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033F4" w14:textId="77777777" w:rsidR="001A6D14" w:rsidRDefault="001A6D14">
      <w:pPr>
        <w:pStyle w:val="Corpodetexto"/>
        <w:spacing w:before="11"/>
        <w:rPr>
          <w:rFonts w:ascii="Times New Roman"/>
          <w:sz w:val="19"/>
        </w:rPr>
      </w:pPr>
    </w:p>
    <w:p w14:paraId="75F5DF45" w14:textId="77777777" w:rsidR="001A6D14" w:rsidRPr="00B43891" w:rsidRDefault="004D3B44">
      <w:pPr>
        <w:spacing w:before="103"/>
        <w:ind w:left="152" w:right="93"/>
        <w:jc w:val="center"/>
        <w:rPr>
          <w:rFonts w:ascii="Trebuchet MS" w:hAnsi="Trebuchet MS"/>
          <w:b/>
          <w:sz w:val="20"/>
          <w:szCs w:val="20"/>
          <w:lang w:val="pt-BR"/>
        </w:rPr>
      </w:pPr>
      <w:r w:rsidRPr="00B43891">
        <w:rPr>
          <w:rFonts w:ascii="Trebuchet MS" w:hAnsi="Trebuchet MS"/>
          <w:b/>
          <w:w w:val="105"/>
          <w:sz w:val="20"/>
          <w:szCs w:val="20"/>
          <w:lang w:val="pt-BR"/>
        </w:rPr>
        <w:t>LOG COMMERCIAL PROPERTIES E PARTICIPAÇÕES S.A.</w:t>
      </w:r>
    </w:p>
    <w:p w14:paraId="74834CC7" w14:textId="77777777" w:rsidR="001A6D14" w:rsidRPr="00B43891" w:rsidRDefault="004D3B44">
      <w:pPr>
        <w:spacing w:before="39" w:line="280" w:lineRule="auto"/>
        <w:ind w:left="143" w:right="154"/>
        <w:jc w:val="center"/>
        <w:rPr>
          <w:rFonts w:ascii="Trebuchet MS" w:hAnsi="Trebuchet MS"/>
          <w:b/>
          <w:sz w:val="20"/>
          <w:szCs w:val="20"/>
        </w:rPr>
      </w:pPr>
      <w:r w:rsidRPr="00B43891">
        <w:rPr>
          <w:rFonts w:ascii="Trebuchet MS" w:hAnsi="Trebuchet MS"/>
          <w:b/>
          <w:w w:val="110"/>
          <w:sz w:val="20"/>
          <w:szCs w:val="20"/>
        </w:rPr>
        <w:t>NATIONAL</w:t>
      </w:r>
      <w:r w:rsidRPr="00B43891">
        <w:rPr>
          <w:rFonts w:ascii="Trebuchet MS" w:hAnsi="Trebuchet MS"/>
          <w:b/>
          <w:spacing w:val="-26"/>
          <w:w w:val="110"/>
          <w:sz w:val="20"/>
          <w:szCs w:val="20"/>
        </w:rPr>
        <w:t xml:space="preserve"> </w:t>
      </w:r>
      <w:r w:rsidRPr="00B43891">
        <w:rPr>
          <w:rFonts w:ascii="Trebuchet MS" w:hAnsi="Trebuchet MS"/>
          <w:b/>
          <w:w w:val="110"/>
          <w:sz w:val="20"/>
          <w:szCs w:val="20"/>
        </w:rPr>
        <w:t>CORPORATE</w:t>
      </w:r>
      <w:r w:rsidRPr="00B43891">
        <w:rPr>
          <w:rFonts w:ascii="Trebuchet MS" w:hAnsi="Trebuchet MS"/>
          <w:b/>
          <w:spacing w:val="-27"/>
          <w:w w:val="110"/>
          <w:sz w:val="20"/>
          <w:szCs w:val="20"/>
        </w:rPr>
        <w:t xml:space="preserve"> </w:t>
      </w:r>
      <w:r w:rsidRPr="00B43891">
        <w:rPr>
          <w:rFonts w:ascii="Trebuchet MS" w:hAnsi="Trebuchet MS"/>
          <w:b/>
          <w:w w:val="110"/>
          <w:sz w:val="20"/>
          <w:szCs w:val="20"/>
        </w:rPr>
        <w:t>TAXPAYERS’</w:t>
      </w:r>
      <w:r w:rsidRPr="00B43891">
        <w:rPr>
          <w:rFonts w:ascii="Trebuchet MS" w:hAnsi="Trebuchet MS"/>
          <w:b/>
          <w:spacing w:val="-24"/>
          <w:w w:val="110"/>
          <w:sz w:val="20"/>
          <w:szCs w:val="20"/>
        </w:rPr>
        <w:t xml:space="preserve"> </w:t>
      </w:r>
      <w:r w:rsidRPr="00B43891">
        <w:rPr>
          <w:rFonts w:ascii="Trebuchet MS" w:hAnsi="Trebuchet MS"/>
          <w:b/>
          <w:w w:val="110"/>
          <w:sz w:val="20"/>
          <w:szCs w:val="20"/>
        </w:rPr>
        <w:t>REGISTER</w:t>
      </w:r>
      <w:r w:rsidRPr="00B43891">
        <w:rPr>
          <w:rFonts w:ascii="Trebuchet MS" w:hAnsi="Trebuchet MS"/>
          <w:b/>
          <w:spacing w:val="-27"/>
          <w:w w:val="110"/>
          <w:sz w:val="20"/>
          <w:szCs w:val="20"/>
        </w:rPr>
        <w:t xml:space="preserve"> </w:t>
      </w:r>
      <w:r w:rsidRPr="00B43891">
        <w:rPr>
          <w:rFonts w:ascii="Trebuchet MS" w:hAnsi="Trebuchet MS"/>
          <w:b/>
          <w:w w:val="110"/>
          <w:sz w:val="20"/>
          <w:szCs w:val="20"/>
        </w:rPr>
        <w:t>OF</w:t>
      </w:r>
      <w:r w:rsidRPr="00B43891">
        <w:rPr>
          <w:rFonts w:ascii="Trebuchet MS" w:hAnsi="Trebuchet MS"/>
          <w:b/>
          <w:spacing w:val="-27"/>
          <w:w w:val="110"/>
          <w:sz w:val="20"/>
          <w:szCs w:val="20"/>
        </w:rPr>
        <w:t xml:space="preserve"> </w:t>
      </w:r>
      <w:r w:rsidRPr="00B43891">
        <w:rPr>
          <w:rFonts w:ascii="Trebuchet MS" w:hAnsi="Trebuchet MS"/>
          <w:b/>
          <w:w w:val="110"/>
          <w:sz w:val="20"/>
          <w:szCs w:val="20"/>
        </w:rPr>
        <w:t>THE</w:t>
      </w:r>
      <w:r w:rsidRPr="00B43891">
        <w:rPr>
          <w:rFonts w:ascii="Trebuchet MS" w:hAnsi="Trebuchet MS"/>
          <w:b/>
          <w:spacing w:val="-27"/>
          <w:w w:val="110"/>
          <w:sz w:val="20"/>
          <w:szCs w:val="20"/>
        </w:rPr>
        <w:t xml:space="preserve"> </w:t>
      </w:r>
      <w:r w:rsidRPr="00B43891">
        <w:rPr>
          <w:rFonts w:ascii="Trebuchet MS" w:hAnsi="Trebuchet MS"/>
          <w:b/>
          <w:w w:val="110"/>
          <w:sz w:val="20"/>
          <w:szCs w:val="20"/>
        </w:rPr>
        <w:t>MINISTRY</w:t>
      </w:r>
      <w:r w:rsidRPr="00B43891">
        <w:rPr>
          <w:rFonts w:ascii="Trebuchet MS" w:hAnsi="Trebuchet MS"/>
          <w:b/>
          <w:spacing w:val="-26"/>
          <w:w w:val="110"/>
          <w:sz w:val="20"/>
          <w:szCs w:val="20"/>
        </w:rPr>
        <w:t xml:space="preserve"> </w:t>
      </w:r>
      <w:r w:rsidRPr="00B43891">
        <w:rPr>
          <w:rFonts w:ascii="Trebuchet MS" w:hAnsi="Trebuchet MS"/>
          <w:b/>
          <w:w w:val="110"/>
          <w:sz w:val="20"/>
          <w:szCs w:val="20"/>
        </w:rPr>
        <w:t>OF</w:t>
      </w:r>
      <w:r w:rsidRPr="00B43891">
        <w:rPr>
          <w:rFonts w:ascii="Trebuchet MS" w:hAnsi="Trebuchet MS"/>
          <w:b/>
          <w:spacing w:val="-27"/>
          <w:w w:val="110"/>
          <w:sz w:val="20"/>
          <w:szCs w:val="20"/>
        </w:rPr>
        <w:t xml:space="preserve"> </w:t>
      </w:r>
      <w:r w:rsidRPr="00B43891">
        <w:rPr>
          <w:rFonts w:ascii="Trebuchet MS" w:hAnsi="Trebuchet MS"/>
          <w:b/>
          <w:w w:val="110"/>
          <w:sz w:val="20"/>
          <w:szCs w:val="20"/>
        </w:rPr>
        <w:t>FINANCE</w:t>
      </w:r>
      <w:r w:rsidRPr="00B43891">
        <w:rPr>
          <w:rFonts w:ascii="Trebuchet MS" w:hAnsi="Trebuchet MS"/>
          <w:b/>
          <w:spacing w:val="-25"/>
          <w:w w:val="110"/>
          <w:sz w:val="20"/>
          <w:szCs w:val="20"/>
        </w:rPr>
        <w:t xml:space="preserve"> </w:t>
      </w:r>
      <w:r w:rsidRPr="00B43891">
        <w:rPr>
          <w:rFonts w:ascii="Trebuchet MS" w:hAnsi="Trebuchet MS"/>
          <w:b/>
          <w:w w:val="110"/>
          <w:sz w:val="20"/>
          <w:szCs w:val="20"/>
        </w:rPr>
        <w:t>(CNPJ/MF) under No.</w:t>
      </w:r>
      <w:r w:rsidRPr="00B43891">
        <w:rPr>
          <w:rFonts w:ascii="Trebuchet MS" w:hAnsi="Trebuchet MS"/>
          <w:b/>
          <w:spacing w:val="-7"/>
          <w:w w:val="110"/>
          <w:sz w:val="20"/>
          <w:szCs w:val="20"/>
        </w:rPr>
        <w:t xml:space="preserve"> </w:t>
      </w:r>
      <w:r w:rsidRPr="00B43891">
        <w:rPr>
          <w:rFonts w:ascii="Trebuchet MS" w:hAnsi="Trebuchet MS"/>
          <w:b/>
          <w:w w:val="110"/>
          <w:sz w:val="20"/>
          <w:szCs w:val="20"/>
        </w:rPr>
        <w:t>09.041.168/0001-10</w:t>
      </w:r>
    </w:p>
    <w:p w14:paraId="6C257217" w14:textId="77777777" w:rsidR="001A6D14" w:rsidRPr="00B43891" w:rsidRDefault="004D3B44">
      <w:pPr>
        <w:spacing w:before="5"/>
        <w:ind w:left="145" w:right="154"/>
        <w:jc w:val="center"/>
        <w:rPr>
          <w:rFonts w:ascii="Trebuchet MS" w:hAnsi="Trebuchet MS"/>
          <w:b/>
          <w:sz w:val="20"/>
          <w:szCs w:val="20"/>
        </w:rPr>
      </w:pPr>
      <w:r w:rsidRPr="00B43891">
        <w:rPr>
          <w:rFonts w:ascii="Trebuchet MS" w:hAnsi="Trebuchet MS"/>
          <w:b/>
          <w:w w:val="110"/>
          <w:sz w:val="20"/>
          <w:szCs w:val="20"/>
        </w:rPr>
        <w:t>NIRE (State Registration Number) 31.3</w:t>
      </w:r>
      <w:bookmarkStart w:id="0" w:name="_GoBack"/>
      <w:bookmarkEnd w:id="0"/>
      <w:r w:rsidRPr="00B43891">
        <w:rPr>
          <w:rFonts w:ascii="Trebuchet MS" w:hAnsi="Trebuchet MS"/>
          <w:b/>
          <w:w w:val="110"/>
          <w:sz w:val="20"/>
          <w:szCs w:val="20"/>
        </w:rPr>
        <w:t>00.027.261</w:t>
      </w:r>
    </w:p>
    <w:p w14:paraId="7396C9AC" w14:textId="77777777" w:rsidR="001A6D14" w:rsidRPr="00B43891" w:rsidRDefault="001A6D14">
      <w:pPr>
        <w:pStyle w:val="Corpodetexto"/>
        <w:rPr>
          <w:rFonts w:ascii="Trebuchet MS" w:hAnsi="Trebuchet MS"/>
          <w:sz w:val="20"/>
          <w:szCs w:val="20"/>
        </w:rPr>
      </w:pPr>
    </w:p>
    <w:p w14:paraId="7AC3CC48" w14:textId="77777777" w:rsidR="001A6D14" w:rsidRPr="00B43891" w:rsidRDefault="001A6D14">
      <w:pPr>
        <w:pStyle w:val="Corpodetexto"/>
        <w:rPr>
          <w:rFonts w:ascii="Trebuchet MS" w:hAnsi="Trebuchet MS"/>
          <w:sz w:val="20"/>
          <w:szCs w:val="20"/>
        </w:rPr>
      </w:pPr>
    </w:p>
    <w:p w14:paraId="4480EFA6" w14:textId="77777777" w:rsidR="001A6D14" w:rsidRPr="00B43891" w:rsidRDefault="001A6D14">
      <w:pPr>
        <w:pStyle w:val="Corpodetexto"/>
        <w:rPr>
          <w:rFonts w:ascii="Trebuchet MS" w:hAnsi="Trebuchet MS"/>
          <w:sz w:val="20"/>
          <w:szCs w:val="20"/>
        </w:rPr>
      </w:pPr>
    </w:p>
    <w:p w14:paraId="21769922" w14:textId="77777777" w:rsidR="001A6D14" w:rsidRPr="00B43891" w:rsidRDefault="001A6D14">
      <w:pPr>
        <w:pStyle w:val="Corpodetexto"/>
        <w:spacing w:before="4"/>
        <w:rPr>
          <w:rFonts w:ascii="Trebuchet MS" w:hAnsi="Trebuchet MS"/>
          <w:sz w:val="20"/>
          <w:szCs w:val="20"/>
        </w:rPr>
      </w:pPr>
    </w:p>
    <w:p w14:paraId="5AD6D031" w14:textId="77777777" w:rsidR="00172E58" w:rsidRPr="00B43891" w:rsidRDefault="00172E58">
      <w:pPr>
        <w:spacing w:line="280" w:lineRule="auto"/>
        <w:ind w:left="111" w:right="138"/>
        <w:rPr>
          <w:rFonts w:ascii="Trebuchet MS" w:hAnsi="Trebuchet MS"/>
          <w:sz w:val="20"/>
          <w:szCs w:val="20"/>
        </w:rPr>
      </w:pPr>
    </w:p>
    <w:sdt>
      <w:sdtPr>
        <w:rPr>
          <w:rFonts w:ascii="Calibri" w:eastAsia="Calibri" w:hAnsi="Calibri" w:cs="Calibri"/>
          <w:color w:val="auto"/>
          <w:sz w:val="22"/>
          <w:szCs w:val="22"/>
          <w:lang w:val="en-US" w:eastAsia="en-US" w:bidi="en-US"/>
        </w:rPr>
        <w:id w:val="449206382"/>
        <w:docPartObj>
          <w:docPartGallery w:val="Table of Contents"/>
          <w:docPartUnique/>
        </w:docPartObj>
      </w:sdtPr>
      <w:sdtEndPr>
        <w:rPr>
          <w:b/>
          <w:bCs/>
          <w:sz w:val="20"/>
          <w:szCs w:val="20"/>
        </w:rPr>
      </w:sdtEndPr>
      <w:sdtContent>
        <w:p w14:paraId="2F37B852" w14:textId="76A399BE" w:rsidR="003A32CF" w:rsidRDefault="003A32CF">
          <w:pPr>
            <w:pStyle w:val="CabealhodoSumrio"/>
          </w:pPr>
        </w:p>
        <w:p w14:paraId="59E4AEB8" w14:textId="51E0FDA3" w:rsidR="002E19AD" w:rsidRPr="002E19AD" w:rsidRDefault="003A32CF">
          <w:pPr>
            <w:pStyle w:val="Sumrio1"/>
            <w:tabs>
              <w:tab w:val="right" w:leader="dot" w:pos="8488"/>
            </w:tabs>
            <w:rPr>
              <w:rFonts w:asciiTheme="minorHAnsi" w:eastAsiaTheme="minorEastAsia" w:hAnsiTheme="minorHAnsi" w:cstheme="minorBidi"/>
              <w:b/>
              <w:bCs/>
              <w:noProof/>
              <w:lang w:val="pt-BR" w:eastAsia="pt-BR" w:bidi="ar-SA"/>
            </w:rPr>
          </w:pPr>
          <w:r w:rsidRPr="002E19AD">
            <w:rPr>
              <w:sz w:val="20"/>
              <w:szCs w:val="20"/>
            </w:rPr>
            <w:fldChar w:fldCharType="begin"/>
          </w:r>
          <w:r w:rsidRPr="002E19AD">
            <w:rPr>
              <w:sz w:val="20"/>
              <w:szCs w:val="20"/>
            </w:rPr>
            <w:instrText xml:space="preserve"> TOC \o "1-3" \h \z \u </w:instrText>
          </w:r>
          <w:r w:rsidRPr="002E19AD">
            <w:rPr>
              <w:sz w:val="20"/>
              <w:szCs w:val="20"/>
            </w:rPr>
            <w:fldChar w:fldCharType="separate"/>
          </w:r>
          <w:hyperlink w:anchor="_Toc44486227" w:history="1">
            <w:r w:rsidR="002E19AD" w:rsidRPr="00C202E7">
              <w:rPr>
                <w:rStyle w:val="Hyperlink"/>
                <w:rFonts w:ascii="Trebuchet MS" w:hAnsi="Trebuchet MS"/>
                <w:b/>
                <w:noProof/>
                <w:w w:val="105"/>
              </w:rPr>
              <w:t>INTERNAL REGULATIONS OF THE AUDIT COMMITTEE</w:t>
            </w:r>
            <w:r w:rsidR="002E19AD">
              <w:rPr>
                <w:noProof/>
                <w:webHidden/>
              </w:rPr>
              <w:tab/>
            </w:r>
            <w:r w:rsidR="002E19AD">
              <w:rPr>
                <w:noProof/>
                <w:webHidden/>
              </w:rPr>
              <w:fldChar w:fldCharType="begin"/>
            </w:r>
            <w:r w:rsidR="002E19AD">
              <w:rPr>
                <w:noProof/>
                <w:webHidden/>
              </w:rPr>
              <w:instrText xml:space="preserve"> PAGEREF _Toc44486227 \h </w:instrText>
            </w:r>
            <w:r w:rsidR="002E19AD">
              <w:rPr>
                <w:noProof/>
                <w:webHidden/>
              </w:rPr>
            </w:r>
            <w:r w:rsidR="002E19AD">
              <w:rPr>
                <w:noProof/>
                <w:webHidden/>
              </w:rPr>
              <w:fldChar w:fldCharType="separate"/>
            </w:r>
            <w:r w:rsidR="002E19AD">
              <w:rPr>
                <w:noProof/>
                <w:webHidden/>
              </w:rPr>
              <w:t>2</w:t>
            </w:r>
            <w:r w:rsidR="002E19AD">
              <w:rPr>
                <w:noProof/>
                <w:webHidden/>
              </w:rPr>
              <w:fldChar w:fldCharType="end"/>
            </w:r>
          </w:hyperlink>
        </w:p>
        <w:p w14:paraId="350F9F50" w14:textId="58BD821E" w:rsidR="002E19AD" w:rsidRDefault="002E19AD">
          <w:pPr>
            <w:pStyle w:val="Sumrio1"/>
            <w:tabs>
              <w:tab w:val="right" w:leader="dot" w:pos="8488"/>
            </w:tabs>
            <w:rPr>
              <w:rFonts w:asciiTheme="minorHAnsi" w:eastAsiaTheme="minorEastAsia" w:hAnsiTheme="minorHAnsi" w:cstheme="minorBidi"/>
              <w:noProof/>
              <w:lang w:val="pt-BR" w:eastAsia="pt-BR" w:bidi="ar-SA"/>
            </w:rPr>
          </w:pPr>
          <w:hyperlink w:anchor="_Toc44486228" w:history="1">
            <w:r w:rsidRPr="00C202E7">
              <w:rPr>
                <w:rStyle w:val="Hyperlink"/>
                <w:rFonts w:ascii="Trebuchet MS" w:hAnsi="Trebuchet MS"/>
                <w:b/>
                <w:noProof/>
                <w:w w:val="105"/>
              </w:rPr>
              <w:t>INTERNAL REGULATIONS OF THE FINANCE COMMITTEE</w:t>
            </w:r>
            <w:r>
              <w:rPr>
                <w:noProof/>
                <w:webHidden/>
              </w:rPr>
              <w:tab/>
            </w:r>
            <w:r>
              <w:rPr>
                <w:noProof/>
                <w:webHidden/>
              </w:rPr>
              <w:fldChar w:fldCharType="begin"/>
            </w:r>
            <w:r>
              <w:rPr>
                <w:noProof/>
                <w:webHidden/>
              </w:rPr>
              <w:instrText xml:space="preserve"> PAGEREF _Toc44486228 \h </w:instrText>
            </w:r>
            <w:r>
              <w:rPr>
                <w:noProof/>
                <w:webHidden/>
              </w:rPr>
            </w:r>
            <w:r>
              <w:rPr>
                <w:noProof/>
                <w:webHidden/>
              </w:rPr>
              <w:fldChar w:fldCharType="separate"/>
            </w:r>
            <w:r>
              <w:rPr>
                <w:noProof/>
                <w:webHidden/>
              </w:rPr>
              <w:t>8</w:t>
            </w:r>
            <w:r>
              <w:rPr>
                <w:noProof/>
                <w:webHidden/>
              </w:rPr>
              <w:fldChar w:fldCharType="end"/>
            </w:r>
          </w:hyperlink>
        </w:p>
        <w:p w14:paraId="335F8B11" w14:textId="5B8FB545" w:rsidR="002E19AD" w:rsidRDefault="002E19AD">
          <w:pPr>
            <w:pStyle w:val="Sumrio1"/>
            <w:tabs>
              <w:tab w:val="right" w:leader="dot" w:pos="8488"/>
            </w:tabs>
            <w:rPr>
              <w:rFonts w:asciiTheme="minorHAnsi" w:eastAsiaTheme="minorEastAsia" w:hAnsiTheme="minorHAnsi" w:cstheme="minorBidi"/>
              <w:noProof/>
              <w:lang w:val="pt-BR" w:eastAsia="pt-BR" w:bidi="ar-SA"/>
            </w:rPr>
          </w:pPr>
          <w:hyperlink w:anchor="_Toc44486229" w:history="1">
            <w:r w:rsidRPr="00C202E7">
              <w:rPr>
                <w:rStyle w:val="Hyperlink"/>
                <w:rFonts w:ascii="Trebuchet MS" w:hAnsi="Trebuchet MS"/>
                <w:b/>
                <w:noProof/>
                <w:w w:val="105"/>
              </w:rPr>
              <w:t>INTERNAL REGULATIONS OF THE COMPLIANCE COMMITTEE</w:t>
            </w:r>
            <w:r>
              <w:rPr>
                <w:noProof/>
                <w:webHidden/>
              </w:rPr>
              <w:tab/>
            </w:r>
            <w:r>
              <w:rPr>
                <w:noProof/>
                <w:webHidden/>
              </w:rPr>
              <w:fldChar w:fldCharType="begin"/>
            </w:r>
            <w:r>
              <w:rPr>
                <w:noProof/>
                <w:webHidden/>
              </w:rPr>
              <w:instrText xml:space="preserve"> PAGEREF _Toc44486229 \h </w:instrText>
            </w:r>
            <w:r>
              <w:rPr>
                <w:noProof/>
                <w:webHidden/>
              </w:rPr>
            </w:r>
            <w:r>
              <w:rPr>
                <w:noProof/>
                <w:webHidden/>
              </w:rPr>
              <w:fldChar w:fldCharType="separate"/>
            </w:r>
            <w:r>
              <w:rPr>
                <w:noProof/>
                <w:webHidden/>
              </w:rPr>
              <w:t>13</w:t>
            </w:r>
            <w:r>
              <w:rPr>
                <w:noProof/>
                <w:webHidden/>
              </w:rPr>
              <w:fldChar w:fldCharType="end"/>
            </w:r>
          </w:hyperlink>
        </w:p>
        <w:p w14:paraId="7366DE32" w14:textId="6710365E" w:rsidR="002E19AD" w:rsidRDefault="002E19AD">
          <w:pPr>
            <w:pStyle w:val="Sumrio1"/>
            <w:tabs>
              <w:tab w:val="right" w:leader="dot" w:pos="8488"/>
            </w:tabs>
            <w:rPr>
              <w:rFonts w:asciiTheme="minorHAnsi" w:eastAsiaTheme="minorEastAsia" w:hAnsiTheme="minorHAnsi" w:cstheme="minorBidi"/>
              <w:noProof/>
              <w:lang w:val="pt-BR" w:eastAsia="pt-BR" w:bidi="ar-SA"/>
            </w:rPr>
          </w:pPr>
          <w:hyperlink w:anchor="_Toc44486230" w:history="1">
            <w:r w:rsidRPr="00C202E7">
              <w:rPr>
                <w:rStyle w:val="Hyperlink"/>
                <w:rFonts w:ascii="Trebuchet MS" w:hAnsi="Trebuchet MS"/>
                <w:b/>
                <w:noProof/>
                <w:w w:val="105"/>
              </w:rPr>
              <w:t>INTERNAL REGULATIONS OF THE HUMAN RESOURCES COMMITTEE</w:t>
            </w:r>
            <w:r>
              <w:rPr>
                <w:noProof/>
                <w:webHidden/>
              </w:rPr>
              <w:tab/>
            </w:r>
            <w:r>
              <w:rPr>
                <w:noProof/>
                <w:webHidden/>
              </w:rPr>
              <w:fldChar w:fldCharType="begin"/>
            </w:r>
            <w:r>
              <w:rPr>
                <w:noProof/>
                <w:webHidden/>
              </w:rPr>
              <w:instrText xml:space="preserve"> PAGEREF _Toc44486230 \h </w:instrText>
            </w:r>
            <w:r>
              <w:rPr>
                <w:noProof/>
                <w:webHidden/>
              </w:rPr>
            </w:r>
            <w:r>
              <w:rPr>
                <w:noProof/>
                <w:webHidden/>
              </w:rPr>
              <w:fldChar w:fldCharType="separate"/>
            </w:r>
            <w:r>
              <w:rPr>
                <w:noProof/>
                <w:webHidden/>
              </w:rPr>
              <w:t>21</w:t>
            </w:r>
            <w:r>
              <w:rPr>
                <w:noProof/>
                <w:webHidden/>
              </w:rPr>
              <w:fldChar w:fldCharType="end"/>
            </w:r>
          </w:hyperlink>
        </w:p>
        <w:p w14:paraId="4C6707E5" w14:textId="31FB06A3" w:rsidR="002E19AD" w:rsidRDefault="002E19AD">
          <w:pPr>
            <w:pStyle w:val="Sumrio1"/>
            <w:tabs>
              <w:tab w:val="right" w:leader="dot" w:pos="8488"/>
            </w:tabs>
            <w:rPr>
              <w:rFonts w:asciiTheme="minorHAnsi" w:eastAsiaTheme="minorEastAsia" w:hAnsiTheme="minorHAnsi" w:cstheme="minorBidi"/>
              <w:noProof/>
              <w:lang w:val="pt-BR" w:eastAsia="pt-BR" w:bidi="ar-SA"/>
            </w:rPr>
          </w:pPr>
          <w:hyperlink w:anchor="_Toc44486231" w:history="1">
            <w:r w:rsidRPr="00C202E7">
              <w:rPr>
                <w:rStyle w:val="Hyperlink"/>
                <w:rFonts w:ascii="Trebuchet MS" w:hAnsi="Trebuchet MS"/>
                <w:b/>
                <w:noProof/>
                <w:w w:val="105"/>
              </w:rPr>
              <w:t>ANNEX A – EXAMPLES OF TOPICS THAT REQUIRE DIRECT ACTION BY THE BOARD OF DIRECTORS</w:t>
            </w:r>
            <w:r>
              <w:rPr>
                <w:noProof/>
                <w:webHidden/>
              </w:rPr>
              <w:tab/>
            </w:r>
            <w:r>
              <w:rPr>
                <w:noProof/>
                <w:webHidden/>
              </w:rPr>
              <w:fldChar w:fldCharType="begin"/>
            </w:r>
            <w:r>
              <w:rPr>
                <w:noProof/>
                <w:webHidden/>
              </w:rPr>
              <w:instrText xml:space="preserve"> PAGEREF _Toc44486231 \h </w:instrText>
            </w:r>
            <w:r>
              <w:rPr>
                <w:noProof/>
                <w:webHidden/>
              </w:rPr>
            </w:r>
            <w:r>
              <w:rPr>
                <w:noProof/>
                <w:webHidden/>
              </w:rPr>
              <w:fldChar w:fldCharType="separate"/>
            </w:r>
            <w:r>
              <w:rPr>
                <w:noProof/>
                <w:webHidden/>
              </w:rPr>
              <w:t>25</w:t>
            </w:r>
            <w:r>
              <w:rPr>
                <w:noProof/>
                <w:webHidden/>
              </w:rPr>
              <w:fldChar w:fldCharType="end"/>
            </w:r>
          </w:hyperlink>
        </w:p>
        <w:p w14:paraId="27A6AD0A" w14:textId="603C60B8" w:rsidR="002E19AD" w:rsidRDefault="002E19AD">
          <w:pPr>
            <w:pStyle w:val="Sumrio1"/>
            <w:tabs>
              <w:tab w:val="right" w:leader="dot" w:pos="8488"/>
            </w:tabs>
            <w:rPr>
              <w:rFonts w:asciiTheme="minorHAnsi" w:eastAsiaTheme="minorEastAsia" w:hAnsiTheme="minorHAnsi" w:cstheme="minorBidi"/>
              <w:noProof/>
              <w:lang w:val="pt-BR" w:eastAsia="pt-BR" w:bidi="ar-SA"/>
            </w:rPr>
          </w:pPr>
          <w:hyperlink w:anchor="_Toc44486232" w:history="1">
            <w:r w:rsidRPr="00C202E7">
              <w:rPr>
                <w:rStyle w:val="Hyperlink"/>
                <w:rFonts w:ascii="Trebuchet MS" w:hAnsi="Trebuchet MS"/>
                <w:b/>
                <w:noProof/>
                <w:w w:val="105"/>
              </w:rPr>
              <w:t>ANNEX B – CONFIDENTIALITY AGREEMENT</w:t>
            </w:r>
            <w:r>
              <w:rPr>
                <w:noProof/>
                <w:webHidden/>
              </w:rPr>
              <w:tab/>
            </w:r>
            <w:r>
              <w:rPr>
                <w:noProof/>
                <w:webHidden/>
              </w:rPr>
              <w:fldChar w:fldCharType="begin"/>
            </w:r>
            <w:r>
              <w:rPr>
                <w:noProof/>
                <w:webHidden/>
              </w:rPr>
              <w:instrText xml:space="preserve"> PAGEREF _Toc44486232 \h </w:instrText>
            </w:r>
            <w:r>
              <w:rPr>
                <w:noProof/>
                <w:webHidden/>
              </w:rPr>
            </w:r>
            <w:r>
              <w:rPr>
                <w:noProof/>
                <w:webHidden/>
              </w:rPr>
              <w:fldChar w:fldCharType="separate"/>
            </w:r>
            <w:r>
              <w:rPr>
                <w:noProof/>
                <w:webHidden/>
              </w:rPr>
              <w:t>26</w:t>
            </w:r>
            <w:r>
              <w:rPr>
                <w:noProof/>
                <w:webHidden/>
              </w:rPr>
              <w:fldChar w:fldCharType="end"/>
            </w:r>
          </w:hyperlink>
        </w:p>
        <w:p w14:paraId="07A70107" w14:textId="4E923413" w:rsidR="003A32CF" w:rsidRPr="002E19AD" w:rsidRDefault="003A32CF">
          <w:pPr>
            <w:rPr>
              <w:sz w:val="20"/>
              <w:szCs w:val="20"/>
            </w:rPr>
          </w:pPr>
          <w:r w:rsidRPr="002E19AD">
            <w:rPr>
              <w:b/>
              <w:bCs/>
              <w:sz w:val="20"/>
              <w:szCs w:val="20"/>
            </w:rPr>
            <w:fldChar w:fldCharType="end"/>
          </w:r>
        </w:p>
      </w:sdtContent>
    </w:sdt>
    <w:p w14:paraId="3CF405C4" w14:textId="77777777" w:rsidR="001A6D14" w:rsidRPr="002E19AD" w:rsidRDefault="001A6D14">
      <w:pPr>
        <w:spacing w:line="280" w:lineRule="auto"/>
        <w:rPr>
          <w:rFonts w:ascii="Trebuchet MS" w:hAnsi="Trebuchet MS"/>
          <w:sz w:val="20"/>
          <w:szCs w:val="20"/>
          <w:lang w:val="pt-BR"/>
        </w:rPr>
        <w:sectPr w:rsidR="001A6D14" w:rsidRPr="002E19AD" w:rsidSect="001631D0">
          <w:headerReference w:type="default" r:id="rId8"/>
          <w:footerReference w:type="default" r:id="rId9"/>
          <w:type w:val="continuous"/>
          <w:pgSz w:w="11900" w:h="16840"/>
          <w:pgMar w:top="1417" w:right="1701" w:bottom="1417" w:left="1701" w:header="993" w:footer="720" w:gutter="0"/>
          <w:cols w:space="720"/>
        </w:sectPr>
      </w:pPr>
    </w:p>
    <w:p w14:paraId="0045F9BA" w14:textId="77777777" w:rsidR="001A6D14" w:rsidRPr="002E19AD" w:rsidRDefault="004D3B44" w:rsidP="002E19AD">
      <w:pPr>
        <w:pStyle w:val="Ttulo1"/>
        <w:ind w:left="152"/>
        <w:rPr>
          <w:rFonts w:ascii="Trebuchet MS" w:hAnsi="Trebuchet MS"/>
          <w:b/>
          <w:w w:val="105"/>
          <w:sz w:val="20"/>
          <w:szCs w:val="20"/>
        </w:rPr>
      </w:pPr>
      <w:bookmarkStart w:id="1" w:name="_Hlk44344964"/>
      <w:bookmarkStart w:id="2" w:name="_Toc44486227"/>
      <w:r w:rsidRPr="00B43891">
        <w:rPr>
          <w:rFonts w:ascii="Trebuchet MS" w:hAnsi="Trebuchet MS"/>
          <w:b/>
          <w:w w:val="105"/>
          <w:sz w:val="20"/>
          <w:szCs w:val="20"/>
        </w:rPr>
        <w:lastRenderedPageBreak/>
        <w:t>INTERNAL REGULATIONS OF THE AUDIT COMMITTEE</w:t>
      </w:r>
      <w:bookmarkEnd w:id="2"/>
    </w:p>
    <w:bookmarkEnd w:id="1"/>
    <w:p w14:paraId="1789FFF5" w14:textId="77777777" w:rsidR="001A6D14" w:rsidRPr="00B43891" w:rsidRDefault="001A6D14">
      <w:pPr>
        <w:pStyle w:val="Corpodetexto"/>
        <w:spacing w:before="5"/>
        <w:rPr>
          <w:rFonts w:ascii="Trebuchet MS" w:hAnsi="Trebuchet MS"/>
          <w:b/>
          <w:sz w:val="20"/>
          <w:szCs w:val="20"/>
        </w:rPr>
      </w:pPr>
    </w:p>
    <w:p w14:paraId="242D1400" w14:textId="77777777" w:rsidR="001A6D14" w:rsidRPr="00B43891" w:rsidRDefault="004D3B44">
      <w:pPr>
        <w:spacing w:before="1"/>
        <w:ind w:left="149" w:right="154"/>
        <w:jc w:val="center"/>
        <w:rPr>
          <w:rFonts w:ascii="Trebuchet MS" w:hAnsi="Trebuchet MS"/>
          <w:sz w:val="20"/>
          <w:szCs w:val="20"/>
        </w:rPr>
      </w:pPr>
      <w:r w:rsidRPr="00B43891">
        <w:rPr>
          <w:rFonts w:ascii="Trebuchet MS" w:hAnsi="Trebuchet MS"/>
          <w:w w:val="105"/>
          <w:sz w:val="20"/>
          <w:szCs w:val="20"/>
          <w:u w:val="single"/>
        </w:rPr>
        <w:t>INTERNAL REGULATIONS</w:t>
      </w:r>
    </w:p>
    <w:p w14:paraId="70651C78" w14:textId="77777777" w:rsidR="001A6D14" w:rsidRPr="00B43891" w:rsidRDefault="001A6D14">
      <w:pPr>
        <w:pStyle w:val="Corpodetexto"/>
        <w:spacing w:before="4"/>
        <w:rPr>
          <w:rFonts w:ascii="Trebuchet MS" w:hAnsi="Trebuchet MS"/>
          <w:sz w:val="20"/>
          <w:szCs w:val="20"/>
        </w:rPr>
      </w:pPr>
    </w:p>
    <w:p w14:paraId="72021D27" w14:textId="68C54D78" w:rsidR="001A6D14" w:rsidRPr="00B43891" w:rsidRDefault="004D3B44">
      <w:pPr>
        <w:pStyle w:val="Corpodetexto"/>
        <w:spacing w:before="61" w:line="280" w:lineRule="auto"/>
        <w:ind w:left="111" w:right="113"/>
        <w:jc w:val="both"/>
        <w:rPr>
          <w:rFonts w:ascii="Trebuchet MS" w:hAnsi="Trebuchet MS"/>
          <w:sz w:val="20"/>
          <w:szCs w:val="20"/>
        </w:rPr>
      </w:pPr>
      <w:r w:rsidRPr="00B43891">
        <w:rPr>
          <w:rFonts w:ascii="Trebuchet MS" w:hAnsi="Trebuchet MS"/>
          <w:sz w:val="20"/>
          <w:szCs w:val="20"/>
        </w:rPr>
        <w:t xml:space="preserve">Article 1º - These Internal Regulations, approved at a meeting of the Board of Directors held on </w:t>
      </w:r>
      <w:r w:rsidR="0074576F">
        <w:rPr>
          <w:rFonts w:ascii="Trebuchet MS" w:hAnsi="Trebuchet MS"/>
          <w:sz w:val="20"/>
          <w:szCs w:val="20"/>
        </w:rPr>
        <w:t>June</w:t>
      </w:r>
      <w:r w:rsidR="0074576F" w:rsidRPr="00B43891">
        <w:rPr>
          <w:rFonts w:ascii="Trebuchet MS" w:hAnsi="Trebuchet MS"/>
          <w:sz w:val="20"/>
          <w:szCs w:val="20"/>
        </w:rPr>
        <w:t xml:space="preserve"> </w:t>
      </w:r>
      <w:r w:rsidR="0074576F">
        <w:rPr>
          <w:rFonts w:ascii="Trebuchet MS" w:hAnsi="Trebuchet MS"/>
          <w:sz w:val="20"/>
          <w:szCs w:val="20"/>
        </w:rPr>
        <w:t>26</w:t>
      </w:r>
      <w:r w:rsidRPr="00B43891">
        <w:rPr>
          <w:rFonts w:ascii="Trebuchet MS" w:hAnsi="Trebuchet MS"/>
          <w:sz w:val="20"/>
          <w:szCs w:val="20"/>
        </w:rPr>
        <w:t>, 201</w:t>
      </w:r>
      <w:r w:rsidR="0074576F">
        <w:rPr>
          <w:rFonts w:ascii="Trebuchet MS" w:hAnsi="Trebuchet MS"/>
          <w:sz w:val="20"/>
          <w:szCs w:val="20"/>
        </w:rPr>
        <w:t>20</w:t>
      </w:r>
      <w:r w:rsidRPr="00B43891">
        <w:rPr>
          <w:rFonts w:ascii="Trebuchet MS" w:hAnsi="Trebuchet MS"/>
          <w:sz w:val="20"/>
          <w:szCs w:val="20"/>
        </w:rPr>
        <w:t xml:space="preserve"> ("</w:t>
      </w:r>
      <w:r w:rsidRPr="00B43891">
        <w:rPr>
          <w:rFonts w:ascii="Trebuchet MS" w:hAnsi="Trebuchet MS"/>
          <w:sz w:val="20"/>
          <w:szCs w:val="20"/>
          <w:u w:val="single"/>
        </w:rPr>
        <w:t>Internal Regulations</w:t>
      </w:r>
      <w:r w:rsidRPr="00B43891">
        <w:rPr>
          <w:rFonts w:ascii="Trebuchet MS" w:hAnsi="Trebuchet MS"/>
          <w:sz w:val="20"/>
          <w:szCs w:val="20"/>
        </w:rPr>
        <w:t xml:space="preserve">") govern the operation, responsibilities, powers and attributions of the Audit Committee not appointed pursuant to the Articles of Incorporation (non- statutory) of LOG Commercial Properties e </w:t>
      </w:r>
      <w:proofErr w:type="spellStart"/>
      <w:r w:rsidRPr="00B43891">
        <w:rPr>
          <w:rFonts w:ascii="Trebuchet MS" w:hAnsi="Trebuchet MS"/>
          <w:sz w:val="20"/>
          <w:szCs w:val="20"/>
        </w:rPr>
        <w:t>Participações</w:t>
      </w:r>
      <w:proofErr w:type="spellEnd"/>
      <w:r w:rsidRPr="00B43891">
        <w:rPr>
          <w:rFonts w:ascii="Trebuchet MS" w:hAnsi="Trebuchet MS"/>
          <w:sz w:val="20"/>
          <w:szCs w:val="20"/>
        </w:rPr>
        <w:t xml:space="preserve"> S.A. (“</w:t>
      </w:r>
      <w:r w:rsidRPr="00B43891">
        <w:rPr>
          <w:rFonts w:ascii="Trebuchet MS" w:hAnsi="Trebuchet MS"/>
          <w:sz w:val="20"/>
          <w:szCs w:val="20"/>
          <w:u w:val="single"/>
        </w:rPr>
        <w:t>Company</w:t>
      </w:r>
      <w:r w:rsidRPr="00B43891">
        <w:rPr>
          <w:rFonts w:ascii="Trebuchet MS" w:hAnsi="Trebuchet MS"/>
          <w:sz w:val="20"/>
          <w:szCs w:val="20"/>
        </w:rPr>
        <w:t>” and “</w:t>
      </w:r>
      <w:r w:rsidRPr="00B43891">
        <w:rPr>
          <w:rFonts w:ascii="Trebuchet MS" w:hAnsi="Trebuchet MS"/>
          <w:sz w:val="20"/>
          <w:szCs w:val="20"/>
          <w:u w:val="single"/>
        </w:rPr>
        <w:t>Committee</w:t>
      </w:r>
      <w:r w:rsidRPr="00B43891">
        <w:rPr>
          <w:rFonts w:ascii="Trebuchet MS" w:hAnsi="Trebuchet MS"/>
          <w:sz w:val="20"/>
          <w:szCs w:val="20"/>
        </w:rPr>
        <w:t>”, respectively).</w:t>
      </w:r>
    </w:p>
    <w:p w14:paraId="56256138" w14:textId="77777777" w:rsidR="001A6D14" w:rsidRPr="00B43891" w:rsidRDefault="001A6D14">
      <w:pPr>
        <w:pStyle w:val="Corpodetexto"/>
        <w:spacing w:before="10"/>
        <w:rPr>
          <w:rFonts w:ascii="Trebuchet MS" w:hAnsi="Trebuchet MS"/>
          <w:sz w:val="20"/>
          <w:szCs w:val="20"/>
        </w:rPr>
      </w:pPr>
    </w:p>
    <w:p w14:paraId="730F8B84" w14:textId="77777777" w:rsidR="001A6D14" w:rsidRPr="00B43891" w:rsidRDefault="004D3B44">
      <w:pPr>
        <w:ind w:left="151" w:right="154"/>
        <w:jc w:val="center"/>
        <w:rPr>
          <w:rFonts w:ascii="Trebuchet MS" w:hAnsi="Trebuchet MS"/>
          <w:sz w:val="20"/>
          <w:szCs w:val="20"/>
        </w:rPr>
      </w:pPr>
      <w:r w:rsidRPr="00B43891">
        <w:rPr>
          <w:rFonts w:ascii="Trebuchet MS" w:hAnsi="Trebuchet MS"/>
          <w:w w:val="105"/>
          <w:sz w:val="20"/>
          <w:szCs w:val="20"/>
          <w:u w:val="single"/>
        </w:rPr>
        <w:t>PRINCIPLES</w:t>
      </w:r>
    </w:p>
    <w:p w14:paraId="36682F8E" w14:textId="77777777" w:rsidR="001A6D14" w:rsidRPr="00B43891" w:rsidRDefault="001A6D14">
      <w:pPr>
        <w:pStyle w:val="Corpodetexto"/>
        <w:spacing w:before="4"/>
        <w:rPr>
          <w:rFonts w:ascii="Trebuchet MS" w:hAnsi="Trebuchet MS"/>
          <w:sz w:val="20"/>
          <w:szCs w:val="20"/>
        </w:rPr>
      </w:pPr>
    </w:p>
    <w:p w14:paraId="55F523F1" w14:textId="77777777" w:rsidR="001A6D14" w:rsidRPr="00B43891" w:rsidRDefault="004D3B44">
      <w:pPr>
        <w:pStyle w:val="Corpodetexto"/>
        <w:spacing w:before="61" w:line="280" w:lineRule="auto"/>
        <w:ind w:left="111" w:right="113"/>
        <w:jc w:val="both"/>
        <w:rPr>
          <w:rFonts w:ascii="Trebuchet MS" w:hAnsi="Trebuchet MS"/>
          <w:sz w:val="20"/>
          <w:szCs w:val="20"/>
        </w:rPr>
      </w:pPr>
      <w:r w:rsidRPr="00B43891">
        <w:rPr>
          <w:rFonts w:ascii="Trebuchet MS" w:hAnsi="Trebuchet MS"/>
          <w:sz w:val="20"/>
          <w:szCs w:val="20"/>
        </w:rPr>
        <w:t>Article 2 - The Committee, in the exercise of its functions, shall act in strict compliance with the Company's mission and values, and conduct its work in accordance with the best corporate governance practices, of the provisions of Law No. 6,404, dated December 15, as amended ("</w:t>
      </w:r>
      <w:r w:rsidRPr="00B43891">
        <w:rPr>
          <w:rFonts w:ascii="Trebuchet MS" w:hAnsi="Trebuchet MS"/>
          <w:sz w:val="20"/>
          <w:szCs w:val="20"/>
          <w:u w:val="single"/>
        </w:rPr>
        <w:t>Corporations Law</w:t>
      </w:r>
      <w:r w:rsidRPr="00B43891">
        <w:rPr>
          <w:rFonts w:ascii="Trebuchet MS" w:hAnsi="Trebuchet MS"/>
          <w:sz w:val="20"/>
          <w:szCs w:val="20"/>
        </w:rPr>
        <w:t>"), the regulations issued by the Brazilian Securities and Exchange Commission ("</w:t>
      </w:r>
      <w:r w:rsidRPr="00B43891">
        <w:rPr>
          <w:rFonts w:ascii="Trebuchet MS" w:hAnsi="Trebuchet MS"/>
          <w:sz w:val="20"/>
          <w:szCs w:val="20"/>
          <w:u w:val="single"/>
        </w:rPr>
        <w:t>CVM</w:t>
      </w:r>
      <w:r w:rsidRPr="00B43891">
        <w:rPr>
          <w:rFonts w:ascii="Trebuchet MS" w:hAnsi="Trebuchet MS"/>
          <w:sz w:val="20"/>
          <w:szCs w:val="20"/>
        </w:rPr>
        <w:t xml:space="preserve">"), the Novo Mercado Regulation of B3 S.A. - </w:t>
      </w:r>
      <w:proofErr w:type="spellStart"/>
      <w:r w:rsidRPr="00B43891">
        <w:rPr>
          <w:rFonts w:ascii="Trebuchet MS" w:hAnsi="Trebuchet MS"/>
          <w:sz w:val="20"/>
          <w:szCs w:val="20"/>
        </w:rPr>
        <w:t>Brasil</w:t>
      </w:r>
      <w:proofErr w:type="spellEnd"/>
      <w:r w:rsidRPr="00B43891">
        <w:rPr>
          <w:rFonts w:ascii="Trebuchet MS" w:hAnsi="Trebuchet MS"/>
          <w:sz w:val="20"/>
          <w:szCs w:val="20"/>
        </w:rPr>
        <w:t xml:space="preserve">, Bolsa, </w:t>
      </w:r>
      <w:proofErr w:type="spellStart"/>
      <w:r w:rsidRPr="00B43891">
        <w:rPr>
          <w:rFonts w:ascii="Trebuchet MS" w:hAnsi="Trebuchet MS"/>
          <w:sz w:val="20"/>
          <w:szCs w:val="20"/>
        </w:rPr>
        <w:t>Balcão</w:t>
      </w:r>
      <w:proofErr w:type="spellEnd"/>
      <w:r w:rsidRPr="00B43891">
        <w:rPr>
          <w:rFonts w:ascii="Trebuchet MS" w:hAnsi="Trebuchet MS"/>
          <w:sz w:val="20"/>
          <w:szCs w:val="20"/>
        </w:rPr>
        <w:t xml:space="preserve"> ("</w:t>
      </w:r>
      <w:r w:rsidRPr="00B43891">
        <w:rPr>
          <w:rFonts w:ascii="Trebuchet MS" w:hAnsi="Trebuchet MS"/>
          <w:sz w:val="20"/>
          <w:szCs w:val="20"/>
          <w:u w:val="single"/>
        </w:rPr>
        <w:t>B3</w:t>
      </w:r>
      <w:r w:rsidRPr="00B43891">
        <w:rPr>
          <w:rFonts w:ascii="Trebuchet MS" w:hAnsi="Trebuchet MS"/>
          <w:sz w:val="20"/>
          <w:szCs w:val="20"/>
        </w:rPr>
        <w:t>"), in force as of January 2, 2018 ("</w:t>
      </w:r>
      <w:r w:rsidRPr="00B43891">
        <w:rPr>
          <w:rFonts w:ascii="Trebuchet MS" w:hAnsi="Trebuchet MS"/>
          <w:sz w:val="20"/>
          <w:szCs w:val="20"/>
          <w:u w:val="single"/>
        </w:rPr>
        <w:t>Novo Mercado Regulation</w:t>
      </w:r>
      <w:r w:rsidRPr="00B43891">
        <w:rPr>
          <w:rFonts w:ascii="Trebuchet MS" w:hAnsi="Trebuchet MS"/>
          <w:sz w:val="20"/>
          <w:szCs w:val="20"/>
        </w:rPr>
        <w:t>"),of the Articles of Incorporation and shareholders' agreement of the Company.</w:t>
      </w:r>
    </w:p>
    <w:p w14:paraId="3870A7B9" w14:textId="77777777" w:rsidR="001A6D14" w:rsidRPr="00B43891" w:rsidRDefault="001A6D14">
      <w:pPr>
        <w:pStyle w:val="Corpodetexto"/>
        <w:rPr>
          <w:rFonts w:ascii="Trebuchet MS" w:hAnsi="Trebuchet MS"/>
          <w:sz w:val="20"/>
          <w:szCs w:val="20"/>
        </w:rPr>
      </w:pPr>
    </w:p>
    <w:p w14:paraId="54DF2F82" w14:textId="77777777" w:rsidR="001A6D14" w:rsidRPr="00B43891" w:rsidRDefault="004D3B44">
      <w:pPr>
        <w:ind w:left="149" w:right="154"/>
        <w:jc w:val="center"/>
        <w:rPr>
          <w:rFonts w:ascii="Trebuchet MS" w:hAnsi="Trebuchet MS"/>
          <w:sz w:val="20"/>
          <w:szCs w:val="20"/>
        </w:rPr>
      </w:pPr>
      <w:r w:rsidRPr="00B43891">
        <w:rPr>
          <w:rFonts w:ascii="Trebuchet MS" w:hAnsi="Trebuchet MS"/>
          <w:w w:val="105"/>
          <w:sz w:val="20"/>
          <w:szCs w:val="20"/>
          <w:u w:val="single"/>
        </w:rPr>
        <w:t>POWERS</w:t>
      </w:r>
    </w:p>
    <w:p w14:paraId="112E7D20" w14:textId="77777777" w:rsidR="001A6D14" w:rsidRPr="00B43891" w:rsidRDefault="001A6D14">
      <w:pPr>
        <w:pStyle w:val="Corpodetexto"/>
        <w:spacing w:before="2"/>
        <w:rPr>
          <w:rFonts w:ascii="Trebuchet MS" w:hAnsi="Trebuchet MS"/>
          <w:sz w:val="20"/>
          <w:szCs w:val="20"/>
        </w:rPr>
      </w:pPr>
    </w:p>
    <w:p w14:paraId="3F82E182" w14:textId="77777777" w:rsidR="001A6D14" w:rsidRPr="00B43891" w:rsidRDefault="004D3B44">
      <w:pPr>
        <w:pStyle w:val="Corpodetexto"/>
        <w:spacing w:before="61" w:line="283" w:lineRule="auto"/>
        <w:ind w:left="111" w:right="138"/>
        <w:rPr>
          <w:rFonts w:ascii="Trebuchet MS" w:hAnsi="Trebuchet MS"/>
          <w:sz w:val="20"/>
          <w:szCs w:val="20"/>
        </w:rPr>
      </w:pPr>
      <w:r w:rsidRPr="00B43891">
        <w:rPr>
          <w:rFonts w:ascii="Trebuchet MS" w:hAnsi="Trebuchet MS"/>
          <w:sz w:val="20"/>
          <w:szCs w:val="20"/>
        </w:rPr>
        <w:t>Article 3 - The Committee is an advisory body linked to the Company's Board of Directors, upon which it is incumbent to:</w:t>
      </w:r>
    </w:p>
    <w:p w14:paraId="1B120A80" w14:textId="77777777" w:rsidR="001A6D14" w:rsidRPr="00B43891" w:rsidRDefault="001A6D14">
      <w:pPr>
        <w:pStyle w:val="Corpodetexto"/>
        <w:spacing w:before="4"/>
        <w:rPr>
          <w:rFonts w:ascii="Trebuchet MS" w:hAnsi="Trebuchet MS"/>
          <w:sz w:val="20"/>
          <w:szCs w:val="20"/>
        </w:rPr>
      </w:pPr>
    </w:p>
    <w:p w14:paraId="1E2994E9" w14:textId="77777777" w:rsidR="001A6D14" w:rsidRPr="00B43891" w:rsidRDefault="004D3B44">
      <w:pPr>
        <w:pStyle w:val="PargrafodaLista"/>
        <w:numPr>
          <w:ilvl w:val="0"/>
          <w:numId w:val="15"/>
        </w:numPr>
        <w:tabs>
          <w:tab w:val="left" w:pos="813"/>
        </w:tabs>
        <w:spacing w:before="1" w:line="280" w:lineRule="auto"/>
        <w:ind w:right="114"/>
        <w:rPr>
          <w:rFonts w:ascii="Trebuchet MS" w:hAnsi="Trebuchet MS"/>
          <w:sz w:val="20"/>
          <w:szCs w:val="20"/>
        </w:rPr>
      </w:pPr>
      <w:r w:rsidRPr="00B43891">
        <w:rPr>
          <w:rFonts w:ascii="Trebuchet MS" w:hAnsi="Trebuchet MS"/>
          <w:sz w:val="20"/>
          <w:szCs w:val="20"/>
        </w:rPr>
        <w:t>recommend to the Board of Directors the hiring or dismissal of the Company’s independent auditors for the preparation of an independent external audit or for any other</w:t>
      </w:r>
      <w:r w:rsidRPr="00B43891">
        <w:rPr>
          <w:rFonts w:ascii="Trebuchet MS" w:hAnsi="Trebuchet MS"/>
          <w:spacing w:val="2"/>
          <w:sz w:val="20"/>
          <w:szCs w:val="20"/>
        </w:rPr>
        <w:t xml:space="preserve"> </w:t>
      </w:r>
      <w:r w:rsidRPr="00B43891">
        <w:rPr>
          <w:rFonts w:ascii="Trebuchet MS" w:hAnsi="Trebuchet MS"/>
          <w:sz w:val="20"/>
          <w:szCs w:val="20"/>
        </w:rPr>
        <w:t>service;</w:t>
      </w:r>
    </w:p>
    <w:p w14:paraId="3C428244" w14:textId="77777777" w:rsidR="001A6D14" w:rsidRPr="00B43891" w:rsidRDefault="004D3B44">
      <w:pPr>
        <w:pStyle w:val="PargrafodaLista"/>
        <w:numPr>
          <w:ilvl w:val="0"/>
          <w:numId w:val="15"/>
        </w:numPr>
        <w:tabs>
          <w:tab w:val="left" w:pos="813"/>
        </w:tabs>
        <w:spacing w:before="2" w:line="280" w:lineRule="auto"/>
        <w:ind w:right="114"/>
        <w:rPr>
          <w:rFonts w:ascii="Trebuchet MS" w:hAnsi="Trebuchet MS"/>
          <w:sz w:val="20"/>
          <w:szCs w:val="20"/>
        </w:rPr>
      </w:pPr>
      <w:r w:rsidRPr="00B43891">
        <w:rPr>
          <w:rFonts w:ascii="Trebuchet MS" w:hAnsi="Trebuchet MS"/>
          <w:w w:val="105"/>
          <w:sz w:val="20"/>
          <w:szCs w:val="20"/>
        </w:rPr>
        <w:t>manage</w:t>
      </w:r>
      <w:r w:rsidRPr="00B43891">
        <w:rPr>
          <w:rFonts w:ascii="Trebuchet MS" w:hAnsi="Trebuchet MS"/>
          <w:spacing w:val="-20"/>
          <w:w w:val="105"/>
          <w:sz w:val="20"/>
          <w:szCs w:val="20"/>
        </w:rPr>
        <w:t xml:space="preserve"> </w:t>
      </w:r>
      <w:r w:rsidRPr="00B43891">
        <w:rPr>
          <w:rFonts w:ascii="Trebuchet MS" w:hAnsi="Trebuchet MS"/>
          <w:w w:val="105"/>
          <w:sz w:val="20"/>
          <w:szCs w:val="20"/>
        </w:rPr>
        <w:t>and</w:t>
      </w:r>
      <w:r w:rsidRPr="00B43891">
        <w:rPr>
          <w:rFonts w:ascii="Trebuchet MS" w:hAnsi="Trebuchet MS"/>
          <w:spacing w:val="-19"/>
          <w:w w:val="105"/>
          <w:sz w:val="20"/>
          <w:szCs w:val="20"/>
        </w:rPr>
        <w:t xml:space="preserve"> </w:t>
      </w:r>
      <w:r w:rsidRPr="00B43891">
        <w:rPr>
          <w:rFonts w:ascii="Trebuchet MS" w:hAnsi="Trebuchet MS"/>
          <w:w w:val="105"/>
          <w:sz w:val="20"/>
          <w:szCs w:val="20"/>
        </w:rPr>
        <w:t>control</w:t>
      </w:r>
      <w:r w:rsidRPr="00B43891">
        <w:rPr>
          <w:rFonts w:ascii="Trebuchet MS" w:hAnsi="Trebuchet MS"/>
          <w:spacing w:val="-19"/>
          <w:w w:val="105"/>
          <w:sz w:val="20"/>
          <w:szCs w:val="20"/>
        </w:rPr>
        <w:t xml:space="preserve"> </w:t>
      </w:r>
      <w:r w:rsidRPr="00B43891">
        <w:rPr>
          <w:rFonts w:ascii="Trebuchet MS" w:hAnsi="Trebuchet MS"/>
          <w:w w:val="105"/>
          <w:sz w:val="20"/>
          <w:szCs w:val="20"/>
        </w:rPr>
        <w:t>the</w:t>
      </w:r>
      <w:r w:rsidRPr="00B43891">
        <w:rPr>
          <w:rFonts w:ascii="Trebuchet MS" w:hAnsi="Trebuchet MS"/>
          <w:spacing w:val="-17"/>
          <w:w w:val="105"/>
          <w:sz w:val="20"/>
          <w:szCs w:val="20"/>
        </w:rPr>
        <w:t xml:space="preserve"> </w:t>
      </w:r>
      <w:r w:rsidRPr="00B43891">
        <w:rPr>
          <w:rFonts w:ascii="Trebuchet MS" w:hAnsi="Trebuchet MS"/>
          <w:i/>
          <w:w w:val="105"/>
          <w:sz w:val="20"/>
          <w:szCs w:val="20"/>
        </w:rPr>
        <w:t>Compliance</w:t>
      </w:r>
      <w:r w:rsidRPr="00B43891">
        <w:rPr>
          <w:rFonts w:ascii="Trebuchet MS" w:hAnsi="Trebuchet MS"/>
          <w:i/>
          <w:spacing w:val="-20"/>
          <w:w w:val="105"/>
          <w:sz w:val="20"/>
          <w:szCs w:val="20"/>
        </w:rPr>
        <w:t xml:space="preserve"> </w:t>
      </w:r>
      <w:r w:rsidRPr="00B43891">
        <w:rPr>
          <w:rFonts w:ascii="Trebuchet MS" w:hAnsi="Trebuchet MS"/>
          <w:w w:val="105"/>
          <w:sz w:val="20"/>
          <w:szCs w:val="20"/>
        </w:rPr>
        <w:t>risks,</w:t>
      </w:r>
      <w:r w:rsidRPr="00B43891">
        <w:rPr>
          <w:rFonts w:ascii="Trebuchet MS" w:hAnsi="Trebuchet MS"/>
          <w:spacing w:val="-19"/>
          <w:w w:val="105"/>
          <w:sz w:val="20"/>
          <w:szCs w:val="20"/>
        </w:rPr>
        <w:t xml:space="preserve"> </w:t>
      </w:r>
      <w:r w:rsidRPr="00B43891">
        <w:rPr>
          <w:rFonts w:ascii="Trebuchet MS" w:hAnsi="Trebuchet MS"/>
          <w:w w:val="105"/>
          <w:sz w:val="20"/>
          <w:szCs w:val="20"/>
        </w:rPr>
        <w:t>supervise</w:t>
      </w:r>
      <w:r w:rsidRPr="00B43891">
        <w:rPr>
          <w:rFonts w:ascii="Trebuchet MS" w:hAnsi="Trebuchet MS"/>
          <w:spacing w:val="-19"/>
          <w:w w:val="105"/>
          <w:sz w:val="20"/>
          <w:szCs w:val="20"/>
        </w:rPr>
        <w:t xml:space="preserve"> </w:t>
      </w:r>
      <w:r w:rsidRPr="00B43891">
        <w:rPr>
          <w:rFonts w:ascii="Trebuchet MS" w:hAnsi="Trebuchet MS"/>
          <w:w w:val="105"/>
          <w:sz w:val="20"/>
          <w:szCs w:val="20"/>
        </w:rPr>
        <w:t>the</w:t>
      </w:r>
      <w:r w:rsidRPr="00B43891">
        <w:rPr>
          <w:rFonts w:ascii="Trebuchet MS" w:hAnsi="Trebuchet MS"/>
          <w:spacing w:val="-17"/>
          <w:w w:val="105"/>
          <w:sz w:val="20"/>
          <w:szCs w:val="20"/>
        </w:rPr>
        <w:t xml:space="preserve"> </w:t>
      </w:r>
      <w:r w:rsidRPr="00B43891">
        <w:rPr>
          <w:rFonts w:ascii="Trebuchet MS" w:hAnsi="Trebuchet MS"/>
          <w:w w:val="105"/>
          <w:sz w:val="20"/>
          <w:szCs w:val="20"/>
        </w:rPr>
        <w:t>activities</w:t>
      </w:r>
      <w:r w:rsidRPr="00B43891">
        <w:rPr>
          <w:rFonts w:ascii="Trebuchet MS" w:hAnsi="Trebuchet MS"/>
          <w:spacing w:val="-17"/>
          <w:w w:val="105"/>
          <w:sz w:val="20"/>
          <w:szCs w:val="20"/>
        </w:rPr>
        <w:t xml:space="preserve"> </w:t>
      </w:r>
      <w:r w:rsidRPr="00B43891">
        <w:rPr>
          <w:rFonts w:ascii="Trebuchet MS" w:hAnsi="Trebuchet MS"/>
          <w:w w:val="105"/>
          <w:sz w:val="20"/>
          <w:szCs w:val="20"/>
        </w:rPr>
        <w:t>of</w:t>
      </w:r>
      <w:r w:rsidRPr="00B43891">
        <w:rPr>
          <w:rFonts w:ascii="Trebuchet MS" w:hAnsi="Trebuchet MS"/>
          <w:spacing w:val="-18"/>
          <w:w w:val="105"/>
          <w:sz w:val="20"/>
          <w:szCs w:val="20"/>
        </w:rPr>
        <w:t xml:space="preserve"> </w:t>
      </w:r>
      <w:r w:rsidRPr="00B43891">
        <w:rPr>
          <w:rFonts w:ascii="Trebuchet MS" w:hAnsi="Trebuchet MS"/>
          <w:w w:val="105"/>
          <w:sz w:val="20"/>
          <w:szCs w:val="20"/>
        </w:rPr>
        <w:t>the</w:t>
      </w:r>
      <w:r w:rsidRPr="00B43891">
        <w:rPr>
          <w:rFonts w:ascii="Trebuchet MS" w:hAnsi="Trebuchet MS"/>
          <w:spacing w:val="-17"/>
          <w:w w:val="105"/>
          <w:sz w:val="20"/>
          <w:szCs w:val="20"/>
        </w:rPr>
        <w:t xml:space="preserve"> </w:t>
      </w:r>
      <w:r w:rsidRPr="00B43891">
        <w:rPr>
          <w:rFonts w:ascii="Trebuchet MS" w:hAnsi="Trebuchet MS"/>
          <w:w w:val="105"/>
          <w:sz w:val="20"/>
          <w:szCs w:val="20"/>
        </w:rPr>
        <w:t>(a)</w:t>
      </w:r>
      <w:r w:rsidRPr="00B43891">
        <w:rPr>
          <w:rFonts w:ascii="Trebuchet MS" w:hAnsi="Trebuchet MS"/>
          <w:spacing w:val="-18"/>
          <w:w w:val="105"/>
          <w:sz w:val="20"/>
          <w:szCs w:val="20"/>
        </w:rPr>
        <w:t xml:space="preserve"> </w:t>
      </w:r>
      <w:r w:rsidRPr="00B43891">
        <w:rPr>
          <w:rFonts w:ascii="Trebuchet MS" w:hAnsi="Trebuchet MS"/>
          <w:w w:val="105"/>
          <w:sz w:val="20"/>
          <w:szCs w:val="20"/>
        </w:rPr>
        <w:t>independent auditors,</w:t>
      </w:r>
      <w:r w:rsidRPr="00B43891">
        <w:rPr>
          <w:rFonts w:ascii="Trebuchet MS" w:hAnsi="Trebuchet MS"/>
          <w:spacing w:val="-11"/>
          <w:w w:val="105"/>
          <w:sz w:val="20"/>
          <w:szCs w:val="20"/>
        </w:rPr>
        <w:t xml:space="preserve"> </w:t>
      </w:r>
      <w:r w:rsidRPr="00B43891">
        <w:rPr>
          <w:rFonts w:ascii="Trebuchet MS" w:hAnsi="Trebuchet MS"/>
          <w:w w:val="105"/>
          <w:sz w:val="20"/>
          <w:szCs w:val="20"/>
        </w:rPr>
        <w:t>to</w:t>
      </w:r>
      <w:r w:rsidRPr="00B43891">
        <w:rPr>
          <w:rFonts w:ascii="Trebuchet MS" w:hAnsi="Trebuchet MS"/>
          <w:spacing w:val="-10"/>
          <w:w w:val="105"/>
          <w:sz w:val="20"/>
          <w:szCs w:val="20"/>
        </w:rPr>
        <w:t xml:space="preserve"> </w:t>
      </w:r>
      <w:r w:rsidRPr="00B43891">
        <w:rPr>
          <w:rFonts w:ascii="Trebuchet MS" w:hAnsi="Trebuchet MS"/>
          <w:w w:val="105"/>
          <w:sz w:val="20"/>
          <w:szCs w:val="20"/>
        </w:rPr>
        <w:t>assess:</w:t>
      </w:r>
      <w:r w:rsidRPr="00B43891">
        <w:rPr>
          <w:rFonts w:ascii="Trebuchet MS" w:hAnsi="Trebuchet MS"/>
          <w:spacing w:val="-11"/>
          <w:w w:val="105"/>
          <w:sz w:val="20"/>
          <w:szCs w:val="20"/>
        </w:rPr>
        <w:t xml:space="preserve"> </w:t>
      </w:r>
      <w:r w:rsidRPr="00B43891">
        <w:rPr>
          <w:rFonts w:ascii="Trebuchet MS" w:hAnsi="Trebuchet MS"/>
          <w:w w:val="105"/>
          <w:sz w:val="20"/>
          <w:szCs w:val="20"/>
        </w:rPr>
        <w:t>(1)</w:t>
      </w:r>
      <w:r w:rsidRPr="00B43891">
        <w:rPr>
          <w:rFonts w:ascii="Trebuchet MS" w:hAnsi="Trebuchet MS"/>
          <w:spacing w:val="-9"/>
          <w:w w:val="105"/>
          <w:sz w:val="20"/>
          <w:szCs w:val="20"/>
        </w:rPr>
        <w:t xml:space="preserve"> </w:t>
      </w:r>
      <w:r w:rsidRPr="00B43891">
        <w:rPr>
          <w:rFonts w:ascii="Trebuchet MS" w:hAnsi="Trebuchet MS"/>
          <w:w w:val="105"/>
          <w:sz w:val="20"/>
          <w:szCs w:val="20"/>
        </w:rPr>
        <w:t>their</w:t>
      </w:r>
      <w:r w:rsidRPr="00B43891">
        <w:rPr>
          <w:rFonts w:ascii="Trebuchet MS" w:hAnsi="Trebuchet MS"/>
          <w:spacing w:val="-10"/>
          <w:w w:val="105"/>
          <w:sz w:val="20"/>
          <w:szCs w:val="20"/>
        </w:rPr>
        <w:t xml:space="preserve"> </w:t>
      </w:r>
      <w:r w:rsidRPr="00B43891">
        <w:rPr>
          <w:rFonts w:ascii="Trebuchet MS" w:hAnsi="Trebuchet MS"/>
          <w:w w:val="105"/>
          <w:sz w:val="20"/>
          <w:szCs w:val="20"/>
        </w:rPr>
        <w:t>independence;</w:t>
      </w:r>
      <w:r w:rsidRPr="00B43891">
        <w:rPr>
          <w:rFonts w:ascii="Trebuchet MS" w:hAnsi="Trebuchet MS"/>
          <w:spacing w:val="-10"/>
          <w:w w:val="105"/>
          <w:sz w:val="20"/>
          <w:szCs w:val="20"/>
        </w:rPr>
        <w:t xml:space="preserve"> </w:t>
      </w:r>
      <w:r w:rsidRPr="00B43891">
        <w:rPr>
          <w:rFonts w:ascii="Trebuchet MS" w:hAnsi="Trebuchet MS"/>
          <w:w w:val="105"/>
          <w:sz w:val="20"/>
          <w:szCs w:val="20"/>
        </w:rPr>
        <w:t>(2)</w:t>
      </w:r>
      <w:r w:rsidRPr="00B43891">
        <w:rPr>
          <w:rFonts w:ascii="Trebuchet MS" w:hAnsi="Trebuchet MS"/>
          <w:spacing w:val="-8"/>
          <w:w w:val="105"/>
          <w:sz w:val="20"/>
          <w:szCs w:val="20"/>
        </w:rPr>
        <w:t xml:space="preserve"> </w:t>
      </w:r>
      <w:r w:rsidRPr="00B43891">
        <w:rPr>
          <w:rFonts w:ascii="Trebuchet MS" w:hAnsi="Trebuchet MS"/>
          <w:w w:val="105"/>
          <w:sz w:val="20"/>
          <w:szCs w:val="20"/>
        </w:rPr>
        <w:t>the</w:t>
      </w:r>
      <w:r w:rsidRPr="00B43891">
        <w:rPr>
          <w:rFonts w:ascii="Trebuchet MS" w:hAnsi="Trebuchet MS"/>
          <w:spacing w:val="-7"/>
          <w:w w:val="105"/>
          <w:sz w:val="20"/>
          <w:szCs w:val="20"/>
        </w:rPr>
        <w:t xml:space="preserve"> </w:t>
      </w:r>
      <w:r w:rsidRPr="00B43891">
        <w:rPr>
          <w:rFonts w:ascii="Trebuchet MS" w:hAnsi="Trebuchet MS"/>
          <w:w w:val="105"/>
          <w:sz w:val="20"/>
          <w:szCs w:val="20"/>
        </w:rPr>
        <w:t>quality</w:t>
      </w:r>
      <w:r w:rsidRPr="00B43891">
        <w:rPr>
          <w:rFonts w:ascii="Trebuchet MS" w:hAnsi="Trebuchet MS"/>
          <w:spacing w:val="-9"/>
          <w:w w:val="105"/>
          <w:sz w:val="20"/>
          <w:szCs w:val="20"/>
        </w:rPr>
        <w:t xml:space="preserve"> </w:t>
      </w:r>
      <w:r w:rsidRPr="00B43891">
        <w:rPr>
          <w:rFonts w:ascii="Trebuchet MS" w:hAnsi="Trebuchet MS"/>
          <w:w w:val="105"/>
          <w:sz w:val="20"/>
          <w:szCs w:val="20"/>
        </w:rPr>
        <w:t>of</w:t>
      </w:r>
      <w:r w:rsidRPr="00B43891">
        <w:rPr>
          <w:rFonts w:ascii="Trebuchet MS" w:hAnsi="Trebuchet MS"/>
          <w:spacing w:val="-12"/>
          <w:w w:val="105"/>
          <w:sz w:val="20"/>
          <w:szCs w:val="20"/>
        </w:rPr>
        <w:t xml:space="preserve"> </w:t>
      </w:r>
      <w:r w:rsidRPr="00B43891">
        <w:rPr>
          <w:rFonts w:ascii="Trebuchet MS" w:hAnsi="Trebuchet MS"/>
          <w:w w:val="105"/>
          <w:sz w:val="20"/>
          <w:szCs w:val="20"/>
        </w:rPr>
        <w:t>the</w:t>
      </w:r>
      <w:r w:rsidRPr="00B43891">
        <w:rPr>
          <w:rFonts w:ascii="Trebuchet MS" w:hAnsi="Trebuchet MS"/>
          <w:spacing w:val="-11"/>
          <w:w w:val="105"/>
          <w:sz w:val="20"/>
          <w:szCs w:val="20"/>
        </w:rPr>
        <w:t xml:space="preserve"> </w:t>
      </w:r>
      <w:r w:rsidRPr="00B43891">
        <w:rPr>
          <w:rFonts w:ascii="Trebuchet MS" w:hAnsi="Trebuchet MS"/>
          <w:w w:val="105"/>
          <w:sz w:val="20"/>
          <w:szCs w:val="20"/>
        </w:rPr>
        <w:t>services</w:t>
      </w:r>
      <w:r w:rsidRPr="00B43891">
        <w:rPr>
          <w:rFonts w:ascii="Trebuchet MS" w:hAnsi="Trebuchet MS"/>
          <w:spacing w:val="-12"/>
          <w:w w:val="105"/>
          <w:sz w:val="20"/>
          <w:szCs w:val="20"/>
        </w:rPr>
        <w:t xml:space="preserve"> </w:t>
      </w:r>
      <w:r w:rsidRPr="00B43891">
        <w:rPr>
          <w:rFonts w:ascii="Trebuchet MS" w:hAnsi="Trebuchet MS"/>
          <w:w w:val="105"/>
          <w:sz w:val="20"/>
          <w:szCs w:val="20"/>
        </w:rPr>
        <w:t>provided;</w:t>
      </w:r>
      <w:r w:rsidRPr="00B43891">
        <w:rPr>
          <w:rFonts w:ascii="Trebuchet MS" w:hAnsi="Trebuchet MS"/>
          <w:spacing w:val="-8"/>
          <w:w w:val="105"/>
          <w:sz w:val="20"/>
          <w:szCs w:val="20"/>
        </w:rPr>
        <w:t xml:space="preserve"> </w:t>
      </w:r>
      <w:r w:rsidRPr="00B43891">
        <w:rPr>
          <w:rFonts w:ascii="Trebuchet MS" w:hAnsi="Trebuchet MS"/>
          <w:w w:val="105"/>
          <w:sz w:val="20"/>
          <w:szCs w:val="20"/>
        </w:rPr>
        <w:t>and</w:t>
      </w:r>
    </w:p>
    <w:p w14:paraId="5E8C3974" w14:textId="77777777" w:rsidR="001A6D14" w:rsidRPr="00B43891" w:rsidRDefault="004D3B44">
      <w:pPr>
        <w:pStyle w:val="Corpodetexto"/>
        <w:ind w:left="812"/>
        <w:jc w:val="both"/>
        <w:rPr>
          <w:rFonts w:ascii="Trebuchet MS" w:hAnsi="Trebuchet MS"/>
          <w:sz w:val="20"/>
          <w:szCs w:val="20"/>
        </w:rPr>
      </w:pPr>
      <w:r w:rsidRPr="00B43891">
        <w:rPr>
          <w:rFonts w:ascii="Trebuchet MS" w:hAnsi="Trebuchet MS"/>
          <w:w w:val="105"/>
          <w:sz w:val="20"/>
          <w:szCs w:val="20"/>
        </w:rPr>
        <w:t>(3) their adequacy to Company’s needs;</w:t>
      </w:r>
    </w:p>
    <w:p w14:paraId="4484ED4F" w14:textId="77777777" w:rsidR="001A6D14" w:rsidRPr="00B43891" w:rsidRDefault="004D3B44">
      <w:pPr>
        <w:pStyle w:val="PargrafodaLista"/>
        <w:numPr>
          <w:ilvl w:val="0"/>
          <w:numId w:val="15"/>
        </w:numPr>
        <w:tabs>
          <w:tab w:val="left" w:pos="813"/>
        </w:tabs>
        <w:spacing w:before="44" w:line="280" w:lineRule="auto"/>
        <w:ind w:right="113"/>
        <w:rPr>
          <w:rFonts w:ascii="Trebuchet MS" w:hAnsi="Trebuchet MS"/>
          <w:sz w:val="20"/>
          <w:szCs w:val="20"/>
        </w:rPr>
      </w:pPr>
      <w:r w:rsidRPr="00B43891">
        <w:rPr>
          <w:rFonts w:ascii="Trebuchet MS" w:hAnsi="Trebuchet MS"/>
          <w:sz w:val="20"/>
          <w:szCs w:val="20"/>
        </w:rPr>
        <w:t>supervise the areas (a) of internal controls; (b) internal audit; and (c) the preparation of the Company's financial statements, monitoring the effectiveness and adequacy of its structures and the integrity of the processes adopted, proposing recommendations for improvements to the Board of Directors, should it deem</w:t>
      </w:r>
      <w:r w:rsidRPr="00B43891">
        <w:rPr>
          <w:rFonts w:ascii="Trebuchet MS" w:hAnsi="Trebuchet MS"/>
          <w:spacing w:val="21"/>
          <w:sz w:val="20"/>
          <w:szCs w:val="20"/>
        </w:rPr>
        <w:t xml:space="preserve"> </w:t>
      </w:r>
      <w:r w:rsidRPr="00B43891">
        <w:rPr>
          <w:rFonts w:ascii="Trebuchet MS" w:hAnsi="Trebuchet MS"/>
          <w:sz w:val="20"/>
          <w:szCs w:val="20"/>
        </w:rPr>
        <w:t>necessary;</w:t>
      </w:r>
    </w:p>
    <w:p w14:paraId="3A90C531" w14:textId="77777777" w:rsidR="001A6D14" w:rsidRPr="00B43891" w:rsidRDefault="004D3B44">
      <w:pPr>
        <w:pStyle w:val="PargrafodaLista"/>
        <w:numPr>
          <w:ilvl w:val="0"/>
          <w:numId w:val="15"/>
        </w:numPr>
        <w:tabs>
          <w:tab w:val="left" w:pos="813"/>
        </w:tabs>
        <w:spacing w:before="5"/>
        <w:rPr>
          <w:rFonts w:ascii="Trebuchet MS" w:hAnsi="Trebuchet MS"/>
          <w:sz w:val="20"/>
          <w:szCs w:val="20"/>
        </w:rPr>
      </w:pPr>
      <w:r w:rsidRPr="00B43891">
        <w:rPr>
          <w:rFonts w:ascii="Trebuchet MS" w:hAnsi="Trebuchet MS"/>
          <w:w w:val="105"/>
          <w:sz w:val="20"/>
          <w:szCs w:val="20"/>
        </w:rPr>
        <w:t>monitor</w:t>
      </w:r>
      <w:r w:rsidRPr="00B43891">
        <w:rPr>
          <w:rFonts w:ascii="Trebuchet MS" w:hAnsi="Trebuchet MS"/>
          <w:spacing w:val="-21"/>
          <w:w w:val="105"/>
          <w:sz w:val="20"/>
          <w:szCs w:val="20"/>
        </w:rPr>
        <w:t xml:space="preserve"> </w:t>
      </w:r>
      <w:r w:rsidRPr="00B43891">
        <w:rPr>
          <w:rFonts w:ascii="Trebuchet MS" w:hAnsi="Trebuchet MS"/>
          <w:w w:val="105"/>
          <w:sz w:val="20"/>
          <w:szCs w:val="20"/>
        </w:rPr>
        <w:t>and</w:t>
      </w:r>
      <w:r w:rsidRPr="00B43891">
        <w:rPr>
          <w:rFonts w:ascii="Trebuchet MS" w:hAnsi="Trebuchet MS"/>
          <w:spacing w:val="-20"/>
          <w:w w:val="105"/>
          <w:sz w:val="20"/>
          <w:szCs w:val="20"/>
        </w:rPr>
        <w:t xml:space="preserve"> </w:t>
      </w:r>
      <w:r w:rsidRPr="00B43891">
        <w:rPr>
          <w:rFonts w:ascii="Trebuchet MS" w:hAnsi="Trebuchet MS"/>
          <w:w w:val="105"/>
          <w:sz w:val="20"/>
          <w:szCs w:val="20"/>
        </w:rPr>
        <w:t>evaluate</w:t>
      </w:r>
      <w:r w:rsidRPr="00B43891">
        <w:rPr>
          <w:rFonts w:ascii="Trebuchet MS" w:hAnsi="Trebuchet MS"/>
          <w:spacing w:val="-19"/>
          <w:w w:val="105"/>
          <w:sz w:val="20"/>
          <w:szCs w:val="20"/>
        </w:rPr>
        <w:t xml:space="preserve"> </w:t>
      </w:r>
      <w:r w:rsidRPr="00B43891">
        <w:rPr>
          <w:rFonts w:ascii="Trebuchet MS" w:hAnsi="Trebuchet MS"/>
          <w:w w:val="105"/>
          <w:sz w:val="20"/>
          <w:szCs w:val="20"/>
        </w:rPr>
        <w:t>the</w:t>
      </w:r>
      <w:r w:rsidRPr="00B43891">
        <w:rPr>
          <w:rFonts w:ascii="Trebuchet MS" w:hAnsi="Trebuchet MS"/>
          <w:spacing w:val="-20"/>
          <w:w w:val="105"/>
          <w:sz w:val="20"/>
          <w:szCs w:val="20"/>
        </w:rPr>
        <w:t xml:space="preserve"> </w:t>
      </w:r>
      <w:r w:rsidRPr="00B43891">
        <w:rPr>
          <w:rFonts w:ascii="Trebuchet MS" w:hAnsi="Trebuchet MS"/>
          <w:w w:val="105"/>
          <w:sz w:val="20"/>
          <w:szCs w:val="20"/>
        </w:rPr>
        <w:t>quality</w:t>
      </w:r>
      <w:r w:rsidRPr="00B43891">
        <w:rPr>
          <w:rFonts w:ascii="Trebuchet MS" w:hAnsi="Trebuchet MS"/>
          <w:spacing w:val="-19"/>
          <w:w w:val="105"/>
          <w:sz w:val="20"/>
          <w:szCs w:val="20"/>
        </w:rPr>
        <w:t xml:space="preserve"> </w:t>
      </w:r>
      <w:r w:rsidRPr="00B43891">
        <w:rPr>
          <w:rFonts w:ascii="Trebuchet MS" w:hAnsi="Trebuchet MS"/>
          <w:w w:val="105"/>
          <w:sz w:val="20"/>
          <w:szCs w:val="20"/>
        </w:rPr>
        <w:t>and</w:t>
      </w:r>
      <w:r w:rsidRPr="00B43891">
        <w:rPr>
          <w:rFonts w:ascii="Trebuchet MS" w:hAnsi="Trebuchet MS"/>
          <w:spacing w:val="-20"/>
          <w:w w:val="105"/>
          <w:sz w:val="20"/>
          <w:szCs w:val="20"/>
        </w:rPr>
        <w:t xml:space="preserve"> </w:t>
      </w:r>
      <w:r w:rsidRPr="00B43891">
        <w:rPr>
          <w:rFonts w:ascii="Trebuchet MS" w:hAnsi="Trebuchet MS"/>
          <w:w w:val="105"/>
          <w:sz w:val="20"/>
          <w:szCs w:val="20"/>
        </w:rPr>
        <w:t>integrity</w:t>
      </w:r>
      <w:r w:rsidRPr="00B43891">
        <w:rPr>
          <w:rFonts w:ascii="Trebuchet MS" w:hAnsi="Trebuchet MS"/>
          <w:spacing w:val="-17"/>
          <w:w w:val="105"/>
          <w:sz w:val="20"/>
          <w:szCs w:val="20"/>
        </w:rPr>
        <w:t xml:space="preserve"> </w:t>
      </w:r>
      <w:r w:rsidRPr="00B43891">
        <w:rPr>
          <w:rFonts w:ascii="Trebuchet MS" w:hAnsi="Trebuchet MS"/>
          <w:w w:val="105"/>
          <w:sz w:val="20"/>
          <w:szCs w:val="20"/>
        </w:rPr>
        <w:t>of</w:t>
      </w:r>
      <w:r w:rsidRPr="00B43891">
        <w:rPr>
          <w:rFonts w:ascii="Trebuchet MS" w:hAnsi="Trebuchet MS"/>
          <w:spacing w:val="-21"/>
          <w:w w:val="105"/>
          <w:sz w:val="20"/>
          <w:szCs w:val="20"/>
        </w:rPr>
        <w:t xml:space="preserve"> </w:t>
      </w:r>
      <w:r w:rsidRPr="00B43891">
        <w:rPr>
          <w:rFonts w:ascii="Trebuchet MS" w:hAnsi="Trebuchet MS"/>
          <w:w w:val="105"/>
          <w:sz w:val="20"/>
          <w:szCs w:val="20"/>
        </w:rPr>
        <w:t>the</w:t>
      </w:r>
      <w:r w:rsidRPr="00B43891">
        <w:rPr>
          <w:rFonts w:ascii="Trebuchet MS" w:hAnsi="Trebuchet MS"/>
          <w:spacing w:val="-20"/>
          <w:w w:val="105"/>
          <w:sz w:val="20"/>
          <w:szCs w:val="20"/>
        </w:rPr>
        <w:t xml:space="preserve"> </w:t>
      </w:r>
      <w:r w:rsidRPr="00B43891">
        <w:rPr>
          <w:rFonts w:ascii="Trebuchet MS" w:hAnsi="Trebuchet MS"/>
          <w:w w:val="105"/>
          <w:sz w:val="20"/>
          <w:szCs w:val="20"/>
        </w:rPr>
        <w:t>(a)</w:t>
      </w:r>
      <w:r w:rsidRPr="00B43891">
        <w:rPr>
          <w:rFonts w:ascii="Trebuchet MS" w:hAnsi="Trebuchet MS"/>
          <w:spacing w:val="-20"/>
          <w:w w:val="105"/>
          <w:sz w:val="20"/>
          <w:szCs w:val="20"/>
        </w:rPr>
        <w:t xml:space="preserve"> </w:t>
      </w:r>
      <w:r w:rsidRPr="00B43891">
        <w:rPr>
          <w:rFonts w:ascii="Trebuchet MS" w:hAnsi="Trebuchet MS"/>
          <w:w w:val="105"/>
          <w:sz w:val="20"/>
          <w:szCs w:val="20"/>
        </w:rPr>
        <w:t>internal</w:t>
      </w:r>
      <w:r w:rsidRPr="00B43891">
        <w:rPr>
          <w:rFonts w:ascii="Trebuchet MS" w:hAnsi="Trebuchet MS"/>
          <w:spacing w:val="-19"/>
          <w:w w:val="105"/>
          <w:sz w:val="20"/>
          <w:szCs w:val="20"/>
        </w:rPr>
        <w:t xml:space="preserve"> </w:t>
      </w:r>
      <w:r w:rsidRPr="00B43891">
        <w:rPr>
          <w:rFonts w:ascii="Trebuchet MS" w:hAnsi="Trebuchet MS"/>
          <w:w w:val="105"/>
          <w:sz w:val="20"/>
          <w:szCs w:val="20"/>
        </w:rPr>
        <w:t>control</w:t>
      </w:r>
      <w:r w:rsidRPr="00B43891">
        <w:rPr>
          <w:rFonts w:ascii="Trebuchet MS" w:hAnsi="Trebuchet MS"/>
          <w:spacing w:val="-20"/>
          <w:w w:val="105"/>
          <w:sz w:val="20"/>
          <w:szCs w:val="20"/>
        </w:rPr>
        <w:t xml:space="preserve"> </w:t>
      </w:r>
      <w:r w:rsidRPr="00B43891">
        <w:rPr>
          <w:rFonts w:ascii="Trebuchet MS" w:hAnsi="Trebuchet MS"/>
          <w:w w:val="105"/>
          <w:sz w:val="20"/>
          <w:szCs w:val="20"/>
        </w:rPr>
        <w:t>mechanisms;</w:t>
      </w:r>
      <w:r w:rsidRPr="00B43891">
        <w:rPr>
          <w:rFonts w:ascii="Trebuchet MS" w:hAnsi="Trebuchet MS"/>
          <w:spacing w:val="-18"/>
          <w:w w:val="105"/>
          <w:sz w:val="20"/>
          <w:szCs w:val="20"/>
        </w:rPr>
        <w:t xml:space="preserve"> </w:t>
      </w:r>
      <w:r w:rsidRPr="00B43891">
        <w:rPr>
          <w:rFonts w:ascii="Trebuchet MS" w:hAnsi="Trebuchet MS"/>
          <w:w w:val="105"/>
          <w:sz w:val="20"/>
          <w:szCs w:val="20"/>
        </w:rPr>
        <w:t>(b)</w:t>
      </w:r>
    </w:p>
    <w:p w14:paraId="5EE9CC4E" w14:textId="77777777" w:rsidR="001A6D14" w:rsidRPr="00B43891" w:rsidRDefault="004D3B44">
      <w:pPr>
        <w:pStyle w:val="Corpodetexto"/>
        <w:spacing w:before="44"/>
        <w:ind w:left="812"/>
        <w:jc w:val="both"/>
        <w:rPr>
          <w:rFonts w:ascii="Trebuchet MS" w:hAnsi="Trebuchet MS"/>
          <w:sz w:val="20"/>
          <w:szCs w:val="20"/>
        </w:rPr>
      </w:pPr>
      <w:r w:rsidRPr="00B43891">
        <w:rPr>
          <w:rFonts w:ascii="Trebuchet MS" w:hAnsi="Trebuchet MS"/>
          <w:sz w:val="20"/>
          <w:szCs w:val="20"/>
        </w:rPr>
        <w:t>quarterly financial information, interim financial statements and the annual financial</w:t>
      </w:r>
    </w:p>
    <w:p w14:paraId="176E92F7" w14:textId="77777777" w:rsidR="001A6D14" w:rsidRPr="00B43891" w:rsidRDefault="004D3B44">
      <w:pPr>
        <w:pStyle w:val="Corpodetexto"/>
        <w:spacing w:before="62" w:line="280" w:lineRule="auto"/>
        <w:ind w:left="812" w:right="114"/>
        <w:jc w:val="both"/>
        <w:rPr>
          <w:rFonts w:ascii="Trebuchet MS" w:hAnsi="Trebuchet MS"/>
          <w:sz w:val="20"/>
          <w:szCs w:val="20"/>
        </w:rPr>
      </w:pPr>
      <w:r w:rsidRPr="00B43891">
        <w:rPr>
          <w:rFonts w:ascii="Trebuchet MS" w:hAnsi="Trebuchet MS"/>
          <w:sz w:val="20"/>
          <w:szCs w:val="20"/>
        </w:rPr>
        <w:t xml:space="preserve">statements of the Company; (c) information and measurements disclosed </w:t>
      </w:r>
      <w:proofErr w:type="gramStart"/>
      <w:r w:rsidRPr="00B43891">
        <w:rPr>
          <w:rFonts w:ascii="Trebuchet MS" w:hAnsi="Trebuchet MS"/>
          <w:sz w:val="20"/>
          <w:szCs w:val="20"/>
        </w:rPr>
        <w:t>on the basis of</w:t>
      </w:r>
      <w:proofErr w:type="gramEnd"/>
      <w:r w:rsidRPr="00B43891">
        <w:rPr>
          <w:rFonts w:ascii="Trebuchet MS" w:hAnsi="Trebuchet MS"/>
          <w:sz w:val="20"/>
          <w:szCs w:val="20"/>
        </w:rPr>
        <w:t xml:space="preserve"> accounting and non-accounting data, which add elements not foreseen in the structure   of the usual reports of the financial statements, proposing recommendations, if deemed necessary;</w:t>
      </w:r>
    </w:p>
    <w:p w14:paraId="0808B944" w14:textId="77777777" w:rsidR="001A6D14" w:rsidRPr="00B43891" w:rsidRDefault="004D3B44">
      <w:pPr>
        <w:pStyle w:val="PargrafodaLista"/>
        <w:numPr>
          <w:ilvl w:val="0"/>
          <w:numId w:val="15"/>
        </w:numPr>
        <w:tabs>
          <w:tab w:val="left" w:pos="813"/>
        </w:tabs>
        <w:spacing w:before="2" w:line="280" w:lineRule="auto"/>
        <w:ind w:right="113"/>
        <w:rPr>
          <w:rFonts w:ascii="Trebuchet MS" w:hAnsi="Trebuchet MS"/>
          <w:sz w:val="20"/>
          <w:szCs w:val="20"/>
        </w:rPr>
      </w:pPr>
      <w:r w:rsidRPr="00B43891">
        <w:rPr>
          <w:rFonts w:ascii="Trebuchet MS" w:hAnsi="Trebuchet MS"/>
          <w:sz w:val="20"/>
          <w:szCs w:val="20"/>
        </w:rPr>
        <w:t>evaluate and monitor the risk exposures incurred by the Company, with powers to request detailed information on policies and procedures related to: (a) the compensation of the management; (b) the use of Company’s assets; and (c) the expenses incurred on behalf of the</w:t>
      </w:r>
      <w:r w:rsidRPr="00B43891">
        <w:rPr>
          <w:rFonts w:ascii="Trebuchet MS" w:hAnsi="Trebuchet MS"/>
          <w:spacing w:val="2"/>
          <w:sz w:val="20"/>
          <w:szCs w:val="20"/>
        </w:rPr>
        <w:t xml:space="preserve"> </w:t>
      </w:r>
      <w:r w:rsidRPr="00B43891">
        <w:rPr>
          <w:rFonts w:ascii="Trebuchet MS" w:hAnsi="Trebuchet MS"/>
          <w:sz w:val="20"/>
          <w:szCs w:val="20"/>
        </w:rPr>
        <w:t>Company;</w:t>
      </w:r>
    </w:p>
    <w:p w14:paraId="51B82DA2" w14:textId="77777777" w:rsidR="001A6D14" w:rsidRPr="00B43891" w:rsidRDefault="004D3B44">
      <w:pPr>
        <w:pStyle w:val="PargrafodaLista"/>
        <w:numPr>
          <w:ilvl w:val="0"/>
          <w:numId w:val="15"/>
        </w:numPr>
        <w:tabs>
          <w:tab w:val="left" w:pos="813"/>
        </w:tabs>
        <w:spacing w:before="3" w:line="280" w:lineRule="auto"/>
        <w:ind w:right="114"/>
        <w:rPr>
          <w:rFonts w:ascii="Trebuchet MS" w:hAnsi="Trebuchet MS"/>
          <w:sz w:val="20"/>
          <w:szCs w:val="20"/>
        </w:rPr>
      </w:pPr>
      <w:r w:rsidRPr="00B43891">
        <w:rPr>
          <w:rFonts w:ascii="Trebuchet MS" w:hAnsi="Trebuchet MS"/>
          <w:sz w:val="20"/>
          <w:szCs w:val="20"/>
        </w:rPr>
        <w:t>evaluate and monitor, in conjunction with management and the internal audit area, the adequacy of the transactions with related parties conducted by the Company and their respective evidence, pursuant to the Company's Policy of Transactions with Related Parties;</w:t>
      </w:r>
    </w:p>
    <w:p w14:paraId="21BB8814" w14:textId="77777777" w:rsidR="001A6D14" w:rsidRPr="00B43891" w:rsidRDefault="004D3B44">
      <w:pPr>
        <w:pStyle w:val="PargrafodaLista"/>
        <w:numPr>
          <w:ilvl w:val="0"/>
          <w:numId w:val="15"/>
        </w:numPr>
        <w:tabs>
          <w:tab w:val="left" w:pos="813"/>
        </w:tabs>
        <w:spacing w:before="3" w:line="280" w:lineRule="auto"/>
        <w:ind w:right="114"/>
        <w:rPr>
          <w:rFonts w:ascii="Trebuchet MS" w:hAnsi="Trebuchet MS"/>
          <w:sz w:val="20"/>
          <w:szCs w:val="20"/>
        </w:rPr>
      </w:pPr>
      <w:r w:rsidRPr="00B43891">
        <w:rPr>
          <w:rFonts w:ascii="Trebuchet MS" w:hAnsi="Trebuchet MS"/>
          <w:sz w:val="20"/>
          <w:szCs w:val="20"/>
        </w:rPr>
        <w:lastRenderedPageBreak/>
        <w:t>prepare a brief annual report, to be submitted together with the Company's financial statements, containing the description (a) of the meetings held and the main matters discussed; (b) the activities, results and conclusions reached by the Committee, as well as its recommendations; and (c) any situations in which there is significant divergence among the management of the Company, the independent auditors and the Committee  in relation to the Company's financial</w:t>
      </w:r>
      <w:r w:rsidRPr="00B43891">
        <w:rPr>
          <w:rFonts w:ascii="Trebuchet MS" w:hAnsi="Trebuchet MS"/>
          <w:spacing w:val="6"/>
          <w:sz w:val="20"/>
          <w:szCs w:val="20"/>
        </w:rPr>
        <w:t xml:space="preserve"> </w:t>
      </w:r>
      <w:r w:rsidRPr="00B43891">
        <w:rPr>
          <w:rFonts w:ascii="Trebuchet MS" w:hAnsi="Trebuchet MS"/>
          <w:sz w:val="20"/>
          <w:szCs w:val="20"/>
        </w:rPr>
        <w:t>statements;</w:t>
      </w:r>
    </w:p>
    <w:p w14:paraId="32603425" w14:textId="77777777" w:rsidR="001A6D14" w:rsidRPr="00B43891" w:rsidRDefault="004D3B44">
      <w:pPr>
        <w:pStyle w:val="PargrafodaLista"/>
        <w:numPr>
          <w:ilvl w:val="0"/>
          <w:numId w:val="15"/>
        </w:numPr>
        <w:tabs>
          <w:tab w:val="left" w:pos="1214"/>
        </w:tabs>
        <w:spacing w:before="5" w:line="280" w:lineRule="auto"/>
        <w:ind w:right="117"/>
        <w:rPr>
          <w:rFonts w:ascii="Trebuchet MS" w:hAnsi="Trebuchet MS"/>
          <w:sz w:val="20"/>
          <w:szCs w:val="20"/>
        </w:rPr>
      </w:pPr>
      <w:r w:rsidRPr="00B43891">
        <w:rPr>
          <w:rFonts w:ascii="Trebuchet MS" w:hAnsi="Trebuchet MS"/>
          <w:sz w:val="20"/>
          <w:szCs w:val="20"/>
        </w:rPr>
        <w:t>evaluate, monitor, and recommend to the Company's Board of Directors the correction or improvement of the Company's internal</w:t>
      </w:r>
      <w:r w:rsidRPr="00B43891">
        <w:rPr>
          <w:rFonts w:ascii="Trebuchet MS" w:hAnsi="Trebuchet MS"/>
          <w:spacing w:val="10"/>
          <w:sz w:val="20"/>
          <w:szCs w:val="20"/>
        </w:rPr>
        <w:t xml:space="preserve"> </w:t>
      </w:r>
      <w:r w:rsidRPr="00B43891">
        <w:rPr>
          <w:rFonts w:ascii="Trebuchet MS" w:hAnsi="Trebuchet MS"/>
          <w:sz w:val="20"/>
          <w:szCs w:val="20"/>
        </w:rPr>
        <w:t>policies;</w:t>
      </w:r>
    </w:p>
    <w:p w14:paraId="2FBD30DB" w14:textId="77777777" w:rsidR="001A6D14" w:rsidRPr="00B43891" w:rsidRDefault="004D3B44">
      <w:pPr>
        <w:pStyle w:val="PargrafodaLista"/>
        <w:numPr>
          <w:ilvl w:val="0"/>
          <w:numId w:val="15"/>
        </w:numPr>
        <w:tabs>
          <w:tab w:val="left" w:pos="813"/>
        </w:tabs>
        <w:spacing w:line="280" w:lineRule="auto"/>
        <w:ind w:right="111"/>
        <w:rPr>
          <w:rFonts w:ascii="Trebuchet MS" w:hAnsi="Trebuchet MS"/>
          <w:sz w:val="20"/>
          <w:szCs w:val="20"/>
        </w:rPr>
      </w:pPr>
      <w:r w:rsidRPr="00B43891">
        <w:rPr>
          <w:rFonts w:ascii="Trebuchet MS" w:hAnsi="Trebuchet MS"/>
          <w:sz w:val="20"/>
          <w:szCs w:val="20"/>
        </w:rPr>
        <w:t>to interact with the Compliance Committee and the Company's Compliance area, whenever necessary, in accordance with the Compliance Policy and the Internal Regulations of the Compliance Committee of the Company;</w:t>
      </w:r>
      <w:r w:rsidRPr="00B43891">
        <w:rPr>
          <w:rFonts w:ascii="Trebuchet MS" w:hAnsi="Trebuchet MS"/>
          <w:spacing w:val="15"/>
          <w:sz w:val="20"/>
          <w:szCs w:val="20"/>
        </w:rPr>
        <w:t xml:space="preserve"> </w:t>
      </w:r>
      <w:r w:rsidRPr="00B43891">
        <w:rPr>
          <w:rFonts w:ascii="Trebuchet MS" w:hAnsi="Trebuchet MS"/>
          <w:sz w:val="20"/>
          <w:szCs w:val="20"/>
        </w:rPr>
        <w:t>and</w:t>
      </w:r>
    </w:p>
    <w:p w14:paraId="08080AFE" w14:textId="77777777" w:rsidR="001A6D14" w:rsidRPr="00B43891" w:rsidRDefault="004D3B44">
      <w:pPr>
        <w:pStyle w:val="PargrafodaLista"/>
        <w:numPr>
          <w:ilvl w:val="0"/>
          <w:numId w:val="15"/>
        </w:numPr>
        <w:tabs>
          <w:tab w:val="left" w:pos="813"/>
        </w:tabs>
        <w:spacing w:before="3" w:line="280" w:lineRule="auto"/>
        <w:ind w:right="114"/>
        <w:rPr>
          <w:rFonts w:ascii="Trebuchet MS" w:hAnsi="Trebuchet MS"/>
          <w:sz w:val="20"/>
          <w:szCs w:val="20"/>
        </w:rPr>
      </w:pPr>
      <w:r w:rsidRPr="00B43891">
        <w:rPr>
          <w:rFonts w:ascii="Trebuchet MS" w:hAnsi="Trebuchet MS"/>
          <w:sz w:val="20"/>
          <w:szCs w:val="20"/>
        </w:rPr>
        <w:t>perform the other activities and functions assigned to the Committee by the Company's policies, internal regulations, manuals and</w:t>
      </w:r>
      <w:r w:rsidRPr="00B43891">
        <w:rPr>
          <w:rFonts w:ascii="Trebuchet MS" w:hAnsi="Trebuchet MS"/>
          <w:spacing w:val="5"/>
          <w:sz w:val="20"/>
          <w:szCs w:val="20"/>
        </w:rPr>
        <w:t xml:space="preserve"> </w:t>
      </w:r>
      <w:r w:rsidRPr="00B43891">
        <w:rPr>
          <w:rFonts w:ascii="Trebuchet MS" w:hAnsi="Trebuchet MS"/>
          <w:sz w:val="20"/>
          <w:szCs w:val="20"/>
        </w:rPr>
        <w:t>codes.</w:t>
      </w:r>
    </w:p>
    <w:p w14:paraId="379A660D" w14:textId="77777777" w:rsidR="001A6D14" w:rsidRPr="00B43891" w:rsidRDefault="001A6D14">
      <w:pPr>
        <w:pStyle w:val="Corpodetexto"/>
        <w:spacing w:before="7"/>
        <w:rPr>
          <w:rFonts w:ascii="Trebuchet MS" w:hAnsi="Trebuchet MS"/>
          <w:sz w:val="20"/>
          <w:szCs w:val="20"/>
        </w:rPr>
      </w:pPr>
    </w:p>
    <w:p w14:paraId="3949C7E8" w14:textId="77777777" w:rsidR="001A6D14" w:rsidRPr="00B43891" w:rsidRDefault="004D3B44">
      <w:pPr>
        <w:pStyle w:val="Corpodetexto"/>
        <w:ind w:left="111"/>
        <w:rPr>
          <w:rFonts w:ascii="Trebuchet MS" w:hAnsi="Trebuchet MS"/>
          <w:sz w:val="20"/>
          <w:szCs w:val="20"/>
        </w:rPr>
      </w:pPr>
      <w:r w:rsidRPr="00B43891">
        <w:rPr>
          <w:rFonts w:ascii="Trebuchet MS" w:hAnsi="Trebuchet MS"/>
          <w:w w:val="105"/>
          <w:sz w:val="20"/>
          <w:szCs w:val="20"/>
        </w:rPr>
        <w:t>Article 4 – It is incumbent upon each Committee member to:</w:t>
      </w:r>
    </w:p>
    <w:p w14:paraId="5E86D82F" w14:textId="77777777" w:rsidR="001A6D14" w:rsidRPr="00B43891" w:rsidRDefault="001A6D14">
      <w:pPr>
        <w:pStyle w:val="Corpodetexto"/>
        <w:spacing w:before="4"/>
        <w:rPr>
          <w:rFonts w:ascii="Trebuchet MS" w:hAnsi="Trebuchet MS"/>
          <w:sz w:val="20"/>
          <w:szCs w:val="20"/>
        </w:rPr>
      </w:pPr>
    </w:p>
    <w:p w14:paraId="76207929" w14:textId="77777777" w:rsidR="001A6D14" w:rsidRPr="00B43891" w:rsidRDefault="004D3B44">
      <w:pPr>
        <w:pStyle w:val="PargrafodaLista"/>
        <w:numPr>
          <w:ilvl w:val="1"/>
          <w:numId w:val="15"/>
        </w:numPr>
        <w:tabs>
          <w:tab w:val="left" w:pos="1643"/>
          <w:tab w:val="left" w:pos="1644"/>
        </w:tabs>
        <w:ind w:hanging="702"/>
        <w:rPr>
          <w:rFonts w:ascii="Trebuchet MS" w:hAnsi="Trebuchet MS"/>
          <w:sz w:val="20"/>
          <w:szCs w:val="20"/>
        </w:rPr>
      </w:pPr>
      <w:r w:rsidRPr="00B43891">
        <w:rPr>
          <w:rFonts w:ascii="Trebuchet MS" w:hAnsi="Trebuchet MS"/>
          <w:sz w:val="20"/>
          <w:szCs w:val="20"/>
        </w:rPr>
        <w:t>Attend the meetings, when</w:t>
      </w:r>
      <w:r w:rsidRPr="00B43891">
        <w:rPr>
          <w:rFonts w:ascii="Trebuchet MS" w:hAnsi="Trebuchet MS"/>
          <w:spacing w:val="-3"/>
          <w:sz w:val="20"/>
          <w:szCs w:val="20"/>
        </w:rPr>
        <w:t xml:space="preserve"> </w:t>
      </w:r>
      <w:r w:rsidRPr="00B43891">
        <w:rPr>
          <w:rFonts w:ascii="Trebuchet MS" w:hAnsi="Trebuchet MS"/>
          <w:sz w:val="20"/>
          <w:szCs w:val="20"/>
        </w:rPr>
        <w:t>convened;</w:t>
      </w:r>
    </w:p>
    <w:p w14:paraId="56D4FDEC" w14:textId="77777777" w:rsidR="001A6D14" w:rsidRPr="00B43891" w:rsidRDefault="004D3B44">
      <w:pPr>
        <w:pStyle w:val="PargrafodaLista"/>
        <w:numPr>
          <w:ilvl w:val="1"/>
          <w:numId w:val="15"/>
        </w:numPr>
        <w:tabs>
          <w:tab w:val="left" w:pos="1644"/>
        </w:tabs>
        <w:spacing w:before="44"/>
        <w:ind w:hanging="702"/>
        <w:rPr>
          <w:rFonts w:ascii="Trebuchet MS" w:hAnsi="Trebuchet MS"/>
          <w:sz w:val="20"/>
          <w:szCs w:val="20"/>
        </w:rPr>
      </w:pPr>
      <w:r w:rsidRPr="00B43891">
        <w:rPr>
          <w:rFonts w:ascii="Trebuchet MS" w:hAnsi="Trebuchet MS"/>
          <w:sz w:val="20"/>
          <w:szCs w:val="20"/>
        </w:rPr>
        <w:t>Propose topics to be addressed by the Committee, within its</w:t>
      </w:r>
      <w:r w:rsidRPr="00B43891">
        <w:rPr>
          <w:rFonts w:ascii="Trebuchet MS" w:hAnsi="Trebuchet MS"/>
          <w:spacing w:val="21"/>
          <w:sz w:val="20"/>
          <w:szCs w:val="20"/>
        </w:rPr>
        <w:t xml:space="preserve"> </w:t>
      </w:r>
      <w:r w:rsidRPr="00B43891">
        <w:rPr>
          <w:rFonts w:ascii="Trebuchet MS" w:hAnsi="Trebuchet MS"/>
          <w:sz w:val="20"/>
          <w:szCs w:val="20"/>
        </w:rPr>
        <w:t>scope;</w:t>
      </w:r>
    </w:p>
    <w:p w14:paraId="441E3375" w14:textId="77777777" w:rsidR="001A6D14" w:rsidRPr="00B43891" w:rsidRDefault="004D3B44">
      <w:pPr>
        <w:pStyle w:val="PargrafodaLista"/>
        <w:numPr>
          <w:ilvl w:val="1"/>
          <w:numId w:val="15"/>
        </w:numPr>
        <w:tabs>
          <w:tab w:val="left" w:pos="1644"/>
        </w:tabs>
        <w:spacing w:before="46" w:line="280" w:lineRule="auto"/>
        <w:ind w:right="113"/>
        <w:rPr>
          <w:rFonts w:ascii="Trebuchet MS" w:hAnsi="Trebuchet MS"/>
          <w:sz w:val="20"/>
          <w:szCs w:val="20"/>
        </w:rPr>
      </w:pPr>
      <w:r w:rsidRPr="00B43891">
        <w:rPr>
          <w:rFonts w:ascii="Trebuchet MS" w:hAnsi="Trebuchet MS"/>
          <w:sz w:val="20"/>
          <w:szCs w:val="20"/>
        </w:rPr>
        <w:t>attend the Committee meetings duly prepared, having knowledge of all the topics and documents made</w:t>
      </w:r>
      <w:r w:rsidRPr="00B43891">
        <w:rPr>
          <w:rFonts w:ascii="Trebuchet MS" w:hAnsi="Trebuchet MS"/>
          <w:spacing w:val="1"/>
          <w:sz w:val="20"/>
          <w:szCs w:val="20"/>
        </w:rPr>
        <w:t xml:space="preserve"> </w:t>
      </w:r>
      <w:r w:rsidRPr="00B43891">
        <w:rPr>
          <w:rFonts w:ascii="Trebuchet MS" w:hAnsi="Trebuchet MS"/>
          <w:sz w:val="20"/>
          <w:szCs w:val="20"/>
        </w:rPr>
        <w:t>available;</w:t>
      </w:r>
    </w:p>
    <w:p w14:paraId="55A8D87C" w14:textId="77777777" w:rsidR="001A6D14" w:rsidRPr="00B43891" w:rsidRDefault="004D3B44">
      <w:pPr>
        <w:pStyle w:val="PargrafodaLista"/>
        <w:numPr>
          <w:ilvl w:val="1"/>
          <w:numId w:val="15"/>
        </w:numPr>
        <w:tabs>
          <w:tab w:val="left" w:pos="1644"/>
        </w:tabs>
        <w:spacing w:line="280" w:lineRule="auto"/>
        <w:ind w:right="112"/>
        <w:rPr>
          <w:rFonts w:ascii="Trebuchet MS" w:hAnsi="Trebuchet MS"/>
          <w:sz w:val="20"/>
          <w:szCs w:val="20"/>
        </w:rPr>
      </w:pPr>
      <w:r w:rsidRPr="00B43891">
        <w:rPr>
          <w:rFonts w:ascii="Trebuchet MS" w:hAnsi="Trebuchet MS"/>
          <w:sz w:val="20"/>
          <w:szCs w:val="20"/>
        </w:rPr>
        <w:t>have a conduct governed by high ethical standards, observe and encourage good corporate and compliance governance practices in the Company, and keep confidential any and all information to which they have access due to the exercise of their position, using it only for the performance of their obligations, under</w:t>
      </w:r>
      <w:r w:rsidRPr="00B43891">
        <w:rPr>
          <w:rFonts w:ascii="Trebuchet MS" w:hAnsi="Trebuchet MS"/>
          <w:spacing w:val="7"/>
          <w:sz w:val="20"/>
          <w:szCs w:val="20"/>
        </w:rPr>
        <w:t xml:space="preserve"> </w:t>
      </w:r>
      <w:r w:rsidRPr="00B43891">
        <w:rPr>
          <w:rFonts w:ascii="Trebuchet MS" w:hAnsi="Trebuchet MS"/>
          <w:sz w:val="20"/>
          <w:szCs w:val="20"/>
        </w:rPr>
        <w:t>penalty</w:t>
      </w:r>
      <w:r w:rsidRPr="00B43891">
        <w:rPr>
          <w:rFonts w:ascii="Trebuchet MS" w:hAnsi="Trebuchet MS"/>
          <w:spacing w:val="6"/>
          <w:sz w:val="20"/>
          <w:szCs w:val="20"/>
        </w:rPr>
        <w:t xml:space="preserve"> </w:t>
      </w:r>
      <w:r w:rsidRPr="00B43891">
        <w:rPr>
          <w:rFonts w:ascii="Trebuchet MS" w:hAnsi="Trebuchet MS"/>
          <w:sz w:val="20"/>
          <w:szCs w:val="20"/>
        </w:rPr>
        <w:t>of</w:t>
      </w:r>
      <w:r w:rsidRPr="00B43891">
        <w:rPr>
          <w:rFonts w:ascii="Trebuchet MS" w:hAnsi="Trebuchet MS"/>
          <w:spacing w:val="6"/>
          <w:sz w:val="20"/>
          <w:szCs w:val="20"/>
        </w:rPr>
        <w:t xml:space="preserve"> </w:t>
      </w:r>
      <w:r w:rsidRPr="00B43891">
        <w:rPr>
          <w:rFonts w:ascii="Trebuchet MS" w:hAnsi="Trebuchet MS"/>
          <w:sz w:val="20"/>
          <w:szCs w:val="20"/>
        </w:rPr>
        <w:t>answering</w:t>
      </w:r>
      <w:r w:rsidRPr="00B43891">
        <w:rPr>
          <w:rFonts w:ascii="Trebuchet MS" w:hAnsi="Trebuchet MS"/>
          <w:spacing w:val="8"/>
          <w:sz w:val="20"/>
          <w:szCs w:val="20"/>
        </w:rPr>
        <w:t xml:space="preserve"> </w:t>
      </w:r>
      <w:r w:rsidRPr="00B43891">
        <w:rPr>
          <w:rFonts w:ascii="Trebuchet MS" w:hAnsi="Trebuchet MS"/>
          <w:sz w:val="20"/>
          <w:szCs w:val="20"/>
        </w:rPr>
        <w:t>for</w:t>
      </w:r>
      <w:r w:rsidRPr="00B43891">
        <w:rPr>
          <w:rFonts w:ascii="Trebuchet MS" w:hAnsi="Trebuchet MS"/>
          <w:spacing w:val="7"/>
          <w:sz w:val="20"/>
          <w:szCs w:val="20"/>
        </w:rPr>
        <w:t xml:space="preserve"> </w:t>
      </w:r>
      <w:r w:rsidRPr="00B43891">
        <w:rPr>
          <w:rFonts w:ascii="Trebuchet MS" w:hAnsi="Trebuchet MS"/>
          <w:sz w:val="20"/>
          <w:szCs w:val="20"/>
        </w:rPr>
        <w:t>any</w:t>
      </w:r>
      <w:r w:rsidRPr="00B43891">
        <w:rPr>
          <w:rFonts w:ascii="Trebuchet MS" w:hAnsi="Trebuchet MS"/>
          <w:spacing w:val="6"/>
          <w:sz w:val="20"/>
          <w:szCs w:val="20"/>
        </w:rPr>
        <w:t xml:space="preserve"> </w:t>
      </w:r>
      <w:r w:rsidRPr="00B43891">
        <w:rPr>
          <w:rFonts w:ascii="Trebuchet MS" w:hAnsi="Trebuchet MS"/>
          <w:sz w:val="20"/>
          <w:szCs w:val="20"/>
        </w:rPr>
        <w:t>act</w:t>
      </w:r>
      <w:r w:rsidRPr="00B43891">
        <w:rPr>
          <w:rFonts w:ascii="Trebuchet MS" w:hAnsi="Trebuchet MS"/>
          <w:spacing w:val="8"/>
          <w:sz w:val="20"/>
          <w:szCs w:val="20"/>
        </w:rPr>
        <w:t xml:space="preserve"> </w:t>
      </w:r>
      <w:r w:rsidRPr="00B43891">
        <w:rPr>
          <w:rFonts w:ascii="Trebuchet MS" w:hAnsi="Trebuchet MS"/>
          <w:sz w:val="20"/>
          <w:szCs w:val="20"/>
        </w:rPr>
        <w:t>that</w:t>
      </w:r>
      <w:r w:rsidRPr="00B43891">
        <w:rPr>
          <w:rFonts w:ascii="Trebuchet MS" w:hAnsi="Trebuchet MS"/>
          <w:spacing w:val="7"/>
          <w:sz w:val="20"/>
          <w:szCs w:val="20"/>
        </w:rPr>
        <w:t xml:space="preserve"> </w:t>
      </w:r>
      <w:r w:rsidRPr="00B43891">
        <w:rPr>
          <w:rFonts w:ascii="Trebuchet MS" w:hAnsi="Trebuchet MS"/>
          <w:sz w:val="20"/>
          <w:szCs w:val="20"/>
        </w:rPr>
        <w:t>contributes</w:t>
      </w:r>
      <w:r w:rsidRPr="00B43891">
        <w:rPr>
          <w:rFonts w:ascii="Trebuchet MS" w:hAnsi="Trebuchet MS"/>
          <w:spacing w:val="8"/>
          <w:sz w:val="20"/>
          <w:szCs w:val="20"/>
        </w:rPr>
        <w:t xml:space="preserve"> </w:t>
      </w:r>
      <w:r w:rsidRPr="00B43891">
        <w:rPr>
          <w:rFonts w:ascii="Trebuchet MS" w:hAnsi="Trebuchet MS"/>
          <w:sz w:val="20"/>
          <w:szCs w:val="20"/>
        </w:rPr>
        <w:t>to</w:t>
      </w:r>
      <w:r w:rsidRPr="00B43891">
        <w:rPr>
          <w:rFonts w:ascii="Trebuchet MS" w:hAnsi="Trebuchet MS"/>
          <w:spacing w:val="3"/>
          <w:sz w:val="20"/>
          <w:szCs w:val="20"/>
        </w:rPr>
        <w:t xml:space="preserve"> </w:t>
      </w:r>
      <w:r w:rsidRPr="00B43891">
        <w:rPr>
          <w:rFonts w:ascii="Trebuchet MS" w:hAnsi="Trebuchet MS"/>
          <w:sz w:val="20"/>
          <w:szCs w:val="20"/>
        </w:rPr>
        <w:t>its</w:t>
      </w:r>
      <w:r w:rsidRPr="00B43891">
        <w:rPr>
          <w:rFonts w:ascii="Trebuchet MS" w:hAnsi="Trebuchet MS"/>
          <w:spacing w:val="10"/>
          <w:sz w:val="20"/>
          <w:szCs w:val="20"/>
        </w:rPr>
        <w:t xml:space="preserve"> </w:t>
      </w:r>
      <w:r w:rsidRPr="00B43891">
        <w:rPr>
          <w:rFonts w:ascii="Trebuchet MS" w:hAnsi="Trebuchet MS"/>
          <w:sz w:val="20"/>
          <w:szCs w:val="20"/>
        </w:rPr>
        <w:t>undue</w:t>
      </w:r>
      <w:r w:rsidRPr="00B43891">
        <w:rPr>
          <w:rFonts w:ascii="Trebuchet MS" w:hAnsi="Trebuchet MS"/>
          <w:spacing w:val="9"/>
          <w:sz w:val="20"/>
          <w:szCs w:val="20"/>
        </w:rPr>
        <w:t xml:space="preserve"> </w:t>
      </w:r>
      <w:r w:rsidRPr="00B43891">
        <w:rPr>
          <w:rFonts w:ascii="Trebuchet MS" w:hAnsi="Trebuchet MS"/>
          <w:sz w:val="20"/>
          <w:szCs w:val="20"/>
        </w:rPr>
        <w:t>disclosure;</w:t>
      </w:r>
    </w:p>
    <w:p w14:paraId="063C0CB3" w14:textId="77777777" w:rsidR="001A6D14" w:rsidRPr="00B43891" w:rsidRDefault="004D3B44">
      <w:pPr>
        <w:pStyle w:val="PargrafodaLista"/>
        <w:numPr>
          <w:ilvl w:val="1"/>
          <w:numId w:val="15"/>
        </w:numPr>
        <w:tabs>
          <w:tab w:val="left" w:pos="1644"/>
        </w:tabs>
        <w:spacing w:before="62" w:line="280" w:lineRule="auto"/>
        <w:ind w:right="113"/>
        <w:rPr>
          <w:rFonts w:ascii="Trebuchet MS" w:hAnsi="Trebuchet MS"/>
          <w:sz w:val="20"/>
          <w:szCs w:val="20"/>
        </w:rPr>
      </w:pPr>
      <w:r w:rsidRPr="00B43891">
        <w:rPr>
          <w:rFonts w:ascii="Trebuchet MS" w:hAnsi="Trebuchet MS"/>
          <w:sz w:val="20"/>
          <w:szCs w:val="20"/>
        </w:rPr>
        <w:t xml:space="preserve">declare, prior to the resolution, when, for any reason, they have a private or professional interest conflicting with those of the Company, in relation to a certain matter submitted for their consideration, refraining from discussing about and/or voting </w:t>
      </w:r>
      <w:proofErr w:type="gramStart"/>
      <w:r w:rsidRPr="00B43891">
        <w:rPr>
          <w:rFonts w:ascii="Trebuchet MS" w:hAnsi="Trebuchet MS"/>
          <w:sz w:val="20"/>
          <w:szCs w:val="20"/>
        </w:rPr>
        <w:t>with regard to</w:t>
      </w:r>
      <w:proofErr w:type="gramEnd"/>
      <w:r w:rsidRPr="00B43891">
        <w:rPr>
          <w:rFonts w:ascii="Trebuchet MS" w:hAnsi="Trebuchet MS"/>
          <w:sz w:val="20"/>
          <w:szCs w:val="20"/>
        </w:rPr>
        <w:t xml:space="preserve"> it;</w:t>
      </w:r>
      <w:r w:rsidRPr="00B43891">
        <w:rPr>
          <w:rFonts w:ascii="Trebuchet MS" w:hAnsi="Trebuchet MS"/>
          <w:spacing w:val="1"/>
          <w:sz w:val="20"/>
          <w:szCs w:val="20"/>
        </w:rPr>
        <w:t xml:space="preserve"> </w:t>
      </w:r>
      <w:r w:rsidRPr="00B43891">
        <w:rPr>
          <w:rFonts w:ascii="Trebuchet MS" w:hAnsi="Trebuchet MS"/>
          <w:sz w:val="20"/>
          <w:szCs w:val="20"/>
        </w:rPr>
        <w:t>and</w:t>
      </w:r>
    </w:p>
    <w:p w14:paraId="48BFED84" w14:textId="77777777" w:rsidR="001A6D14" w:rsidRPr="00B43891" w:rsidRDefault="004D3B44">
      <w:pPr>
        <w:pStyle w:val="PargrafodaLista"/>
        <w:numPr>
          <w:ilvl w:val="1"/>
          <w:numId w:val="15"/>
        </w:numPr>
        <w:tabs>
          <w:tab w:val="left" w:pos="1644"/>
        </w:tabs>
        <w:spacing w:before="2"/>
        <w:ind w:hanging="702"/>
        <w:rPr>
          <w:rFonts w:ascii="Trebuchet MS" w:hAnsi="Trebuchet MS"/>
          <w:sz w:val="20"/>
          <w:szCs w:val="20"/>
        </w:rPr>
      </w:pPr>
      <w:r w:rsidRPr="00B43891">
        <w:rPr>
          <w:rFonts w:ascii="Trebuchet MS" w:hAnsi="Trebuchet MS"/>
          <w:sz w:val="20"/>
          <w:szCs w:val="20"/>
        </w:rPr>
        <w:t>maintain an impartial and ethical behavior in the performance of their</w:t>
      </w:r>
      <w:r w:rsidRPr="00B43891">
        <w:rPr>
          <w:rFonts w:ascii="Trebuchet MS" w:hAnsi="Trebuchet MS"/>
          <w:spacing w:val="-19"/>
          <w:sz w:val="20"/>
          <w:szCs w:val="20"/>
        </w:rPr>
        <w:t xml:space="preserve"> </w:t>
      </w:r>
      <w:r w:rsidRPr="00B43891">
        <w:rPr>
          <w:rFonts w:ascii="Trebuchet MS" w:hAnsi="Trebuchet MS"/>
          <w:sz w:val="20"/>
          <w:szCs w:val="20"/>
        </w:rPr>
        <w:t>activities.</w:t>
      </w:r>
    </w:p>
    <w:p w14:paraId="0607CD87" w14:textId="77777777" w:rsidR="001A6D14" w:rsidRPr="00B43891" w:rsidRDefault="001A6D14">
      <w:pPr>
        <w:pStyle w:val="Corpodetexto"/>
        <w:spacing w:before="4"/>
        <w:rPr>
          <w:rFonts w:ascii="Trebuchet MS" w:hAnsi="Trebuchet MS"/>
          <w:sz w:val="20"/>
          <w:szCs w:val="20"/>
        </w:rPr>
      </w:pPr>
    </w:p>
    <w:p w14:paraId="74646F15" w14:textId="77777777" w:rsidR="001A6D14" w:rsidRPr="00B43891" w:rsidRDefault="004D3B44">
      <w:pPr>
        <w:pStyle w:val="Corpodetexto"/>
        <w:spacing w:before="1" w:line="280" w:lineRule="auto"/>
        <w:ind w:left="111" w:right="114"/>
        <w:jc w:val="both"/>
        <w:rPr>
          <w:rFonts w:ascii="Trebuchet MS" w:hAnsi="Trebuchet MS"/>
          <w:sz w:val="20"/>
          <w:szCs w:val="20"/>
        </w:rPr>
      </w:pPr>
      <w:r w:rsidRPr="00B43891">
        <w:rPr>
          <w:rFonts w:ascii="Trebuchet MS" w:hAnsi="Trebuchet MS"/>
          <w:sz w:val="20"/>
          <w:szCs w:val="20"/>
        </w:rPr>
        <w:t>Article 5 - In case the Fiscal Council is installed under the Corporations Law, the Committee shall retain its functions, in compliance with the powers granted by law and by the Company's Articles of Incorporation to the Fiscal Council.</w:t>
      </w:r>
    </w:p>
    <w:p w14:paraId="4C067DED" w14:textId="77777777" w:rsidR="001A6D14" w:rsidRPr="00B43891" w:rsidRDefault="001A6D14">
      <w:pPr>
        <w:pStyle w:val="Corpodetexto"/>
        <w:spacing w:before="7"/>
        <w:rPr>
          <w:rFonts w:ascii="Trebuchet MS" w:hAnsi="Trebuchet MS"/>
          <w:sz w:val="20"/>
          <w:szCs w:val="20"/>
        </w:rPr>
      </w:pPr>
    </w:p>
    <w:p w14:paraId="3019CC55" w14:textId="77777777" w:rsidR="001A6D14" w:rsidRPr="00B43891" w:rsidRDefault="004D3B44">
      <w:pPr>
        <w:ind w:left="147" w:right="154"/>
        <w:jc w:val="center"/>
        <w:rPr>
          <w:rFonts w:ascii="Trebuchet MS" w:hAnsi="Trebuchet MS"/>
          <w:sz w:val="20"/>
          <w:szCs w:val="20"/>
        </w:rPr>
      </w:pPr>
      <w:r w:rsidRPr="00B43891">
        <w:rPr>
          <w:rFonts w:ascii="Trebuchet MS" w:hAnsi="Trebuchet MS"/>
          <w:w w:val="105"/>
          <w:sz w:val="20"/>
          <w:szCs w:val="20"/>
          <w:u w:val="single"/>
        </w:rPr>
        <w:t>COMPOSITION, TERM OF OFFICE AND INVESTITURE</w:t>
      </w:r>
    </w:p>
    <w:p w14:paraId="68C0AD8C" w14:textId="77777777" w:rsidR="001A6D14" w:rsidRPr="00B43891" w:rsidRDefault="001A6D14">
      <w:pPr>
        <w:pStyle w:val="Corpodetexto"/>
        <w:spacing w:before="4"/>
        <w:rPr>
          <w:rFonts w:ascii="Trebuchet MS" w:hAnsi="Trebuchet MS"/>
          <w:sz w:val="20"/>
          <w:szCs w:val="20"/>
        </w:rPr>
      </w:pPr>
    </w:p>
    <w:p w14:paraId="42CEB770" w14:textId="77777777" w:rsidR="001A6D14" w:rsidRPr="00B43891" w:rsidRDefault="004D3B44">
      <w:pPr>
        <w:pStyle w:val="Corpodetexto"/>
        <w:spacing w:before="61" w:line="280" w:lineRule="auto"/>
        <w:ind w:left="111" w:right="113"/>
        <w:jc w:val="both"/>
        <w:rPr>
          <w:rFonts w:ascii="Trebuchet MS" w:hAnsi="Trebuchet MS"/>
          <w:sz w:val="20"/>
          <w:szCs w:val="20"/>
        </w:rPr>
      </w:pPr>
      <w:r w:rsidRPr="00B43891">
        <w:rPr>
          <w:rFonts w:ascii="Trebuchet MS" w:hAnsi="Trebuchet MS"/>
          <w:sz w:val="20"/>
          <w:szCs w:val="20"/>
        </w:rPr>
        <w:t>Article 6 - The Committee shall be composed of at least 03 (three) members, appointed by the Board of Directors, whose terms of office shall be last for 01 (one) year, counted from the date of election, with possibility of reelection for successive terms, in observance of the maximum term  of 10 (ten)</w:t>
      </w:r>
      <w:r w:rsidRPr="00B43891">
        <w:rPr>
          <w:rFonts w:ascii="Trebuchet MS" w:hAnsi="Trebuchet MS"/>
          <w:spacing w:val="-2"/>
          <w:sz w:val="20"/>
          <w:szCs w:val="20"/>
        </w:rPr>
        <w:t xml:space="preserve"> </w:t>
      </w:r>
      <w:r w:rsidRPr="00B43891">
        <w:rPr>
          <w:rFonts w:ascii="Trebuchet MS" w:hAnsi="Trebuchet MS"/>
          <w:sz w:val="20"/>
          <w:szCs w:val="20"/>
        </w:rPr>
        <w:t>years.</w:t>
      </w:r>
    </w:p>
    <w:p w14:paraId="0F602CE4" w14:textId="77777777" w:rsidR="001A6D14" w:rsidRPr="00B43891" w:rsidRDefault="001A6D14">
      <w:pPr>
        <w:pStyle w:val="Corpodetexto"/>
        <w:spacing w:before="10"/>
        <w:rPr>
          <w:rFonts w:ascii="Trebuchet MS" w:hAnsi="Trebuchet MS"/>
          <w:sz w:val="20"/>
          <w:szCs w:val="20"/>
        </w:rPr>
      </w:pPr>
    </w:p>
    <w:p w14:paraId="77A6DB33" w14:textId="77777777" w:rsidR="001A6D14" w:rsidRPr="00B43891" w:rsidRDefault="004D3B44">
      <w:pPr>
        <w:pStyle w:val="Corpodetexto"/>
        <w:spacing w:line="283" w:lineRule="auto"/>
        <w:ind w:left="112" w:right="117"/>
        <w:jc w:val="both"/>
        <w:rPr>
          <w:rFonts w:ascii="Trebuchet MS" w:hAnsi="Trebuchet MS"/>
          <w:sz w:val="20"/>
          <w:szCs w:val="20"/>
        </w:rPr>
      </w:pPr>
      <w:r w:rsidRPr="00B43891">
        <w:rPr>
          <w:rFonts w:ascii="Trebuchet MS" w:hAnsi="Trebuchet MS"/>
          <w:sz w:val="20"/>
          <w:szCs w:val="20"/>
        </w:rPr>
        <w:t>Sole Paragraph - The election of its members shall take place, preferably, at the meeting of the Board of Directors at which the Company's Executive Board is elected.</w:t>
      </w:r>
    </w:p>
    <w:p w14:paraId="57343274" w14:textId="77777777" w:rsidR="001A6D14" w:rsidRPr="00B43891" w:rsidRDefault="001A6D14">
      <w:pPr>
        <w:pStyle w:val="Corpodetexto"/>
        <w:spacing w:before="4"/>
        <w:rPr>
          <w:rFonts w:ascii="Trebuchet MS" w:hAnsi="Trebuchet MS"/>
          <w:sz w:val="20"/>
          <w:szCs w:val="20"/>
        </w:rPr>
      </w:pPr>
    </w:p>
    <w:p w14:paraId="088080F5" w14:textId="77777777" w:rsidR="001A6D14" w:rsidRPr="00B43891" w:rsidRDefault="004D3B44">
      <w:pPr>
        <w:pStyle w:val="Corpodetexto"/>
        <w:spacing w:line="280" w:lineRule="auto"/>
        <w:ind w:left="112" w:right="112"/>
        <w:jc w:val="both"/>
        <w:rPr>
          <w:rFonts w:ascii="Trebuchet MS" w:hAnsi="Trebuchet MS"/>
          <w:sz w:val="20"/>
          <w:szCs w:val="20"/>
        </w:rPr>
      </w:pPr>
      <w:r w:rsidRPr="00B43891">
        <w:rPr>
          <w:rFonts w:ascii="Trebuchet MS" w:hAnsi="Trebuchet MS"/>
          <w:sz w:val="20"/>
          <w:szCs w:val="20"/>
        </w:rPr>
        <w:t>Article 7 - Among the members of the Committee, at least 01 (one) must be an independent member of the Board of Directors of the Company, as defined in the Novo Mercado Regulation, who does not participate in the Executive Board, and the majority of the members must be independent members. The independent member of the Board of Directors may accumulate the characteristic of recognized experience in corporate accounting matters, pursuant to § 1 below.</w:t>
      </w:r>
    </w:p>
    <w:p w14:paraId="44DFF14C" w14:textId="77777777" w:rsidR="001A6D14" w:rsidRPr="00B43891" w:rsidRDefault="001A6D14">
      <w:pPr>
        <w:pStyle w:val="Corpodetexto"/>
        <w:spacing w:before="10"/>
        <w:rPr>
          <w:rFonts w:ascii="Trebuchet MS" w:hAnsi="Trebuchet MS"/>
          <w:sz w:val="20"/>
          <w:szCs w:val="20"/>
        </w:rPr>
      </w:pPr>
    </w:p>
    <w:p w14:paraId="5E38D696" w14:textId="77777777" w:rsidR="001A6D14" w:rsidRPr="00B43891" w:rsidRDefault="004D3B44">
      <w:pPr>
        <w:pStyle w:val="Corpodetexto"/>
        <w:spacing w:line="280" w:lineRule="auto"/>
        <w:ind w:left="111" w:right="113"/>
        <w:jc w:val="both"/>
        <w:rPr>
          <w:rFonts w:ascii="Trebuchet MS" w:hAnsi="Trebuchet MS"/>
          <w:sz w:val="20"/>
          <w:szCs w:val="20"/>
        </w:rPr>
      </w:pPr>
      <w:r w:rsidRPr="00B43891">
        <w:rPr>
          <w:rFonts w:ascii="Trebuchet MS" w:hAnsi="Trebuchet MS"/>
          <w:sz w:val="20"/>
          <w:szCs w:val="20"/>
        </w:rPr>
        <w:t>§ 1 - Notwithstanding the provisions of the Novo Mercado Regulation, in order to comply with the independence criterion addressed in the head provision of this article, the Committee member (</w:t>
      </w:r>
      <w:proofErr w:type="spellStart"/>
      <w:r w:rsidRPr="00B43891">
        <w:rPr>
          <w:rFonts w:ascii="Trebuchet MS" w:hAnsi="Trebuchet MS"/>
          <w:sz w:val="20"/>
          <w:szCs w:val="20"/>
        </w:rPr>
        <w:t>i</w:t>
      </w:r>
      <w:proofErr w:type="spellEnd"/>
      <w:r w:rsidRPr="00B43891">
        <w:rPr>
          <w:rFonts w:ascii="Trebuchet MS" w:hAnsi="Trebuchet MS"/>
          <w:sz w:val="20"/>
          <w:szCs w:val="20"/>
        </w:rPr>
        <w:t>) cannot be, or have been, in the last 05 (five) years (a) officer or employee of the Company, its parent company, subsidiary, affiliate or joint venture, direct or indirect; or (b) technical person in charge for the team involved in the Company's audit work; and (ii) cannot be a spouse, direct relative or next of kin up to the third degree, and relative by affinity, up to the second degree, of the persons referred to in item "</w:t>
      </w:r>
      <w:proofErr w:type="spellStart"/>
      <w:r w:rsidRPr="00B43891">
        <w:rPr>
          <w:rFonts w:ascii="Trebuchet MS" w:hAnsi="Trebuchet MS"/>
          <w:sz w:val="20"/>
          <w:szCs w:val="20"/>
        </w:rPr>
        <w:t>i</w:t>
      </w:r>
      <w:proofErr w:type="spellEnd"/>
      <w:r w:rsidRPr="00B43891">
        <w:rPr>
          <w:rFonts w:ascii="Trebuchet MS" w:hAnsi="Trebuchet MS"/>
          <w:sz w:val="20"/>
          <w:szCs w:val="20"/>
        </w:rPr>
        <w:t>" of this paragraph.</w:t>
      </w:r>
    </w:p>
    <w:p w14:paraId="458D1A80" w14:textId="77777777" w:rsidR="001A6D14" w:rsidRPr="00B43891" w:rsidRDefault="001A6D14">
      <w:pPr>
        <w:pStyle w:val="Corpodetexto"/>
        <w:spacing w:before="2"/>
        <w:rPr>
          <w:rFonts w:ascii="Trebuchet MS" w:hAnsi="Trebuchet MS"/>
          <w:sz w:val="20"/>
          <w:szCs w:val="20"/>
        </w:rPr>
      </w:pPr>
    </w:p>
    <w:p w14:paraId="6A7C2C50" w14:textId="5C95F581" w:rsidR="001A6D14" w:rsidRPr="00B43891" w:rsidRDefault="004D3B44" w:rsidP="001631D0">
      <w:pPr>
        <w:pStyle w:val="Corpodetexto"/>
        <w:spacing w:before="1" w:line="280" w:lineRule="auto"/>
        <w:ind w:left="111" w:right="113"/>
        <w:jc w:val="both"/>
        <w:rPr>
          <w:rFonts w:ascii="Trebuchet MS" w:hAnsi="Trebuchet MS"/>
          <w:sz w:val="20"/>
          <w:szCs w:val="20"/>
        </w:rPr>
      </w:pPr>
      <w:r w:rsidRPr="00B43891">
        <w:rPr>
          <w:rFonts w:ascii="Trebuchet MS" w:hAnsi="Trebuchet MS"/>
          <w:sz w:val="20"/>
          <w:szCs w:val="20"/>
        </w:rPr>
        <w:t xml:space="preserve">§ 2 - At least 01 (one) of the members of the Committee must have recognized experience in corporate accounting matters, pursuant to the regulations issued </w:t>
      </w:r>
      <w:r w:rsidRPr="00B43891">
        <w:rPr>
          <w:rFonts w:ascii="Trebuchet MS" w:hAnsi="Trebuchet MS"/>
          <w:spacing w:val="-3"/>
          <w:sz w:val="20"/>
          <w:szCs w:val="20"/>
        </w:rPr>
        <w:t xml:space="preserve">by </w:t>
      </w:r>
      <w:r w:rsidRPr="00B43891">
        <w:rPr>
          <w:rFonts w:ascii="Trebuchet MS" w:hAnsi="Trebuchet MS"/>
          <w:sz w:val="20"/>
          <w:szCs w:val="20"/>
        </w:rPr>
        <w:t>the CVM and the Novo Mercado Regulation, and must have (</w:t>
      </w:r>
      <w:proofErr w:type="spellStart"/>
      <w:r w:rsidRPr="00B43891">
        <w:rPr>
          <w:rFonts w:ascii="Trebuchet MS" w:hAnsi="Trebuchet MS"/>
          <w:sz w:val="20"/>
          <w:szCs w:val="20"/>
        </w:rPr>
        <w:t>i</w:t>
      </w:r>
      <w:proofErr w:type="spellEnd"/>
      <w:r w:rsidRPr="00B43891">
        <w:rPr>
          <w:rFonts w:ascii="Trebuchet MS" w:hAnsi="Trebuchet MS"/>
          <w:sz w:val="20"/>
          <w:szCs w:val="20"/>
        </w:rPr>
        <w:t>) knowledge of generally accepted accounting principles  and</w:t>
      </w:r>
      <w:r w:rsidRPr="00B43891">
        <w:rPr>
          <w:rFonts w:ascii="Trebuchet MS" w:hAnsi="Trebuchet MS"/>
          <w:spacing w:val="17"/>
          <w:sz w:val="20"/>
          <w:szCs w:val="20"/>
        </w:rPr>
        <w:t xml:space="preserve"> </w:t>
      </w:r>
      <w:r w:rsidRPr="00B43891">
        <w:rPr>
          <w:rFonts w:ascii="Trebuchet MS" w:hAnsi="Trebuchet MS"/>
          <w:sz w:val="20"/>
          <w:szCs w:val="20"/>
        </w:rPr>
        <w:t>financial</w:t>
      </w:r>
      <w:r w:rsidRPr="00B43891">
        <w:rPr>
          <w:rFonts w:ascii="Trebuchet MS" w:hAnsi="Trebuchet MS"/>
          <w:spacing w:val="22"/>
          <w:sz w:val="20"/>
          <w:szCs w:val="20"/>
        </w:rPr>
        <w:t xml:space="preserve"> </w:t>
      </w:r>
      <w:r w:rsidRPr="00B43891">
        <w:rPr>
          <w:rFonts w:ascii="Trebuchet MS" w:hAnsi="Trebuchet MS"/>
          <w:sz w:val="20"/>
          <w:szCs w:val="20"/>
        </w:rPr>
        <w:t>statements;</w:t>
      </w:r>
      <w:r w:rsidRPr="00B43891">
        <w:rPr>
          <w:rFonts w:ascii="Trebuchet MS" w:hAnsi="Trebuchet MS"/>
          <w:spacing w:val="23"/>
          <w:sz w:val="20"/>
          <w:szCs w:val="20"/>
        </w:rPr>
        <w:t xml:space="preserve"> </w:t>
      </w:r>
      <w:r w:rsidRPr="00B43891">
        <w:rPr>
          <w:rFonts w:ascii="Trebuchet MS" w:hAnsi="Trebuchet MS"/>
          <w:sz w:val="20"/>
          <w:szCs w:val="20"/>
        </w:rPr>
        <w:t>(ii)</w:t>
      </w:r>
      <w:r w:rsidRPr="00B43891">
        <w:rPr>
          <w:rFonts w:ascii="Trebuchet MS" w:hAnsi="Trebuchet MS"/>
          <w:spacing w:val="21"/>
          <w:sz w:val="20"/>
          <w:szCs w:val="20"/>
        </w:rPr>
        <w:t xml:space="preserve"> </w:t>
      </w:r>
      <w:r w:rsidRPr="00B43891">
        <w:rPr>
          <w:rFonts w:ascii="Trebuchet MS" w:hAnsi="Trebuchet MS"/>
          <w:sz w:val="20"/>
          <w:szCs w:val="20"/>
        </w:rPr>
        <w:t>ability</w:t>
      </w:r>
      <w:r w:rsidRPr="00B43891">
        <w:rPr>
          <w:rFonts w:ascii="Trebuchet MS" w:hAnsi="Trebuchet MS"/>
          <w:spacing w:val="19"/>
          <w:sz w:val="20"/>
          <w:szCs w:val="20"/>
        </w:rPr>
        <w:t xml:space="preserve"> </w:t>
      </w:r>
      <w:r w:rsidRPr="00B43891">
        <w:rPr>
          <w:rFonts w:ascii="Trebuchet MS" w:hAnsi="Trebuchet MS"/>
          <w:sz w:val="20"/>
          <w:szCs w:val="20"/>
        </w:rPr>
        <w:t>to</w:t>
      </w:r>
      <w:r w:rsidRPr="00B43891">
        <w:rPr>
          <w:rFonts w:ascii="Trebuchet MS" w:hAnsi="Trebuchet MS"/>
          <w:spacing w:val="18"/>
          <w:sz w:val="20"/>
          <w:szCs w:val="20"/>
        </w:rPr>
        <w:t xml:space="preserve"> </w:t>
      </w:r>
      <w:r w:rsidRPr="00B43891">
        <w:rPr>
          <w:rFonts w:ascii="Trebuchet MS" w:hAnsi="Trebuchet MS"/>
          <w:sz w:val="20"/>
          <w:szCs w:val="20"/>
        </w:rPr>
        <w:t>evaluate</w:t>
      </w:r>
      <w:r w:rsidRPr="00B43891">
        <w:rPr>
          <w:rFonts w:ascii="Trebuchet MS" w:hAnsi="Trebuchet MS"/>
          <w:spacing w:val="17"/>
          <w:sz w:val="20"/>
          <w:szCs w:val="20"/>
        </w:rPr>
        <w:t xml:space="preserve"> </w:t>
      </w:r>
      <w:r w:rsidRPr="00B43891">
        <w:rPr>
          <w:rFonts w:ascii="Trebuchet MS" w:hAnsi="Trebuchet MS"/>
          <w:sz w:val="20"/>
          <w:szCs w:val="20"/>
        </w:rPr>
        <w:t>the</w:t>
      </w:r>
      <w:r w:rsidRPr="00B43891">
        <w:rPr>
          <w:rFonts w:ascii="Trebuchet MS" w:hAnsi="Trebuchet MS"/>
          <w:spacing w:val="19"/>
          <w:sz w:val="20"/>
          <w:szCs w:val="20"/>
        </w:rPr>
        <w:t xml:space="preserve"> </w:t>
      </w:r>
      <w:r w:rsidRPr="00B43891">
        <w:rPr>
          <w:rFonts w:ascii="Trebuchet MS" w:hAnsi="Trebuchet MS"/>
          <w:sz w:val="20"/>
          <w:szCs w:val="20"/>
        </w:rPr>
        <w:t>application</w:t>
      </w:r>
      <w:r w:rsidRPr="00B43891">
        <w:rPr>
          <w:rFonts w:ascii="Trebuchet MS" w:hAnsi="Trebuchet MS"/>
          <w:spacing w:val="18"/>
          <w:sz w:val="20"/>
          <w:szCs w:val="20"/>
        </w:rPr>
        <w:t xml:space="preserve"> </w:t>
      </w:r>
      <w:r w:rsidRPr="00B43891">
        <w:rPr>
          <w:rFonts w:ascii="Trebuchet MS" w:hAnsi="Trebuchet MS"/>
          <w:sz w:val="20"/>
          <w:szCs w:val="20"/>
        </w:rPr>
        <w:t>of</w:t>
      </w:r>
      <w:r w:rsidRPr="00B43891">
        <w:rPr>
          <w:rFonts w:ascii="Trebuchet MS" w:hAnsi="Trebuchet MS"/>
          <w:spacing w:val="20"/>
          <w:sz w:val="20"/>
          <w:szCs w:val="20"/>
        </w:rPr>
        <w:t xml:space="preserve"> </w:t>
      </w:r>
      <w:r w:rsidRPr="00B43891">
        <w:rPr>
          <w:rFonts w:ascii="Trebuchet MS" w:hAnsi="Trebuchet MS"/>
          <w:sz w:val="20"/>
          <w:szCs w:val="20"/>
        </w:rPr>
        <w:t>those</w:t>
      </w:r>
      <w:r w:rsidRPr="00B43891">
        <w:rPr>
          <w:rFonts w:ascii="Trebuchet MS" w:hAnsi="Trebuchet MS"/>
          <w:spacing w:val="20"/>
          <w:sz w:val="20"/>
          <w:szCs w:val="20"/>
        </w:rPr>
        <w:t xml:space="preserve"> </w:t>
      </w:r>
      <w:r w:rsidRPr="00B43891">
        <w:rPr>
          <w:rFonts w:ascii="Trebuchet MS" w:hAnsi="Trebuchet MS"/>
          <w:sz w:val="20"/>
          <w:szCs w:val="20"/>
        </w:rPr>
        <w:t>principles</w:t>
      </w:r>
      <w:r w:rsidRPr="00B43891">
        <w:rPr>
          <w:rFonts w:ascii="Trebuchet MS" w:hAnsi="Trebuchet MS"/>
          <w:spacing w:val="19"/>
          <w:sz w:val="20"/>
          <w:szCs w:val="20"/>
        </w:rPr>
        <w:t xml:space="preserve"> </w:t>
      </w:r>
      <w:r w:rsidRPr="00B43891">
        <w:rPr>
          <w:rFonts w:ascii="Trebuchet MS" w:hAnsi="Trebuchet MS"/>
          <w:sz w:val="20"/>
          <w:szCs w:val="20"/>
        </w:rPr>
        <w:t>in</w:t>
      </w:r>
      <w:r w:rsidRPr="00B43891">
        <w:rPr>
          <w:rFonts w:ascii="Trebuchet MS" w:hAnsi="Trebuchet MS"/>
          <w:spacing w:val="17"/>
          <w:sz w:val="20"/>
          <w:szCs w:val="20"/>
        </w:rPr>
        <w:t xml:space="preserve"> </w:t>
      </w:r>
      <w:r w:rsidRPr="00B43891">
        <w:rPr>
          <w:rFonts w:ascii="Trebuchet MS" w:hAnsi="Trebuchet MS"/>
          <w:sz w:val="20"/>
          <w:szCs w:val="20"/>
        </w:rPr>
        <w:t>relation</w:t>
      </w:r>
      <w:r w:rsidRPr="00B43891">
        <w:rPr>
          <w:rFonts w:ascii="Trebuchet MS" w:hAnsi="Trebuchet MS"/>
          <w:spacing w:val="18"/>
          <w:sz w:val="20"/>
          <w:szCs w:val="20"/>
        </w:rPr>
        <w:t xml:space="preserve"> </w:t>
      </w:r>
      <w:r w:rsidRPr="00B43891">
        <w:rPr>
          <w:rFonts w:ascii="Trebuchet MS" w:hAnsi="Trebuchet MS"/>
          <w:sz w:val="20"/>
          <w:szCs w:val="20"/>
        </w:rPr>
        <w:t>to</w:t>
      </w:r>
      <w:r w:rsidR="001631D0">
        <w:rPr>
          <w:rFonts w:ascii="Trebuchet MS" w:hAnsi="Trebuchet MS"/>
          <w:sz w:val="20"/>
          <w:szCs w:val="20"/>
        </w:rPr>
        <w:t xml:space="preserve"> </w:t>
      </w:r>
      <w:r w:rsidRPr="00B43891">
        <w:rPr>
          <w:rFonts w:ascii="Trebuchet MS" w:hAnsi="Trebuchet MS"/>
          <w:sz w:val="20"/>
          <w:szCs w:val="20"/>
        </w:rPr>
        <w:t>the main accounting estimates; (iii) experience in the preparation, audit, analysis or evaluation of financial statements that have a level of comprehensiveness and complexity comparable to those of the Company; (iv) educational formation compatible with the corporate accounting knowledge required for the activities of the Committee; and (v) knowledge of internal controls and corporate accounting procedures.</w:t>
      </w:r>
    </w:p>
    <w:p w14:paraId="38BCD680" w14:textId="77777777" w:rsidR="001A6D14" w:rsidRPr="00B43891" w:rsidRDefault="001A6D14">
      <w:pPr>
        <w:pStyle w:val="Corpodetexto"/>
        <w:spacing w:before="12"/>
        <w:rPr>
          <w:rFonts w:ascii="Trebuchet MS" w:hAnsi="Trebuchet MS"/>
          <w:sz w:val="20"/>
          <w:szCs w:val="20"/>
        </w:rPr>
      </w:pPr>
    </w:p>
    <w:p w14:paraId="3F7DB362" w14:textId="7439E954" w:rsidR="001A6D14" w:rsidRPr="00B43891" w:rsidRDefault="004D3B44">
      <w:pPr>
        <w:pStyle w:val="Corpodetexto"/>
        <w:spacing w:line="280" w:lineRule="auto"/>
        <w:ind w:left="112" w:right="111" w:hanging="1"/>
        <w:jc w:val="both"/>
        <w:rPr>
          <w:rFonts w:ascii="Trebuchet MS" w:hAnsi="Trebuchet MS"/>
          <w:sz w:val="20"/>
          <w:szCs w:val="20"/>
        </w:rPr>
      </w:pPr>
      <w:r w:rsidRPr="00B43891">
        <w:rPr>
          <w:rFonts w:ascii="Trebuchet MS" w:hAnsi="Trebuchet MS"/>
          <w:sz w:val="20"/>
          <w:szCs w:val="20"/>
        </w:rPr>
        <w:t>§ 3 - The term of office of Committee members, who are also members of the Company's Board of Directors shall automatically end upon termination of their respective term of office as a member of the Board of</w:t>
      </w:r>
      <w:r w:rsidRPr="00B43891">
        <w:rPr>
          <w:rFonts w:ascii="Trebuchet MS" w:hAnsi="Trebuchet MS"/>
          <w:spacing w:val="1"/>
          <w:sz w:val="20"/>
          <w:szCs w:val="20"/>
        </w:rPr>
        <w:t xml:space="preserve"> </w:t>
      </w:r>
      <w:r w:rsidRPr="00B43891">
        <w:rPr>
          <w:rFonts w:ascii="Trebuchet MS" w:hAnsi="Trebuchet MS"/>
          <w:sz w:val="20"/>
          <w:szCs w:val="20"/>
        </w:rPr>
        <w:t>Directors.</w:t>
      </w:r>
    </w:p>
    <w:p w14:paraId="545789FF" w14:textId="77777777" w:rsidR="001A6D14" w:rsidRPr="00B43891" w:rsidRDefault="001A6D14">
      <w:pPr>
        <w:pStyle w:val="Corpodetexto"/>
        <w:spacing w:before="7"/>
        <w:rPr>
          <w:rFonts w:ascii="Trebuchet MS" w:hAnsi="Trebuchet MS"/>
          <w:sz w:val="20"/>
          <w:szCs w:val="20"/>
        </w:rPr>
      </w:pPr>
    </w:p>
    <w:p w14:paraId="3D55DBD8" w14:textId="77777777" w:rsidR="001A6D14" w:rsidRPr="00B43891" w:rsidRDefault="004D3B44">
      <w:pPr>
        <w:pStyle w:val="Corpodetexto"/>
        <w:spacing w:line="280" w:lineRule="auto"/>
        <w:ind w:left="112" w:right="113"/>
        <w:jc w:val="both"/>
        <w:rPr>
          <w:rFonts w:ascii="Trebuchet MS" w:hAnsi="Trebuchet MS"/>
          <w:sz w:val="20"/>
          <w:szCs w:val="20"/>
        </w:rPr>
      </w:pPr>
      <w:r w:rsidRPr="00B43891">
        <w:rPr>
          <w:rFonts w:ascii="Trebuchet MS" w:hAnsi="Trebuchet MS"/>
          <w:w w:val="105"/>
          <w:sz w:val="20"/>
          <w:szCs w:val="20"/>
        </w:rPr>
        <w:t>§ 4 – It cannot be members of the Committee, the members of the Executive Board (</w:t>
      </w:r>
      <w:proofErr w:type="spellStart"/>
      <w:r w:rsidRPr="00B43891">
        <w:rPr>
          <w:rFonts w:ascii="Trebuchet MS" w:hAnsi="Trebuchet MS"/>
          <w:w w:val="105"/>
          <w:sz w:val="20"/>
          <w:szCs w:val="20"/>
        </w:rPr>
        <w:t>i</w:t>
      </w:r>
      <w:proofErr w:type="spellEnd"/>
      <w:r w:rsidRPr="00B43891">
        <w:rPr>
          <w:rFonts w:ascii="Trebuchet MS" w:hAnsi="Trebuchet MS"/>
          <w:w w:val="105"/>
          <w:sz w:val="20"/>
          <w:szCs w:val="20"/>
        </w:rPr>
        <w:t>) of the Company;</w:t>
      </w:r>
      <w:r w:rsidRPr="00B43891">
        <w:rPr>
          <w:rFonts w:ascii="Trebuchet MS" w:hAnsi="Trebuchet MS"/>
          <w:spacing w:val="-4"/>
          <w:w w:val="105"/>
          <w:sz w:val="20"/>
          <w:szCs w:val="20"/>
        </w:rPr>
        <w:t xml:space="preserve"> </w:t>
      </w:r>
      <w:r w:rsidRPr="00B43891">
        <w:rPr>
          <w:rFonts w:ascii="Trebuchet MS" w:hAnsi="Trebuchet MS"/>
          <w:w w:val="105"/>
          <w:sz w:val="20"/>
          <w:szCs w:val="20"/>
        </w:rPr>
        <w:t>(ii)</w:t>
      </w:r>
      <w:r w:rsidRPr="00B43891">
        <w:rPr>
          <w:rFonts w:ascii="Trebuchet MS" w:hAnsi="Trebuchet MS"/>
          <w:spacing w:val="-2"/>
          <w:w w:val="105"/>
          <w:sz w:val="20"/>
          <w:szCs w:val="20"/>
        </w:rPr>
        <w:t xml:space="preserve"> </w:t>
      </w:r>
      <w:r w:rsidRPr="00B43891">
        <w:rPr>
          <w:rFonts w:ascii="Trebuchet MS" w:hAnsi="Trebuchet MS"/>
          <w:w w:val="105"/>
          <w:sz w:val="20"/>
          <w:szCs w:val="20"/>
        </w:rPr>
        <w:t>of</w:t>
      </w:r>
      <w:r w:rsidRPr="00B43891">
        <w:rPr>
          <w:rFonts w:ascii="Trebuchet MS" w:hAnsi="Trebuchet MS"/>
          <w:spacing w:val="-5"/>
          <w:w w:val="105"/>
          <w:sz w:val="20"/>
          <w:szCs w:val="20"/>
        </w:rPr>
        <w:t xml:space="preserve"> </w:t>
      </w:r>
      <w:r w:rsidRPr="00B43891">
        <w:rPr>
          <w:rFonts w:ascii="Trebuchet MS" w:hAnsi="Trebuchet MS"/>
          <w:w w:val="105"/>
          <w:sz w:val="20"/>
          <w:szCs w:val="20"/>
        </w:rPr>
        <w:t>its</w:t>
      </w:r>
      <w:r w:rsidRPr="00B43891">
        <w:rPr>
          <w:rFonts w:ascii="Trebuchet MS" w:hAnsi="Trebuchet MS"/>
          <w:spacing w:val="-3"/>
          <w:w w:val="105"/>
          <w:sz w:val="20"/>
          <w:szCs w:val="20"/>
        </w:rPr>
        <w:t xml:space="preserve"> </w:t>
      </w:r>
      <w:r w:rsidRPr="00B43891">
        <w:rPr>
          <w:rFonts w:ascii="Trebuchet MS" w:hAnsi="Trebuchet MS"/>
          <w:w w:val="105"/>
          <w:sz w:val="20"/>
          <w:szCs w:val="20"/>
        </w:rPr>
        <w:t>subsidiaries;</w:t>
      </w:r>
      <w:r w:rsidRPr="00B43891">
        <w:rPr>
          <w:rFonts w:ascii="Trebuchet MS" w:hAnsi="Trebuchet MS"/>
          <w:spacing w:val="-1"/>
          <w:w w:val="105"/>
          <w:sz w:val="20"/>
          <w:szCs w:val="20"/>
        </w:rPr>
        <w:t xml:space="preserve"> </w:t>
      </w:r>
      <w:r w:rsidRPr="00B43891">
        <w:rPr>
          <w:rFonts w:ascii="Trebuchet MS" w:hAnsi="Trebuchet MS"/>
          <w:w w:val="105"/>
          <w:sz w:val="20"/>
          <w:szCs w:val="20"/>
        </w:rPr>
        <w:t>(iii)</w:t>
      </w:r>
      <w:r w:rsidRPr="00B43891">
        <w:rPr>
          <w:rFonts w:ascii="Trebuchet MS" w:hAnsi="Trebuchet MS"/>
          <w:spacing w:val="-2"/>
          <w:w w:val="105"/>
          <w:sz w:val="20"/>
          <w:szCs w:val="20"/>
        </w:rPr>
        <w:t xml:space="preserve"> </w:t>
      </w:r>
      <w:r w:rsidRPr="00B43891">
        <w:rPr>
          <w:rFonts w:ascii="Trebuchet MS" w:hAnsi="Trebuchet MS"/>
          <w:w w:val="105"/>
          <w:sz w:val="20"/>
          <w:szCs w:val="20"/>
        </w:rPr>
        <w:t>of</w:t>
      </w:r>
      <w:r w:rsidRPr="00B43891">
        <w:rPr>
          <w:rFonts w:ascii="Trebuchet MS" w:hAnsi="Trebuchet MS"/>
          <w:spacing w:val="-5"/>
          <w:w w:val="105"/>
          <w:sz w:val="20"/>
          <w:szCs w:val="20"/>
        </w:rPr>
        <w:t xml:space="preserve"> </w:t>
      </w:r>
      <w:r w:rsidRPr="00B43891">
        <w:rPr>
          <w:rFonts w:ascii="Trebuchet MS" w:hAnsi="Trebuchet MS"/>
          <w:w w:val="105"/>
          <w:sz w:val="20"/>
          <w:szCs w:val="20"/>
        </w:rPr>
        <w:t>its</w:t>
      </w:r>
      <w:r w:rsidRPr="00B43891">
        <w:rPr>
          <w:rFonts w:ascii="Trebuchet MS" w:hAnsi="Trebuchet MS"/>
          <w:spacing w:val="-2"/>
          <w:w w:val="105"/>
          <w:sz w:val="20"/>
          <w:szCs w:val="20"/>
        </w:rPr>
        <w:t xml:space="preserve"> </w:t>
      </w:r>
      <w:r w:rsidRPr="00B43891">
        <w:rPr>
          <w:rFonts w:ascii="Trebuchet MS" w:hAnsi="Trebuchet MS"/>
          <w:w w:val="105"/>
          <w:sz w:val="20"/>
          <w:szCs w:val="20"/>
        </w:rPr>
        <w:t>controlling</w:t>
      </w:r>
      <w:r w:rsidRPr="00B43891">
        <w:rPr>
          <w:rFonts w:ascii="Trebuchet MS" w:hAnsi="Trebuchet MS"/>
          <w:spacing w:val="-4"/>
          <w:w w:val="105"/>
          <w:sz w:val="20"/>
          <w:szCs w:val="20"/>
        </w:rPr>
        <w:t xml:space="preserve"> </w:t>
      </w:r>
      <w:r w:rsidRPr="00B43891">
        <w:rPr>
          <w:rFonts w:ascii="Trebuchet MS" w:hAnsi="Trebuchet MS"/>
          <w:w w:val="105"/>
          <w:sz w:val="20"/>
          <w:szCs w:val="20"/>
        </w:rPr>
        <w:t>shareholders;</w:t>
      </w:r>
      <w:r w:rsidRPr="00B43891">
        <w:rPr>
          <w:rFonts w:ascii="Trebuchet MS" w:hAnsi="Trebuchet MS"/>
          <w:spacing w:val="-1"/>
          <w:w w:val="105"/>
          <w:sz w:val="20"/>
          <w:szCs w:val="20"/>
        </w:rPr>
        <w:t xml:space="preserve"> </w:t>
      </w:r>
      <w:r w:rsidRPr="00B43891">
        <w:rPr>
          <w:rFonts w:ascii="Trebuchet MS" w:hAnsi="Trebuchet MS"/>
          <w:w w:val="105"/>
          <w:sz w:val="20"/>
          <w:szCs w:val="20"/>
        </w:rPr>
        <w:t>(iv)</w:t>
      </w:r>
      <w:r w:rsidRPr="00B43891">
        <w:rPr>
          <w:rFonts w:ascii="Trebuchet MS" w:hAnsi="Trebuchet MS"/>
          <w:spacing w:val="-2"/>
          <w:w w:val="105"/>
          <w:sz w:val="20"/>
          <w:szCs w:val="20"/>
        </w:rPr>
        <w:t xml:space="preserve"> </w:t>
      </w:r>
      <w:r w:rsidRPr="00B43891">
        <w:rPr>
          <w:rFonts w:ascii="Trebuchet MS" w:hAnsi="Trebuchet MS"/>
          <w:w w:val="105"/>
          <w:sz w:val="20"/>
          <w:szCs w:val="20"/>
        </w:rPr>
        <w:t>of</w:t>
      </w:r>
      <w:r w:rsidRPr="00B43891">
        <w:rPr>
          <w:rFonts w:ascii="Trebuchet MS" w:hAnsi="Trebuchet MS"/>
          <w:spacing w:val="-5"/>
          <w:w w:val="105"/>
          <w:sz w:val="20"/>
          <w:szCs w:val="20"/>
        </w:rPr>
        <w:t xml:space="preserve"> </w:t>
      </w:r>
      <w:r w:rsidRPr="00B43891">
        <w:rPr>
          <w:rFonts w:ascii="Trebuchet MS" w:hAnsi="Trebuchet MS"/>
          <w:w w:val="105"/>
          <w:sz w:val="20"/>
          <w:szCs w:val="20"/>
        </w:rPr>
        <w:t>its</w:t>
      </w:r>
      <w:r w:rsidRPr="00B43891">
        <w:rPr>
          <w:rFonts w:ascii="Trebuchet MS" w:hAnsi="Trebuchet MS"/>
          <w:spacing w:val="-2"/>
          <w:w w:val="105"/>
          <w:sz w:val="20"/>
          <w:szCs w:val="20"/>
        </w:rPr>
        <w:t xml:space="preserve"> </w:t>
      </w:r>
      <w:r w:rsidRPr="00B43891">
        <w:rPr>
          <w:rFonts w:ascii="Trebuchet MS" w:hAnsi="Trebuchet MS"/>
          <w:w w:val="105"/>
          <w:sz w:val="20"/>
          <w:szCs w:val="20"/>
        </w:rPr>
        <w:t>affiliates;</w:t>
      </w:r>
      <w:r w:rsidRPr="00B43891">
        <w:rPr>
          <w:rFonts w:ascii="Trebuchet MS" w:hAnsi="Trebuchet MS"/>
          <w:spacing w:val="-4"/>
          <w:w w:val="105"/>
          <w:sz w:val="20"/>
          <w:szCs w:val="20"/>
        </w:rPr>
        <w:t xml:space="preserve"> </w:t>
      </w:r>
      <w:r w:rsidRPr="00B43891">
        <w:rPr>
          <w:rFonts w:ascii="Trebuchet MS" w:hAnsi="Trebuchet MS"/>
          <w:w w:val="105"/>
          <w:sz w:val="20"/>
          <w:szCs w:val="20"/>
        </w:rPr>
        <w:t>or</w:t>
      </w:r>
      <w:r w:rsidRPr="00B43891">
        <w:rPr>
          <w:rFonts w:ascii="Trebuchet MS" w:hAnsi="Trebuchet MS"/>
          <w:spacing w:val="-2"/>
          <w:w w:val="105"/>
          <w:sz w:val="20"/>
          <w:szCs w:val="20"/>
        </w:rPr>
        <w:t xml:space="preserve"> </w:t>
      </w:r>
      <w:r w:rsidRPr="00B43891">
        <w:rPr>
          <w:rFonts w:ascii="Trebuchet MS" w:hAnsi="Trebuchet MS"/>
          <w:w w:val="105"/>
          <w:sz w:val="20"/>
          <w:szCs w:val="20"/>
        </w:rPr>
        <w:t>(v)</w:t>
      </w:r>
      <w:r w:rsidRPr="00B43891">
        <w:rPr>
          <w:rFonts w:ascii="Trebuchet MS" w:hAnsi="Trebuchet MS"/>
          <w:spacing w:val="-2"/>
          <w:w w:val="105"/>
          <w:sz w:val="20"/>
          <w:szCs w:val="20"/>
        </w:rPr>
        <w:t xml:space="preserve"> </w:t>
      </w:r>
      <w:r w:rsidRPr="00B43891">
        <w:rPr>
          <w:rFonts w:ascii="Trebuchet MS" w:hAnsi="Trebuchet MS"/>
          <w:w w:val="105"/>
          <w:sz w:val="20"/>
          <w:szCs w:val="20"/>
        </w:rPr>
        <w:t>of companies under the same control, direct or</w:t>
      </w:r>
      <w:r w:rsidRPr="00B43891">
        <w:rPr>
          <w:rFonts w:ascii="Trebuchet MS" w:hAnsi="Trebuchet MS"/>
          <w:spacing w:val="-27"/>
          <w:w w:val="105"/>
          <w:sz w:val="20"/>
          <w:szCs w:val="20"/>
        </w:rPr>
        <w:t xml:space="preserve"> </w:t>
      </w:r>
      <w:r w:rsidRPr="00B43891">
        <w:rPr>
          <w:rFonts w:ascii="Trebuchet MS" w:hAnsi="Trebuchet MS"/>
          <w:w w:val="105"/>
          <w:sz w:val="20"/>
          <w:szCs w:val="20"/>
        </w:rPr>
        <w:t>indirect.</w:t>
      </w:r>
    </w:p>
    <w:p w14:paraId="21DFD000" w14:textId="77777777" w:rsidR="001A6D14" w:rsidRPr="00B43891" w:rsidRDefault="001A6D14">
      <w:pPr>
        <w:pStyle w:val="Corpodetexto"/>
        <w:spacing w:before="10"/>
        <w:rPr>
          <w:rFonts w:ascii="Trebuchet MS" w:hAnsi="Trebuchet MS"/>
          <w:sz w:val="20"/>
          <w:szCs w:val="20"/>
        </w:rPr>
      </w:pPr>
    </w:p>
    <w:p w14:paraId="223B645F" w14:textId="77777777" w:rsidR="001A6D14" w:rsidRPr="00B43891" w:rsidRDefault="004D3B44">
      <w:pPr>
        <w:pStyle w:val="Corpodetexto"/>
        <w:spacing w:line="280" w:lineRule="auto"/>
        <w:ind w:left="112" w:right="111"/>
        <w:jc w:val="both"/>
        <w:rPr>
          <w:rFonts w:ascii="Trebuchet MS" w:hAnsi="Trebuchet MS"/>
          <w:sz w:val="20"/>
          <w:szCs w:val="20"/>
        </w:rPr>
      </w:pPr>
      <w:r w:rsidRPr="00B43891">
        <w:rPr>
          <w:rFonts w:ascii="Trebuchet MS" w:hAnsi="Trebuchet MS"/>
          <w:sz w:val="20"/>
          <w:szCs w:val="20"/>
        </w:rPr>
        <w:t>Article 8 - The Committee members perform a non-delegable function, which must be performed in observance of the principles of diligence and loyalty, as well as the obligations and responsibilities attributed to the Company's managers, pursuant to articles 153 to 159 of the Corporations Law, as provided for in article 160 of the same legal provision.</w:t>
      </w:r>
    </w:p>
    <w:p w14:paraId="5B865837" w14:textId="77777777" w:rsidR="001A6D14" w:rsidRPr="00B43891" w:rsidRDefault="001A6D14">
      <w:pPr>
        <w:pStyle w:val="Corpodetexto"/>
        <w:spacing w:before="12"/>
        <w:rPr>
          <w:rFonts w:ascii="Trebuchet MS" w:hAnsi="Trebuchet MS"/>
          <w:sz w:val="20"/>
          <w:szCs w:val="20"/>
        </w:rPr>
      </w:pPr>
    </w:p>
    <w:p w14:paraId="4BF32FAA" w14:textId="77777777" w:rsidR="001A6D14" w:rsidRPr="00B43891" w:rsidRDefault="004D3B44">
      <w:pPr>
        <w:pStyle w:val="Corpodetexto"/>
        <w:spacing w:line="280" w:lineRule="auto"/>
        <w:ind w:left="112" w:right="113"/>
        <w:jc w:val="both"/>
        <w:rPr>
          <w:rFonts w:ascii="Trebuchet MS" w:hAnsi="Trebuchet MS"/>
          <w:sz w:val="20"/>
          <w:szCs w:val="20"/>
        </w:rPr>
      </w:pPr>
      <w:r w:rsidRPr="00B43891">
        <w:rPr>
          <w:rFonts w:ascii="Trebuchet MS" w:hAnsi="Trebuchet MS"/>
          <w:sz w:val="20"/>
          <w:szCs w:val="20"/>
        </w:rPr>
        <w:t>Sole Paragraph - Moreover, once a conflict of interest or private interest of any of the members  of the Committee in relation to a certain matter on the agenda is identified, as set forth in article 4, item V above, such member shall inform the Coordinator of such fact, and if such member fails to</w:t>
      </w:r>
      <w:r w:rsidRPr="00B43891">
        <w:rPr>
          <w:rFonts w:ascii="Trebuchet MS" w:hAnsi="Trebuchet MS"/>
          <w:spacing w:val="-8"/>
          <w:sz w:val="20"/>
          <w:szCs w:val="20"/>
        </w:rPr>
        <w:t xml:space="preserve"> </w:t>
      </w:r>
      <w:r w:rsidRPr="00B43891">
        <w:rPr>
          <w:rFonts w:ascii="Trebuchet MS" w:hAnsi="Trebuchet MS"/>
          <w:sz w:val="20"/>
          <w:szCs w:val="20"/>
        </w:rPr>
        <w:t>do</w:t>
      </w:r>
      <w:r w:rsidRPr="00B43891">
        <w:rPr>
          <w:rFonts w:ascii="Trebuchet MS" w:hAnsi="Trebuchet MS"/>
          <w:spacing w:val="-5"/>
          <w:sz w:val="20"/>
          <w:szCs w:val="20"/>
        </w:rPr>
        <w:t xml:space="preserve"> </w:t>
      </w:r>
      <w:r w:rsidRPr="00B43891">
        <w:rPr>
          <w:rFonts w:ascii="Trebuchet MS" w:hAnsi="Trebuchet MS"/>
          <w:sz w:val="20"/>
          <w:szCs w:val="20"/>
        </w:rPr>
        <w:t>so,</w:t>
      </w:r>
      <w:r w:rsidRPr="00B43891">
        <w:rPr>
          <w:rFonts w:ascii="Trebuchet MS" w:hAnsi="Trebuchet MS"/>
          <w:spacing w:val="-4"/>
          <w:sz w:val="20"/>
          <w:szCs w:val="20"/>
        </w:rPr>
        <w:t xml:space="preserve"> </w:t>
      </w:r>
      <w:r w:rsidRPr="00B43891">
        <w:rPr>
          <w:rFonts w:ascii="Trebuchet MS" w:hAnsi="Trebuchet MS"/>
          <w:sz w:val="20"/>
          <w:szCs w:val="20"/>
        </w:rPr>
        <w:t>anyone</w:t>
      </w:r>
      <w:r w:rsidRPr="00B43891">
        <w:rPr>
          <w:rFonts w:ascii="Trebuchet MS" w:hAnsi="Trebuchet MS"/>
          <w:spacing w:val="-6"/>
          <w:sz w:val="20"/>
          <w:szCs w:val="20"/>
        </w:rPr>
        <w:t xml:space="preserve"> </w:t>
      </w:r>
      <w:r w:rsidRPr="00B43891">
        <w:rPr>
          <w:rFonts w:ascii="Trebuchet MS" w:hAnsi="Trebuchet MS"/>
          <w:sz w:val="20"/>
          <w:szCs w:val="20"/>
        </w:rPr>
        <w:t>present</w:t>
      </w:r>
      <w:r w:rsidRPr="00B43891">
        <w:rPr>
          <w:rFonts w:ascii="Trebuchet MS" w:hAnsi="Trebuchet MS"/>
          <w:spacing w:val="-7"/>
          <w:sz w:val="20"/>
          <w:szCs w:val="20"/>
        </w:rPr>
        <w:t xml:space="preserve"> </w:t>
      </w:r>
      <w:r w:rsidRPr="00B43891">
        <w:rPr>
          <w:rFonts w:ascii="Trebuchet MS" w:hAnsi="Trebuchet MS"/>
          <w:sz w:val="20"/>
          <w:szCs w:val="20"/>
        </w:rPr>
        <w:t>at</w:t>
      </w:r>
      <w:r w:rsidRPr="00B43891">
        <w:rPr>
          <w:rFonts w:ascii="Trebuchet MS" w:hAnsi="Trebuchet MS"/>
          <w:spacing w:val="-6"/>
          <w:sz w:val="20"/>
          <w:szCs w:val="20"/>
        </w:rPr>
        <w:t xml:space="preserve"> </w:t>
      </w:r>
      <w:r w:rsidRPr="00B43891">
        <w:rPr>
          <w:rFonts w:ascii="Trebuchet MS" w:hAnsi="Trebuchet MS"/>
          <w:sz w:val="20"/>
          <w:szCs w:val="20"/>
        </w:rPr>
        <w:t>the</w:t>
      </w:r>
      <w:r w:rsidRPr="00B43891">
        <w:rPr>
          <w:rFonts w:ascii="Trebuchet MS" w:hAnsi="Trebuchet MS"/>
          <w:spacing w:val="-6"/>
          <w:sz w:val="20"/>
          <w:szCs w:val="20"/>
        </w:rPr>
        <w:t xml:space="preserve"> </w:t>
      </w:r>
      <w:r w:rsidRPr="00B43891">
        <w:rPr>
          <w:rFonts w:ascii="Trebuchet MS" w:hAnsi="Trebuchet MS"/>
          <w:sz w:val="20"/>
          <w:szCs w:val="20"/>
        </w:rPr>
        <w:t>meeting</w:t>
      </w:r>
      <w:r w:rsidRPr="00B43891">
        <w:rPr>
          <w:rFonts w:ascii="Trebuchet MS" w:hAnsi="Trebuchet MS"/>
          <w:spacing w:val="-7"/>
          <w:sz w:val="20"/>
          <w:szCs w:val="20"/>
        </w:rPr>
        <w:t xml:space="preserve"> </w:t>
      </w:r>
      <w:r w:rsidRPr="00B43891">
        <w:rPr>
          <w:rFonts w:ascii="Trebuchet MS" w:hAnsi="Trebuchet MS"/>
          <w:sz w:val="20"/>
          <w:szCs w:val="20"/>
        </w:rPr>
        <w:t>who</w:t>
      </w:r>
      <w:r w:rsidRPr="00B43891">
        <w:rPr>
          <w:rFonts w:ascii="Trebuchet MS" w:hAnsi="Trebuchet MS"/>
          <w:spacing w:val="-8"/>
          <w:sz w:val="20"/>
          <w:szCs w:val="20"/>
        </w:rPr>
        <w:t xml:space="preserve"> </w:t>
      </w:r>
      <w:r w:rsidRPr="00B43891">
        <w:rPr>
          <w:rFonts w:ascii="Trebuchet MS" w:hAnsi="Trebuchet MS"/>
          <w:sz w:val="20"/>
          <w:szCs w:val="20"/>
        </w:rPr>
        <w:t>is</w:t>
      </w:r>
      <w:r w:rsidRPr="00B43891">
        <w:rPr>
          <w:rFonts w:ascii="Trebuchet MS" w:hAnsi="Trebuchet MS"/>
          <w:spacing w:val="-4"/>
          <w:sz w:val="20"/>
          <w:szCs w:val="20"/>
        </w:rPr>
        <w:t xml:space="preserve"> </w:t>
      </w:r>
      <w:r w:rsidRPr="00B43891">
        <w:rPr>
          <w:rFonts w:ascii="Trebuchet MS" w:hAnsi="Trebuchet MS"/>
          <w:sz w:val="20"/>
          <w:szCs w:val="20"/>
        </w:rPr>
        <w:t>aware</w:t>
      </w:r>
      <w:r w:rsidRPr="00B43891">
        <w:rPr>
          <w:rFonts w:ascii="Trebuchet MS" w:hAnsi="Trebuchet MS"/>
          <w:spacing w:val="-6"/>
          <w:sz w:val="20"/>
          <w:szCs w:val="20"/>
        </w:rPr>
        <w:t xml:space="preserve"> </w:t>
      </w:r>
      <w:r w:rsidRPr="00B43891">
        <w:rPr>
          <w:rFonts w:ascii="Trebuchet MS" w:hAnsi="Trebuchet MS"/>
          <w:sz w:val="20"/>
          <w:szCs w:val="20"/>
        </w:rPr>
        <w:t>of</w:t>
      </w:r>
      <w:r w:rsidRPr="00B43891">
        <w:rPr>
          <w:rFonts w:ascii="Trebuchet MS" w:hAnsi="Trebuchet MS"/>
          <w:spacing w:val="-4"/>
          <w:sz w:val="20"/>
          <w:szCs w:val="20"/>
        </w:rPr>
        <w:t xml:space="preserve"> </w:t>
      </w:r>
      <w:r w:rsidRPr="00B43891">
        <w:rPr>
          <w:rFonts w:ascii="Trebuchet MS" w:hAnsi="Trebuchet MS"/>
          <w:sz w:val="20"/>
          <w:szCs w:val="20"/>
        </w:rPr>
        <w:t>the</w:t>
      </w:r>
      <w:r w:rsidRPr="00B43891">
        <w:rPr>
          <w:rFonts w:ascii="Trebuchet MS" w:hAnsi="Trebuchet MS"/>
          <w:spacing w:val="-6"/>
          <w:sz w:val="20"/>
          <w:szCs w:val="20"/>
        </w:rPr>
        <w:t xml:space="preserve"> </w:t>
      </w:r>
      <w:r w:rsidRPr="00B43891">
        <w:rPr>
          <w:rFonts w:ascii="Trebuchet MS" w:hAnsi="Trebuchet MS"/>
          <w:sz w:val="20"/>
          <w:szCs w:val="20"/>
        </w:rPr>
        <w:t>fact</w:t>
      </w:r>
      <w:r w:rsidRPr="00B43891">
        <w:rPr>
          <w:rFonts w:ascii="Trebuchet MS" w:hAnsi="Trebuchet MS"/>
          <w:spacing w:val="-7"/>
          <w:sz w:val="20"/>
          <w:szCs w:val="20"/>
        </w:rPr>
        <w:t xml:space="preserve"> </w:t>
      </w:r>
      <w:r w:rsidRPr="00B43891">
        <w:rPr>
          <w:rFonts w:ascii="Trebuchet MS" w:hAnsi="Trebuchet MS"/>
          <w:sz w:val="20"/>
          <w:szCs w:val="20"/>
        </w:rPr>
        <w:t>shall</w:t>
      </w:r>
      <w:r w:rsidRPr="00B43891">
        <w:rPr>
          <w:rFonts w:ascii="Trebuchet MS" w:hAnsi="Trebuchet MS"/>
          <w:spacing w:val="-3"/>
          <w:sz w:val="20"/>
          <w:szCs w:val="20"/>
        </w:rPr>
        <w:t xml:space="preserve"> </w:t>
      </w:r>
      <w:r w:rsidRPr="00B43891">
        <w:rPr>
          <w:rFonts w:ascii="Trebuchet MS" w:hAnsi="Trebuchet MS"/>
          <w:sz w:val="20"/>
          <w:szCs w:val="20"/>
        </w:rPr>
        <w:t>do</w:t>
      </w:r>
      <w:r w:rsidRPr="00B43891">
        <w:rPr>
          <w:rFonts w:ascii="Trebuchet MS" w:hAnsi="Trebuchet MS"/>
          <w:spacing w:val="-8"/>
          <w:sz w:val="20"/>
          <w:szCs w:val="20"/>
        </w:rPr>
        <w:t xml:space="preserve"> </w:t>
      </w:r>
      <w:r w:rsidRPr="00B43891">
        <w:rPr>
          <w:rFonts w:ascii="Trebuchet MS" w:hAnsi="Trebuchet MS"/>
          <w:sz w:val="20"/>
          <w:szCs w:val="20"/>
        </w:rPr>
        <w:t>so.</w:t>
      </w:r>
      <w:r w:rsidRPr="00B43891">
        <w:rPr>
          <w:rFonts w:ascii="Trebuchet MS" w:hAnsi="Trebuchet MS"/>
          <w:spacing w:val="-3"/>
          <w:sz w:val="20"/>
          <w:szCs w:val="20"/>
        </w:rPr>
        <w:t xml:space="preserve"> </w:t>
      </w:r>
      <w:r w:rsidRPr="00B43891">
        <w:rPr>
          <w:rFonts w:ascii="Trebuchet MS" w:hAnsi="Trebuchet MS"/>
          <w:sz w:val="20"/>
          <w:szCs w:val="20"/>
        </w:rPr>
        <w:t>As</w:t>
      </w:r>
      <w:r w:rsidRPr="00B43891">
        <w:rPr>
          <w:rFonts w:ascii="Trebuchet MS" w:hAnsi="Trebuchet MS"/>
          <w:spacing w:val="-5"/>
          <w:sz w:val="20"/>
          <w:szCs w:val="20"/>
        </w:rPr>
        <w:t xml:space="preserve"> </w:t>
      </w:r>
      <w:r w:rsidRPr="00B43891">
        <w:rPr>
          <w:rFonts w:ascii="Trebuchet MS" w:hAnsi="Trebuchet MS"/>
          <w:sz w:val="20"/>
          <w:szCs w:val="20"/>
        </w:rPr>
        <w:t>soon</w:t>
      </w:r>
      <w:r w:rsidRPr="00B43891">
        <w:rPr>
          <w:rFonts w:ascii="Trebuchet MS" w:hAnsi="Trebuchet MS"/>
          <w:spacing w:val="-4"/>
          <w:sz w:val="20"/>
          <w:szCs w:val="20"/>
        </w:rPr>
        <w:t xml:space="preserve"> </w:t>
      </w:r>
      <w:r w:rsidRPr="00B43891">
        <w:rPr>
          <w:rFonts w:ascii="Trebuchet MS" w:hAnsi="Trebuchet MS"/>
          <w:sz w:val="20"/>
          <w:szCs w:val="20"/>
        </w:rPr>
        <w:t>as</w:t>
      </w:r>
      <w:r w:rsidRPr="00B43891">
        <w:rPr>
          <w:rFonts w:ascii="Trebuchet MS" w:hAnsi="Trebuchet MS"/>
          <w:spacing w:val="-5"/>
          <w:sz w:val="20"/>
          <w:szCs w:val="20"/>
        </w:rPr>
        <w:t xml:space="preserve"> </w:t>
      </w:r>
      <w:r w:rsidRPr="00B43891">
        <w:rPr>
          <w:rFonts w:ascii="Trebuchet MS" w:hAnsi="Trebuchet MS"/>
          <w:sz w:val="20"/>
          <w:szCs w:val="20"/>
        </w:rPr>
        <w:t>the</w:t>
      </w:r>
      <w:r w:rsidRPr="00B43891">
        <w:rPr>
          <w:rFonts w:ascii="Trebuchet MS" w:hAnsi="Trebuchet MS"/>
          <w:spacing w:val="-5"/>
          <w:sz w:val="20"/>
          <w:szCs w:val="20"/>
        </w:rPr>
        <w:t xml:space="preserve"> </w:t>
      </w:r>
      <w:r w:rsidRPr="00B43891">
        <w:rPr>
          <w:rFonts w:ascii="Trebuchet MS" w:hAnsi="Trebuchet MS"/>
          <w:sz w:val="20"/>
          <w:szCs w:val="20"/>
        </w:rPr>
        <w:t>conflict of interest or private interest has been identified, the Committee member cannot have access to information, pursuant to article 21 below, attend Committee meetings, cast a vote or otherwise intervene in matters with regard to which they have, directly or indirectly, a conflicting interest, until the conflict of interest</w:t>
      </w:r>
      <w:r w:rsidRPr="00B43891">
        <w:rPr>
          <w:rFonts w:ascii="Trebuchet MS" w:hAnsi="Trebuchet MS"/>
          <w:spacing w:val="2"/>
          <w:sz w:val="20"/>
          <w:szCs w:val="20"/>
        </w:rPr>
        <w:t xml:space="preserve"> </w:t>
      </w:r>
      <w:r w:rsidRPr="00B43891">
        <w:rPr>
          <w:rFonts w:ascii="Trebuchet MS" w:hAnsi="Trebuchet MS"/>
          <w:sz w:val="20"/>
          <w:szCs w:val="20"/>
        </w:rPr>
        <w:t>ceases.</w:t>
      </w:r>
    </w:p>
    <w:p w14:paraId="4B7865FF" w14:textId="77777777" w:rsidR="001A6D14" w:rsidRPr="00B43891" w:rsidRDefault="001A6D14">
      <w:pPr>
        <w:pStyle w:val="Corpodetexto"/>
        <w:rPr>
          <w:rFonts w:ascii="Trebuchet MS" w:hAnsi="Trebuchet MS"/>
          <w:sz w:val="20"/>
          <w:szCs w:val="20"/>
        </w:rPr>
      </w:pPr>
    </w:p>
    <w:p w14:paraId="64EDCE49" w14:textId="6CB93B91" w:rsidR="001A6D14" w:rsidRPr="00B43891" w:rsidRDefault="004D3B44">
      <w:pPr>
        <w:pStyle w:val="Corpodetexto"/>
        <w:spacing w:line="280" w:lineRule="auto"/>
        <w:ind w:left="112" w:right="114"/>
        <w:jc w:val="both"/>
        <w:rPr>
          <w:rFonts w:ascii="Trebuchet MS" w:hAnsi="Trebuchet MS"/>
          <w:sz w:val="20"/>
          <w:szCs w:val="20"/>
        </w:rPr>
      </w:pPr>
      <w:r w:rsidRPr="00B43891">
        <w:rPr>
          <w:rFonts w:ascii="Trebuchet MS" w:hAnsi="Trebuchet MS"/>
          <w:sz w:val="20"/>
          <w:szCs w:val="20"/>
        </w:rPr>
        <w:t xml:space="preserve">Article 9 - The members </w:t>
      </w:r>
      <w:r w:rsidRPr="00B43891">
        <w:rPr>
          <w:rFonts w:ascii="Trebuchet MS" w:hAnsi="Trebuchet MS"/>
          <w:spacing w:val="-3"/>
          <w:sz w:val="20"/>
          <w:szCs w:val="20"/>
        </w:rPr>
        <w:t xml:space="preserve">of </w:t>
      </w:r>
      <w:r w:rsidRPr="00B43891">
        <w:rPr>
          <w:rFonts w:ascii="Trebuchet MS" w:hAnsi="Trebuchet MS"/>
          <w:sz w:val="20"/>
          <w:szCs w:val="20"/>
        </w:rPr>
        <w:t xml:space="preserve">the Committee shall maintain an impartial and skeptical attitude </w:t>
      </w:r>
      <w:proofErr w:type="gramStart"/>
      <w:r w:rsidRPr="00B43891">
        <w:rPr>
          <w:rFonts w:ascii="Trebuchet MS" w:hAnsi="Trebuchet MS"/>
          <w:sz w:val="20"/>
          <w:szCs w:val="20"/>
        </w:rPr>
        <w:t>in  the</w:t>
      </w:r>
      <w:proofErr w:type="gramEnd"/>
      <w:r w:rsidRPr="00B43891">
        <w:rPr>
          <w:rFonts w:ascii="Trebuchet MS" w:hAnsi="Trebuchet MS"/>
          <w:sz w:val="20"/>
          <w:szCs w:val="20"/>
        </w:rPr>
        <w:t xml:space="preserve"> performance of their activities, and especially in relation to the estimates found in the financial statements, and to the Company's</w:t>
      </w:r>
      <w:r w:rsidRPr="00B43891">
        <w:rPr>
          <w:rFonts w:ascii="Trebuchet MS" w:hAnsi="Trebuchet MS"/>
          <w:spacing w:val="5"/>
          <w:sz w:val="20"/>
          <w:szCs w:val="20"/>
        </w:rPr>
        <w:t xml:space="preserve"> </w:t>
      </w:r>
      <w:r w:rsidRPr="00B43891">
        <w:rPr>
          <w:rFonts w:ascii="Trebuchet MS" w:hAnsi="Trebuchet MS"/>
          <w:sz w:val="20"/>
          <w:szCs w:val="20"/>
        </w:rPr>
        <w:t>management.</w:t>
      </w:r>
    </w:p>
    <w:p w14:paraId="120FC0E1" w14:textId="77777777" w:rsidR="001A6D14" w:rsidRPr="00B43891" w:rsidRDefault="001A6D14">
      <w:pPr>
        <w:pStyle w:val="Corpodetexto"/>
        <w:spacing w:before="10"/>
        <w:rPr>
          <w:rFonts w:ascii="Trebuchet MS" w:hAnsi="Trebuchet MS"/>
          <w:sz w:val="20"/>
          <w:szCs w:val="20"/>
        </w:rPr>
      </w:pPr>
    </w:p>
    <w:p w14:paraId="016742F8" w14:textId="77777777" w:rsidR="001A6D14" w:rsidRPr="00B43891" w:rsidRDefault="004D3B44">
      <w:pPr>
        <w:pStyle w:val="Corpodetexto"/>
        <w:spacing w:line="280" w:lineRule="auto"/>
        <w:ind w:left="112" w:right="112"/>
        <w:jc w:val="both"/>
        <w:rPr>
          <w:rFonts w:ascii="Trebuchet MS" w:hAnsi="Trebuchet MS"/>
          <w:sz w:val="20"/>
          <w:szCs w:val="20"/>
        </w:rPr>
      </w:pPr>
      <w:r w:rsidRPr="00B43891">
        <w:rPr>
          <w:rFonts w:ascii="Trebuchet MS" w:hAnsi="Trebuchet MS"/>
          <w:sz w:val="20"/>
          <w:szCs w:val="20"/>
        </w:rPr>
        <w:t>Article 10 - The members of the Committee shall be vested in their respective positions upon signature of an Instrument of Investiture, in which the requirements to occupy the position, including their compliance with the requirements set forth in article 147 of the Corporations Law, shall be clearly informed. The Instruments of Investiture shall be filed at Company's headquarters and shall be at the disposal of the CVM for a period of 5 (five) years, counted from the last day of the Committee member's term of office.</w:t>
      </w:r>
    </w:p>
    <w:p w14:paraId="293713BB" w14:textId="77777777" w:rsidR="001A6D14" w:rsidRPr="00B43891" w:rsidRDefault="004D3B44">
      <w:pPr>
        <w:pStyle w:val="Corpodetexto"/>
        <w:spacing w:before="61" w:line="280" w:lineRule="auto"/>
        <w:ind w:left="111" w:right="111"/>
        <w:jc w:val="both"/>
        <w:rPr>
          <w:rFonts w:ascii="Trebuchet MS" w:hAnsi="Trebuchet MS"/>
          <w:sz w:val="20"/>
          <w:szCs w:val="20"/>
        </w:rPr>
      </w:pPr>
      <w:r w:rsidRPr="00B43891">
        <w:rPr>
          <w:rFonts w:ascii="Trebuchet MS" w:hAnsi="Trebuchet MS"/>
          <w:sz w:val="20"/>
          <w:szCs w:val="20"/>
        </w:rPr>
        <w:t>Sole Paragraph - Notwithstanding the provisions set forth in the head provision of this article, the Committee members hereby undertake to execute any other documents necessary for their investiture, in accordance with the applicable legislation and the Company's internal standards.</w:t>
      </w:r>
    </w:p>
    <w:p w14:paraId="40FCC74C" w14:textId="77777777" w:rsidR="001A6D14" w:rsidRPr="00B43891" w:rsidRDefault="001A6D14">
      <w:pPr>
        <w:pStyle w:val="Corpodetexto"/>
        <w:spacing w:before="10"/>
        <w:rPr>
          <w:rFonts w:ascii="Trebuchet MS" w:hAnsi="Trebuchet MS"/>
          <w:sz w:val="20"/>
          <w:szCs w:val="20"/>
        </w:rPr>
      </w:pPr>
    </w:p>
    <w:p w14:paraId="3C768AB2" w14:textId="77777777" w:rsidR="001A6D14" w:rsidRPr="00B43891" w:rsidRDefault="004D3B44">
      <w:pPr>
        <w:pStyle w:val="Corpodetexto"/>
        <w:spacing w:line="280" w:lineRule="auto"/>
        <w:ind w:left="111" w:right="113"/>
        <w:jc w:val="both"/>
        <w:rPr>
          <w:rFonts w:ascii="Trebuchet MS" w:hAnsi="Trebuchet MS"/>
          <w:sz w:val="20"/>
          <w:szCs w:val="20"/>
        </w:rPr>
      </w:pPr>
      <w:r w:rsidRPr="00B43891">
        <w:rPr>
          <w:rFonts w:ascii="Trebuchet MS" w:hAnsi="Trebuchet MS"/>
          <w:sz w:val="20"/>
          <w:szCs w:val="20"/>
        </w:rPr>
        <w:t>Article 11 - Once the term of office of a member of the Committee has ended, regardless of the period served, the member may be appointed again to the position of member of said body only at least 3 (three) years from the end of their term of</w:t>
      </w:r>
      <w:r w:rsidRPr="00B43891">
        <w:rPr>
          <w:rFonts w:ascii="Trebuchet MS" w:hAnsi="Trebuchet MS"/>
          <w:spacing w:val="13"/>
          <w:sz w:val="20"/>
          <w:szCs w:val="20"/>
        </w:rPr>
        <w:t xml:space="preserve"> </w:t>
      </w:r>
      <w:r w:rsidRPr="00B43891">
        <w:rPr>
          <w:rFonts w:ascii="Trebuchet MS" w:hAnsi="Trebuchet MS"/>
          <w:sz w:val="20"/>
          <w:szCs w:val="20"/>
        </w:rPr>
        <w:t>office.</w:t>
      </w:r>
    </w:p>
    <w:p w14:paraId="2AB3B192" w14:textId="77777777" w:rsidR="001A6D14" w:rsidRPr="00B43891" w:rsidRDefault="001A6D14">
      <w:pPr>
        <w:pStyle w:val="Corpodetexto"/>
        <w:rPr>
          <w:rFonts w:ascii="Trebuchet MS" w:hAnsi="Trebuchet MS"/>
          <w:sz w:val="20"/>
          <w:szCs w:val="20"/>
        </w:rPr>
      </w:pPr>
    </w:p>
    <w:p w14:paraId="4AAFFEE3" w14:textId="77777777" w:rsidR="001A6D14" w:rsidRPr="00B43891" w:rsidRDefault="004D3B44">
      <w:pPr>
        <w:pStyle w:val="Corpodetexto"/>
        <w:spacing w:line="278" w:lineRule="auto"/>
        <w:ind w:left="112" w:right="115"/>
        <w:jc w:val="both"/>
        <w:rPr>
          <w:rFonts w:ascii="Trebuchet MS" w:hAnsi="Trebuchet MS"/>
          <w:sz w:val="20"/>
          <w:szCs w:val="20"/>
        </w:rPr>
      </w:pPr>
      <w:r w:rsidRPr="00B43891">
        <w:rPr>
          <w:rFonts w:ascii="Trebuchet MS" w:hAnsi="Trebuchet MS"/>
          <w:sz w:val="20"/>
          <w:szCs w:val="20"/>
        </w:rPr>
        <w:t>Article 12 - Among the members of the Committee, the Board of Directors shall appoint a Coordinator, who shall represent the Committee, organize and coordinate its activities.</w:t>
      </w:r>
    </w:p>
    <w:p w14:paraId="5CD223EE" w14:textId="77777777" w:rsidR="001A6D14" w:rsidRPr="00B43891" w:rsidRDefault="001A6D14">
      <w:pPr>
        <w:pStyle w:val="Corpodetexto"/>
        <w:rPr>
          <w:rFonts w:ascii="Trebuchet MS" w:hAnsi="Trebuchet MS"/>
          <w:sz w:val="20"/>
          <w:szCs w:val="20"/>
        </w:rPr>
      </w:pPr>
    </w:p>
    <w:p w14:paraId="04B936A9" w14:textId="77777777" w:rsidR="001A6D14" w:rsidRPr="00B43891" w:rsidRDefault="004D3B44">
      <w:pPr>
        <w:pStyle w:val="Corpodetexto"/>
        <w:spacing w:line="280" w:lineRule="auto"/>
        <w:ind w:left="111" w:right="114"/>
        <w:jc w:val="both"/>
        <w:rPr>
          <w:rFonts w:ascii="Trebuchet MS" w:hAnsi="Trebuchet MS"/>
          <w:sz w:val="20"/>
          <w:szCs w:val="20"/>
        </w:rPr>
      </w:pPr>
      <w:r w:rsidRPr="00B43891">
        <w:rPr>
          <w:rFonts w:ascii="Trebuchet MS" w:hAnsi="Trebuchet MS"/>
          <w:w w:val="105"/>
          <w:sz w:val="20"/>
          <w:szCs w:val="20"/>
        </w:rPr>
        <w:t>Sole Paragraph - The Coordinator of the Committee, accompanied by other members of said body, when necessary or convenient, shall (</w:t>
      </w:r>
      <w:proofErr w:type="spellStart"/>
      <w:r w:rsidRPr="00B43891">
        <w:rPr>
          <w:rFonts w:ascii="Trebuchet MS" w:hAnsi="Trebuchet MS"/>
          <w:w w:val="105"/>
          <w:sz w:val="20"/>
          <w:szCs w:val="20"/>
        </w:rPr>
        <w:t>i</w:t>
      </w:r>
      <w:proofErr w:type="spellEnd"/>
      <w:r w:rsidRPr="00B43891">
        <w:rPr>
          <w:rFonts w:ascii="Trebuchet MS" w:hAnsi="Trebuchet MS"/>
          <w:w w:val="105"/>
          <w:sz w:val="20"/>
          <w:szCs w:val="20"/>
        </w:rPr>
        <w:t>) meet with the Board of Directors at least on a quarterly basis; and (ii) attend the Company’s Annual Shareholders’ Meeting.</w:t>
      </w:r>
    </w:p>
    <w:p w14:paraId="507292A9" w14:textId="77777777" w:rsidR="001A6D14" w:rsidRPr="00B43891" w:rsidRDefault="001A6D14">
      <w:pPr>
        <w:pStyle w:val="Corpodetexto"/>
        <w:spacing w:before="9"/>
        <w:rPr>
          <w:rFonts w:ascii="Trebuchet MS" w:hAnsi="Trebuchet MS"/>
          <w:sz w:val="20"/>
          <w:szCs w:val="20"/>
        </w:rPr>
      </w:pPr>
    </w:p>
    <w:p w14:paraId="5671501C" w14:textId="77777777" w:rsidR="001A6D14" w:rsidRPr="00B43891" w:rsidRDefault="004D3B44">
      <w:pPr>
        <w:pStyle w:val="Corpodetexto"/>
        <w:spacing w:before="1" w:line="280" w:lineRule="auto"/>
        <w:ind w:left="111" w:right="113"/>
        <w:jc w:val="both"/>
        <w:rPr>
          <w:rFonts w:ascii="Trebuchet MS" w:hAnsi="Trebuchet MS"/>
          <w:sz w:val="20"/>
          <w:szCs w:val="20"/>
        </w:rPr>
      </w:pPr>
      <w:r w:rsidRPr="00B43891">
        <w:rPr>
          <w:rFonts w:ascii="Trebuchet MS" w:hAnsi="Trebuchet MS"/>
          <w:sz w:val="20"/>
          <w:szCs w:val="20"/>
        </w:rPr>
        <w:t xml:space="preserve">Article 13 - In the event of vacancy, absence or temporary impediment of any Committee member, the Board of Directors shall meet within 30 (thirty) days, to appoint a replacement to perform the duties of the absent or impeded member, for the remaining term of office thereof,  or elect a new member to fill in the position. The appointment of a new member shall not be necessary, if the number </w:t>
      </w:r>
      <w:r w:rsidRPr="00B43891">
        <w:rPr>
          <w:rFonts w:ascii="Trebuchet MS" w:hAnsi="Trebuchet MS"/>
          <w:spacing w:val="-3"/>
          <w:sz w:val="20"/>
          <w:szCs w:val="20"/>
        </w:rPr>
        <w:t xml:space="preserve">of </w:t>
      </w:r>
      <w:r w:rsidRPr="00B43891">
        <w:rPr>
          <w:rFonts w:ascii="Trebuchet MS" w:hAnsi="Trebuchet MS"/>
          <w:sz w:val="20"/>
          <w:szCs w:val="20"/>
        </w:rPr>
        <w:t>remaining members in the Committee is equal to or greater than 03 (three) members.</w:t>
      </w:r>
    </w:p>
    <w:p w14:paraId="541B1F88" w14:textId="77777777" w:rsidR="001A6D14" w:rsidRPr="00B43891" w:rsidRDefault="001A6D14">
      <w:pPr>
        <w:pStyle w:val="Corpodetexto"/>
        <w:rPr>
          <w:rFonts w:ascii="Trebuchet MS" w:hAnsi="Trebuchet MS"/>
          <w:sz w:val="20"/>
          <w:szCs w:val="20"/>
        </w:rPr>
      </w:pPr>
    </w:p>
    <w:p w14:paraId="2F958AAF" w14:textId="77777777" w:rsidR="001A6D14" w:rsidRPr="00B43891" w:rsidRDefault="004D3B44">
      <w:pPr>
        <w:pStyle w:val="Corpodetexto"/>
        <w:spacing w:line="280" w:lineRule="auto"/>
        <w:ind w:left="111" w:right="112" w:hanging="1"/>
        <w:jc w:val="both"/>
        <w:rPr>
          <w:rFonts w:ascii="Trebuchet MS" w:hAnsi="Trebuchet MS"/>
          <w:sz w:val="20"/>
          <w:szCs w:val="20"/>
        </w:rPr>
      </w:pPr>
      <w:r w:rsidRPr="00B43891">
        <w:rPr>
          <w:rFonts w:ascii="Trebuchet MS" w:hAnsi="Trebuchet MS"/>
          <w:sz w:val="20"/>
          <w:szCs w:val="20"/>
        </w:rPr>
        <w:t>Article 14 - The appointment of members of the Company's Committee, including independent members, shall consider the following criteria, in addition to the legal and regulatory requirements, and those expressed in the Company’s Articles of Incorporation, the Managers Appointment Policy and the Novo Mercado Regulation:</w:t>
      </w:r>
    </w:p>
    <w:p w14:paraId="16F63318" w14:textId="77777777" w:rsidR="001A6D14" w:rsidRPr="00B43891" w:rsidRDefault="001A6D14">
      <w:pPr>
        <w:pStyle w:val="Corpodetexto"/>
        <w:spacing w:before="9"/>
        <w:rPr>
          <w:rFonts w:ascii="Trebuchet MS" w:hAnsi="Trebuchet MS"/>
          <w:sz w:val="20"/>
          <w:szCs w:val="20"/>
        </w:rPr>
      </w:pPr>
    </w:p>
    <w:p w14:paraId="7E12D92F" w14:textId="77777777" w:rsidR="001A6D14" w:rsidRPr="00B43891" w:rsidRDefault="004D3B44">
      <w:pPr>
        <w:pStyle w:val="PargrafodaLista"/>
        <w:numPr>
          <w:ilvl w:val="0"/>
          <w:numId w:val="14"/>
        </w:numPr>
        <w:tabs>
          <w:tab w:val="left" w:pos="943"/>
        </w:tabs>
        <w:ind w:hanging="352"/>
        <w:rPr>
          <w:rFonts w:ascii="Trebuchet MS" w:hAnsi="Trebuchet MS"/>
          <w:sz w:val="20"/>
          <w:szCs w:val="20"/>
        </w:rPr>
      </w:pPr>
      <w:r w:rsidRPr="00B43891">
        <w:rPr>
          <w:rFonts w:ascii="Trebuchet MS" w:hAnsi="Trebuchet MS"/>
          <w:sz w:val="20"/>
          <w:szCs w:val="20"/>
        </w:rPr>
        <w:t>The</w:t>
      </w:r>
      <w:r w:rsidRPr="00B43891">
        <w:rPr>
          <w:rFonts w:ascii="Trebuchet MS" w:hAnsi="Trebuchet MS"/>
          <w:spacing w:val="5"/>
          <w:sz w:val="20"/>
          <w:szCs w:val="20"/>
        </w:rPr>
        <w:t xml:space="preserve"> </w:t>
      </w:r>
      <w:r w:rsidRPr="00B43891">
        <w:rPr>
          <w:rFonts w:ascii="Trebuchet MS" w:hAnsi="Trebuchet MS"/>
          <w:sz w:val="20"/>
          <w:szCs w:val="20"/>
        </w:rPr>
        <w:t>number</w:t>
      </w:r>
      <w:r w:rsidRPr="00B43891">
        <w:rPr>
          <w:rFonts w:ascii="Trebuchet MS" w:hAnsi="Trebuchet MS"/>
          <w:spacing w:val="6"/>
          <w:sz w:val="20"/>
          <w:szCs w:val="20"/>
        </w:rPr>
        <w:t xml:space="preserve"> </w:t>
      </w:r>
      <w:r w:rsidRPr="00B43891">
        <w:rPr>
          <w:rFonts w:ascii="Trebuchet MS" w:hAnsi="Trebuchet MS"/>
          <w:sz w:val="20"/>
          <w:szCs w:val="20"/>
        </w:rPr>
        <w:t>of</w:t>
      </w:r>
      <w:r w:rsidRPr="00B43891">
        <w:rPr>
          <w:rFonts w:ascii="Trebuchet MS" w:hAnsi="Trebuchet MS"/>
          <w:spacing w:val="4"/>
          <w:sz w:val="20"/>
          <w:szCs w:val="20"/>
        </w:rPr>
        <w:t xml:space="preserve"> </w:t>
      </w:r>
      <w:r w:rsidRPr="00B43891">
        <w:rPr>
          <w:rFonts w:ascii="Trebuchet MS" w:hAnsi="Trebuchet MS"/>
          <w:sz w:val="20"/>
          <w:szCs w:val="20"/>
        </w:rPr>
        <w:t>positions</w:t>
      </w:r>
      <w:r w:rsidRPr="00B43891">
        <w:rPr>
          <w:rFonts w:ascii="Trebuchet MS" w:hAnsi="Trebuchet MS"/>
          <w:spacing w:val="6"/>
          <w:sz w:val="20"/>
          <w:szCs w:val="20"/>
        </w:rPr>
        <w:t xml:space="preserve"> </w:t>
      </w:r>
      <w:r w:rsidRPr="00B43891">
        <w:rPr>
          <w:rFonts w:ascii="Trebuchet MS" w:hAnsi="Trebuchet MS"/>
          <w:sz w:val="20"/>
          <w:szCs w:val="20"/>
        </w:rPr>
        <w:t>to</w:t>
      </w:r>
      <w:r w:rsidRPr="00B43891">
        <w:rPr>
          <w:rFonts w:ascii="Trebuchet MS" w:hAnsi="Trebuchet MS"/>
          <w:spacing w:val="4"/>
          <w:sz w:val="20"/>
          <w:szCs w:val="20"/>
        </w:rPr>
        <w:t xml:space="preserve"> </w:t>
      </w:r>
      <w:r w:rsidRPr="00B43891">
        <w:rPr>
          <w:rFonts w:ascii="Trebuchet MS" w:hAnsi="Trebuchet MS"/>
          <w:sz w:val="20"/>
          <w:szCs w:val="20"/>
        </w:rPr>
        <w:t>be</w:t>
      </w:r>
      <w:r w:rsidRPr="00B43891">
        <w:rPr>
          <w:rFonts w:ascii="Trebuchet MS" w:hAnsi="Trebuchet MS"/>
          <w:spacing w:val="5"/>
          <w:sz w:val="20"/>
          <w:szCs w:val="20"/>
        </w:rPr>
        <w:t xml:space="preserve"> </w:t>
      </w:r>
      <w:r w:rsidRPr="00B43891">
        <w:rPr>
          <w:rFonts w:ascii="Trebuchet MS" w:hAnsi="Trebuchet MS"/>
          <w:sz w:val="20"/>
          <w:szCs w:val="20"/>
        </w:rPr>
        <w:t>filled,</w:t>
      </w:r>
      <w:r w:rsidRPr="00B43891">
        <w:rPr>
          <w:rFonts w:ascii="Trebuchet MS" w:hAnsi="Trebuchet MS"/>
          <w:spacing w:val="7"/>
          <w:sz w:val="20"/>
          <w:szCs w:val="20"/>
        </w:rPr>
        <w:t xml:space="preserve"> </w:t>
      </w:r>
      <w:r w:rsidRPr="00B43891">
        <w:rPr>
          <w:rFonts w:ascii="Trebuchet MS" w:hAnsi="Trebuchet MS"/>
          <w:sz w:val="20"/>
          <w:szCs w:val="20"/>
        </w:rPr>
        <w:t>and</w:t>
      </w:r>
      <w:r w:rsidRPr="00B43891">
        <w:rPr>
          <w:rFonts w:ascii="Trebuchet MS" w:hAnsi="Trebuchet MS"/>
          <w:spacing w:val="4"/>
          <w:sz w:val="20"/>
          <w:szCs w:val="20"/>
        </w:rPr>
        <w:t xml:space="preserve"> </w:t>
      </w:r>
      <w:r w:rsidRPr="00B43891">
        <w:rPr>
          <w:rFonts w:ascii="Trebuchet MS" w:hAnsi="Trebuchet MS"/>
          <w:sz w:val="20"/>
          <w:szCs w:val="20"/>
        </w:rPr>
        <w:t>the</w:t>
      </w:r>
      <w:r w:rsidRPr="00B43891">
        <w:rPr>
          <w:rFonts w:ascii="Trebuchet MS" w:hAnsi="Trebuchet MS"/>
          <w:spacing w:val="5"/>
          <w:sz w:val="20"/>
          <w:szCs w:val="20"/>
        </w:rPr>
        <w:t xml:space="preserve"> </w:t>
      </w:r>
      <w:r w:rsidRPr="00B43891">
        <w:rPr>
          <w:rFonts w:ascii="Trebuchet MS" w:hAnsi="Trebuchet MS"/>
          <w:sz w:val="20"/>
          <w:szCs w:val="20"/>
        </w:rPr>
        <w:t>current</w:t>
      </w:r>
      <w:r w:rsidRPr="00B43891">
        <w:rPr>
          <w:rFonts w:ascii="Trebuchet MS" w:hAnsi="Trebuchet MS"/>
          <w:spacing w:val="9"/>
          <w:sz w:val="20"/>
          <w:szCs w:val="20"/>
        </w:rPr>
        <w:t xml:space="preserve"> </w:t>
      </w:r>
      <w:r w:rsidRPr="00B43891">
        <w:rPr>
          <w:rFonts w:ascii="Trebuchet MS" w:hAnsi="Trebuchet MS"/>
          <w:sz w:val="20"/>
          <w:szCs w:val="20"/>
        </w:rPr>
        <w:t>composition</w:t>
      </w:r>
      <w:r w:rsidRPr="00B43891">
        <w:rPr>
          <w:rFonts w:ascii="Trebuchet MS" w:hAnsi="Trebuchet MS"/>
          <w:spacing w:val="4"/>
          <w:sz w:val="20"/>
          <w:szCs w:val="20"/>
        </w:rPr>
        <w:t xml:space="preserve"> </w:t>
      </w:r>
      <w:r w:rsidRPr="00B43891">
        <w:rPr>
          <w:rFonts w:ascii="Trebuchet MS" w:hAnsi="Trebuchet MS"/>
          <w:sz w:val="20"/>
          <w:szCs w:val="20"/>
        </w:rPr>
        <w:t>of</w:t>
      </w:r>
      <w:r w:rsidRPr="00B43891">
        <w:rPr>
          <w:rFonts w:ascii="Trebuchet MS" w:hAnsi="Trebuchet MS"/>
          <w:spacing w:val="4"/>
          <w:sz w:val="20"/>
          <w:szCs w:val="20"/>
        </w:rPr>
        <w:t xml:space="preserve"> </w:t>
      </w:r>
      <w:r w:rsidRPr="00B43891">
        <w:rPr>
          <w:rFonts w:ascii="Trebuchet MS" w:hAnsi="Trebuchet MS"/>
          <w:sz w:val="20"/>
          <w:szCs w:val="20"/>
        </w:rPr>
        <w:t>the</w:t>
      </w:r>
      <w:r w:rsidRPr="00B43891">
        <w:rPr>
          <w:rFonts w:ascii="Trebuchet MS" w:hAnsi="Trebuchet MS"/>
          <w:spacing w:val="8"/>
          <w:sz w:val="20"/>
          <w:szCs w:val="20"/>
        </w:rPr>
        <w:t xml:space="preserve"> </w:t>
      </w:r>
      <w:r w:rsidRPr="00B43891">
        <w:rPr>
          <w:rFonts w:ascii="Trebuchet MS" w:hAnsi="Trebuchet MS"/>
          <w:sz w:val="20"/>
          <w:szCs w:val="20"/>
        </w:rPr>
        <w:t>Committee;</w:t>
      </w:r>
    </w:p>
    <w:p w14:paraId="3422EC7E" w14:textId="77777777" w:rsidR="001A6D14" w:rsidRPr="00B43891" w:rsidRDefault="004D3B44">
      <w:pPr>
        <w:pStyle w:val="PargrafodaLista"/>
        <w:numPr>
          <w:ilvl w:val="0"/>
          <w:numId w:val="14"/>
        </w:numPr>
        <w:tabs>
          <w:tab w:val="left" w:pos="943"/>
        </w:tabs>
        <w:spacing w:before="44"/>
        <w:ind w:hanging="352"/>
        <w:rPr>
          <w:rFonts w:ascii="Trebuchet MS" w:hAnsi="Trebuchet MS"/>
          <w:sz w:val="20"/>
          <w:szCs w:val="20"/>
        </w:rPr>
      </w:pPr>
      <w:r w:rsidRPr="00B43891">
        <w:rPr>
          <w:rFonts w:ascii="Trebuchet MS" w:hAnsi="Trebuchet MS"/>
          <w:sz w:val="20"/>
          <w:szCs w:val="20"/>
        </w:rPr>
        <w:t>The strategy and objectives of the Company and of the</w:t>
      </w:r>
      <w:r w:rsidRPr="00B43891">
        <w:rPr>
          <w:rFonts w:ascii="Trebuchet MS" w:hAnsi="Trebuchet MS"/>
          <w:spacing w:val="19"/>
          <w:sz w:val="20"/>
          <w:szCs w:val="20"/>
        </w:rPr>
        <w:t xml:space="preserve"> </w:t>
      </w:r>
      <w:r w:rsidRPr="00B43891">
        <w:rPr>
          <w:rFonts w:ascii="Trebuchet MS" w:hAnsi="Trebuchet MS"/>
          <w:sz w:val="20"/>
          <w:szCs w:val="20"/>
        </w:rPr>
        <w:t>Committee;</w:t>
      </w:r>
    </w:p>
    <w:p w14:paraId="3AD76089" w14:textId="77777777" w:rsidR="001A6D14" w:rsidRPr="00B43891" w:rsidRDefault="004D3B44">
      <w:pPr>
        <w:pStyle w:val="PargrafodaLista"/>
        <w:numPr>
          <w:ilvl w:val="0"/>
          <w:numId w:val="14"/>
        </w:numPr>
        <w:tabs>
          <w:tab w:val="left" w:pos="943"/>
        </w:tabs>
        <w:spacing w:before="46" w:line="280" w:lineRule="auto"/>
        <w:ind w:right="113"/>
        <w:rPr>
          <w:rFonts w:ascii="Trebuchet MS" w:hAnsi="Trebuchet MS"/>
          <w:sz w:val="20"/>
          <w:szCs w:val="20"/>
        </w:rPr>
      </w:pPr>
      <w:r w:rsidRPr="00B43891">
        <w:rPr>
          <w:rFonts w:ascii="Trebuchet MS" w:hAnsi="Trebuchet MS"/>
          <w:sz w:val="20"/>
          <w:szCs w:val="20"/>
        </w:rPr>
        <w:t>The complementarity and diversity of experiences, considering the other Committee members, academic formation, availability of time for the performance of the function, ethics, diligence, competence, previous experiences and professional trajectory, knowledge of the corporate governance standards and the fiduciary responsibilities pertaining to management members, unblemished reputation, personal, moral and professional integrity, independence, area of expertise, ability to aggregate and contribute, and corporate experience; and</w:t>
      </w:r>
    </w:p>
    <w:p w14:paraId="5BFCE318" w14:textId="11CFD9E7" w:rsidR="001A6D14" w:rsidRPr="00172E58" w:rsidRDefault="004D3B44" w:rsidP="00172E58">
      <w:pPr>
        <w:pStyle w:val="PargrafodaLista"/>
        <w:numPr>
          <w:ilvl w:val="0"/>
          <w:numId w:val="14"/>
        </w:numPr>
        <w:tabs>
          <w:tab w:val="left" w:pos="943"/>
        </w:tabs>
        <w:spacing w:before="62"/>
        <w:ind w:hanging="352"/>
        <w:rPr>
          <w:rFonts w:ascii="Trebuchet MS" w:hAnsi="Trebuchet MS"/>
          <w:sz w:val="20"/>
          <w:szCs w:val="20"/>
        </w:rPr>
      </w:pPr>
      <w:r w:rsidRPr="00172E58">
        <w:rPr>
          <w:rFonts w:ascii="Trebuchet MS" w:hAnsi="Trebuchet MS"/>
          <w:sz w:val="20"/>
          <w:szCs w:val="20"/>
        </w:rPr>
        <w:t>Availability</w:t>
      </w:r>
      <w:r w:rsidRPr="00172E58">
        <w:rPr>
          <w:rFonts w:ascii="Trebuchet MS" w:hAnsi="Trebuchet MS"/>
          <w:spacing w:val="23"/>
          <w:sz w:val="20"/>
          <w:szCs w:val="20"/>
        </w:rPr>
        <w:t xml:space="preserve"> </w:t>
      </w:r>
      <w:r w:rsidRPr="00172E58">
        <w:rPr>
          <w:rFonts w:ascii="Trebuchet MS" w:hAnsi="Trebuchet MS"/>
          <w:sz w:val="20"/>
          <w:szCs w:val="20"/>
        </w:rPr>
        <w:t>of</w:t>
      </w:r>
      <w:r w:rsidRPr="00172E58">
        <w:rPr>
          <w:rFonts w:ascii="Trebuchet MS" w:hAnsi="Trebuchet MS"/>
          <w:spacing w:val="22"/>
          <w:sz w:val="20"/>
          <w:szCs w:val="20"/>
        </w:rPr>
        <w:t xml:space="preserve"> </w:t>
      </w:r>
      <w:r w:rsidRPr="00172E58">
        <w:rPr>
          <w:rFonts w:ascii="Trebuchet MS" w:hAnsi="Trebuchet MS"/>
          <w:sz w:val="20"/>
          <w:szCs w:val="20"/>
        </w:rPr>
        <w:t>time</w:t>
      </w:r>
      <w:r w:rsidRPr="00172E58">
        <w:rPr>
          <w:rFonts w:ascii="Trebuchet MS" w:hAnsi="Trebuchet MS"/>
          <w:spacing w:val="21"/>
          <w:sz w:val="20"/>
          <w:szCs w:val="20"/>
        </w:rPr>
        <w:t xml:space="preserve"> </w:t>
      </w:r>
      <w:r w:rsidRPr="00172E58">
        <w:rPr>
          <w:rFonts w:ascii="Trebuchet MS" w:hAnsi="Trebuchet MS"/>
          <w:sz w:val="20"/>
          <w:szCs w:val="20"/>
        </w:rPr>
        <w:t>to</w:t>
      </w:r>
      <w:r w:rsidRPr="00172E58">
        <w:rPr>
          <w:rFonts w:ascii="Trebuchet MS" w:hAnsi="Trebuchet MS"/>
          <w:spacing w:val="21"/>
          <w:sz w:val="20"/>
          <w:szCs w:val="20"/>
        </w:rPr>
        <w:t xml:space="preserve"> </w:t>
      </w:r>
      <w:r w:rsidRPr="00172E58">
        <w:rPr>
          <w:rFonts w:ascii="Trebuchet MS" w:hAnsi="Trebuchet MS"/>
          <w:sz w:val="20"/>
          <w:szCs w:val="20"/>
        </w:rPr>
        <w:t>perform</w:t>
      </w:r>
      <w:r w:rsidRPr="00172E58">
        <w:rPr>
          <w:rFonts w:ascii="Trebuchet MS" w:hAnsi="Trebuchet MS"/>
          <w:spacing w:val="24"/>
          <w:sz w:val="20"/>
          <w:szCs w:val="20"/>
        </w:rPr>
        <w:t xml:space="preserve"> </w:t>
      </w:r>
      <w:r w:rsidRPr="00172E58">
        <w:rPr>
          <w:rFonts w:ascii="Trebuchet MS" w:hAnsi="Trebuchet MS"/>
          <w:sz w:val="20"/>
          <w:szCs w:val="20"/>
        </w:rPr>
        <w:t>the</w:t>
      </w:r>
      <w:r w:rsidRPr="00172E58">
        <w:rPr>
          <w:rFonts w:ascii="Trebuchet MS" w:hAnsi="Trebuchet MS"/>
          <w:spacing w:val="24"/>
          <w:sz w:val="20"/>
          <w:szCs w:val="20"/>
        </w:rPr>
        <w:t xml:space="preserve"> </w:t>
      </w:r>
      <w:r w:rsidRPr="00172E58">
        <w:rPr>
          <w:rFonts w:ascii="Trebuchet MS" w:hAnsi="Trebuchet MS"/>
          <w:sz w:val="20"/>
          <w:szCs w:val="20"/>
        </w:rPr>
        <w:t>duties</w:t>
      </w:r>
      <w:r w:rsidRPr="00172E58">
        <w:rPr>
          <w:rFonts w:ascii="Trebuchet MS" w:hAnsi="Trebuchet MS"/>
          <w:spacing w:val="22"/>
          <w:sz w:val="20"/>
          <w:szCs w:val="20"/>
        </w:rPr>
        <w:t xml:space="preserve"> </w:t>
      </w:r>
      <w:r w:rsidRPr="00172E58">
        <w:rPr>
          <w:rFonts w:ascii="Trebuchet MS" w:hAnsi="Trebuchet MS"/>
          <w:sz w:val="20"/>
          <w:szCs w:val="20"/>
        </w:rPr>
        <w:t>as</w:t>
      </w:r>
      <w:r w:rsidRPr="00172E58">
        <w:rPr>
          <w:rFonts w:ascii="Trebuchet MS" w:hAnsi="Trebuchet MS"/>
          <w:spacing w:val="21"/>
          <w:sz w:val="20"/>
          <w:szCs w:val="20"/>
        </w:rPr>
        <w:t xml:space="preserve"> </w:t>
      </w:r>
      <w:r w:rsidRPr="00172E58">
        <w:rPr>
          <w:rFonts w:ascii="Trebuchet MS" w:hAnsi="Trebuchet MS"/>
          <w:sz w:val="20"/>
          <w:szCs w:val="20"/>
        </w:rPr>
        <w:t>a</w:t>
      </w:r>
      <w:r w:rsidRPr="00172E58">
        <w:rPr>
          <w:rFonts w:ascii="Trebuchet MS" w:hAnsi="Trebuchet MS"/>
          <w:spacing w:val="25"/>
          <w:sz w:val="20"/>
          <w:szCs w:val="20"/>
        </w:rPr>
        <w:t xml:space="preserve"> </w:t>
      </w:r>
      <w:r w:rsidRPr="00172E58">
        <w:rPr>
          <w:rFonts w:ascii="Trebuchet MS" w:hAnsi="Trebuchet MS"/>
          <w:sz w:val="20"/>
          <w:szCs w:val="20"/>
        </w:rPr>
        <w:t>Committee</w:t>
      </w:r>
      <w:r w:rsidRPr="00172E58">
        <w:rPr>
          <w:rFonts w:ascii="Trebuchet MS" w:hAnsi="Trebuchet MS"/>
          <w:spacing w:val="21"/>
          <w:sz w:val="20"/>
          <w:szCs w:val="20"/>
        </w:rPr>
        <w:t xml:space="preserve"> </w:t>
      </w:r>
      <w:r w:rsidRPr="00172E58">
        <w:rPr>
          <w:rFonts w:ascii="Trebuchet MS" w:hAnsi="Trebuchet MS"/>
          <w:sz w:val="20"/>
          <w:szCs w:val="20"/>
        </w:rPr>
        <w:t>member,</w:t>
      </w:r>
      <w:r w:rsidRPr="00172E58">
        <w:rPr>
          <w:rFonts w:ascii="Trebuchet MS" w:hAnsi="Trebuchet MS"/>
          <w:spacing w:val="24"/>
          <w:sz w:val="20"/>
          <w:szCs w:val="20"/>
        </w:rPr>
        <w:t xml:space="preserve"> </w:t>
      </w:r>
      <w:r w:rsidRPr="00172E58">
        <w:rPr>
          <w:rFonts w:ascii="Trebuchet MS" w:hAnsi="Trebuchet MS"/>
          <w:sz w:val="20"/>
          <w:szCs w:val="20"/>
        </w:rPr>
        <w:t>and</w:t>
      </w:r>
      <w:r w:rsidRPr="00172E58">
        <w:rPr>
          <w:rFonts w:ascii="Trebuchet MS" w:hAnsi="Trebuchet MS"/>
          <w:spacing w:val="22"/>
          <w:sz w:val="20"/>
          <w:szCs w:val="20"/>
        </w:rPr>
        <w:t xml:space="preserve"> </w:t>
      </w:r>
      <w:r w:rsidRPr="00172E58">
        <w:rPr>
          <w:rFonts w:ascii="Trebuchet MS" w:hAnsi="Trebuchet MS"/>
          <w:sz w:val="20"/>
          <w:szCs w:val="20"/>
        </w:rPr>
        <w:t>appropriately</w:t>
      </w:r>
      <w:r w:rsidR="00172E58">
        <w:rPr>
          <w:rFonts w:ascii="Trebuchet MS" w:hAnsi="Trebuchet MS"/>
          <w:sz w:val="20"/>
          <w:szCs w:val="20"/>
        </w:rPr>
        <w:t xml:space="preserve"> </w:t>
      </w:r>
      <w:r w:rsidRPr="00172E58">
        <w:rPr>
          <w:rFonts w:ascii="Trebuchet MS" w:hAnsi="Trebuchet MS"/>
          <w:sz w:val="20"/>
          <w:szCs w:val="20"/>
        </w:rPr>
        <w:t>dedicate themselves to the position and responsibility taken as a result thereof.</w:t>
      </w:r>
    </w:p>
    <w:p w14:paraId="0FA0E810" w14:textId="77777777" w:rsidR="001A6D14" w:rsidRPr="00B43891" w:rsidRDefault="001A6D14">
      <w:pPr>
        <w:pStyle w:val="Corpodetexto"/>
        <w:spacing w:before="4"/>
        <w:rPr>
          <w:rFonts w:ascii="Trebuchet MS" w:hAnsi="Trebuchet MS"/>
          <w:sz w:val="20"/>
          <w:szCs w:val="20"/>
        </w:rPr>
      </w:pPr>
    </w:p>
    <w:p w14:paraId="2AF36736" w14:textId="77777777" w:rsidR="001A6D14" w:rsidRPr="00B43891" w:rsidRDefault="004D3B44">
      <w:pPr>
        <w:pStyle w:val="Corpodetexto"/>
        <w:spacing w:line="280" w:lineRule="auto"/>
        <w:ind w:left="112" w:right="113" w:hanging="1"/>
        <w:jc w:val="both"/>
        <w:rPr>
          <w:rFonts w:ascii="Trebuchet MS" w:hAnsi="Trebuchet MS"/>
          <w:sz w:val="20"/>
          <w:szCs w:val="20"/>
        </w:rPr>
      </w:pPr>
      <w:r w:rsidRPr="00B43891">
        <w:rPr>
          <w:rFonts w:ascii="Trebuchet MS" w:hAnsi="Trebuchet MS"/>
          <w:sz w:val="20"/>
          <w:szCs w:val="20"/>
        </w:rPr>
        <w:t>Article 15 - In order to perform its functions effectively, the Committee shall have operational autonomy and annual or project budget allocation, within the limits approved by the Board of Directors, to conduct or determine the conduct of inquiries, evaluations and investigations within the scope of its activities. For this purpose, the Committee may also retain and use independent external experts.</w:t>
      </w:r>
    </w:p>
    <w:p w14:paraId="56CB3B56" w14:textId="77777777" w:rsidR="001A6D14" w:rsidRPr="00B43891" w:rsidRDefault="001A6D14">
      <w:pPr>
        <w:pStyle w:val="Corpodetexto"/>
        <w:spacing w:before="9"/>
        <w:rPr>
          <w:rFonts w:ascii="Trebuchet MS" w:hAnsi="Trebuchet MS"/>
          <w:sz w:val="20"/>
          <w:szCs w:val="20"/>
        </w:rPr>
      </w:pPr>
    </w:p>
    <w:p w14:paraId="4DB03F56" w14:textId="77777777" w:rsidR="001A6D14" w:rsidRPr="00B43891" w:rsidRDefault="004D3B44">
      <w:pPr>
        <w:spacing w:before="1"/>
        <w:ind w:left="151" w:right="154"/>
        <w:jc w:val="center"/>
        <w:rPr>
          <w:rFonts w:ascii="Trebuchet MS" w:hAnsi="Trebuchet MS"/>
          <w:sz w:val="20"/>
          <w:szCs w:val="20"/>
        </w:rPr>
      </w:pPr>
      <w:r w:rsidRPr="00B43891">
        <w:rPr>
          <w:rFonts w:ascii="Trebuchet MS" w:hAnsi="Trebuchet MS"/>
          <w:w w:val="105"/>
          <w:sz w:val="20"/>
          <w:szCs w:val="20"/>
          <w:u w:val="single"/>
        </w:rPr>
        <w:t>COMMITTEE MEETINGS</w:t>
      </w:r>
    </w:p>
    <w:p w14:paraId="7D7AB210" w14:textId="77777777" w:rsidR="001A6D14" w:rsidRPr="00B43891" w:rsidRDefault="001A6D14">
      <w:pPr>
        <w:pStyle w:val="Corpodetexto"/>
        <w:spacing w:before="1"/>
        <w:rPr>
          <w:rFonts w:ascii="Trebuchet MS" w:hAnsi="Trebuchet MS"/>
          <w:sz w:val="20"/>
          <w:szCs w:val="20"/>
        </w:rPr>
      </w:pPr>
    </w:p>
    <w:p w14:paraId="670DF843" w14:textId="77777777" w:rsidR="001A6D14" w:rsidRPr="00B43891" w:rsidRDefault="004D3B44">
      <w:pPr>
        <w:pStyle w:val="Corpodetexto"/>
        <w:spacing w:before="62" w:line="280" w:lineRule="auto"/>
        <w:ind w:left="112" w:right="114" w:hanging="1"/>
        <w:jc w:val="both"/>
        <w:rPr>
          <w:rFonts w:ascii="Trebuchet MS" w:hAnsi="Trebuchet MS"/>
          <w:sz w:val="20"/>
          <w:szCs w:val="20"/>
        </w:rPr>
      </w:pPr>
      <w:r w:rsidRPr="00B43891">
        <w:rPr>
          <w:rFonts w:ascii="Trebuchet MS" w:hAnsi="Trebuchet MS"/>
          <w:sz w:val="20"/>
          <w:szCs w:val="20"/>
        </w:rPr>
        <w:t>Article 16- The Committee shall meet ordinarily every 02 (two) months, in such a way that the Company's accounting information is always evaluated before its disclosure, and extraordinarily whenever convened by the Coordinator or by any of its members, whenever necessary and by written notification, delivered at least 05 (five) days in advance, which shall include the agenda. The Committee meetings shall be held at Company's headquarters, and its members may participate, when necessary, via teleconference or videoconference.</w:t>
      </w:r>
    </w:p>
    <w:p w14:paraId="1DFA0446" w14:textId="77777777" w:rsidR="001A6D14" w:rsidRPr="00B43891" w:rsidRDefault="001A6D14">
      <w:pPr>
        <w:pStyle w:val="Corpodetexto"/>
        <w:spacing w:before="12"/>
        <w:rPr>
          <w:rFonts w:ascii="Trebuchet MS" w:hAnsi="Trebuchet MS"/>
          <w:sz w:val="20"/>
          <w:szCs w:val="20"/>
        </w:rPr>
      </w:pPr>
    </w:p>
    <w:p w14:paraId="1B82B46B" w14:textId="77777777" w:rsidR="001A6D14" w:rsidRPr="00B43891" w:rsidRDefault="004D3B44">
      <w:pPr>
        <w:pStyle w:val="Corpodetexto"/>
        <w:spacing w:line="283" w:lineRule="auto"/>
        <w:ind w:left="112" w:right="115"/>
        <w:jc w:val="both"/>
        <w:rPr>
          <w:rFonts w:ascii="Trebuchet MS" w:hAnsi="Trebuchet MS"/>
          <w:sz w:val="20"/>
          <w:szCs w:val="20"/>
        </w:rPr>
      </w:pPr>
      <w:r w:rsidRPr="00B43891">
        <w:rPr>
          <w:rFonts w:ascii="Trebuchet MS" w:hAnsi="Trebuchet MS"/>
          <w:sz w:val="20"/>
          <w:szCs w:val="20"/>
        </w:rPr>
        <w:t>§ 1 - The Committee may have an annual calendar of meetings, established at the first annual meeting of the Committee.</w:t>
      </w:r>
    </w:p>
    <w:p w14:paraId="00502F30" w14:textId="77777777" w:rsidR="001A6D14" w:rsidRPr="00B43891" w:rsidRDefault="001A6D14">
      <w:pPr>
        <w:pStyle w:val="Corpodetexto"/>
        <w:spacing w:before="4"/>
        <w:rPr>
          <w:rFonts w:ascii="Trebuchet MS" w:hAnsi="Trebuchet MS"/>
          <w:sz w:val="20"/>
          <w:szCs w:val="20"/>
        </w:rPr>
      </w:pPr>
    </w:p>
    <w:p w14:paraId="1F2EEE66" w14:textId="77777777" w:rsidR="001A6D14" w:rsidRPr="00B43891" w:rsidRDefault="004D3B44">
      <w:pPr>
        <w:pStyle w:val="Corpodetexto"/>
        <w:ind w:left="112"/>
        <w:jc w:val="both"/>
        <w:rPr>
          <w:rFonts w:ascii="Trebuchet MS" w:hAnsi="Trebuchet MS"/>
          <w:sz w:val="20"/>
          <w:szCs w:val="20"/>
        </w:rPr>
      </w:pPr>
      <w:r w:rsidRPr="00B43891">
        <w:rPr>
          <w:rFonts w:ascii="Trebuchet MS" w:hAnsi="Trebuchet MS"/>
          <w:sz w:val="20"/>
          <w:szCs w:val="20"/>
        </w:rPr>
        <w:t>§2 - The Committee meetings shall be recorded in minutes.</w:t>
      </w:r>
    </w:p>
    <w:p w14:paraId="667C8E1A" w14:textId="77777777" w:rsidR="001A6D14" w:rsidRPr="00B43891" w:rsidRDefault="001A6D14">
      <w:pPr>
        <w:pStyle w:val="Corpodetexto"/>
        <w:spacing w:before="4"/>
        <w:rPr>
          <w:rFonts w:ascii="Trebuchet MS" w:hAnsi="Trebuchet MS"/>
          <w:sz w:val="20"/>
          <w:szCs w:val="20"/>
        </w:rPr>
      </w:pPr>
    </w:p>
    <w:p w14:paraId="53647BDF" w14:textId="77777777" w:rsidR="001A6D14" w:rsidRPr="00B43891" w:rsidRDefault="004D3B44">
      <w:pPr>
        <w:pStyle w:val="Corpodetexto"/>
        <w:spacing w:before="1" w:line="280" w:lineRule="auto"/>
        <w:ind w:left="112" w:right="112"/>
        <w:jc w:val="both"/>
        <w:rPr>
          <w:rFonts w:ascii="Trebuchet MS" w:hAnsi="Trebuchet MS"/>
          <w:sz w:val="20"/>
          <w:szCs w:val="20"/>
        </w:rPr>
      </w:pPr>
      <w:r w:rsidRPr="00B43891">
        <w:rPr>
          <w:rFonts w:ascii="Trebuchet MS" w:hAnsi="Trebuchet MS"/>
          <w:sz w:val="20"/>
          <w:szCs w:val="20"/>
        </w:rPr>
        <w:t xml:space="preserve">§3 - The Committee meetings shall be chaired by the Coordinator and the secretary of the meetings shall be whomsoever the Coordinator may appoint. In the event of temporary absence of the Coordinator, the meetings shall be chaired by a Committee member chosen by a </w:t>
      </w:r>
      <w:proofErr w:type="gramStart"/>
      <w:r w:rsidRPr="00B43891">
        <w:rPr>
          <w:rFonts w:ascii="Trebuchet MS" w:hAnsi="Trebuchet MS"/>
          <w:sz w:val="20"/>
          <w:szCs w:val="20"/>
        </w:rPr>
        <w:t>majority  of</w:t>
      </w:r>
      <w:proofErr w:type="gramEnd"/>
      <w:r w:rsidRPr="00B43891">
        <w:rPr>
          <w:rFonts w:ascii="Trebuchet MS" w:hAnsi="Trebuchet MS"/>
          <w:sz w:val="20"/>
          <w:szCs w:val="20"/>
        </w:rPr>
        <w:t xml:space="preserve"> the votes of the other members of said body, and the chairperson of the meeting shall appoint the</w:t>
      </w:r>
      <w:r w:rsidRPr="00B43891">
        <w:rPr>
          <w:rFonts w:ascii="Trebuchet MS" w:hAnsi="Trebuchet MS"/>
          <w:spacing w:val="1"/>
          <w:sz w:val="20"/>
          <w:szCs w:val="20"/>
        </w:rPr>
        <w:t xml:space="preserve"> </w:t>
      </w:r>
      <w:r w:rsidRPr="00B43891">
        <w:rPr>
          <w:rFonts w:ascii="Trebuchet MS" w:hAnsi="Trebuchet MS"/>
          <w:sz w:val="20"/>
          <w:szCs w:val="20"/>
        </w:rPr>
        <w:t>secretary.</w:t>
      </w:r>
    </w:p>
    <w:p w14:paraId="50F10096" w14:textId="77777777" w:rsidR="001A6D14" w:rsidRPr="00B43891" w:rsidRDefault="001A6D14">
      <w:pPr>
        <w:pStyle w:val="Corpodetexto"/>
        <w:spacing w:before="9"/>
        <w:rPr>
          <w:rFonts w:ascii="Trebuchet MS" w:hAnsi="Trebuchet MS"/>
          <w:sz w:val="20"/>
          <w:szCs w:val="20"/>
        </w:rPr>
      </w:pPr>
    </w:p>
    <w:p w14:paraId="48B06DE2" w14:textId="77777777" w:rsidR="001A6D14" w:rsidRPr="00B43891" w:rsidRDefault="004D3B44">
      <w:pPr>
        <w:pStyle w:val="Corpodetexto"/>
        <w:spacing w:line="280" w:lineRule="auto"/>
        <w:ind w:left="112" w:right="115"/>
        <w:jc w:val="both"/>
        <w:rPr>
          <w:rFonts w:ascii="Trebuchet MS" w:hAnsi="Trebuchet MS"/>
          <w:sz w:val="20"/>
          <w:szCs w:val="20"/>
        </w:rPr>
      </w:pPr>
      <w:r w:rsidRPr="00B43891">
        <w:rPr>
          <w:rFonts w:ascii="Trebuchet MS" w:hAnsi="Trebuchet MS"/>
          <w:sz w:val="20"/>
          <w:szCs w:val="20"/>
        </w:rPr>
        <w:t xml:space="preserve">Article 17 - The Committee meetings shall be installed on first call with the presence of </w:t>
      </w:r>
      <w:proofErr w:type="gramStart"/>
      <w:r w:rsidRPr="00B43891">
        <w:rPr>
          <w:rFonts w:ascii="Trebuchet MS" w:hAnsi="Trebuchet MS"/>
          <w:sz w:val="20"/>
          <w:szCs w:val="20"/>
        </w:rPr>
        <w:t>the majority of</w:t>
      </w:r>
      <w:proofErr w:type="gramEnd"/>
      <w:r w:rsidRPr="00B43891">
        <w:rPr>
          <w:rFonts w:ascii="Trebuchet MS" w:hAnsi="Trebuchet MS"/>
          <w:sz w:val="20"/>
          <w:szCs w:val="20"/>
        </w:rPr>
        <w:t xml:space="preserve"> its members, and on second call with any number. The resolutions of the Committee shall be taken by a favorable vote of </w:t>
      </w:r>
      <w:proofErr w:type="gramStart"/>
      <w:r w:rsidRPr="00B43891">
        <w:rPr>
          <w:rFonts w:ascii="Trebuchet MS" w:hAnsi="Trebuchet MS"/>
          <w:sz w:val="20"/>
          <w:szCs w:val="20"/>
        </w:rPr>
        <w:t>the simple majority of</w:t>
      </w:r>
      <w:proofErr w:type="gramEnd"/>
      <w:r w:rsidRPr="00B43891">
        <w:rPr>
          <w:rFonts w:ascii="Trebuchet MS" w:hAnsi="Trebuchet MS"/>
          <w:sz w:val="20"/>
          <w:szCs w:val="20"/>
        </w:rPr>
        <w:t xml:space="preserve"> the members in attendance.</w:t>
      </w:r>
    </w:p>
    <w:p w14:paraId="33744674" w14:textId="77777777" w:rsidR="001A6D14" w:rsidRPr="00B43891" w:rsidRDefault="001A6D14">
      <w:pPr>
        <w:pStyle w:val="Corpodetexto"/>
        <w:spacing w:before="10"/>
        <w:rPr>
          <w:rFonts w:ascii="Trebuchet MS" w:hAnsi="Trebuchet MS"/>
          <w:sz w:val="20"/>
          <w:szCs w:val="20"/>
        </w:rPr>
      </w:pPr>
    </w:p>
    <w:p w14:paraId="6B963BEB" w14:textId="59B58B79" w:rsidR="001A6D14" w:rsidRPr="00B43891" w:rsidRDefault="004D3B44" w:rsidP="00172E58">
      <w:pPr>
        <w:pStyle w:val="Corpodetexto"/>
        <w:spacing w:line="280" w:lineRule="auto"/>
        <w:ind w:left="112" w:right="111"/>
        <w:jc w:val="both"/>
        <w:rPr>
          <w:rFonts w:ascii="Trebuchet MS" w:hAnsi="Trebuchet MS"/>
          <w:sz w:val="20"/>
          <w:szCs w:val="20"/>
        </w:rPr>
      </w:pPr>
      <w:r w:rsidRPr="00B43891">
        <w:rPr>
          <w:rFonts w:ascii="Trebuchet MS" w:hAnsi="Trebuchet MS"/>
          <w:sz w:val="20"/>
          <w:szCs w:val="20"/>
        </w:rPr>
        <w:t>§ 1 – It shall be considered a member present at the meeting, the person that at the time: (</w:t>
      </w:r>
      <w:proofErr w:type="spellStart"/>
      <w:r w:rsidRPr="00B43891">
        <w:rPr>
          <w:rFonts w:ascii="Trebuchet MS" w:hAnsi="Trebuchet MS"/>
          <w:sz w:val="20"/>
          <w:szCs w:val="20"/>
        </w:rPr>
        <w:t>i</w:t>
      </w:r>
      <w:proofErr w:type="spellEnd"/>
      <w:r w:rsidRPr="00B43891">
        <w:rPr>
          <w:rFonts w:ascii="Trebuchet MS" w:hAnsi="Trebuchet MS"/>
          <w:sz w:val="20"/>
          <w:szCs w:val="20"/>
        </w:rPr>
        <w:t>) is present physically at the place and date of the meeting; (ii) is duly represented by an attorney in fact duly empowered to participate in the meeting; (iii) participates in the meeting by teleconference or videoconference or by any other means that allows the other members to hear or see them; or (iv) has sent his/her vote in writing.</w:t>
      </w:r>
    </w:p>
    <w:p w14:paraId="7D8592CA" w14:textId="77777777" w:rsidR="001A6D14" w:rsidRPr="00B43891" w:rsidRDefault="004D3B44">
      <w:pPr>
        <w:pStyle w:val="Corpodetexto"/>
        <w:spacing w:before="62" w:line="280" w:lineRule="auto"/>
        <w:ind w:left="111" w:right="138"/>
        <w:rPr>
          <w:rFonts w:ascii="Trebuchet MS" w:hAnsi="Trebuchet MS"/>
          <w:sz w:val="20"/>
          <w:szCs w:val="20"/>
        </w:rPr>
      </w:pPr>
      <w:r w:rsidRPr="00B43891">
        <w:rPr>
          <w:rFonts w:ascii="Trebuchet MS" w:hAnsi="Trebuchet MS"/>
          <w:sz w:val="20"/>
          <w:szCs w:val="20"/>
        </w:rPr>
        <w:t>§ 2 - Irrespective of the formalities provided for in this article, a Committee meeting shall be considered regular if all the Committee members are in attendance.</w:t>
      </w:r>
    </w:p>
    <w:p w14:paraId="085D494B" w14:textId="77777777" w:rsidR="001A6D14" w:rsidRPr="00B43891" w:rsidRDefault="001A6D14">
      <w:pPr>
        <w:pStyle w:val="Corpodetexto"/>
        <w:rPr>
          <w:rFonts w:ascii="Trebuchet MS" w:hAnsi="Trebuchet MS"/>
          <w:sz w:val="20"/>
          <w:szCs w:val="20"/>
        </w:rPr>
      </w:pPr>
    </w:p>
    <w:p w14:paraId="7DD18A19" w14:textId="77777777" w:rsidR="001A6D14" w:rsidRPr="00B43891" w:rsidRDefault="001A6D14">
      <w:pPr>
        <w:pStyle w:val="Corpodetexto"/>
        <w:spacing w:before="4"/>
        <w:rPr>
          <w:rFonts w:ascii="Trebuchet MS" w:hAnsi="Trebuchet MS"/>
          <w:sz w:val="20"/>
          <w:szCs w:val="20"/>
        </w:rPr>
      </w:pPr>
    </w:p>
    <w:p w14:paraId="6AABE8B3" w14:textId="77777777" w:rsidR="001A6D14" w:rsidRPr="00B43891" w:rsidRDefault="004D3B44">
      <w:pPr>
        <w:ind w:left="151" w:right="154"/>
        <w:jc w:val="center"/>
        <w:rPr>
          <w:rFonts w:ascii="Trebuchet MS" w:hAnsi="Trebuchet MS"/>
          <w:sz w:val="20"/>
          <w:szCs w:val="20"/>
        </w:rPr>
      </w:pPr>
      <w:r w:rsidRPr="00B43891">
        <w:rPr>
          <w:rFonts w:ascii="Trebuchet MS" w:hAnsi="Trebuchet MS"/>
          <w:w w:val="105"/>
          <w:sz w:val="20"/>
          <w:szCs w:val="20"/>
          <w:u w:val="single"/>
        </w:rPr>
        <w:t>PERIODIC REPORT TO THE BOARD OF DIRECTORS</w:t>
      </w:r>
    </w:p>
    <w:p w14:paraId="600B1289" w14:textId="77777777" w:rsidR="001A6D14" w:rsidRPr="00B43891" w:rsidRDefault="001A6D14">
      <w:pPr>
        <w:pStyle w:val="Corpodetexto"/>
        <w:spacing w:before="4"/>
        <w:rPr>
          <w:rFonts w:ascii="Trebuchet MS" w:hAnsi="Trebuchet MS"/>
          <w:sz w:val="20"/>
          <w:szCs w:val="20"/>
        </w:rPr>
      </w:pPr>
    </w:p>
    <w:p w14:paraId="23D3071C" w14:textId="77777777" w:rsidR="001A6D14" w:rsidRPr="00B43891" w:rsidRDefault="004D3B44">
      <w:pPr>
        <w:pStyle w:val="Corpodetexto"/>
        <w:spacing w:before="61" w:line="280" w:lineRule="auto"/>
        <w:ind w:left="111" w:right="115"/>
        <w:jc w:val="both"/>
        <w:rPr>
          <w:rFonts w:ascii="Trebuchet MS" w:hAnsi="Trebuchet MS"/>
          <w:sz w:val="20"/>
          <w:szCs w:val="20"/>
        </w:rPr>
      </w:pPr>
      <w:r w:rsidRPr="00B43891">
        <w:rPr>
          <w:rFonts w:ascii="Trebuchet MS" w:hAnsi="Trebuchet MS"/>
          <w:sz w:val="20"/>
          <w:szCs w:val="20"/>
        </w:rPr>
        <w:t xml:space="preserve">Article 18 - The Committee has the obligation to report on a quarterly basis to the Board of Directors on the work and activities carried out in the </w:t>
      </w:r>
      <w:proofErr w:type="gramStart"/>
      <w:r w:rsidRPr="00B43891">
        <w:rPr>
          <w:rFonts w:ascii="Trebuchet MS" w:hAnsi="Trebuchet MS"/>
          <w:sz w:val="20"/>
          <w:szCs w:val="20"/>
        </w:rPr>
        <w:t>period, and</w:t>
      </w:r>
      <w:proofErr w:type="gramEnd"/>
      <w:r w:rsidRPr="00B43891">
        <w:rPr>
          <w:rFonts w:ascii="Trebuchet MS" w:hAnsi="Trebuchet MS"/>
          <w:sz w:val="20"/>
          <w:szCs w:val="20"/>
        </w:rPr>
        <w:t xml:space="preserve"> shall communicate any material facts and/or topics discussed.</w:t>
      </w:r>
    </w:p>
    <w:p w14:paraId="71C481E1" w14:textId="77777777" w:rsidR="001A6D14" w:rsidRPr="00B43891" w:rsidRDefault="001A6D14">
      <w:pPr>
        <w:pStyle w:val="Corpodetexto"/>
        <w:spacing w:before="7"/>
        <w:rPr>
          <w:rFonts w:ascii="Trebuchet MS" w:hAnsi="Trebuchet MS"/>
          <w:sz w:val="20"/>
          <w:szCs w:val="20"/>
        </w:rPr>
      </w:pPr>
    </w:p>
    <w:p w14:paraId="1AB7843C" w14:textId="77777777" w:rsidR="001A6D14" w:rsidRPr="00B43891" w:rsidRDefault="004D3B44">
      <w:pPr>
        <w:pStyle w:val="Corpodetexto"/>
        <w:spacing w:before="1" w:line="280" w:lineRule="auto"/>
        <w:ind w:left="112" w:right="113"/>
        <w:jc w:val="both"/>
        <w:rPr>
          <w:rFonts w:ascii="Trebuchet MS" w:hAnsi="Trebuchet MS"/>
          <w:sz w:val="20"/>
          <w:szCs w:val="20"/>
        </w:rPr>
      </w:pPr>
      <w:r w:rsidRPr="00B43891">
        <w:rPr>
          <w:rFonts w:ascii="Trebuchet MS" w:hAnsi="Trebuchet MS"/>
          <w:sz w:val="20"/>
          <w:szCs w:val="20"/>
        </w:rPr>
        <w:t xml:space="preserve">Article 19 - The Committee will define the dates to report on its work to the Board of Directors, notwithstanding the obligation to report when and whenever requested by the </w:t>
      </w:r>
      <w:proofErr w:type="gramStart"/>
      <w:r w:rsidRPr="00B43891">
        <w:rPr>
          <w:rFonts w:ascii="Trebuchet MS" w:hAnsi="Trebuchet MS"/>
          <w:sz w:val="20"/>
          <w:szCs w:val="20"/>
        </w:rPr>
        <w:t>Board  of</w:t>
      </w:r>
      <w:proofErr w:type="gramEnd"/>
      <w:r w:rsidRPr="00B43891">
        <w:rPr>
          <w:rFonts w:ascii="Trebuchet MS" w:hAnsi="Trebuchet MS"/>
          <w:sz w:val="20"/>
          <w:szCs w:val="20"/>
        </w:rPr>
        <w:t xml:space="preserve"> Directors.</w:t>
      </w:r>
    </w:p>
    <w:p w14:paraId="0D58B011" w14:textId="77777777" w:rsidR="001A6D14" w:rsidRPr="00B43891" w:rsidRDefault="001A6D14">
      <w:pPr>
        <w:pStyle w:val="Corpodetexto"/>
        <w:spacing w:before="9"/>
        <w:rPr>
          <w:rFonts w:ascii="Trebuchet MS" w:hAnsi="Trebuchet MS"/>
          <w:sz w:val="20"/>
          <w:szCs w:val="20"/>
        </w:rPr>
      </w:pPr>
    </w:p>
    <w:p w14:paraId="1E672D7B" w14:textId="77777777" w:rsidR="001A6D14" w:rsidRPr="00B43891" w:rsidRDefault="004D3B44">
      <w:pPr>
        <w:ind w:left="146" w:right="154"/>
        <w:jc w:val="center"/>
        <w:rPr>
          <w:rFonts w:ascii="Trebuchet MS" w:hAnsi="Trebuchet MS"/>
          <w:sz w:val="20"/>
          <w:szCs w:val="20"/>
        </w:rPr>
      </w:pPr>
      <w:r w:rsidRPr="00B43891">
        <w:rPr>
          <w:rFonts w:ascii="Trebuchet MS" w:hAnsi="Trebuchet MS"/>
          <w:w w:val="105"/>
          <w:sz w:val="20"/>
          <w:szCs w:val="20"/>
          <w:u w:val="single"/>
        </w:rPr>
        <w:t>CHANNEL OF COMPLAINTS</w:t>
      </w:r>
    </w:p>
    <w:p w14:paraId="77488F16" w14:textId="77777777" w:rsidR="001A6D14" w:rsidRPr="00B43891" w:rsidRDefault="001A6D14">
      <w:pPr>
        <w:pStyle w:val="Corpodetexto"/>
        <w:spacing w:before="4"/>
        <w:rPr>
          <w:rFonts w:ascii="Trebuchet MS" w:hAnsi="Trebuchet MS"/>
          <w:sz w:val="20"/>
          <w:szCs w:val="20"/>
        </w:rPr>
      </w:pPr>
    </w:p>
    <w:p w14:paraId="35A6432B" w14:textId="49E7D70D" w:rsidR="001A6D14" w:rsidRPr="00B43891" w:rsidRDefault="004D3B44">
      <w:pPr>
        <w:pStyle w:val="Corpodetexto"/>
        <w:spacing w:before="61" w:line="280" w:lineRule="auto"/>
        <w:ind w:left="111" w:right="113"/>
        <w:jc w:val="both"/>
        <w:rPr>
          <w:rFonts w:ascii="Trebuchet MS" w:hAnsi="Trebuchet MS"/>
          <w:sz w:val="20"/>
          <w:szCs w:val="20"/>
        </w:rPr>
      </w:pPr>
      <w:r w:rsidRPr="00B43891">
        <w:rPr>
          <w:rFonts w:ascii="Trebuchet MS" w:hAnsi="Trebuchet MS"/>
          <w:sz w:val="20"/>
          <w:szCs w:val="20"/>
        </w:rPr>
        <w:t xml:space="preserve">Article 20 - The Committee shall be the Company's body responsible for receiving and evaluating complaints and claims, including of a confidential nature, internal and external to the Company, filed through the Company's Confidential Channel, operated by a specialized company and whose contact information is available in the Company's Code of </w:t>
      </w:r>
      <w:r w:rsidR="0074576F">
        <w:rPr>
          <w:rFonts w:ascii="Trebuchet MS" w:hAnsi="Trebuchet MS"/>
          <w:sz w:val="20"/>
          <w:szCs w:val="20"/>
        </w:rPr>
        <w:t xml:space="preserve">Ethical </w:t>
      </w:r>
      <w:r w:rsidRPr="00B43891">
        <w:rPr>
          <w:rFonts w:ascii="Trebuchet MS" w:hAnsi="Trebuchet MS"/>
          <w:sz w:val="20"/>
          <w:szCs w:val="20"/>
        </w:rPr>
        <w:t xml:space="preserve">Conduct and Compliance Policy. The Confidential Channel is totally secure and confidential, preserving the identity of the user and assuring their anonymity, avoiding any type of reprisal or punishment as a result of the use of </w:t>
      </w:r>
      <w:r w:rsidR="0074576F">
        <w:rPr>
          <w:rFonts w:ascii="Trebuchet MS" w:hAnsi="Trebuchet MS"/>
          <w:sz w:val="20"/>
          <w:szCs w:val="20"/>
        </w:rPr>
        <w:t>this channel</w:t>
      </w:r>
      <w:r w:rsidRPr="00B43891">
        <w:rPr>
          <w:rFonts w:ascii="Trebuchet MS" w:hAnsi="Trebuchet MS"/>
          <w:sz w:val="20"/>
          <w:szCs w:val="20"/>
        </w:rPr>
        <w:t xml:space="preserve">. </w:t>
      </w:r>
    </w:p>
    <w:p w14:paraId="466B8BFB" w14:textId="77777777" w:rsidR="001A6D14" w:rsidRPr="00B43891" w:rsidRDefault="001A6D14">
      <w:pPr>
        <w:pStyle w:val="Corpodetexto"/>
        <w:spacing w:before="1"/>
        <w:rPr>
          <w:rFonts w:ascii="Trebuchet MS" w:hAnsi="Trebuchet MS"/>
          <w:sz w:val="20"/>
          <w:szCs w:val="20"/>
        </w:rPr>
      </w:pPr>
    </w:p>
    <w:p w14:paraId="26E60157" w14:textId="77777777" w:rsidR="001A6D14" w:rsidRPr="00B43891" w:rsidRDefault="004D3B44">
      <w:pPr>
        <w:pStyle w:val="Corpodetexto"/>
        <w:spacing w:line="280" w:lineRule="auto"/>
        <w:ind w:left="111" w:right="111"/>
        <w:jc w:val="both"/>
        <w:rPr>
          <w:rFonts w:ascii="Trebuchet MS" w:hAnsi="Trebuchet MS"/>
          <w:sz w:val="20"/>
          <w:szCs w:val="20"/>
        </w:rPr>
      </w:pPr>
      <w:r w:rsidRPr="00B43891">
        <w:rPr>
          <w:rFonts w:ascii="Trebuchet MS" w:hAnsi="Trebuchet MS"/>
          <w:sz w:val="20"/>
          <w:szCs w:val="20"/>
        </w:rPr>
        <w:t>§ 1 - The Committee shall be responsible for determining the necessary and appropriate measures for investigation of the facts and information subject to the complaint, in an exempt manner, respecting the integrity of the complainant and the respondent.</w:t>
      </w:r>
    </w:p>
    <w:p w14:paraId="60CE2252" w14:textId="77777777" w:rsidR="001A6D14" w:rsidRPr="00B43891" w:rsidRDefault="001A6D14">
      <w:pPr>
        <w:pStyle w:val="Corpodetexto"/>
        <w:spacing w:before="12"/>
        <w:rPr>
          <w:rFonts w:ascii="Trebuchet MS" w:hAnsi="Trebuchet MS"/>
          <w:sz w:val="20"/>
          <w:szCs w:val="20"/>
        </w:rPr>
      </w:pPr>
    </w:p>
    <w:p w14:paraId="5F079B13" w14:textId="77777777" w:rsidR="001A6D14" w:rsidRPr="00B43891" w:rsidRDefault="004D3B44">
      <w:pPr>
        <w:pStyle w:val="Corpodetexto"/>
        <w:spacing w:line="280" w:lineRule="auto"/>
        <w:ind w:left="111" w:right="114"/>
        <w:jc w:val="both"/>
        <w:rPr>
          <w:rFonts w:ascii="Trebuchet MS" w:hAnsi="Trebuchet MS"/>
          <w:sz w:val="20"/>
          <w:szCs w:val="20"/>
        </w:rPr>
      </w:pPr>
      <w:r w:rsidRPr="00B43891">
        <w:rPr>
          <w:rFonts w:ascii="Trebuchet MS" w:hAnsi="Trebuchet MS"/>
          <w:sz w:val="20"/>
          <w:szCs w:val="20"/>
        </w:rPr>
        <w:t xml:space="preserve">§ 2 - The Compliance Committee analyzes, together with the Compliance area, deviations of conduct and noncompliance with the internal regulations that may be identified/reported, either by the monitoring activities or by reporting from the Confidential Channel, reporting to the Audit </w:t>
      </w:r>
      <w:proofErr w:type="gramStart"/>
      <w:r w:rsidRPr="00B43891">
        <w:rPr>
          <w:rFonts w:ascii="Trebuchet MS" w:hAnsi="Trebuchet MS"/>
          <w:sz w:val="20"/>
          <w:szCs w:val="20"/>
        </w:rPr>
        <w:t>Committee .</w:t>
      </w:r>
      <w:proofErr w:type="gramEnd"/>
    </w:p>
    <w:p w14:paraId="41D50856" w14:textId="77777777" w:rsidR="001A6D14" w:rsidRPr="00B43891" w:rsidRDefault="001A6D14">
      <w:pPr>
        <w:pStyle w:val="Corpodetexto"/>
        <w:spacing w:before="7"/>
        <w:rPr>
          <w:rFonts w:ascii="Trebuchet MS" w:hAnsi="Trebuchet MS"/>
          <w:sz w:val="20"/>
          <w:szCs w:val="20"/>
        </w:rPr>
      </w:pPr>
    </w:p>
    <w:p w14:paraId="24AD9C51" w14:textId="77777777" w:rsidR="001A6D14" w:rsidRPr="00B43891" w:rsidRDefault="004D3B44">
      <w:pPr>
        <w:pStyle w:val="Corpodetexto"/>
        <w:spacing w:line="283" w:lineRule="auto"/>
        <w:ind w:left="111" w:right="113"/>
        <w:jc w:val="both"/>
        <w:rPr>
          <w:rFonts w:ascii="Trebuchet MS" w:hAnsi="Trebuchet MS"/>
          <w:sz w:val="20"/>
          <w:szCs w:val="20"/>
        </w:rPr>
      </w:pPr>
      <w:r w:rsidRPr="00B43891">
        <w:rPr>
          <w:rFonts w:ascii="Trebuchet MS" w:hAnsi="Trebuchet MS"/>
          <w:sz w:val="20"/>
          <w:szCs w:val="20"/>
        </w:rPr>
        <w:t xml:space="preserve">§ 3 - The conclusions and recommendations of the Committee arising from the investigation </w:t>
      </w:r>
      <w:proofErr w:type="gramStart"/>
      <w:r w:rsidRPr="00B43891">
        <w:rPr>
          <w:rFonts w:ascii="Trebuchet MS" w:hAnsi="Trebuchet MS"/>
          <w:sz w:val="20"/>
          <w:szCs w:val="20"/>
        </w:rPr>
        <w:t>of  the</w:t>
      </w:r>
      <w:proofErr w:type="gramEnd"/>
      <w:r w:rsidRPr="00B43891">
        <w:rPr>
          <w:rFonts w:ascii="Trebuchet MS" w:hAnsi="Trebuchet MS"/>
          <w:sz w:val="20"/>
          <w:szCs w:val="20"/>
        </w:rPr>
        <w:t xml:space="preserve"> complaints must be reported by the Coordinator to the Board of</w:t>
      </w:r>
      <w:r w:rsidRPr="00B43891">
        <w:rPr>
          <w:rFonts w:ascii="Trebuchet MS" w:hAnsi="Trebuchet MS"/>
          <w:spacing w:val="28"/>
          <w:sz w:val="20"/>
          <w:szCs w:val="20"/>
        </w:rPr>
        <w:t xml:space="preserve"> </w:t>
      </w:r>
      <w:r w:rsidRPr="00B43891">
        <w:rPr>
          <w:rFonts w:ascii="Trebuchet MS" w:hAnsi="Trebuchet MS"/>
          <w:sz w:val="20"/>
          <w:szCs w:val="20"/>
        </w:rPr>
        <w:t>Directors.</w:t>
      </w:r>
    </w:p>
    <w:p w14:paraId="02884629" w14:textId="77777777" w:rsidR="001A6D14" w:rsidRPr="00B43891" w:rsidRDefault="001A6D14">
      <w:pPr>
        <w:pStyle w:val="Corpodetexto"/>
        <w:spacing w:before="8"/>
        <w:rPr>
          <w:rFonts w:ascii="Trebuchet MS" w:hAnsi="Trebuchet MS"/>
          <w:sz w:val="20"/>
          <w:szCs w:val="20"/>
        </w:rPr>
      </w:pPr>
    </w:p>
    <w:p w14:paraId="40F83549" w14:textId="77777777" w:rsidR="001A6D14" w:rsidRPr="00B43891" w:rsidRDefault="004D3B44">
      <w:pPr>
        <w:spacing w:before="62"/>
        <w:ind w:left="148" w:right="154"/>
        <w:jc w:val="center"/>
        <w:rPr>
          <w:rFonts w:ascii="Trebuchet MS" w:hAnsi="Trebuchet MS"/>
          <w:sz w:val="20"/>
          <w:szCs w:val="20"/>
        </w:rPr>
      </w:pPr>
      <w:r w:rsidRPr="00B43891">
        <w:rPr>
          <w:rFonts w:ascii="Trebuchet MS" w:hAnsi="Trebuchet MS"/>
          <w:w w:val="105"/>
          <w:sz w:val="20"/>
          <w:szCs w:val="20"/>
          <w:u w:val="single"/>
        </w:rPr>
        <w:t>ACCESS TO INFORMATION</w:t>
      </w:r>
    </w:p>
    <w:p w14:paraId="0D2119AD" w14:textId="77777777" w:rsidR="001A6D14" w:rsidRPr="00B43891" w:rsidRDefault="001A6D14">
      <w:pPr>
        <w:pStyle w:val="Corpodetexto"/>
        <w:spacing w:before="3"/>
        <w:rPr>
          <w:rFonts w:ascii="Trebuchet MS" w:hAnsi="Trebuchet MS"/>
          <w:sz w:val="20"/>
          <w:szCs w:val="20"/>
        </w:rPr>
      </w:pPr>
    </w:p>
    <w:p w14:paraId="49E2B865" w14:textId="77777777" w:rsidR="001A6D14" w:rsidRPr="00B43891" w:rsidRDefault="004D3B44">
      <w:pPr>
        <w:pStyle w:val="Corpodetexto"/>
        <w:spacing w:before="62" w:line="280" w:lineRule="auto"/>
        <w:ind w:left="112" w:right="116"/>
        <w:jc w:val="both"/>
        <w:rPr>
          <w:rFonts w:ascii="Trebuchet MS" w:hAnsi="Trebuchet MS"/>
          <w:sz w:val="20"/>
          <w:szCs w:val="20"/>
        </w:rPr>
      </w:pPr>
      <w:r w:rsidRPr="00B43891">
        <w:rPr>
          <w:rFonts w:ascii="Trebuchet MS" w:hAnsi="Trebuchet MS"/>
          <w:sz w:val="20"/>
          <w:szCs w:val="20"/>
        </w:rPr>
        <w:t>Article 21 - The Committee members shall have access to all documents and information deemed necessary for the performance of their duties, except for issues of conflict of interest.</w:t>
      </w:r>
    </w:p>
    <w:p w14:paraId="19C8DD86" w14:textId="77777777" w:rsidR="001A6D14" w:rsidRPr="00B43891" w:rsidRDefault="001A6D14">
      <w:pPr>
        <w:pStyle w:val="Corpodetexto"/>
        <w:spacing w:before="7"/>
        <w:rPr>
          <w:rFonts w:ascii="Trebuchet MS" w:hAnsi="Trebuchet MS"/>
          <w:sz w:val="20"/>
          <w:szCs w:val="20"/>
        </w:rPr>
      </w:pPr>
    </w:p>
    <w:p w14:paraId="49E7278F" w14:textId="77777777" w:rsidR="001A6D14" w:rsidRPr="00B43891" w:rsidRDefault="004D3B44">
      <w:pPr>
        <w:pStyle w:val="Corpodetexto"/>
        <w:spacing w:line="280" w:lineRule="auto"/>
        <w:ind w:left="112" w:right="114"/>
        <w:jc w:val="both"/>
        <w:rPr>
          <w:rFonts w:ascii="Trebuchet MS" w:hAnsi="Trebuchet MS"/>
          <w:sz w:val="20"/>
          <w:szCs w:val="20"/>
        </w:rPr>
      </w:pPr>
      <w:r w:rsidRPr="00B43891">
        <w:rPr>
          <w:rFonts w:ascii="Trebuchet MS" w:hAnsi="Trebuchet MS"/>
          <w:sz w:val="20"/>
          <w:szCs w:val="20"/>
        </w:rPr>
        <w:t>Sole Paragraph - If a conflict of interests is identified, the Committee member involved shall not receive any document or information on said matter, and shall withdraw from the discussions, without neglecting their legal duties.</w:t>
      </w:r>
    </w:p>
    <w:p w14:paraId="43E57689" w14:textId="77777777" w:rsidR="001A6D14" w:rsidRPr="00B43891" w:rsidRDefault="001A6D14">
      <w:pPr>
        <w:pStyle w:val="Corpodetexto"/>
        <w:rPr>
          <w:rFonts w:ascii="Trebuchet MS" w:hAnsi="Trebuchet MS"/>
          <w:sz w:val="20"/>
          <w:szCs w:val="20"/>
        </w:rPr>
      </w:pPr>
    </w:p>
    <w:p w14:paraId="55013A96" w14:textId="77777777" w:rsidR="001A6D14" w:rsidRPr="00B43891" w:rsidRDefault="001A6D14">
      <w:pPr>
        <w:pStyle w:val="Corpodetexto"/>
        <w:rPr>
          <w:rFonts w:ascii="Trebuchet MS" w:hAnsi="Trebuchet MS"/>
          <w:sz w:val="20"/>
          <w:szCs w:val="20"/>
        </w:rPr>
      </w:pPr>
    </w:p>
    <w:p w14:paraId="2B317E03" w14:textId="77777777" w:rsidR="001A6D14" w:rsidRPr="00B43891" w:rsidRDefault="001A6D14">
      <w:pPr>
        <w:pStyle w:val="Corpodetexto"/>
        <w:rPr>
          <w:rFonts w:ascii="Trebuchet MS" w:hAnsi="Trebuchet MS"/>
          <w:sz w:val="20"/>
          <w:szCs w:val="20"/>
        </w:rPr>
      </w:pPr>
    </w:p>
    <w:p w14:paraId="24BBF3B0" w14:textId="77777777" w:rsidR="001A6D14" w:rsidRPr="00B43891" w:rsidRDefault="004D3B44">
      <w:pPr>
        <w:spacing w:before="173"/>
        <w:ind w:left="149" w:right="154"/>
        <w:jc w:val="center"/>
        <w:rPr>
          <w:rFonts w:ascii="Trebuchet MS" w:hAnsi="Trebuchet MS"/>
          <w:sz w:val="20"/>
          <w:szCs w:val="20"/>
        </w:rPr>
      </w:pPr>
      <w:r w:rsidRPr="00B43891">
        <w:rPr>
          <w:rFonts w:ascii="Trebuchet MS" w:hAnsi="Trebuchet MS"/>
          <w:w w:val="105"/>
          <w:sz w:val="20"/>
          <w:szCs w:val="20"/>
          <w:u w:val="single"/>
        </w:rPr>
        <w:t>GENERAL PROVISIONS</w:t>
      </w:r>
    </w:p>
    <w:p w14:paraId="59805C0F" w14:textId="77777777" w:rsidR="001A6D14" w:rsidRPr="00B43891" w:rsidRDefault="001A6D14">
      <w:pPr>
        <w:pStyle w:val="Corpodetexto"/>
        <w:spacing w:before="1"/>
        <w:rPr>
          <w:rFonts w:ascii="Trebuchet MS" w:hAnsi="Trebuchet MS"/>
          <w:sz w:val="20"/>
          <w:szCs w:val="20"/>
        </w:rPr>
      </w:pPr>
    </w:p>
    <w:p w14:paraId="2C58A356" w14:textId="77777777" w:rsidR="001A6D14" w:rsidRPr="00B43891" w:rsidRDefault="004D3B44">
      <w:pPr>
        <w:pStyle w:val="Corpodetexto"/>
        <w:spacing w:before="62" w:line="280" w:lineRule="auto"/>
        <w:ind w:left="111" w:right="116"/>
        <w:jc w:val="both"/>
        <w:rPr>
          <w:rFonts w:ascii="Trebuchet MS" w:hAnsi="Trebuchet MS"/>
          <w:sz w:val="20"/>
          <w:szCs w:val="20"/>
        </w:rPr>
      </w:pPr>
      <w:r w:rsidRPr="00B43891">
        <w:rPr>
          <w:rFonts w:ascii="Trebuchet MS" w:hAnsi="Trebuchet MS"/>
          <w:sz w:val="20"/>
          <w:szCs w:val="20"/>
        </w:rPr>
        <w:t>Article 22 - These Internal Regulations shall comply with the provisions contained in the shareholders' agreements filed at Company's headquarters.</w:t>
      </w:r>
    </w:p>
    <w:p w14:paraId="5F7EE5B2" w14:textId="77777777" w:rsidR="001A6D14" w:rsidRPr="00B43891" w:rsidRDefault="001A6D14">
      <w:pPr>
        <w:pStyle w:val="Corpodetexto"/>
        <w:spacing w:before="9"/>
        <w:rPr>
          <w:rFonts w:ascii="Trebuchet MS" w:hAnsi="Trebuchet MS"/>
          <w:sz w:val="20"/>
          <w:szCs w:val="20"/>
        </w:rPr>
      </w:pPr>
    </w:p>
    <w:p w14:paraId="223EB422" w14:textId="77777777" w:rsidR="001A6D14" w:rsidRPr="00B43891" w:rsidRDefault="004D3B44">
      <w:pPr>
        <w:pStyle w:val="Corpodetexto"/>
        <w:spacing w:line="280" w:lineRule="auto"/>
        <w:ind w:left="111" w:right="113"/>
        <w:jc w:val="both"/>
        <w:rPr>
          <w:rFonts w:ascii="Trebuchet MS" w:hAnsi="Trebuchet MS"/>
          <w:sz w:val="20"/>
          <w:szCs w:val="20"/>
        </w:rPr>
      </w:pPr>
      <w:r w:rsidRPr="00B43891">
        <w:rPr>
          <w:rFonts w:ascii="Trebuchet MS" w:hAnsi="Trebuchet MS"/>
          <w:sz w:val="20"/>
          <w:szCs w:val="20"/>
        </w:rPr>
        <w:t xml:space="preserve">Article 23 - These Internal Regulations may be reviewed whenever the majority of the </w:t>
      </w:r>
      <w:proofErr w:type="gramStart"/>
      <w:r w:rsidRPr="00B43891">
        <w:rPr>
          <w:rFonts w:ascii="Trebuchet MS" w:hAnsi="Trebuchet MS"/>
          <w:sz w:val="20"/>
          <w:szCs w:val="20"/>
        </w:rPr>
        <w:t>members  of</w:t>
      </w:r>
      <w:proofErr w:type="gramEnd"/>
      <w:r w:rsidRPr="00B43891">
        <w:rPr>
          <w:rFonts w:ascii="Trebuchet MS" w:hAnsi="Trebuchet MS"/>
          <w:sz w:val="20"/>
          <w:szCs w:val="20"/>
        </w:rPr>
        <w:t xml:space="preserve"> the Committee and/or Board of Directors deem relevant, and the resulting amendment thereto shall be submitted to the Board of Directors for</w:t>
      </w:r>
      <w:r w:rsidRPr="00B43891">
        <w:rPr>
          <w:rFonts w:ascii="Trebuchet MS" w:hAnsi="Trebuchet MS"/>
          <w:spacing w:val="8"/>
          <w:sz w:val="20"/>
          <w:szCs w:val="20"/>
        </w:rPr>
        <w:t xml:space="preserve"> </w:t>
      </w:r>
      <w:r w:rsidRPr="00B43891">
        <w:rPr>
          <w:rFonts w:ascii="Trebuchet MS" w:hAnsi="Trebuchet MS"/>
          <w:sz w:val="20"/>
          <w:szCs w:val="20"/>
        </w:rPr>
        <w:t>approval.</w:t>
      </w:r>
    </w:p>
    <w:p w14:paraId="5A91475A" w14:textId="77777777" w:rsidR="001A6D14" w:rsidRPr="00B43891" w:rsidRDefault="001A6D14">
      <w:pPr>
        <w:pStyle w:val="Corpodetexto"/>
        <w:spacing w:before="10"/>
        <w:rPr>
          <w:rFonts w:ascii="Trebuchet MS" w:hAnsi="Trebuchet MS"/>
          <w:sz w:val="20"/>
          <w:szCs w:val="20"/>
        </w:rPr>
      </w:pPr>
    </w:p>
    <w:p w14:paraId="126B4115" w14:textId="77777777" w:rsidR="001A6D14" w:rsidRPr="00B43891" w:rsidRDefault="004D3B44">
      <w:pPr>
        <w:pStyle w:val="Corpodetexto"/>
        <w:spacing w:line="280" w:lineRule="auto"/>
        <w:ind w:left="112" w:right="113"/>
        <w:jc w:val="both"/>
        <w:rPr>
          <w:rFonts w:ascii="Trebuchet MS" w:hAnsi="Trebuchet MS"/>
          <w:sz w:val="20"/>
          <w:szCs w:val="20"/>
        </w:rPr>
      </w:pPr>
      <w:r w:rsidRPr="00B43891">
        <w:rPr>
          <w:rFonts w:ascii="Trebuchet MS" w:hAnsi="Trebuchet MS"/>
          <w:sz w:val="20"/>
          <w:szCs w:val="20"/>
        </w:rPr>
        <w:t xml:space="preserve">Article 24 - Any omissions in these </w:t>
      </w:r>
      <w:proofErr w:type="gramStart"/>
      <w:r w:rsidRPr="00B43891">
        <w:rPr>
          <w:rFonts w:ascii="Trebuchet MS" w:hAnsi="Trebuchet MS"/>
          <w:sz w:val="20"/>
          <w:szCs w:val="20"/>
        </w:rPr>
        <w:t>Internal  Regulations</w:t>
      </w:r>
      <w:proofErr w:type="gramEnd"/>
      <w:r w:rsidRPr="00B43891">
        <w:rPr>
          <w:rFonts w:ascii="Trebuchet MS" w:hAnsi="Trebuchet MS"/>
          <w:sz w:val="20"/>
          <w:szCs w:val="20"/>
        </w:rPr>
        <w:t xml:space="preserve"> and doubts  regarding the interpretation of their provisions shall be subject to analysis and decision by the Board of</w:t>
      </w:r>
      <w:r w:rsidRPr="00B43891">
        <w:rPr>
          <w:rFonts w:ascii="Trebuchet MS" w:hAnsi="Trebuchet MS"/>
          <w:spacing w:val="38"/>
          <w:sz w:val="20"/>
          <w:szCs w:val="20"/>
        </w:rPr>
        <w:t xml:space="preserve"> </w:t>
      </w:r>
      <w:r w:rsidRPr="00B43891">
        <w:rPr>
          <w:rFonts w:ascii="Trebuchet MS" w:hAnsi="Trebuchet MS"/>
          <w:sz w:val="20"/>
          <w:szCs w:val="20"/>
        </w:rPr>
        <w:t>Directors.</w:t>
      </w:r>
    </w:p>
    <w:p w14:paraId="37AC7FFF" w14:textId="77777777" w:rsidR="001A6D14" w:rsidRPr="00B43891" w:rsidRDefault="001A6D14">
      <w:pPr>
        <w:pStyle w:val="Corpodetexto"/>
        <w:spacing w:before="9"/>
        <w:rPr>
          <w:rFonts w:ascii="Trebuchet MS" w:hAnsi="Trebuchet MS"/>
          <w:sz w:val="20"/>
          <w:szCs w:val="20"/>
        </w:rPr>
      </w:pPr>
    </w:p>
    <w:p w14:paraId="6FB72A68" w14:textId="77777777" w:rsidR="001A6D14" w:rsidRPr="00B43891" w:rsidRDefault="004D3B44">
      <w:pPr>
        <w:pStyle w:val="Corpodetexto"/>
        <w:spacing w:line="280" w:lineRule="auto"/>
        <w:ind w:left="111" w:right="114"/>
        <w:jc w:val="both"/>
        <w:rPr>
          <w:rFonts w:ascii="Trebuchet MS" w:hAnsi="Trebuchet MS"/>
          <w:sz w:val="20"/>
          <w:szCs w:val="20"/>
        </w:rPr>
      </w:pPr>
      <w:r w:rsidRPr="00B43891">
        <w:rPr>
          <w:rFonts w:ascii="Trebuchet MS" w:hAnsi="Trebuchet MS"/>
          <w:sz w:val="20"/>
          <w:szCs w:val="20"/>
        </w:rPr>
        <w:t>Article 25 - These Internal Regulations shall enter into force on the date of their approval by the Board of Directors and shall be filed at Company's headquarters, and shall remain in force for an indefinite period, until such time as the Board of Directors decides otherwise.</w:t>
      </w:r>
    </w:p>
    <w:p w14:paraId="60E2D0A4" w14:textId="77777777" w:rsidR="001A6D14" w:rsidRPr="00B43891" w:rsidRDefault="001A6D14">
      <w:pPr>
        <w:pStyle w:val="Corpodetexto"/>
        <w:rPr>
          <w:rFonts w:ascii="Trebuchet MS" w:hAnsi="Trebuchet MS"/>
          <w:sz w:val="20"/>
          <w:szCs w:val="20"/>
        </w:rPr>
      </w:pPr>
    </w:p>
    <w:p w14:paraId="786AFCF7" w14:textId="77777777" w:rsidR="001A6D14" w:rsidRPr="00B43891" w:rsidRDefault="001A6D14">
      <w:pPr>
        <w:pStyle w:val="Corpodetexto"/>
        <w:spacing w:before="5"/>
        <w:rPr>
          <w:rFonts w:ascii="Trebuchet MS" w:hAnsi="Trebuchet MS"/>
          <w:sz w:val="20"/>
          <w:szCs w:val="20"/>
        </w:rPr>
      </w:pPr>
    </w:p>
    <w:p w14:paraId="3B778452" w14:textId="77777777" w:rsidR="001A6D14" w:rsidRPr="00B43891" w:rsidRDefault="004D3B44">
      <w:pPr>
        <w:pStyle w:val="Corpodetexto"/>
        <w:tabs>
          <w:tab w:val="left" w:pos="688"/>
          <w:tab w:val="left" w:pos="1377"/>
        </w:tabs>
        <w:ind w:right="3"/>
        <w:jc w:val="center"/>
        <w:rPr>
          <w:rFonts w:ascii="Trebuchet MS" w:hAnsi="Trebuchet MS"/>
          <w:sz w:val="20"/>
          <w:szCs w:val="20"/>
        </w:rPr>
      </w:pPr>
      <w:r w:rsidRPr="00B43891">
        <w:rPr>
          <w:rFonts w:ascii="Trebuchet MS" w:hAnsi="Trebuchet MS"/>
          <w:sz w:val="20"/>
          <w:szCs w:val="20"/>
        </w:rPr>
        <w:t>*</w:t>
      </w:r>
      <w:r w:rsidRPr="00B43891">
        <w:rPr>
          <w:rFonts w:ascii="Trebuchet MS" w:hAnsi="Trebuchet MS"/>
          <w:sz w:val="20"/>
          <w:szCs w:val="20"/>
        </w:rPr>
        <w:tab/>
        <w:t>*</w:t>
      </w:r>
      <w:r w:rsidRPr="00B43891">
        <w:rPr>
          <w:rFonts w:ascii="Trebuchet MS" w:hAnsi="Trebuchet MS"/>
          <w:sz w:val="20"/>
          <w:szCs w:val="20"/>
        </w:rPr>
        <w:tab/>
        <w:t>*</w:t>
      </w:r>
    </w:p>
    <w:p w14:paraId="731C098A" w14:textId="77777777" w:rsidR="001A6D14" w:rsidRPr="00B43891" w:rsidRDefault="001A6D14">
      <w:pPr>
        <w:jc w:val="center"/>
        <w:rPr>
          <w:rFonts w:ascii="Trebuchet MS" w:hAnsi="Trebuchet MS"/>
          <w:sz w:val="20"/>
          <w:szCs w:val="20"/>
        </w:rPr>
        <w:sectPr w:rsidR="001A6D14" w:rsidRPr="00B43891" w:rsidSect="001631D0">
          <w:pgSz w:w="11900" w:h="16840"/>
          <w:pgMar w:top="1417" w:right="1701" w:bottom="1417" w:left="1701" w:header="1416" w:footer="0" w:gutter="0"/>
          <w:cols w:space="720"/>
        </w:sectPr>
      </w:pPr>
    </w:p>
    <w:p w14:paraId="42D40A8D" w14:textId="77777777" w:rsidR="001A6D14" w:rsidRPr="00B43891" w:rsidRDefault="004D3B44">
      <w:pPr>
        <w:pStyle w:val="Ttulo1"/>
        <w:ind w:left="152"/>
        <w:rPr>
          <w:rFonts w:ascii="Trebuchet MS" w:hAnsi="Trebuchet MS"/>
          <w:b/>
          <w:sz w:val="20"/>
          <w:szCs w:val="20"/>
        </w:rPr>
      </w:pPr>
      <w:bookmarkStart w:id="3" w:name="_Toc44486228"/>
      <w:r w:rsidRPr="00B43891">
        <w:rPr>
          <w:rFonts w:ascii="Trebuchet MS" w:hAnsi="Trebuchet MS"/>
          <w:b/>
          <w:w w:val="105"/>
          <w:sz w:val="20"/>
          <w:szCs w:val="20"/>
        </w:rPr>
        <w:t>INTERNAL REGULATIONS OF THE FINANCE COMMITTEE</w:t>
      </w:r>
      <w:bookmarkEnd w:id="3"/>
    </w:p>
    <w:p w14:paraId="5BA58F0C" w14:textId="77777777" w:rsidR="001A6D14" w:rsidRPr="00B43891" w:rsidRDefault="001A6D14">
      <w:pPr>
        <w:pStyle w:val="Corpodetexto"/>
        <w:spacing w:before="5"/>
        <w:rPr>
          <w:rFonts w:ascii="Trebuchet MS" w:hAnsi="Trebuchet MS"/>
          <w:sz w:val="20"/>
          <w:szCs w:val="20"/>
        </w:rPr>
      </w:pPr>
    </w:p>
    <w:p w14:paraId="796DB8AA" w14:textId="77777777" w:rsidR="001A6D14" w:rsidRPr="00B43891" w:rsidRDefault="004D3B44">
      <w:pPr>
        <w:spacing w:before="1"/>
        <w:ind w:left="149" w:right="154"/>
        <w:jc w:val="center"/>
        <w:rPr>
          <w:rFonts w:ascii="Trebuchet MS" w:hAnsi="Trebuchet MS"/>
          <w:sz w:val="20"/>
          <w:szCs w:val="20"/>
        </w:rPr>
      </w:pPr>
      <w:r w:rsidRPr="00B43891">
        <w:rPr>
          <w:rFonts w:ascii="Trebuchet MS" w:hAnsi="Trebuchet MS"/>
          <w:w w:val="105"/>
          <w:sz w:val="20"/>
          <w:szCs w:val="20"/>
          <w:u w:val="single"/>
        </w:rPr>
        <w:t>INTERNAL REGULATIONS</w:t>
      </w:r>
    </w:p>
    <w:p w14:paraId="015254E3" w14:textId="77777777" w:rsidR="001A6D14" w:rsidRPr="00B43891" w:rsidRDefault="001A6D14">
      <w:pPr>
        <w:pStyle w:val="Corpodetexto"/>
        <w:spacing w:before="4"/>
        <w:rPr>
          <w:rFonts w:ascii="Trebuchet MS" w:hAnsi="Trebuchet MS"/>
          <w:sz w:val="20"/>
          <w:szCs w:val="20"/>
        </w:rPr>
      </w:pPr>
    </w:p>
    <w:p w14:paraId="4E8F3725" w14:textId="77777777" w:rsidR="001A6D14" w:rsidRPr="00B43891" w:rsidRDefault="004D3B44">
      <w:pPr>
        <w:pStyle w:val="Corpodetexto"/>
        <w:spacing w:before="61" w:line="280" w:lineRule="auto"/>
        <w:ind w:left="111" w:right="114"/>
        <w:jc w:val="both"/>
        <w:rPr>
          <w:rFonts w:ascii="Trebuchet MS" w:hAnsi="Trebuchet MS"/>
          <w:sz w:val="20"/>
          <w:szCs w:val="20"/>
        </w:rPr>
      </w:pPr>
      <w:r w:rsidRPr="00B43891">
        <w:rPr>
          <w:rFonts w:ascii="Trebuchet MS" w:hAnsi="Trebuchet MS"/>
          <w:sz w:val="20"/>
          <w:szCs w:val="20"/>
        </w:rPr>
        <w:t>Article 1 - These Internal Regulations, approved at a meeting of the Board of Directors held on November 16, 2018 (“</w:t>
      </w:r>
      <w:r w:rsidRPr="00B43891">
        <w:rPr>
          <w:rFonts w:ascii="Trebuchet MS" w:hAnsi="Trebuchet MS"/>
          <w:sz w:val="20"/>
          <w:szCs w:val="20"/>
          <w:u w:val="single"/>
        </w:rPr>
        <w:t>Internal Regulations</w:t>
      </w:r>
      <w:r w:rsidRPr="00B43891">
        <w:rPr>
          <w:rFonts w:ascii="Trebuchet MS" w:hAnsi="Trebuchet MS"/>
          <w:sz w:val="20"/>
          <w:szCs w:val="20"/>
        </w:rPr>
        <w:t>”) governs the operation, responsibilities, powers and attributions of the Finance Committee ("</w:t>
      </w:r>
      <w:r w:rsidRPr="00B43891">
        <w:rPr>
          <w:rFonts w:ascii="Trebuchet MS" w:hAnsi="Trebuchet MS"/>
          <w:sz w:val="20"/>
          <w:szCs w:val="20"/>
          <w:u w:val="single"/>
        </w:rPr>
        <w:t>Committee</w:t>
      </w:r>
      <w:r w:rsidRPr="00B43891">
        <w:rPr>
          <w:rFonts w:ascii="Trebuchet MS" w:hAnsi="Trebuchet MS"/>
          <w:sz w:val="20"/>
          <w:szCs w:val="20"/>
        </w:rPr>
        <w:t xml:space="preserve">"), as an advisory and permanent body for advisory of the Board of Directors and the Executive Board of LOG Commercial Properties e </w:t>
      </w:r>
      <w:proofErr w:type="spellStart"/>
      <w:r w:rsidRPr="00B43891">
        <w:rPr>
          <w:rFonts w:ascii="Trebuchet MS" w:hAnsi="Trebuchet MS"/>
          <w:sz w:val="20"/>
          <w:szCs w:val="20"/>
        </w:rPr>
        <w:t>Participações</w:t>
      </w:r>
      <w:proofErr w:type="spellEnd"/>
      <w:r w:rsidRPr="00B43891">
        <w:rPr>
          <w:rFonts w:ascii="Trebuchet MS" w:hAnsi="Trebuchet MS"/>
          <w:sz w:val="20"/>
          <w:szCs w:val="20"/>
        </w:rPr>
        <w:t xml:space="preserve"> S.A. ("</w:t>
      </w:r>
      <w:r w:rsidRPr="00B43891">
        <w:rPr>
          <w:rFonts w:ascii="Trebuchet MS" w:hAnsi="Trebuchet MS"/>
          <w:sz w:val="20"/>
          <w:szCs w:val="20"/>
          <w:u w:val="single"/>
        </w:rPr>
        <w:t>Company</w:t>
      </w:r>
      <w:r w:rsidRPr="00B43891">
        <w:rPr>
          <w:rFonts w:ascii="Trebuchet MS" w:hAnsi="Trebuchet MS"/>
          <w:sz w:val="20"/>
          <w:szCs w:val="20"/>
        </w:rPr>
        <w:t>").</w:t>
      </w:r>
    </w:p>
    <w:p w14:paraId="67436680" w14:textId="77777777" w:rsidR="001A6D14" w:rsidRPr="00B43891" w:rsidRDefault="001A6D14">
      <w:pPr>
        <w:pStyle w:val="Corpodetexto"/>
        <w:spacing w:before="9"/>
        <w:rPr>
          <w:rFonts w:ascii="Trebuchet MS" w:hAnsi="Trebuchet MS"/>
          <w:sz w:val="20"/>
          <w:szCs w:val="20"/>
        </w:rPr>
      </w:pPr>
    </w:p>
    <w:p w14:paraId="1FC01C8F" w14:textId="77777777" w:rsidR="001A6D14" w:rsidRPr="00B43891" w:rsidRDefault="004D3B44">
      <w:pPr>
        <w:spacing w:before="62"/>
        <w:ind w:left="151" w:right="154"/>
        <w:jc w:val="center"/>
        <w:rPr>
          <w:rFonts w:ascii="Trebuchet MS" w:hAnsi="Trebuchet MS"/>
          <w:sz w:val="20"/>
          <w:szCs w:val="20"/>
        </w:rPr>
      </w:pPr>
      <w:r w:rsidRPr="00B43891">
        <w:rPr>
          <w:rFonts w:ascii="Trebuchet MS" w:hAnsi="Trebuchet MS"/>
          <w:w w:val="105"/>
          <w:sz w:val="20"/>
          <w:szCs w:val="20"/>
          <w:u w:val="single"/>
        </w:rPr>
        <w:t>PRINCIPLES</w:t>
      </w:r>
    </w:p>
    <w:p w14:paraId="28146E8C" w14:textId="77777777" w:rsidR="001A6D14" w:rsidRPr="00B43891" w:rsidRDefault="001A6D14">
      <w:pPr>
        <w:pStyle w:val="Corpodetexto"/>
        <w:spacing w:before="4"/>
        <w:rPr>
          <w:rFonts w:ascii="Trebuchet MS" w:hAnsi="Trebuchet MS"/>
          <w:sz w:val="20"/>
          <w:szCs w:val="20"/>
        </w:rPr>
      </w:pPr>
    </w:p>
    <w:p w14:paraId="32E1A71C" w14:textId="77777777" w:rsidR="001A6D14" w:rsidRPr="00B43891" w:rsidRDefault="004D3B44">
      <w:pPr>
        <w:pStyle w:val="Corpodetexto"/>
        <w:spacing w:before="61" w:line="280" w:lineRule="auto"/>
        <w:ind w:left="111" w:right="113"/>
        <w:jc w:val="both"/>
        <w:rPr>
          <w:rFonts w:ascii="Trebuchet MS" w:hAnsi="Trebuchet MS"/>
          <w:sz w:val="20"/>
          <w:szCs w:val="20"/>
        </w:rPr>
      </w:pPr>
      <w:r w:rsidRPr="00B43891">
        <w:rPr>
          <w:rFonts w:ascii="Trebuchet MS" w:hAnsi="Trebuchet MS"/>
          <w:sz w:val="20"/>
          <w:szCs w:val="20"/>
        </w:rPr>
        <w:t>Article 2 - The Committee, in the exercise of its functions, shall act in strict compliance with the Company's mission and values, and conduct its work in accordance with the best corporate governance practices, of the provisions of Law No. 6,404, dated December 15, as amended ("</w:t>
      </w:r>
      <w:r w:rsidRPr="00B43891">
        <w:rPr>
          <w:rFonts w:ascii="Trebuchet MS" w:hAnsi="Trebuchet MS"/>
          <w:sz w:val="20"/>
          <w:szCs w:val="20"/>
          <w:u w:val="single"/>
        </w:rPr>
        <w:t>Brazilian Corporations Law</w:t>
      </w:r>
      <w:r w:rsidRPr="00B43891">
        <w:rPr>
          <w:rFonts w:ascii="Trebuchet MS" w:hAnsi="Trebuchet MS"/>
          <w:sz w:val="20"/>
          <w:szCs w:val="20"/>
        </w:rPr>
        <w:t>"), the regulations issued by the Brazilian Securities and Exchange Commission ("</w:t>
      </w:r>
      <w:r w:rsidRPr="00B43891">
        <w:rPr>
          <w:rFonts w:ascii="Trebuchet MS" w:hAnsi="Trebuchet MS"/>
          <w:sz w:val="20"/>
          <w:szCs w:val="20"/>
          <w:u w:val="single"/>
        </w:rPr>
        <w:t>CVM</w:t>
      </w:r>
      <w:r w:rsidRPr="00B43891">
        <w:rPr>
          <w:rFonts w:ascii="Trebuchet MS" w:hAnsi="Trebuchet MS"/>
          <w:sz w:val="20"/>
          <w:szCs w:val="20"/>
        </w:rPr>
        <w:t xml:space="preserve">"), the Novo Mercado Regulation of B3 S.A. - </w:t>
      </w:r>
      <w:proofErr w:type="spellStart"/>
      <w:r w:rsidRPr="00B43891">
        <w:rPr>
          <w:rFonts w:ascii="Trebuchet MS" w:hAnsi="Trebuchet MS"/>
          <w:sz w:val="20"/>
          <w:szCs w:val="20"/>
        </w:rPr>
        <w:t>Brasil</w:t>
      </w:r>
      <w:proofErr w:type="spellEnd"/>
      <w:r w:rsidRPr="00B43891">
        <w:rPr>
          <w:rFonts w:ascii="Trebuchet MS" w:hAnsi="Trebuchet MS"/>
          <w:sz w:val="20"/>
          <w:szCs w:val="20"/>
        </w:rPr>
        <w:t xml:space="preserve">, Bolsa, </w:t>
      </w:r>
      <w:proofErr w:type="spellStart"/>
      <w:r w:rsidRPr="00B43891">
        <w:rPr>
          <w:rFonts w:ascii="Trebuchet MS" w:hAnsi="Trebuchet MS"/>
          <w:sz w:val="20"/>
          <w:szCs w:val="20"/>
        </w:rPr>
        <w:t>Balcão</w:t>
      </w:r>
      <w:proofErr w:type="spellEnd"/>
      <w:r w:rsidRPr="00B43891">
        <w:rPr>
          <w:rFonts w:ascii="Trebuchet MS" w:hAnsi="Trebuchet MS"/>
          <w:sz w:val="20"/>
          <w:szCs w:val="20"/>
        </w:rPr>
        <w:t xml:space="preserve"> ("</w:t>
      </w:r>
      <w:r w:rsidRPr="00B43891">
        <w:rPr>
          <w:rFonts w:ascii="Trebuchet MS" w:hAnsi="Trebuchet MS"/>
          <w:sz w:val="20"/>
          <w:szCs w:val="20"/>
          <w:u w:val="single"/>
        </w:rPr>
        <w:t>B3</w:t>
      </w:r>
      <w:r w:rsidRPr="00B43891">
        <w:rPr>
          <w:rFonts w:ascii="Trebuchet MS" w:hAnsi="Trebuchet MS"/>
          <w:sz w:val="20"/>
          <w:szCs w:val="20"/>
        </w:rPr>
        <w:t>"), in force as of January 2, 2018 ("</w:t>
      </w:r>
      <w:r w:rsidRPr="00B43891">
        <w:rPr>
          <w:rFonts w:ascii="Trebuchet MS" w:hAnsi="Trebuchet MS"/>
          <w:sz w:val="20"/>
          <w:szCs w:val="20"/>
          <w:u w:val="single"/>
        </w:rPr>
        <w:t>Novo Mercado Regulation</w:t>
      </w:r>
      <w:r w:rsidRPr="00B43891">
        <w:rPr>
          <w:rFonts w:ascii="Trebuchet MS" w:hAnsi="Trebuchet MS"/>
          <w:sz w:val="20"/>
          <w:szCs w:val="20"/>
        </w:rPr>
        <w:t>"), of the Articles of Incorporation and shareholders' agreement of the Company.</w:t>
      </w:r>
    </w:p>
    <w:p w14:paraId="15D4A422" w14:textId="77777777" w:rsidR="001A6D14" w:rsidRPr="00B43891" w:rsidRDefault="001A6D14">
      <w:pPr>
        <w:pStyle w:val="Corpodetexto"/>
        <w:rPr>
          <w:rFonts w:ascii="Trebuchet MS" w:hAnsi="Trebuchet MS"/>
          <w:sz w:val="20"/>
          <w:szCs w:val="20"/>
        </w:rPr>
      </w:pPr>
    </w:p>
    <w:p w14:paraId="19A9605B" w14:textId="77777777" w:rsidR="001A6D14" w:rsidRPr="00B43891" w:rsidRDefault="004D3B44">
      <w:pPr>
        <w:ind w:left="149" w:right="154"/>
        <w:jc w:val="center"/>
        <w:rPr>
          <w:rFonts w:ascii="Trebuchet MS" w:hAnsi="Trebuchet MS"/>
          <w:sz w:val="20"/>
          <w:szCs w:val="20"/>
        </w:rPr>
      </w:pPr>
      <w:r w:rsidRPr="00B43891">
        <w:rPr>
          <w:rFonts w:ascii="Trebuchet MS" w:hAnsi="Trebuchet MS"/>
          <w:w w:val="105"/>
          <w:sz w:val="20"/>
          <w:szCs w:val="20"/>
          <w:u w:val="single"/>
        </w:rPr>
        <w:t>POWERS</w:t>
      </w:r>
    </w:p>
    <w:p w14:paraId="11E238C9" w14:textId="77777777" w:rsidR="001A6D14" w:rsidRPr="00B43891" w:rsidRDefault="001A6D14">
      <w:pPr>
        <w:pStyle w:val="Corpodetexto"/>
        <w:spacing w:before="2"/>
        <w:rPr>
          <w:rFonts w:ascii="Trebuchet MS" w:hAnsi="Trebuchet MS"/>
          <w:sz w:val="20"/>
          <w:szCs w:val="20"/>
        </w:rPr>
      </w:pPr>
    </w:p>
    <w:p w14:paraId="2EA93390" w14:textId="77777777" w:rsidR="001A6D14" w:rsidRPr="00B43891" w:rsidRDefault="004D3B44">
      <w:pPr>
        <w:pStyle w:val="Corpodetexto"/>
        <w:spacing w:before="61" w:line="283" w:lineRule="auto"/>
        <w:ind w:left="111" w:right="138"/>
        <w:rPr>
          <w:rFonts w:ascii="Trebuchet MS" w:hAnsi="Trebuchet MS"/>
          <w:sz w:val="20"/>
          <w:szCs w:val="20"/>
        </w:rPr>
      </w:pPr>
      <w:r w:rsidRPr="00B43891">
        <w:rPr>
          <w:rFonts w:ascii="Trebuchet MS" w:hAnsi="Trebuchet MS"/>
          <w:sz w:val="20"/>
          <w:szCs w:val="20"/>
        </w:rPr>
        <w:t>Article 3 - The Committee is a joint body for advisory and guidance of the Board of Directors and the Executive Board of the Company, upon which the following is incumbent:</w:t>
      </w:r>
    </w:p>
    <w:p w14:paraId="2C2BEC29" w14:textId="77777777" w:rsidR="001A6D14" w:rsidRPr="00B43891" w:rsidRDefault="001A6D14">
      <w:pPr>
        <w:pStyle w:val="Corpodetexto"/>
        <w:spacing w:before="4"/>
        <w:rPr>
          <w:rFonts w:ascii="Trebuchet MS" w:hAnsi="Trebuchet MS"/>
          <w:sz w:val="20"/>
          <w:szCs w:val="20"/>
        </w:rPr>
      </w:pPr>
    </w:p>
    <w:p w14:paraId="2C0FBA5C" w14:textId="77777777" w:rsidR="001A6D14" w:rsidRPr="00B43891" w:rsidRDefault="004D3B44">
      <w:pPr>
        <w:pStyle w:val="PargrafodaLista"/>
        <w:numPr>
          <w:ilvl w:val="0"/>
          <w:numId w:val="11"/>
        </w:numPr>
        <w:tabs>
          <w:tab w:val="left" w:pos="1643"/>
          <w:tab w:val="left" w:pos="1644"/>
        </w:tabs>
        <w:spacing w:before="1" w:line="280" w:lineRule="auto"/>
        <w:ind w:right="114"/>
        <w:rPr>
          <w:rFonts w:ascii="Trebuchet MS" w:hAnsi="Trebuchet MS"/>
          <w:sz w:val="20"/>
          <w:szCs w:val="20"/>
        </w:rPr>
      </w:pPr>
      <w:r w:rsidRPr="00B43891">
        <w:rPr>
          <w:rFonts w:ascii="Trebuchet MS" w:hAnsi="Trebuchet MS"/>
          <w:sz w:val="20"/>
          <w:szCs w:val="20"/>
        </w:rPr>
        <w:t>To evaluate and define the Company's financial strategies related to loans and financing;</w:t>
      </w:r>
    </w:p>
    <w:p w14:paraId="726D309D" w14:textId="77777777" w:rsidR="001A6D14" w:rsidRPr="00B43891" w:rsidRDefault="001A6D14">
      <w:pPr>
        <w:pStyle w:val="Corpodetexto"/>
        <w:spacing w:before="9"/>
        <w:rPr>
          <w:rFonts w:ascii="Trebuchet MS" w:hAnsi="Trebuchet MS"/>
          <w:sz w:val="20"/>
          <w:szCs w:val="20"/>
        </w:rPr>
      </w:pPr>
    </w:p>
    <w:p w14:paraId="61EEE507" w14:textId="77777777" w:rsidR="001A6D14" w:rsidRPr="00B43891" w:rsidRDefault="004D3B44">
      <w:pPr>
        <w:pStyle w:val="PargrafodaLista"/>
        <w:numPr>
          <w:ilvl w:val="0"/>
          <w:numId w:val="11"/>
        </w:numPr>
        <w:tabs>
          <w:tab w:val="left" w:pos="1643"/>
          <w:tab w:val="left" w:pos="1644"/>
        </w:tabs>
        <w:spacing w:line="280" w:lineRule="auto"/>
        <w:ind w:right="112"/>
        <w:rPr>
          <w:rFonts w:ascii="Trebuchet MS" w:hAnsi="Trebuchet MS"/>
          <w:sz w:val="20"/>
          <w:szCs w:val="20"/>
        </w:rPr>
      </w:pPr>
      <w:r w:rsidRPr="00B43891">
        <w:rPr>
          <w:rFonts w:ascii="Trebuchet MS" w:hAnsi="Trebuchet MS"/>
          <w:sz w:val="20"/>
          <w:szCs w:val="20"/>
        </w:rPr>
        <w:t>To request, if deemed necessary, the advisory of a professional or specialized company for financial matters, without prejudice to the independent audit;</w:t>
      </w:r>
      <w:r w:rsidRPr="00B43891">
        <w:rPr>
          <w:rFonts w:ascii="Trebuchet MS" w:hAnsi="Trebuchet MS"/>
          <w:spacing w:val="45"/>
          <w:sz w:val="20"/>
          <w:szCs w:val="20"/>
        </w:rPr>
        <w:t xml:space="preserve"> </w:t>
      </w:r>
      <w:r w:rsidRPr="00B43891">
        <w:rPr>
          <w:rFonts w:ascii="Trebuchet MS" w:hAnsi="Trebuchet MS"/>
          <w:sz w:val="20"/>
          <w:szCs w:val="20"/>
        </w:rPr>
        <w:t>and</w:t>
      </w:r>
    </w:p>
    <w:p w14:paraId="24D53043" w14:textId="77777777" w:rsidR="001A6D14" w:rsidRPr="00B43891" w:rsidRDefault="001A6D14">
      <w:pPr>
        <w:pStyle w:val="Corpodetexto"/>
        <w:spacing w:before="7"/>
        <w:rPr>
          <w:rFonts w:ascii="Trebuchet MS" w:hAnsi="Trebuchet MS"/>
          <w:sz w:val="20"/>
          <w:szCs w:val="20"/>
        </w:rPr>
      </w:pPr>
    </w:p>
    <w:p w14:paraId="21A93157" w14:textId="77777777" w:rsidR="001A6D14" w:rsidRPr="00B43891" w:rsidRDefault="004D3B44">
      <w:pPr>
        <w:pStyle w:val="PargrafodaLista"/>
        <w:numPr>
          <w:ilvl w:val="0"/>
          <w:numId w:val="11"/>
        </w:numPr>
        <w:tabs>
          <w:tab w:val="left" w:pos="1643"/>
          <w:tab w:val="left" w:pos="1644"/>
        </w:tabs>
        <w:spacing w:line="283" w:lineRule="auto"/>
        <w:ind w:right="114"/>
        <w:rPr>
          <w:rFonts w:ascii="Trebuchet MS" w:hAnsi="Trebuchet MS"/>
          <w:sz w:val="20"/>
          <w:szCs w:val="20"/>
        </w:rPr>
      </w:pPr>
      <w:r w:rsidRPr="00B43891">
        <w:rPr>
          <w:rFonts w:ascii="Trebuchet MS" w:hAnsi="Trebuchet MS"/>
          <w:sz w:val="20"/>
          <w:szCs w:val="20"/>
        </w:rPr>
        <w:t>To report periodically to the Board of Directors and to the Executive Board and submit its recommendations on matters under its</w:t>
      </w:r>
      <w:r w:rsidRPr="00B43891">
        <w:rPr>
          <w:rFonts w:ascii="Trebuchet MS" w:hAnsi="Trebuchet MS"/>
          <w:spacing w:val="12"/>
          <w:sz w:val="20"/>
          <w:szCs w:val="20"/>
        </w:rPr>
        <w:t xml:space="preserve"> </w:t>
      </w:r>
      <w:r w:rsidRPr="00B43891">
        <w:rPr>
          <w:rFonts w:ascii="Trebuchet MS" w:hAnsi="Trebuchet MS"/>
          <w:sz w:val="20"/>
          <w:szCs w:val="20"/>
        </w:rPr>
        <w:t>charge.</w:t>
      </w:r>
    </w:p>
    <w:p w14:paraId="72D69684" w14:textId="77777777" w:rsidR="001A6D14" w:rsidRPr="00B43891" w:rsidRDefault="001A6D14">
      <w:pPr>
        <w:pStyle w:val="Corpodetexto"/>
        <w:spacing w:before="5"/>
        <w:rPr>
          <w:rFonts w:ascii="Trebuchet MS" w:hAnsi="Trebuchet MS"/>
          <w:sz w:val="20"/>
          <w:szCs w:val="20"/>
        </w:rPr>
      </w:pPr>
    </w:p>
    <w:p w14:paraId="2D5943D6" w14:textId="77777777" w:rsidR="001A6D14" w:rsidRPr="00B43891" w:rsidRDefault="004D3B44">
      <w:pPr>
        <w:ind w:left="148" w:right="154"/>
        <w:jc w:val="center"/>
        <w:rPr>
          <w:rFonts w:ascii="Trebuchet MS" w:hAnsi="Trebuchet MS"/>
          <w:sz w:val="20"/>
          <w:szCs w:val="20"/>
        </w:rPr>
      </w:pPr>
      <w:r w:rsidRPr="00B43891">
        <w:rPr>
          <w:rFonts w:ascii="Trebuchet MS" w:hAnsi="Trebuchet MS"/>
          <w:w w:val="105"/>
          <w:sz w:val="20"/>
          <w:szCs w:val="20"/>
          <w:u w:val="single"/>
        </w:rPr>
        <w:t>COMPOSITION</w:t>
      </w:r>
    </w:p>
    <w:p w14:paraId="35D9ED4D" w14:textId="77777777" w:rsidR="001631D0" w:rsidRDefault="001631D0">
      <w:pPr>
        <w:pStyle w:val="Corpodetexto"/>
        <w:spacing w:before="62" w:line="280" w:lineRule="auto"/>
        <w:ind w:left="111" w:right="113"/>
        <w:jc w:val="both"/>
        <w:rPr>
          <w:rFonts w:ascii="Trebuchet MS" w:hAnsi="Trebuchet MS"/>
          <w:sz w:val="20"/>
          <w:szCs w:val="20"/>
        </w:rPr>
      </w:pPr>
    </w:p>
    <w:p w14:paraId="44752418" w14:textId="1EF19B27" w:rsidR="001A6D14" w:rsidRPr="00B43891" w:rsidRDefault="004D3B44">
      <w:pPr>
        <w:pStyle w:val="Corpodetexto"/>
        <w:spacing w:before="62" w:line="280" w:lineRule="auto"/>
        <w:ind w:left="111" w:right="113"/>
        <w:jc w:val="both"/>
        <w:rPr>
          <w:rFonts w:ascii="Trebuchet MS" w:hAnsi="Trebuchet MS"/>
          <w:sz w:val="20"/>
          <w:szCs w:val="20"/>
        </w:rPr>
      </w:pPr>
      <w:r w:rsidRPr="00B43891">
        <w:rPr>
          <w:rFonts w:ascii="Trebuchet MS" w:hAnsi="Trebuchet MS"/>
          <w:sz w:val="20"/>
          <w:szCs w:val="20"/>
        </w:rPr>
        <w:t>Article 4 - The Committee shall be composed of at least 3 (three) and at most 6 (six) effective members, members of the Company's management bodies or not, elected by the Board of Directors.</w:t>
      </w:r>
    </w:p>
    <w:p w14:paraId="5CF698EA" w14:textId="77777777" w:rsidR="001A6D14" w:rsidRPr="00B43891" w:rsidRDefault="001A6D14">
      <w:pPr>
        <w:pStyle w:val="Corpodetexto"/>
        <w:spacing w:before="9"/>
        <w:rPr>
          <w:rFonts w:ascii="Trebuchet MS" w:hAnsi="Trebuchet MS"/>
          <w:sz w:val="20"/>
          <w:szCs w:val="20"/>
        </w:rPr>
      </w:pPr>
    </w:p>
    <w:p w14:paraId="7B552DEF" w14:textId="77777777" w:rsidR="001A6D14" w:rsidRPr="00B43891" w:rsidRDefault="004D3B44">
      <w:pPr>
        <w:pStyle w:val="Corpodetexto"/>
        <w:spacing w:line="280" w:lineRule="auto"/>
        <w:ind w:left="111" w:right="113"/>
        <w:jc w:val="both"/>
        <w:rPr>
          <w:rFonts w:ascii="Trebuchet MS" w:hAnsi="Trebuchet MS"/>
          <w:sz w:val="20"/>
          <w:szCs w:val="20"/>
        </w:rPr>
      </w:pPr>
      <w:r w:rsidRPr="00B43891">
        <w:rPr>
          <w:rFonts w:ascii="Trebuchet MS" w:hAnsi="Trebuchet MS"/>
          <w:sz w:val="20"/>
          <w:szCs w:val="20"/>
        </w:rPr>
        <w:t>§ 1 - The election of its members shall take place, preferably at the meeting of the Board of Directors at which the Company's Executive Board is elected, and their respective terms of office shall be of 1 (one) year, with the possibility of reelections.</w:t>
      </w:r>
    </w:p>
    <w:p w14:paraId="0DD01D5E" w14:textId="77777777" w:rsidR="001A6D14" w:rsidRPr="00B43891" w:rsidRDefault="001A6D14">
      <w:pPr>
        <w:pStyle w:val="Corpodetexto"/>
        <w:spacing w:before="10"/>
        <w:rPr>
          <w:rFonts w:ascii="Trebuchet MS" w:hAnsi="Trebuchet MS"/>
          <w:sz w:val="20"/>
          <w:szCs w:val="20"/>
        </w:rPr>
      </w:pPr>
    </w:p>
    <w:p w14:paraId="0403563A" w14:textId="77777777" w:rsidR="001A6D14" w:rsidRPr="00B43891" w:rsidRDefault="004D3B44">
      <w:pPr>
        <w:pStyle w:val="Corpodetexto"/>
        <w:spacing w:line="283" w:lineRule="auto"/>
        <w:ind w:left="111" w:right="114"/>
        <w:jc w:val="both"/>
        <w:rPr>
          <w:rFonts w:ascii="Trebuchet MS" w:hAnsi="Trebuchet MS"/>
          <w:sz w:val="20"/>
          <w:szCs w:val="20"/>
        </w:rPr>
      </w:pPr>
      <w:r w:rsidRPr="00B43891">
        <w:rPr>
          <w:rFonts w:ascii="Trebuchet MS" w:hAnsi="Trebuchet MS"/>
          <w:sz w:val="20"/>
          <w:szCs w:val="20"/>
        </w:rPr>
        <w:t>§ 2 - It shall be incumbent upon the Chairperson of the Board of Directors of the Company to appoint a member, including himself/herself, to preside over the activities of the Committee.</w:t>
      </w:r>
    </w:p>
    <w:p w14:paraId="0F0F8F98" w14:textId="77777777" w:rsidR="001A6D14" w:rsidRPr="00B43891" w:rsidRDefault="001A6D14">
      <w:pPr>
        <w:pStyle w:val="Corpodetexto"/>
        <w:spacing w:before="4"/>
        <w:rPr>
          <w:rFonts w:ascii="Trebuchet MS" w:hAnsi="Trebuchet MS"/>
          <w:sz w:val="20"/>
          <w:szCs w:val="20"/>
        </w:rPr>
      </w:pPr>
    </w:p>
    <w:p w14:paraId="63046740" w14:textId="77777777" w:rsidR="001A6D14" w:rsidRPr="00B43891" w:rsidRDefault="004D3B44">
      <w:pPr>
        <w:pStyle w:val="Corpodetexto"/>
        <w:spacing w:line="280" w:lineRule="auto"/>
        <w:ind w:left="111" w:right="113"/>
        <w:jc w:val="both"/>
        <w:rPr>
          <w:rFonts w:ascii="Trebuchet MS" w:hAnsi="Trebuchet MS"/>
          <w:sz w:val="20"/>
          <w:szCs w:val="20"/>
        </w:rPr>
      </w:pPr>
      <w:r w:rsidRPr="00B43891">
        <w:rPr>
          <w:rFonts w:ascii="Trebuchet MS" w:hAnsi="Trebuchet MS"/>
          <w:sz w:val="20"/>
          <w:szCs w:val="20"/>
        </w:rPr>
        <w:t>§ 3 - The Committee members cannot delegate their functions. The members of the Committee shall perform their duties, in observance of the same duties and responsibilities attributed to the Company's managers, pursuant to articles 153 to 159 of Law No. 6,404/76, as amended (“</w:t>
      </w:r>
      <w:r w:rsidRPr="00B43891">
        <w:rPr>
          <w:rFonts w:ascii="Trebuchet MS" w:hAnsi="Trebuchet MS"/>
          <w:sz w:val="20"/>
          <w:szCs w:val="20"/>
          <w:u w:val="single"/>
        </w:rPr>
        <w:t>Corporations Law</w:t>
      </w:r>
      <w:r w:rsidRPr="00B43891">
        <w:rPr>
          <w:rFonts w:ascii="Trebuchet MS" w:hAnsi="Trebuchet MS"/>
          <w:sz w:val="20"/>
          <w:szCs w:val="20"/>
        </w:rPr>
        <w:t>"), as provided for in article 160 of the same legal provision. Furthermore, the members of the Committee shall refrain from acting in a situation of conflict of interest with the interests of the Company, without neglecting their legal duties, and which place the interests of the Company and of its shareholders ahead of their own.</w:t>
      </w:r>
    </w:p>
    <w:p w14:paraId="3AF9E275" w14:textId="77777777" w:rsidR="001A6D14" w:rsidRPr="00B43891" w:rsidRDefault="001A6D14">
      <w:pPr>
        <w:pStyle w:val="Corpodetexto"/>
        <w:rPr>
          <w:rFonts w:ascii="Trebuchet MS" w:hAnsi="Trebuchet MS"/>
          <w:sz w:val="20"/>
          <w:szCs w:val="20"/>
        </w:rPr>
      </w:pPr>
    </w:p>
    <w:p w14:paraId="1F718509" w14:textId="77777777" w:rsidR="001A6D14" w:rsidRPr="00B43891" w:rsidRDefault="004D3B44">
      <w:pPr>
        <w:pStyle w:val="Corpodetexto"/>
        <w:spacing w:before="1" w:line="280" w:lineRule="auto"/>
        <w:ind w:left="111" w:right="112"/>
        <w:jc w:val="both"/>
        <w:rPr>
          <w:rFonts w:ascii="Trebuchet MS" w:hAnsi="Trebuchet MS"/>
          <w:sz w:val="20"/>
          <w:szCs w:val="20"/>
        </w:rPr>
      </w:pPr>
      <w:r w:rsidRPr="00B43891">
        <w:rPr>
          <w:rFonts w:ascii="Trebuchet MS" w:hAnsi="Trebuchet MS"/>
          <w:sz w:val="20"/>
          <w:szCs w:val="20"/>
        </w:rPr>
        <w:t>§ 4 - In the event of vacancy, absence or temporary impediment of any Committee member, the Board of Directors shall meet within 30 (thirty) days, to appoint a replacement to perform the duties of the absent or impeded member, for the remaining term of office thereof, or elect a new member to fill in the position. The appointment of a new member shall not be necessary, if the number of remaining members in the Committee is equal to or greater than the minimum required in article 4 of these Internal Regulations.</w:t>
      </w:r>
    </w:p>
    <w:p w14:paraId="61097EA3" w14:textId="77777777" w:rsidR="001A6D14" w:rsidRPr="00B43891" w:rsidRDefault="001A6D14">
      <w:pPr>
        <w:pStyle w:val="Corpodetexto"/>
        <w:spacing w:before="9"/>
        <w:rPr>
          <w:rFonts w:ascii="Trebuchet MS" w:hAnsi="Trebuchet MS"/>
          <w:sz w:val="20"/>
          <w:szCs w:val="20"/>
        </w:rPr>
      </w:pPr>
    </w:p>
    <w:p w14:paraId="444C2149" w14:textId="77777777" w:rsidR="001A6D14" w:rsidRPr="00B43891" w:rsidRDefault="004D3B44">
      <w:pPr>
        <w:pStyle w:val="Corpodetexto"/>
        <w:spacing w:line="283" w:lineRule="auto"/>
        <w:ind w:left="111" w:right="115"/>
        <w:jc w:val="both"/>
        <w:rPr>
          <w:rFonts w:ascii="Trebuchet MS" w:hAnsi="Trebuchet MS"/>
          <w:sz w:val="20"/>
          <w:szCs w:val="20"/>
        </w:rPr>
      </w:pPr>
      <w:r w:rsidRPr="00B43891">
        <w:rPr>
          <w:rFonts w:ascii="Trebuchet MS" w:hAnsi="Trebuchet MS"/>
          <w:sz w:val="20"/>
          <w:szCs w:val="20"/>
        </w:rPr>
        <w:t>§ 5 - The elected Committee members are prohibited from receiving, directly or indirectly, any type of compensation from the Company for the rendering of their services.</w:t>
      </w:r>
    </w:p>
    <w:p w14:paraId="37A5C0D7" w14:textId="77777777" w:rsidR="001A6D14" w:rsidRPr="00B43891" w:rsidRDefault="001A6D14">
      <w:pPr>
        <w:pStyle w:val="Corpodetexto"/>
        <w:spacing w:before="5"/>
        <w:rPr>
          <w:rFonts w:ascii="Trebuchet MS" w:hAnsi="Trebuchet MS"/>
          <w:sz w:val="20"/>
          <w:szCs w:val="20"/>
        </w:rPr>
      </w:pPr>
    </w:p>
    <w:p w14:paraId="6CE3D158" w14:textId="77777777" w:rsidR="001A6D14" w:rsidRPr="00B43891" w:rsidRDefault="004D3B44">
      <w:pPr>
        <w:pStyle w:val="Corpodetexto"/>
        <w:ind w:left="111"/>
        <w:jc w:val="both"/>
        <w:rPr>
          <w:rFonts w:ascii="Trebuchet MS" w:hAnsi="Trebuchet MS"/>
          <w:sz w:val="20"/>
          <w:szCs w:val="20"/>
        </w:rPr>
      </w:pPr>
      <w:r w:rsidRPr="00B43891">
        <w:rPr>
          <w:rFonts w:ascii="Trebuchet MS" w:hAnsi="Trebuchet MS"/>
          <w:w w:val="105"/>
          <w:sz w:val="20"/>
          <w:szCs w:val="20"/>
        </w:rPr>
        <w:t>Article 5 – It is incumbent upon each Committee member to:</w:t>
      </w:r>
    </w:p>
    <w:p w14:paraId="7AE3039E" w14:textId="77777777" w:rsidR="001A6D14" w:rsidRPr="00B43891" w:rsidRDefault="001A6D14">
      <w:pPr>
        <w:pStyle w:val="Corpodetexto"/>
        <w:spacing w:before="4"/>
        <w:rPr>
          <w:rFonts w:ascii="Trebuchet MS" w:hAnsi="Trebuchet MS"/>
          <w:sz w:val="20"/>
          <w:szCs w:val="20"/>
        </w:rPr>
      </w:pPr>
    </w:p>
    <w:p w14:paraId="720EBEE7" w14:textId="77777777" w:rsidR="001A6D14" w:rsidRPr="00B43891" w:rsidRDefault="004D3B44">
      <w:pPr>
        <w:pStyle w:val="PargrafodaLista"/>
        <w:numPr>
          <w:ilvl w:val="0"/>
          <w:numId w:val="10"/>
        </w:numPr>
        <w:tabs>
          <w:tab w:val="left" w:pos="1643"/>
          <w:tab w:val="left" w:pos="1644"/>
        </w:tabs>
        <w:ind w:hanging="702"/>
        <w:rPr>
          <w:rFonts w:ascii="Trebuchet MS" w:hAnsi="Trebuchet MS"/>
          <w:sz w:val="20"/>
          <w:szCs w:val="20"/>
        </w:rPr>
      </w:pPr>
      <w:r w:rsidRPr="00B43891">
        <w:rPr>
          <w:rFonts w:ascii="Trebuchet MS" w:hAnsi="Trebuchet MS"/>
          <w:sz w:val="20"/>
          <w:szCs w:val="20"/>
        </w:rPr>
        <w:t>Attend the meetings, when</w:t>
      </w:r>
      <w:r w:rsidRPr="00B43891">
        <w:rPr>
          <w:rFonts w:ascii="Trebuchet MS" w:hAnsi="Trebuchet MS"/>
          <w:spacing w:val="-3"/>
          <w:sz w:val="20"/>
          <w:szCs w:val="20"/>
        </w:rPr>
        <w:t xml:space="preserve"> </w:t>
      </w:r>
      <w:r w:rsidRPr="00B43891">
        <w:rPr>
          <w:rFonts w:ascii="Trebuchet MS" w:hAnsi="Trebuchet MS"/>
          <w:sz w:val="20"/>
          <w:szCs w:val="20"/>
        </w:rPr>
        <w:t>convened;</w:t>
      </w:r>
    </w:p>
    <w:p w14:paraId="3ABEA386" w14:textId="77777777" w:rsidR="001A6D14" w:rsidRPr="00B43891" w:rsidRDefault="001A6D14">
      <w:pPr>
        <w:pStyle w:val="Corpodetexto"/>
        <w:spacing w:before="2"/>
        <w:rPr>
          <w:rFonts w:ascii="Trebuchet MS" w:hAnsi="Trebuchet MS"/>
          <w:sz w:val="20"/>
          <w:szCs w:val="20"/>
        </w:rPr>
      </w:pPr>
    </w:p>
    <w:p w14:paraId="3E940C0B" w14:textId="77777777" w:rsidR="001A6D14" w:rsidRPr="00B43891" w:rsidRDefault="004D3B44">
      <w:pPr>
        <w:pStyle w:val="PargrafodaLista"/>
        <w:numPr>
          <w:ilvl w:val="0"/>
          <w:numId w:val="10"/>
        </w:numPr>
        <w:tabs>
          <w:tab w:val="left" w:pos="1643"/>
          <w:tab w:val="left" w:pos="1644"/>
        </w:tabs>
        <w:ind w:hanging="702"/>
        <w:rPr>
          <w:rFonts w:ascii="Trebuchet MS" w:hAnsi="Trebuchet MS"/>
          <w:sz w:val="20"/>
          <w:szCs w:val="20"/>
        </w:rPr>
      </w:pPr>
      <w:r w:rsidRPr="00B43891">
        <w:rPr>
          <w:rFonts w:ascii="Trebuchet MS" w:hAnsi="Trebuchet MS"/>
          <w:sz w:val="20"/>
          <w:szCs w:val="20"/>
        </w:rPr>
        <w:t>Propose topics to be addressed by the Committee, within its</w:t>
      </w:r>
      <w:r w:rsidRPr="00B43891">
        <w:rPr>
          <w:rFonts w:ascii="Trebuchet MS" w:hAnsi="Trebuchet MS"/>
          <w:spacing w:val="21"/>
          <w:sz w:val="20"/>
          <w:szCs w:val="20"/>
        </w:rPr>
        <w:t xml:space="preserve"> </w:t>
      </w:r>
      <w:r w:rsidRPr="00B43891">
        <w:rPr>
          <w:rFonts w:ascii="Trebuchet MS" w:hAnsi="Trebuchet MS"/>
          <w:sz w:val="20"/>
          <w:szCs w:val="20"/>
        </w:rPr>
        <w:t>scope;</w:t>
      </w:r>
    </w:p>
    <w:p w14:paraId="509EDCF5" w14:textId="77777777" w:rsidR="001A6D14" w:rsidRPr="00B43891" w:rsidRDefault="001A6D14">
      <w:pPr>
        <w:pStyle w:val="Corpodetexto"/>
        <w:spacing w:before="2"/>
        <w:rPr>
          <w:rFonts w:ascii="Trebuchet MS" w:hAnsi="Trebuchet MS"/>
          <w:sz w:val="20"/>
          <w:szCs w:val="20"/>
        </w:rPr>
      </w:pPr>
    </w:p>
    <w:p w14:paraId="6FE169D2" w14:textId="054D3827" w:rsidR="001A6D14" w:rsidRPr="00626C6F" w:rsidRDefault="004D3B44" w:rsidP="00626C6F">
      <w:pPr>
        <w:pStyle w:val="PargrafodaLista"/>
        <w:numPr>
          <w:ilvl w:val="0"/>
          <w:numId w:val="10"/>
        </w:numPr>
        <w:tabs>
          <w:tab w:val="left" w:pos="1643"/>
          <w:tab w:val="left" w:pos="1644"/>
        </w:tabs>
        <w:spacing w:before="8" w:line="283" w:lineRule="auto"/>
        <w:ind w:right="115"/>
        <w:rPr>
          <w:rFonts w:ascii="Trebuchet MS" w:hAnsi="Trebuchet MS"/>
          <w:sz w:val="20"/>
          <w:szCs w:val="20"/>
        </w:rPr>
      </w:pPr>
      <w:r w:rsidRPr="00626C6F">
        <w:rPr>
          <w:rFonts w:ascii="Trebuchet MS" w:hAnsi="Trebuchet MS"/>
          <w:sz w:val="20"/>
          <w:szCs w:val="20"/>
        </w:rPr>
        <w:t>Attend the Committee meetings duly prepared, having knowledge of all the topics and documents made</w:t>
      </w:r>
      <w:r w:rsidRPr="00626C6F">
        <w:rPr>
          <w:rFonts w:ascii="Trebuchet MS" w:hAnsi="Trebuchet MS"/>
          <w:spacing w:val="1"/>
          <w:sz w:val="20"/>
          <w:szCs w:val="20"/>
        </w:rPr>
        <w:t xml:space="preserve"> </w:t>
      </w:r>
      <w:r w:rsidRPr="00626C6F">
        <w:rPr>
          <w:rFonts w:ascii="Trebuchet MS" w:hAnsi="Trebuchet MS"/>
          <w:sz w:val="20"/>
          <w:szCs w:val="20"/>
        </w:rPr>
        <w:t>available;</w:t>
      </w:r>
    </w:p>
    <w:p w14:paraId="35A580F2" w14:textId="77777777" w:rsidR="001A6D14" w:rsidRPr="00B43891" w:rsidRDefault="004D3B44">
      <w:pPr>
        <w:pStyle w:val="PargrafodaLista"/>
        <w:numPr>
          <w:ilvl w:val="0"/>
          <w:numId w:val="10"/>
        </w:numPr>
        <w:tabs>
          <w:tab w:val="left" w:pos="1644"/>
        </w:tabs>
        <w:spacing w:before="62" w:line="280" w:lineRule="auto"/>
        <w:ind w:right="113"/>
        <w:rPr>
          <w:rFonts w:ascii="Trebuchet MS" w:hAnsi="Trebuchet MS"/>
          <w:sz w:val="20"/>
          <w:szCs w:val="20"/>
        </w:rPr>
      </w:pPr>
      <w:r w:rsidRPr="00B43891">
        <w:rPr>
          <w:rFonts w:ascii="Trebuchet MS" w:hAnsi="Trebuchet MS"/>
          <w:sz w:val="20"/>
          <w:szCs w:val="20"/>
        </w:rPr>
        <w:t>Have a conduct governed by high ethical standards, observe and encourage good corporate governance practices in the Company, and keep confidential  any and all information to which they have access due to the exercise of their position, using it only for the performance of their obligations, under penalty of answering for any act that contributes to its undue</w:t>
      </w:r>
      <w:r w:rsidRPr="00B43891">
        <w:rPr>
          <w:rFonts w:ascii="Trebuchet MS" w:hAnsi="Trebuchet MS"/>
          <w:spacing w:val="17"/>
          <w:sz w:val="20"/>
          <w:szCs w:val="20"/>
        </w:rPr>
        <w:t xml:space="preserve"> </w:t>
      </w:r>
      <w:r w:rsidRPr="00B43891">
        <w:rPr>
          <w:rFonts w:ascii="Trebuchet MS" w:hAnsi="Trebuchet MS"/>
          <w:sz w:val="20"/>
          <w:szCs w:val="20"/>
        </w:rPr>
        <w:t>disclosure;</w:t>
      </w:r>
    </w:p>
    <w:p w14:paraId="29508DDF" w14:textId="77777777" w:rsidR="001A6D14" w:rsidRPr="00B43891" w:rsidRDefault="001A6D14">
      <w:pPr>
        <w:pStyle w:val="Corpodetexto"/>
        <w:spacing w:before="12"/>
        <w:rPr>
          <w:rFonts w:ascii="Trebuchet MS" w:hAnsi="Trebuchet MS"/>
          <w:sz w:val="20"/>
          <w:szCs w:val="20"/>
        </w:rPr>
      </w:pPr>
    </w:p>
    <w:p w14:paraId="125F6235" w14:textId="77777777" w:rsidR="001A6D14" w:rsidRPr="00B43891" w:rsidRDefault="004D3B44">
      <w:pPr>
        <w:pStyle w:val="PargrafodaLista"/>
        <w:numPr>
          <w:ilvl w:val="0"/>
          <w:numId w:val="10"/>
        </w:numPr>
        <w:tabs>
          <w:tab w:val="left" w:pos="1644"/>
        </w:tabs>
        <w:spacing w:line="280" w:lineRule="auto"/>
        <w:ind w:right="113"/>
        <w:rPr>
          <w:rFonts w:ascii="Trebuchet MS" w:hAnsi="Trebuchet MS"/>
          <w:sz w:val="20"/>
          <w:szCs w:val="20"/>
        </w:rPr>
      </w:pPr>
      <w:r w:rsidRPr="00B43891">
        <w:rPr>
          <w:rFonts w:ascii="Trebuchet MS" w:hAnsi="Trebuchet MS"/>
          <w:sz w:val="20"/>
          <w:szCs w:val="20"/>
        </w:rPr>
        <w:t xml:space="preserve">Declare, prior to the resolution, when, for any reason, they have a private or professional interest conflicting with those of the Company, in relation to a certain matter submitted for their consideration, refraining from discussing about and/or voting </w:t>
      </w:r>
      <w:proofErr w:type="gramStart"/>
      <w:r w:rsidRPr="00B43891">
        <w:rPr>
          <w:rFonts w:ascii="Trebuchet MS" w:hAnsi="Trebuchet MS"/>
          <w:sz w:val="20"/>
          <w:szCs w:val="20"/>
        </w:rPr>
        <w:t>with regard to</w:t>
      </w:r>
      <w:proofErr w:type="gramEnd"/>
      <w:r w:rsidRPr="00B43891">
        <w:rPr>
          <w:rFonts w:ascii="Trebuchet MS" w:hAnsi="Trebuchet MS"/>
          <w:sz w:val="20"/>
          <w:szCs w:val="20"/>
        </w:rPr>
        <w:t xml:space="preserve"> it;</w:t>
      </w:r>
      <w:r w:rsidRPr="00B43891">
        <w:rPr>
          <w:rFonts w:ascii="Trebuchet MS" w:hAnsi="Trebuchet MS"/>
          <w:spacing w:val="1"/>
          <w:sz w:val="20"/>
          <w:szCs w:val="20"/>
        </w:rPr>
        <w:t xml:space="preserve"> </w:t>
      </w:r>
      <w:r w:rsidRPr="00B43891">
        <w:rPr>
          <w:rFonts w:ascii="Trebuchet MS" w:hAnsi="Trebuchet MS"/>
          <w:sz w:val="20"/>
          <w:szCs w:val="20"/>
        </w:rPr>
        <w:t>and</w:t>
      </w:r>
    </w:p>
    <w:p w14:paraId="70473596" w14:textId="77777777" w:rsidR="001A6D14" w:rsidRPr="00B43891" w:rsidRDefault="001A6D14">
      <w:pPr>
        <w:pStyle w:val="Corpodetexto"/>
        <w:spacing w:before="9"/>
        <w:rPr>
          <w:rFonts w:ascii="Trebuchet MS" w:hAnsi="Trebuchet MS"/>
          <w:sz w:val="20"/>
          <w:szCs w:val="20"/>
        </w:rPr>
      </w:pPr>
    </w:p>
    <w:p w14:paraId="76DFAD61" w14:textId="77777777" w:rsidR="001A6D14" w:rsidRPr="00B43891" w:rsidRDefault="004D3B44">
      <w:pPr>
        <w:pStyle w:val="PargrafodaLista"/>
        <w:numPr>
          <w:ilvl w:val="0"/>
          <w:numId w:val="10"/>
        </w:numPr>
        <w:tabs>
          <w:tab w:val="left" w:pos="1643"/>
          <w:tab w:val="left" w:pos="1644"/>
        </w:tabs>
        <w:spacing w:before="1"/>
        <w:ind w:hanging="702"/>
        <w:rPr>
          <w:rFonts w:ascii="Trebuchet MS" w:hAnsi="Trebuchet MS"/>
          <w:sz w:val="20"/>
          <w:szCs w:val="20"/>
        </w:rPr>
      </w:pPr>
      <w:r w:rsidRPr="00B43891">
        <w:rPr>
          <w:rFonts w:ascii="Trebuchet MS" w:hAnsi="Trebuchet MS"/>
          <w:sz w:val="20"/>
          <w:szCs w:val="20"/>
        </w:rPr>
        <w:t>Maintain an</w:t>
      </w:r>
      <w:r w:rsidRPr="00B43891">
        <w:rPr>
          <w:rFonts w:ascii="Trebuchet MS" w:hAnsi="Trebuchet MS"/>
          <w:spacing w:val="-36"/>
          <w:sz w:val="20"/>
          <w:szCs w:val="20"/>
        </w:rPr>
        <w:t xml:space="preserve"> </w:t>
      </w:r>
      <w:r w:rsidRPr="00B43891">
        <w:rPr>
          <w:rFonts w:ascii="Trebuchet MS" w:hAnsi="Trebuchet MS"/>
          <w:sz w:val="20"/>
          <w:szCs w:val="20"/>
        </w:rPr>
        <w:t>impartial and ethical behavior in the performance of their activities.</w:t>
      </w:r>
    </w:p>
    <w:p w14:paraId="7E0B6609" w14:textId="2DB01995" w:rsidR="001A6D14" w:rsidRDefault="001A6D14">
      <w:pPr>
        <w:pStyle w:val="Corpodetexto"/>
        <w:spacing w:before="1"/>
        <w:rPr>
          <w:rFonts w:ascii="Trebuchet MS" w:hAnsi="Trebuchet MS"/>
          <w:sz w:val="20"/>
          <w:szCs w:val="20"/>
        </w:rPr>
      </w:pPr>
    </w:p>
    <w:p w14:paraId="219D45EF" w14:textId="77777777" w:rsidR="00626C6F" w:rsidRPr="00B43891" w:rsidRDefault="00626C6F">
      <w:pPr>
        <w:pStyle w:val="Corpodetexto"/>
        <w:spacing w:before="1"/>
        <w:rPr>
          <w:rFonts w:ascii="Trebuchet MS" w:hAnsi="Trebuchet MS"/>
          <w:sz w:val="20"/>
          <w:szCs w:val="20"/>
        </w:rPr>
      </w:pPr>
    </w:p>
    <w:p w14:paraId="16565498" w14:textId="77777777" w:rsidR="001A6D14" w:rsidRPr="00B43891" w:rsidRDefault="004D3B44">
      <w:pPr>
        <w:ind w:left="151" w:right="154"/>
        <w:jc w:val="center"/>
        <w:rPr>
          <w:rFonts w:ascii="Trebuchet MS" w:hAnsi="Trebuchet MS"/>
          <w:sz w:val="20"/>
          <w:szCs w:val="20"/>
        </w:rPr>
      </w:pPr>
      <w:r w:rsidRPr="00B43891">
        <w:rPr>
          <w:rFonts w:ascii="Trebuchet MS" w:hAnsi="Trebuchet MS"/>
          <w:w w:val="105"/>
          <w:sz w:val="20"/>
          <w:szCs w:val="20"/>
          <w:u w:val="single"/>
        </w:rPr>
        <w:t>OPERATION E CALL NOTICES</w:t>
      </w:r>
    </w:p>
    <w:p w14:paraId="08F7FF4C" w14:textId="77777777" w:rsidR="001A6D14" w:rsidRPr="00B43891" w:rsidRDefault="001A6D14">
      <w:pPr>
        <w:pStyle w:val="Corpodetexto"/>
        <w:spacing w:before="4"/>
        <w:rPr>
          <w:rFonts w:ascii="Trebuchet MS" w:hAnsi="Trebuchet MS"/>
          <w:sz w:val="20"/>
          <w:szCs w:val="20"/>
        </w:rPr>
      </w:pPr>
    </w:p>
    <w:p w14:paraId="2D09C34E" w14:textId="77777777" w:rsidR="001A6D14" w:rsidRPr="00B43891" w:rsidRDefault="004D3B44">
      <w:pPr>
        <w:pStyle w:val="Corpodetexto"/>
        <w:spacing w:before="62" w:line="280" w:lineRule="auto"/>
        <w:ind w:left="111" w:right="116"/>
        <w:jc w:val="both"/>
        <w:rPr>
          <w:rFonts w:ascii="Trebuchet MS" w:hAnsi="Trebuchet MS"/>
          <w:sz w:val="20"/>
          <w:szCs w:val="20"/>
        </w:rPr>
      </w:pPr>
      <w:r w:rsidRPr="00B43891">
        <w:rPr>
          <w:rFonts w:ascii="Trebuchet MS" w:hAnsi="Trebuchet MS"/>
          <w:sz w:val="20"/>
          <w:szCs w:val="20"/>
        </w:rPr>
        <w:t>Article 6 – The Committee shall meet upon the call of its Secretary, and whenever necessary upon informed call of any of its members.</w:t>
      </w:r>
    </w:p>
    <w:p w14:paraId="6A963FC1" w14:textId="77777777" w:rsidR="001A6D14" w:rsidRPr="00B43891" w:rsidRDefault="001A6D14">
      <w:pPr>
        <w:pStyle w:val="Corpodetexto"/>
        <w:spacing w:before="9"/>
        <w:rPr>
          <w:rFonts w:ascii="Trebuchet MS" w:hAnsi="Trebuchet MS"/>
          <w:sz w:val="20"/>
          <w:szCs w:val="20"/>
        </w:rPr>
      </w:pPr>
    </w:p>
    <w:p w14:paraId="2118C6B3" w14:textId="77777777" w:rsidR="001A6D14" w:rsidRPr="00B43891" w:rsidRDefault="004D3B44">
      <w:pPr>
        <w:pStyle w:val="Corpodetexto"/>
        <w:spacing w:line="280" w:lineRule="auto"/>
        <w:ind w:left="111" w:right="113"/>
        <w:jc w:val="both"/>
        <w:rPr>
          <w:rFonts w:ascii="Trebuchet MS" w:hAnsi="Trebuchet MS"/>
          <w:sz w:val="20"/>
          <w:szCs w:val="20"/>
        </w:rPr>
      </w:pPr>
      <w:r w:rsidRPr="00B43891">
        <w:rPr>
          <w:rFonts w:ascii="Trebuchet MS" w:hAnsi="Trebuchet MS"/>
          <w:sz w:val="20"/>
          <w:szCs w:val="20"/>
        </w:rPr>
        <w:t>Article</w:t>
      </w:r>
      <w:r w:rsidRPr="00B43891">
        <w:rPr>
          <w:rFonts w:ascii="Trebuchet MS" w:hAnsi="Trebuchet MS"/>
          <w:spacing w:val="-8"/>
          <w:sz w:val="20"/>
          <w:szCs w:val="20"/>
        </w:rPr>
        <w:t xml:space="preserve"> </w:t>
      </w:r>
      <w:r w:rsidRPr="00B43891">
        <w:rPr>
          <w:rFonts w:ascii="Trebuchet MS" w:hAnsi="Trebuchet MS"/>
          <w:sz w:val="20"/>
          <w:szCs w:val="20"/>
        </w:rPr>
        <w:t>7</w:t>
      </w:r>
      <w:r w:rsidRPr="00B43891">
        <w:rPr>
          <w:rFonts w:ascii="Trebuchet MS" w:hAnsi="Trebuchet MS"/>
          <w:spacing w:val="-6"/>
          <w:sz w:val="20"/>
          <w:szCs w:val="20"/>
        </w:rPr>
        <w:t xml:space="preserve"> </w:t>
      </w:r>
      <w:r w:rsidRPr="00B43891">
        <w:rPr>
          <w:rFonts w:ascii="Trebuchet MS" w:hAnsi="Trebuchet MS"/>
          <w:sz w:val="20"/>
          <w:szCs w:val="20"/>
        </w:rPr>
        <w:t>-</w:t>
      </w:r>
      <w:r w:rsidRPr="00B43891">
        <w:rPr>
          <w:rFonts w:ascii="Trebuchet MS" w:hAnsi="Trebuchet MS"/>
          <w:spacing w:val="-3"/>
          <w:sz w:val="20"/>
          <w:szCs w:val="20"/>
        </w:rPr>
        <w:t xml:space="preserve"> </w:t>
      </w:r>
      <w:r w:rsidRPr="00B43891">
        <w:rPr>
          <w:rFonts w:ascii="Trebuchet MS" w:hAnsi="Trebuchet MS"/>
          <w:sz w:val="20"/>
          <w:szCs w:val="20"/>
        </w:rPr>
        <w:t>The</w:t>
      </w:r>
      <w:r w:rsidRPr="00B43891">
        <w:rPr>
          <w:rFonts w:ascii="Trebuchet MS" w:hAnsi="Trebuchet MS"/>
          <w:spacing w:val="-3"/>
          <w:sz w:val="20"/>
          <w:szCs w:val="20"/>
        </w:rPr>
        <w:t xml:space="preserve"> </w:t>
      </w:r>
      <w:r w:rsidRPr="00B43891">
        <w:rPr>
          <w:rFonts w:ascii="Trebuchet MS" w:hAnsi="Trebuchet MS"/>
          <w:sz w:val="20"/>
          <w:szCs w:val="20"/>
        </w:rPr>
        <w:t>Committee</w:t>
      </w:r>
      <w:r w:rsidRPr="00B43891">
        <w:rPr>
          <w:rFonts w:ascii="Trebuchet MS" w:hAnsi="Trebuchet MS"/>
          <w:spacing w:val="-3"/>
          <w:sz w:val="20"/>
          <w:szCs w:val="20"/>
        </w:rPr>
        <w:t xml:space="preserve"> </w:t>
      </w:r>
      <w:r w:rsidRPr="00B43891">
        <w:rPr>
          <w:rFonts w:ascii="Trebuchet MS" w:hAnsi="Trebuchet MS"/>
          <w:sz w:val="20"/>
          <w:szCs w:val="20"/>
        </w:rPr>
        <w:t>may</w:t>
      </w:r>
      <w:r w:rsidRPr="00B43891">
        <w:rPr>
          <w:rFonts w:ascii="Trebuchet MS" w:hAnsi="Trebuchet MS"/>
          <w:spacing w:val="-3"/>
          <w:sz w:val="20"/>
          <w:szCs w:val="20"/>
        </w:rPr>
        <w:t xml:space="preserve"> </w:t>
      </w:r>
      <w:r w:rsidRPr="00B43891">
        <w:rPr>
          <w:rFonts w:ascii="Trebuchet MS" w:hAnsi="Trebuchet MS"/>
          <w:sz w:val="20"/>
          <w:szCs w:val="20"/>
        </w:rPr>
        <w:t>have</w:t>
      </w:r>
      <w:r w:rsidRPr="00B43891">
        <w:rPr>
          <w:rFonts w:ascii="Trebuchet MS" w:hAnsi="Trebuchet MS"/>
          <w:spacing w:val="1"/>
          <w:sz w:val="20"/>
          <w:szCs w:val="20"/>
        </w:rPr>
        <w:t xml:space="preserve"> </w:t>
      </w:r>
      <w:r w:rsidRPr="00B43891">
        <w:rPr>
          <w:rFonts w:ascii="Trebuchet MS" w:hAnsi="Trebuchet MS"/>
          <w:sz w:val="20"/>
          <w:szCs w:val="20"/>
        </w:rPr>
        <w:t>an</w:t>
      </w:r>
      <w:r w:rsidRPr="00B43891">
        <w:rPr>
          <w:rFonts w:ascii="Trebuchet MS" w:hAnsi="Trebuchet MS"/>
          <w:spacing w:val="-5"/>
          <w:sz w:val="20"/>
          <w:szCs w:val="20"/>
        </w:rPr>
        <w:t xml:space="preserve"> </w:t>
      </w:r>
      <w:r w:rsidRPr="00B43891">
        <w:rPr>
          <w:rFonts w:ascii="Trebuchet MS" w:hAnsi="Trebuchet MS"/>
          <w:sz w:val="20"/>
          <w:szCs w:val="20"/>
        </w:rPr>
        <w:t>annual</w:t>
      </w:r>
      <w:r w:rsidRPr="00B43891">
        <w:rPr>
          <w:rFonts w:ascii="Trebuchet MS" w:hAnsi="Trebuchet MS"/>
          <w:spacing w:val="-3"/>
          <w:sz w:val="20"/>
          <w:szCs w:val="20"/>
        </w:rPr>
        <w:t xml:space="preserve"> </w:t>
      </w:r>
      <w:r w:rsidRPr="00B43891">
        <w:rPr>
          <w:rFonts w:ascii="Trebuchet MS" w:hAnsi="Trebuchet MS"/>
          <w:sz w:val="20"/>
          <w:szCs w:val="20"/>
        </w:rPr>
        <w:t>calendar</w:t>
      </w:r>
      <w:r w:rsidRPr="00B43891">
        <w:rPr>
          <w:rFonts w:ascii="Trebuchet MS" w:hAnsi="Trebuchet MS"/>
          <w:spacing w:val="-1"/>
          <w:sz w:val="20"/>
          <w:szCs w:val="20"/>
        </w:rPr>
        <w:t xml:space="preserve"> </w:t>
      </w:r>
      <w:r w:rsidRPr="00B43891">
        <w:rPr>
          <w:rFonts w:ascii="Trebuchet MS" w:hAnsi="Trebuchet MS"/>
          <w:sz w:val="20"/>
          <w:szCs w:val="20"/>
        </w:rPr>
        <w:t>of</w:t>
      </w:r>
      <w:r w:rsidRPr="00B43891">
        <w:rPr>
          <w:rFonts w:ascii="Trebuchet MS" w:hAnsi="Trebuchet MS"/>
          <w:spacing w:val="-2"/>
          <w:sz w:val="20"/>
          <w:szCs w:val="20"/>
        </w:rPr>
        <w:t xml:space="preserve"> </w:t>
      </w:r>
      <w:r w:rsidRPr="00B43891">
        <w:rPr>
          <w:rFonts w:ascii="Trebuchet MS" w:hAnsi="Trebuchet MS"/>
          <w:sz w:val="20"/>
          <w:szCs w:val="20"/>
        </w:rPr>
        <w:t>meetings,</w:t>
      </w:r>
      <w:r w:rsidRPr="00B43891">
        <w:rPr>
          <w:rFonts w:ascii="Trebuchet MS" w:hAnsi="Trebuchet MS"/>
          <w:spacing w:val="-6"/>
          <w:sz w:val="20"/>
          <w:szCs w:val="20"/>
        </w:rPr>
        <w:t xml:space="preserve"> </w:t>
      </w:r>
      <w:r w:rsidRPr="00B43891">
        <w:rPr>
          <w:rFonts w:ascii="Trebuchet MS" w:hAnsi="Trebuchet MS"/>
          <w:sz w:val="20"/>
          <w:szCs w:val="20"/>
        </w:rPr>
        <w:t>established</w:t>
      </w:r>
      <w:r w:rsidRPr="00B43891">
        <w:rPr>
          <w:rFonts w:ascii="Trebuchet MS" w:hAnsi="Trebuchet MS"/>
          <w:spacing w:val="-8"/>
          <w:sz w:val="20"/>
          <w:szCs w:val="20"/>
        </w:rPr>
        <w:t xml:space="preserve"> </w:t>
      </w:r>
      <w:r w:rsidRPr="00B43891">
        <w:rPr>
          <w:rFonts w:ascii="Trebuchet MS" w:hAnsi="Trebuchet MS"/>
          <w:sz w:val="20"/>
          <w:szCs w:val="20"/>
        </w:rPr>
        <w:t>at</w:t>
      </w:r>
      <w:r w:rsidRPr="00B43891">
        <w:rPr>
          <w:rFonts w:ascii="Trebuchet MS" w:hAnsi="Trebuchet MS"/>
          <w:spacing w:val="-1"/>
          <w:sz w:val="20"/>
          <w:szCs w:val="20"/>
        </w:rPr>
        <w:t xml:space="preserve"> </w:t>
      </w:r>
      <w:r w:rsidRPr="00B43891">
        <w:rPr>
          <w:rFonts w:ascii="Trebuchet MS" w:hAnsi="Trebuchet MS"/>
          <w:sz w:val="20"/>
          <w:szCs w:val="20"/>
        </w:rPr>
        <w:t>the</w:t>
      </w:r>
      <w:r w:rsidRPr="00B43891">
        <w:rPr>
          <w:rFonts w:ascii="Trebuchet MS" w:hAnsi="Trebuchet MS"/>
          <w:spacing w:val="-6"/>
          <w:sz w:val="20"/>
          <w:szCs w:val="20"/>
        </w:rPr>
        <w:t xml:space="preserve"> </w:t>
      </w:r>
      <w:r w:rsidRPr="00B43891">
        <w:rPr>
          <w:rFonts w:ascii="Trebuchet MS" w:hAnsi="Trebuchet MS"/>
          <w:sz w:val="20"/>
          <w:szCs w:val="20"/>
        </w:rPr>
        <w:t>first</w:t>
      </w:r>
      <w:r w:rsidRPr="00B43891">
        <w:rPr>
          <w:rFonts w:ascii="Trebuchet MS" w:hAnsi="Trebuchet MS"/>
          <w:spacing w:val="-4"/>
          <w:sz w:val="20"/>
          <w:szCs w:val="20"/>
        </w:rPr>
        <w:t xml:space="preserve"> </w:t>
      </w:r>
      <w:r w:rsidRPr="00B43891">
        <w:rPr>
          <w:rFonts w:ascii="Trebuchet MS" w:hAnsi="Trebuchet MS"/>
          <w:sz w:val="20"/>
          <w:szCs w:val="20"/>
        </w:rPr>
        <w:t>annual meeting of the</w:t>
      </w:r>
      <w:r w:rsidRPr="00B43891">
        <w:rPr>
          <w:rFonts w:ascii="Trebuchet MS" w:hAnsi="Trebuchet MS"/>
          <w:spacing w:val="1"/>
          <w:sz w:val="20"/>
          <w:szCs w:val="20"/>
        </w:rPr>
        <w:t xml:space="preserve"> </w:t>
      </w:r>
      <w:r w:rsidRPr="00B43891">
        <w:rPr>
          <w:rFonts w:ascii="Trebuchet MS" w:hAnsi="Trebuchet MS"/>
          <w:sz w:val="20"/>
          <w:szCs w:val="20"/>
        </w:rPr>
        <w:t>Committee.</w:t>
      </w:r>
    </w:p>
    <w:p w14:paraId="4E8B96F8" w14:textId="77777777" w:rsidR="001A6D14" w:rsidRPr="00B43891" w:rsidRDefault="001A6D14">
      <w:pPr>
        <w:pStyle w:val="Corpodetexto"/>
        <w:spacing w:before="7"/>
        <w:rPr>
          <w:rFonts w:ascii="Trebuchet MS" w:hAnsi="Trebuchet MS"/>
          <w:sz w:val="20"/>
          <w:szCs w:val="20"/>
        </w:rPr>
      </w:pPr>
    </w:p>
    <w:p w14:paraId="5C2B8F0B" w14:textId="77777777" w:rsidR="001A6D14" w:rsidRPr="00B43891" w:rsidRDefault="004D3B44">
      <w:pPr>
        <w:pStyle w:val="Corpodetexto"/>
        <w:spacing w:line="283" w:lineRule="auto"/>
        <w:ind w:left="111" w:right="114"/>
        <w:jc w:val="both"/>
        <w:rPr>
          <w:rFonts w:ascii="Trebuchet MS" w:hAnsi="Trebuchet MS"/>
          <w:sz w:val="20"/>
          <w:szCs w:val="20"/>
        </w:rPr>
      </w:pPr>
      <w:r w:rsidRPr="00B43891">
        <w:rPr>
          <w:rFonts w:ascii="Trebuchet MS" w:hAnsi="Trebuchet MS"/>
          <w:sz w:val="20"/>
          <w:szCs w:val="20"/>
        </w:rPr>
        <w:t>Article 8 - The Committee meetings shall be held at Company's headquarters, and its members may participate, when necessary, via teleconference or videoconference.</w:t>
      </w:r>
    </w:p>
    <w:p w14:paraId="0E1B88DE" w14:textId="77777777" w:rsidR="001A6D14" w:rsidRPr="00B43891" w:rsidRDefault="001A6D14">
      <w:pPr>
        <w:pStyle w:val="Corpodetexto"/>
        <w:spacing w:before="5"/>
        <w:rPr>
          <w:rFonts w:ascii="Trebuchet MS" w:hAnsi="Trebuchet MS"/>
          <w:sz w:val="20"/>
          <w:szCs w:val="20"/>
        </w:rPr>
      </w:pPr>
    </w:p>
    <w:p w14:paraId="515E6764" w14:textId="77777777" w:rsidR="001A6D14" w:rsidRPr="00B43891" w:rsidRDefault="004D3B44">
      <w:pPr>
        <w:pStyle w:val="Corpodetexto"/>
        <w:spacing w:line="280" w:lineRule="auto"/>
        <w:ind w:left="112" w:right="113" w:hanging="1"/>
        <w:jc w:val="both"/>
        <w:rPr>
          <w:rFonts w:ascii="Trebuchet MS" w:hAnsi="Trebuchet MS"/>
          <w:sz w:val="20"/>
          <w:szCs w:val="20"/>
        </w:rPr>
      </w:pPr>
      <w:r w:rsidRPr="00B43891">
        <w:rPr>
          <w:rFonts w:ascii="Trebuchet MS" w:hAnsi="Trebuchet MS"/>
          <w:sz w:val="20"/>
          <w:szCs w:val="20"/>
        </w:rPr>
        <w:t xml:space="preserve">Article 9 - The agenda of the meetings and the respective material shall be sent to the </w:t>
      </w:r>
      <w:proofErr w:type="gramStart"/>
      <w:r w:rsidRPr="00B43891">
        <w:rPr>
          <w:rFonts w:ascii="Trebuchet MS" w:hAnsi="Trebuchet MS"/>
          <w:sz w:val="20"/>
          <w:szCs w:val="20"/>
        </w:rPr>
        <w:t>members  of</w:t>
      </w:r>
      <w:proofErr w:type="gramEnd"/>
      <w:r w:rsidRPr="00B43891">
        <w:rPr>
          <w:rFonts w:ascii="Trebuchet MS" w:hAnsi="Trebuchet MS"/>
          <w:sz w:val="20"/>
          <w:szCs w:val="20"/>
        </w:rPr>
        <w:t xml:space="preserve"> the Committee by the Secretary (as defined below) at least 5 (five) days prior to the meeting, and may be sent by</w:t>
      </w:r>
      <w:r w:rsidRPr="00B43891">
        <w:rPr>
          <w:rFonts w:ascii="Trebuchet MS" w:hAnsi="Trebuchet MS"/>
          <w:spacing w:val="2"/>
          <w:sz w:val="20"/>
          <w:szCs w:val="20"/>
        </w:rPr>
        <w:t xml:space="preserve"> </w:t>
      </w:r>
      <w:r w:rsidRPr="00B43891">
        <w:rPr>
          <w:rFonts w:ascii="Trebuchet MS" w:hAnsi="Trebuchet MS"/>
          <w:sz w:val="20"/>
          <w:szCs w:val="20"/>
        </w:rPr>
        <w:t>e-mail.</w:t>
      </w:r>
    </w:p>
    <w:p w14:paraId="2DB150C1" w14:textId="77777777" w:rsidR="001A6D14" w:rsidRPr="00B43891" w:rsidRDefault="001A6D14">
      <w:pPr>
        <w:pStyle w:val="Corpodetexto"/>
        <w:spacing w:before="9"/>
        <w:rPr>
          <w:rFonts w:ascii="Trebuchet MS" w:hAnsi="Trebuchet MS"/>
          <w:sz w:val="20"/>
          <w:szCs w:val="20"/>
        </w:rPr>
      </w:pPr>
    </w:p>
    <w:p w14:paraId="0673C566" w14:textId="77777777" w:rsidR="001A6D14" w:rsidRPr="00B43891" w:rsidRDefault="004D3B44">
      <w:pPr>
        <w:pStyle w:val="Corpodetexto"/>
        <w:spacing w:before="1" w:line="280" w:lineRule="auto"/>
        <w:ind w:left="112" w:right="113"/>
        <w:jc w:val="both"/>
        <w:rPr>
          <w:rFonts w:ascii="Trebuchet MS" w:hAnsi="Trebuchet MS"/>
          <w:sz w:val="20"/>
          <w:szCs w:val="20"/>
        </w:rPr>
      </w:pPr>
      <w:r w:rsidRPr="00B43891">
        <w:rPr>
          <w:rFonts w:ascii="Trebuchet MS" w:hAnsi="Trebuchet MS"/>
          <w:sz w:val="20"/>
          <w:szCs w:val="20"/>
        </w:rPr>
        <w:t>Article 10 - Any member of the Committee may call managers or employees of the Company to participate in the meetings for the purpose of providing clarifications.</w:t>
      </w:r>
    </w:p>
    <w:p w14:paraId="22687FE5" w14:textId="77777777" w:rsidR="001A6D14" w:rsidRPr="00B43891" w:rsidRDefault="001A6D14">
      <w:pPr>
        <w:pStyle w:val="Corpodetexto"/>
        <w:spacing w:before="9"/>
        <w:rPr>
          <w:rFonts w:ascii="Trebuchet MS" w:hAnsi="Trebuchet MS"/>
          <w:sz w:val="20"/>
          <w:szCs w:val="20"/>
        </w:rPr>
      </w:pPr>
    </w:p>
    <w:p w14:paraId="1DFF439E" w14:textId="77777777" w:rsidR="001A6D14" w:rsidRPr="00B43891" w:rsidRDefault="004D3B44">
      <w:pPr>
        <w:ind w:left="149" w:right="154"/>
        <w:jc w:val="center"/>
        <w:rPr>
          <w:rFonts w:ascii="Trebuchet MS" w:hAnsi="Trebuchet MS"/>
          <w:sz w:val="20"/>
          <w:szCs w:val="20"/>
        </w:rPr>
      </w:pPr>
      <w:r w:rsidRPr="00B43891">
        <w:rPr>
          <w:rFonts w:ascii="Trebuchet MS" w:hAnsi="Trebuchet MS"/>
          <w:w w:val="105"/>
          <w:sz w:val="20"/>
          <w:szCs w:val="20"/>
          <w:u w:val="single"/>
        </w:rPr>
        <w:t>INSTALLATION E RESOLUTIONS</w:t>
      </w:r>
    </w:p>
    <w:p w14:paraId="64D1CC8D" w14:textId="77777777" w:rsidR="001A6D14" w:rsidRPr="00B43891" w:rsidRDefault="001A6D14">
      <w:pPr>
        <w:pStyle w:val="Corpodetexto"/>
        <w:spacing w:before="2"/>
        <w:rPr>
          <w:rFonts w:ascii="Trebuchet MS" w:hAnsi="Trebuchet MS"/>
          <w:sz w:val="20"/>
          <w:szCs w:val="20"/>
        </w:rPr>
      </w:pPr>
    </w:p>
    <w:p w14:paraId="61EEBE6A" w14:textId="5B464515" w:rsidR="001A6D14" w:rsidRPr="00B43891" w:rsidRDefault="004D3B44" w:rsidP="00626C6F">
      <w:pPr>
        <w:pStyle w:val="Corpodetexto"/>
        <w:spacing w:before="61" w:line="280" w:lineRule="auto"/>
        <w:ind w:left="112" w:right="113"/>
        <w:jc w:val="both"/>
        <w:rPr>
          <w:rFonts w:ascii="Trebuchet MS" w:hAnsi="Trebuchet MS"/>
          <w:sz w:val="20"/>
          <w:szCs w:val="20"/>
        </w:rPr>
      </w:pPr>
      <w:r w:rsidRPr="00B43891">
        <w:rPr>
          <w:rFonts w:ascii="Trebuchet MS" w:hAnsi="Trebuchet MS"/>
          <w:sz w:val="20"/>
          <w:szCs w:val="20"/>
        </w:rPr>
        <w:t>Article 11 - In order for the meetings of the Committee to be installed and validly decide on the matters on the agenda, a simple majority of Committee members must attend the meeting, being considered in attendance the person that at the time: (</w:t>
      </w:r>
      <w:proofErr w:type="spellStart"/>
      <w:r w:rsidRPr="00B43891">
        <w:rPr>
          <w:rFonts w:ascii="Trebuchet MS" w:hAnsi="Trebuchet MS"/>
          <w:sz w:val="20"/>
          <w:szCs w:val="20"/>
        </w:rPr>
        <w:t>i</w:t>
      </w:r>
      <w:proofErr w:type="spellEnd"/>
      <w:r w:rsidRPr="00B43891">
        <w:rPr>
          <w:rFonts w:ascii="Trebuchet MS" w:hAnsi="Trebuchet MS"/>
          <w:sz w:val="20"/>
          <w:szCs w:val="20"/>
        </w:rPr>
        <w:t>) is present physically at the place and  date of the meeting; (ii) is duly represented by an attorney in fact duly empowered to participate in the meeting; (iii) participates in the meeting by teleconference or videoconference</w:t>
      </w:r>
      <w:r w:rsidRPr="00B43891">
        <w:rPr>
          <w:rFonts w:ascii="Trebuchet MS" w:hAnsi="Trebuchet MS"/>
          <w:spacing w:val="33"/>
          <w:sz w:val="20"/>
          <w:szCs w:val="20"/>
        </w:rPr>
        <w:t xml:space="preserve"> </w:t>
      </w:r>
      <w:r w:rsidRPr="00B43891">
        <w:rPr>
          <w:rFonts w:ascii="Trebuchet MS" w:hAnsi="Trebuchet MS"/>
          <w:sz w:val="20"/>
          <w:szCs w:val="20"/>
        </w:rPr>
        <w:t>or by any</w:t>
      </w:r>
      <w:r w:rsidR="00626C6F">
        <w:rPr>
          <w:rFonts w:ascii="Trebuchet MS" w:hAnsi="Trebuchet MS"/>
          <w:sz w:val="20"/>
          <w:szCs w:val="20"/>
        </w:rPr>
        <w:t xml:space="preserve"> </w:t>
      </w:r>
      <w:r w:rsidR="00626C6F">
        <w:rPr>
          <w:rFonts w:ascii="Trebuchet MS" w:hAnsi="Trebuchet MS"/>
          <w:sz w:val="20"/>
          <w:szCs w:val="20"/>
        </w:rPr>
        <w:tab/>
        <w:t>o</w:t>
      </w:r>
      <w:r w:rsidRPr="00B43891">
        <w:rPr>
          <w:rFonts w:ascii="Trebuchet MS" w:hAnsi="Trebuchet MS"/>
          <w:sz w:val="20"/>
          <w:szCs w:val="20"/>
        </w:rPr>
        <w:t>ther means that allows the other members to hear or see them; or (iv) has sent his/her vote in writing.</w:t>
      </w:r>
    </w:p>
    <w:p w14:paraId="1F0BD18F" w14:textId="77777777" w:rsidR="001A6D14" w:rsidRPr="00B43891" w:rsidRDefault="001A6D14">
      <w:pPr>
        <w:pStyle w:val="Corpodetexto"/>
        <w:spacing w:before="9"/>
        <w:rPr>
          <w:rFonts w:ascii="Trebuchet MS" w:hAnsi="Trebuchet MS"/>
          <w:sz w:val="20"/>
          <w:szCs w:val="20"/>
        </w:rPr>
      </w:pPr>
    </w:p>
    <w:p w14:paraId="237327C1" w14:textId="77777777" w:rsidR="001A6D14" w:rsidRPr="00B43891" w:rsidRDefault="004D3B44">
      <w:pPr>
        <w:pStyle w:val="Corpodetexto"/>
        <w:spacing w:line="280" w:lineRule="auto"/>
        <w:ind w:left="111" w:right="113"/>
        <w:jc w:val="both"/>
        <w:rPr>
          <w:rFonts w:ascii="Trebuchet MS" w:hAnsi="Trebuchet MS"/>
          <w:sz w:val="20"/>
          <w:szCs w:val="20"/>
        </w:rPr>
      </w:pPr>
      <w:r w:rsidRPr="00B43891">
        <w:rPr>
          <w:rFonts w:ascii="Trebuchet MS" w:hAnsi="Trebuchet MS"/>
          <w:sz w:val="20"/>
          <w:szCs w:val="20"/>
        </w:rPr>
        <w:t>Sole Paragraph - Irrespective of the formalities provided for in this article, a Committee meeting shall be considered regular if all the Committee members are in attendance.</w:t>
      </w:r>
    </w:p>
    <w:p w14:paraId="13C8D18F" w14:textId="77777777" w:rsidR="001A6D14" w:rsidRPr="00B43891" w:rsidRDefault="001A6D14">
      <w:pPr>
        <w:pStyle w:val="Corpodetexto"/>
        <w:spacing w:before="10"/>
        <w:rPr>
          <w:rFonts w:ascii="Trebuchet MS" w:hAnsi="Trebuchet MS"/>
          <w:sz w:val="20"/>
          <w:szCs w:val="20"/>
        </w:rPr>
      </w:pPr>
    </w:p>
    <w:p w14:paraId="1A1C2881" w14:textId="77777777" w:rsidR="001A6D14" w:rsidRPr="00B43891" w:rsidRDefault="004D3B44">
      <w:pPr>
        <w:pStyle w:val="Corpodetexto"/>
        <w:spacing w:line="280" w:lineRule="auto"/>
        <w:ind w:left="111" w:right="114"/>
        <w:jc w:val="both"/>
        <w:rPr>
          <w:rFonts w:ascii="Trebuchet MS" w:hAnsi="Trebuchet MS"/>
          <w:sz w:val="20"/>
          <w:szCs w:val="20"/>
        </w:rPr>
      </w:pPr>
      <w:r w:rsidRPr="00B43891">
        <w:rPr>
          <w:rFonts w:ascii="Trebuchet MS" w:hAnsi="Trebuchet MS"/>
          <w:sz w:val="20"/>
          <w:szCs w:val="20"/>
        </w:rPr>
        <w:t>Article 12 – All resolutions of the Committee shall be taken by a simple majority of its members and recorded on minutes, copies of which shall be sent to its members and to the Board of Directors.</w:t>
      </w:r>
    </w:p>
    <w:p w14:paraId="454A9044" w14:textId="77777777" w:rsidR="001A6D14" w:rsidRPr="00B43891" w:rsidRDefault="001A6D14">
      <w:pPr>
        <w:pStyle w:val="Corpodetexto"/>
        <w:spacing w:before="7"/>
        <w:rPr>
          <w:rFonts w:ascii="Trebuchet MS" w:hAnsi="Trebuchet MS"/>
          <w:sz w:val="20"/>
          <w:szCs w:val="20"/>
        </w:rPr>
      </w:pPr>
    </w:p>
    <w:p w14:paraId="588D4B68" w14:textId="77777777" w:rsidR="001A6D14" w:rsidRPr="00B43891" w:rsidRDefault="004D3B44">
      <w:pPr>
        <w:ind w:left="147" w:right="154"/>
        <w:jc w:val="center"/>
        <w:rPr>
          <w:rFonts w:ascii="Trebuchet MS" w:hAnsi="Trebuchet MS"/>
          <w:sz w:val="20"/>
          <w:szCs w:val="20"/>
        </w:rPr>
      </w:pPr>
      <w:r w:rsidRPr="00B43891">
        <w:rPr>
          <w:rFonts w:ascii="Trebuchet MS" w:hAnsi="Trebuchet MS"/>
          <w:w w:val="105"/>
          <w:sz w:val="20"/>
          <w:szCs w:val="20"/>
          <w:u w:val="single"/>
        </w:rPr>
        <w:t>COMMITTEE SECRETARY</w:t>
      </w:r>
    </w:p>
    <w:p w14:paraId="3F92B24B" w14:textId="77777777" w:rsidR="001A6D14" w:rsidRPr="00B43891" w:rsidRDefault="001A6D14">
      <w:pPr>
        <w:pStyle w:val="Corpodetexto"/>
        <w:spacing w:before="4"/>
        <w:rPr>
          <w:rFonts w:ascii="Trebuchet MS" w:hAnsi="Trebuchet MS"/>
          <w:sz w:val="20"/>
          <w:szCs w:val="20"/>
        </w:rPr>
      </w:pPr>
    </w:p>
    <w:p w14:paraId="79CEB518" w14:textId="77777777" w:rsidR="001A6D14" w:rsidRPr="00B43891" w:rsidRDefault="004D3B44">
      <w:pPr>
        <w:pStyle w:val="Corpodetexto"/>
        <w:spacing w:before="61" w:line="280" w:lineRule="auto"/>
        <w:ind w:left="112" w:right="138"/>
        <w:rPr>
          <w:rFonts w:ascii="Trebuchet MS" w:hAnsi="Trebuchet MS"/>
          <w:sz w:val="20"/>
          <w:szCs w:val="20"/>
        </w:rPr>
      </w:pPr>
      <w:r w:rsidRPr="00B43891">
        <w:rPr>
          <w:rFonts w:ascii="Trebuchet MS" w:hAnsi="Trebuchet MS"/>
          <w:sz w:val="20"/>
          <w:szCs w:val="20"/>
        </w:rPr>
        <w:t>Article 13 - The Board of Directors shall appoint a secretary for the Committee among the elected members (“</w:t>
      </w:r>
      <w:r w:rsidRPr="00B43891">
        <w:rPr>
          <w:rFonts w:ascii="Trebuchet MS" w:hAnsi="Trebuchet MS"/>
          <w:sz w:val="20"/>
          <w:szCs w:val="20"/>
          <w:u w:val="single"/>
        </w:rPr>
        <w:t>Secretary</w:t>
      </w:r>
      <w:r w:rsidRPr="00B43891">
        <w:rPr>
          <w:rFonts w:ascii="Trebuchet MS" w:hAnsi="Trebuchet MS"/>
          <w:sz w:val="20"/>
          <w:szCs w:val="20"/>
        </w:rPr>
        <w:t>”).</w:t>
      </w:r>
    </w:p>
    <w:p w14:paraId="0A064F5C" w14:textId="77777777" w:rsidR="001A6D14" w:rsidRPr="00B43891" w:rsidRDefault="001A6D14">
      <w:pPr>
        <w:pStyle w:val="Corpodetexto"/>
        <w:spacing w:before="10"/>
        <w:rPr>
          <w:rFonts w:ascii="Trebuchet MS" w:hAnsi="Trebuchet MS"/>
          <w:sz w:val="20"/>
          <w:szCs w:val="20"/>
        </w:rPr>
      </w:pPr>
    </w:p>
    <w:p w14:paraId="2F1F36CB" w14:textId="77777777" w:rsidR="001A6D14" w:rsidRPr="00B43891" w:rsidRDefault="004D3B44">
      <w:pPr>
        <w:pStyle w:val="Corpodetexto"/>
        <w:spacing w:before="61" w:line="280" w:lineRule="auto"/>
        <w:ind w:left="111" w:right="217"/>
        <w:rPr>
          <w:rFonts w:ascii="Trebuchet MS" w:hAnsi="Trebuchet MS"/>
          <w:sz w:val="20"/>
          <w:szCs w:val="20"/>
        </w:rPr>
      </w:pPr>
      <w:r w:rsidRPr="00B43891">
        <w:rPr>
          <w:rFonts w:ascii="Trebuchet MS" w:hAnsi="Trebuchet MS"/>
          <w:sz w:val="20"/>
          <w:szCs w:val="20"/>
        </w:rPr>
        <w:t>Article 14 - It shall be incumbent upon the Secretary, in addition to other attributions provided   for in these Internal</w:t>
      </w:r>
      <w:r w:rsidRPr="00B43891">
        <w:rPr>
          <w:rFonts w:ascii="Trebuchet MS" w:hAnsi="Trebuchet MS"/>
          <w:spacing w:val="5"/>
          <w:sz w:val="20"/>
          <w:szCs w:val="20"/>
        </w:rPr>
        <w:t xml:space="preserve"> </w:t>
      </w:r>
      <w:r w:rsidRPr="00B43891">
        <w:rPr>
          <w:rFonts w:ascii="Trebuchet MS" w:hAnsi="Trebuchet MS"/>
          <w:sz w:val="20"/>
          <w:szCs w:val="20"/>
        </w:rPr>
        <w:t>Regulations:</w:t>
      </w:r>
    </w:p>
    <w:p w14:paraId="5B85D054" w14:textId="77777777" w:rsidR="001A6D14" w:rsidRPr="00B43891" w:rsidRDefault="001A6D14">
      <w:pPr>
        <w:pStyle w:val="Corpodetexto"/>
        <w:spacing w:before="9"/>
        <w:rPr>
          <w:rFonts w:ascii="Trebuchet MS" w:hAnsi="Trebuchet MS"/>
          <w:sz w:val="20"/>
          <w:szCs w:val="20"/>
        </w:rPr>
      </w:pPr>
    </w:p>
    <w:p w14:paraId="37960467" w14:textId="77777777" w:rsidR="001A6D14" w:rsidRPr="00B43891" w:rsidRDefault="004D3B44">
      <w:pPr>
        <w:pStyle w:val="PargrafodaLista"/>
        <w:numPr>
          <w:ilvl w:val="0"/>
          <w:numId w:val="9"/>
        </w:numPr>
        <w:tabs>
          <w:tab w:val="left" w:pos="1644"/>
        </w:tabs>
        <w:spacing w:before="1" w:line="280" w:lineRule="auto"/>
        <w:ind w:right="115"/>
        <w:rPr>
          <w:rFonts w:ascii="Trebuchet MS" w:hAnsi="Trebuchet MS"/>
          <w:sz w:val="20"/>
          <w:szCs w:val="20"/>
        </w:rPr>
      </w:pPr>
      <w:r w:rsidRPr="00B43891">
        <w:rPr>
          <w:rFonts w:ascii="Trebuchet MS" w:hAnsi="Trebuchet MS"/>
          <w:sz w:val="20"/>
          <w:szCs w:val="20"/>
        </w:rPr>
        <w:t>to organize the work program and the agenda of the Committee, ensuring the good performance of the Committee and each of its</w:t>
      </w:r>
      <w:r w:rsidRPr="00B43891">
        <w:rPr>
          <w:rFonts w:ascii="Trebuchet MS" w:hAnsi="Trebuchet MS"/>
          <w:spacing w:val="20"/>
          <w:sz w:val="20"/>
          <w:szCs w:val="20"/>
        </w:rPr>
        <w:t xml:space="preserve"> </w:t>
      </w:r>
      <w:r w:rsidRPr="00B43891">
        <w:rPr>
          <w:rFonts w:ascii="Trebuchet MS" w:hAnsi="Trebuchet MS"/>
          <w:sz w:val="20"/>
          <w:szCs w:val="20"/>
        </w:rPr>
        <w:t>members;</w:t>
      </w:r>
    </w:p>
    <w:p w14:paraId="1133ADC0" w14:textId="77777777" w:rsidR="001A6D14" w:rsidRPr="00B43891" w:rsidRDefault="001A6D14">
      <w:pPr>
        <w:pStyle w:val="Corpodetexto"/>
        <w:spacing w:before="6"/>
        <w:rPr>
          <w:rFonts w:ascii="Trebuchet MS" w:hAnsi="Trebuchet MS"/>
          <w:sz w:val="20"/>
          <w:szCs w:val="20"/>
        </w:rPr>
      </w:pPr>
    </w:p>
    <w:p w14:paraId="069D596C" w14:textId="77777777" w:rsidR="001A6D14" w:rsidRPr="00B43891" w:rsidRDefault="004D3B44">
      <w:pPr>
        <w:pStyle w:val="PargrafodaLista"/>
        <w:numPr>
          <w:ilvl w:val="0"/>
          <w:numId w:val="9"/>
        </w:numPr>
        <w:tabs>
          <w:tab w:val="left" w:pos="1643"/>
          <w:tab w:val="left" w:pos="1644"/>
        </w:tabs>
        <w:spacing w:before="1"/>
        <w:ind w:hanging="702"/>
        <w:rPr>
          <w:rFonts w:ascii="Trebuchet MS" w:hAnsi="Trebuchet MS"/>
          <w:sz w:val="20"/>
          <w:szCs w:val="20"/>
        </w:rPr>
      </w:pPr>
      <w:r w:rsidRPr="00B43891">
        <w:rPr>
          <w:rFonts w:ascii="Trebuchet MS" w:hAnsi="Trebuchet MS"/>
          <w:sz w:val="20"/>
          <w:szCs w:val="20"/>
        </w:rPr>
        <w:t>to prepare the agenda of the Committee meetings and call such</w:t>
      </w:r>
      <w:r w:rsidRPr="00B43891">
        <w:rPr>
          <w:rFonts w:ascii="Trebuchet MS" w:hAnsi="Trebuchet MS"/>
          <w:spacing w:val="1"/>
          <w:sz w:val="20"/>
          <w:szCs w:val="20"/>
        </w:rPr>
        <w:t xml:space="preserve"> </w:t>
      </w:r>
      <w:r w:rsidRPr="00B43891">
        <w:rPr>
          <w:rFonts w:ascii="Trebuchet MS" w:hAnsi="Trebuchet MS"/>
          <w:sz w:val="20"/>
          <w:szCs w:val="20"/>
        </w:rPr>
        <w:t>meetings;</w:t>
      </w:r>
    </w:p>
    <w:p w14:paraId="5D7C4053" w14:textId="77777777" w:rsidR="001A6D14" w:rsidRPr="00B43891" w:rsidRDefault="001A6D14">
      <w:pPr>
        <w:pStyle w:val="Corpodetexto"/>
        <w:spacing w:before="4"/>
        <w:rPr>
          <w:rFonts w:ascii="Trebuchet MS" w:hAnsi="Trebuchet MS"/>
          <w:sz w:val="20"/>
          <w:szCs w:val="20"/>
        </w:rPr>
      </w:pPr>
    </w:p>
    <w:p w14:paraId="02BCA3EC" w14:textId="77777777" w:rsidR="001A6D14" w:rsidRPr="00B43891" w:rsidRDefault="004D3B44">
      <w:pPr>
        <w:pStyle w:val="PargrafodaLista"/>
        <w:numPr>
          <w:ilvl w:val="0"/>
          <w:numId w:val="9"/>
        </w:numPr>
        <w:tabs>
          <w:tab w:val="left" w:pos="1644"/>
        </w:tabs>
        <w:spacing w:line="280" w:lineRule="auto"/>
        <w:ind w:right="116"/>
        <w:rPr>
          <w:rFonts w:ascii="Trebuchet MS" w:hAnsi="Trebuchet MS"/>
          <w:sz w:val="20"/>
          <w:szCs w:val="20"/>
        </w:rPr>
      </w:pPr>
      <w:r w:rsidRPr="00B43891">
        <w:rPr>
          <w:rFonts w:ascii="Trebuchet MS" w:hAnsi="Trebuchet MS"/>
          <w:sz w:val="20"/>
          <w:szCs w:val="20"/>
        </w:rPr>
        <w:t>to set methods and systems for monitoring the work related to the policies and recommendations defined by the</w:t>
      </w:r>
      <w:r w:rsidRPr="00B43891">
        <w:rPr>
          <w:rFonts w:ascii="Trebuchet MS" w:hAnsi="Trebuchet MS"/>
          <w:spacing w:val="5"/>
          <w:sz w:val="20"/>
          <w:szCs w:val="20"/>
        </w:rPr>
        <w:t xml:space="preserve"> </w:t>
      </w:r>
      <w:r w:rsidRPr="00B43891">
        <w:rPr>
          <w:rFonts w:ascii="Trebuchet MS" w:hAnsi="Trebuchet MS"/>
          <w:sz w:val="20"/>
          <w:szCs w:val="20"/>
        </w:rPr>
        <w:t>Committee;</w:t>
      </w:r>
    </w:p>
    <w:p w14:paraId="19E93A34" w14:textId="77777777" w:rsidR="001A6D14" w:rsidRPr="00B43891" w:rsidRDefault="001A6D14">
      <w:pPr>
        <w:pStyle w:val="Corpodetexto"/>
        <w:spacing w:before="7"/>
        <w:rPr>
          <w:rFonts w:ascii="Trebuchet MS" w:hAnsi="Trebuchet MS"/>
          <w:sz w:val="20"/>
          <w:szCs w:val="20"/>
        </w:rPr>
      </w:pPr>
    </w:p>
    <w:p w14:paraId="236A897A" w14:textId="77777777" w:rsidR="001A6D14" w:rsidRPr="00B43891" w:rsidRDefault="004D3B44">
      <w:pPr>
        <w:pStyle w:val="PargrafodaLista"/>
        <w:numPr>
          <w:ilvl w:val="0"/>
          <w:numId w:val="9"/>
        </w:numPr>
        <w:tabs>
          <w:tab w:val="left" w:pos="1643"/>
          <w:tab w:val="left" w:pos="1644"/>
        </w:tabs>
        <w:ind w:hanging="702"/>
        <w:rPr>
          <w:rFonts w:ascii="Trebuchet MS" w:hAnsi="Trebuchet MS"/>
          <w:sz w:val="20"/>
          <w:szCs w:val="20"/>
        </w:rPr>
      </w:pPr>
      <w:r w:rsidRPr="00B43891">
        <w:rPr>
          <w:rFonts w:ascii="Trebuchet MS" w:hAnsi="Trebuchet MS"/>
          <w:sz w:val="20"/>
          <w:szCs w:val="20"/>
        </w:rPr>
        <w:t>to comply and cause compliance with the Internal</w:t>
      </w:r>
      <w:r w:rsidRPr="00B43891">
        <w:rPr>
          <w:rFonts w:ascii="Trebuchet MS" w:hAnsi="Trebuchet MS"/>
          <w:spacing w:val="18"/>
          <w:sz w:val="20"/>
          <w:szCs w:val="20"/>
        </w:rPr>
        <w:t xml:space="preserve"> </w:t>
      </w:r>
      <w:r w:rsidRPr="00B43891">
        <w:rPr>
          <w:rFonts w:ascii="Trebuchet MS" w:hAnsi="Trebuchet MS"/>
          <w:sz w:val="20"/>
          <w:szCs w:val="20"/>
        </w:rPr>
        <w:t>Regulations;</w:t>
      </w:r>
    </w:p>
    <w:p w14:paraId="4928DAB9" w14:textId="77777777" w:rsidR="001A6D14" w:rsidRPr="00B43891" w:rsidRDefault="001A6D14">
      <w:pPr>
        <w:pStyle w:val="Corpodetexto"/>
        <w:spacing w:before="4"/>
        <w:rPr>
          <w:rFonts w:ascii="Trebuchet MS" w:hAnsi="Trebuchet MS"/>
          <w:sz w:val="20"/>
          <w:szCs w:val="20"/>
        </w:rPr>
      </w:pPr>
    </w:p>
    <w:p w14:paraId="3F5BB709" w14:textId="77777777" w:rsidR="001A6D14" w:rsidRPr="00B43891" w:rsidRDefault="004D3B44">
      <w:pPr>
        <w:pStyle w:val="PargrafodaLista"/>
        <w:numPr>
          <w:ilvl w:val="0"/>
          <w:numId w:val="9"/>
        </w:numPr>
        <w:tabs>
          <w:tab w:val="left" w:pos="1644"/>
        </w:tabs>
        <w:spacing w:line="280" w:lineRule="auto"/>
        <w:ind w:right="111"/>
        <w:rPr>
          <w:rFonts w:ascii="Trebuchet MS" w:hAnsi="Trebuchet MS"/>
          <w:sz w:val="20"/>
          <w:szCs w:val="20"/>
        </w:rPr>
      </w:pPr>
      <w:r w:rsidRPr="00B43891">
        <w:rPr>
          <w:rFonts w:ascii="Trebuchet MS" w:hAnsi="Trebuchet MS"/>
          <w:sz w:val="20"/>
          <w:szCs w:val="20"/>
        </w:rPr>
        <w:t>to act as secretary of the meetings, prepare and draw up the respective minutes and collect, in an attendance list, the signatures of all the members of the Committee that participated in it, and record the attendance of any guests;</w:t>
      </w:r>
      <w:r w:rsidRPr="00B43891">
        <w:rPr>
          <w:rFonts w:ascii="Trebuchet MS" w:hAnsi="Trebuchet MS"/>
          <w:spacing w:val="5"/>
          <w:sz w:val="20"/>
          <w:szCs w:val="20"/>
        </w:rPr>
        <w:t xml:space="preserve"> </w:t>
      </w:r>
      <w:r w:rsidRPr="00B43891">
        <w:rPr>
          <w:rFonts w:ascii="Trebuchet MS" w:hAnsi="Trebuchet MS"/>
          <w:sz w:val="20"/>
          <w:szCs w:val="20"/>
        </w:rPr>
        <w:t>and</w:t>
      </w:r>
    </w:p>
    <w:p w14:paraId="3C89A737" w14:textId="77777777" w:rsidR="001A6D14" w:rsidRPr="00B43891" w:rsidRDefault="001A6D14">
      <w:pPr>
        <w:pStyle w:val="Corpodetexto"/>
        <w:spacing w:before="10"/>
        <w:rPr>
          <w:rFonts w:ascii="Trebuchet MS" w:hAnsi="Trebuchet MS"/>
          <w:sz w:val="20"/>
          <w:szCs w:val="20"/>
        </w:rPr>
      </w:pPr>
    </w:p>
    <w:p w14:paraId="07E0C5BF" w14:textId="77777777" w:rsidR="001A6D14" w:rsidRPr="00B43891" w:rsidRDefault="004D3B44">
      <w:pPr>
        <w:pStyle w:val="PargrafodaLista"/>
        <w:numPr>
          <w:ilvl w:val="0"/>
          <w:numId w:val="9"/>
        </w:numPr>
        <w:tabs>
          <w:tab w:val="left" w:pos="1643"/>
          <w:tab w:val="left" w:pos="1644"/>
        </w:tabs>
        <w:ind w:hanging="702"/>
        <w:rPr>
          <w:rFonts w:ascii="Trebuchet MS" w:hAnsi="Trebuchet MS"/>
          <w:sz w:val="20"/>
          <w:szCs w:val="20"/>
        </w:rPr>
      </w:pPr>
      <w:r w:rsidRPr="00B43891">
        <w:rPr>
          <w:rFonts w:ascii="Trebuchet MS" w:hAnsi="Trebuchet MS"/>
          <w:sz w:val="20"/>
          <w:szCs w:val="20"/>
        </w:rPr>
        <w:t>to file minutes and documents referring to the</w:t>
      </w:r>
      <w:r w:rsidRPr="00B43891">
        <w:rPr>
          <w:rFonts w:ascii="Trebuchet MS" w:hAnsi="Trebuchet MS"/>
          <w:spacing w:val="8"/>
          <w:sz w:val="20"/>
          <w:szCs w:val="20"/>
        </w:rPr>
        <w:t xml:space="preserve"> </w:t>
      </w:r>
      <w:r w:rsidRPr="00B43891">
        <w:rPr>
          <w:rFonts w:ascii="Trebuchet MS" w:hAnsi="Trebuchet MS"/>
          <w:sz w:val="20"/>
          <w:szCs w:val="20"/>
        </w:rPr>
        <w:t>meetings.</w:t>
      </w:r>
    </w:p>
    <w:p w14:paraId="550EDEEB" w14:textId="77777777" w:rsidR="001A6D14" w:rsidRPr="00B43891" w:rsidRDefault="001A6D14">
      <w:pPr>
        <w:pStyle w:val="Corpodetexto"/>
        <w:spacing w:before="4"/>
        <w:rPr>
          <w:rFonts w:ascii="Trebuchet MS" w:hAnsi="Trebuchet MS"/>
          <w:sz w:val="20"/>
          <w:szCs w:val="20"/>
        </w:rPr>
      </w:pPr>
    </w:p>
    <w:p w14:paraId="368AAF7E" w14:textId="77777777" w:rsidR="001A6D14" w:rsidRPr="00B43891" w:rsidRDefault="004D3B44">
      <w:pPr>
        <w:ind w:left="151" w:right="154"/>
        <w:jc w:val="center"/>
        <w:rPr>
          <w:rFonts w:ascii="Trebuchet MS" w:hAnsi="Trebuchet MS"/>
          <w:sz w:val="20"/>
          <w:szCs w:val="20"/>
        </w:rPr>
      </w:pPr>
      <w:r w:rsidRPr="00B43891">
        <w:rPr>
          <w:rFonts w:ascii="Trebuchet MS" w:hAnsi="Trebuchet MS"/>
          <w:w w:val="105"/>
          <w:sz w:val="20"/>
          <w:szCs w:val="20"/>
          <w:u w:val="single"/>
        </w:rPr>
        <w:t>PERIODIC REPORT TO THE BOARD OF DIRECTORS</w:t>
      </w:r>
    </w:p>
    <w:p w14:paraId="017B519D" w14:textId="77777777" w:rsidR="001A6D14" w:rsidRPr="00B43891" w:rsidRDefault="001A6D14">
      <w:pPr>
        <w:pStyle w:val="Corpodetexto"/>
        <w:spacing w:before="2"/>
        <w:rPr>
          <w:rFonts w:ascii="Trebuchet MS" w:hAnsi="Trebuchet MS"/>
          <w:sz w:val="20"/>
          <w:szCs w:val="20"/>
        </w:rPr>
      </w:pPr>
    </w:p>
    <w:p w14:paraId="5E540064" w14:textId="037164F3" w:rsidR="001A6D14" w:rsidRPr="00B43891" w:rsidRDefault="004D3B44" w:rsidP="00626C6F">
      <w:pPr>
        <w:pStyle w:val="Corpodetexto"/>
        <w:spacing w:before="61" w:line="280" w:lineRule="auto"/>
        <w:ind w:left="111" w:right="138"/>
        <w:rPr>
          <w:rFonts w:ascii="Trebuchet MS" w:hAnsi="Trebuchet MS"/>
          <w:sz w:val="20"/>
          <w:szCs w:val="20"/>
        </w:rPr>
      </w:pPr>
      <w:r w:rsidRPr="00B43891">
        <w:rPr>
          <w:rFonts w:ascii="Trebuchet MS" w:hAnsi="Trebuchet MS"/>
          <w:sz w:val="20"/>
          <w:szCs w:val="20"/>
        </w:rPr>
        <w:t xml:space="preserve">Article 15 - The Committee shall periodically report to the Board of Directors on the work performed in the </w:t>
      </w:r>
      <w:proofErr w:type="gramStart"/>
      <w:r w:rsidRPr="00B43891">
        <w:rPr>
          <w:rFonts w:ascii="Trebuchet MS" w:hAnsi="Trebuchet MS"/>
          <w:sz w:val="20"/>
          <w:szCs w:val="20"/>
        </w:rPr>
        <w:t>period, and</w:t>
      </w:r>
      <w:proofErr w:type="gramEnd"/>
      <w:r w:rsidRPr="00B43891">
        <w:rPr>
          <w:rFonts w:ascii="Trebuchet MS" w:hAnsi="Trebuchet MS"/>
          <w:sz w:val="20"/>
          <w:szCs w:val="20"/>
        </w:rPr>
        <w:t xml:space="preserve"> inform any material facts and/or topics discussed.</w:t>
      </w:r>
    </w:p>
    <w:p w14:paraId="579FDAA9" w14:textId="77777777" w:rsidR="001A6D14" w:rsidRPr="00B43891" w:rsidRDefault="001A6D14">
      <w:pPr>
        <w:pStyle w:val="Corpodetexto"/>
        <w:spacing w:before="3"/>
        <w:rPr>
          <w:rFonts w:ascii="Trebuchet MS" w:hAnsi="Trebuchet MS"/>
          <w:sz w:val="20"/>
          <w:szCs w:val="20"/>
        </w:rPr>
      </w:pPr>
    </w:p>
    <w:p w14:paraId="2A947989" w14:textId="77777777" w:rsidR="001A6D14" w:rsidRPr="00B43891" w:rsidRDefault="004D3B44">
      <w:pPr>
        <w:pStyle w:val="Corpodetexto"/>
        <w:spacing w:before="61" w:line="280" w:lineRule="auto"/>
        <w:ind w:left="111" w:right="113"/>
        <w:jc w:val="both"/>
        <w:rPr>
          <w:rFonts w:ascii="Trebuchet MS" w:hAnsi="Trebuchet MS"/>
          <w:sz w:val="20"/>
          <w:szCs w:val="20"/>
        </w:rPr>
      </w:pPr>
      <w:r w:rsidRPr="00B43891">
        <w:rPr>
          <w:rFonts w:ascii="Trebuchet MS" w:hAnsi="Trebuchet MS"/>
          <w:sz w:val="20"/>
          <w:szCs w:val="20"/>
        </w:rPr>
        <w:t xml:space="preserve">Article 16 - The Committee will define the dates to report on its work to the Board of Directors, notwithstanding the obligation to report when and whenever requested by the </w:t>
      </w:r>
      <w:proofErr w:type="gramStart"/>
      <w:r w:rsidRPr="00B43891">
        <w:rPr>
          <w:rFonts w:ascii="Trebuchet MS" w:hAnsi="Trebuchet MS"/>
          <w:sz w:val="20"/>
          <w:szCs w:val="20"/>
        </w:rPr>
        <w:t>Board  of</w:t>
      </w:r>
      <w:proofErr w:type="gramEnd"/>
      <w:r w:rsidRPr="00B43891">
        <w:rPr>
          <w:rFonts w:ascii="Trebuchet MS" w:hAnsi="Trebuchet MS"/>
          <w:sz w:val="20"/>
          <w:szCs w:val="20"/>
        </w:rPr>
        <w:t xml:space="preserve"> Directors.</w:t>
      </w:r>
    </w:p>
    <w:p w14:paraId="1D074514" w14:textId="77777777" w:rsidR="001A6D14" w:rsidRPr="00B43891" w:rsidRDefault="001A6D14">
      <w:pPr>
        <w:pStyle w:val="Corpodetexto"/>
        <w:spacing w:before="10"/>
        <w:rPr>
          <w:rFonts w:ascii="Trebuchet MS" w:hAnsi="Trebuchet MS"/>
          <w:sz w:val="20"/>
          <w:szCs w:val="20"/>
        </w:rPr>
      </w:pPr>
    </w:p>
    <w:p w14:paraId="3AF1CE9B" w14:textId="77777777" w:rsidR="001A6D14" w:rsidRPr="00B43891" w:rsidRDefault="004D3B44">
      <w:pPr>
        <w:ind w:left="151" w:right="154"/>
        <w:jc w:val="center"/>
        <w:rPr>
          <w:rFonts w:ascii="Trebuchet MS" w:hAnsi="Trebuchet MS"/>
          <w:sz w:val="20"/>
          <w:szCs w:val="20"/>
        </w:rPr>
      </w:pPr>
      <w:r w:rsidRPr="00B43891">
        <w:rPr>
          <w:rFonts w:ascii="Trebuchet MS" w:hAnsi="Trebuchet MS"/>
          <w:w w:val="105"/>
          <w:sz w:val="20"/>
          <w:szCs w:val="20"/>
          <w:u w:val="single"/>
        </w:rPr>
        <w:t>CONFLICTS OF INTEREST</w:t>
      </w:r>
    </w:p>
    <w:p w14:paraId="698FEEF1" w14:textId="77777777" w:rsidR="001A6D14" w:rsidRPr="00B43891" w:rsidRDefault="001A6D14">
      <w:pPr>
        <w:pStyle w:val="Corpodetexto"/>
        <w:spacing w:before="2"/>
        <w:rPr>
          <w:rFonts w:ascii="Trebuchet MS" w:hAnsi="Trebuchet MS"/>
          <w:sz w:val="20"/>
          <w:szCs w:val="20"/>
        </w:rPr>
      </w:pPr>
    </w:p>
    <w:p w14:paraId="51CE7D33" w14:textId="77777777" w:rsidR="001A6D14" w:rsidRPr="00B43891" w:rsidRDefault="004D3B44">
      <w:pPr>
        <w:pStyle w:val="Corpodetexto"/>
        <w:spacing w:before="61" w:line="280" w:lineRule="auto"/>
        <w:ind w:left="111" w:right="113"/>
        <w:jc w:val="both"/>
        <w:rPr>
          <w:rFonts w:ascii="Trebuchet MS" w:hAnsi="Trebuchet MS"/>
          <w:sz w:val="20"/>
          <w:szCs w:val="20"/>
        </w:rPr>
      </w:pPr>
      <w:r w:rsidRPr="00B43891">
        <w:rPr>
          <w:rFonts w:ascii="Trebuchet MS" w:hAnsi="Trebuchet MS"/>
          <w:sz w:val="20"/>
          <w:szCs w:val="20"/>
        </w:rPr>
        <w:t>Article 17 - Moreover, once a conflict of interest or private interest of any of the members of the Committee in relation to a certain matter on the agenda is identified, as set forth in article 5, item V above, such member shall inform the Secretary of such fact, and if such member fails to do so, anyone present at the meeting who is aware of the fact shall do so. As soon as the conflict of interest or private interest has been identified, the Committee member cannot have access to information, attend Committee meetings, cast a vote or otherwise intervene in matters with regard to which they have, directly or indirectly, a conflicting interest, until the conflict of interest ceases.</w:t>
      </w:r>
    </w:p>
    <w:p w14:paraId="79A5EBB6" w14:textId="77777777" w:rsidR="001A6D14" w:rsidRPr="00B43891" w:rsidRDefault="001A6D14">
      <w:pPr>
        <w:pStyle w:val="Corpodetexto"/>
        <w:spacing w:before="2"/>
        <w:rPr>
          <w:rFonts w:ascii="Trebuchet MS" w:hAnsi="Trebuchet MS"/>
          <w:sz w:val="20"/>
          <w:szCs w:val="20"/>
        </w:rPr>
      </w:pPr>
    </w:p>
    <w:p w14:paraId="6D508B51" w14:textId="77777777" w:rsidR="001A6D14" w:rsidRPr="00B43891" w:rsidRDefault="004D3B44">
      <w:pPr>
        <w:spacing w:before="1"/>
        <w:ind w:left="150" w:right="154"/>
        <w:jc w:val="center"/>
        <w:rPr>
          <w:rFonts w:ascii="Trebuchet MS" w:hAnsi="Trebuchet MS"/>
          <w:sz w:val="20"/>
          <w:szCs w:val="20"/>
        </w:rPr>
      </w:pPr>
      <w:r w:rsidRPr="00B43891">
        <w:rPr>
          <w:rFonts w:ascii="Trebuchet MS" w:hAnsi="Trebuchet MS"/>
          <w:w w:val="105"/>
          <w:sz w:val="20"/>
          <w:szCs w:val="20"/>
          <w:u w:val="single"/>
        </w:rPr>
        <w:t>BUDGET OF THE COMMITTEE</w:t>
      </w:r>
    </w:p>
    <w:p w14:paraId="45FD9956" w14:textId="77777777" w:rsidR="001A6D14" w:rsidRPr="00B43891" w:rsidRDefault="001A6D14">
      <w:pPr>
        <w:pStyle w:val="Corpodetexto"/>
        <w:spacing w:before="3"/>
        <w:rPr>
          <w:rFonts w:ascii="Trebuchet MS" w:hAnsi="Trebuchet MS"/>
          <w:sz w:val="20"/>
          <w:szCs w:val="20"/>
        </w:rPr>
      </w:pPr>
    </w:p>
    <w:p w14:paraId="2CF05C46" w14:textId="77777777" w:rsidR="001A6D14" w:rsidRPr="00B43891" w:rsidRDefault="004D3B44">
      <w:pPr>
        <w:pStyle w:val="Corpodetexto"/>
        <w:spacing w:before="62" w:line="280" w:lineRule="auto"/>
        <w:ind w:left="152" w:right="154"/>
        <w:jc w:val="center"/>
        <w:rPr>
          <w:rFonts w:ascii="Trebuchet MS" w:hAnsi="Trebuchet MS"/>
          <w:sz w:val="20"/>
          <w:szCs w:val="20"/>
        </w:rPr>
      </w:pPr>
      <w:r w:rsidRPr="00B43891">
        <w:rPr>
          <w:rFonts w:ascii="Trebuchet MS" w:hAnsi="Trebuchet MS"/>
          <w:sz w:val="20"/>
          <w:szCs w:val="20"/>
        </w:rPr>
        <w:t>Article 18 - The Committee will not have its own budget. Any procurement of advisory services or others, as required in the performance of its duties, shall be approved by the Board of Directors.</w:t>
      </w:r>
    </w:p>
    <w:p w14:paraId="1C10AFB7" w14:textId="77777777" w:rsidR="001A6D14" w:rsidRPr="00B43891" w:rsidRDefault="001A6D14">
      <w:pPr>
        <w:pStyle w:val="Corpodetexto"/>
        <w:spacing w:before="7"/>
        <w:rPr>
          <w:rFonts w:ascii="Trebuchet MS" w:hAnsi="Trebuchet MS"/>
          <w:sz w:val="20"/>
          <w:szCs w:val="20"/>
        </w:rPr>
      </w:pPr>
    </w:p>
    <w:p w14:paraId="4731C17E" w14:textId="77777777" w:rsidR="001A6D14" w:rsidRPr="00B43891" w:rsidRDefault="004D3B44">
      <w:pPr>
        <w:ind w:left="144" w:right="154"/>
        <w:jc w:val="center"/>
        <w:rPr>
          <w:rFonts w:ascii="Trebuchet MS" w:hAnsi="Trebuchet MS"/>
          <w:sz w:val="20"/>
          <w:szCs w:val="20"/>
        </w:rPr>
      </w:pPr>
      <w:r w:rsidRPr="00B43891">
        <w:rPr>
          <w:rFonts w:ascii="Trebuchet MS" w:hAnsi="Trebuchet MS"/>
          <w:w w:val="105"/>
          <w:sz w:val="20"/>
          <w:szCs w:val="20"/>
          <w:u w:val="single"/>
        </w:rPr>
        <w:t>FINAL PROVISIONS</w:t>
      </w:r>
    </w:p>
    <w:p w14:paraId="5AD8D996" w14:textId="77777777" w:rsidR="001A6D14" w:rsidRPr="00B43891" w:rsidRDefault="001A6D14">
      <w:pPr>
        <w:pStyle w:val="Corpodetexto"/>
        <w:spacing w:before="4"/>
        <w:rPr>
          <w:rFonts w:ascii="Trebuchet MS" w:hAnsi="Trebuchet MS"/>
          <w:sz w:val="20"/>
          <w:szCs w:val="20"/>
        </w:rPr>
      </w:pPr>
    </w:p>
    <w:p w14:paraId="4C202F06" w14:textId="77777777" w:rsidR="001A6D14" w:rsidRPr="00B43891" w:rsidRDefault="004D3B44">
      <w:pPr>
        <w:pStyle w:val="Corpodetexto"/>
        <w:spacing w:before="61" w:line="280" w:lineRule="auto"/>
        <w:ind w:left="111" w:right="116"/>
        <w:jc w:val="both"/>
        <w:rPr>
          <w:rFonts w:ascii="Trebuchet MS" w:hAnsi="Trebuchet MS"/>
          <w:sz w:val="20"/>
          <w:szCs w:val="20"/>
        </w:rPr>
      </w:pPr>
      <w:r w:rsidRPr="00B43891">
        <w:rPr>
          <w:rFonts w:ascii="Trebuchet MS" w:hAnsi="Trebuchet MS"/>
          <w:sz w:val="20"/>
          <w:szCs w:val="20"/>
        </w:rPr>
        <w:t>Article 19 - These Internal Regulations shall comply with the provisions contained in the shareholders' agreements filed at Company's headquarters, if any.</w:t>
      </w:r>
    </w:p>
    <w:p w14:paraId="09B8E9BA" w14:textId="77777777" w:rsidR="001A6D14" w:rsidRPr="00B43891" w:rsidRDefault="001A6D14">
      <w:pPr>
        <w:pStyle w:val="Corpodetexto"/>
        <w:spacing w:before="7"/>
        <w:rPr>
          <w:rFonts w:ascii="Trebuchet MS" w:hAnsi="Trebuchet MS"/>
          <w:sz w:val="20"/>
          <w:szCs w:val="20"/>
        </w:rPr>
      </w:pPr>
    </w:p>
    <w:p w14:paraId="15EB314E" w14:textId="77777777" w:rsidR="001A6D14" w:rsidRPr="00B43891" w:rsidRDefault="004D3B44">
      <w:pPr>
        <w:pStyle w:val="Corpodetexto"/>
        <w:spacing w:before="1" w:line="280" w:lineRule="auto"/>
        <w:ind w:left="112" w:right="113"/>
        <w:jc w:val="both"/>
        <w:rPr>
          <w:rFonts w:ascii="Trebuchet MS" w:hAnsi="Trebuchet MS"/>
          <w:sz w:val="20"/>
          <w:szCs w:val="20"/>
        </w:rPr>
      </w:pPr>
      <w:r w:rsidRPr="00B43891">
        <w:rPr>
          <w:rFonts w:ascii="Trebuchet MS" w:hAnsi="Trebuchet MS"/>
          <w:sz w:val="20"/>
          <w:szCs w:val="20"/>
        </w:rPr>
        <w:t xml:space="preserve">Article 20 - These Internal Regulations may be reviewed whenever the majority of the </w:t>
      </w:r>
      <w:proofErr w:type="gramStart"/>
      <w:r w:rsidRPr="00B43891">
        <w:rPr>
          <w:rFonts w:ascii="Trebuchet MS" w:hAnsi="Trebuchet MS"/>
          <w:sz w:val="20"/>
          <w:szCs w:val="20"/>
        </w:rPr>
        <w:t>members  of</w:t>
      </w:r>
      <w:proofErr w:type="gramEnd"/>
      <w:r w:rsidRPr="00B43891">
        <w:rPr>
          <w:rFonts w:ascii="Trebuchet MS" w:hAnsi="Trebuchet MS"/>
          <w:sz w:val="20"/>
          <w:szCs w:val="20"/>
        </w:rPr>
        <w:t xml:space="preserve"> the Committee and/or Board of Directors deem relevant, and the resulting amendment thereto shall be submitted for approval by the Board of</w:t>
      </w:r>
      <w:r w:rsidRPr="00B43891">
        <w:rPr>
          <w:rFonts w:ascii="Trebuchet MS" w:hAnsi="Trebuchet MS"/>
          <w:spacing w:val="14"/>
          <w:sz w:val="20"/>
          <w:szCs w:val="20"/>
        </w:rPr>
        <w:t xml:space="preserve"> </w:t>
      </w:r>
      <w:r w:rsidRPr="00B43891">
        <w:rPr>
          <w:rFonts w:ascii="Trebuchet MS" w:hAnsi="Trebuchet MS"/>
          <w:sz w:val="20"/>
          <w:szCs w:val="20"/>
        </w:rPr>
        <w:t>Directors.</w:t>
      </w:r>
    </w:p>
    <w:p w14:paraId="7ACF41AB" w14:textId="77777777" w:rsidR="001A6D14" w:rsidRPr="00B43891" w:rsidRDefault="001A6D14">
      <w:pPr>
        <w:pStyle w:val="Corpodetexto"/>
        <w:spacing w:before="11"/>
        <w:rPr>
          <w:rFonts w:ascii="Trebuchet MS" w:hAnsi="Trebuchet MS"/>
          <w:sz w:val="20"/>
          <w:szCs w:val="20"/>
        </w:rPr>
      </w:pPr>
    </w:p>
    <w:p w14:paraId="7C173022" w14:textId="77777777" w:rsidR="001A6D14" w:rsidRPr="00B43891" w:rsidRDefault="004D3B44">
      <w:pPr>
        <w:pStyle w:val="Corpodetexto"/>
        <w:spacing w:before="1" w:line="280" w:lineRule="auto"/>
        <w:ind w:left="112" w:right="113"/>
        <w:jc w:val="both"/>
        <w:rPr>
          <w:rFonts w:ascii="Trebuchet MS" w:hAnsi="Trebuchet MS"/>
          <w:sz w:val="20"/>
          <w:szCs w:val="20"/>
        </w:rPr>
      </w:pPr>
      <w:r w:rsidRPr="00B43891">
        <w:rPr>
          <w:rFonts w:ascii="Trebuchet MS" w:hAnsi="Trebuchet MS"/>
          <w:sz w:val="20"/>
          <w:szCs w:val="20"/>
        </w:rPr>
        <w:t xml:space="preserve">Article 21 - Any omissions in these </w:t>
      </w:r>
      <w:proofErr w:type="gramStart"/>
      <w:r w:rsidRPr="00B43891">
        <w:rPr>
          <w:rFonts w:ascii="Trebuchet MS" w:hAnsi="Trebuchet MS"/>
          <w:sz w:val="20"/>
          <w:szCs w:val="20"/>
        </w:rPr>
        <w:t>Internal  Regulations</w:t>
      </w:r>
      <w:proofErr w:type="gramEnd"/>
      <w:r w:rsidRPr="00B43891">
        <w:rPr>
          <w:rFonts w:ascii="Trebuchet MS" w:hAnsi="Trebuchet MS"/>
          <w:sz w:val="20"/>
          <w:szCs w:val="20"/>
        </w:rPr>
        <w:t xml:space="preserve"> and doubts  regarding the interpretation of their provisions shall be subject to analysis and decision by the Board of</w:t>
      </w:r>
      <w:r w:rsidRPr="00B43891">
        <w:rPr>
          <w:rFonts w:ascii="Trebuchet MS" w:hAnsi="Trebuchet MS"/>
          <w:spacing w:val="38"/>
          <w:sz w:val="20"/>
          <w:szCs w:val="20"/>
        </w:rPr>
        <w:t xml:space="preserve"> </w:t>
      </w:r>
      <w:r w:rsidRPr="00B43891">
        <w:rPr>
          <w:rFonts w:ascii="Trebuchet MS" w:hAnsi="Trebuchet MS"/>
          <w:sz w:val="20"/>
          <w:szCs w:val="20"/>
        </w:rPr>
        <w:t>Directors.</w:t>
      </w:r>
    </w:p>
    <w:p w14:paraId="209E81AA" w14:textId="77777777" w:rsidR="001A6D14" w:rsidRPr="00B43891" w:rsidRDefault="001A6D14">
      <w:pPr>
        <w:pStyle w:val="Corpodetexto"/>
        <w:spacing w:before="7"/>
        <w:rPr>
          <w:rFonts w:ascii="Trebuchet MS" w:hAnsi="Trebuchet MS"/>
          <w:sz w:val="20"/>
          <w:szCs w:val="20"/>
        </w:rPr>
      </w:pPr>
    </w:p>
    <w:p w14:paraId="7BE10D3A" w14:textId="77777777" w:rsidR="001A6D14" w:rsidRPr="00B43891" w:rsidRDefault="004D3B44">
      <w:pPr>
        <w:pStyle w:val="Corpodetexto"/>
        <w:spacing w:line="280" w:lineRule="auto"/>
        <w:ind w:left="111" w:right="114"/>
        <w:jc w:val="both"/>
        <w:rPr>
          <w:rFonts w:ascii="Trebuchet MS" w:hAnsi="Trebuchet MS"/>
          <w:sz w:val="20"/>
          <w:szCs w:val="20"/>
        </w:rPr>
      </w:pPr>
      <w:r w:rsidRPr="00B43891">
        <w:rPr>
          <w:rFonts w:ascii="Trebuchet MS" w:hAnsi="Trebuchet MS"/>
          <w:sz w:val="20"/>
          <w:szCs w:val="20"/>
        </w:rPr>
        <w:t>Article 22 - These Internal Regulations shall enter into force on the date of their approval by the Board of Directors and shall be filed at Company's headquarters, and shall remain in force for an indefinite period, until such time as the Board of Directors decides otherwise.</w:t>
      </w:r>
    </w:p>
    <w:p w14:paraId="03C56C4D" w14:textId="77777777" w:rsidR="001A6D14" w:rsidRPr="00B43891" w:rsidRDefault="001A6D14">
      <w:pPr>
        <w:pStyle w:val="Corpodetexto"/>
        <w:spacing w:before="9"/>
        <w:rPr>
          <w:rFonts w:ascii="Trebuchet MS" w:hAnsi="Trebuchet MS"/>
          <w:sz w:val="20"/>
          <w:szCs w:val="20"/>
        </w:rPr>
      </w:pPr>
    </w:p>
    <w:p w14:paraId="47D86DC2" w14:textId="77777777" w:rsidR="001A6D14" w:rsidRPr="00B43891" w:rsidRDefault="004D3B44">
      <w:pPr>
        <w:pStyle w:val="Corpodetexto"/>
        <w:tabs>
          <w:tab w:val="left" w:pos="688"/>
          <w:tab w:val="left" w:pos="1377"/>
        </w:tabs>
        <w:ind w:right="3"/>
        <w:jc w:val="center"/>
        <w:rPr>
          <w:rFonts w:ascii="Trebuchet MS" w:hAnsi="Trebuchet MS"/>
          <w:sz w:val="20"/>
          <w:szCs w:val="20"/>
        </w:rPr>
      </w:pPr>
      <w:r w:rsidRPr="00B43891">
        <w:rPr>
          <w:rFonts w:ascii="Trebuchet MS" w:hAnsi="Trebuchet MS"/>
          <w:sz w:val="20"/>
          <w:szCs w:val="20"/>
        </w:rPr>
        <w:t>*</w:t>
      </w:r>
      <w:r w:rsidRPr="00B43891">
        <w:rPr>
          <w:rFonts w:ascii="Trebuchet MS" w:hAnsi="Trebuchet MS"/>
          <w:sz w:val="20"/>
          <w:szCs w:val="20"/>
        </w:rPr>
        <w:tab/>
        <w:t>*</w:t>
      </w:r>
      <w:r w:rsidRPr="00B43891">
        <w:rPr>
          <w:rFonts w:ascii="Trebuchet MS" w:hAnsi="Trebuchet MS"/>
          <w:sz w:val="20"/>
          <w:szCs w:val="20"/>
        </w:rPr>
        <w:tab/>
        <w:t>*</w:t>
      </w:r>
    </w:p>
    <w:p w14:paraId="54F796A0" w14:textId="77777777" w:rsidR="001A6D14" w:rsidRPr="00B43891" w:rsidRDefault="001A6D14">
      <w:pPr>
        <w:jc w:val="center"/>
        <w:rPr>
          <w:rFonts w:ascii="Trebuchet MS" w:hAnsi="Trebuchet MS"/>
          <w:sz w:val="20"/>
          <w:szCs w:val="20"/>
        </w:rPr>
        <w:sectPr w:rsidR="001A6D14" w:rsidRPr="00B43891" w:rsidSect="001631D0">
          <w:pgSz w:w="11900" w:h="16840"/>
          <w:pgMar w:top="1417" w:right="1701" w:bottom="1417" w:left="1701" w:header="1416" w:footer="0" w:gutter="0"/>
          <w:cols w:space="720"/>
        </w:sectPr>
      </w:pPr>
    </w:p>
    <w:p w14:paraId="0812026F" w14:textId="77777777" w:rsidR="001A6D14" w:rsidRPr="00B43891" w:rsidRDefault="001A6D14">
      <w:pPr>
        <w:jc w:val="center"/>
        <w:rPr>
          <w:rFonts w:ascii="Trebuchet MS" w:hAnsi="Trebuchet MS"/>
          <w:sz w:val="20"/>
          <w:szCs w:val="20"/>
        </w:rPr>
        <w:sectPr w:rsidR="001A6D14" w:rsidRPr="00B43891" w:rsidSect="001631D0">
          <w:pgSz w:w="11900" w:h="16840"/>
          <w:pgMar w:top="1417" w:right="1701" w:bottom="1417" w:left="1701" w:header="1416" w:footer="0" w:gutter="0"/>
          <w:cols w:space="720"/>
        </w:sectPr>
      </w:pPr>
    </w:p>
    <w:p w14:paraId="7108E661" w14:textId="77777777" w:rsidR="001A6D14" w:rsidRPr="00B43891" w:rsidRDefault="001A6D14">
      <w:pPr>
        <w:pStyle w:val="Corpodetexto"/>
        <w:spacing w:before="8"/>
        <w:rPr>
          <w:rFonts w:ascii="Trebuchet MS" w:hAnsi="Trebuchet MS"/>
          <w:sz w:val="20"/>
          <w:szCs w:val="20"/>
        </w:rPr>
      </w:pPr>
    </w:p>
    <w:p w14:paraId="607D6B39" w14:textId="79AEF0A8" w:rsidR="00E57708" w:rsidRPr="002E19AD" w:rsidRDefault="00E57708" w:rsidP="002E19AD">
      <w:pPr>
        <w:pStyle w:val="Ttulo1"/>
        <w:ind w:left="152"/>
        <w:rPr>
          <w:rFonts w:ascii="Trebuchet MS" w:hAnsi="Trebuchet MS"/>
          <w:b/>
          <w:w w:val="105"/>
          <w:sz w:val="20"/>
          <w:szCs w:val="20"/>
        </w:rPr>
      </w:pPr>
      <w:bookmarkStart w:id="4" w:name="_Toc44486229"/>
      <w:r w:rsidRPr="00B43891">
        <w:rPr>
          <w:rFonts w:ascii="Trebuchet MS" w:hAnsi="Trebuchet MS"/>
          <w:b/>
          <w:w w:val="105"/>
          <w:sz w:val="20"/>
          <w:szCs w:val="20"/>
        </w:rPr>
        <w:t xml:space="preserve">INTERNAL REGULATIONS OF THE </w:t>
      </w:r>
      <w:r>
        <w:rPr>
          <w:rFonts w:ascii="Trebuchet MS" w:hAnsi="Trebuchet MS"/>
          <w:b/>
          <w:w w:val="105"/>
          <w:sz w:val="20"/>
          <w:szCs w:val="20"/>
        </w:rPr>
        <w:t>COMPLIANCE</w:t>
      </w:r>
      <w:r w:rsidRPr="00B43891">
        <w:rPr>
          <w:rFonts w:ascii="Trebuchet MS" w:hAnsi="Trebuchet MS"/>
          <w:b/>
          <w:w w:val="105"/>
          <w:sz w:val="20"/>
          <w:szCs w:val="20"/>
        </w:rPr>
        <w:t xml:space="preserve"> COMMITTEE</w:t>
      </w:r>
      <w:bookmarkEnd w:id="4"/>
    </w:p>
    <w:p w14:paraId="76B7D65D" w14:textId="77777777" w:rsidR="001A6D14" w:rsidRPr="00B43891" w:rsidRDefault="001A6D14">
      <w:pPr>
        <w:pStyle w:val="Corpodetexto"/>
        <w:rPr>
          <w:rFonts w:ascii="Trebuchet MS" w:hAnsi="Trebuchet MS"/>
          <w:sz w:val="20"/>
          <w:szCs w:val="20"/>
        </w:rPr>
      </w:pPr>
    </w:p>
    <w:p w14:paraId="05A7A0F4" w14:textId="77777777" w:rsidR="001A6D14" w:rsidRPr="00B43891" w:rsidRDefault="001A6D14">
      <w:pPr>
        <w:pStyle w:val="Corpodetexto"/>
        <w:spacing w:before="11"/>
        <w:rPr>
          <w:rFonts w:ascii="Trebuchet MS" w:hAnsi="Trebuchet MS"/>
          <w:sz w:val="20"/>
          <w:szCs w:val="20"/>
        </w:rPr>
      </w:pPr>
    </w:p>
    <w:p w14:paraId="0AD66B2A" w14:textId="77777777" w:rsidR="001A6D14" w:rsidRPr="00B43891" w:rsidRDefault="004D3B44">
      <w:pPr>
        <w:ind w:left="152" w:right="153"/>
        <w:jc w:val="center"/>
        <w:rPr>
          <w:rFonts w:ascii="Trebuchet MS" w:hAnsi="Trebuchet MS"/>
          <w:sz w:val="20"/>
          <w:szCs w:val="20"/>
        </w:rPr>
      </w:pPr>
      <w:r w:rsidRPr="00B43891">
        <w:rPr>
          <w:rFonts w:ascii="Trebuchet MS" w:hAnsi="Trebuchet MS"/>
          <w:w w:val="105"/>
          <w:sz w:val="20"/>
          <w:szCs w:val="20"/>
          <w:u w:val="single"/>
        </w:rPr>
        <w:t>INTRODUCTION</w:t>
      </w:r>
    </w:p>
    <w:p w14:paraId="5ED9D869" w14:textId="77777777" w:rsidR="001A6D14" w:rsidRPr="00B43891" w:rsidRDefault="001A6D14">
      <w:pPr>
        <w:pStyle w:val="Corpodetexto"/>
        <w:spacing w:before="11"/>
        <w:rPr>
          <w:rFonts w:ascii="Trebuchet MS" w:hAnsi="Trebuchet MS"/>
          <w:sz w:val="20"/>
          <w:szCs w:val="20"/>
        </w:rPr>
      </w:pPr>
    </w:p>
    <w:p w14:paraId="66503026" w14:textId="77777777" w:rsidR="001A6D14" w:rsidRPr="00B43891" w:rsidRDefault="004D3B44">
      <w:pPr>
        <w:pStyle w:val="Corpodetexto"/>
        <w:spacing w:before="62" w:line="292" w:lineRule="auto"/>
        <w:ind w:left="111" w:right="112"/>
        <w:jc w:val="both"/>
        <w:rPr>
          <w:rFonts w:ascii="Trebuchet MS" w:hAnsi="Trebuchet MS"/>
          <w:sz w:val="20"/>
          <w:szCs w:val="20"/>
        </w:rPr>
      </w:pPr>
      <w:r w:rsidRPr="00B43891">
        <w:rPr>
          <w:rFonts w:ascii="Trebuchet MS" w:hAnsi="Trebuchet MS"/>
          <w:sz w:val="20"/>
          <w:szCs w:val="20"/>
        </w:rPr>
        <w:t xml:space="preserve">Article 1 - LOG Commercial Properties e </w:t>
      </w:r>
      <w:proofErr w:type="spellStart"/>
      <w:r w:rsidRPr="00B43891">
        <w:rPr>
          <w:rFonts w:ascii="Trebuchet MS" w:hAnsi="Trebuchet MS"/>
          <w:sz w:val="20"/>
          <w:szCs w:val="20"/>
        </w:rPr>
        <w:t>Participações</w:t>
      </w:r>
      <w:proofErr w:type="spellEnd"/>
      <w:r w:rsidRPr="00B43891">
        <w:rPr>
          <w:rFonts w:ascii="Trebuchet MS" w:hAnsi="Trebuchet MS"/>
          <w:sz w:val="20"/>
          <w:szCs w:val="20"/>
        </w:rPr>
        <w:t xml:space="preserve"> S.A. (“</w:t>
      </w:r>
      <w:r w:rsidRPr="00B43891">
        <w:rPr>
          <w:rFonts w:ascii="Trebuchet MS" w:hAnsi="Trebuchet MS"/>
          <w:sz w:val="20"/>
          <w:szCs w:val="20"/>
          <w:u w:val="single"/>
        </w:rPr>
        <w:t>LOG</w:t>
      </w:r>
      <w:r w:rsidRPr="00B43891">
        <w:rPr>
          <w:rFonts w:ascii="Trebuchet MS" w:hAnsi="Trebuchet MS"/>
          <w:sz w:val="20"/>
          <w:szCs w:val="20"/>
        </w:rPr>
        <w:t>”) is based on the premise that the performance of all its employees is guided by ethical and transparent actions, and for that reason has created a Compliance Structure and Compliance Program, to promote an ethical culture and establish safer businesses from a legal and operational perspective, in addition to complying with the applicable</w:t>
      </w:r>
      <w:r w:rsidRPr="00B43891">
        <w:rPr>
          <w:rFonts w:ascii="Trebuchet MS" w:hAnsi="Trebuchet MS"/>
          <w:spacing w:val="5"/>
          <w:sz w:val="20"/>
          <w:szCs w:val="20"/>
        </w:rPr>
        <w:t xml:space="preserve"> </w:t>
      </w:r>
      <w:r w:rsidRPr="00B43891">
        <w:rPr>
          <w:rFonts w:ascii="Trebuchet MS" w:hAnsi="Trebuchet MS"/>
          <w:sz w:val="20"/>
          <w:szCs w:val="20"/>
        </w:rPr>
        <w:t>regulations.</w:t>
      </w:r>
    </w:p>
    <w:p w14:paraId="2D54133F" w14:textId="77777777" w:rsidR="001A6D14" w:rsidRPr="00B43891" w:rsidRDefault="001A6D14">
      <w:pPr>
        <w:pStyle w:val="Corpodetexto"/>
        <w:spacing w:before="8"/>
        <w:rPr>
          <w:rFonts w:ascii="Trebuchet MS" w:hAnsi="Trebuchet MS"/>
          <w:sz w:val="20"/>
          <w:szCs w:val="20"/>
        </w:rPr>
      </w:pPr>
    </w:p>
    <w:p w14:paraId="0D7331E1" w14:textId="0457957C" w:rsidR="001A6D14" w:rsidRPr="00B43891" w:rsidRDefault="004D3B44">
      <w:pPr>
        <w:pStyle w:val="Corpodetexto"/>
        <w:spacing w:line="292" w:lineRule="auto"/>
        <w:ind w:left="111" w:right="113"/>
        <w:jc w:val="both"/>
        <w:rPr>
          <w:rFonts w:ascii="Trebuchet MS" w:hAnsi="Trebuchet MS"/>
          <w:sz w:val="20"/>
          <w:szCs w:val="20"/>
        </w:rPr>
      </w:pPr>
      <w:r w:rsidRPr="00B43891">
        <w:rPr>
          <w:rFonts w:ascii="Trebuchet MS" w:hAnsi="Trebuchet MS"/>
          <w:sz w:val="20"/>
          <w:szCs w:val="20"/>
        </w:rPr>
        <w:t xml:space="preserve">First Paragraph - This Regulation, approved at a Board of Directors’ meeting held on </w:t>
      </w:r>
      <w:r w:rsidR="0074576F">
        <w:rPr>
          <w:rFonts w:ascii="Trebuchet MS" w:hAnsi="Trebuchet MS"/>
          <w:sz w:val="20"/>
          <w:szCs w:val="20"/>
        </w:rPr>
        <w:t>June 26</w:t>
      </w:r>
      <w:r w:rsidRPr="00B43891">
        <w:rPr>
          <w:rFonts w:ascii="Trebuchet MS" w:hAnsi="Trebuchet MS"/>
          <w:sz w:val="20"/>
          <w:szCs w:val="20"/>
        </w:rPr>
        <w:t>, 20</w:t>
      </w:r>
      <w:r w:rsidR="0074576F">
        <w:rPr>
          <w:rFonts w:ascii="Trebuchet MS" w:hAnsi="Trebuchet MS"/>
          <w:sz w:val="20"/>
          <w:szCs w:val="20"/>
        </w:rPr>
        <w:t>20</w:t>
      </w:r>
      <w:r w:rsidRPr="00B43891">
        <w:rPr>
          <w:rFonts w:ascii="Trebuchet MS" w:hAnsi="Trebuchet MS"/>
          <w:sz w:val="20"/>
          <w:szCs w:val="20"/>
        </w:rPr>
        <w:t xml:space="preserve"> (“</w:t>
      </w:r>
      <w:r w:rsidRPr="00B43891">
        <w:rPr>
          <w:rFonts w:ascii="Trebuchet MS" w:hAnsi="Trebuchet MS"/>
          <w:sz w:val="20"/>
          <w:szCs w:val="20"/>
          <w:u w:val="single"/>
        </w:rPr>
        <w:t>Regulation</w:t>
      </w:r>
      <w:r w:rsidRPr="00B43891">
        <w:rPr>
          <w:rFonts w:ascii="Trebuchet MS" w:hAnsi="Trebuchet MS"/>
          <w:sz w:val="20"/>
          <w:szCs w:val="20"/>
        </w:rPr>
        <w:t>”), aims to present the performance of LOG’s Compliance Committee (“</w:t>
      </w:r>
      <w:r w:rsidRPr="00B43891">
        <w:rPr>
          <w:rFonts w:ascii="Trebuchet MS" w:hAnsi="Trebuchet MS"/>
          <w:sz w:val="20"/>
          <w:szCs w:val="20"/>
          <w:u w:val="single"/>
        </w:rPr>
        <w:t>Committee</w:t>
      </w:r>
      <w:r w:rsidRPr="00B43891">
        <w:rPr>
          <w:rFonts w:ascii="Trebuchet MS" w:hAnsi="Trebuchet MS"/>
          <w:sz w:val="20"/>
          <w:szCs w:val="20"/>
        </w:rPr>
        <w:t>”), which is part of the Compliance structure, and to establish its responsibilities and scope of</w:t>
      </w:r>
      <w:r w:rsidRPr="00B43891">
        <w:rPr>
          <w:rFonts w:ascii="Trebuchet MS" w:hAnsi="Trebuchet MS"/>
          <w:spacing w:val="6"/>
          <w:sz w:val="20"/>
          <w:szCs w:val="20"/>
        </w:rPr>
        <w:t xml:space="preserve"> </w:t>
      </w:r>
      <w:r w:rsidRPr="00B43891">
        <w:rPr>
          <w:rFonts w:ascii="Trebuchet MS" w:hAnsi="Trebuchet MS"/>
          <w:sz w:val="20"/>
          <w:szCs w:val="20"/>
        </w:rPr>
        <w:t>action.</w:t>
      </w:r>
    </w:p>
    <w:p w14:paraId="174D3DFC" w14:textId="77777777" w:rsidR="001A6D14" w:rsidRPr="00B43891" w:rsidRDefault="001A6D14">
      <w:pPr>
        <w:pStyle w:val="Corpodetexto"/>
        <w:spacing w:before="9"/>
        <w:rPr>
          <w:rFonts w:ascii="Trebuchet MS" w:hAnsi="Trebuchet MS"/>
          <w:sz w:val="20"/>
          <w:szCs w:val="20"/>
        </w:rPr>
      </w:pPr>
    </w:p>
    <w:p w14:paraId="094FBDB3" w14:textId="77777777" w:rsidR="001A6D14" w:rsidRPr="00B43891" w:rsidRDefault="004D3B44">
      <w:pPr>
        <w:pStyle w:val="Corpodetexto"/>
        <w:spacing w:line="292" w:lineRule="auto"/>
        <w:ind w:left="111" w:right="113"/>
        <w:jc w:val="both"/>
        <w:rPr>
          <w:rFonts w:ascii="Trebuchet MS" w:hAnsi="Trebuchet MS"/>
          <w:sz w:val="20"/>
          <w:szCs w:val="20"/>
        </w:rPr>
      </w:pPr>
      <w:r w:rsidRPr="00B43891">
        <w:rPr>
          <w:rFonts w:ascii="Trebuchet MS" w:hAnsi="Trebuchet MS"/>
          <w:sz w:val="20"/>
          <w:szCs w:val="20"/>
        </w:rPr>
        <w:t>Second Paragraph - The Committee, in the exercise of its functions, shall act in strict in accordance with the mission and values of LOG and conduct its work in accordance with the best practices of corporate governance, of the provisions of Law 6404, dated December 15, 1976, as amended ("</w:t>
      </w:r>
      <w:r w:rsidRPr="00B43891">
        <w:rPr>
          <w:rFonts w:ascii="Trebuchet MS" w:hAnsi="Trebuchet MS"/>
          <w:sz w:val="20"/>
          <w:szCs w:val="20"/>
          <w:u w:val="single"/>
        </w:rPr>
        <w:t>Corporation Law</w:t>
      </w:r>
      <w:r w:rsidRPr="00B43891">
        <w:rPr>
          <w:rFonts w:ascii="Trebuchet MS" w:hAnsi="Trebuchet MS"/>
          <w:sz w:val="20"/>
          <w:szCs w:val="20"/>
        </w:rPr>
        <w:t>"), regulation issued by the Brazilian Securities and Exchange Commission ("</w:t>
      </w:r>
      <w:r w:rsidRPr="00B43891">
        <w:rPr>
          <w:rFonts w:ascii="Trebuchet MS" w:hAnsi="Trebuchet MS"/>
          <w:sz w:val="20"/>
          <w:szCs w:val="20"/>
          <w:u w:val="single"/>
        </w:rPr>
        <w:t>CVM</w:t>
      </w:r>
      <w:r w:rsidRPr="00B43891">
        <w:rPr>
          <w:rFonts w:ascii="Trebuchet MS" w:hAnsi="Trebuchet MS"/>
          <w:sz w:val="20"/>
          <w:szCs w:val="20"/>
        </w:rPr>
        <w:t xml:space="preserve">"), of the New Market Regulation of B3 SA - </w:t>
      </w:r>
      <w:proofErr w:type="spellStart"/>
      <w:r w:rsidRPr="00B43891">
        <w:rPr>
          <w:rFonts w:ascii="Trebuchet MS" w:hAnsi="Trebuchet MS"/>
          <w:sz w:val="20"/>
          <w:szCs w:val="20"/>
        </w:rPr>
        <w:t>Brasil</w:t>
      </w:r>
      <w:proofErr w:type="spellEnd"/>
      <w:r w:rsidRPr="00B43891">
        <w:rPr>
          <w:rFonts w:ascii="Trebuchet MS" w:hAnsi="Trebuchet MS"/>
          <w:sz w:val="20"/>
          <w:szCs w:val="20"/>
        </w:rPr>
        <w:t xml:space="preserve">, Bolsa, </w:t>
      </w:r>
      <w:proofErr w:type="spellStart"/>
      <w:r w:rsidRPr="00B43891">
        <w:rPr>
          <w:rFonts w:ascii="Trebuchet MS" w:hAnsi="Trebuchet MS"/>
          <w:sz w:val="20"/>
          <w:szCs w:val="20"/>
        </w:rPr>
        <w:t>Balcão</w:t>
      </w:r>
      <w:proofErr w:type="spellEnd"/>
      <w:r w:rsidRPr="00B43891">
        <w:rPr>
          <w:rFonts w:ascii="Trebuchet MS" w:hAnsi="Trebuchet MS"/>
          <w:sz w:val="20"/>
          <w:szCs w:val="20"/>
        </w:rPr>
        <w:t xml:space="preserve"> ("</w:t>
      </w:r>
      <w:r w:rsidRPr="00B43891">
        <w:rPr>
          <w:rFonts w:ascii="Trebuchet MS" w:hAnsi="Trebuchet MS"/>
          <w:sz w:val="20"/>
          <w:szCs w:val="20"/>
          <w:u w:val="single"/>
        </w:rPr>
        <w:t>B3</w:t>
      </w:r>
      <w:r w:rsidRPr="00B43891">
        <w:rPr>
          <w:rFonts w:ascii="Trebuchet MS" w:hAnsi="Trebuchet MS"/>
          <w:sz w:val="20"/>
          <w:szCs w:val="20"/>
        </w:rPr>
        <w:t>"), effective January 2, 2018 ("</w:t>
      </w:r>
      <w:r w:rsidRPr="00B43891">
        <w:rPr>
          <w:rFonts w:ascii="Trebuchet MS" w:hAnsi="Trebuchet MS"/>
          <w:sz w:val="20"/>
          <w:szCs w:val="20"/>
          <w:u w:val="single"/>
        </w:rPr>
        <w:t>Novo Mercado Regulation</w:t>
      </w:r>
      <w:r w:rsidRPr="00B43891">
        <w:rPr>
          <w:rFonts w:ascii="Trebuchet MS" w:hAnsi="Trebuchet MS"/>
          <w:sz w:val="20"/>
          <w:szCs w:val="20"/>
        </w:rPr>
        <w:t>”) , of the Bylaws and of the Company's shareholders' agreement.</w:t>
      </w:r>
    </w:p>
    <w:p w14:paraId="532D24A3" w14:textId="77777777" w:rsidR="001A6D14" w:rsidRPr="00B43891" w:rsidRDefault="001A6D14">
      <w:pPr>
        <w:pStyle w:val="Corpodetexto"/>
        <w:spacing w:before="7"/>
        <w:rPr>
          <w:rFonts w:ascii="Trebuchet MS" w:hAnsi="Trebuchet MS"/>
          <w:sz w:val="20"/>
          <w:szCs w:val="20"/>
        </w:rPr>
      </w:pPr>
    </w:p>
    <w:p w14:paraId="05E36C4B" w14:textId="77777777" w:rsidR="001A6D14" w:rsidRPr="00B43891" w:rsidRDefault="004D3B44">
      <w:pPr>
        <w:ind w:left="149" w:right="154"/>
        <w:jc w:val="center"/>
        <w:rPr>
          <w:rFonts w:ascii="Trebuchet MS" w:hAnsi="Trebuchet MS"/>
          <w:sz w:val="20"/>
          <w:szCs w:val="20"/>
        </w:rPr>
      </w:pPr>
      <w:r w:rsidRPr="00B43891">
        <w:rPr>
          <w:rFonts w:ascii="Trebuchet MS" w:hAnsi="Trebuchet MS"/>
          <w:w w:val="105"/>
          <w:sz w:val="20"/>
          <w:szCs w:val="20"/>
          <w:u w:val="single"/>
        </w:rPr>
        <w:t>NATURE AND PURPOSE OF THE COMMITTEE</w:t>
      </w:r>
    </w:p>
    <w:p w14:paraId="00BE1C04" w14:textId="77777777" w:rsidR="001A6D14" w:rsidRPr="00B43891" w:rsidRDefault="001A6D14">
      <w:pPr>
        <w:pStyle w:val="Corpodetexto"/>
        <w:spacing w:before="2"/>
        <w:rPr>
          <w:rFonts w:ascii="Trebuchet MS" w:hAnsi="Trebuchet MS"/>
          <w:sz w:val="20"/>
          <w:szCs w:val="20"/>
        </w:rPr>
      </w:pPr>
    </w:p>
    <w:p w14:paraId="184583B9" w14:textId="77777777" w:rsidR="001A6D14" w:rsidRPr="00B43891" w:rsidRDefault="004D3B44">
      <w:pPr>
        <w:pStyle w:val="Corpodetexto"/>
        <w:spacing w:before="62" w:line="295" w:lineRule="auto"/>
        <w:ind w:left="111" w:right="112"/>
        <w:jc w:val="both"/>
        <w:rPr>
          <w:rFonts w:ascii="Trebuchet MS" w:hAnsi="Trebuchet MS"/>
          <w:sz w:val="20"/>
          <w:szCs w:val="20"/>
        </w:rPr>
      </w:pPr>
      <w:r w:rsidRPr="00B43891">
        <w:rPr>
          <w:rFonts w:ascii="Trebuchet MS" w:hAnsi="Trebuchet MS"/>
          <w:sz w:val="20"/>
          <w:szCs w:val="20"/>
        </w:rPr>
        <w:t>Article 2 - LOG’s Committee is an advisory and deliberative body that seeks to ensure the observance and compliance of the performance guidelines in view of the ethics and compliance management and risk management.</w:t>
      </w:r>
    </w:p>
    <w:p w14:paraId="3DDB0183" w14:textId="77777777" w:rsidR="001A6D14" w:rsidRPr="00B43891" w:rsidRDefault="001A6D14">
      <w:pPr>
        <w:pStyle w:val="Corpodetexto"/>
        <w:spacing w:before="11"/>
        <w:rPr>
          <w:rFonts w:ascii="Trebuchet MS" w:hAnsi="Trebuchet MS"/>
          <w:sz w:val="20"/>
          <w:szCs w:val="20"/>
        </w:rPr>
      </w:pPr>
    </w:p>
    <w:p w14:paraId="15D5D180" w14:textId="77777777" w:rsidR="001A6D14" w:rsidRPr="00B43891" w:rsidRDefault="004D3B44">
      <w:pPr>
        <w:pStyle w:val="Corpodetexto"/>
        <w:spacing w:before="1" w:line="292" w:lineRule="auto"/>
        <w:ind w:left="111" w:right="114"/>
        <w:jc w:val="both"/>
        <w:rPr>
          <w:rFonts w:ascii="Trebuchet MS" w:hAnsi="Trebuchet MS"/>
          <w:sz w:val="20"/>
          <w:szCs w:val="20"/>
        </w:rPr>
      </w:pPr>
      <w:r w:rsidRPr="00B43891">
        <w:rPr>
          <w:rFonts w:ascii="Trebuchet MS" w:hAnsi="Trebuchet MS"/>
          <w:sz w:val="20"/>
          <w:szCs w:val="20"/>
        </w:rPr>
        <w:t>Article 3 - The Committee's purpose is to ensure compliance with the standards of conduct set forth in LOG’s Code of Ethics and Conduct, Compliance Policy, Anti-Corruption Policy and other internal and external regulations.</w:t>
      </w:r>
    </w:p>
    <w:p w14:paraId="46D2E1A2" w14:textId="77777777" w:rsidR="001A6D14" w:rsidRPr="00B43891" w:rsidRDefault="001A6D14">
      <w:pPr>
        <w:pStyle w:val="Corpodetexto"/>
        <w:spacing w:before="5"/>
        <w:rPr>
          <w:rFonts w:ascii="Trebuchet MS" w:hAnsi="Trebuchet MS"/>
          <w:sz w:val="20"/>
          <w:szCs w:val="20"/>
        </w:rPr>
      </w:pPr>
    </w:p>
    <w:p w14:paraId="2326DE4B" w14:textId="77777777" w:rsidR="001A6D14" w:rsidRPr="00B43891" w:rsidRDefault="004D3B44">
      <w:pPr>
        <w:pStyle w:val="Corpodetexto"/>
        <w:ind w:left="111"/>
        <w:jc w:val="both"/>
        <w:rPr>
          <w:rFonts w:ascii="Trebuchet MS" w:hAnsi="Trebuchet MS"/>
          <w:sz w:val="20"/>
          <w:szCs w:val="20"/>
        </w:rPr>
      </w:pPr>
      <w:r w:rsidRPr="00B43891">
        <w:rPr>
          <w:rFonts w:ascii="Trebuchet MS" w:hAnsi="Trebuchet MS"/>
          <w:w w:val="105"/>
          <w:sz w:val="20"/>
          <w:szCs w:val="20"/>
        </w:rPr>
        <w:t>Sole</w:t>
      </w:r>
      <w:r w:rsidRPr="00B43891">
        <w:rPr>
          <w:rFonts w:ascii="Trebuchet MS" w:hAnsi="Trebuchet MS"/>
          <w:spacing w:val="-22"/>
          <w:w w:val="105"/>
          <w:sz w:val="20"/>
          <w:szCs w:val="20"/>
        </w:rPr>
        <w:t xml:space="preserve"> </w:t>
      </w:r>
      <w:r w:rsidRPr="00B43891">
        <w:rPr>
          <w:rFonts w:ascii="Trebuchet MS" w:hAnsi="Trebuchet MS"/>
          <w:w w:val="105"/>
          <w:sz w:val="20"/>
          <w:szCs w:val="20"/>
        </w:rPr>
        <w:t>Paragraph</w:t>
      </w:r>
      <w:r w:rsidRPr="00B43891">
        <w:rPr>
          <w:rFonts w:ascii="Trebuchet MS" w:hAnsi="Trebuchet MS"/>
          <w:spacing w:val="-22"/>
          <w:w w:val="105"/>
          <w:sz w:val="20"/>
          <w:szCs w:val="20"/>
        </w:rPr>
        <w:t xml:space="preserve"> </w:t>
      </w:r>
      <w:r w:rsidRPr="00B43891">
        <w:rPr>
          <w:rFonts w:ascii="Trebuchet MS" w:hAnsi="Trebuchet MS"/>
          <w:w w:val="105"/>
          <w:sz w:val="20"/>
          <w:szCs w:val="20"/>
        </w:rPr>
        <w:t>-</w:t>
      </w:r>
      <w:r w:rsidRPr="00B43891">
        <w:rPr>
          <w:rFonts w:ascii="Trebuchet MS" w:hAnsi="Trebuchet MS"/>
          <w:spacing w:val="-19"/>
          <w:w w:val="105"/>
          <w:sz w:val="20"/>
          <w:szCs w:val="20"/>
        </w:rPr>
        <w:t xml:space="preserve"> </w:t>
      </w:r>
      <w:r w:rsidRPr="00B43891">
        <w:rPr>
          <w:rFonts w:ascii="Trebuchet MS" w:hAnsi="Trebuchet MS"/>
          <w:w w:val="105"/>
          <w:sz w:val="20"/>
          <w:szCs w:val="20"/>
        </w:rPr>
        <w:t>The</w:t>
      </w:r>
      <w:r w:rsidRPr="00B43891">
        <w:rPr>
          <w:rFonts w:ascii="Trebuchet MS" w:hAnsi="Trebuchet MS"/>
          <w:spacing w:val="-21"/>
          <w:w w:val="105"/>
          <w:sz w:val="20"/>
          <w:szCs w:val="20"/>
        </w:rPr>
        <w:t xml:space="preserve"> </w:t>
      </w:r>
      <w:r w:rsidRPr="00B43891">
        <w:rPr>
          <w:rFonts w:ascii="Trebuchet MS" w:hAnsi="Trebuchet MS"/>
          <w:w w:val="105"/>
          <w:sz w:val="20"/>
          <w:szCs w:val="20"/>
        </w:rPr>
        <w:t>report</w:t>
      </w:r>
      <w:r w:rsidRPr="00B43891">
        <w:rPr>
          <w:rFonts w:ascii="Trebuchet MS" w:hAnsi="Trebuchet MS"/>
          <w:spacing w:val="-22"/>
          <w:w w:val="105"/>
          <w:sz w:val="20"/>
          <w:szCs w:val="20"/>
        </w:rPr>
        <w:t xml:space="preserve"> </w:t>
      </w:r>
      <w:r w:rsidRPr="00B43891">
        <w:rPr>
          <w:rFonts w:ascii="Trebuchet MS" w:hAnsi="Trebuchet MS"/>
          <w:w w:val="105"/>
          <w:sz w:val="20"/>
          <w:szCs w:val="20"/>
        </w:rPr>
        <w:t>of</w:t>
      </w:r>
      <w:r w:rsidRPr="00B43891">
        <w:rPr>
          <w:rFonts w:ascii="Trebuchet MS" w:hAnsi="Trebuchet MS"/>
          <w:spacing w:val="-20"/>
          <w:w w:val="105"/>
          <w:sz w:val="20"/>
          <w:szCs w:val="20"/>
        </w:rPr>
        <w:t xml:space="preserve"> </w:t>
      </w:r>
      <w:r w:rsidRPr="00B43891">
        <w:rPr>
          <w:rFonts w:ascii="Trebuchet MS" w:hAnsi="Trebuchet MS"/>
          <w:w w:val="105"/>
          <w:sz w:val="20"/>
          <w:szCs w:val="20"/>
        </w:rPr>
        <w:t>the</w:t>
      </w:r>
      <w:r w:rsidRPr="00B43891">
        <w:rPr>
          <w:rFonts w:ascii="Trebuchet MS" w:hAnsi="Trebuchet MS"/>
          <w:spacing w:val="-21"/>
          <w:w w:val="105"/>
          <w:sz w:val="20"/>
          <w:szCs w:val="20"/>
        </w:rPr>
        <w:t xml:space="preserve"> </w:t>
      </w:r>
      <w:r w:rsidRPr="00B43891">
        <w:rPr>
          <w:rFonts w:ascii="Trebuchet MS" w:hAnsi="Trebuchet MS"/>
          <w:w w:val="105"/>
          <w:sz w:val="20"/>
          <w:szCs w:val="20"/>
        </w:rPr>
        <w:t>Committee</w:t>
      </w:r>
      <w:r w:rsidRPr="00B43891">
        <w:rPr>
          <w:rFonts w:ascii="Trebuchet MS" w:hAnsi="Trebuchet MS"/>
          <w:spacing w:val="-23"/>
          <w:w w:val="105"/>
          <w:sz w:val="20"/>
          <w:szCs w:val="20"/>
        </w:rPr>
        <w:t xml:space="preserve"> </w:t>
      </w:r>
      <w:r w:rsidRPr="00B43891">
        <w:rPr>
          <w:rFonts w:ascii="Trebuchet MS" w:hAnsi="Trebuchet MS"/>
          <w:w w:val="105"/>
          <w:sz w:val="20"/>
          <w:szCs w:val="20"/>
        </w:rPr>
        <w:t>is</w:t>
      </w:r>
      <w:r w:rsidRPr="00B43891">
        <w:rPr>
          <w:rFonts w:ascii="Trebuchet MS" w:hAnsi="Trebuchet MS"/>
          <w:spacing w:val="-23"/>
          <w:w w:val="105"/>
          <w:sz w:val="20"/>
          <w:szCs w:val="20"/>
        </w:rPr>
        <w:t xml:space="preserve"> </w:t>
      </w:r>
      <w:r w:rsidRPr="00B43891">
        <w:rPr>
          <w:rFonts w:ascii="Trebuchet MS" w:hAnsi="Trebuchet MS"/>
          <w:w w:val="105"/>
          <w:sz w:val="20"/>
          <w:szCs w:val="20"/>
        </w:rPr>
        <w:t>made</w:t>
      </w:r>
      <w:r w:rsidRPr="00B43891">
        <w:rPr>
          <w:rFonts w:ascii="Trebuchet MS" w:hAnsi="Trebuchet MS"/>
          <w:spacing w:val="-23"/>
          <w:w w:val="105"/>
          <w:sz w:val="20"/>
          <w:szCs w:val="20"/>
        </w:rPr>
        <w:t xml:space="preserve"> </w:t>
      </w:r>
      <w:r w:rsidRPr="00B43891">
        <w:rPr>
          <w:rFonts w:ascii="Trebuchet MS" w:hAnsi="Trebuchet MS"/>
          <w:w w:val="105"/>
          <w:sz w:val="20"/>
          <w:szCs w:val="20"/>
        </w:rPr>
        <w:t>directly</w:t>
      </w:r>
      <w:r w:rsidRPr="00B43891">
        <w:rPr>
          <w:rFonts w:ascii="Trebuchet MS" w:hAnsi="Trebuchet MS"/>
          <w:spacing w:val="-23"/>
          <w:w w:val="105"/>
          <w:sz w:val="20"/>
          <w:szCs w:val="20"/>
        </w:rPr>
        <w:t xml:space="preserve"> </w:t>
      </w:r>
      <w:r w:rsidRPr="00B43891">
        <w:rPr>
          <w:rFonts w:ascii="Trebuchet MS" w:hAnsi="Trebuchet MS"/>
          <w:w w:val="105"/>
          <w:sz w:val="20"/>
          <w:szCs w:val="20"/>
        </w:rPr>
        <w:t>to</w:t>
      </w:r>
      <w:r w:rsidRPr="00B43891">
        <w:rPr>
          <w:rFonts w:ascii="Trebuchet MS" w:hAnsi="Trebuchet MS"/>
          <w:spacing w:val="-22"/>
          <w:w w:val="105"/>
          <w:sz w:val="20"/>
          <w:szCs w:val="20"/>
        </w:rPr>
        <w:t xml:space="preserve"> </w:t>
      </w:r>
      <w:r w:rsidRPr="00B43891">
        <w:rPr>
          <w:rFonts w:ascii="Trebuchet MS" w:hAnsi="Trebuchet MS"/>
          <w:w w:val="105"/>
          <w:sz w:val="20"/>
          <w:szCs w:val="20"/>
        </w:rPr>
        <w:t>LOG’s Audit Committee.</w:t>
      </w:r>
    </w:p>
    <w:p w14:paraId="252A9FF1" w14:textId="77777777" w:rsidR="001A6D14" w:rsidRPr="00B43891" w:rsidRDefault="001A6D14">
      <w:pPr>
        <w:pStyle w:val="Corpodetexto"/>
        <w:spacing w:before="12"/>
        <w:rPr>
          <w:rFonts w:ascii="Trebuchet MS" w:hAnsi="Trebuchet MS"/>
          <w:sz w:val="20"/>
          <w:szCs w:val="20"/>
        </w:rPr>
      </w:pPr>
    </w:p>
    <w:p w14:paraId="6F4698F8" w14:textId="77777777" w:rsidR="001A6D14" w:rsidRPr="001631D0" w:rsidRDefault="004D3B44">
      <w:pPr>
        <w:ind w:left="151" w:right="154"/>
        <w:jc w:val="center"/>
        <w:rPr>
          <w:rFonts w:ascii="Trebuchet MS" w:hAnsi="Trebuchet MS"/>
          <w:sz w:val="20"/>
          <w:szCs w:val="20"/>
          <w:u w:val="single"/>
        </w:rPr>
      </w:pPr>
      <w:r w:rsidRPr="001631D0">
        <w:rPr>
          <w:rFonts w:ascii="Trebuchet MS" w:hAnsi="Trebuchet MS"/>
          <w:w w:val="105"/>
          <w:sz w:val="20"/>
          <w:szCs w:val="20"/>
          <w:u w:val="single"/>
        </w:rPr>
        <w:t>COMPOSITION OF THE COMMITTEE</w:t>
      </w:r>
    </w:p>
    <w:p w14:paraId="51E83E27" w14:textId="77777777" w:rsidR="001A6D14" w:rsidRPr="00B43891" w:rsidRDefault="001A6D14">
      <w:pPr>
        <w:pStyle w:val="Corpodetexto"/>
        <w:spacing w:before="8"/>
        <w:rPr>
          <w:rFonts w:ascii="Trebuchet MS" w:hAnsi="Trebuchet MS"/>
          <w:sz w:val="20"/>
          <w:szCs w:val="20"/>
        </w:rPr>
      </w:pPr>
    </w:p>
    <w:p w14:paraId="55A5451F" w14:textId="77777777" w:rsidR="001A6D14" w:rsidRPr="00B43891" w:rsidRDefault="004D3B44">
      <w:pPr>
        <w:pStyle w:val="Corpodetexto"/>
        <w:spacing w:before="62" w:line="280" w:lineRule="auto"/>
        <w:ind w:left="111" w:right="113"/>
        <w:jc w:val="both"/>
        <w:rPr>
          <w:rFonts w:ascii="Trebuchet MS" w:hAnsi="Trebuchet MS"/>
          <w:sz w:val="20"/>
          <w:szCs w:val="20"/>
        </w:rPr>
      </w:pPr>
      <w:r w:rsidRPr="00B43891">
        <w:rPr>
          <w:rFonts w:ascii="Trebuchet MS" w:hAnsi="Trebuchet MS"/>
          <w:sz w:val="20"/>
          <w:szCs w:val="20"/>
        </w:rPr>
        <w:t xml:space="preserve">Article 4 - The Committee shall </w:t>
      </w:r>
      <w:r w:rsidRPr="00B43891">
        <w:rPr>
          <w:rFonts w:ascii="Trebuchet MS" w:hAnsi="Trebuchet MS"/>
          <w:spacing w:val="-3"/>
          <w:sz w:val="20"/>
          <w:szCs w:val="20"/>
        </w:rPr>
        <w:t xml:space="preserve">be </w:t>
      </w:r>
      <w:r w:rsidRPr="00B43891">
        <w:rPr>
          <w:rFonts w:ascii="Trebuchet MS" w:hAnsi="Trebuchet MS"/>
          <w:sz w:val="20"/>
          <w:szCs w:val="20"/>
        </w:rPr>
        <w:t>composed of at least three (3) members, elected by the Board of Directors, whose terms of office will last for one (1) year, as from the date of election, and they may be reelected for successive terms, for a maximum term of ten (10)</w:t>
      </w:r>
      <w:r w:rsidRPr="00B43891">
        <w:rPr>
          <w:rFonts w:ascii="Trebuchet MS" w:hAnsi="Trebuchet MS"/>
          <w:spacing w:val="28"/>
          <w:sz w:val="20"/>
          <w:szCs w:val="20"/>
        </w:rPr>
        <w:t xml:space="preserve"> </w:t>
      </w:r>
      <w:r w:rsidRPr="00B43891">
        <w:rPr>
          <w:rFonts w:ascii="Trebuchet MS" w:hAnsi="Trebuchet MS"/>
          <w:sz w:val="20"/>
          <w:szCs w:val="20"/>
        </w:rPr>
        <w:t>years.</w:t>
      </w:r>
    </w:p>
    <w:p w14:paraId="405996C5" w14:textId="77777777" w:rsidR="001A6D14" w:rsidRPr="00B43891" w:rsidRDefault="001A6D14">
      <w:pPr>
        <w:pStyle w:val="Corpodetexto"/>
        <w:rPr>
          <w:rFonts w:ascii="Trebuchet MS" w:hAnsi="Trebuchet MS"/>
          <w:sz w:val="20"/>
          <w:szCs w:val="20"/>
        </w:rPr>
      </w:pPr>
    </w:p>
    <w:p w14:paraId="47F9DB9B" w14:textId="77777777" w:rsidR="001A6D14" w:rsidRPr="00B43891" w:rsidRDefault="001A6D14">
      <w:pPr>
        <w:pStyle w:val="Corpodetexto"/>
        <w:rPr>
          <w:rFonts w:ascii="Trebuchet MS" w:hAnsi="Trebuchet MS"/>
          <w:sz w:val="20"/>
          <w:szCs w:val="20"/>
        </w:rPr>
      </w:pPr>
    </w:p>
    <w:p w14:paraId="576AB38E" w14:textId="77777777" w:rsidR="001A6D14" w:rsidRPr="00B43891" w:rsidRDefault="001A6D14">
      <w:pPr>
        <w:pStyle w:val="Corpodetexto"/>
        <w:spacing w:before="7"/>
        <w:rPr>
          <w:rFonts w:ascii="Trebuchet MS" w:hAnsi="Trebuchet MS"/>
          <w:sz w:val="20"/>
          <w:szCs w:val="20"/>
        </w:rPr>
      </w:pPr>
    </w:p>
    <w:p w14:paraId="33773E28" w14:textId="77777777" w:rsidR="001A6D14" w:rsidRPr="00B43891" w:rsidRDefault="004D3B44">
      <w:pPr>
        <w:pStyle w:val="Corpodetexto"/>
        <w:spacing w:line="283" w:lineRule="auto"/>
        <w:ind w:left="111" w:right="113"/>
        <w:jc w:val="both"/>
        <w:rPr>
          <w:rFonts w:ascii="Trebuchet MS" w:hAnsi="Trebuchet MS"/>
          <w:sz w:val="20"/>
          <w:szCs w:val="20"/>
        </w:rPr>
      </w:pPr>
      <w:r w:rsidRPr="00B43891">
        <w:rPr>
          <w:rFonts w:ascii="Trebuchet MS" w:hAnsi="Trebuchet MS"/>
          <w:sz w:val="20"/>
          <w:szCs w:val="20"/>
        </w:rPr>
        <w:t>First Paragraph - The election of its members will take place, preferably, at the Board of Directors’ Meeting which elects the LOG’s Executive Board.</w:t>
      </w:r>
    </w:p>
    <w:p w14:paraId="009849C5" w14:textId="77777777" w:rsidR="001A6D14" w:rsidRPr="00B43891" w:rsidRDefault="001A6D14">
      <w:pPr>
        <w:pStyle w:val="Corpodetexto"/>
        <w:spacing w:before="3"/>
        <w:rPr>
          <w:rFonts w:ascii="Trebuchet MS" w:hAnsi="Trebuchet MS"/>
          <w:sz w:val="20"/>
          <w:szCs w:val="20"/>
        </w:rPr>
      </w:pPr>
    </w:p>
    <w:p w14:paraId="6D52B7BF" w14:textId="77777777" w:rsidR="001A6D14" w:rsidRPr="00B43891" w:rsidRDefault="004D3B44">
      <w:pPr>
        <w:pStyle w:val="Corpodetexto"/>
        <w:spacing w:line="292" w:lineRule="auto"/>
        <w:ind w:left="111" w:right="114"/>
        <w:jc w:val="both"/>
        <w:rPr>
          <w:rFonts w:ascii="Trebuchet MS" w:hAnsi="Trebuchet MS"/>
          <w:sz w:val="20"/>
          <w:szCs w:val="20"/>
        </w:rPr>
      </w:pPr>
      <w:r w:rsidRPr="00B43891">
        <w:rPr>
          <w:rFonts w:ascii="Trebuchet MS" w:hAnsi="Trebuchet MS"/>
          <w:sz w:val="20"/>
          <w:szCs w:val="20"/>
        </w:rPr>
        <w:t>Second Paragraph – The Committee shall be permanent and shall consist of at least three members with voting rights: (</w:t>
      </w:r>
      <w:proofErr w:type="spellStart"/>
      <w:r w:rsidRPr="00B43891">
        <w:rPr>
          <w:rFonts w:ascii="Trebuchet MS" w:hAnsi="Trebuchet MS"/>
          <w:sz w:val="20"/>
          <w:szCs w:val="20"/>
        </w:rPr>
        <w:t>i</w:t>
      </w:r>
      <w:proofErr w:type="spellEnd"/>
      <w:r w:rsidRPr="00B43891">
        <w:rPr>
          <w:rFonts w:ascii="Trebuchet MS" w:hAnsi="Trebuchet MS"/>
          <w:sz w:val="20"/>
          <w:szCs w:val="20"/>
        </w:rPr>
        <w:t>) the Chief Executive Officer, (ii) the Chief Financial and Investor Relations Officer, and (iii) the Chief Executive Officer without specific designation; and one non- voting participant member: (</w:t>
      </w:r>
      <w:proofErr w:type="spellStart"/>
      <w:r w:rsidRPr="00B43891">
        <w:rPr>
          <w:rFonts w:ascii="Trebuchet MS" w:hAnsi="Trebuchet MS"/>
          <w:sz w:val="20"/>
          <w:szCs w:val="20"/>
        </w:rPr>
        <w:t>i</w:t>
      </w:r>
      <w:proofErr w:type="spellEnd"/>
      <w:r w:rsidRPr="00B43891">
        <w:rPr>
          <w:rFonts w:ascii="Trebuchet MS" w:hAnsi="Trebuchet MS"/>
          <w:sz w:val="20"/>
          <w:szCs w:val="20"/>
        </w:rPr>
        <w:t>) the Compliance Manager.</w:t>
      </w:r>
    </w:p>
    <w:p w14:paraId="19600889" w14:textId="77777777" w:rsidR="001A6D14" w:rsidRPr="00B43891" w:rsidRDefault="001A6D14">
      <w:pPr>
        <w:pStyle w:val="Corpodetexto"/>
        <w:spacing w:before="7"/>
        <w:rPr>
          <w:rFonts w:ascii="Trebuchet MS" w:hAnsi="Trebuchet MS"/>
          <w:sz w:val="20"/>
          <w:szCs w:val="20"/>
        </w:rPr>
      </w:pPr>
    </w:p>
    <w:p w14:paraId="14342F3D" w14:textId="77777777" w:rsidR="001A6D14" w:rsidRPr="00B43891" w:rsidRDefault="004D3B44">
      <w:pPr>
        <w:pStyle w:val="Corpodetexto"/>
        <w:spacing w:line="292" w:lineRule="auto"/>
        <w:ind w:left="111" w:right="113"/>
        <w:jc w:val="both"/>
        <w:rPr>
          <w:rFonts w:ascii="Trebuchet MS" w:hAnsi="Trebuchet MS"/>
          <w:sz w:val="20"/>
          <w:szCs w:val="20"/>
        </w:rPr>
      </w:pPr>
      <w:r w:rsidRPr="00B43891">
        <w:rPr>
          <w:rFonts w:ascii="Trebuchet MS" w:hAnsi="Trebuchet MS"/>
          <w:sz w:val="20"/>
          <w:szCs w:val="20"/>
        </w:rPr>
        <w:t xml:space="preserve">Third Paragraph – The Chief Financial Officer and Investor Relations Officer of LOG shall serve as the Committee Officer, while the Compliance Officer shall serve as the Committee Coordinator, both with specific responsibilities under these Rules. When a Committee member is unable to attend a meeting, he or she shall notify </w:t>
      </w:r>
      <w:proofErr w:type="gramStart"/>
      <w:r w:rsidRPr="00B43891">
        <w:rPr>
          <w:rFonts w:ascii="Trebuchet MS" w:hAnsi="Trebuchet MS"/>
          <w:sz w:val="20"/>
          <w:szCs w:val="20"/>
        </w:rPr>
        <w:t>the  Coordinator</w:t>
      </w:r>
      <w:proofErr w:type="gramEnd"/>
      <w:r w:rsidRPr="00B43891">
        <w:rPr>
          <w:rFonts w:ascii="Trebuchet MS" w:hAnsi="Trebuchet MS"/>
          <w:sz w:val="20"/>
          <w:szCs w:val="20"/>
        </w:rPr>
        <w:t xml:space="preserve"> in advance  so that a new meeting date or format is</w:t>
      </w:r>
      <w:r w:rsidRPr="00B43891">
        <w:rPr>
          <w:rFonts w:ascii="Trebuchet MS" w:hAnsi="Trebuchet MS"/>
          <w:spacing w:val="2"/>
          <w:sz w:val="20"/>
          <w:szCs w:val="20"/>
        </w:rPr>
        <w:t xml:space="preserve"> </w:t>
      </w:r>
      <w:r w:rsidRPr="00B43891">
        <w:rPr>
          <w:rFonts w:ascii="Trebuchet MS" w:hAnsi="Trebuchet MS"/>
          <w:sz w:val="20"/>
          <w:szCs w:val="20"/>
        </w:rPr>
        <w:t>defined.</w:t>
      </w:r>
    </w:p>
    <w:p w14:paraId="3104E4DE" w14:textId="77777777" w:rsidR="001A6D14" w:rsidRPr="00B43891" w:rsidRDefault="001A6D14">
      <w:pPr>
        <w:pStyle w:val="Corpodetexto"/>
        <w:spacing w:before="8"/>
        <w:rPr>
          <w:rFonts w:ascii="Trebuchet MS" w:hAnsi="Trebuchet MS"/>
          <w:sz w:val="20"/>
          <w:szCs w:val="20"/>
        </w:rPr>
      </w:pPr>
    </w:p>
    <w:p w14:paraId="23CCEAD9" w14:textId="77777777" w:rsidR="001A6D14" w:rsidRPr="00B43891" w:rsidRDefault="004D3B44">
      <w:pPr>
        <w:pStyle w:val="Corpodetexto"/>
        <w:spacing w:line="292" w:lineRule="auto"/>
        <w:ind w:left="111" w:right="113"/>
        <w:jc w:val="both"/>
        <w:rPr>
          <w:rFonts w:ascii="Trebuchet MS" w:hAnsi="Trebuchet MS"/>
          <w:sz w:val="20"/>
          <w:szCs w:val="20"/>
        </w:rPr>
      </w:pPr>
      <w:r w:rsidRPr="00B43891">
        <w:rPr>
          <w:rFonts w:ascii="Trebuchet MS" w:hAnsi="Trebuchet MS"/>
          <w:sz w:val="20"/>
          <w:szCs w:val="20"/>
        </w:rPr>
        <w:t xml:space="preserve">Article 5 - The composition of the Committee will </w:t>
      </w:r>
      <w:proofErr w:type="gramStart"/>
      <w:r w:rsidRPr="00B43891">
        <w:rPr>
          <w:rFonts w:ascii="Trebuchet MS" w:hAnsi="Trebuchet MS"/>
          <w:sz w:val="20"/>
          <w:szCs w:val="20"/>
        </w:rPr>
        <w:t>be  reviewed</w:t>
      </w:r>
      <w:proofErr w:type="gramEnd"/>
      <w:r w:rsidRPr="00B43891">
        <w:rPr>
          <w:rFonts w:ascii="Trebuchet MS" w:hAnsi="Trebuchet MS"/>
          <w:sz w:val="20"/>
          <w:szCs w:val="20"/>
        </w:rPr>
        <w:t xml:space="preserve"> every 2 (two) years by the Board  of Directors, which has the authority to modify such structure </w:t>
      </w:r>
      <w:r w:rsidRPr="00B43891">
        <w:rPr>
          <w:rFonts w:ascii="Trebuchet MS" w:hAnsi="Trebuchet MS"/>
          <w:spacing w:val="-3"/>
          <w:sz w:val="20"/>
          <w:szCs w:val="20"/>
        </w:rPr>
        <w:t xml:space="preserve">at </w:t>
      </w:r>
      <w:r w:rsidRPr="00B43891">
        <w:rPr>
          <w:rFonts w:ascii="Trebuchet MS" w:hAnsi="Trebuchet MS"/>
          <w:sz w:val="20"/>
          <w:szCs w:val="20"/>
        </w:rPr>
        <w:t xml:space="preserve">each term of office. It will be the responsibility of the Committee to convene the meeting with the Administrative Council </w:t>
      </w:r>
      <w:proofErr w:type="gramStart"/>
      <w:r w:rsidRPr="00B43891">
        <w:rPr>
          <w:rFonts w:ascii="Trebuchet MS" w:hAnsi="Trebuchet MS"/>
          <w:sz w:val="20"/>
          <w:szCs w:val="20"/>
        </w:rPr>
        <w:t>to  resolve</w:t>
      </w:r>
      <w:proofErr w:type="gramEnd"/>
      <w:r w:rsidRPr="00B43891">
        <w:rPr>
          <w:rFonts w:ascii="Trebuchet MS" w:hAnsi="Trebuchet MS"/>
          <w:sz w:val="20"/>
          <w:szCs w:val="20"/>
        </w:rPr>
        <w:t xml:space="preserve"> on the renewal or not of the terms of</w:t>
      </w:r>
      <w:r w:rsidRPr="00B43891">
        <w:rPr>
          <w:rFonts w:ascii="Trebuchet MS" w:hAnsi="Trebuchet MS"/>
          <w:spacing w:val="13"/>
          <w:sz w:val="20"/>
          <w:szCs w:val="20"/>
        </w:rPr>
        <w:t xml:space="preserve"> </w:t>
      </w:r>
      <w:r w:rsidRPr="00B43891">
        <w:rPr>
          <w:rFonts w:ascii="Trebuchet MS" w:hAnsi="Trebuchet MS"/>
          <w:sz w:val="20"/>
          <w:szCs w:val="20"/>
        </w:rPr>
        <w:t>office.</w:t>
      </w:r>
    </w:p>
    <w:p w14:paraId="075A4447" w14:textId="77777777" w:rsidR="001A6D14" w:rsidRPr="00B43891" w:rsidRDefault="001A6D14">
      <w:pPr>
        <w:pStyle w:val="Corpodetexto"/>
        <w:spacing w:before="7"/>
        <w:rPr>
          <w:rFonts w:ascii="Trebuchet MS" w:hAnsi="Trebuchet MS"/>
          <w:sz w:val="20"/>
          <w:szCs w:val="20"/>
        </w:rPr>
      </w:pPr>
    </w:p>
    <w:p w14:paraId="2CFA092C" w14:textId="77777777" w:rsidR="001A6D14" w:rsidRPr="00B43891" w:rsidRDefault="004D3B44">
      <w:pPr>
        <w:pStyle w:val="Corpodetexto"/>
        <w:spacing w:line="292" w:lineRule="auto"/>
        <w:ind w:left="111" w:right="114"/>
        <w:jc w:val="both"/>
        <w:rPr>
          <w:rFonts w:ascii="Trebuchet MS" w:hAnsi="Trebuchet MS"/>
          <w:sz w:val="20"/>
          <w:szCs w:val="20"/>
        </w:rPr>
      </w:pPr>
      <w:r w:rsidRPr="00B43891">
        <w:rPr>
          <w:rFonts w:ascii="Trebuchet MS" w:hAnsi="Trebuchet MS"/>
          <w:sz w:val="20"/>
          <w:szCs w:val="20"/>
        </w:rPr>
        <w:t>Article 6 - The members of the Committee will be invested in their respective positions by signing a Term of Investiture, which will state the requirements for filling the position, including their compliance with the requirements set forth in Article 147 of the Brazilian Corporations Law. The Terms of Investiture will be held at LOG’s headquarters and may be accessed by the CVM for a term of five (5) years as of</w:t>
      </w:r>
      <w:r w:rsidRPr="00B43891">
        <w:rPr>
          <w:rFonts w:ascii="Trebuchet MS" w:hAnsi="Trebuchet MS"/>
          <w:spacing w:val="11"/>
          <w:sz w:val="20"/>
          <w:szCs w:val="20"/>
        </w:rPr>
        <w:t xml:space="preserve"> </w:t>
      </w:r>
      <w:r w:rsidRPr="00B43891">
        <w:rPr>
          <w:rFonts w:ascii="Trebuchet MS" w:hAnsi="Trebuchet MS"/>
          <w:sz w:val="20"/>
          <w:szCs w:val="20"/>
        </w:rPr>
        <w:t>the last day of the term of office of the Committee member.</w:t>
      </w:r>
    </w:p>
    <w:p w14:paraId="0F3EAB5D" w14:textId="77777777" w:rsidR="001A6D14" w:rsidRPr="00B43891" w:rsidRDefault="001A6D14">
      <w:pPr>
        <w:pStyle w:val="Corpodetexto"/>
        <w:spacing w:before="8"/>
        <w:rPr>
          <w:rFonts w:ascii="Trebuchet MS" w:hAnsi="Trebuchet MS"/>
          <w:sz w:val="20"/>
          <w:szCs w:val="20"/>
        </w:rPr>
      </w:pPr>
    </w:p>
    <w:p w14:paraId="7240C21C" w14:textId="77777777" w:rsidR="001A6D14" w:rsidRPr="00B43891" w:rsidRDefault="004D3B44">
      <w:pPr>
        <w:pStyle w:val="Corpodetexto"/>
        <w:spacing w:before="1" w:line="292" w:lineRule="auto"/>
        <w:ind w:left="111" w:right="113"/>
        <w:jc w:val="both"/>
        <w:rPr>
          <w:rFonts w:ascii="Trebuchet MS" w:hAnsi="Trebuchet MS"/>
          <w:sz w:val="20"/>
          <w:szCs w:val="20"/>
        </w:rPr>
      </w:pPr>
      <w:r w:rsidRPr="00B43891">
        <w:rPr>
          <w:rFonts w:ascii="Trebuchet MS" w:hAnsi="Trebuchet MS"/>
          <w:sz w:val="20"/>
          <w:szCs w:val="20"/>
        </w:rPr>
        <w:t>Sole Paragraph - All members of the Committee will sign the Confidentiality Agreement at the investiture in office (Annex B). Those invited for specific meetings should sign the same Confidentiality Agreement at each meeting. Such confidentiality terms will be filed by the Committee Coordinator.</w:t>
      </w:r>
    </w:p>
    <w:p w14:paraId="39639645" w14:textId="77777777" w:rsidR="001A6D14" w:rsidRPr="00B43891" w:rsidRDefault="001A6D14">
      <w:pPr>
        <w:pStyle w:val="Corpodetexto"/>
        <w:spacing w:before="6"/>
        <w:rPr>
          <w:rFonts w:ascii="Trebuchet MS" w:hAnsi="Trebuchet MS"/>
          <w:sz w:val="20"/>
          <w:szCs w:val="20"/>
        </w:rPr>
      </w:pPr>
    </w:p>
    <w:p w14:paraId="2DB67B38" w14:textId="4D4101DA" w:rsidR="001A6D14" w:rsidRPr="00B43891" w:rsidRDefault="004D3B44" w:rsidP="001631D0">
      <w:pPr>
        <w:pStyle w:val="Corpodetexto"/>
        <w:spacing w:before="1" w:line="295" w:lineRule="auto"/>
        <w:ind w:left="111" w:right="114"/>
        <w:jc w:val="both"/>
        <w:rPr>
          <w:rFonts w:ascii="Trebuchet MS" w:hAnsi="Trebuchet MS"/>
          <w:sz w:val="20"/>
          <w:szCs w:val="20"/>
        </w:rPr>
      </w:pPr>
      <w:r w:rsidRPr="00B43891">
        <w:rPr>
          <w:rFonts w:ascii="Trebuchet MS" w:hAnsi="Trebuchet MS"/>
          <w:sz w:val="20"/>
          <w:szCs w:val="20"/>
        </w:rPr>
        <w:t>Article 7 - Employees or representatives of LOG’s other areas such as: Legal, Financial, Human Development, among others, and as required, may be called on an extraordinary basis, to provide</w:t>
      </w:r>
      <w:r w:rsidR="001631D0">
        <w:rPr>
          <w:rFonts w:ascii="Trebuchet MS" w:hAnsi="Trebuchet MS"/>
          <w:sz w:val="20"/>
          <w:szCs w:val="20"/>
        </w:rPr>
        <w:t xml:space="preserve"> </w:t>
      </w:r>
      <w:r w:rsidRPr="00B43891">
        <w:rPr>
          <w:rFonts w:ascii="Trebuchet MS" w:hAnsi="Trebuchet MS"/>
          <w:sz w:val="20"/>
          <w:szCs w:val="20"/>
        </w:rPr>
        <w:t>information or clarifications needed for the situation under analysis.</w:t>
      </w:r>
    </w:p>
    <w:p w14:paraId="4CA1F07B" w14:textId="77777777" w:rsidR="001A6D14" w:rsidRPr="00B43891" w:rsidRDefault="001A6D14">
      <w:pPr>
        <w:pStyle w:val="Corpodetexto"/>
        <w:spacing w:before="1"/>
        <w:rPr>
          <w:rFonts w:ascii="Trebuchet MS" w:hAnsi="Trebuchet MS"/>
          <w:sz w:val="20"/>
          <w:szCs w:val="20"/>
        </w:rPr>
      </w:pPr>
    </w:p>
    <w:p w14:paraId="7B93700D" w14:textId="6DC3B432" w:rsidR="001A6D14" w:rsidRDefault="004D3B44">
      <w:pPr>
        <w:pStyle w:val="Corpodetexto"/>
        <w:spacing w:before="1" w:line="292" w:lineRule="auto"/>
        <w:ind w:left="112" w:right="115" w:hanging="1"/>
        <w:jc w:val="both"/>
        <w:rPr>
          <w:rFonts w:ascii="Trebuchet MS" w:hAnsi="Trebuchet MS"/>
          <w:w w:val="105"/>
          <w:sz w:val="20"/>
          <w:szCs w:val="20"/>
        </w:rPr>
      </w:pPr>
      <w:r w:rsidRPr="00B43891">
        <w:rPr>
          <w:rFonts w:ascii="Trebuchet MS" w:hAnsi="Trebuchet MS"/>
          <w:w w:val="105"/>
          <w:sz w:val="20"/>
          <w:szCs w:val="20"/>
        </w:rPr>
        <w:t>Sole</w:t>
      </w:r>
      <w:r w:rsidRPr="00B43891">
        <w:rPr>
          <w:rFonts w:ascii="Trebuchet MS" w:hAnsi="Trebuchet MS"/>
          <w:spacing w:val="-16"/>
          <w:w w:val="105"/>
          <w:sz w:val="20"/>
          <w:szCs w:val="20"/>
        </w:rPr>
        <w:t xml:space="preserve"> </w:t>
      </w:r>
      <w:r w:rsidRPr="00B43891">
        <w:rPr>
          <w:rFonts w:ascii="Trebuchet MS" w:hAnsi="Trebuchet MS"/>
          <w:w w:val="105"/>
          <w:sz w:val="20"/>
          <w:szCs w:val="20"/>
        </w:rPr>
        <w:t>Paragraph</w:t>
      </w:r>
      <w:r w:rsidRPr="00B43891">
        <w:rPr>
          <w:rFonts w:ascii="Trebuchet MS" w:hAnsi="Trebuchet MS"/>
          <w:spacing w:val="-18"/>
          <w:w w:val="105"/>
          <w:sz w:val="20"/>
          <w:szCs w:val="20"/>
        </w:rPr>
        <w:t xml:space="preserve"> </w:t>
      </w:r>
      <w:r w:rsidRPr="00B43891">
        <w:rPr>
          <w:rFonts w:ascii="Trebuchet MS" w:hAnsi="Trebuchet MS"/>
          <w:w w:val="105"/>
          <w:sz w:val="20"/>
          <w:szCs w:val="20"/>
        </w:rPr>
        <w:t>-</w:t>
      </w:r>
      <w:r w:rsidRPr="00B43891">
        <w:rPr>
          <w:rFonts w:ascii="Trebuchet MS" w:hAnsi="Trebuchet MS"/>
          <w:spacing w:val="-15"/>
          <w:w w:val="105"/>
          <w:sz w:val="20"/>
          <w:szCs w:val="20"/>
        </w:rPr>
        <w:t xml:space="preserve"> </w:t>
      </w:r>
      <w:r w:rsidRPr="00B43891">
        <w:rPr>
          <w:rFonts w:ascii="Trebuchet MS" w:hAnsi="Trebuchet MS"/>
          <w:w w:val="105"/>
          <w:sz w:val="20"/>
          <w:szCs w:val="20"/>
        </w:rPr>
        <w:t>Members</w:t>
      </w:r>
      <w:r w:rsidRPr="00B43891">
        <w:rPr>
          <w:rFonts w:ascii="Trebuchet MS" w:hAnsi="Trebuchet MS"/>
          <w:spacing w:val="-17"/>
          <w:w w:val="105"/>
          <w:sz w:val="20"/>
          <w:szCs w:val="20"/>
        </w:rPr>
        <w:t xml:space="preserve"> </w:t>
      </w:r>
      <w:r w:rsidRPr="00B43891">
        <w:rPr>
          <w:rFonts w:ascii="Trebuchet MS" w:hAnsi="Trebuchet MS"/>
          <w:w w:val="105"/>
          <w:sz w:val="20"/>
          <w:szCs w:val="20"/>
        </w:rPr>
        <w:t>who</w:t>
      </w:r>
      <w:r w:rsidRPr="00B43891">
        <w:rPr>
          <w:rFonts w:ascii="Trebuchet MS" w:hAnsi="Trebuchet MS"/>
          <w:spacing w:val="-17"/>
          <w:w w:val="105"/>
          <w:sz w:val="20"/>
          <w:szCs w:val="20"/>
        </w:rPr>
        <w:t xml:space="preserve"> </w:t>
      </w:r>
      <w:r w:rsidRPr="00B43891">
        <w:rPr>
          <w:rFonts w:ascii="Trebuchet MS" w:hAnsi="Trebuchet MS"/>
          <w:w w:val="105"/>
          <w:sz w:val="20"/>
          <w:szCs w:val="20"/>
        </w:rPr>
        <w:t>act</w:t>
      </w:r>
      <w:r w:rsidRPr="00B43891">
        <w:rPr>
          <w:rFonts w:ascii="Trebuchet MS" w:hAnsi="Trebuchet MS"/>
          <w:spacing w:val="-16"/>
          <w:w w:val="105"/>
          <w:sz w:val="20"/>
          <w:szCs w:val="20"/>
        </w:rPr>
        <w:t xml:space="preserve"> </w:t>
      </w:r>
      <w:r w:rsidRPr="00B43891">
        <w:rPr>
          <w:rFonts w:ascii="Trebuchet MS" w:hAnsi="Trebuchet MS"/>
          <w:w w:val="105"/>
          <w:sz w:val="20"/>
          <w:szCs w:val="20"/>
        </w:rPr>
        <w:t>as</w:t>
      </w:r>
      <w:r w:rsidRPr="00B43891">
        <w:rPr>
          <w:rFonts w:ascii="Trebuchet MS" w:hAnsi="Trebuchet MS"/>
          <w:spacing w:val="-18"/>
          <w:w w:val="105"/>
          <w:sz w:val="20"/>
          <w:szCs w:val="20"/>
        </w:rPr>
        <w:t xml:space="preserve"> </w:t>
      </w:r>
      <w:r w:rsidRPr="00B43891">
        <w:rPr>
          <w:rFonts w:ascii="Trebuchet MS" w:hAnsi="Trebuchet MS"/>
          <w:w w:val="105"/>
          <w:sz w:val="20"/>
          <w:szCs w:val="20"/>
        </w:rPr>
        <w:t>invited</w:t>
      </w:r>
      <w:r w:rsidRPr="00B43891">
        <w:rPr>
          <w:rFonts w:ascii="Trebuchet MS" w:hAnsi="Trebuchet MS"/>
          <w:spacing w:val="-18"/>
          <w:w w:val="105"/>
          <w:sz w:val="20"/>
          <w:szCs w:val="20"/>
        </w:rPr>
        <w:t xml:space="preserve"> </w:t>
      </w:r>
      <w:r w:rsidRPr="00B43891">
        <w:rPr>
          <w:rFonts w:ascii="Trebuchet MS" w:hAnsi="Trebuchet MS"/>
          <w:w w:val="105"/>
          <w:sz w:val="20"/>
          <w:szCs w:val="20"/>
        </w:rPr>
        <w:t>members</w:t>
      </w:r>
      <w:r w:rsidRPr="00B43891">
        <w:rPr>
          <w:rFonts w:ascii="Trebuchet MS" w:hAnsi="Trebuchet MS"/>
          <w:spacing w:val="-16"/>
          <w:w w:val="105"/>
          <w:sz w:val="20"/>
          <w:szCs w:val="20"/>
        </w:rPr>
        <w:t xml:space="preserve"> </w:t>
      </w:r>
      <w:r w:rsidRPr="00B43891">
        <w:rPr>
          <w:rFonts w:ascii="Trebuchet MS" w:hAnsi="Trebuchet MS"/>
          <w:w w:val="105"/>
          <w:sz w:val="20"/>
          <w:szCs w:val="20"/>
        </w:rPr>
        <w:t>at</w:t>
      </w:r>
      <w:r w:rsidRPr="00B43891">
        <w:rPr>
          <w:rFonts w:ascii="Trebuchet MS" w:hAnsi="Trebuchet MS"/>
          <w:spacing w:val="-14"/>
          <w:w w:val="105"/>
          <w:sz w:val="20"/>
          <w:szCs w:val="20"/>
        </w:rPr>
        <w:t xml:space="preserve"> </w:t>
      </w:r>
      <w:r w:rsidRPr="00B43891">
        <w:rPr>
          <w:rFonts w:ascii="Trebuchet MS" w:hAnsi="Trebuchet MS"/>
          <w:w w:val="105"/>
          <w:sz w:val="20"/>
          <w:szCs w:val="20"/>
        </w:rPr>
        <w:t>the</w:t>
      </w:r>
      <w:r w:rsidRPr="00B43891">
        <w:rPr>
          <w:rFonts w:ascii="Trebuchet MS" w:hAnsi="Trebuchet MS"/>
          <w:spacing w:val="-15"/>
          <w:w w:val="105"/>
          <w:sz w:val="20"/>
          <w:szCs w:val="20"/>
        </w:rPr>
        <w:t xml:space="preserve"> </w:t>
      </w:r>
      <w:r w:rsidRPr="00B43891">
        <w:rPr>
          <w:rFonts w:ascii="Trebuchet MS" w:hAnsi="Trebuchet MS"/>
          <w:w w:val="105"/>
          <w:sz w:val="20"/>
          <w:szCs w:val="20"/>
        </w:rPr>
        <w:t>Committee’s</w:t>
      </w:r>
      <w:r w:rsidRPr="00B43891">
        <w:rPr>
          <w:rFonts w:ascii="Trebuchet MS" w:hAnsi="Trebuchet MS"/>
          <w:spacing w:val="-16"/>
          <w:w w:val="105"/>
          <w:sz w:val="20"/>
          <w:szCs w:val="20"/>
        </w:rPr>
        <w:t xml:space="preserve"> </w:t>
      </w:r>
      <w:r w:rsidRPr="00B43891">
        <w:rPr>
          <w:rFonts w:ascii="Trebuchet MS" w:hAnsi="Trebuchet MS"/>
          <w:w w:val="105"/>
          <w:sz w:val="20"/>
          <w:szCs w:val="20"/>
        </w:rPr>
        <w:t>meeting</w:t>
      </w:r>
      <w:r w:rsidRPr="00B43891">
        <w:rPr>
          <w:rFonts w:ascii="Trebuchet MS" w:hAnsi="Trebuchet MS"/>
          <w:spacing w:val="-16"/>
          <w:w w:val="105"/>
          <w:sz w:val="20"/>
          <w:szCs w:val="20"/>
        </w:rPr>
        <w:t xml:space="preserve"> </w:t>
      </w:r>
      <w:r w:rsidRPr="00B43891">
        <w:rPr>
          <w:rFonts w:ascii="Trebuchet MS" w:hAnsi="Trebuchet MS"/>
          <w:w w:val="105"/>
          <w:sz w:val="20"/>
          <w:szCs w:val="20"/>
        </w:rPr>
        <w:t>do</w:t>
      </w:r>
      <w:r w:rsidRPr="00B43891">
        <w:rPr>
          <w:rFonts w:ascii="Trebuchet MS" w:hAnsi="Trebuchet MS"/>
          <w:spacing w:val="-17"/>
          <w:w w:val="105"/>
          <w:sz w:val="20"/>
          <w:szCs w:val="20"/>
        </w:rPr>
        <w:t xml:space="preserve"> </w:t>
      </w:r>
      <w:r w:rsidRPr="00B43891">
        <w:rPr>
          <w:rFonts w:ascii="Trebuchet MS" w:hAnsi="Trebuchet MS"/>
          <w:w w:val="105"/>
          <w:sz w:val="20"/>
          <w:szCs w:val="20"/>
        </w:rPr>
        <w:t>not</w:t>
      </w:r>
      <w:r w:rsidRPr="00B43891">
        <w:rPr>
          <w:rFonts w:ascii="Trebuchet MS" w:hAnsi="Trebuchet MS"/>
          <w:spacing w:val="-15"/>
          <w:w w:val="105"/>
          <w:sz w:val="20"/>
          <w:szCs w:val="20"/>
        </w:rPr>
        <w:t xml:space="preserve"> </w:t>
      </w:r>
      <w:r w:rsidRPr="00B43891">
        <w:rPr>
          <w:rFonts w:ascii="Trebuchet MS" w:hAnsi="Trebuchet MS"/>
          <w:w w:val="105"/>
          <w:sz w:val="20"/>
          <w:szCs w:val="20"/>
        </w:rPr>
        <w:t>have the right to</w:t>
      </w:r>
      <w:r w:rsidRPr="00B43891">
        <w:rPr>
          <w:rFonts w:ascii="Trebuchet MS" w:hAnsi="Trebuchet MS"/>
          <w:spacing w:val="-8"/>
          <w:w w:val="105"/>
          <w:sz w:val="20"/>
          <w:szCs w:val="20"/>
        </w:rPr>
        <w:t xml:space="preserve"> </w:t>
      </w:r>
      <w:r w:rsidRPr="00B43891">
        <w:rPr>
          <w:rFonts w:ascii="Trebuchet MS" w:hAnsi="Trebuchet MS"/>
          <w:w w:val="105"/>
          <w:sz w:val="20"/>
          <w:szCs w:val="20"/>
        </w:rPr>
        <w:t>vote.</w:t>
      </w:r>
    </w:p>
    <w:p w14:paraId="07E4D7F5" w14:textId="77777777" w:rsidR="001631D0" w:rsidRPr="00B43891" w:rsidRDefault="001631D0">
      <w:pPr>
        <w:pStyle w:val="Corpodetexto"/>
        <w:spacing w:before="1" w:line="292" w:lineRule="auto"/>
        <w:ind w:left="112" w:right="115" w:hanging="1"/>
        <w:jc w:val="both"/>
        <w:rPr>
          <w:rFonts w:ascii="Trebuchet MS" w:hAnsi="Trebuchet MS"/>
          <w:sz w:val="20"/>
          <w:szCs w:val="20"/>
        </w:rPr>
      </w:pPr>
    </w:p>
    <w:p w14:paraId="3E3EF74A" w14:textId="77777777" w:rsidR="001A6D14" w:rsidRPr="00B43891" w:rsidRDefault="004D3B44">
      <w:pPr>
        <w:pStyle w:val="Corpodetexto"/>
        <w:spacing w:before="127" w:line="280" w:lineRule="auto"/>
        <w:ind w:left="112" w:right="113"/>
        <w:jc w:val="both"/>
        <w:rPr>
          <w:rFonts w:ascii="Trebuchet MS" w:hAnsi="Trebuchet MS"/>
          <w:sz w:val="20"/>
          <w:szCs w:val="20"/>
        </w:rPr>
      </w:pPr>
      <w:r w:rsidRPr="00B43891">
        <w:rPr>
          <w:rFonts w:ascii="Trebuchet MS" w:hAnsi="Trebuchet MS"/>
          <w:sz w:val="20"/>
          <w:szCs w:val="20"/>
        </w:rPr>
        <w:t>Article 8 - The function of member of the LOG Committee is not delegable. The members of the Committee shall perform their duties respecting the same duties and responsibilities attributed   to the directors of LOG, pursuant to Articles 153 to 159 of the Corporation Law, as provided in article 160 of the same legal provision. Furthermore, the members of the Committee must refrain from acting in a conflict of interest with the interests of the LOG, without neglecting their legal duties, and that they put the interests</w:t>
      </w:r>
      <w:r w:rsidRPr="00B43891">
        <w:rPr>
          <w:rFonts w:ascii="Trebuchet MS" w:hAnsi="Trebuchet MS"/>
          <w:spacing w:val="7"/>
          <w:sz w:val="20"/>
          <w:szCs w:val="20"/>
        </w:rPr>
        <w:t xml:space="preserve"> </w:t>
      </w:r>
      <w:r w:rsidRPr="00B43891">
        <w:rPr>
          <w:rFonts w:ascii="Trebuchet MS" w:hAnsi="Trebuchet MS"/>
          <w:sz w:val="20"/>
          <w:szCs w:val="20"/>
        </w:rPr>
        <w:t>of LOG and the shareholders ahead of their own.</w:t>
      </w:r>
    </w:p>
    <w:p w14:paraId="273CB340" w14:textId="51F0F19E" w:rsidR="001A6D14" w:rsidRDefault="001A6D14">
      <w:pPr>
        <w:pStyle w:val="Corpodetexto"/>
        <w:rPr>
          <w:rFonts w:ascii="Trebuchet MS" w:hAnsi="Trebuchet MS"/>
          <w:sz w:val="20"/>
          <w:szCs w:val="20"/>
        </w:rPr>
      </w:pPr>
    </w:p>
    <w:p w14:paraId="23722A0B" w14:textId="77777777" w:rsidR="001631D0" w:rsidRPr="00B43891" w:rsidRDefault="001631D0">
      <w:pPr>
        <w:pStyle w:val="Corpodetexto"/>
        <w:rPr>
          <w:rFonts w:ascii="Trebuchet MS" w:hAnsi="Trebuchet MS"/>
          <w:sz w:val="20"/>
          <w:szCs w:val="20"/>
        </w:rPr>
      </w:pPr>
    </w:p>
    <w:p w14:paraId="6E23F1B2" w14:textId="77777777" w:rsidR="001A6D14" w:rsidRPr="00B43891" w:rsidRDefault="004D3B44">
      <w:pPr>
        <w:pStyle w:val="Corpodetexto"/>
        <w:spacing w:line="280" w:lineRule="auto"/>
        <w:ind w:left="112" w:right="112"/>
        <w:jc w:val="both"/>
        <w:rPr>
          <w:rFonts w:ascii="Trebuchet MS" w:hAnsi="Trebuchet MS"/>
          <w:sz w:val="20"/>
          <w:szCs w:val="20"/>
        </w:rPr>
      </w:pPr>
      <w:r w:rsidRPr="00B43891">
        <w:rPr>
          <w:rFonts w:ascii="Trebuchet MS" w:hAnsi="Trebuchet MS"/>
          <w:sz w:val="20"/>
          <w:szCs w:val="20"/>
        </w:rPr>
        <w:t>Article 9 - In the event of vacancy, absence or temporary impediment of any member of the Committee, the Board of Directors will meet within thirty (30) days to appoint a substitute to perform the duties of the absent or impeded member for the remaining term of office or elect a new member to fill the vacancy. There will not be the need to appoint a new member if it is confirmed that the number of remaining members of the Committee is equal to or greater than three (3) members.</w:t>
      </w:r>
    </w:p>
    <w:p w14:paraId="73FC294E" w14:textId="77777777" w:rsidR="001A6D14" w:rsidRPr="00B43891" w:rsidRDefault="001A6D14">
      <w:pPr>
        <w:pStyle w:val="Corpodetexto"/>
        <w:rPr>
          <w:rFonts w:ascii="Trebuchet MS" w:hAnsi="Trebuchet MS"/>
          <w:sz w:val="20"/>
          <w:szCs w:val="20"/>
        </w:rPr>
      </w:pPr>
    </w:p>
    <w:p w14:paraId="2BC9880D" w14:textId="77777777" w:rsidR="001A6D14" w:rsidRPr="00B43891" w:rsidRDefault="001A6D14">
      <w:pPr>
        <w:pStyle w:val="Corpodetexto"/>
        <w:rPr>
          <w:rFonts w:ascii="Trebuchet MS" w:hAnsi="Trebuchet MS"/>
          <w:sz w:val="20"/>
          <w:szCs w:val="20"/>
        </w:rPr>
      </w:pPr>
    </w:p>
    <w:p w14:paraId="44F843C7" w14:textId="77777777" w:rsidR="001A6D14" w:rsidRPr="00B43891" w:rsidRDefault="004D3B44">
      <w:pPr>
        <w:pStyle w:val="Corpodetexto"/>
        <w:spacing w:line="280" w:lineRule="auto"/>
        <w:ind w:left="112" w:right="113"/>
        <w:jc w:val="both"/>
        <w:rPr>
          <w:rFonts w:ascii="Trebuchet MS" w:hAnsi="Trebuchet MS"/>
          <w:sz w:val="20"/>
          <w:szCs w:val="20"/>
        </w:rPr>
      </w:pPr>
      <w:r w:rsidRPr="00B43891">
        <w:rPr>
          <w:rFonts w:ascii="Trebuchet MS" w:hAnsi="Trebuchet MS"/>
          <w:sz w:val="20"/>
          <w:szCs w:val="20"/>
        </w:rPr>
        <w:t xml:space="preserve">Article 10 - The appointment of LOG Committee members will consider the following criteria, in addition to the legal and regulatory requirements and those expressed in LOG’s Articles of Incorporation, the Administrators' Appointment Policy and the </w:t>
      </w:r>
      <w:r w:rsidRPr="00B43891">
        <w:rPr>
          <w:rFonts w:ascii="Trebuchet MS" w:hAnsi="Trebuchet MS"/>
          <w:i/>
          <w:sz w:val="20"/>
          <w:szCs w:val="20"/>
        </w:rPr>
        <w:t xml:space="preserve">Novo Mercado </w:t>
      </w:r>
      <w:r w:rsidRPr="00B43891">
        <w:rPr>
          <w:rFonts w:ascii="Trebuchet MS" w:hAnsi="Trebuchet MS"/>
          <w:sz w:val="20"/>
          <w:szCs w:val="20"/>
        </w:rPr>
        <w:t>Regulation:</w:t>
      </w:r>
    </w:p>
    <w:p w14:paraId="034CFCD8" w14:textId="77777777" w:rsidR="001A6D14" w:rsidRPr="00B43891" w:rsidRDefault="001A6D14">
      <w:pPr>
        <w:pStyle w:val="Corpodetexto"/>
        <w:rPr>
          <w:rFonts w:ascii="Trebuchet MS" w:hAnsi="Trebuchet MS"/>
          <w:sz w:val="20"/>
          <w:szCs w:val="20"/>
        </w:rPr>
      </w:pPr>
    </w:p>
    <w:p w14:paraId="3B8C8BE3" w14:textId="77777777" w:rsidR="001A6D14" w:rsidRPr="00B43891" w:rsidRDefault="001A6D14">
      <w:pPr>
        <w:pStyle w:val="Corpodetexto"/>
        <w:rPr>
          <w:rFonts w:ascii="Trebuchet MS" w:hAnsi="Trebuchet MS"/>
          <w:sz w:val="20"/>
          <w:szCs w:val="20"/>
        </w:rPr>
      </w:pPr>
    </w:p>
    <w:p w14:paraId="19DF5DC2" w14:textId="77777777" w:rsidR="001A6D14" w:rsidRPr="00B43891" w:rsidRDefault="001A6D14">
      <w:pPr>
        <w:pStyle w:val="Corpodetexto"/>
        <w:spacing w:before="1"/>
        <w:rPr>
          <w:rFonts w:ascii="Trebuchet MS" w:hAnsi="Trebuchet MS"/>
          <w:sz w:val="20"/>
          <w:szCs w:val="20"/>
        </w:rPr>
      </w:pPr>
    </w:p>
    <w:p w14:paraId="291CA13D" w14:textId="77777777" w:rsidR="001A6D14" w:rsidRPr="00B43891" w:rsidRDefault="004D3B44">
      <w:pPr>
        <w:pStyle w:val="PargrafodaLista"/>
        <w:numPr>
          <w:ilvl w:val="0"/>
          <w:numId w:val="5"/>
        </w:numPr>
        <w:tabs>
          <w:tab w:val="left" w:pos="1491"/>
          <w:tab w:val="left" w:pos="1492"/>
        </w:tabs>
        <w:spacing w:before="1" w:line="292" w:lineRule="auto"/>
        <w:ind w:left="1491" w:right="118"/>
        <w:rPr>
          <w:rFonts w:ascii="Trebuchet MS" w:hAnsi="Trebuchet MS"/>
          <w:sz w:val="20"/>
          <w:szCs w:val="20"/>
        </w:rPr>
      </w:pPr>
      <w:r w:rsidRPr="00B43891">
        <w:rPr>
          <w:rFonts w:ascii="Trebuchet MS" w:hAnsi="Trebuchet MS"/>
          <w:sz w:val="20"/>
          <w:szCs w:val="20"/>
        </w:rPr>
        <w:t>The number of positions to be filled, as well as the current composition of the Committee;</w:t>
      </w:r>
    </w:p>
    <w:p w14:paraId="4A6258C2" w14:textId="77777777" w:rsidR="001A6D14" w:rsidRPr="00B43891" w:rsidRDefault="004D3B44">
      <w:pPr>
        <w:pStyle w:val="PargrafodaLista"/>
        <w:numPr>
          <w:ilvl w:val="0"/>
          <w:numId w:val="5"/>
        </w:numPr>
        <w:tabs>
          <w:tab w:val="left" w:pos="1492"/>
        </w:tabs>
        <w:spacing w:before="1"/>
        <w:rPr>
          <w:rFonts w:ascii="Trebuchet MS" w:hAnsi="Trebuchet MS"/>
          <w:sz w:val="20"/>
          <w:szCs w:val="20"/>
        </w:rPr>
      </w:pPr>
      <w:r w:rsidRPr="00B43891">
        <w:rPr>
          <w:rFonts w:ascii="Trebuchet MS" w:hAnsi="Trebuchet MS"/>
          <w:sz w:val="20"/>
          <w:szCs w:val="20"/>
        </w:rPr>
        <w:t>LOG’s and the Committee’s strategy and</w:t>
      </w:r>
      <w:r w:rsidRPr="00B43891">
        <w:rPr>
          <w:rFonts w:ascii="Trebuchet MS" w:hAnsi="Trebuchet MS"/>
          <w:spacing w:val="8"/>
          <w:sz w:val="20"/>
          <w:szCs w:val="20"/>
        </w:rPr>
        <w:t xml:space="preserve"> </w:t>
      </w:r>
      <w:r w:rsidRPr="00B43891">
        <w:rPr>
          <w:rFonts w:ascii="Trebuchet MS" w:hAnsi="Trebuchet MS"/>
          <w:sz w:val="20"/>
          <w:szCs w:val="20"/>
        </w:rPr>
        <w:t>goals;</w:t>
      </w:r>
    </w:p>
    <w:p w14:paraId="05174212" w14:textId="06DD5F54" w:rsidR="001A6D14" w:rsidRPr="001631D0" w:rsidRDefault="004D3B44" w:rsidP="001631D0">
      <w:pPr>
        <w:pStyle w:val="PargrafodaLista"/>
        <w:numPr>
          <w:ilvl w:val="0"/>
          <w:numId w:val="5"/>
        </w:numPr>
        <w:tabs>
          <w:tab w:val="left" w:pos="1492"/>
        </w:tabs>
        <w:spacing w:before="55" w:line="292" w:lineRule="auto"/>
        <w:ind w:left="1491" w:right="111"/>
        <w:rPr>
          <w:rFonts w:ascii="Trebuchet MS" w:hAnsi="Trebuchet MS"/>
          <w:sz w:val="20"/>
          <w:szCs w:val="20"/>
        </w:rPr>
      </w:pPr>
      <w:r w:rsidRPr="00B43891">
        <w:rPr>
          <w:rFonts w:ascii="Trebuchet MS" w:hAnsi="Trebuchet MS"/>
          <w:sz w:val="20"/>
          <w:szCs w:val="20"/>
        </w:rPr>
        <w:t>The complementarity and diversity of experiences, considering the other members of the Committee, academic background, availability of time for the performance of the function, ethics, diligence, competence, previous experiences and professional career, knowledge of corporate governance norms and fiduciary duties required from management members, unblemished reputation,</w:t>
      </w:r>
      <w:r w:rsidRPr="00B43891">
        <w:rPr>
          <w:rFonts w:ascii="Trebuchet MS" w:hAnsi="Trebuchet MS"/>
          <w:spacing w:val="-21"/>
          <w:sz w:val="20"/>
          <w:szCs w:val="20"/>
        </w:rPr>
        <w:t xml:space="preserve"> </w:t>
      </w:r>
      <w:r w:rsidRPr="00B43891">
        <w:rPr>
          <w:rFonts w:ascii="Trebuchet MS" w:hAnsi="Trebuchet MS"/>
          <w:sz w:val="20"/>
          <w:szCs w:val="20"/>
        </w:rPr>
        <w:t>personal,</w:t>
      </w:r>
      <w:r w:rsidR="001631D0">
        <w:rPr>
          <w:rFonts w:ascii="Trebuchet MS" w:hAnsi="Trebuchet MS"/>
          <w:sz w:val="20"/>
          <w:szCs w:val="20"/>
        </w:rPr>
        <w:t xml:space="preserve"> </w:t>
      </w:r>
      <w:r w:rsidRPr="001631D0">
        <w:rPr>
          <w:rFonts w:ascii="Trebuchet MS" w:hAnsi="Trebuchet MS"/>
          <w:sz w:val="20"/>
          <w:szCs w:val="20"/>
        </w:rPr>
        <w:t>moral and professional integrity, independence, area of expertise, ability to aggregate and contribute, and corporate experience; and</w:t>
      </w:r>
    </w:p>
    <w:p w14:paraId="684E63C2" w14:textId="77777777" w:rsidR="001A6D14" w:rsidRPr="00B43891" w:rsidRDefault="004D3B44">
      <w:pPr>
        <w:pStyle w:val="PargrafodaLista"/>
        <w:numPr>
          <w:ilvl w:val="0"/>
          <w:numId w:val="5"/>
        </w:numPr>
        <w:tabs>
          <w:tab w:val="left" w:pos="1491"/>
          <w:tab w:val="left" w:pos="1492"/>
        </w:tabs>
        <w:spacing w:line="295" w:lineRule="auto"/>
        <w:ind w:left="1491" w:right="115"/>
        <w:rPr>
          <w:rFonts w:ascii="Trebuchet MS" w:hAnsi="Trebuchet MS"/>
          <w:sz w:val="20"/>
          <w:szCs w:val="20"/>
        </w:rPr>
      </w:pPr>
      <w:r w:rsidRPr="00B43891">
        <w:rPr>
          <w:rFonts w:ascii="Trebuchet MS" w:hAnsi="Trebuchet MS"/>
          <w:sz w:val="20"/>
          <w:szCs w:val="20"/>
        </w:rPr>
        <w:t>Availability of time for performance of the duties as a member of the Committee and proper dedication to the function and responsibility</w:t>
      </w:r>
      <w:r w:rsidRPr="00B43891">
        <w:rPr>
          <w:rFonts w:ascii="Trebuchet MS" w:hAnsi="Trebuchet MS"/>
          <w:spacing w:val="22"/>
          <w:sz w:val="20"/>
          <w:szCs w:val="20"/>
        </w:rPr>
        <w:t xml:space="preserve"> </w:t>
      </w:r>
      <w:r w:rsidRPr="00B43891">
        <w:rPr>
          <w:rFonts w:ascii="Trebuchet MS" w:hAnsi="Trebuchet MS"/>
          <w:sz w:val="20"/>
          <w:szCs w:val="20"/>
        </w:rPr>
        <w:t>assumed.</w:t>
      </w:r>
    </w:p>
    <w:p w14:paraId="225604A9" w14:textId="77777777" w:rsidR="001A6D14" w:rsidRPr="00B43891" w:rsidRDefault="004D3B44">
      <w:pPr>
        <w:spacing w:line="255" w:lineRule="exact"/>
        <w:ind w:left="149" w:right="154"/>
        <w:jc w:val="center"/>
        <w:rPr>
          <w:rFonts w:ascii="Trebuchet MS" w:hAnsi="Trebuchet MS"/>
          <w:sz w:val="20"/>
          <w:szCs w:val="20"/>
        </w:rPr>
      </w:pPr>
      <w:r w:rsidRPr="00B43891">
        <w:rPr>
          <w:rFonts w:ascii="Trebuchet MS" w:hAnsi="Trebuchet MS"/>
          <w:w w:val="105"/>
          <w:sz w:val="20"/>
          <w:szCs w:val="20"/>
          <w:u w:val="single"/>
        </w:rPr>
        <w:t>RESPONSIBILITIES OF THE COMMITTEE</w:t>
      </w:r>
    </w:p>
    <w:p w14:paraId="58FD928C" w14:textId="77777777" w:rsidR="001A6D14" w:rsidRPr="00B43891" w:rsidRDefault="001A6D14">
      <w:pPr>
        <w:pStyle w:val="Corpodetexto"/>
        <w:spacing w:before="7"/>
        <w:rPr>
          <w:rFonts w:ascii="Trebuchet MS" w:hAnsi="Trebuchet MS"/>
          <w:sz w:val="20"/>
          <w:szCs w:val="20"/>
        </w:rPr>
      </w:pPr>
    </w:p>
    <w:p w14:paraId="12EBE5D2" w14:textId="77777777" w:rsidR="001A6D14" w:rsidRPr="00B43891" w:rsidRDefault="004D3B44">
      <w:pPr>
        <w:pStyle w:val="Corpodetexto"/>
        <w:spacing w:before="61" w:line="295" w:lineRule="auto"/>
        <w:ind w:left="111" w:right="138"/>
        <w:rPr>
          <w:rFonts w:ascii="Trebuchet MS" w:hAnsi="Trebuchet MS"/>
          <w:sz w:val="20"/>
          <w:szCs w:val="20"/>
        </w:rPr>
      </w:pPr>
      <w:r w:rsidRPr="00B43891">
        <w:rPr>
          <w:rFonts w:ascii="Trebuchet MS" w:hAnsi="Trebuchet MS"/>
          <w:sz w:val="20"/>
          <w:szCs w:val="20"/>
        </w:rPr>
        <w:t>Article 11 - In addition to proposing improvements in LOG's corporate governance system, the Committee has the following responsibilities:</w:t>
      </w:r>
    </w:p>
    <w:p w14:paraId="7EDC5E69" w14:textId="77777777" w:rsidR="001A6D14" w:rsidRPr="00B43891" w:rsidRDefault="001A6D14">
      <w:pPr>
        <w:pStyle w:val="Corpodetexto"/>
        <w:spacing w:before="1"/>
        <w:rPr>
          <w:rFonts w:ascii="Trebuchet MS" w:hAnsi="Trebuchet MS"/>
          <w:sz w:val="20"/>
          <w:szCs w:val="20"/>
        </w:rPr>
      </w:pPr>
    </w:p>
    <w:p w14:paraId="671EDA07" w14:textId="77777777" w:rsidR="001A6D14" w:rsidRPr="00B43891" w:rsidRDefault="004D3B44">
      <w:pPr>
        <w:pStyle w:val="PargrafodaLista"/>
        <w:numPr>
          <w:ilvl w:val="0"/>
          <w:numId w:val="5"/>
        </w:numPr>
        <w:tabs>
          <w:tab w:val="left" w:pos="1492"/>
        </w:tabs>
        <w:spacing w:line="295" w:lineRule="auto"/>
        <w:ind w:left="1491" w:right="115"/>
        <w:rPr>
          <w:rFonts w:ascii="Trebuchet MS" w:hAnsi="Trebuchet MS"/>
          <w:sz w:val="20"/>
          <w:szCs w:val="20"/>
        </w:rPr>
      </w:pPr>
      <w:r w:rsidRPr="00B43891">
        <w:rPr>
          <w:rFonts w:ascii="Trebuchet MS" w:hAnsi="Trebuchet MS"/>
          <w:sz w:val="20"/>
          <w:szCs w:val="20"/>
        </w:rPr>
        <w:t>Informing the Board of Directors on resolutions and decisions in view of the ethics, compliance and risk</w:t>
      </w:r>
      <w:r w:rsidRPr="00B43891">
        <w:rPr>
          <w:rFonts w:ascii="Trebuchet MS" w:hAnsi="Trebuchet MS"/>
          <w:spacing w:val="1"/>
          <w:sz w:val="20"/>
          <w:szCs w:val="20"/>
        </w:rPr>
        <w:t xml:space="preserve"> </w:t>
      </w:r>
      <w:r w:rsidRPr="00B43891">
        <w:rPr>
          <w:rFonts w:ascii="Trebuchet MS" w:hAnsi="Trebuchet MS"/>
          <w:sz w:val="20"/>
          <w:szCs w:val="20"/>
        </w:rPr>
        <w:t>management;</w:t>
      </w:r>
    </w:p>
    <w:p w14:paraId="259F305C" w14:textId="77777777" w:rsidR="001A6D14" w:rsidRPr="00B43891" w:rsidRDefault="004D3B44">
      <w:pPr>
        <w:pStyle w:val="PargrafodaLista"/>
        <w:numPr>
          <w:ilvl w:val="0"/>
          <w:numId w:val="5"/>
        </w:numPr>
        <w:tabs>
          <w:tab w:val="left" w:pos="1492"/>
        </w:tabs>
        <w:spacing w:line="252" w:lineRule="exact"/>
        <w:rPr>
          <w:rFonts w:ascii="Trebuchet MS" w:hAnsi="Trebuchet MS"/>
          <w:sz w:val="20"/>
          <w:szCs w:val="20"/>
        </w:rPr>
      </w:pPr>
      <w:r w:rsidRPr="00B43891">
        <w:rPr>
          <w:rFonts w:ascii="Trebuchet MS" w:hAnsi="Trebuchet MS"/>
          <w:sz w:val="20"/>
          <w:szCs w:val="20"/>
        </w:rPr>
        <w:t>Evaluating ethics situations that may occur in</w:t>
      </w:r>
      <w:r w:rsidRPr="00B43891">
        <w:rPr>
          <w:rFonts w:ascii="Trebuchet MS" w:hAnsi="Trebuchet MS"/>
          <w:spacing w:val="4"/>
          <w:sz w:val="20"/>
          <w:szCs w:val="20"/>
        </w:rPr>
        <w:t xml:space="preserve"> </w:t>
      </w:r>
      <w:r w:rsidRPr="00B43891">
        <w:rPr>
          <w:rFonts w:ascii="Trebuchet MS" w:hAnsi="Trebuchet MS"/>
          <w:sz w:val="20"/>
          <w:szCs w:val="20"/>
        </w:rPr>
        <w:t>LOG;</w:t>
      </w:r>
    </w:p>
    <w:p w14:paraId="670F0FE3" w14:textId="77777777" w:rsidR="001A6D14" w:rsidRPr="00B43891" w:rsidRDefault="004D3B44">
      <w:pPr>
        <w:pStyle w:val="PargrafodaLista"/>
        <w:numPr>
          <w:ilvl w:val="0"/>
          <w:numId w:val="5"/>
        </w:numPr>
        <w:tabs>
          <w:tab w:val="left" w:pos="1492"/>
        </w:tabs>
        <w:spacing w:before="58" w:line="295" w:lineRule="auto"/>
        <w:ind w:left="1491" w:right="113"/>
        <w:rPr>
          <w:rFonts w:ascii="Trebuchet MS" w:hAnsi="Trebuchet MS"/>
          <w:sz w:val="20"/>
          <w:szCs w:val="20"/>
        </w:rPr>
      </w:pPr>
      <w:r w:rsidRPr="00B43891">
        <w:rPr>
          <w:rFonts w:ascii="Trebuchet MS" w:hAnsi="Trebuchet MS"/>
          <w:sz w:val="20"/>
          <w:szCs w:val="20"/>
        </w:rPr>
        <w:t>To monitor, demand and supervise, together with the Audit Committee, for the faithful compliance with: (</w:t>
      </w:r>
      <w:proofErr w:type="spellStart"/>
      <w:r w:rsidRPr="00B43891">
        <w:rPr>
          <w:rFonts w:ascii="Trebuchet MS" w:hAnsi="Trebuchet MS"/>
          <w:sz w:val="20"/>
          <w:szCs w:val="20"/>
        </w:rPr>
        <w:t>i</w:t>
      </w:r>
      <w:proofErr w:type="spellEnd"/>
      <w:r w:rsidRPr="00B43891">
        <w:rPr>
          <w:rFonts w:ascii="Trebuchet MS" w:hAnsi="Trebuchet MS"/>
          <w:sz w:val="20"/>
          <w:szCs w:val="20"/>
        </w:rPr>
        <w:t>) the laws and regulations applicable to LOG's business and activities; (ii) of the Code of Conduct; and (iii) internal rules, regiments, policies and</w:t>
      </w:r>
      <w:r w:rsidRPr="00B43891">
        <w:rPr>
          <w:rFonts w:ascii="Trebuchet MS" w:hAnsi="Trebuchet MS"/>
          <w:spacing w:val="-2"/>
          <w:sz w:val="20"/>
          <w:szCs w:val="20"/>
        </w:rPr>
        <w:t xml:space="preserve"> </w:t>
      </w:r>
      <w:r w:rsidRPr="00B43891">
        <w:rPr>
          <w:rFonts w:ascii="Trebuchet MS" w:hAnsi="Trebuchet MS"/>
          <w:sz w:val="20"/>
          <w:szCs w:val="20"/>
        </w:rPr>
        <w:t>manuals;</w:t>
      </w:r>
    </w:p>
    <w:p w14:paraId="47E168D5" w14:textId="77777777" w:rsidR="001A6D14" w:rsidRPr="00B43891" w:rsidRDefault="004D3B44">
      <w:pPr>
        <w:pStyle w:val="PargrafodaLista"/>
        <w:numPr>
          <w:ilvl w:val="0"/>
          <w:numId w:val="5"/>
        </w:numPr>
        <w:tabs>
          <w:tab w:val="left" w:pos="1492"/>
        </w:tabs>
        <w:spacing w:line="295" w:lineRule="auto"/>
        <w:ind w:left="1491" w:right="111"/>
        <w:rPr>
          <w:rFonts w:ascii="Trebuchet MS" w:hAnsi="Trebuchet MS"/>
          <w:sz w:val="20"/>
          <w:szCs w:val="20"/>
        </w:rPr>
      </w:pPr>
      <w:r w:rsidRPr="00B43891">
        <w:rPr>
          <w:rFonts w:ascii="Trebuchet MS" w:hAnsi="Trebuchet MS"/>
          <w:sz w:val="20"/>
          <w:szCs w:val="20"/>
        </w:rPr>
        <w:t>Combat all forms of corruption and / or favoring, together with the Audit Committee;</w:t>
      </w:r>
    </w:p>
    <w:p w14:paraId="2D7F8667" w14:textId="77777777" w:rsidR="001A6D14" w:rsidRPr="00B43891" w:rsidRDefault="004D3B44">
      <w:pPr>
        <w:pStyle w:val="PargrafodaLista"/>
        <w:numPr>
          <w:ilvl w:val="0"/>
          <w:numId w:val="5"/>
        </w:numPr>
        <w:tabs>
          <w:tab w:val="left" w:pos="1492"/>
        </w:tabs>
        <w:spacing w:line="295" w:lineRule="auto"/>
        <w:ind w:left="1491" w:right="114"/>
        <w:rPr>
          <w:rFonts w:ascii="Trebuchet MS" w:hAnsi="Trebuchet MS"/>
          <w:sz w:val="20"/>
          <w:szCs w:val="20"/>
        </w:rPr>
      </w:pPr>
      <w:r w:rsidRPr="00B43891">
        <w:rPr>
          <w:rFonts w:ascii="Trebuchet MS" w:hAnsi="Trebuchet MS"/>
          <w:sz w:val="20"/>
          <w:szCs w:val="20"/>
        </w:rPr>
        <w:t>Issue recommendations on situations of potential conflict of interest that could generate a risk of</w:t>
      </w:r>
      <w:r w:rsidRPr="00B43891">
        <w:rPr>
          <w:rFonts w:ascii="Trebuchet MS" w:hAnsi="Trebuchet MS"/>
          <w:spacing w:val="-3"/>
          <w:sz w:val="20"/>
          <w:szCs w:val="20"/>
        </w:rPr>
        <w:t xml:space="preserve"> </w:t>
      </w:r>
      <w:r w:rsidRPr="00B43891">
        <w:rPr>
          <w:rFonts w:ascii="Trebuchet MS" w:hAnsi="Trebuchet MS"/>
          <w:sz w:val="20"/>
          <w:szCs w:val="20"/>
        </w:rPr>
        <w:t>compliance;</w:t>
      </w:r>
    </w:p>
    <w:p w14:paraId="1053DACA" w14:textId="77777777" w:rsidR="001A6D14" w:rsidRPr="00B43891" w:rsidRDefault="004D3B44">
      <w:pPr>
        <w:pStyle w:val="PargrafodaLista"/>
        <w:numPr>
          <w:ilvl w:val="0"/>
          <w:numId w:val="5"/>
        </w:numPr>
        <w:tabs>
          <w:tab w:val="left" w:pos="1492"/>
        </w:tabs>
        <w:spacing w:line="292" w:lineRule="auto"/>
        <w:ind w:left="1491" w:right="111"/>
        <w:rPr>
          <w:rFonts w:ascii="Trebuchet MS" w:hAnsi="Trebuchet MS"/>
          <w:sz w:val="20"/>
          <w:szCs w:val="20"/>
        </w:rPr>
      </w:pPr>
      <w:r w:rsidRPr="00B43891">
        <w:rPr>
          <w:rFonts w:ascii="Trebuchet MS" w:hAnsi="Trebuchet MS"/>
          <w:sz w:val="20"/>
          <w:szCs w:val="20"/>
        </w:rPr>
        <w:t>Analyze, together with the compliance area, deviations from conduct and noncompliance with internal regulations that may be identified/reported, either by the monitoring activities or by reporting from the Confidential Channel, reporting to the Audit</w:t>
      </w:r>
      <w:r w:rsidRPr="00B43891">
        <w:rPr>
          <w:rFonts w:ascii="Trebuchet MS" w:hAnsi="Trebuchet MS"/>
          <w:spacing w:val="1"/>
          <w:sz w:val="20"/>
          <w:szCs w:val="20"/>
        </w:rPr>
        <w:t xml:space="preserve"> </w:t>
      </w:r>
      <w:r w:rsidRPr="00B43891">
        <w:rPr>
          <w:rFonts w:ascii="Trebuchet MS" w:hAnsi="Trebuchet MS"/>
          <w:sz w:val="20"/>
          <w:szCs w:val="20"/>
        </w:rPr>
        <w:t>Committee;</w:t>
      </w:r>
    </w:p>
    <w:p w14:paraId="7BFD21CA" w14:textId="77777777" w:rsidR="001A6D14" w:rsidRPr="00B43891" w:rsidRDefault="004D3B44">
      <w:pPr>
        <w:pStyle w:val="PargrafodaLista"/>
        <w:numPr>
          <w:ilvl w:val="0"/>
          <w:numId w:val="5"/>
        </w:numPr>
        <w:tabs>
          <w:tab w:val="left" w:pos="1492"/>
        </w:tabs>
        <w:spacing w:line="295" w:lineRule="auto"/>
        <w:ind w:left="1491" w:right="114"/>
        <w:rPr>
          <w:rFonts w:ascii="Trebuchet MS" w:hAnsi="Trebuchet MS"/>
          <w:sz w:val="20"/>
          <w:szCs w:val="20"/>
        </w:rPr>
      </w:pPr>
      <w:r w:rsidRPr="00B43891">
        <w:rPr>
          <w:rFonts w:ascii="Trebuchet MS" w:hAnsi="Trebuchet MS"/>
          <w:sz w:val="20"/>
          <w:szCs w:val="20"/>
        </w:rPr>
        <w:t>Analyzing cases not foreseen in the Code of Conduct, the Compliance Policy and other internal and external regulations related to the Compliance</w:t>
      </w:r>
      <w:r w:rsidRPr="00B43891">
        <w:rPr>
          <w:rFonts w:ascii="Trebuchet MS" w:hAnsi="Trebuchet MS"/>
          <w:spacing w:val="44"/>
          <w:sz w:val="20"/>
          <w:szCs w:val="20"/>
        </w:rPr>
        <w:t xml:space="preserve"> </w:t>
      </w:r>
      <w:r w:rsidRPr="00B43891">
        <w:rPr>
          <w:rFonts w:ascii="Trebuchet MS" w:hAnsi="Trebuchet MS"/>
          <w:sz w:val="20"/>
          <w:szCs w:val="20"/>
        </w:rPr>
        <w:t>Program;</w:t>
      </w:r>
    </w:p>
    <w:p w14:paraId="39063B3E" w14:textId="77777777" w:rsidR="001A6D14" w:rsidRPr="00B43891" w:rsidRDefault="004D3B44">
      <w:pPr>
        <w:pStyle w:val="PargrafodaLista"/>
        <w:numPr>
          <w:ilvl w:val="0"/>
          <w:numId w:val="5"/>
        </w:numPr>
        <w:tabs>
          <w:tab w:val="left" w:pos="1492"/>
        </w:tabs>
        <w:spacing w:line="295" w:lineRule="auto"/>
        <w:ind w:left="1491" w:right="115"/>
        <w:rPr>
          <w:rFonts w:ascii="Trebuchet MS" w:hAnsi="Trebuchet MS"/>
          <w:sz w:val="20"/>
          <w:szCs w:val="20"/>
        </w:rPr>
      </w:pPr>
      <w:r w:rsidRPr="00B43891">
        <w:rPr>
          <w:rFonts w:ascii="Trebuchet MS" w:hAnsi="Trebuchet MS"/>
          <w:sz w:val="20"/>
          <w:szCs w:val="20"/>
        </w:rPr>
        <w:t>Managing the Code of Conduct in specific situations involving the Compliance area;</w:t>
      </w:r>
    </w:p>
    <w:p w14:paraId="3F1B92EA" w14:textId="77777777" w:rsidR="001A6D14" w:rsidRPr="00B43891" w:rsidRDefault="004D3B44">
      <w:pPr>
        <w:pStyle w:val="PargrafodaLista"/>
        <w:numPr>
          <w:ilvl w:val="0"/>
          <w:numId w:val="5"/>
        </w:numPr>
        <w:tabs>
          <w:tab w:val="left" w:pos="1492"/>
        </w:tabs>
        <w:spacing w:line="295" w:lineRule="auto"/>
        <w:ind w:left="1491" w:right="114"/>
        <w:rPr>
          <w:rFonts w:ascii="Trebuchet MS" w:hAnsi="Trebuchet MS"/>
          <w:sz w:val="20"/>
          <w:szCs w:val="20"/>
        </w:rPr>
      </w:pPr>
      <w:r w:rsidRPr="00B43891">
        <w:rPr>
          <w:rFonts w:ascii="Trebuchet MS" w:hAnsi="Trebuchet MS"/>
          <w:sz w:val="20"/>
          <w:szCs w:val="20"/>
        </w:rPr>
        <w:t>Defining and monitoring the assessment flow of violations of the ethics and compliance management</w:t>
      </w:r>
      <w:r w:rsidRPr="00B43891">
        <w:rPr>
          <w:rFonts w:ascii="Trebuchet MS" w:hAnsi="Trebuchet MS"/>
          <w:spacing w:val="2"/>
          <w:sz w:val="20"/>
          <w:szCs w:val="20"/>
        </w:rPr>
        <w:t xml:space="preserve"> </w:t>
      </w:r>
      <w:r w:rsidRPr="00B43891">
        <w:rPr>
          <w:rFonts w:ascii="Trebuchet MS" w:hAnsi="Trebuchet MS"/>
          <w:sz w:val="20"/>
          <w:szCs w:val="20"/>
        </w:rPr>
        <w:t>provisions;</w:t>
      </w:r>
    </w:p>
    <w:p w14:paraId="1FDFE93C" w14:textId="77777777" w:rsidR="001A6D14" w:rsidRPr="00B43891" w:rsidRDefault="004D3B44">
      <w:pPr>
        <w:pStyle w:val="PargrafodaLista"/>
        <w:numPr>
          <w:ilvl w:val="0"/>
          <w:numId w:val="5"/>
        </w:numPr>
        <w:tabs>
          <w:tab w:val="left" w:pos="1492"/>
        </w:tabs>
        <w:spacing w:line="292" w:lineRule="auto"/>
        <w:ind w:left="1491" w:right="113"/>
        <w:rPr>
          <w:rFonts w:ascii="Trebuchet MS" w:hAnsi="Trebuchet MS"/>
          <w:sz w:val="20"/>
          <w:szCs w:val="20"/>
        </w:rPr>
      </w:pPr>
      <w:r w:rsidRPr="00B43891">
        <w:rPr>
          <w:rFonts w:ascii="Trebuchet MS" w:hAnsi="Trebuchet MS"/>
          <w:sz w:val="20"/>
          <w:szCs w:val="20"/>
        </w:rPr>
        <w:t>Keeping the management report(s) of the Committee's activities updated to ensure</w:t>
      </w:r>
      <w:r w:rsidRPr="00B43891">
        <w:rPr>
          <w:rFonts w:ascii="Trebuchet MS" w:hAnsi="Trebuchet MS"/>
          <w:spacing w:val="9"/>
          <w:sz w:val="20"/>
          <w:szCs w:val="20"/>
        </w:rPr>
        <w:t xml:space="preserve"> </w:t>
      </w:r>
      <w:r w:rsidRPr="00B43891">
        <w:rPr>
          <w:rFonts w:ascii="Trebuchet MS" w:hAnsi="Trebuchet MS"/>
          <w:sz w:val="20"/>
          <w:szCs w:val="20"/>
        </w:rPr>
        <w:t>effective</w:t>
      </w:r>
      <w:r w:rsidRPr="00B43891">
        <w:rPr>
          <w:rFonts w:ascii="Trebuchet MS" w:hAnsi="Trebuchet MS"/>
          <w:spacing w:val="13"/>
          <w:sz w:val="20"/>
          <w:szCs w:val="20"/>
        </w:rPr>
        <w:t xml:space="preserve"> </w:t>
      </w:r>
      <w:r w:rsidRPr="00B43891">
        <w:rPr>
          <w:rFonts w:ascii="Trebuchet MS" w:hAnsi="Trebuchet MS"/>
          <w:sz w:val="20"/>
          <w:szCs w:val="20"/>
        </w:rPr>
        <w:t>follow-up</w:t>
      </w:r>
      <w:r w:rsidRPr="00B43891">
        <w:rPr>
          <w:rFonts w:ascii="Trebuchet MS" w:hAnsi="Trebuchet MS"/>
          <w:spacing w:val="8"/>
          <w:sz w:val="20"/>
          <w:szCs w:val="20"/>
        </w:rPr>
        <w:t xml:space="preserve"> </w:t>
      </w:r>
      <w:r w:rsidRPr="00B43891">
        <w:rPr>
          <w:rFonts w:ascii="Trebuchet MS" w:hAnsi="Trebuchet MS"/>
          <w:sz w:val="20"/>
          <w:szCs w:val="20"/>
        </w:rPr>
        <w:t>of</w:t>
      </w:r>
      <w:r w:rsidRPr="00B43891">
        <w:rPr>
          <w:rFonts w:ascii="Trebuchet MS" w:hAnsi="Trebuchet MS"/>
          <w:spacing w:val="11"/>
          <w:sz w:val="20"/>
          <w:szCs w:val="20"/>
        </w:rPr>
        <w:t xml:space="preserve"> </w:t>
      </w:r>
      <w:r w:rsidRPr="00B43891">
        <w:rPr>
          <w:rFonts w:ascii="Trebuchet MS" w:hAnsi="Trebuchet MS"/>
          <w:sz w:val="20"/>
          <w:szCs w:val="20"/>
        </w:rPr>
        <w:t>ongoing</w:t>
      </w:r>
      <w:r w:rsidRPr="00B43891">
        <w:rPr>
          <w:rFonts w:ascii="Trebuchet MS" w:hAnsi="Trebuchet MS"/>
          <w:spacing w:val="8"/>
          <w:sz w:val="20"/>
          <w:szCs w:val="20"/>
        </w:rPr>
        <w:t xml:space="preserve"> </w:t>
      </w:r>
      <w:r w:rsidRPr="00B43891">
        <w:rPr>
          <w:rFonts w:ascii="Trebuchet MS" w:hAnsi="Trebuchet MS"/>
          <w:sz w:val="20"/>
          <w:szCs w:val="20"/>
        </w:rPr>
        <w:t>actions,</w:t>
      </w:r>
      <w:r w:rsidRPr="00B43891">
        <w:rPr>
          <w:rFonts w:ascii="Trebuchet MS" w:hAnsi="Trebuchet MS"/>
          <w:spacing w:val="8"/>
          <w:sz w:val="20"/>
          <w:szCs w:val="20"/>
        </w:rPr>
        <w:t xml:space="preserve"> </w:t>
      </w:r>
      <w:r w:rsidRPr="00B43891">
        <w:rPr>
          <w:rFonts w:ascii="Trebuchet MS" w:hAnsi="Trebuchet MS"/>
          <w:sz w:val="20"/>
          <w:szCs w:val="20"/>
        </w:rPr>
        <w:t>recommendations</w:t>
      </w:r>
      <w:r w:rsidRPr="00B43891">
        <w:rPr>
          <w:rFonts w:ascii="Trebuchet MS" w:hAnsi="Trebuchet MS"/>
          <w:spacing w:val="8"/>
          <w:sz w:val="20"/>
          <w:szCs w:val="20"/>
        </w:rPr>
        <w:t xml:space="preserve"> </w:t>
      </w:r>
      <w:r w:rsidRPr="00B43891">
        <w:rPr>
          <w:rFonts w:ascii="Trebuchet MS" w:hAnsi="Trebuchet MS"/>
          <w:sz w:val="20"/>
          <w:szCs w:val="20"/>
        </w:rPr>
        <w:t>and</w:t>
      </w:r>
      <w:r w:rsidRPr="00B43891">
        <w:rPr>
          <w:rFonts w:ascii="Trebuchet MS" w:hAnsi="Trebuchet MS"/>
          <w:spacing w:val="8"/>
          <w:sz w:val="20"/>
          <w:szCs w:val="20"/>
        </w:rPr>
        <w:t xml:space="preserve"> </w:t>
      </w:r>
      <w:r w:rsidRPr="00B43891">
        <w:rPr>
          <w:rFonts w:ascii="Trebuchet MS" w:hAnsi="Trebuchet MS"/>
          <w:sz w:val="20"/>
          <w:szCs w:val="20"/>
        </w:rPr>
        <w:t>decisions;</w:t>
      </w:r>
    </w:p>
    <w:p w14:paraId="6C036E8C" w14:textId="77777777" w:rsidR="001A6D14" w:rsidRPr="00B43891" w:rsidRDefault="004D3B44">
      <w:pPr>
        <w:pStyle w:val="PargrafodaLista"/>
        <w:numPr>
          <w:ilvl w:val="0"/>
          <w:numId w:val="5"/>
        </w:numPr>
        <w:tabs>
          <w:tab w:val="left" w:pos="1492"/>
        </w:tabs>
        <w:spacing w:line="295" w:lineRule="auto"/>
        <w:ind w:left="1491" w:right="115"/>
        <w:rPr>
          <w:rFonts w:ascii="Trebuchet MS" w:hAnsi="Trebuchet MS"/>
          <w:sz w:val="20"/>
          <w:szCs w:val="20"/>
        </w:rPr>
      </w:pPr>
      <w:r w:rsidRPr="00B43891">
        <w:rPr>
          <w:rFonts w:ascii="Trebuchet MS" w:hAnsi="Trebuchet MS"/>
          <w:sz w:val="20"/>
          <w:szCs w:val="20"/>
        </w:rPr>
        <w:t>Clarifying doubts regarding the interpretation of ethics and compliance management</w:t>
      </w:r>
      <w:r w:rsidRPr="00B43891">
        <w:rPr>
          <w:rFonts w:ascii="Trebuchet MS" w:hAnsi="Trebuchet MS"/>
          <w:spacing w:val="-2"/>
          <w:sz w:val="20"/>
          <w:szCs w:val="20"/>
        </w:rPr>
        <w:t xml:space="preserve"> </w:t>
      </w:r>
      <w:r w:rsidRPr="00B43891">
        <w:rPr>
          <w:rFonts w:ascii="Trebuchet MS" w:hAnsi="Trebuchet MS"/>
          <w:sz w:val="20"/>
          <w:szCs w:val="20"/>
        </w:rPr>
        <w:t>standards;</w:t>
      </w:r>
    </w:p>
    <w:p w14:paraId="1DF1DC68" w14:textId="2A417737" w:rsidR="001A6D14" w:rsidRPr="00626C6F" w:rsidRDefault="004D3B44" w:rsidP="00626C6F">
      <w:pPr>
        <w:pStyle w:val="PargrafodaLista"/>
        <w:numPr>
          <w:ilvl w:val="0"/>
          <w:numId w:val="5"/>
        </w:numPr>
        <w:tabs>
          <w:tab w:val="left" w:pos="1492"/>
        </w:tabs>
        <w:spacing w:before="8" w:line="292" w:lineRule="auto"/>
        <w:ind w:left="1491" w:right="113"/>
        <w:rPr>
          <w:rFonts w:ascii="Trebuchet MS" w:hAnsi="Trebuchet MS"/>
          <w:sz w:val="20"/>
          <w:szCs w:val="20"/>
        </w:rPr>
      </w:pPr>
      <w:r w:rsidRPr="00626C6F">
        <w:rPr>
          <w:rFonts w:ascii="Trebuchet MS" w:hAnsi="Trebuchet MS"/>
          <w:sz w:val="20"/>
          <w:szCs w:val="20"/>
        </w:rPr>
        <w:t xml:space="preserve">Participating, together with the compliance area, in the revision the Code of Conduct in annually basis and to </w:t>
      </w:r>
      <w:proofErr w:type="spellStart"/>
      <w:r w:rsidRPr="00626C6F">
        <w:rPr>
          <w:rFonts w:ascii="Trebuchet MS" w:hAnsi="Trebuchet MS"/>
          <w:sz w:val="20"/>
          <w:szCs w:val="20"/>
        </w:rPr>
        <w:t>sugest</w:t>
      </w:r>
      <w:proofErr w:type="spellEnd"/>
      <w:r w:rsidRPr="00626C6F">
        <w:rPr>
          <w:rFonts w:ascii="Trebuchet MS" w:hAnsi="Trebuchet MS"/>
          <w:sz w:val="20"/>
          <w:szCs w:val="20"/>
        </w:rPr>
        <w:t xml:space="preserve"> its updating to the Board of Directors whenever</w:t>
      </w:r>
      <w:r w:rsidRPr="00626C6F">
        <w:rPr>
          <w:rFonts w:ascii="Trebuchet MS" w:hAnsi="Trebuchet MS"/>
          <w:spacing w:val="2"/>
          <w:sz w:val="20"/>
          <w:szCs w:val="20"/>
        </w:rPr>
        <w:t xml:space="preserve"> </w:t>
      </w:r>
      <w:r w:rsidRPr="00626C6F">
        <w:rPr>
          <w:rFonts w:ascii="Trebuchet MS" w:hAnsi="Trebuchet MS"/>
          <w:sz w:val="20"/>
          <w:szCs w:val="20"/>
        </w:rPr>
        <w:t>necessary;</w:t>
      </w:r>
    </w:p>
    <w:p w14:paraId="62A14F2E" w14:textId="77777777" w:rsidR="001A6D14" w:rsidRPr="00B43891" w:rsidRDefault="004D3B44">
      <w:pPr>
        <w:pStyle w:val="PargrafodaLista"/>
        <w:numPr>
          <w:ilvl w:val="0"/>
          <w:numId w:val="5"/>
        </w:numPr>
        <w:tabs>
          <w:tab w:val="left" w:pos="1492"/>
        </w:tabs>
        <w:spacing w:before="62" w:line="295" w:lineRule="auto"/>
        <w:ind w:left="1491" w:right="114"/>
        <w:rPr>
          <w:rFonts w:ascii="Trebuchet MS" w:hAnsi="Trebuchet MS"/>
          <w:sz w:val="20"/>
          <w:szCs w:val="20"/>
        </w:rPr>
      </w:pPr>
      <w:proofErr w:type="spellStart"/>
      <w:r w:rsidRPr="00B43891">
        <w:rPr>
          <w:rFonts w:ascii="Trebuchet MS" w:hAnsi="Trebuchet MS"/>
          <w:sz w:val="20"/>
          <w:szCs w:val="20"/>
        </w:rPr>
        <w:t>Sugesting</w:t>
      </w:r>
      <w:proofErr w:type="spellEnd"/>
      <w:r w:rsidRPr="00B43891">
        <w:rPr>
          <w:rFonts w:ascii="Trebuchet MS" w:hAnsi="Trebuchet MS"/>
          <w:sz w:val="20"/>
          <w:szCs w:val="20"/>
        </w:rPr>
        <w:t xml:space="preserve"> to the </w:t>
      </w:r>
      <w:proofErr w:type="spellStart"/>
      <w:r w:rsidRPr="00B43891">
        <w:rPr>
          <w:rFonts w:ascii="Trebuchet MS" w:hAnsi="Trebuchet MS"/>
          <w:sz w:val="20"/>
          <w:szCs w:val="20"/>
        </w:rPr>
        <w:t>committes</w:t>
      </w:r>
      <w:proofErr w:type="spellEnd"/>
      <w:r w:rsidRPr="00B43891">
        <w:rPr>
          <w:rFonts w:ascii="Trebuchet MS" w:hAnsi="Trebuchet MS"/>
          <w:sz w:val="20"/>
          <w:szCs w:val="20"/>
        </w:rPr>
        <w:t xml:space="preserve"> and </w:t>
      </w:r>
      <w:proofErr w:type="spellStart"/>
      <w:r w:rsidRPr="00B43891">
        <w:rPr>
          <w:rFonts w:ascii="Trebuchet MS" w:hAnsi="Trebuchet MS"/>
          <w:sz w:val="20"/>
          <w:szCs w:val="20"/>
        </w:rPr>
        <w:t>responsibles</w:t>
      </w:r>
      <w:proofErr w:type="spellEnd"/>
      <w:r w:rsidRPr="00B43891">
        <w:rPr>
          <w:rFonts w:ascii="Trebuchet MS" w:hAnsi="Trebuchet MS"/>
          <w:sz w:val="20"/>
          <w:szCs w:val="20"/>
        </w:rPr>
        <w:t xml:space="preserve"> areas the amendment and updating of LOG’s internal </w:t>
      </w:r>
      <w:proofErr w:type="spellStart"/>
      <w:r w:rsidRPr="00B43891">
        <w:rPr>
          <w:rFonts w:ascii="Trebuchet MS" w:hAnsi="Trebuchet MS"/>
          <w:sz w:val="20"/>
          <w:szCs w:val="20"/>
        </w:rPr>
        <w:t>normatives</w:t>
      </w:r>
      <w:proofErr w:type="spellEnd"/>
      <w:r w:rsidRPr="00B43891">
        <w:rPr>
          <w:rFonts w:ascii="Trebuchet MS" w:hAnsi="Trebuchet MS"/>
          <w:sz w:val="20"/>
          <w:szCs w:val="20"/>
        </w:rPr>
        <w:t xml:space="preserve"> such as their procedures;</w:t>
      </w:r>
      <w:r w:rsidRPr="00B43891">
        <w:rPr>
          <w:rFonts w:ascii="Trebuchet MS" w:hAnsi="Trebuchet MS"/>
          <w:spacing w:val="18"/>
          <w:sz w:val="20"/>
          <w:szCs w:val="20"/>
        </w:rPr>
        <w:t xml:space="preserve"> </w:t>
      </w:r>
      <w:r w:rsidRPr="00B43891">
        <w:rPr>
          <w:rFonts w:ascii="Trebuchet MS" w:hAnsi="Trebuchet MS"/>
          <w:sz w:val="20"/>
          <w:szCs w:val="20"/>
        </w:rPr>
        <w:t>and</w:t>
      </w:r>
    </w:p>
    <w:p w14:paraId="616789E6" w14:textId="77777777" w:rsidR="001A6D14" w:rsidRPr="00B43891" w:rsidRDefault="004D3B44">
      <w:pPr>
        <w:pStyle w:val="PargrafodaLista"/>
        <w:numPr>
          <w:ilvl w:val="0"/>
          <w:numId w:val="5"/>
        </w:numPr>
        <w:tabs>
          <w:tab w:val="left" w:pos="1492"/>
        </w:tabs>
        <w:spacing w:line="252" w:lineRule="exact"/>
        <w:rPr>
          <w:rFonts w:ascii="Trebuchet MS" w:hAnsi="Trebuchet MS"/>
          <w:sz w:val="20"/>
          <w:szCs w:val="20"/>
        </w:rPr>
      </w:pPr>
      <w:r w:rsidRPr="00B43891">
        <w:rPr>
          <w:rFonts w:ascii="Trebuchet MS" w:hAnsi="Trebuchet MS"/>
          <w:sz w:val="20"/>
          <w:szCs w:val="20"/>
        </w:rPr>
        <w:t>Enabling activities to strengthen ethical culture and compliance, when</w:t>
      </w:r>
      <w:r w:rsidRPr="00B43891">
        <w:rPr>
          <w:rFonts w:ascii="Trebuchet MS" w:hAnsi="Trebuchet MS"/>
          <w:spacing w:val="41"/>
          <w:sz w:val="20"/>
          <w:szCs w:val="20"/>
        </w:rPr>
        <w:t xml:space="preserve"> </w:t>
      </w:r>
      <w:r w:rsidRPr="00B43891">
        <w:rPr>
          <w:rFonts w:ascii="Trebuchet MS" w:hAnsi="Trebuchet MS"/>
          <w:sz w:val="20"/>
          <w:szCs w:val="20"/>
        </w:rPr>
        <w:t>necessary.</w:t>
      </w:r>
    </w:p>
    <w:p w14:paraId="5C2235DD" w14:textId="77777777" w:rsidR="001A6D14" w:rsidRPr="00B43891" w:rsidRDefault="001A6D14">
      <w:pPr>
        <w:pStyle w:val="Corpodetexto"/>
        <w:spacing w:before="1"/>
        <w:rPr>
          <w:rFonts w:ascii="Trebuchet MS" w:hAnsi="Trebuchet MS"/>
          <w:sz w:val="20"/>
          <w:szCs w:val="20"/>
        </w:rPr>
      </w:pPr>
    </w:p>
    <w:p w14:paraId="27793C0C" w14:textId="77777777" w:rsidR="001A6D14" w:rsidRPr="00B43891" w:rsidRDefault="004D3B44">
      <w:pPr>
        <w:pStyle w:val="Corpodetexto"/>
        <w:spacing w:before="1"/>
        <w:ind w:left="462"/>
        <w:rPr>
          <w:rFonts w:ascii="Trebuchet MS" w:hAnsi="Trebuchet MS"/>
          <w:sz w:val="20"/>
          <w:szCs w:val="20"/>
        </w:rPr>
      </w:pPr>
      <w:r w:rsidRPr="00B43891">
        <w:rPr>
          <w:rFonts w:ascii="Trebuchet MS" w:hAnsi="Trebuchet MS"/>
          <w:w w:val="105"/>
          <w:sz w:val="20"/>
          <w:szCs w:val="20"/>
        </w:rPr>
        <w:t>Article 12 -The Committee Officer’s main responsibilities are:</w:t>
      </w:r>
    </w:p>
    <w:p w14:paraId="71016D40" w14:textId="77777777" w:rsidR="001A6D14" w:rsidRPr="00B43891" w:rsidRDefault="001A6D14">
      <w:pPr>
        <w:pStyle w:val="Corpodetexto"/>
        <w:spacing w:before="11"/>
        <w:rPr>
          <w:rFonts w:ascii="Trebuchet MS" w:hAnsi="Trebuchet MS"/>
          <w:sz w:val="20"/>
          <w:szCs w:val="20"/>
        </w:rPr>
      </w:pPr>
    </w:p>
    <w:p w14:paraId="5EC928BC" w14:textId="77777777" w:rsidR="001A6D14" w:rsidRPr="00B43891" w:rsidRDefault="004D3B44">
      <w:pPr>
        <w:pStyle w:val="PargrafodaLista"/>
        <w:numPr>
          <w:ilvl w:val="0"/>
          <w:numId w:val="4"/>
        </w:numPr>
        <w:tabs>
          <w:tab w:val="left" w:pos="1491"/>
          <w:tab w:val="left" w:pos="1492"/>
        </w:tabs>
        <w:spacing w:before="1"/>
        <w:rPr>
          <w:rFonts w:ascii="Trebuchet MS" w:hAnsi="Trebuchet MS"/>
          <w:sz w:val="20"/>
          <w:szCs w:val="20"/>
        </w:rPr>
      </w:pPr>
      <w:r w:rsidRPr="00B43891">
        <w:rPr>
          <w:rFonts w:ascii="Trebuchet MS" w:hAnsi="Trebuchet MS"/>
          <w:sz w:val="20"/>
          <w:szCs w:val="20"/>
        </w:rPr>
        <w:t>Ensuring that the functions of the Committee are</w:t>
      </w:r>
      <w:r w:rsidRPr="00B43891">
        <w:rPr>
          <w:rFonts w:ascii="Trebuchet MS" w:hAnsi="Trebuchet MS"/>
          <w:spacing w:val="14"/>
          <w:sz w:val="20"/>
          <w:szCs w:val="20"/>
        </w:rPr>
        <w:t xml:space="preserve"> </w:t>
      </w:r>
      <w:r w:rsidRPr="00B43891">
        <w:rPr>
          <w:rFonts w:ascii="Trebuchet MS" w:hAnsi="Trebuchet MS"/>
          <w:sz w:val="20"/>
          <w:szCs w:val="20"/>
        </w:rPr>
        <w:t>met;</w:t>
      </w:r>
    </w:p>
    <w:p w14:paraId="662C9122" w14:textId="77777777" w:rsidR="001A6D14" w:rsidRPr="00B43891" w:rsidRDefault="004D3B44">
      <w:pPr>
        <w:pStyle w:val="PargrafodaLista"/>
        <w:numPr>
          <w:ilvl w:val="0"/>
          <w:numId w:val="4"/>
        </w:numPr>
        <w:tabs>
          <w:tab w:val="left" w:pos="1491"/>
          <w:tab w:val="left" w:pos="1492"/>
        </w:tabs>
        <w:spacing w:before="55"/>
        <w:rPr>
          <w:rFonts w:ascii="Trebuchet MS" w:hAnsi="Trebuchet MS"/>
          <w:sz w:val="20"/>
          <w:szCs w:val="20"/>
        </w:rPr>
      </w:pPr>
      <w:r w:rsidRPr="00B43891">
        <w:rPr>
          <w:rFonts w:ascii="Trebuchet MS" w:hAnsi="Trebuchet MS"/>
          <w:sz w:val="20"/>
          <w:szCs w:val="20"/>
        </w:rPr>
        <w:t>Representing the</w:t>
      </w:r>
      <w:r w:rsidRPr="00B43891">
        <w:rPr>
          <w:rFonts w:ascii="Trebuchet MS" w:hAnsi="Trebuchet MS"/>
          <w:spacing w:val="4"/>
          <w:sz w:val="20"/>
          <w:szCs w:val="20"/>
        </w:rPr>
        <w:t xml:space="preserve"> </w:t>
      </w:r>
      <w:r w:rsidRPr="00B43891">
        <w:rPr>
          <w:rFonts w:ascii="Trebuchet MS" w:hAnsi="Trebuchet MS"/>
          <w:sz w:val="20"/>
          <w:szCs w:val="20"/>
        </w:rPr>
        <w:t>Committee;</w:t>
      </w:r>
    </w:p>
    <w:p w14:paraId="56C8A136" w14:textId="77777777" w:rsidR="001A6D14" w:rsidRPr="00B43891" w:rsidRDefault="004D3B44">
      <w:pPr>
        <w:pStyle w:val="PargrafodaLista"/>
        <w:numPr>
          <w:ilvl w:val="0"/>
          <w:numId w:val="4"/>
        </w:numPr>
        <w:tabs>
          <w:tab w:val="left" w:pos="1491"/>
          <w:tab w:val="left" w:pos="1492"/>
        </w:tabs>
        <w:spacing w:before="61"/>
        <w:rPr>
          <w:rFonts w:ascii="Trebuchet MS" w:hAnsi="Trebuchet MS"/>
          <w:sz w:val="20"/>
          <w:szCs w:val="20"/>
        </w:rPr>
      </w:pPr>
      <w:r w:rsidRPr="00B43891">
        <w:rPr>
          <w:rFonts w:ascii="Trebuchet MS" w:hAnsi="Trebuchet MS"/>
          <w:sz w:val="20"/>
          <w:szCs w:val="20"/>
        </w:rPr>
        <w:t>Convening the Committee’s meetings whenever</w:t>
      </w:r>
      <w:r w:rsidRPr="00B43891">
        <w:rPr>
          <w:rFonts w:ascii="Trebuchet MS" w:hAnsi="Trebuchet MS"/>
          <w:spacing w:val="4"/>
          <w:sz w:val="20"/>
          <w:szCs w:val="20"/>
        </w:rPr>
        <w:t xml:space="preserve"> </w:t>
      </w:r>
      <w:r w:rsidRPr="00B43891">
        <w:rPr>
          <w:rFonts w:ascii="Trebuchet MS" w:hAnsi="Trebuchet MS"/>
          <w:sz w:val="20"/>
          <w:szCs w:val="20"/>
        </w:rPr>
        <w:t>necessary;</w:t>
      </w:r>
    </w:p>
    <w:p w14:paraId="69DD88FB" w14:textId="77777777" w:rsidR="001A6D14" w:rsidRPr="00B43891" w:rsidRDefault="004D3B44">
      <w:pPr>
        <w:pStyle w:val="PargrafodaLista"/>
        <w:numPr>
          <w:ilvl w:val="0"/>
          <w:numId w:val="4"/>
        </w:numPr>
        <w:tabs>
          <w:tab w:val="left" w:pos="1491"/>
          <w:tab w:val="left" w:pos="1492"/>
        </w:tabs>
        <w:spacing w:before="55"/>
        <w:rPr>
          <w:rFonts w:ascii="Trebuchet MS" w:hAnsi="Trebuchet MS"/>
          <w:sz w:val="20"/>
          <w:szCs w:val="20"/>
        </w:rPr>
      </w:pPr>
      <w:r w:rsidRPr="00B43891">
        <w:rPr>
          <w:rFonts w:ascii="Trebuchet MS" w:hAnsi="Trebuchet MS"/>
          <w:sz w:val="20"/>
          <w:szCs w:val="20"/>
        </w:rPr>
        <w:t>Organizing and managing remote</w:t>
      </w:r>
      <w:r w:rsidRPr="00B43891">
        <w:rPr>
          <w:rFonts w:ascii="Trebuchet MS" w:hAnsi="Trebuchet MS"/>
          <w:spacing w:val="3"/>
          <w:sz w:val="20"/>
          <w:szCs w:val="20"/>
        </w:rPr>
        <w:t xml:space="preserve"> </w:t>
      </w:r>
      <w:r w:rsidRPr="00B43891">
        <w:rPr>
          <w:rFonts w:ascii="Trebuchet MS" w:hAnsi="Trebuchet MS"/>
          <w:sz w:val="20"/>
          <w:szCs w:val="20"/>
        </w:rPr>
        <w:t>decisions;</w:t>
      </w:r>
    </w:p>
    <w:p w14:paraId="72DCE264" w14:textId="77777777" w:rsidR="001A6D14" w:rsidRPr="00B43891" w:rsidRDefault="004D3B44">
      <w:pPr>
        <w:pStyle w:val="PargrafodaLista"/>
        <w:numPr>
          <w:ilvl w:val="0"/>
          <w:numId w:val="4"/>
        </w:numPr>
        <w:tabs>
          <w:tab w:val="left" w:pos="1492"/>
        </w:tabs>
        <w:spacing w:before="58" w:line="292" w:lineRule="auto"/>
        <w:ind w:left="1491" w:right="113"/>
        <w:rPr>
          <w:rFonts w:ascii="Trebuchet MS" w:hAnsi="Trebuchet MS"/>
          <w:sz w:val="20"/>
          <w:szCs w:val="20"/>
        </w:rPr>
      </w:pPr>
      <w:r w:rsidRPr="00B43891">
        <w:rPr>
          <w:rFonts w:ascii="Trebuchet MS" w:hAnsi="Trebuchet MS"/>
          <w:sz w:val="20"/>
          <w:szCs w:val="20"/>
        </w:rPr>
        <w:t>Preparing the necessary reports to the Board of Directors regarding the activities of the ethics and compliance management, on a quarterly basis or whenever necessary/requested by the Board of Directors,</w:t>
      </w:r>
      <w:r w:rsidRPr="00B43891">
        <w:rPr>
          <w:rFonts w:ascii="Trebuchet MS" w:hAnsi="Trebuchet MS"/>
          <w:spacing w:val="12"/>
          <w:sz w:val="20"/>
          <w:szCs w:val="20"/>
        </w:rPr>
        <w:t xml:space="preserve"> </w:t>
      </w:r>
      <w:r w:rsidRPr="00B43891">
        <w:rPr>
          <w:rFonts w:ascii="Trebuchet MS" w:hAnsi="Trebuchet MS"/>
          <w:sz w:val="20"/>
          <w:szCs w:val="20"/>
        </w:rPr>
        <w:t>and</w:t>
      </w:r>
    </w:p>
    <w:p w14:paraId="1EE61509" w14:textId="77777777" w:rsidR="001A6D14" w:rsidRPr="00B43891" w:rsidRDefault="004D3B44">
      <w:pPr>
        <w:pStyle w:val="PargrafodaLista"/>
        <w:numPr>
          <w:ilvl w:val="0"/>
          <w:numId w:val="4"/>
        </w:numPr>
        <w:tabs>
          <w:tab w:val="left" w:pos="1492"/>
        </w:tabs>
        <w:spacing w:before="3" w:line="244" w:lineRule="auto"/>
        <w:ind w:left="1491" w:right="114"/>
        <w:rPr>
          <w:rFonts w:ascii="Trebuchet MS" w:hAnsi="Trebuchet MS"/>
          <w:sz w:val="20"/>
          <w:szCs w:val="20"/>
        </w:rPr>
      </w:pPr>
      <w:r w:rsidRPr="00B43891">
        <w:rPr>
          <w:rFonts w:ascii="Trebuchet MS" w:hAnsi="Trebuchet MS"/>
          <w:sz w:val="20"/>
          <w:szCs w:val="20"/>
        </w:rPr>
        <w:t>Preparing quarterly reports to the Audit Committee on conclusions and recommendations of the Committee resulting from the assessment of the complaints</w:t>
      </w:r>
      <w:r w:rsidRPr="00B43891">
        <w:rPr>
          <w:rFonts w:ascii="Trebuchet MS" w:hAnsi="Trebuchet MS"/>
          <w:spacing w:val="2"/>
          <w:sz w:val="20"/>
          <w:szCs w:val="20"/>
        </w:rPr>
        <w:t xml:space="preserve"> </w:t>
      </w:r>
      <w:r w:rsidRPr="00B43891">
        <w:rPr>
          <w:rFonts w:ascii="Trebuchet MS" w:hAnsi="Trebuchet MS"/>
          <w:sz w:val="20"/>
          <w:szCs w:val="20"/>
        </w:rPr>
        <w:t>received.</w:t>
      </w:r>
    </w:p>
    <w:p w14:paraId="7BC1B3BC" w14:textId="77777777" w:rsidR="001A6D14" w:rsidRPr="00B43891" w:rsidRDefault="001A6D14">
      <w:pPr>
        <w:pStyle w:val="Corpodetexto"/>
        <w:spacing w:before="5"/>
        <w:rPr>
          <w:rFonts w:ascii="Trebuchet MS" w:hAnsi="Trebuchet MS"/>
          <w:sz w:val="20"/>
          <w:szCs w:val="20"/>
        </w:rPr>
      </w:pPr>
    </w:p>
    <w:p w14:paraId="51193FB6" w14:textId="77777777" w:rsidR="001A6D14" w:rsidRPr="00B43891" w:rsidRDefault="004D3B44">
      <w:pPr>
        <w:pStyle w:val="Corpodetexto"/>
        <w:ind w:left="462"/>
        <w:rPr>
          <w:rFonts w:ascii="Trebuchet MS" w:hAnsi="Trebuchet MS"/>
          <w:sz w:val="20"/>
          <w:szCs w:val="20"/>
        </w:rPr>
      </w:pPr>
      <w:r w:rsidRPr="00B43891">
        <w:rPr>
          <w:rFonts w:ascii="Trebuchet MS" w:hAnsi="Trebuchet MS"/>
          <w:w w:val="105"/>
          <w:sz w:val="20"/>
          <w:szCs w:val="20"/>
        </w:rPr>
        <w:t>Article 13 - The Committee Coordinator has the following main responsibilities:</w:t>
      </w:r>
    </w:p>
    <w:p w14:paraId="50AE123E" w14:textId="77777777" w:rsidR="001A6D14" w:rsidRPr="00B43891" w:rsidRDefault="001A6D14">
      <w:pPr>
        <w:pStyle w:val="Corpodetexto"/>
        <w:spacing w:before="10"/>
        <w:rPr>
          <w:rFonts w:ascii="Trebuchet MS" w:hAnsi="Trebuchet MS"/>
          <w:sz w:val="20"/>
          <w:szCs w:val="20"/>
        </w:rPr>
      </w:pPr>
    </w:p>
    <w:p w14:paraId="40FEA84B" w14:textId="77777777" w:rsidR="001A6D14" w:rsidRPr="00B43891" w:rsidRDefault="004D3B44">
      <w:pPr>
        <w:pStyle w:val="PargrafodaLista"/>
        <w:numPr>
          <w:ilvl w:val="0"/>
          <w:numId w:val="3"/>
        </w:numPr>
        <w:tabs>
          <w:tab w:val="left" w:pos="1491"/>
          <w:tab w:val="left" w:pos="1492"/>
        </w:tabs>
        <w:spacing w:line="295" w:lineRule="auto"/>
        <w:ind w:left="1491" w:right="113"/>
        <w:rPr>
          <w:rFonts w:ascii="Trebuchet MS" w:hAnsi="Trebuchet MS"/>
          <w:sz w:val="20"/>
          <w:szCs w:val="20"/>
        </w:rPr>
      </w:pPr>
      <w:r w:rsidRPr="00B43891">
        <w:rPr>
          <w:rFonts w:ascii="Trebuchet MS" w:hAnsi="Trebuchet MS"/>
          <w:sz w:val="20"/>
          <w:szCs w:val="20"/>
        </w:rPr>
        <w:t>Providing the Committee with the appropriate reports on the assessments and investigations of the complaints resulting from the Report Channel or from any other source that have been directed to the</w:t>
      </w:r>
      <w:r w:rsidRPr="00B43891">
        <w:rPr>
          <w:rFonts w:ascii="Trebuchet MS" w:hAnsi="Trebuchet MS"/>
          <w:spacing w:val="11"/>
          <w:sz w:val="20"/>
          <w:szCs w:val="20"/>
        </w:rPr>
        <w:t xml:space="preserve"> </w:t>
      </w:r>
      <w:r w:rsidRPr="00B43891">
        <w:rPr>
          <w:rFonts w:ascii="Trebuchet MS" w:hAnsi="Trebuchet MS"/>
          <w:sz w:val="20"/>
          <w:szCs w:val="20"/>
        </w:rPr>
        <w:t>Committee;</w:t>
      </w:r>
    </w:p>
    <w:p w14:paraId="048B21F0" w14:textId="77777777" w:rsidR="001A6D14" w:rsidRPr="00B43891" w:rsidRDefault="004D3B44">
      <w:pPr>
        <w:pStyle w:val="PargrafodaLista"/>
        <w:numPr>
          <w:ilvl w:val="0"/>
          <w:numId w:val="3"/>
        </w:numPr>
        <w:tabs>
          <w:tab w:val="left" w:pos="1492"/>
        </w:tabs>
        <w:spacing w:line="251" w:lineRule="exact"/>
        <w:rPr>
          <w:rFonts w:ascii="Trebuchet MS" w:hAnsi="Trebuchet MS"/>
          <w:sz w:val="20"/>
          <w:szCs w:val="20"/>
        </w:rPr>
      </w:pPr>
      <w:r w:rsidRPr="00B43891">
        <w:rPr>
          <w:rFonts w:ascii="Trebuchet MS" w:hAnsi="Trebuchet MS"/>
          <w:sz w:val="20"/>
          <w:szCs w:val="20"/>
        </w:rPr>
        <w:t>Managing the inquiries received by the</w:t>
      </w:r>
      <w:r w:rsidRPr="00B43891">
        <w:rPr>
          <w:rFonts w:ascii="Trebuchet MS" w:hAnsi="Trebuchet MS"/>
          <w:spacing w:val="6"/>
          <w:sz w:val="20"/>
          <w:szCs w:val="20"/>
        </w:rPr>
        <w:t xml:space="preserve"> </w:t>
      </w:r>
      <w:r w:rsidRPr="00B43891">
        <w:rPr>
          <w:rFonts w:ascii="Trebuchet MS" w:hAnsi="Trebuchet MS"/>
          <w:sz w:val="20"/>
          <w:szCs w:val="20"/>
        </w:rPr>
        <w:t>Committee;</w:t>
      </w:r>
    </w:p>
    <w:p w14:paraId="68A19BBF" w14:textId="77777777" w:rsidR="001A6D14" w:rsidRPr="00B43891" w:rsidRDefault="004D3B44">
      <w:pPr>
        <w:pStyle w:val="PargrafodaLista"/>
        <w:numPr>
          <w:ilvl w:val="0"/>
          <w:numId w:val="3"/>
        </w:numPr>
        <w:tabs>
          <w:tab w:val="left" w:pos="1491"/>
          <w:tab w:val="left" w:pos="1492"/>
        </w:tabs>
        <w:spacing w:before="58" w:line="295" w:lineRule="auto"/>
        <w:ind w:left="1491" w:right="115"/>
        <w:rPr>
          <w:rFonts w:ascii="Trebuchet MS" w:hAnsi="Trebuchet MS"/>
          <w:sz w:val="20"/>
          <w:szCs w:val="20"/>
        </w:rPr>
      </w:pPr>
      <w:r w:rsidRPr="00B43891">
        <w:rPr>
          <w:rFonts w:ascii="Trebuchet MS" w:hAnsi="Trebuchet MS"/>
          <w:sz w:val="20"/>
          <w:szCs w:val="20"/>
        </w:rPr>
        <w:t>Updating the management report(s) of the Committee's activities to ensure effective</w:t>
      </w:r>
      <w:r w:rsidRPr="00B43891">
        <w:rPr>
          <w:rFonts w:ascii="Trebuchet MS" w:hAnsi="Trebuchet MS"/>
          <w:spacing w:val="8"/>
          <w:sz w:val="20"/>
          <w:szCs w:val="20"/>
        </w:rPr>
        <w:t xml:space="preserve"> </w:t>
      </w:r>
      <w:r w:rsidRPr="00B43891">
        <w:rPr>
          <w:rFonts w:ascii="Trebuchet MS" w:hAnsi="Trebuchet MS"/>
          <w:sz w:val="20"/>
          <w:szCs w:val="20"/>
        </w:rPr>
        <w:t>compliance</w:t>
      </w:r>
      <w:r w:rsidRPr="00B43891">
        <w:rPr>
          <w:rFonts w:ascii="Trebuchet MS" w:hAnsi="Trebuchet MS"/>
          <w:spacing w:val="10"/>
          <w:sz w:val="20"/>
          <w:szCs w:val="20"/>
        </w:rPr>
        <w:t xml:space="preserve"> </w:t>
      </w:r>
      <w:r w:rsidRPr="00B43891">
        <w:rPr>
          <w:rFonts w:ascii="Trebuchet MS" w:hAnsi="Trebuchet MS"/>
          <w:sz w:val="20"/>
          <w:szCs w:val="20"/>
        </w:rPr>
        <w:t>with</w:t>
      </w:r>
      <w:r w:rsidRPr="00B43891">
        <w:rPr>
          <w:rFonts w:ascii="Trebuchet MS" w:hAnsi="Trebuchet MS"/>
          <w:spacing w:val="10"/>
          <w:sz w:val="20"/>
          <w:szCs w:val="20"/>
        </w:rPr>
        <w:t xml:space="preserve"> </w:t>
      </w:r>
      <w:r w:rsidRPr="00B43891">
        <w:rPr>
          <w:rFonts w:ascii="Trebuchet MS" w:hAnsi="Trebuchet MS"/>
          <w:sz w:val="20"/>
          <w:szCs w:val="20"/>
        </w:rPr>
        <w:t>the</w:t>
      </w:r>
      <w:r w:rsidRPr="00B43891">
        <w:rPr>
          <w:rFonts w:ascii="Trebuchet MS" w:hAnsi="Trebuchet MS"/>
          <w:spacing w:val="11"/>
          <w:sz w:val="20"/>
          <w:szCs w:val="20"/>
        </w:rPr>
        <w:t xml:space="preserve"> </w:t>
      </w:r>
      <w:r w:rsidRPr="00B43891">
        <w:rPr>
          <w:rFonts w:ascii="Trebuchet MS" w:hAnsi="Trebuchet MS"/>
          <w:sz w:val="20"/>
          <w:szCs w:val="20"/>
        </w:rPr>
        <w:t>actions,</w:t>
      </w:r>
      <w:r w:rsidRPr="00B43891">
        <w:rPr>
          <w:rFonts w:ascii="Trebuchet MS" w:hAnsi="Trebuchet MS"/>
          <w:spacing w:val="11"/>
          <w:sz w:val="20"/>
          <w:szCs w:val="20"/>
        </w:rPr>
        <w:t xml:space="preserve"> </w:t>
      </w:r>
      <w:r w:rsidRPr="00B43891">
        <w:rPr>
          <w:rFonts w:ascii="Trebuchet MS" w:hAnsi="Trebuchet MS"/>
          <w:sz w:val="20"/>
          <w:szCs w:val="20"/>
        </w:rPr>
        <w:t>recommendations</w:t>
      </w:r>
      <w:r w:rsidRPr="00B43891">
        <w:rPr>
          <w:rFonts w:ascii="Trebuchet MS" w:hAnsi="Trebuchet MS"/>
          <w:spacing w:val="10"/>
          <w:sz w:val="20"/>
          <w:szCs w:val="20"/>
        </w:rPr>
        <w:t xml:space="preserve"> </w:t>
      </w:r>
      <w:r w:rsidRPr="00B43891">
        <w:rPr>
          <w:rFonts w:ascii="Trebuchet MS" w:hAnsi="Trebuchet MS"/>
          <w:sz w:val="20"/>
          <w:szCs w:val="20"/>
        </w:rPr>
        <w:t>and</w:t>
      </w:r>
      <w:r w:rsidRPr="00B43891">
        <w:rPr>
          <w:rFonts w:ascii="Trebuchet MS" w:hAnsi="Trebuchet MS"/>
          <w:spacing w:val="9"/>
          <w:sz w:val="20"/>
          <w:szCs w:val="20"/>
        </w:rPr>
        <w:t xml:space="preserve"> </w:t>
      </w:r>
      <w:r w:rsidRPr="00B43891">
        <w:rPr>
          <w:rFonts w:ascii="Trebuchet MS" w:hAnsi="Trebuchet MS"/>
          <w:sz w:val="20"/>
          <w:szCs w:val="20"/>
        </w:rPr>
        <w:t>decisions</w:t>
      </w:r>
      <w:r w:rsidRPr="00B43891">
        <w:rPr>
          <w:rFonts w:ascii="Trebuchet MS" w:hAnsi="Trebuchet MS"/>
          <w:spacing w:val="10"/>
          <w:sz w:val="20"/>
          <w:szCs w:val="20"/>
        </w:rPr>
        <w:t xml:space="preserve"> </w:t>
      </w:r>
      <w:r w:rsidRPr="00B43891">
        <w:rPr>
          <w:rFonts w:ascii="Trebuchet MS" w:hAnsi="Trebuchet MS"/>
          <w:sz w:val="20"/>
          <w:szCs w:val="20"/>
        </w:rPr>
        <w:t>defined;</w:t>
      </w:r>
    </w:p>
    <w:p w14:paraId="1AE0EAFF" w14:textId="77777777" w:rsidR="001A6D14" w:rsidRPr="00B43891" w:rsidRDefault="004D3B44">
      <w:pPr>
        <w:pStyle w:val="PargrafodaLista"/>
        <w:numPr>
          <w:ilvl w:val="0"/>
          <w:numId w:val="3"/>
        </w:numPr>
        <w:tabs>
          <w:tab w:val="left" w:pos="1491"/>
          <w:tab w:val="left" w:pos="1492"/>
        </w:tabs>
        <w:spacing w:line="292" w:lineRule="auto"/>
        <w:ind w:left="1491" w:right="114"/>
        <w:rPr>
          <w:rFonts w:ascii="Trebuchet MS" w:hAnsi="Trebuchet MS"/>
          <w:sz w:val="20"/>
          <w:szCs w:val="20"/>
        </w:rPr>
      </w:pPr>
      <w:r w:rsidRPr="00B43891">
        <w:rPr>
          <w:rFonts w:ascii="Trebuchet MS" w:hAnsi="Trebuchet MS"/>
          <w:sz w:val="20"/>
          <w:szCs w:val="20"/>
        </w:rPr>
        <w:t>Providing administrative support to the Committee and performing tasks established by the other</w:t>
      </w:r>
      <w:r w:rsidRPr="00B43891">
        <w:rPr>
          <w:rFonts w:ascii="Trebuchet MS" w:hAnsi="Trebuchet MS"/>
          <w:spacing w:val="2"/>
          <w:sz w:val="20"/>
          <w:szCs w:val="20"/>
        </w:rPr>
        <w:t xml:space="preserve"> </w:t>
      </w:r>
      <w:r w:rsidRPr="00B43891">
        <w:rPr>
          <w:rFonts w:ascii="Trebuchet MS" w:hAnsi="Trebuchet MS"/>
          <w:sz w:val="20"/>
          <w:szCs w:val="20"/>
        </w:rPr>
        <w:t>members;</w:t>
      </w:r>
    </w:p>
    <w:p w14:paraId="41A3EEBC" w14:textId="77777777" w:rsidR="001A6D14" w:rsidRPr="00B43891" w:rsidRDefault="004D3B44">
      <w:pPr>
        <w:pStyle w:val="PargrafodaLista"/>
        <w:numPr>
          <w:ilvl w:val="0"/>
          <w:numId w:val="3"/>
        </w:numPr>
        <w:tabs>
          <w:tab w:val="left" w:pos="1491"/>
          <w:tab w:val="left" w:pos="1492"/>
        </w:tabs>
        <w:spacing w:line="255" w:lineRule="exact"/>
        <w:rPr>
          <w:rFonts w:ascii="Trebuchet MS" w:hAnsi="Trebuchet MS"/>
          <w:sz w:val="20"/>
          <w:szCs w:val="20"/>
        </w:rPr>
      </w:pPr>
      <w:r w:rsidRPr="00B43891">
        <w:rPr>
          <w:rFonts w:ascii="Trebuchet MS" w:hAnsi="Trebuchet MS"/>
          <w:sz w:val="20"/>
          <w:szCs w:val="20"/>
        </w:rPr>
        <w:t>Managing the meeting schedule and convening regular and special meetings;</w:t>
      </w:r>
    </w:p>
    <w:p w14:paraId="490A81AE" w14:textId="77777777" w:rsidR="001A6D14" w:rsidRPr="00B43891" w:rsidRDefault="004D3B44">
      <w:pPr>
        <w:pStyle w:val="PargrafodaLista"/>
        <w:numPr>
          <w:ilvl w:val="0"/>
          <w:numId w:val="3"/>
        </w:numPr>
        <w:tabs>
          <w:tab w:val="left" w:pos="1491"/>
          <w:tab w:val="left" w:pos="1492"/>
        </w:tabs>
        <w:spacing w:before="59"/>
        <w:rPr>
          <w:rFonts w:ascii="Trebuchet MS" w:hAnsi="Trebuchet MS"/>
          <w:sz w:val="20"/>
          <w:szCs w:val="20"/>
        </w:rPr>
      </w:pPr>
      <w:r w:rsidRPr="00B43891">
        <w:rPr>
          <w:rFonts w:ascii="Trebuchet MS" w:hAnsi="Trebuchet MS"/>
          <w:sz w:val="20"/>
          <w:szCs w:val="20"/>
        </w:rPr>
        <w:t>Supporting</w:t>
      </w:r>
      <w:r w:rsidRPr="00B43891">
        <w:rPr>
          <w:rFonts w:ascii="Trebuchet MS" w:hAnsi="Trebuchet MS"/>
          <w:spacing w:val="9"/>
          <w:sz w:val="20"/>
          <w:szCs w:val="20"/>
        </w:rPr>
        <w:t xml:space="preserve"> </w:t>
      </w:r>
      <w:r w:rsidRPr="00B43891">
        <w:rPr>
          <w:rFonts w:ascii="Trebuchet MS" w:hAnsi="Trebuchet MS"/>
          <w:sz w:val="20"/>
          <w:szCs w:val="20"/>
        </w:rPr>
        <w:t>the</w:t>
      </w:r>
      <w:r w:rsidRPr="00B43891">
        <w:rPr>
          <w:rFonts w:ascii="Trebuchet MS" w:hAnsi="Trebuchet MS"/>
          <w:spacing w:val="7"/>
          <w:sz w:val="20"/>
          <w:szCs w:val="20"/>
        </w:rPr>
        <w:t xml:space="preserve"> </w:t>
      </w:r>
      <w:r w:rsidRPr="00B43891">
        <w:rPr>
          <w:rFonts w:ascii="Trebuchet MS" w:hAnsi="Trebuchet MS"/>
          <w:sz w:val="20"/>
          <w:szCs w:val="20"/>
        </w:rPr>
        <w:t>preparation</w:t>
      </w:r>
      <w:r w:rsidRPr="00B43891">
        <w:rPr>
          <w:rFonts w:ascii="Trebuchet MS" w:hAnsi="Trebuchet MS"/>
          <w:spacing w:val="8"/>
          <w:sz w:val="20"/>
          <w:szCs w:val="20"/>
        </w:rPr>
        <w:t xml:space="preserve"> </w:t>
      </w:r>
      <w:r w:rsidRPr="00B43891">
        <w:rPr>
          <w:rFonts w:ascii="Trebuchet MS" w:hAnsi="Trebuchet MS"/>
          <w:sz w:val="20"/>
          <w:szCs w:val="20"/>
        </w:rPr>
        <w:t>and</w:t>
      </w:r>
      <w:r w:rsidRPr="00B43891">
        <w:rPr>
          <w:rFonts w:ascii="Trebuchet MS" w:hAnsi="Trebuchet MS"/>
          <w:spacing w:val="7"/>
          <w:sz w:val="20"/>
          <w:szCs w:val="20"/>
        </w:rPr>
        <w:t xml:space="preserve"> </w:t>
      </w:r>
      <w:r w:rsidRPr="00B43891">
        <w:rPr>
          <w:rFonts w:ascii="Trebuchet MS" w:hAnsi="Trebuchet MS"/>
          <w:sz w:val="20"/>
          <w:szCs w:val="20"/>
        </w:rPr>
        <w:t>disclosure</w:t>
      </w:r>
      <w:r w:rsidRPr="00B43891">
        <w:rPr>
          <w:rFonts w:ascii="Trebuchet MS" w:hAnsi="Trebuchet MS"/>
          <w:spacing w:val="7"/>
          <w:sz w:val="20"/>
          <w:szCs w:val="20"/>
        </w:rPr>
        <w:t xml:space="preserve"> </w:t>
      </w:r>
      <w:r w:rsidRPr="00B43891">
        <w:rPr>
          <w:rFonts w:ascii="Trebuchet MS" w:hAnsi="Trebuchet MS"/>
          <w:sz w:val="20"/>
          <w:szCs w:val="20"/>
        </w:rPr>
        <w:t>of</w:t>
      </w:r>
      <w:r w:rsidRPr="00B43891">
        <w:rPr>
          <w:rFonts w:ascii="Trebuchet MS" w:hAnsi="Trebuchet MS"/>
          <w:spacing w:val="10"/>
          <w:sz w:val="20"/>
          <w:szCs w:val="20"/>
        </w:rPr>
        <w:t xml:space="preserve"> </w:t>
      </w:r>
      <w:r w:rsidRPr="00B43891">
        <w:rPr>
          <w:rFonts w:ascii="Trebuchet MS" w:hAnsi="Trebuchet MS"/>
          <w:sz w:val="20"/>
          <w:szCs w:val="20"/>
        </w:rPr>
        <w:t>the</w:t>
      </w:r>
      <w:r w:rsidRPr="00B43891">
        <w:rPr>
          <w:rFonts w:ascii="Trebuchet MS" w:hAnsi="Trebuchet MS"/>
          <w:spacing w:val="3"/>
          <w:sz w:val="20"/>
          <w:szCs w:val="20"/>
        </w:rPr>
        <w:t xml:space="preserve"> </w:t>
      </w:r>
      <w:r w:rsidRPr="00B43891">
        <w:rPr>
          <w:rFonts w:ascii="Trebuchet MS" w:hAnsi="Trebuchet MS"/>
          <w:sz w:val="20"/>
          <w:szCs w:val="20"/>
        </w:rPr>
        <w:t>minutes</w:t>
      </w:r>
      <w:r w:rsidRPr="00B43891">
        <w:rPr>
          <w:rFonts w:ascii="Trebuchet MS" w:hAnsi="Trebuchet MS"/>
          <w:spacing w:val="10"/>
          <w:sz w:val="20"/>
          <w:szCs w:val="20"/>
        </w:rPr>
        <w:t xml:space="preserve"> </w:t>
      </w:r>
      <w:r w:rsidRPr="00B43891">
        <w:rPr>
          <w:rFonts w:ascii="Trebuchet MS" w:hAnsi="Trebuchet MS"/>
          <w:sz w:val="20"/>
          <w:szCs w:val="20"/>
        </w:rPr>
        <w:t>among</w:t>
      </w:r>
      <w:r w:rsidRPr="00B43891">
        <w:rPr>
          <w:rFonts w:ascii="Trebuchet MS" w:hAnsi="Trebuchet MS"/>
          <w:spacing w:val="7"/>
          <w:sz w:val="20"/>
          <w:szCs w:val="20"/>
        </w:rPr>
        <w:t xml:space="preserve"> </w:t>
      </w:r>
      <w:r w:rsidRPr="00B43891">
        <w:rPr>
          <w:rFonts w:ascii="Trebuchet MS" w:hAnsi="Trebuchet MS"/>
          <w:sz w:val="20"/>
          <w:szCs w:val="20"/>
        </w:rPr>
        <w:t>all</w:t>
      </w:r>
      <w:r w:rsidRPr="00B43891">
        <w:rPr>
          <w:rFonts w:ascii="Trebuchet MS" w:hAnsi="Trebuchet MS"/>
          <w:spacing w:val="7"/>
          <w:sz w:val="20"/>
          <w:szCs w:val="20"/>
        </w:rPr>
        <w:t xml:space="preserve"> </w:t>
      </w:r>
      <w:r w:rsidRPr="00B43891">
        <w:rPr>
          <w:rFonts w:ascii="Trebuchet MS" w:hAnsi="Trebuchet MS"/>
          <w:sz w:val="20"/>
          <w:szCs w:val="20"/>
        </w:rPr>
        <w:t>participants;</w:t>
      </w:r>
    </w:p>
    <w:p w14:paraId="331DD2D1" w14:textId="77777777" w:rsidR="001A6D14" w:rsidRPr="00B43891" w:rsidRDefault="004D3B44">
      <w:pPr>
        <w:pStyle w:val="PargrafodaLista"/>
        <w:numPr>
          <w:ilvl w:val="0"/>
          <w:numId w:val="3"/>
        </w:numPr>
        <w:tabs>
          <w:tab w:val="left" w:pos="1492"/>
        </w:tabs>
        <w:spacing w:before="55" w:line="295" w:lineRule="auto"/>
        <w:ind w:left="1491" w:right="113"/>
        <w:rPr>
          <w:rFonts w:ascii="Trebuchet MS" w:hAnsi="Trebuchet MS"/>
          <w:sz w:val="20"/>
          <w:szCs w:val="20"/>
        </w:rPr>
      </w:pPr>
      <w:r w:rsidRPr="00B43891">
        <w:rPr>
          <w:rFonts w:ascii="Trebuchet MS" w:hAnsi="Trebuchet MS"/>
          <w:sz w:val="20"/>
          <w:szCs w:val="20"/>
        </w:rPr>
        <w:t>Distributing the necessary agenda and materials in password-protected files, for use</w:t>
      </w:r>
      <w:r w:rsidRPr="00B43891">
        <w:rPr>
          <w:rFonts w:ascii="Trebuchet MS" w:hAnsi="Trebuchet MS"/>
          <w:spacing w:val="4"/>
          <w:sz w:val="20"/>
          <w:szCs w:val="20"/>
        </w:rPr>
        <w:t xml:space="preserve"> </w:t>
      </w:r>
      <w:r w:rsidRPr="00B43891">
        <w:rPr>
          <w:rFonts w:ascii="Trebuchet MS" w:hAnsi="Trebuchet MS"/>
          <w:sz w:val="20"/>
          <w:szCs w:val="20"/>
        </w:rPr>
        <w:t>in</w:t>
      </w:r>
      <w:r w:rsidRPr="00B43891">
        <w:rPr>
          <w:rFonts w:ascii="Trebuchet MS" w:hAnsi="Trebuchet MS"/>
          <w:spacing w:val="5"/>
          <w:sz w:val="20"/>
          <w:szCs w:val="20"/>
        </w:rPr>
        <w:t xml:space="preserve"> </w:t>
      </w:r>
      <w:r w:rsidRPr="00B43891">
        <w:rPr>
          <w:rFonts w:ascii="Trebuchet MS" w:hAnsi="Trebuchet MS"/>
          <w:sz w:val="20"/>
          <w:szCs w:val="20"/>
        </w:rPr>
        <w:t>meetings,</w:t>
      </w:r>
      <w:r w:rsidRPr="00B43891">
        <w:rPr>
          <w:rFonts w:ascii="Trebuchet MS" w:hAnsi="Trebuchet MS"/>
          <w:spacing w:val="7"/>
          <w:sz w:val="20"/>
          <w:szCs w:val="20"/>
        </w:rPr>
        <w:t xml:space="preserve"> </w:t>
      </w:r>
      <w:r w:rsidRPr="00B43891">
        <w:rPr>
          <w:rFonts w:ascii="Trebuchet MS" w:hAnsi="Trebuchet MS"/>
          <w:sz w:val="20"/>
          <w:szCs w:val="20"/>
        </w:rPr>
        <w:t>to</w:t>
      </w:r>
      <w:r w:rsidRPr="00B43891">
        <w:rPr>
          <w:rFonts w:ascii="Trebuchet MS" w:hAnsi="Trebuchet MS"/>
          <w:spacing w:val="4"/>
          <w:sz w:val="20"/>
          <w:szCs w:val="20"/>
        </w:rPr>
        <w:t xml:space="preserve"> </w:t>
      </w:r>
      <w:r w:rsidRPr="00B43891">
        <w:rPr>
          <w:rFonts w:ascii="Trebuchet MS" w:hAnsi="Trebuchet MS"/>
          <w:sz w:val="20"/>
          <w:szCs w:val="20"/>
        </w:rPr>
        <w:t>the</w:t>
      </w:r>
      <w:r w:rsidRPr="00B43891">
        <w:rPr>
          <w:rFonts w:ascii="Trebuchet MS" w:hAnsi="Trebuchet MS"/>
          <w:spacing w:val="5"/>
          <w:sz w:val="20"/>
          <w:szCs w:val="20"/>
        </w:rPr>
        <w:t xml:space="preserve"> </w:t>
      </w:r>
      <w:r w:rsidRPr="00B43891">
        <w:rPr>
          <w:rFonts w:ascii="Trebuchet MS" w:hAnsi="Trebuchet MS"/>
          <w:sz w:val="20"/>
          <w:szCs w:val="20"/>
        </w:rPr>
        <w:t>Committee’s</w:t>
      </w:r>
      <w:r w:rsidRPr="00B43891">
        <w:rPr>
          <w:rFonts w:ascii="Trebuchet MS" w:hAnsi="Trebuchet MS"/>
          <w:spacing w:val="5"/>
          <w:sz w:val="20"/>
          <w:szCs w:val="20"/>
        </w:rPr>
        <w:t xml:space="preserve"> </w:t>
      </w:r>
      <w:r w:rsidRPr="00B43891">
        <w:rPr>
          <w:rFonts w:ascii="Trebuchet MS" w:hAnsi="Trebuchet MS"/>
          <w:sz w:val="20"/>
          <w:szCs w:val="20"/>
        </w:rPr>
        <w:t>members,</w:t>
      </w:r>
      <w:r w:rsidRPr="00B43891">
        <w:rPr>
          <w:rFonts w:ascii="Trebuchet MS" w:hAnsi="Trebuchet MS"/>
          <w:spacing w:val="7"/>
          <w:sz w:val="20"/>
          <w:szCs w:val="20"/>
        </w:rPr>
        <w:t xml:space="preserve"> </w:t>
      </w:r>
      <w:r w:rsidRPr="00B43891">
        <w:rPr>
          <w:rFonts w:ascii="Trebuchet MS" w:hAnsi="Trebuchet MS"/>
          <w:sz w:val="20"/>
          <w:szCs w:val="20"/>
        </w:rPr>
        <w:t>for</w:t>
      </w:r>
      <w:r w:rsidRPr="00B43891">
        <w:rPr>
          <w:rFonts w:ascii="Trebuchet MS" w:hAnsi="Trebuchet MS"/>
          <w:spacing w:val="8"/>
          <w:sz w:val="20"/>
          <w:szCs w:val="20"/>
        </w:rPr>
        <w:t xml:space="preserve"> </w:t>
      </w:r>
      <w:r w:rsidRPr="00B43891">
        <w:rPr>
          <w:rFonts w:ascii="Trebuchet MS" w:hAnsi="Trebuchet MS"/>
          <w:sz w:val="20"/>
          <w:szCs w:val="20"/>
        </w:rPr>
        <w:t>analysis</w:t>
      </w:r>
      <w:r w:rsidRPr="00B43891">
        <w:rPr>
          <w:rFonts w:ascii="Trebuchet MS" w:hAnsi="Trebuchet MS"/>
          <w:spacing w:val="5"/>
          <w:sz w:val="20"/>
          <w:szCs w:val="20"/>
        </w:rPr>
        <w:t xml:space="preserve"> </w:t>
      </w:r>
      <w:r w:rsidRPr="00B43891">
        <w:rPr>
          <w:rFonts w:ascii="Trebuchet MS" w:hAnsi="Trebuchet MS"/>
          <w:sz w:val="20"/>
          <w:szCs w:val="20"/>
        </w:rPr>
        <w:t>and</w:t>
      </w:r>
      <w:r w:rsidRPr="00B43891">
        <w:rPr>
          <w:rFonts w:ascii="Trebuchet MS" w:hAnsi="Trebuchet MS"/>
          <w:spacing w:val="5"/>
          <w:sz w:val="20"/>
          <w:szCs w:val="20"/>
        </w:rPr>
        <w:t xml:space="preserve"> </w:t>
      </w:r>
      <w:r w:rsidRPr="00B43891">
        <w:rPr>
          <w:rFonts w:ascii="Trebuchet MS" w:hAnsi="Trebuchet MS"/>
          <w:sz w:val="20"/>
          <w:szCs w:val="20"/>
        </w:rPr>
        <w:t>prior</w:t>
      </w:r>
      <w:r w:rsidRPr="00B43891">
        <w:rPr>
          <w:rFonts w:ascii="Trebuchet MS" w:hAnsi="Trebuchet MS"/>
          <w:spacing w:val="8"/>
          <w:sz w:val="20"/>
          <w:szCs w:val="20"/>
        </w:rPr>
        <w:t xml:space="preserve"> </w:t>
      </w:r>
      <w:r w:rsidRPr="00B43891">
        <w:rPr>
          <w:rFonts w:ascii="Trebuchet MS" w:hAnsi="Trebuchet MS"/>
          <w:sz w:val="20"/>
          <w:szCs w:val="20"/>
        </w:rPr>
        <w:t>reading;</w:t>
      </w:r>
    </w:p>
    <w:p w14:paraId="1A2D7744" w14:textId="77777777" w:rsidR="001A6D14" w:rsidRPr="00B43891" w:rsidRDefault="004D3B44">
      <w:pPr>
        <w:pStyle w:val="PargrafodaLista"/>
        <w:numPr>
          <w:ilvl w:val="0"/>
          <w:numId w:val="3"/>
        </w:numPr>
        <w:tabs>
          <w:tab w:val="left" w:pos="1492"/>
        </w:tabs>
        <w:spacing w:line="295" w:lineRule="auto"/>
        <w:ind w:left="1491" w:right="115"/>
        <w:rPr>
          <w:rFonts w:ascii="Trebuchet MS" w:hAnsi="Trebuchet MS"/>
          <w:sz w:val="20"/>
          <w:szCs w:val="20"/>
        </w:rPr>
      </w:pPr>
      <w:r w:rsidRPr="00B43891">
        <w:rPr>
          <w:rFonts w:ascii="Trebuchet MS" w:hAnsi="Trebuchet MS"/>
          <w:sz w:val="20"/>
          <w:szCs w:val="20"/>
        </w:rPr>
        <w:t>Controlling deadlines and conducting actions recommended by the Board of Directors or Committee and reporting to the Coordinator;</w:t>
      </w:r>
      <w:r w:rsidRPr="00B43891">
        <w:rPr>
          <w:rFonts w:ascii="Trebuchet MS" w:hAnsi="Trebuchet MS"/>
          <w:spacing w:val="18"/>
          <w:sz w:val="20"/>
          <w:szCs w:val="20"/>
        </w:rPr>
        <w:t xml:space="preserve"> </w:t>
      </w:r>
      <w:r w:rsidRPr="00B43891">
        <w:rPr>
          <w:rFonts w:ascii="Trebuchet MS" w:hAnsi="Trebuchet MS"/>
          <w:sz w:val="20"/>
          <w:szCs w:val="20"/>
        </w:rPr>
        <w:t>and</w:t>
      </w:r>
    </w:p>
    <w:p w14:paraId="5D452F49" w14:textId="77777777" w:rsidR="001A6D14" w:rsidRPr="00B43891" w:rsidRDefault="004D3B44">
      <w:pPr>
        <w:pStyle w:val="PargrafodaLista"/>
        <w:numPr>
          <w:ilvl w:val="0"/>
          <w:numId w:val="3"/>
        </w:numPr>
        <w:tabs>
          <w:tab w:val="left" w:pos="1492"/>
        </w:tabs>
        <w:spacing w:line="295" w:lineRule="auto"/>
        <w:ind w:left="1491" w:right="114"/>
        <w:rPr>
          <w:rFonts w:ascii="Trebuchet MS" w:hAnsi="Trebuchet MS"/>
          <w:sz w:val="20"/>
          <w:szCs w:val="20"/>
        </w:rPr>
      </w:pPr>
      <w:r w:rsidRPr="00B43891">
        <w:rPr>
          <w:rFonts w:ascii="Trebuchet MS" w:hAnsi="Trebuchet MS"/>
          <w:sz w:val="20"/>
          <w:szCs w:val="20"/>
        </w:rPr>
        <w:t xml:space="preserve">Performing the management of records, documents, databases and other papers related to the Compliance Committee, </w:t>
      </w:r>
      <w:proofErr w:type="gramStart"/>
      <w:r w:rsidRPr="00B43891">
        <w:rPr>
          <w:rFonts w:ascii="Trebuchet MS" w:hAnsi="Trebuchet MS"/>
          <w:sz w:val="20"/>
          <w:szCs w:val="20"/>
        </w:rPr>
        <w:t>taking into account</w:t>
      </w:r>
      <w:proofErr w:type="gramEnd"/>
      <w:r w:rsidRPr="00B43891">
        <w:rPr>
          <w:rFonts w:ascii="Trebuchet MS" w:hAnsi="Trebuchet MS"/>
          <w:sz w:val="20"/>
          <w:szCs w:val="20"/>
        </w:rPr>
        <w:t xml:space="preserve"> the confidentiality of the</w:t>
      </w:r>
      <w:r w:rsidRPr="00B43891">
        <w:rPr>
          <w:rFonts w:ascii="Trebuchet MS" w:hAnsi="Trebuchet MS"/>
          <w:spacing w:val="-1"/>
          <w:sz w:val="20"/>
          <w:szCs w:val="20"/>
        </w:rPr>
        <w:t xml:space="preserve"> </w:t>
      </w:r>
      <w:r w:rsidRPr="00B43891">
        <w:rPr>
          <w:rFonts w:ascii="Trebuchet MS" w:hAnsi="Trebuchet MS"/>
          <w:sz w:val="20"/>
          <w:szCs w:val="20"/>
        </w:rPr>
        <w:t>information.</w:t>
      </w:r>
    </w:p>
    <w:p w14:paraId="4233FD94" w14:textId="77777777" w:rsidR="001A6D14" w:rsidRPr="00B43891" w:rsidRDefault="001A6D14">
      <w:pPr>
        <w:pStyle w:val="Corpodetexto"/>
        <w:spacing w:before="6"/>
        <w:rPr>
          <w:rFonts w:ascii="Trebuchet MS" w:hAnsi="Trebuchet MS"/>
          <w:sz w:val="20"/>
          <w:szCs w:val="20"/>
        </w:rPr>
      </w:pPr>
    </w:p>
    <w:p w14:paraId="2665CB7A" w14:textId="543DE945" w:rsidR="001A6D14" w:rsidRPr="00B43891" w:rsidRDefault="004D3B44" w:rsidP="001631D0">
      <w:pPr>
        <w:pStyle w:val="Corpodetexto"/>
        <w:ind w:left="112"/>
        <w:rPr>
          <w:rFonts w:ascii="Trebuchet MS" w:hAnsi="Trebuchet MS"/>
          <w:sz w:val="20"/>
          <w:szCs w:val="20"/>
        </w:rPr>
      </w:pPr>
      <w:r w:rsidRPr="00B43891">
        <w:rPr>
          <w:rFonts w:ascii="Trebuchet MS" w:hAnsi="Trebuchet MS"/>
          <w:sz w:val="20"/>
          <w:szCs w:val="20"/>
        </w:rPr>
        <w:t>Article 14 - The Committee coordinator will not have the right to vote within the Compliance</w:t>
      </w:r>
      <w:r w:rsidR="001631D0">
        <w:rPr>
          <w:rFonts w:ascii="Trebuchet MS" w:hAnsi="Trebuchet MS"/>
          <w:sz w:val="20"/>
          <w:szCs w:val="20"/>
        </w:rPr>
        <w:t xml:space="preserve"> </w:t>
      </w:r>
      <w:r w:rsidRPr="00B43891">
        <w:rPr>
          <w:rFonts w:ascii="Trebuchet MS" w:hAnsi="Trebuchet MS"/>
          <w:sz w:val="20"/>
          <w:szCs w:val="20"/>
        </w:rPr>
        <w:t>Committee.</w:t>
      </w:r>
    </w:p>
    <w:p w14:paraId="2A3BD506" w14:textId="77777777" w:rsidR="001A6D14" w:rsidRPr="00B43891" w:rsidRDefault="001A6D14">
      <w:pPr>
        <w:pStyle w:val="Corpodetexto"/>
        <w:spacing w:before="1"/>
        <w:rPr>
          <w:rFonts w:ascii="Trebuchet MS" w:hAnsi="Trebuchet MS"/>
          <w:sz w:val="20"/>
          <w:szCs w:val="20"/>
        </w:rPr>
      </w:pPr>
    </w:p>
    <w:p w14:paraId="54680884" w14:textId="77777777" w:rsidR="001A6D14" w:rsidRPr="00B43891" w:rsidRDefault="004D3B44">
      <w:pPr>
        <w:pStyle w:val="Corpodetexto"/>
        <w:spacing w:before="1"/>
        <w:ind w:left="111"/>
        <w:rPr>
          <w:rFonts w:ascii="Trebuchet MS" w:hAnsi="Trebuchet MS"/>
          <w:sz w:val="20"/>
          <w:szCs w:val="20"/>
        </w:rPr>
      </w:pPr>
      <w:r w:rsidRPr="00B43891">
        <w:rPr>
          <w:rFonts w:ascii="Trebuchet MS" w:hAnsi="Trebuchet MS"/>
          <w:w w:val="105"/>
          <w:sz w:val="20"/>
          <w:szCs w:val="20"/>
        </w:rPr>
        <w:t>Article 15 - Members and invited members are responsible for:</w:t>
      </w:r>
    </w:p>
    <w:p w14:paraId="361B98C7" w14:textId="77777777" w:rsidR="001A6D14" w:rsidRPr="00B43891" w:rsidRDefault="001A6D14">
      <w:pPr>
        <w:pStyle w:val="Corpodetexto"/>
        <w:spacing w:before="9"/>
        <w:rPr>
          <w:rFonts w:ascii="Trebuchet MS" w:hAnsi="Trebuchet MS"/>
          <w:sz w:val="20"/>
          <w:szCs w:val="20"/>
        </w:rPr>
      </w:pPr>
    </w:p>
    <w:p w14:paraId="5BC0E88D" w14:textId="77777777" w:rsidR="001A6D14" w:rsidRPr="00B43891" w:rsidRDefault="004D3B44">
      <w:pPr>
        <w:pStyle w:val="PargrafodaLista"/>
        <w:numPr>
          <w:ilvl w:val="1"/>
          <w:numId w:val="3"/>
        </w:numPr>
        <w:tabs>
          <w:tab w:val="left" w:pos="1602"/>
          <w:tab w:val="left" w:pos="1603"/>
        </w:tabs>
        <w:spacing w:line="295" w:lineRule="auto"/>
        <w:ind w:right="113"/>
        <w:jc w:val="left"/>
        <w:rPr>
          <w:rFonts w:ascii="Trebuchet MS" w:hAnsi="Trebuchet MS"/>
          <w:sz w:val="20"/>
          <w:szCs w:val="20"/>
        </w:rPr>
      </w:pPr>
      <w:r w:rsidRPr="00B43891">
        <w:rPr>
          <w:rFonts w:ascii="Trebuchet MS" w:hAnsi="Trebuchet MS"/>
          <w:sz w:val="20"/>
          <w:szCs w:val="20"/>
        </w:rPr>
        <w:t>Informing the Committee Coordinator of the impossibility of attending the meetings;</w:t>
      </w:r>
      <w:r w:rsidRPr="00B43891">
        <w:rPr>
          <w:rFonts w:ascii="Trebuchet MS" w:hAnsi="Trebuchet MS"/>
          <w:spacing w:val="3"/>
          <w:sz w:val="20"/>
          <w:szCs w:val="20"/>
        </w:rPr>
        <w:t xml:space="preserve"> </w:t>
      </w:r>
      <w:r w:rsidRPr="00B43891">
        <w:rPr>
          <w:rFonts w:ascii="Trebuchet MS" w:hAnsi="Trebuchet MS"/>
          <w:sz w:val="20"/>
          <w:szCs w:val="20"/>
        </w:rPr>
        <w:t>and</w:t>
      </w:r>
    </w:p>
    <w:p w14:paraId="12A65665" w14:textId="77777777" w:rsidR="001A6D14" w:rsidRPr="00B43891" w:rsidRDefault="004D3B44">
      <w:pPr>
        <w:pStyle w:val="PargrafodaLista"/>
        <w:numPr>
          <w:ilvl w:val="1"/>
          <w:numId w:val="3"/>
        </w:numPr>
        <w:tabs>
          <w:tab w:val="left" w:pos="1491"/>
          <w:tab w:val="left" w:pos="1492"/>
        </w:tabs>
        <w:spacing w:line="292" w:lineRule="auto"/>
        <w:ind w:left="1491" w:right="116" w:hanging="692"/>
        <w:jc w:val="left"/>
        <w:rPr>
          <w:rFonts w:ascii="Trebuchet MS" w:hAnsi="Trebuchet MS"/>
          <w:sz w:val="20"/>
          <w:szCs w:val="20"/>
        </w:rPr>
      </w:pPr>
      <w:r w:rsidRPr="00B43891">
        <w:rPr>
          <w:rFonts w:ascii="Trebuchet MS" w:hAnsi="Trebuchet MS"/>
          <w:sz w:val="20"/>
          <w:szCs w:val="20"/>
        </w:rPr>
        <w:t>Complementing the agenda sent from the meeting with the respective suggestion of subjects and sending it to the Committee</w:t>
      </w:r>
      <w:r w:rsidRPr="00B43891">
        <w:rPr>
          <w:rFonts w:ascii="Trebuchet MS" w:hAnsi="Trebuchet MS"/>
          <w:spacing w:val="11"/>
          <w:sz w:val="20"/>
          <w:szCs w:val="20"/>
        </w:rPr>
        <w:t xml:space="preserve"> </w:t>
      </w:r>
      <w:r w:rsidRPr="00B43891">
        <w:rPr>
          <w:rFonts w:ascii="Trebuchet MS" w:hAnsi="Trebuchet MS"/>
          <w:sz w:val="20"/>
          <w:szCs w:val="20"/>
        </w:rPr>
        <w:t>Coordinator.</w:t>
      </w:r>
    </w:p>
    <w:p w14:paraId="124D2D1F" w14:textId="77777777" w:rsidR="001A6D14" w:rsidRPr="00B43891" w:rsidRDefault="001A6D14">
      <w:pPr>
        <w:pStyle w:val="Corpodetexto"/>
        <w:spacing w:before="8"/>
        <w:rPr>
          <w:rFonts w:ascii="Trebuchet MS" w:hAnsi="Trebuchet MS"/>
          <w:sz w:val="20"/>
          <w:szCs w:val="20"/>
        </w:rPr>
      </w:pPr>
    </w:p>
    <w:p w14:paraId="35C8BC3A" w14:textId="77777777" w:rsidR="001A6D14" w:rsidRPr="00B43891" w:rsidRDefault="004D3B44">
      <w:pPr>
        <w:ind w:left="148" w:right="154"/>
        <w:jc w:val="center"/>
        <w:rPr>
          <w:rFonts w:ascii="Trebuchet MS" w:hAnsi="Trebuchet MS"/>
          <w:sz w:val="20"/>
          <w:szCs w:val="20"/>
        </w:rPr>
      </w:pPr>
      <w:r w:rsidRPr="00B43891">
        <w:rPr>
          <w:rFonts w:ascii="Trebuchet MS" w:hAnsi="Trebuchet MS"/>
          <w:w w:val="105"/>
          <w:sz w:val="20"/>
          <w:szCs w:val="20"/>
          <w:u w:val="single"/>
        </w:rPr>
        <w:t>OPERATION</w:t>
      </w:r>
    </w:p>
    <w:p w14:paraId="70E9DF39" w14:textId="77777777" w:rsidR="001A6D14" w:rsidRPr="00B43891" w:rsidRDefault="001A6D14">
      <w:pPr>
        <w:pStyle w:val="Corpodetexto"/>
        <w:rPr>
          <w:rFonts w:ascii="Trebuchet MS" w:hAnsi="Trebuchet MS"/>
          <w:sz w:val="20"/>
          <w:szCs w:val="20"/>
        </w:rPr>
      </w:pPr>
    </w:p>
    <w:p w14:paraId="57258BF6" w14:textId="77777777" w:rsidR="001A6D14" w:rsidRPr="00B43891" w:rsidRDefault="004D3B44">
      <w:pPr>
        <w:pStyle w:val="Corpodetexto"/>
        <w:spacing w:before="61" w:line="292" w:lineRule="auto"/>
        <w:ind w:left="111" w:right="113"/>
        <w:jc w:val="both"/>
        <w:rPr>
          <w:rFonts w:ascii="Trebuchet MS" w:hAnsi="Trebuchet MS"/>
          <w:sz w:val="20"/>
          <w:szCs w:val="20"/>
        </w:rPr>
      </w:pPr>
      <w:r w:rsidRPr="00B43891">
        <w:rPr>
          <w:rFonts w:ascii="Trebuchet MS" w:hAnsi="Trebuchet MS"/>
          <w:sz w:val="20"/>
          <w:szCs w:val="20"/>
        </w:rPr>
        <w:t>Article 16 - The Committee’s formal meetings will take place on a quarterly basis as of the launch of the Committee and the Compliance Program. Special meetings may be convened whenever necessary.</w:t>
      </w:r>
    </w:p>
    <w:p w14:paraId="567738C1" w14:textId="77777777" w:rsidR="001A6D14" w:rsidRPr="00B43891" w:rsidRDefault="001A6D14">
      <w:pPr>
        <w:pStyle w:val="Corpodetexto"/>
        <w:spacing w:before="8"/>
        <w:rPr>
          <w:rFonts w:ascii="Trebuchet MS" w:hAnsi="Trebuchet MS"/>
          <w:sz w:val="20"/>
          <w:szCs w:val="20"/>
        </w:rPr>
      </w:pPr>
    </w:p>
    <w:p w14:paraId="36C91C88" w14:textId="77777777" w:rsidR="001A6D14" w:rsidRPr="00B43891" w:rsidRDefault="004D3B44">
      <w:pPr>
        <w:pStyle w:val="Corpodetexto"/>
        <w:spacing w:line="292" w:lineRule="auto"/>
        <w:ind w:left="111" w:right="113"/>
        <w:jc w:val="both"/>
        <w:rPr>
          <w:rFonts w:ascii="Trebuchet MS" w:hAnsi="Trebuchet MS"/>
          <w:sz w:val="20"/>
          <w:szCs w:val="20"/>
        </w:rPr>
      </w:pPr>
      <w:r w:rsidRPr="00B43891">
        <w:rPr>
          <w:rFonts w:ascii="Trebuchet MS" w:hAnsi="Trebuchet MS"/>
          <w:sz w:val="20"/>
          <w:szCs w:val="20"/>
        </w:rPr>
        <w:t>First Paragraph - The meetings will take place with the attendance of all participants. They may attend formal meetings through conference call, videoconference or any other electronic means of communication if it is not possible to attend in person.</w:t>
      </w:r>
    </w:p>
    <w:p w14:paraId="5C584DC5" w14:textId="77777777" w:rsidR="001A6D14" w:rsidRPr="00B43891" w:rsidRDefault="001A6D14">
      <w:pPr>
        <w:pStyle w:val="Corpodetexto"/>
        <w:spacing w:before="7"/>
        <w:rPr>
          <w:rFonts w:ascii="Trebuchet MS" w:hAnsi="Trebuchet MS"/>
          <w:sz w:val="20"/>
          <w:szCs w:val="20"/>
        </w:rPr>
      </w:pPr>
    </w:p>
    <w:p w14:paraId="42AC5988" w14:textId="77777777" w:rsidR="001A6D14" w:rsidRPr="00B43891" w:rsidRDefault="004D3B44">
      <w:pPr>
        <w:pStyle w:val="Corpodetexto"/>
        <w:spacing w:line="292" w:lineRule="auto"/>
        <w:ind w:left="111" w:right="114" w:hanging="1"/>
        <w:jc w:val="both"/>
        <w:rPr>
          <w:rFonts w:ascii="Trebuchet MS" w:hAnsi="Trebuchet MS"/>
          <w:sz w:val="20"/>
          <w:szCs w:val="20"/>
        </w:rPr>
      </w:pPr>
      <w:r w:rsidRPr="00B43891">
        <w:rPr>
          <w:rFonts w:ascii="Trebuchet MS" w:hAnsi="Trebuchet MS"/>
          <w:sz w:val="20"/>
          <w:szCs w:val="20"/>
        </w:rPr>
        <w:t>Second Paragraph - In the case of remote operation, via the telephone or video conference, it is essential to ensure that the structure used guarantees the confidentiality of the information.</w:t>
      </w:r>
    </w:p>
    <w:p w14:paraId="68F37D83" w14:textId="77777777" w:rsidR="001A6D14" w:rsidRPr="00B43891" w:rsidRDefault="001A6D14">
      <w:pPr>
        <w:pStyle w:val="Corpodetexto"/>
        <w:spacing w:before="4"/>
        <w:rPr>
          <w:rFonts w:ascii="Trebuchet MS" w:hAnsi="Trebuchet MS"/>
          <w:sz w:val="20"/>
          <w:szCs w:val="20"/>
        </w:rPr>
      </w:pPr>
    </w:p>
    <w:p w14:paraId="6022F2E3" w14:textId="77777777" w:rsidR="001A6D14" w:rsidRPr="00B43891" w:rsidRDefault="004D3B44">
      <w:pPr>
        <w:pStyle w:val="Corpodetexto"/>
        <w:spacing w:line="295" w:lineRule="auto"/>
        <w:ind w:left="111" w:right="115"/>
        <w:jc w:val="both"/>
        <w:rPr>
          <w:rFonts w:ascii="Trebuchet MS" w:hAnsi="Trebuchet MS"/>
          <w:sz w:val="20"/>
          <w:szCs w:val="20"/>
        </w:rPr>
      </w:pPr>
      <w:r w:rsidRPr="00B43891">
        <w:rPr>
          <w:rFonts w:ascii="Trebuchet MS" w:hAnsi="Trebuchet MS"/>
          <w:sz w:val="20"/>
          <w:szCs w:val="20"/>
        </w:rPr>
        <w:t>Third Paragraph - In submitting the most critical cases of noncompliance to the Board of Directors for resolution, the Committee will recommend the appropriate treatment of the situation. The recommendation of the Committee will be defined by means of a vote among its members.</w:t>
      </w:r>
    </w:p>
    <w:p w14:paraId="37CCE8AC" w14:textId="77777777" w:rsidR="001A6D14" w:rsidRPr="00B43891" w:rsidRDefault="001A6D14">
      <w:pPr>
        <w:pStyle w:val="Corpodetexto"/>
        <w:spacing w:before="2"/>
        <w:rPr>
          <w:rFonts w:ascii="Trebuchet MS" w:hAnsi="Trebuchet MS"/>
          <w:sz w:val="20"/>
          <w:szCs w:val="20"/>
        </w:rPr>
      </w:pPr>
    </w:p>
    <w:p w14:paraId="4B06F223" w14:textId="77777777" w:rsidR="001A6D14" w:rsidRPr="00B43891" w:rsidRDefault="004D3B44">
      <w:pPr>
        <w:pStyle w:val="Corpodetexto"/>
        <w:spacing w:line="292" w:lineRule="auto"/>
        <w:ind w:left="111" w:right="113"/>
        <w:jc w:val="both"/>
        <w:rPr>
          <w:rFonts w:ascii="Trebuchet MS" w:hAnsi="Trebuchet MS"/>
          <w:sz w:val="20"/>
          <w:szCs w:val="20"/>
        </w:rPr>
      </w:pPr>
      <w:r w:rsidRPr="00B43891">
        <w:rPr>
          <w:rFonts w:ascii="Trebuchet MS" w:hAnsi="Trebuchet MS"/>
          <w:sz w:val="20"/>
          <w:szCs w:val="20"/>
        </w:rPr>
        <w:t>Article 17 - Specific agendas for the Compliance Committee meetings should be established. They should cover topics related to risks such as: the monitoring of programs, projects and situations that may generate a high impact for LOG, identified through mappings, events, indicators,  changes of the external and internal environment, reports through the Ethics Channel or even pointed out by the business</w:t>
      </w:r>
      <w:r w:rsidRPr="00B43891">
        <w:rPr>
          <w:rFonts w:ascii="Trebuchet MS" w:hAnsi="Trebuchet MS"/>
          <w:spacing w:val="5"/>
          <w:sz w:val="20"/>
          <w:szCs w:val="20"/>
        </w:rPr>
        <w:t xml:space="preserve"> </w:t>
      </w:r>
      <w:r w:rsidRPr="00B43891">
        <w:rPr>
          <w:rFonts w:ascii="Trebuchet MS" w:hAnsi="Trebuchet MS"/>
          <w:sz w:val="20"/>
          <w:szCs w:val="20"/>
        </w:rPr>
        <w:t>areas.</w:t>
      </w:r>
    </w:p>
    <w:p w14:paraId="648418E1" w14:textId="77777777" w:rsidR="001A6D14" w:rsidRPr="00B43891" w:rsidRDefault="001A6D14">
      <w:pPr>
        <w:pStyle w:val="Corpodetexto"/>
        <w:spacing w:before="9"/>
        <w:rPr>
          <w:rFonts w:ascii="Trebuchet MS" w:hAnsi="Trebuchet MS"/>
          <w:sz w:val="20"/>
          <w:szCs w:val="20"/>
        </w:rPr>
      </w:pPr>
    </w:p>
    <w:p w14:paraId="089F94CD" w14:textId="424A770D" w:rsidR="001A6D14" w:rsidRPr="00B43891" w:rsidRDefault="004D3B44" w:rsidP="00626C6F">
      <w:pPr>
        <w:pStyle w:val="Corpodetexto"/>
        <w:spacing w:line="292" w:lineRule="auto"/>
        <w:ind w:left="111" w:right="111"/>
        <w:jc w:val="both"/>
        <w:rPr>
          <w:rFonts w:ascii="Trebuchet MS" w:hAnsi="Trebuchet MS"/>
          <w:sz w:val="20"/>
          <w:szCs w:val="20"/>
        </w:rPr>
      </w:pPr>
      <w:r w:rsidRPr="00B43891">
        <w:rPr>
          <w:rFonts w:ascii="Trebuchet MS" w:hAnsi="Trebuchet MS"/>
          <w:sz w:val="20"/>
          <w:szCs w:val="20"/>
        </w:rPr>
        <w:t>First Paragraph - In addition, the Committee will  establish agendas related to Compliance topics to be prepared based on reports of misconducts reported by the communication means, specific situations arising from the activities performed by the Compliance Area, or the monitoring of relevant actions, assessments or pertinent  topics, as well as matters suggested by the members of the</w:t>
      </w:r>
      <w:r w:rsidRPr="00B43891">
        <w:rPr>
          <w:rFonts w:ascii="Trebuchet MS" w:hAnsi="Trebuchet MS"/>
          <w:spacing w:val="3"/>
          <w:sz w:val="20"/>
          <w:szCs w:val="20"/>
        </w:rPr>
        <w:t xml:space="preserve"> </w:t>
      </w:r>
      <w:r w:rsidRPr="00B43891">
        <w:rPr>
          <w:rFonts w:ascii="Trebuchet MS" w:hAnsi="Trebuchet MS"/>
          <w:sz w:val="20"/>
          <w:szCs w:val="20"/>
        </w:rPr>
        <w:t>Committee.</w:t>
      </w:r>
    </w:p>
    <w:p w14:paraId="6D1C3A96" w14:textId="77777777" w:rsidR="001A6D14" w:rsidRPr="00B43891" w:rsidRDefault="004D3B44">
      <w:pPr>
        <w:pStyle w:val="Corpodetexto"/>
        <w:spacing w:before="62" w:line="292" w:lineRule="auto"/>
        <w:ind w:left="111" w:right="114"/>
        <w:jc w:val="both"/>
        <w:rPr>
          <w:rFonts w:ascii="Trebuchet MS" w:hAnsi="Trebuchet MS"/>
          <w:sz w:val="20"/>
          <w:szCs w:val="20"/>
        </w:rPr>
      </w:pPr>
      <w:r w:rsidRPr="00B43891">
        <w:rPr>
          <w:rFonts w:ascii="Trebuchet MS" w:hAnsi="Trebuchet MS"/>
          <w:sz w:val="20"/>
          <w:szCs w:val="20"/>
        </w:rPr>
        <w:t>Second Paragraph - The Committee Coordinator will send the agenda and other necessary materials to the Committee members and invited members (if any) in advance and receive suggestions of topics up to 2 days in advance of the meeting.</w:t>
      </w:r>
    </w:p>
    <w:p w14:paraId="6F007C95" w14:textId="77777777" w:rsidR="001A6D14" w:rsidRPr="00B43891" w:rsidRDefault="001A6D14">
      <w:pPr>
        <w:pStyle w:val="Corpodetexto"/>
        <w:spacing w:before="7"/>
        <w:rPr>
          <w:rFonts w:ascii="Trebuchet MS" w:hAnsi="Trebuchet MS"/>
          <w:sz w:val="20"/>
          <w:szCs w:val="20"/>
        </w:rPr>
      </w:pPr>
    </w:p>
    <w:p w14:paraId="00B85625" w14:textId="77777777" w:rsidR="001A6D14" w:rsidRPr="00B43891" w:rsidRDefault="004D3B44">
      <w:pPr>
        <w:pStyle w:val="Corpodetexto"/>
        <w:spacing w:line="292" w:lineRule="auto"/>
        <w:ind w:left="111" w:right="113"/>
        <w:jc w:val="both"/>
        <w:rPr>
          <w:rFonts w:ascii="Trebuchet MS" w:hAnsi="Trebuchet MS"/>
          <w:sz w:val="20"/>
          <w:szCs w:val="20"/>
        </w:rPr>
      </w:pPr>
      <w:r w:rsidRPr="00B43891">
        <w:rPr>
          <w:rFonts w:ascii="Trebuchet MS" w:hAnsi="Trebuchet MS"/>
          <w:w w:val="105"/>
          <w:sz w:val="20"/>
          <w:szCs w:val="20"/>
        </w:rPr>
        <w:t>Third Paragraph - The following schedule for the execution of the Committee's meetings is suggested:</w:t>
      </w:r>
    </w:p>
    <w:p w14:paraId="3ACD8037" w14:textId="77777777" w:rsidR="001A6D14" w:rsidRPr="00B43891" w:rsidRDefault="001A6D14">
      <w:pPr>
        <w:pStyle w:val="Corpodetexto"/>
        <w:spacing w:before="4"/>
        <w:rPr>
          <w:rFonts w:ascii="Trebuchet MS" w:hAnsi="Trebuchet MS"/>
          <w:sz w:val="20"/>
          <w:szCs w:val="20"/>
        </w:rPr>
      </w:pPr>
    </w:p>
    <w:p w14:paraId="78BC8F5A" w14:textId="77777777" w:rsidR="001A6D14" w:rsidRPr="00B43891" w:rsidRDefault="004D3B44">
      <w:pPr>
        <w:pStyle w:val="PargrafodaLista"/>
        <w:numPr>
          <w:ilvl w:val="2"/>
          <w:numId w:val="3"/>
        </w:numPr>
        <w:tabs>
          <w:tab w:val="left" w:pos="1602"/>
          <w:tab w:val="left" w:pos="1603"/>
        </w:tabs>
        <w:ind w:hanging="702"/>
        <w:jc w:val="left"/>
        <w:rPr>
          <w:rFonts w:ascii="Trebuchet MS" w:hAnsi="Trebuchet MS"/>
          <w:sz w:val="20"/>
          <w:szCs w:val="20"/>
        </w:rPr>
      </w:pPr>
      <w:r w:rsidRPr="00B43891">
        <w:rPr>
          <w:rFonts w:ascii="Trebuchet MS" w:hAnsi="Trebuchet MS"/>
          <w:sz w:val="20"/>
          <w:szCs w:val="20"/>
        </w:rPr>
        <w:t>Opening;</w:t>
      </w:r>
    </w:p>
    <w:p w14:paraId="74D45F09" w14:textId="77777777" w:rsidR="001A6D14" w:rsidRPr="00B43891" w:rsidRDefault="004D3B44">
      <w:pPr>
        <w:pStyle w:val="PargrafodaLista"/>
        <w:numPr>
          <w:ilvl w:val="2"/>
          <w:numId w:val="3"/>
        </w:numPr>
        <w:tabs>
          <w:tab w:val="left" w:pos="1491"/>
          <w:tab w:val="left" w:pos="1492"/>
        </w:tabs>
        <w:spacing w:before="60"/>
        <w:ind w:left="1492" w:hanging="692"/>
        <w:jc w:val="left"/>
        <w:rPr>
          <w:rFonts w:ascii="Trebuchet MS" w:hAnsi="Trebuchet MS"/>
          <w:sz w:val="20"/>
          <w:szCs w:val="20"/>
        </w:rPr>
      </w:pPr>
      <w:r w:rsidRPr="00B43891">
        <w:rPr>
          <w:rFonts w:ascii="Trebuchet MS" w:hAnsi="Trebuchet MS"/>
          <w:sz w:val="20"/>
          <w:szCs w:val="20"/>
        </w:rPr>
        <w:t>Reading of the pending matters pointed out in the previous</w:t>
      </w:r>
      <w:r w:rsidRPr="00B43891">
        <w:rPr>
          <w:rFonts w:ascii="Trebuchet MS" w:hAnsi="Trebuchet MS"/>
          <w:spacing w:val="27"/>
          <w:sz w:val="20"/>
          <w:szCs w:val="20"/>
        </w:rPr>
        <w:t xml:space="preserve"> </w:t>
      </w:r>
      <w:r w:rsidRPr="00B43891">
        <w:rPr>
          <w:rFonts w:ascii="Trebuchet MS" w:hAnsi="Trebuchet MS"/>
          <w:sz w:val="20"/>
          <w:szCs w:val="20"/>
        </w:rPr>
        <w:t>minutes;</w:t>
      </w:r>
    </w:p>
    <w:p w14:paraId="124ED97A" w14:textId="77777777" w:rsidR="001A6D14" w:rsidRPr="00B43891" w:rsidRDefault="004D3B44">
      <w:pPr>
        <w:pStyle w:val="PargrafodaLista"/>
        <w:numPr>
          <w:ilvl w:val="2"/>
          <w:numId w:val="3"/>
        </w:numPr>
        <w:tabs>
          <w:tab w:val="left" w:pos="1491"/>
          <w:tab w:val="left" w:pos="1492"/>
        </w:tabs>
        <w:spacing w:before="56"/>
        <w:ind w:left="1492" w:hanging="692"/>
        <w:jc w:val="left"/>
        <w:rPr>
          <w:rFonts w:ascii="Trebuchet MS" w:hAnsi="Trebuchet MS"/>
          <w:sz w:val="20"/>
          <w:szCs w:val="20"/>
        </w:rPr>
      </w:pPr>
      <w:r w:rsidRPr="00B43891">
        <w:rPr>
          <w:rFonts w:ascii="Trebuchet MS" w:hAnsi="Trebuchet MS"/>
          <w:sz w:val="20"/>
          <w:szCs w:val="20"/>
        </w:rPr>
        <w:t>Presentation of the agenda of the</w:t>
      </w:r>
      <w:r w:rsidRPr="00B43891">
        <w:rPr>
          <w:rFonts w:ascii="Trebuchet MS" w:hAnsi="Trebuchet MS"/>
          <w:spacing w:val="6"/>
          <w:sz w:val="20"/>
          <w:szCs w:val="20"/>
        </w:rPr>
        <w:t xml:space="preserve"> </w:t>
      </w:r>
      <w:r w:rsidRPr="00B43891">
        <w:rPr>
          <w:rFonts w:ascii="Trebuchet MS" w:hAnsi="Trebuchet MS"/>
          <w:sz w:val="20"/>
          <w:szCs w:val="20"/>
        </w:rPr>
        <w:t>day;</w:t>
      </w:r>
    </w:p>
    <w:p w14:paraId="75F9E4E0" w14:textId="77777777" w:rsidR="001A6D14" w:rsidRPr="00B43891" w:rsidRDefault="004D3B44">
      <w:pPr>
        <w:pStyle w:val="PargrafodaLista"/>
        <w:numPr>
          <w:ilvl w:val="2"/>
          <w:numId w:val="3"/>
        </w:numPr>
        <w:tabs>
          <w:tab w:val="left" w:pos="1492"/>
        </w:tabs>
        <w:spacing w:before="58" w:line="292" w:lineRule="auto"/>
        <w:ind w:left="1491" w:right="114" w:hanging="692"/>
        <w:jc w:val="both"/>
        <w:rPr>
          <w:rFonts w:ascii="Trebuchet MS" w:hAnsi="Trebuchet MS"/>
          <w:sz w:val="20"/>
          <w:szCs w:val="20"/>
        </w:rPr>
      </w:pPr>
      <w:r w:rsidRPr="00B43891">
        <w:rPr>
          <w:rFonts w:ascii="Trebuchet MS" w:hAnsi="Trebuchet MS"/>
          <w:sz w:val="20"/>
          <w:szCs w:val="20"/>
        </w:rPr>
        <w:t>Presentation of plans of action or actions already taken with the intention of resolving pending matters, as well as the discussing of whether the actions indicated are</w:t>
      </w:r>
      <w:r w:rsidRPr="00B43891">
        <w:rPr>
          <w:rFonts w:ascii="Trebuchet MS" w:hAnsi="Trebuchet MS"/>
          <w:spacing w:val="1"/>
          <w:sz w:val="20"/>
          <w:szCs w:val="20"/>
        </w:rPr>
        <w:t xml:space="preserve"> </w:t>
      </w:r>
      <w:r w:rsidRPr="00B43891">
        <w:rPr>
          <w:rFonts w:ascii="Trebuchet MS" w:hAnsi="Trebuchet MS"/>
          <w:sz w:val="20"/>
          <w:szCs w:val="20"/>
        </w:rPr>
        <w:t>satisfactory;</w:t>
      </w:r>
    </w:p>
    <w:p w14:paraId="0ECE5120" w14:textId="77777777" w:rsidR="001A6D14" w:rsidRPr="00B43891" w:rsidRDefault="004D3B44">
      <w:pPr>
        <w:pStyle w:val="PargrafodaLista"/>
        <w:numPr>
          <w:ilvl w:val="2"/>
          <w:numId w:val="3"/>
        </w:numPr>
        <w:tabs>
          <w:tab w:val="left" w:pos="1492"/>
        </w:tabs>
        <w:spacing w:before="3" w:line="292" w:lineRule="auto"/>
        <w:ind w:left="1491" w:right="111" w:hanging="692"/>
        <w:jc w:val="both"/>
        <w:rPr>
          <w:rFonts w:ascii="Trebuchet MS" w:hAnsi="Trebuchet MS"/>
          <w:sz w:val="20"/>
          <w:szCs w:val="20"/>
        </w:rPr>
      </w:pPr>
      <w:r w:rsidRPr="00B43891">
        <w:rPr>
          <w:rFonts w:ascii="Trebuchet MS" w:hAnsi="Trebuchet MS"/>
          <w:sz w:val="20"/>
          <w:szCs w:val="20"/>
        </w:rPr>
        <w:t>Analysis of noncompliance situations reported by the Compliance Area that require the involvement of the</w:t>
      </w:r>
      <w:r w:rsidRPr="00B43891">
        <w:rPr>
          <w:rFonts w:ascii="Trebuchet MS" w:hAnsi="Trebuchet MS"/>
          <w:spacing w:val="3"/>
          <w:sz w:val="20"/>
          <w:szCs w:val="20"/>
        </w:rPr>
        <w:t xml:space="preserve"> </w:t>
      </w:r>
      <w:r w:rsidRPr="00B43891">
        <w:rPr>
          <w:rFonts w:ascii="Trebuchet MS" w:hAnsi="Trebuchet MS"/>
          <w:sz w:val="20"/>
          <w:szCs w:val="20"/>
        </w:rPr>
        <w:t>Committee;</w:t>
      </w:r>
    </w:p>
    <w:p w14:paraId="1C0AF3E5" w14:textId="77777777" w:rsidR="001A6D14" w:rsidRPr="00B43891" w:rsidRDefault="004D3B44">
      <w:pPr>
        <w:pStyle w:val="PargrafodaLista"/>
        <w:numPr>
          <w:ilvl w:val="2"/>
          <w:numId w:val="3"/>
        </w:numPr>
        <w:tabs>
          <w:tab w:val="left" w:pos="1492"/>
        </w:tabs>
        <w:spacing w:before="3" w:line="292" w:lineRule="auto"/>
        <w:ind w:left="1491" w:right="115" w:hanging="692"/>
        <w:jc w:val="both"/>
        <w:rPr>
          <w:rFonts w:ascii="Trebuchet MS" w:hAnsi="Trebuchet MS"/>
          <w:sz w:val="20"/>
          <w:szCs w:val="20"/>
        </w:rPr>
      </w:pPr>
      <w:r w:rsidRPr="00B43891">
        <w:rPr>
          <w:rFonts w:ascii="Trebuchet MS" w:hAnsi="Trebuchet MS"/>
          <w:sz w:val="20"/>
          <w:szCs w:val="20"/>
        </w:rPr>
        <w:t>Analysis of risk situations and the progress of programs in view of Risk Management;</w:t>
      </w:r>
    </w:p>
    <w:p w14:paraId="6B3B65AA" w14:textId="77777777" w:rsidR="001A6D14" w:rsidRPr="00B43891" w:rsidRDefault="004D3B44">
      <w:pPr>
        <w:pStyle w:val="PargrafodaLista"/>
        <w:numPr>
          <w:ilvl w:val="2"/>
          <w:numId w:val="3"/>
        </w:numPr>
        <w:tabs>
          <w:tab w:val="left" w:pos="1491"/>
          <w:tab w:val="left" w:pos="1492"/>
        </w:tabs>
        <w:spacing w:before="1"/>
        <w:ind w:left="1492" w:hanging="692"/>
        <w:jc w:val="left"/>
        <w:rPr>
          <w:rFonts w:ascii="Trebuchet MS" w:hAnsi="Trebuchet MS"/>
          <w:sz w:val="20"/>
          <w:szCs w:val="20"/>
        </w:rPr>
      </w:pPr>
      <w:r w:rsidRPr="00B43891">
        <w:rPr>
          <w:rFonts w:ascii="Trebuchet MS" w:hAnsi="Trebuchet MS"/>
          <w:sz w:val="20"/>
          <w:szCs w:val="20"/>
        </w:rPr>
        <w:t>Resolution on the recommendations for the treatment of</w:t>
      </w:r>
      <w:r w:rsidRPr="00B43891">
        <w:rPr>
          <w:rFonts w:ascii="Trebuchet MS" w:hAnsi="Trebuchet MS"/>
          <w:spacing w:val="19"/>
          <w:sz w:val="20"/>
          <w:szCs w:val="20"/>
        </w:rPr>
        <w:t xml:space="preserve"> </w:t>
      </w:r>
      <w:r w:rsidRPr="00B43891">
        <w:rPr>
          <w:rFonts w:ascii="Trebuchet MS" w:hAnsi="Trebuchet MS"/>
          <w:sz w:val="20"/>
          <w:szCs w:val="20"/>
        </w:rPr>
        <w:t>cases;</w:t>
      </w:r>
    </w:p>
    <w:p w14:paraId="60B823EA" w14:textId="77777777" w:rsidR="001A6D14" w:rsidRPr="00B43891" w:rsidRDefault="004D3B44">
      <w:pPr>
        <w:pStyle w:val="PargrafodaLista"/>
        <w:numPr>
          <w:ilvl w:val="2"/>
          <w:numId w:val="3"/>
        </w:numPr>
        <w:tabs>
          <w:tab w:val="left" w:pos="1491"/>
          <w:tab w:val="left" w:pos="1492"/>
        </w:tabs>
        <w:spacing w:before="55"/>
        <w:ind w:left="1492" w:hanging="692"/>
        <w:jc w:val="left"/>
        <w:rPr>
          <w:rFonts w:ascii="Trebuchet MS" w:hAnsi="Trebuchet MS"/>
          <w:sz w:val="20"/>
          <w:szCs w:val="20"/>
        </w:rPr>
      </w:pPr>
      <w:r w:rsidRPr="00B43891">
        <w:rPr>
          <w:rFonts w:ascii="Trebuchet MS" w:hAnsi="Trebuchet MS"/>
          <w:sz w:val="20"/>
          <w:szCs w:val="20"/>
        </w:rPr>
        <w:t>Time for exposure of the invited members, if any,</w:t>
      </w:r>
      <w:r w:rsidRPr="00B43891">
        <w:rPr>
          <w:rFonts w:ascii="Trebuchet MS" w:hAnsi="Trebuchet MS"/>
          <w:spacing w:val="9"/>
          <w:sz w:val="20"/>
          <w:szCs w:val="20"/>
        </w:rPr>
        <w:t xml:space="preserve"> </w:t>
      </w:r>
      <w:r w:rsidRPr="00B43891">
        <w:rPr>
          <w:rFonts w:ascii="Trebuchet MS" w:hAnsi="Trebuchet MS"/>
          <w:sz w:val="20"/>
          <w:szCs w:val="20"/>
        </w:rPr>
        <w:t>and;</w:t>
      </w:r>
    </w:p>
    <w:p w14:paraId="1346BD46" w14:textId="77777777" w:rsidR="001A6D14" w:rsidRPr="00B43891" w:rsidRDefault="004D3B44">
      <w:pPr>
        <w:pStyle w:val="PargrafodaLista"/>
        <w:numPr>
          <w:ilvl w:val="2"/>
          <w:numId w:val="3"/>
        </w:numPr>
        <w:tabs>
          <w:tab w:val="left" w:pos="1491"/>
          <w:tab w:val="left" w:pos="1492"/>
        </w:tabs>
        <w:spacing w:before="58"/>
        <w:ind w:left="1492" w:hanging="692"/>
        <w:jc w:val="left"/>
        <w:rPr>
          <w:rFonts w:ascii="Trebuchet MS" w:hAnsi="Trebuchet MS"/>
          <w:sz w:val="20"/>
          <w:szCs w:val="20"/>
        </w:rPr>
      </w:pPr>
      <w:r w:rsidRPr="00B43891">
        <w:rPr>
          <w:rFonts w:ascii="Trebuchet MS" w:hAnsi="Trebuchet MS"/>
          <w:sz w:val="20"/>
          <w:szCs w:val="20"/>
        </w:rPr>
        <w:t>Closing.</w:t>
      </w:r>
    </w:p>
    <w:p w14:paraId="1BD7E42C" w14:textId="77777777" w:rsidR="001A6D14" w:rsidRPr="00B43891" w:rsidRDefault="001A6D14">
      <w:pPr>
        <w:pStyle w:val="Corpodetexto"/>
        <w:spacing w:before="2"/>
        <w:rPr>
          <w:rFonts w:ascii="Trebuchet MS" w:hAnsi="Trebuchet MS"/>
          <w:sz w:val="20"/>
          <w:szCs w:val="20"/>
        </w:rPr>
      </w:pPr>
    </w:p>
    <w:p w14:paraId="4459393C" w14:textId="77777777" w:rsidR="001A6D14" w:rsidRPr="00B43891" w:rsidRDefault="004D3B44">
      <w:pPr>
        <w:pStyle w:val="Corpodetexto"/>
        <w:spacing w:line="292" w:lineRule="auto"/>
        <w:ind w:left="112" w:right="115"/>
        <w:jc w:val="both"/>
        <w:rPr>
          <w:rFonts w:ascii="Trebuchet MS" w:hAnsi="Trebuchet MS"/>
          <w:sz w:val="20"/>
          <w:szCs w:val="20"/>
        </w:rPr>
      </w:pPr>
      <w:r w:rsidRPr="00B43891">
        <w:rPr>
          <w:rFonts w:ascii="Trebuchet MS" w:hAnsi="Trebuchet MS"/>
          <w:sz w:val="20"/>
          <w:szCs w:val="20"/>
        </w:rPr>
        <w:t>Article 18 - It is the responsibility of the Coordinator to prepare, manage and circulate the minutes among the participants, as well as to update all the respective action plans, as well as to make the minutes available to the meeting’s participants within 5 days after the meeting.</w:t>
      </w:r>
    </w:p>
    <w:p w14:paraId="2DF5970D" w14:textId="77777777" w:rsidR="001A6D14" w:rsidRPr="00B43891" w:rsidRDefault="001A6D14">
      <w:pPr>
        <w:pStyle w:val="Corpodetexto"/>
        <w:spacing w:before="6"/>
        <w:rPr>
          <w:rFonts w:ascii="Trebuchet MS" w:hAnsi="Trebuchet MS"/>
          <w:sz w:val="20"/>
          <w:szCs w:val="20"/>
        </w:rPr>
      </w:pPr>
    </w:p>
    <w:p w14:paraId="41B0A8E9" w14:textId="77777777" w:rsidR="001A6D14" w:rsidRPr="00B43891" w:rsidRDefault="004D3B44">
      <w:pPr>
        <w:pStyle w:val="Corpodetexto"/>
        <w:ind w:left="112"/>
        <w:jc w:val="both"/>
        <w:rPr>
          <w:rFonts w:ascii="Trebuchet MS" w:hAnsi="Trebuchet MS"/>
          <w:sz w:val="20"/>
          <w:szCs w:val="20"/>
        </w:rPr>
      </w:pPr>
      <w:r w:rsidRPr="00B43891">
        <w:rPr>
          <w:rFonts w:ascii="Trebuchet MS" w:hAnsi="Trebuchet MS"/>
          <w:w w:val="105"/>
          <w:sz w:val="20"/>
          <w:szCs w:val="20"/>
        </w:rPr>
        <w:t>First Paragraph - The minutes will be approved at the next meeting.</w:t>
      </w:r>
    </w:p>
    <w:p w14:paraId="314CCEA8" w14:textId="77777777" w:rsidR="001A6D14" w:rsidRPr="00B43891" w:rsidRDefault="001A6D14">
      <w:pPr>
        <w:pStyle w:val="Corpodetexto"/>
        <w:spacing w:before="11"/>
        <w:rPr>
          <w:rFonts w:ascii="Trebuchet MS" w:hAnsi="Trebuchet MS"/>
          <w:sz w:val="20"/>
          <w:szCs w:val="20"/>
        </w:rPr>
      </w:pPr>
    </w:p>
    <w:p w14:paraId="6AA0DEF7" w14:textId="77777777" w:rsidR="001A6D14" w:rsidRPr="00B43891" w:rsidRDefault="004D3B44">
      <w:pPr>
        <w:pStyle w:val="Corpodetexto"/>
        <w:spacing w:before="1" w:line="295" w:lineRule="auto"/>
        <w:ind w:left="112" w:right="113"/>
        <w:jc w:val="both"/>
        <w:rPr>
          <w:rFonts w:ascii="Trebuchet MS" w:hAnsi="Trebuchet MS"/>
          <w:sz w:val="20"/>
          <w:szCs w:val="20"/>
        </w:rPr>
      </w:pPr>
      <w:r w:rsidRPr="00B43891">
        <w:rPr>
          <w:rFonts w:ascii="Trebuchet MS" w:hAnsi="Trebuchet MS"/>
          <w:sz w:val="20"/>
          <w:szCs w:val="20"/>
        </w:rPr>
        <w:t xml:space="preserve">Second Paragraph - The minutes will be filed by the Compliance Committee Officer, </w:t>
      </w:r>
      <w:proofErr w:type="gramStart"/>
      <w:r w:rsidRPr="00B43891">
        <w:rPr>
          <w:rFonts w:ascii="Trebuchet MS" w:hAnsi="Trebuchet MS"/>
          <w:sz w:val="20"/>
          <w:szCs w:val="20"/>
        </w:rPr>
        <w:t>with  restricted</w:t>
      </w:r>
      <w:proofErr w:type="gramEnd"/>
      <w:r w:rsidRPr="00B43891">
        <w:rPr>
          <w:rFonts w:ascii="Trebuchet MS" w:hAnsi="Trebuchet MS"/>
          <w:sz w:val="20"/>
          <w:szCs w:val="20"/>
        </w:rPr>
        <w:t xml:space="preserve"> access to the members of the Committee and Board of</w:t>
      </w:r>
      <w:r w:rsidRPr="00B43891">
        <w:rPr>
          <w:rFonts w:ascii="Trebuchet MS" w:hAnsi="Trebuchet MS"/>
          <w:spacing w:val="23"/>
          <w:sz w:val="20"/>
          <w:szCs w:val="20"/>
        </w:rPr>
        <w:t xml:space="preserve"> </w:t>
      </w:r>
      <w:r w:rsidRPr="00B43891">
        <w:rPr>
          <w:rFonts w:ascii="Trebuchet MS" w:hAnsi="Trebuchet MS"/>
          <w:sz w:val="20"/>
          <w:szCs w:val="20"/>
        </w:rPr>
        <w:t>Directors.</w:t>
      </w:r>
    </w:p>
    <w:p w14:paraId="3896A510" w14:textId="77777777" w:rsidR="001A6D14" w:rsidRPr="00B43891" w:rsidRDefault="001A6D14">
      <w:pPr>
        <w:pStyle w:val="Corpodetexto"/>
        <w:rPr>
          <w:rFonts w:ascii="Trebuchet MS" w:hAnsi="Trebuchet MS"/>
          <w:sz w:val="20"/>
          <w:szCs w:val="20"/>
        </w:rPr>
      </w:pPr>
    </w:p>
    <w:p w14:paraId="06472FE8" w14:textId="77777777" w:rsidR="001A6D14" w:rsidRPr="00B43891" w:rsidRDefault="004D3B44">
      <w:pPr>
        <w:pStyle w:val="Corpodetexto"/>
        <w:spacing w:line="295" w:lineRule="auto"/>
        <w:ind w:left="112" w:right="115" w:hanging="1"/>
        <w:jc w:val="both"/>
        <w:rPr>
          <w:rFonts w:ascii="Trebuchet MS" w:hAnsi="Trebuchet MS"/>
          <w:sz w:val="20"/>
          <w:szCs w:val="20"/>
        </w:rPr>
      </w:pPr>
      <w:r w:rsidRPr="00B43891">
        <w:rPr>
          <w:rFonts w:ascii="Trebuchet MS" w:hAnsi="Trebuchet MS"/>
          <w:sz w:val="20"/>
          <w:szCs w:val="20"/>
        </w:rPr>
        <w:t>Article 19 - In order to expedite recommendations and decision-making, issues of less complexity or requiring immediate solution can be addressed remotely, via e-mail.</w:t>
      </w:r>
    </w:p>
    <w:p w14:paraId="740589A1" w14:textId="77777777" w:rsidR="001A6D14" w:rsidRPr="00B43891" w:rsidRDefault="001A6D14">
      <w:pPr>
        <w:pStyle w:val="Corpodetexto"/>
        <w:spacing w:before="1"/>
        <w:rPr>
          <w:rFonts w:ascii="Trebuchet MS" w:hAnsi="Trebuchet MS"/>
          <w:sz w:val="20"/>
          <w:szCs w:val="20"/>
        </w:rPr>
      </w:pPr>
    </w:p>
    <w:p w14:paraId="137DE817" w14:textId="77777777" w:rsidR="001A6D14" w:rsidRPr="00B43891" w:rsidRDefault="004D3B44">
      <w:pPr>
        <w:pStyle w:val="Corpodetexto"/>
        <w:spacing w:line="295" w:lineRule="auto"/>
        <w:ind w:left="112" w:right="115" w:hanging="1"/>
        <w:jc w:val="both"/>
        <w:rPr>
          <w:rFonts w:ascii="Trebuchet MS" w:hAnsi="Trebuchet MS"/>
          <w:sz w:val="20"/>
          <w:szCs w:val="20"/>
        </w:rPr>
      </w:pPr>
      <w:r w:rsidRPr="00B43891">
        <w:rPr>
          <w:rFonts w:ascii="Trebuchet MS" w:hAnsi="Trebuchet MS"/>
          <w:sz w:val="20"/>
          <w:szCs w:val="20"/>
        </w:rPr>
        <w:t xml:space="preserve">First Paragraph - In such cases, all Committee members </w:t>
      </w:r>
      <w:proofErr w:type="gramStart"/>
      <w:r w:rsidRPr="00B43891">
        <w:rPr>
          <w:rFonts w:ascii="Trebuchet MS" w:hAnsi="Trebuchet MS"/>
          <w:sz w:val="20"/>
          <w:szCs w:val="20"/>
        </w:rPr>
        <w:t>will  be</w:t>
      </w:r>
      <w:proofErr w:type="gramEnd"/>
      <w:r w:rsidRPr="00B43891">
        <w:rPr>
          <w:rFonts w:ascii="Trebuchet MS" w:hAnsi="Trebuchet MS"/>
          <w:sz w:val="20"/>
          <w:szCs w:val="20"/>
        </w:rPr>
        <w:t xml:space="preserve"> involved and actively participate  in the discussion so that ultimately a decision is made by the formal quorum of absolute</w:t>
      </w:r>
      <w:r w:rsidRPr="00B43891">
        <w:rPr>
          <w:rFonts w:ascii="Trebuchet MS" w:hAnsi="Trebuchet MS"/>
          <w:spacing w:val="44"/>
          <w:sz w:val="20"/>
          <w:szCs w:val="20"/>
        </w:rPr>
        <w:t xml:space="preserve"> </w:t>
      </w:r>
      <w:r w:rsidRPr="00B43891">
        <w:rPr>
          <w:rFonts w:ascii="Trebuchet MS" w:hAnsi="Trebuchet MS"/>
          <w:sz w:val="20"/>
          <w:szCs w:val="20"/>
        </w:rPr>
        <w:t>majority.</w:t>
      </w:r>
    </w:p>
    <w:p w14:paraId="603D84E8" w14:textId="77777777" w:rsidR="001A6D14" w:rsidRPr="00B43891" w:rsidRDefault="001A6D14">
      <w:pPr>
        <w:pStyle w:val="Corpodetexto"/>
        <w:spacing w:before="1"/>
        <w:rPr>
          <w:rFonts w:ascii="Trebuchet MS" w:hAnsi="Trebuchet MS"/>
          <w:sz w:val="20"/>
          <w:szCs w:val="20"/>
        </w:rPr>
      </w:pPr>
    </w:p>
    <w:p w14:paraId="2F8E4737" w14:textId="0F720FD6" w:rsidR="001A6D14" w:rsidRPr="00B43891" w:rsidRDefault="004D3B44" w:rsidP="00626C6F">
      <w:pPr>
        <w:pStyle w:val="Corpodetexto"/>
        <w:spacing w:line="295" w:lineRule="auto"/>
        <w:ind w:left="112" w:right="114"/>
        <w:jc w:val="both"/>
        <w:rPr>
          <w:rFonts w:ascii="Trebuchet MS" w:hAnsi="Trebuchet MS"/>
          <w:sz w:val="20"/>
          <w:szCs w:val="20"/>
        </w:rPr>
      </w:pPr>
      <w:r w:rsidRPr="00B43891">
        <w:rPr>
          <w:rFonts w:ascii="Trebuchet MS" w:hAnsi="Trebuchet MS"/>
          <w:sz w:val="20"/>
          <w:szCs w:val="20"/>
        </w:rPr>
        <w:t>Second Paragraph - The Committee Officer will be responsible for organizing the discussion and formalizing the decision among all the members, regardless of their participation in the matter.</w:t>
      </w:r>
    </w:p>
    <w:p w14:paraId="004ECA3F" w14:textId="77777777" w:rsidR="001A6D14" w:rsidRPr="00B43891" w:rsidRDefault="004D3B44">
      <w:pPr>
        <w:pStyle w:val="Corpodetexto"/>
        <w:spacing w:before="62" w:line="295" w:lineRule="auto"/>
        <w:ind w:left="111" w:right="138"/>
        <w:rPr>
          <w:rFonts w:ascii="Trebuchet MS" w:hAnsi="Trebuchet MS"/>
          <w:sz w:val="20"/>
          <w:szCs w:val="20"/>
        </w:rPr>
      </w:pPr>
      <w:r w:rsidRPr="00B43891">
        <w:rPr>
          <w:rFonts w:ascii="Trebuchet MS" w:hAnsi="Trebuchet MS"/>
          <w:sz w:val="20"/>
          <w:szCs w:val="20"/>
        </w:rPr>
        <w:t xml:space="preserve">Third Paragraph - Such remote decisions will be recorded in the respective internal documents of the </w:t>
      </w:r>
      <w:proofErr w:type="gramStart"/>
      <w:r w:rsidRPr="00B43891">
        <w:rPr>
          <w:rFonts w:ascii="Trebuchet MS" w:hAnsi="Trebuchet MS"/>
          <w:sz w:val="20"/>
          <w:szCs w:val="20"/>
        </w:rPr>
        <w:t>Committee, and</w:t>
      </w:r>
      <w:proofErr w:type="gramEnd"/>
      <w:r w:rsidRPr="00B43891">
        <w:rPr>
          <w:rFonts w:ascii="Trebuchet MS" w:hAnsi="Trebuchet MS"/>
          <w:sz w:val="20"/>
          <w:szCs w:val="20"/>
        </w:rPr>
        <w:t xml:space="preserve"> presented at the beginning of the next formal meeting.</w:t>
      </w:r>
    </w:p>
    <w:p w14:paraId="69B18E61" w14:textId="77777777" w:rsidR="001A6D14" w:rsidRPr="00B43891" w:rsidRDefault="001A6D14">
      <w:pPr>
        <w:pStyle w:val="Corpodetexto"/>
        <w:rPr>
          <w:rFonts w:ascii="Trebuchet MS" w:hAnsi="Trebuchet MS"/>
          <w:sz w:val="20"/>
          <w:szCs w:val="20"/>
        </w:rPr>
      </w:pPr>
    </w:p>
    <w:p w14:paraId="5BB0019F" w14:textId="77777777" w:rsidR="001A6D14" w:rsidRPr="00B43891" w:rsidRDefault="004D3B44">
      <w:pPr>
        <w:ind w:left="149" w:right="154"/>
        <w:jc w:val="center"/>
        <w:rPr>
          <w:rFonts w:ascii="Trebuchet MS" w:hAnsi="Trebuchet MS"/>
          <w:sz w:val="20"/>
          <w:szCs w:val="20"/>
        </w:rPr>
      </w:pPr>
      <w:r w:rsidRPr="00B43891">
        <w:rPr>
          <w:rFonts w:ascii="Trebuchet MS" w:hAnsi="Trebuchet MS"/>
          <w:w w:val="105"/>
          <w:sz w:val="20"/>
          <w:szCs w:val="20"/>
          <w:u w:val="single"/>
        </w:rPr>
        <w:t>ETHICS AND COMPLIANCE MANAGEMENT TOOLS</w:t>
      </w:r>
    </w:p>
    <w:p w14:paraId="0A3B0596" w14:textId="77777777" w:rsidR="001A6D14" w:rsidRPr="00B43891" w:rsidRDefault="001A6D14">
      <w:pPr>
        <w:pStyle w:val="Corpodetexto"/>
        <w:rPr>
          <w:rFonts w:ascii="Trebuchet MS" w:hAnsi="Trebuchet MS"/>
          <w:sz w:val="20"/>
          <w:szCs w:val="20"/>
        </w:rPr>
      </w:pPr>
    </w:p>
    <w:p w14:paraId="1551F049" w14:textId="77777777" w:rsidR="001A6D14" w:rsidRPr="00B43891" w:rsidRDefault="004D3B44">
      <w:pPr>
        <w:pStyle w:val="Corpodetexto"/>
        <w:spacing w:before="61" w:line="292" w:lineRule="auto"/>
        <w:ind w:left="111" w:right="113"/>
        <w:jc w:val="both"/>
        <w:rPr>
          <w:rFonts w:ascii="Trebuchet MS" w:hAnsi="Trebuchet MS"/>
          <w:sz w:val="20"/>
          <w:szCs w:val="20"/>
        </w:rPr>
      </w:pPr>
      <w:r w:rsidRPr="00B43891">
        <w:rPr>
          <w:rFonts w:ascii="Trebuchet MS" w:hAnsi="Trebuchet MS"/>
          <w:sz w:val="20"/>
          <w:szCs w:val="20"/>
        </w:rPr>
        <w:t>Article 20 - The Ethics and Compliance Management Structure relies on the Ethics Channel, which is a tool for capturing noncompliance with the Code of Ethics, internal regulations and legal provisions applicable to LOG’s business.</w:t>
      </w:r>
    </w:p>
    <w:p w14:paraId="037BDB1E" w14:textId="77777777" w:rsidR="001A6D14" w:rsidRPr="00B43891" w:rsidRDefault="001A6D14">
      <w:pPr>
        <w:pStyle w:val="Corpodetexto"/>
        <w:spacing w:before="8"/>
        <w:rPr>
          <w:rFonts w:ascii="Trebuchet MS" w:hAnsi="Trebuchet MS"/>
          <w:sz w:val="20"/>
          <w:szCs w:val="20"/>
        </w:rPr>
      </w:pPr>
    </w:p>
    <w:p w14:paraId="4191C306" w14:textId="6A6ADE04" w:rsidR="001A6D14" w:rsidRPr="00B43891" w:rsidRDefault="004D3B44">
      <w:pPr>
        <w:pStyle w:val="Corpodetexto"/>
        <w:spacing w:line="295" w:lineRule="auto"/>
        <w:ind w:left="111" w:right="114"/>
        <w:jc w:val="both"/>
        <w:rPr>
          <w:rFonts w:ascii="Trebuchet MS" w:hAnsi="Trebuchet MS"/>
          <w:sz w:val="20"/>
          <w:szCs w:val="20"/>
        </w:rPr>
      </w:pPr>
      <w:r w:rsidRPr="00B43891">
        <w:rPr>
          <w:rFonts w:ascii="Trebuchet MS" w:hAnsi="Trebuchet MS"/>
          <w:sz w:val="20"/>
          <w:szCs w:val="20"/>
        </w:rPr>
        <w:t xml:space="preserve">Article 21 </w:t>
      </w:r>
      <w:proofErr w:type="gramStart"/>
      <w:r w:rsidRPr="00B43891">
        <w:rPr>
          <w:rFonts w:ascii="Trebuchet MS" w:hAnsi="Trebuchet MS"/>
          <w:sz w:val="20"/>
          <w:szCs w:val="20"/>
        </w:rPr>
        <w:t xml:space="preserve">- </w:t>
      </w:r>
      <w:r w:rsidR="0074576F" w:rsidRPr="0074576F">
        <w:t xml:space="preserve"> </w:t>
      </w:r>
      <w:r w:rsidR="0074576F" w:rsidRPr="0074576F">
        <w:rPr>
          <w:rFonts w:ascii="Trebuchet MS" w:hAnsi="Trebuchet MS"/>
          <w:sz w:val="20"/>
          <w:szCs w:val="20"/>
        </w:rPr>
        <w:t>The</w:t>
      </w:r>
      <w:proofErr w:type="gramEnd"/>
      <w:r w:rsidR="0074576F" w:rsidRPr="0074576F">
        <w:rPr>
          <w:rFonts w:ascii="Trebuchet MS" w:hAnsi="Trebuchet MS"/>
          <w:sz w:val="20"/>
          <w:szCs w:val="20"/>
        </w:rPr>
        <w:t xml:space="preserve"> </w:t>
      </w:r>
      <w:r w:rsidR="0074576F">
        <w:rPr>
          <w:rFonts w:ascii="Trebuchet MS" w:hAnsi="Trebuchet MS"/>
          <w:sz w:val="20"/>
          <w:szCs w:val="20"/>
        </w:rPr>
        <w:t xml:space="preserve">Canal </w:t>
      </w:r>
      <w:proofErr w:type="spellStart"/>
      <w:r w:rsidR="0074576F">
        <w:rPr>
          <w:rFonts w:ascii="Trebuchet MS" w:hAnsi="Trebuchet MS"/>
          <w:sz w:val="20"/>
          <w:szCs w:val="20"/>
        </w:rPr>
        <w:t>Confidencial</w:t>
      </w:r>
      <w:proofErr w:type="spellEnd"/>
      <w:r w:rsidR="0074576F">
        <w:rPr>
          <w:rFonts w:ascii="Trebuchet MS" w:hAnsi="Trebuchet MS"/>
          <w:sz w:val="20"/>
          <w:szCs w:val="20"/>
        </w:rPr>
        <w:t xml:space="preserve"> (Confidentiality Channel) is </w:t>
      </w:r>
      <w:r w:rsidR="0074576F" w:rsidRPr="0074576F">
        <w:rPr>
          <w:rFonts w:ascii="Trebuchet MS" w:hAnsi="Trebuchet MS"/>
          <w:sz w:val="20"/>
          <w:szCs w:val="20"/>
        </w:rPr>
        <w:t>operated by a third party company and can be accessed via the website or 0800:</w:t>
      </w:r>
    </w:p>
    <w:p w14:paraId="0FF38EB4" w14:textId="77777777" w:rsidR="001A6D14" w:rsidRPr="00B43891" w:rsidRDefault="001A6D14">
      <w:pPr>
        <w:pStyle w:val="Corpodetexto"/>
        <w:spacing w:before="10"/>
        <w:rPr>
          <w:rFonts w:ascii="Trebuchet MS" w:hAnsi="Trebuchet MS"/>
          <w:sz w:val="20"/>
          <w:szCs w:val="20"/>
        </w:rPr>
      </w:pPr>
    </w:p>
    <w:p w14:paraId="0DB65AD9" w14:textId="77777777" w:rsidR="001A6D14" w:rsidRPr="00B43891" w:rsidRDefault="004D3B44">
      <w:pPr>
        <w:pStyle w:val="Corpodetexto"/>
        <w:ind w:left="111"/>
        <w:rPr>
          <w:rFonts w:ascii="Trebuchet MS" w:hAnsi="Trebuchet MS"/>
          <w:sz w:val="20"/>
          <w:szCs w:val="20"/>
        </w:rPr>
      </w:pPr>
      <w:r w:rsidRPr="00B43891">
        <w:rPr>
          <w:rFonts w:ascii="Trebuchet MS" w:hAnsi="Trebuchet MS"/>
          <w:w w:val="105"/>
          <w:sz w:val="20"/>
          <w:szCs w:val="20"/>
        </w:rPr>
        <w:t xml:space="preserve">Canal </w:t>
      </w:r>
      <w:proofErr w:type="spellStart"/>
      <w:r w:rsidRPr="00B43891">
        <w:rPr>
          <w:rFonts w:ascii="Trebuchet MS" w:hAnsi="Trebuchet MS"/>
          <w:w w:val="105"/>
          <w:sz w:val="20"/>
          <w:szCs w:val="20"/>
        </w:rPr>
        <w:t>Confidencial</w:t>
      </w:r>
      <w:proofErr w:type="spellEnd"/>
      <w:r w:rsidRPr="00B43891">
        <w:rPr>
          <w:rFonts w:ascii="Trebuchet MS" w:hAnsi="Trebuchet MS"/>
          <w:w w:val="105"/>
          <w:sz w:val="20"/>
          <w:szCs w:val="20"/>
        </w:rPr>
        <w:t>:</w:t>
      </w:r>
    </w:p>
    <w:p w14:paraId="27C7E6F0" w14:textId="77777777" w:rsidR="001A6D14" w:rsidRPr="00B43891" w:rsidRDefault="001A6D14">
      <w:pPr>
        <w:pStyle w:val="Corpodetexto"/>
        <w:spacing w:before="9"/>
        <w:rPr>
          <w:rFonts w:ascii="Trebuchet MS" w:hAnsi="Trebuchet MS"/>
          <w:sz w:val="20"/>
          <w:szCs w:val="20"/>
        </w:rPr>
      </w:pPr>
    </w:p>
    <w:p w14:paraId="23583AD3" w14:textId="6478EECF" w:rsidR="001A6D14" w:rsidRPr="00E57708" w:rsidRDefault="0074576F">
      <w:pPr>
        <w:pStyle w:val="Corpodetexto"/>
        <w:rPr>
          <w:rFonts w:ascii="Trebuchet MS" w:hAnsi="Trebuchet MS"/>
          <w:sz w:val="20"/>
          <w:szCs w:val="20"/>
        </w:rPr>
      </w:pPr>
      <w:r w:rsidRPr="0074576F">
        <w:t xml:space="preserve">www.canalconfidencial.com.br/logcp O800 591 1569: </w:t>
      </w:r>
      <w:r w:rsidRPr="002E19AD">
        <w:t xml:space="preserve">Monday to </w:t>
      </w:r>
      <w:proofErr w:type="spellStart"/>
      <w:r w:rsidRPr="002E19AD">
        <w:t>friday</w:t>
      </w:r>
      <w:proofErr w:type="spellEnd"/>
      <w:r w:rsidRPr="0074576F">
        <w:t>, das 09</w:t>
      </w:r>
      <w:r w:rsidRPr="002E19AD">
        <w:t xml:space="preserve"> a.m.</w:t>
      </w:r>
      <w:r w:rsidRPr="0074576F">
        <w:t xml:space="preserve"> to 5 p.m.</w:t>
      </w:r>
      <w:r>
        <w:t xml:space="preserve"> </w:t>
      </w:r>
      <w:r w:rsidRPr="002E19AD">
        <w:t>Other hours or weekends the service will be in this number via answering machine.</w:t>
      </w:r>
    </w:p>
    <w:p w14:paraId="0AD56E06" w14:textId="77777777" w:rsidR="001A6D14" w:rsidRPr="0074576F" w:rsidRDefault="001A6D14">
      <w:pPr>
        <w:pStyle w:val="Corpodetexto"/>
        <w:spacing w:before="3"/>
        <w:rPr>
          <w:rFonts w:ascii="Trebuchet MS" w:hAnsi="Trebuchet MS"/>
          <w:sz w:val="20"/>
          <w:szCs w:val="20"/>
        </w:rPr>
      </w:pPr>
    </w:p>
    <w:p w14:paraId="183A215B" w14:textId="77777777" w:rsidR="001A6D14" w:rsidRPr="00B43891" w:rsidRDefault="001A6D14">
      <w:pPr>
        <w:pStyle w:val="Corpodetexto"/>
        <w:spacing w:before="3"/>
        <w:rPr>
          <w:rFonts w:ascii="Trebuchet MS" w:hAnsi="Trebuchet MS"/>
          <w:sz w:val="20"/>
          <w:szCs w:val="20"/>
        </w:rPr>
      </w:pPr>
    </w:p>
    <w:p w14:paraId="091E5303" w14:textId="5B02F597" w:rsidR="001A6D14" w:rsidRPr="00B43891" w:rsidRDefault="0074576F">
      <w:pPr>
        <w:pStyle w:val="Corpodetexto"/>
        <w:spacing w:line="292" w:lineRule="auto"/>
        <w:ind w:left="111" w:right="115"/>
        <w:jc w:val="both"/>
        <w:rPr>
          <w:rFonts w:ascii="Trebuchet MS" w:hAnsi="Trebuchet MS"/>
          <w:sz w:val="20"/>
          <w:szCs w:val="20"/>
        </w:rPr>
      </w:pPr>
      <w:r>
        <w:rPr>
          <w:rFonts w:ascii="Trebuchet MS" w:hAnsi="Trebuchet MS"/>
          <w:sz w:val="20"/>
          <w:szCs w:val="20"/>
        </w:rPr>
        <w:t>First</w:t>
      </w:r>
      <w:r w:rsidRPr="00B43891">
        <w:rPr>
          <w:rFonts w:ascii="Trebuchet MS" w:hAnsi="Trebuchet MS"/>
          <w:sz w:val="20"/>
          <w:szCs w:val="20"/>
        </w:rPr>
        <w:t xml:space="preserve"> </w:t>
      </w:r>
      <w:r w:rsidR="004D3B44" w:rsidRPr="00B43891">
        <w:rPr>
          <w:rFonts w:ascii="Trebuchet MS" w:hAnsi="Trebuchet MS"/>
          <w:sz w:val="20"/>
          <w:szCs w:val="20"/>
        </w:rPr>
        <w:t xml:space="preserve">Paragraph - There is guarantee of the confidentiality of all those who participate in all instances in which the Committee is involved. The Line of Conduct was created to provide employees, partners and suppliers with a confidential and secure means of </w:t>
      </w:r>
      <w:proofErr w:type="gramStart"/>
      <w:r w:rsidR="004D3B44" w:rsidRPr="00B43891">
        <w:rPr>
          <w:rFonts w:ascii="Trebuchet MS" w:hAnsi="Trebuchet MS"/>
          <w:sz w:val="20"/>
          <w:szCs w:val="20"/>
        </w:rPr>
        <w:t>communication  for</w:t>
      </w:r>
      <w:proofErr w:type="gramEnd"/>
      <w:r w:rsidR="004D3B44" w:rsidRPr="00B43891">
        <w:rPr>
          <w:rFonts w:ascii="Trebuchet MS" w:hAnsi="Trebuchet MS"/>
          <w:sz w:val="20"/>
          <w:szCs w:val="20"/>
        </w:rPr>
        <w:t xml:space="preserve"> the reporting of conduct considered to be unethical or in breach of the current</w:t>
      </w:r>
      <w:r w:rsidR="004D3B44" w:rsidRPr="00B43891">
        <w:rPr>
          <w:rFonts w:ascii="Trebuchet MS" w:hAnsi="Trebuchet MS"/>
          <w:spacing w:val="14"/>
          <w:sz w:val="20"/>
          <w:szCs w:val="20"/>
        </w:rPr>
        <w:t xml:space="preserve"> </w:t>
      </w:r>
      <w:r w:rsidR="004D3B44" w:rsidRPr="00B43891">
        <w:rPr>
          <w:rFonts w:ascii="Trebuchet MS" w:hAnsi="Trebuchet MS"/>
          <w:sz w:val="20"/>
          <w:szCs w:val="20"/>
        </w:rPr>
        <w:t>legislation.</w:t>
      </w:r>
    </w:p>
    <w:p w14:paraId="6B636158" w14:textId="77777777" w:rsidR="001A6D14" w:rsidRPr="00B43891" w:rsidRDefault="001A6D14">
      <w:pPr>
        <w:pStyle w:val="Corpodetexto"/>
        <w:spacing w:before="7"/>
        <w:rPr>
          <w:rFonts w:ascii="Trebuchet MS" w:hAnsi="Trebuchet MS"/>
          <w:sz w:val="20"/>
          <w:szCs w:val="20"/>
        </w:rPr>
      </w:pPr>
    </w:p>
    <w:p w14:paraId="5E9A6334" w14:textId="1B948570" w:rsidR="001A6D14" w:rsidRPr="00B43891" w:rsidRDefault="0074576F">
      <w:pPr>
        <w:pStyle w:val="Corpodetexto"/>
        <w:spacing w:line="295" w:lineRule="auto"/>
        <w:ind w:left="111" w:right="116"/>
        <w:jc w:val="both"/>
        <w:rPr>
          <w:rFonts w:ascii="Trebuchet MS" w:hAnsi="Trebuchet MS"/>
          <w:sz w:val="20"/>
          <w:szCs w:val="20"/>
        </w:rPr>
      </w:pPr>
      <w:r>
        <w:rPr>
          <w:rFonts w:ascii="Trebuchet MS" w:hAnsi="Trebuchet MS"/>
          <w:sz w:val="20"/>
          <w:szCs w:val="20"/>
        </w:rPr>
        <w:t>Second</w:t>
      </w:r>
      <w:r w:rsidRPr="00B43891">
        <w:rPr>
          <w:rFonts w:ascii="Trebuchet MS" w:hAnsi="Trebuchet MS"/>
          <w:sz w:val="20"/>
          <w:szCs w:val="20"/>
        </w:rPr>
        <w:t xml:space="preserve"> </w:t>
      </w:r>
      <w:r w:rsidR="004D3B44" w:rsidRPr="00B43891">
        <w:rPr>
          <w:rFonts w:ascii="Trebuchet MS" w:hAnsi="Trebuchet MS"/>
          <w:sz w:val="20"/>
          <w:szCs w:val="20"/>
        </w:rPr>
        <w:t>Paragraph - LOG strictly prohibits any retaliation against any employee or any other person who reports a business conduct issue or cooperates with Corporation investigations.</w:t>
      </w:r>
    </w:p>
    <w:p w14:paraId="63DCB401" w14:textId="77777777" w:rsidR="001A6D14" w:rsidRPr="00B43891" w:rsidRDefault="001A6D14">
      <w:pPr>
        <w:pStyle w:val="Corpodetexto"/>
        <w:spacing w:before="1"/>
        <w:rPr>
          <w:rFonts w:ascii="Trebuchet MS" w:hAnsi="Trebuchet MS"/>
          <w:sz w:val="20"/>
          <w:szCs w:val="20"/>
        </w:rPr>
      </w:pPr>
    </w:p>
    <w:p w14:paraId="24F27CB5" w14:textId="77777777" w:rsidR="001A6D14" w:rsidRPr="00B43891" w:rsidRDefault="004D3B44">
      <w:pPr>
        <w:ind w:left="148" w:right="154"/>
        <w:jc w:val="center"/>
        <w:rPr>
          <w:rFonts w:ascii="Trebuchet MS" w:hAnsi="Trebuchet MS"/>
          <w:sz w:val="20"/>
          <w:szCs w:val="20"/>
        </w:rPr>
      </w:pPr>
      <w:r w:rsidRPr="00B43891">
        <w:rPr>
          <w:rFonts w:ascii="Trebuchet MS" w:hAnsi="Trebuchet MS"/>
          <w:w w:val="105"/>
          <w:sz w:val="20"/>
          <w:szCs w:val="20"/>
          <w:u w:val="single"/>
        </w:rPr>
        <w:t>SPECIFIC OPERATION</w:t>
      </w:r>
    </w:p>
    <w:p w14:paraId="05A6E647" w14:textId="77777777" w:rsidR="001A6D14" w:rsidRPr="00B43891" w:rsidRDefault="001A6D14">
      <w:pPr>
        <w:pStyle w:val="Corpodetexto"/>
        <w:spacing w:before="1"/>
        <w:rPr>
          <w:rFonts w:ascii="Trebuchet MS" w:hAnsi="Trebuchet MS"/>
          <w:sz w:val="20"/>
          <w:szCs w:val="20"/>
        </w:rPr>
      </w:pPr>
    </w:p>
    <w:p w14:paraId="5D533F6C" w14:textId="2DFA75D6" w:rsidR="001A6D14" w:rsidRPr="00B43891" w:rsidRDefault="004D3B44" w:rsidP="00626C6F">
      <w:pPr>
        <w:pStyle w:val="Corpodetexto"/>
        <w:spacing w:before="62" w:line="292" w:lineRule="auto"/>
        <w:ind w:left="111" w:right="113"/>
        <w:jc w:val="both"/>
        <w:rPr>
          <w:rFonts w:ascii="Trebuchet MS" w:hAnsi="Trebuchet MS"/>
          <w:sz w:val="20"/>
          <w:szCs w:val="20"/>
        </w:rPr>
      </w:pPr>
      <w:r w:rsidRPr="00B43891">
        <w:rPr>
          <w:rFonts w:ascii="Trebuchet MS" w:hAnsi="Trebuchet MS"/>
          <w:sz w:val="20"/>
          <w:szCs w:val="20"/>
        </w:rPr>
        <w:t>Article 22 - When there is a report of ethical misconduct or risk to compliance that involves the Compliance Area or any member of the Compliance Committee, the pipeline to receive the report should be changed, since those involved in possible misconduct should not have access to the report prepared. In these cases, any reports of noncompliance involving members of the</w:t>
      </w:r>
      <w:r w:rsidR="00626C6F">
        <w:rPr>
          <w:rFonts w:ascii="Trebuchet MS" w:hAnsi="Trebuchet MS"/>
          <w:sz w:val="20"/>
          <w:szCs w:val="20"/>
        </w:rPr>
        <w:t xml:space="preserve"> </w:t>
      </w:r>
      <w:r w:rsidRPr="00B43891">
        <w:rPr>
          <w:rFonts w:ascii="Trebuchet MS" w:hAnsi="Trebuchet MS"/>
          <w:sz w:val="20"/>
          <w:szCs w:val="20"/>
        </w:rPr>
        <w:t>Committee will be sent to the Board of Directors for due treatment and deliberation.</w:t>
      </w:r>
    </w:p>
    <w:p w14:paraId="5DB4EDB8" w14:textId="77777777" w:rsidR="001A6D14" w:rsidRPr="00B43891" w:rsidRDefault="001A6D14">
      <w:pPr>
        <w:pStyle w:val="Corpodetexto"/>
        <w:spacing w:before="1"/>
        <w:rPr>
          <w:rFonts w:ascii="Trebuchet MS" w:hAnsi="Trebuchet MS"/>
          <w:sz w:val="20"/>
          <w:szCs w:val="20"/>
        </w:rPr>
      </w:pPr>
    </w:p>
    <w:p w14:paraId="0110A3BC" w14:textId="77777777" w:rsidR="001A6D14" w:rsidRPr="00B43891" w:rsidRDefault="004D3B44">
      <w:pPr>
        <w:pStyle w:val="Corpodetexto"/>
        <w:spacing w:before="1" w:line="292" w:lineRule="auto"/>
        <w:ind w:left="111" w:right="112"/>
        <w:jc w:val="both"/>
        <w:rPr>
          <w:rFonts w:ascii="Trebuchet MS" w:hAnsi="Trebuchet MS"/>
          <w:sz w:val="20"/>
          <w:szCs w:val="20"/>
        </w:rPr>
      </w:pPr>
      <w:r w:rsidRPr="00B43891">
        <w:rPr>
          <w:rFonts w:ascii="Trebuchet MS" w:hAnsi="Trebuchet MS"/>
          <w:sz w:val="20"/>
          <w:szCs w:val="20"/>
        </w:rPr>
        <w:t xml:space="preserve">Sole Paragraph - In all the above cases, if the Committee needs to be involved, it cannot </w:t>
      </w:r>
      <w:proofErr w:type="gramStart"/>
      <w:r w:rsidRPr="00B43891">
        <w:rPr>
          <w:rFonts w:ascii="Trebuchet MS" w:hAnsi="Trebuchet MS"/>
          <w:sz w:val="20"/>
          <w:szCs w:val="20"/>
        </w:rPr>
        <w:t>operate  in</w:t>
      </w:r>
      <w:proofErr w:type="gramEnd"/>
      <w:r w:rsidRPr="00B43891">
        <w:rPr>
          <w:rFonts w:ascii="Trebuchet MS" w:hAnsi="Trebuchet MS"/>
          <w:sz w:val="20"/>
          <w:szCs w:val="20"/>
        </w:rPr>
        <w:t xml:space="preserve"> its traditional format. Therefore, the Board of Directors must be involved on </w:t>
      </w:r>
      <w:r w:rsidRPr="00B43891">
        <w:rPr>
          <w:rFonts w:ascii="Trebuchet MS" w:hAnsi="Trebuchet MS"/>
          <w:spacing w:val="-3"/>
          <w:sz w:val="20"/>
          <w:szCs w:val="20"/>
        </w:rPr>
        <w:t xml:space="preserve">an </w:t>
      </w:r>
      <w:r w:rsidRPr="00B43891">
        <w:rPr>
          <w:rFonts w:ascii="Trebuchet MS" w:hAnsi="Trebuchet MS"/>
          <w:sz w:val="20"/>
          <w:szCs w:val="20"/>
        </w:rPr>
        <w:t>extraordinary basis and must be composed of at least 3 members. The members of the Committee who have not</w:t>
      </w:r>
      <w:r w:rsidRPr="00B43891">
        <w:rPr>
          <w:rFonts w:ascii="Trebuchet MS" w:hAnsi="Trebuchet MS"/>
          <w:spacing w:val="6"/>
          <w:sz w:val="20"/>
          <w:szCs w:val="20"/>
        </w:rPr>
        <w:t xml:space="preserve"> </w:t>
      </w:r>
      <w:r w:rsidRPr="00B43891">
        <w:rPr>
          <w:rFonts w:ascii="Trebuchet MS" w:hAnsi="Trebuchet MS"/>
          <w:sz w:val="20"/>
          <w:szCs w:val="20"/>
        </w:rPr>
        <w:t>been</w:t>
      </w:r>
      <w:r w:rsidRPr="00B43891">
        <w:rPr>
          <w:rFonts w:ascii="Trebuchet MS" w:hAnsi="Trebuchet MS"/>
          <w:spacing w:val="7"/>
          <w:sz w:val="20"/>
          <w:szCs w:val="20"/>
        </w:rPr>
        <w:t xml:space="preserve"> </w:t>
      </w:r>
      <w:r w:rsidRPr="00B43891">
        <w:rPr>
          <w:rFonts w:ascii="Trebuchet MS" w:hAnsi="Trebuchet MS"/>
          <w:sz w:val="20"/>
          <w:szCs w:val="20"/>
        </w:rPr>
        <w:t>cited</w:t>
      </w:r>
      <w:r w:rsidRPr="00B43891">
        <w:rPr>
          <w:rFonts w:ascii="Trebuchet MS" w:hAnsi="Trebuchet MS"/>
          <w:spacing w:val="1"/>
          <w:sz w:val="20"/>
          <w:szCs w:val="20"/>
        </w:rPr>
        <w:t xml:space="preserve"> </w:t>
      </w:r>
      <w:r w:rsidRPr="00B43891">
        <w:rPr>
          <w:rFonts w:ascii="Trebuchet MS" w:hAnsi="Trebuchet MS"/>
          <w:sz w:val="20"/>
          <w:szCs w:val="20"/>
        </w:rPr>
        <w:t>in</w:t>
      </w:r>
      <w:r w:rsidRPr="00B43891">
        <w:rPr>
          <w:rFonts w:ascii="Trebuchet MS" w:hAnsi="Trebuchet MS"/>
          <w:spacing w:val="6"/>
          <w:sz w:val="20"/>
          <w:szCs w:val="20"/>
        </w:rPr>
        <w:t xml:space="preserve"> </w:t>
      </w:r>
      <w:r w:rsidRPr="00B43891">
        <w:rPr>
          <w:rFonts w:ascii="Trebuchet MS" w:hAnsi="Trebuchet MS"/>
          <w:sz w:val="20"/>
          <w:szCs w:val="20"/>
        </w:rPr>
        <w:t>such</w:t>
      </w:r>
      <w:r w:rsidRPr="00B43891">
        <w:rPr>
          <w:rFonts w:ascii="Trebuchet MS" w:hAnsi="Trebuchet MS"/>
          <w:spacing w:val="7"/>
          <w:sz w:val="20"/>
          <w:szCs w:val="20"/>
        </w:rPr>
        <w:t xml:space="preserve"> </w:t>
      </w:r>
      <w:r w:rsidRPr="00B43891">
        <w:rPr>
          <w:rFonts w:ascii="Trebuchet MS" w:hAnsi="Trebuchet MS"/>
          <w:sz w:val="20"/>
          <w:szCs w:val="20"/>
        </w:rPr>
        <w:t>reports</w:t>
      </w:r>
      <w:r w:rsidRPr="00B43891">
        <w:rPr>
          <w:rFonts w:ascii="Trebuchet MS" w:hAnsi="Trebuchet MS"/>
          <w:spacing w:val="4"/>
          <w:sz w:val="20"/>
          <w:szCs w:val="20"/>
        </w:rPr>
        <w:t xml:space="preserve"> </w:t>
      </w:r>
      <w:r w:rsidRPr="00B43891">
        <w:rPr>
          <w:rFonts w:ascii="Trebuchet MS" w:hAnsi="Trebuchet MS"/>
          <w:sz w:val="20"/>
          <w:szCs w:val="20"/>
        </w:rPr>
        <w:t>may</w:t>
      </w:r>
      <w:r w:rsidRPr="00B43891">
        <w:rPr>
          <w:rFonts w:ascii="Trebuchet MS" w:hAnsi="Trebuchet MS"/>
          <w:spacing w:val="5"/>
          <w:sz w:val="20"/>
          <w:szCs w:val="20"/>
        </w:rPr>
        <w:t xml:space="preserve"> </w:t>
      </w:r>
      <w:r w:rsidRPr="00B43891">
        <w:rPr>
          <w:rFonts w:ascii="Trebuchet MS" w:hAnsi="Trebuchet MS"/>
          <w:sz w:val="20"/>
          <w:szCs w:val="20"/>
        </w:rPr>
        <w:t>be</w:t>
      </w:r>
      <w:r w:rsidRPr="00B43891">
        <w:rPr>
          <w:rFonts w:ascii="Trebuchet MS" w:hAnsi="Trebuchet MS"/>
          <w:spacing w:val="6"/>
          <w:sz w:val="20"/>
          <w:szCs w:val="20"/>
        </w:rPr>
        <w:t xml:space="preserve"> </w:t>
      </w:r>
      <w:r w:rsidRPr="00B43891">
        <w:rPr>
          <w:rFonts w:ascii="Trebuchet MS" w:hAnsi="Trebuchet MS"/>
          <w:sz w:val="20"/>
          <w:szCs w:val="20"/>
        </w:rPr>
        <w:t>called</w:t>
      </w:r>
      <w:r w:rsidRPr="00B43891">
        <w:rPr>
          <w:rFonts w:ascii="Trebuchet MS" w:hAnsi="Trebuchet MS"/>
          <w:spacing w:val="4"/>
          <w:sz w:val="20"/>
          <w:szCs w:val="20"/>
        </w:rPr>
        <w:t xml:space="preserve"> </w:t>
      </w:r>
      <w:r w:rsidRPr="00B43891">
        <w:rPr>
          <w:rFonts w:ascii="Trebuchet MS" w:hAnsi="Trebuchet MS"/>
          <w:sz w:val="20"/>
          <w:szCs w:val="20"/>
        </w:rPr>
        <w:t>upon,</w:t>
      </w:r>
      <w:r w:rsidRPr="00B43891">
        <w:rPr>
          <w:rFonts w:ascii="Trebuchet MS" w:hAnsi="Trebuchet MS"/>
          <w:spacing w:val="7"/>
          <w:sz w:val="20"/>
          <w:szCs w:val="20"/>
        </w:rPr>
        <w:t xml:space="preserve"> </w:t>
      </w:r>
      <w:r w:rsidRPr="00B43891">
        <w:rPr>
          <w:rFonts w:ascii="Trebuchet MS" w:hAnsi="Trebuchet MS"/>
          <w:sz w:val="20"/>
          <w:szCs w:val="20"/>
        </w:rPr>
        <w:t>at</w:t>
      </w:r>
      <w:r w:rsidRPr="00B43891">
        <w:rPr>
          <w:rFonts w:ascii="Trebuchet MS" w:hAnsi="Trebuchet MS"/>
          <w:spacing w:val="7"/>
          <w:sz w:val="20"/>
          <w:szCs w:val="20"/>
        </w:rPr>
        <w:t xml:space="preserve"> </w:t>
      </w:r>
      <w:r w:rsidRPr="00B43891">
        <w:rPr>
          <w:rFonts w:ascii="Trebuchet MS" w:hAnsi="Trebuchet MS"/>
          <w:sz w:val="20"/>
          <w:szCs w:val="20"/>
        </w:rPr>
        <w:t>the</w:t>
      </w:r>
      <w:r w:rsidRPr="00B43891">
        <w:rPr>
          <w:rFonts w:ascii="Trebuchet MS" w:hAnsi="Trebuchet MS"/>
          <w:spacing w:val="6"/>
          <w:sz w:val="20"/>
          <w:szCs w:val="20"/>
        </w:rPr>
        <w:t xml:space="preserve"> </w:t>
      </w:r>
      <w:r w:rsidRPr="00B43891">
        <w:rPr>
          <w:rFonts w:ascii="Trebuchet MS" w:hAnsi="Trebuchet MS"/>
          <w:sz w:val="20"/>
          <w:szCs w:val="20"/>
        </w:rPr>
        <w:t>discretion</w:t>
      </w:r>
      <w:r w:rsidRPr="00B43891">
        <w:rPr>
          <w:rFonts w:ascii="Trebuchet MS" w:hAnsi="Trebuchet MS"/>
          <w:spacing w:val="4"/>
          <w:sz w:val="20"/>
          <w:szCs w:val="20"/>
        </w:rPr>
        <w:t xml:space="preserve"> </w:t>
      </w:r>
      <w:r w:rsidRPr="00B43891">
        <w:rPr>
          <w:rFonts w:ascii="Trebuchet MS" w:hAnsi="Trebuchet MS"/>
          <w:sz w:val="20"/>
          <w:szCs w:val="20"/>
        </w:rPr>
        <w:t>of</w:t>
      </w:r>
      <w:r w:rsidRPr="00B43891">
        <w:rPr>
          <w:rFonts w:ascii="Trebuchet MS" w:hAnsi="Trebuchet MS"/>
          <w:spacing w:val="7"/>
          <w:sz w:val="20"/>
          <w:szCs w:val="20"/>
        </w:rPr>
        <w:t xml:space="preserve"> </w:t>
      </w:r>
      <w:r w:rsidRPr="00B43891">
        <w:rPr>
          <w:rFonts w:ascii="Trebuchet MS" w:hAnsi="Trebuchet MS"/>
          <w:sz w:val="20"/>
          <w:szCs w:val="20"/>
        </w:rPr>
        <w:t>the</w:t>
      </w:r>
      <w:r w:rsidRPr="00B43891">
        <w:rPr>
          <w:rFonts w:ascii="Trebuchet MS" w:hAnsi="Trebuchet MS"/>
          <w:spacing w:val="5"/>
          <w:sz w:val="20"/>
          <w:szCs w:val="20"/>
        </w:rPr>
        <w:t xml:space="preserve"> </w:t>
      </w:r>
      <w:r w:rsidRPr="00B43891">
        <w:rPr>
          <w:rFonts w:ascii="Trebuchet MS" w:hAnsi="Trebuchet MS"/>
          <w:sz w:val="20"/>
          <w:szCs w:val="20"/>
        </w:rPr>
        <w:t>Board</w:t>
      </w:r>
      <w:r w:rsidRPr="00B43891">
        <w:rPr>
          <w:rFonts w:ascii="Trebuchet MS" w:hAnsi="Trebuchet MS"/>
          <w:spacing w:val="1"/>
          <w:sz w:val="20"/>
          <w:szCs w:val="20"/>
        </w:rPr>
        <w:t xml:space="preserve"> </w:t>
      </w:r>
      <w:r w:rsidRPr="00B43891">
        <w:rPr>
          <w:rFonts w:ascii="Trebuchet MS" w:hAnsi="Trebuchet MS"/>
          <w:sz w:val="20"/>
          <w:szCs w:val="20"/>
        </w:rPr>
        <w:t>of</w:t>
      </w:r>
      <w:r w:rsidRPr="00B43891">
        <w:rPr>
          <w:rFonts w:ascii="Trebuchet MS" w:hAnsi="Trebuchet MS"/>
          <w:spacing w:val="7"/>
          <w:sz w:val="20"/>
          <w:szCs w:val="20"/>
        </w:rPr>
        <w:t xml:space="preserve"> </w:t>
      </w:r>
      <w:r w:rsidRPr="00B43891">
        <w:rPr>
          <w:rFonts w:ascii="Trebuchet MS" w:hAnsi="Trebuchet MS"/>
          <w:sz w:val="20"/>
          <w:szCs w:val="20"/>
        </w:rPr>
        <w:t>Directors.</w:t>
      </w:r>
    </w:p>
    <w:p w14:paraId="76660862" w14:textId="77777777" w:rsidR="001A6D14" w:rsidRPr="00B43891" w:rsidRDefault="001A6D14">
      <w:pPr>
        <w:pStyle w:val="Corpodetexto"/>
        <w:spacing w:before="4"/>
        <w:rPr>
          <w:rFonts w:ascii="Trebuchet MS" w:hAnsi="Trebuchet MS"/>
          <w:sz w:val="20"/>
          <w:szCs w:val="20"/>
        </w:rPr>
      </w:pPr>
    </w:p>
    <w:p w14:paraId="435C946F" w14:textId="77777777" w:rsidR="001A6D14" w:rsidRPr="00B43891" w:rsidRDefault="004D3B44">
      <w:pPr>
        <w:ind w:left="151" w:right="154"/>
        <w:jc w:val="center"/>
        <w:rPr>
          <w:rFonts w:ascii="Trebuchet MS" w:hAnsi="Trebuchet MS"/>
          <w:sz w:val="20"/>
          <w:szCs w:val="20"/>
        </w:rPr>
      </w:pPr>
      <w:r w:rsidRPr="00B43891">
        <w:rPr>
          <w:rFonts w:ascii="Trebuchet MS" w:hAnsi="Trebuchet MS"/>
          <w:w w:val="105"/>
          <w:sz w:val="20"/>
          <w:szCs w:val="20"/>
          <w:u w:val="single"/>
        </w:rPr>
        <w:t>CONFLICT OF INTERESTS</w:t>
      </w:r>
    </w:p>
    <w:p w14:paraId="51B73CDE" w14:textId="77777777" w:rsidR="001A6D14" w:rsidRPr="00B43891" w:rsidRDefault="001A6D14">
      <w:pPr>
        <w:pStyle w:val="Corpodetexto"/>
        <w:spacing w:before="2"/>
        <w:rPr>
          <w:rFonts w:ascii="Trebuchet MS" w:hAnsi="Trebuchet MS"/>
          <w:sz w:val="20"/>
          <w:szCs w:val="20"/>
        </w:rPr>
      </w:pPr>
    </w:p>
    <w:p w14:paraId="7DA6E29E" w14:textId="77777777" w:rsidR="001A6D14" w:rsidRPr="00B43891" w:rsidRDefault="004D3B44">
      <w:pPr>
        <w:pStyle w:val="Corpodetexto"/>
        <w:spacing w:before="61" w:line="280" w:lineRule="auto"/>
        <w:ind w:left="111" w:right="114"/>
        <w:jc w:val="both"/>
        <w:rPr>
          <w:rFonts w:ascii="Trebuchet MS" w:hAnsi="Trebuchet MS"/>
          <w:sz w:val="20"/>
          <w:szCs w:val="20"/>
        </w:rPr>
      </w:pPr>
      <w:r w:rsidRPr="00B43891">
        <w:rPr>
          <w:rFonts w:ascii="Trebuchet MS" w:hAnsi="Trebuchet MS"/>
          <w:sz w:val="20"/>
          <w:szCs w:val="20"/>
        </w:rPr>
        <w:t xml:space="preserve">Article 23 - Should a member of the Compliance Committee have any potential conflict of interest to </w:t>
      </w:r>
      <w:proofErr w:type="gramStart"/>
      <w:r w:rsidRPr="00B43891">
        <w:rPr>
          <w:rFonts w:ascii="Trebuchet MS" w:hAnsi="Trebuchet MS"/>
          <w:sz w:val="20"/>
          <w:szCs w:val="20"/>
        </w:rPr>
        <w:t>make a decision</w:t>
      </w:r>
      <w:proofErr w:type="gramEnd"/>
      <w:r w:rsidRPr="00B43891">
        <w:rPr>
          <w:rFonts w:ascii="Trebuchet MS" w:hAnsi="Trebuchet MS"/>
          <w:sz w:val="20"/>
          <w:szCs w:val="20"/>
        </w:rPr>
        <w:t xml:space="preserve"> on a Compliance issue that will be discussed in the Committee, they should immediately inform the Compliance Officer and Coordinator. In such cases, the member with such conflict of interest will not participate in the Committee and a member of the Board of Directors will replace such member and be included in the minutes.</w:t>
      </w:r>
    </w:p>
    <w:p w14:paraId="0650BCAA" w14:textId="77777777" w:rsidR="001A6D14" w:rsidRPr="00B43891" w:rsidRDefault="001A6D14">
      <w:pPr>
        <w:pStyle w:val="Corpodetexto"/>
        <w:rPr>
          <w:rFonts w:ascii="Trebuchet MS" w:hAnsi="Trebuchet MS"/>
          <w:sz w:val="20"/>
          <w:szCs w:val="20"/>
        </w:rPr>
      </w:pPr>
    </w:p>
    <w:p w14:paraId="62628392" w14:textId="77777777" w:rsidR="001A6D14" w:rsidRPr="00B43891" w:rsidRDefault="001A6D14">
      <w:pPr>
        <w:pStyle w:val="Corpodetexto"/>
        <w:rPr>
          <w:rFonts w:ascii="Trebuchet MS" w:hAnsi="Trebuchet MS"/>
          <w:sz w:val="20"/>
          <w:szCs w:val="20"/>
        </w:rPr>
      </w:pPr>
    </w:p>
    <w:p w14:paraId="785E729E" w14:textId="77777777" w:rsidR="001A6D14" w:rsidRPr="00B43891" w:rsidRDefault="001A6D14">
      <w:pPr>
        <w:pStyle w:val="Corpodetexto"/>
        <w:spacing w:before="10"/>
        <w:rPr>
          <w:rFonts w:ascii="Trebuchet MS" w:hAnsi="Trebuchet MS"/>
          <w:sz w:val="20"/>
          <w:szCs w:val="20"/>
        </w:rPr>
      </w:pPr>
    </w:p>
    <w:p w14:paraId="5A601DE5" w14:textId="77777777" w:rsidR="001A6D14" w:rsidRPr="00B43891" w:rsidRDefault="004D3B44">
      <w:pPr>
        <w:pStyle w:val="Corpodetexto"/>
        <w:spacing w:before="1" w:line="280" w:lineRule="auto"/>
        <w:ind w:left="111" w:right="113"/>
        <w:jc w:val="both"/>
        <w:rPr>
          <w:rFonts w:ascii="Trebuchet MS" w:hAnsi="Trebuchet MS"/>
          <w:sz w:val="20"/>
          <w:szCs w:val="20"/>
        </w:rPr>
      </w:pPr>
      <w:r w:rsidRPr="00B43891">
        <w:rPr>
          <w:rFonts w:ascii="Trebuchet MS" w:hAnsi="Trebuchet MS"/>
          <w:sz w:val="20"/>
          <w:szCs w:val="20"/>
        </w:rPr>
        <w:t>Article 24 - If the conflicted member does not make a statement, anyone attending the meeting and who is aware of the fact will do so. As soon as the conflict of interest or private interest has been identified, the member of the Committee may not have access to information, participate   in Committee meetings, exercise a vote or otherwise intervene in matters in which such member is directly or indirectly in conflict until such conflict of interest comes to an</w:t>
      </w:r>
      <w:r w:rsidRPr="00B43891">
        <w:rPr>
          <w:rFonts w:ascii="Trebuchet MS" w:hAnsi="Trebuchet MS"/>
          <w:spacing w:val="32"/>
          <w:sz w:val="20"/>
          <w:szCs w:val="20"/>
        </w:rPr>
        <w:t xml:space="preserve"> </w:t>
      </w:r>
      <w:r w:rsidRPr="00B43891">
        <w:rPr>
          <w:rFonts w:ascii="Trebuchet MS" w:hAnsi="Trebuchet MS"/>
          <w:sz w:val="20"/>
          <w:szCs w:val="20"/>
        </w:rPr>
        <w:t>end.</w:t>
      </w:r>
    </w:p>
    <w:p w14:paraId="3467B5D4" w14:textId="77777777" w:rsidR="001A6D14" w:rsidRPr="00B43891" w:rsidRDefault="001A6D14">
      <w:pPr>
        <w:pStyle w:val="Corpodetexto"/>
        <w:spacing w:before="5"/>
        <w:rPr>
          <w:rFonts w:ascii="Trebuchet MS" w:hAnsi="Trebuchet MS"/>
          <w:sz w:val="20"/>
          <w:szCs w:val="20"/>
        </w:rPr>
      </w:pPr>
    </w:p>
    <w:p w14:paraId="09B7657A" w14:textId="77777777" w:rsidR="001A6D14" w:rsidRPr="00B43891" w:rsidRDefault="004D3B44">
      <w:pPr>
        <w:ind w:left="146" w:right="154"/>
        <w:jc w:val="center"/>
        <w:rPr>
          <w:rFonts w:ascii="Trebuchet MS" w:hAnsi="Trebuchet MS"/>
          <w:sz w:val="20"/>
          <w:szCs w:val="20"/>
        </w:rPr>
      </w:pPr>
      <w:r w:rsidRPr="00B43891">
        <w:rPr>
          <w:rFonts w:ascii="Trebuchet MS" w:hAnsi="Trebuchet MS"/>
          <w:w w:val="105"/>
          <w:sz w:val="20"/>
          <w:szCs w:val="20"/>
          <w:u w:val="single"/>
        </w:rPr>
        <w:t>SUPPORTING DOCUMENTS</w:t>
      </w:r>
    </w:p>
    <w:p w14:paraId="5BBCBC88" w14:textId="77777777" w:rsidR="001A6D14" w:rsidRPr="00B43891" w:rsidRDefault="001A6D14">
      <w:pPr>
        <w:pStyle w:val="Corpodetexto"/>
        <w:spacing w:before="2"/>
        <w:rPr>
          <w:rFonts w:ascii="Trebuchet MS" w:hAnsi="Trebuchet MS"/>
          <w:sz w:val="20"/>
          <w:szCs w:val="20"/>
        </w:rPr>
      </w:pPr>
    </w:p>
    <w:p w14:paraId="7299849F" w14:textId="77777777" w:rsidR="001A6D14" w:rsidRPr="00B43891" w:rsidRDefault="004D3B44">
      <w:pPr>
        <w:pStyle w:val="Corpodetexto"/>
        <w:spacing w:before="61"/>
        <w:ind w:left="111"/>
        <w:rPr>
          <w:rFonts w:ascii="Trebuchet MS" w:hAnsi="Trebuchet MS"/>
          <w:sz w:val="20"/>
          <w:szCs w:val="20"/>
        </w:rPr>
      </w:pPr>
      <w:r w:rsidRPr="00B43891">
        <w:rPr>
          <w:rFonts w:ascii="Trebuchet MS" w:hAnsi="Trebuchet MS"/>
          <w:w w:val="105"/>
          <w:sz w:val="20"/>
          <w:szCs w:val="20"/>
        </w:rPr>
        <w:t>Article 25 - Documents that support LOG's Ethics and Compliance Management structure:</w:t>
      </w:r>
    </w:p>
    <w:p w14:paraId="0681B217" w14:textId="77777777" w:rsidR="001A6D14" w:rsidRPr="00B43891" w:rsidRDefault="001A6D14">
      <w:pPr>
        <w:pStyle w:val="Corpodetexto"/>
        <w:rPr>
          <w:rFonts w:ascii="Trebuchet MS" w:hAnsi="Trebuchet MS"/>
          <w:sz w:val="20"/>
          <w:szCs w:val="20"/>
        </w:rPr>
      </w:pPr>
    </w:p>
    <w:p w14:paraId="3899C63E" w14:textId="592D706F" w:rsidR="001A6D14" w:rsidRPr="00B43891" w:rsidRDefault="004D3B44">
      <w:pPr>
        <w:pStyle w:val="PargrafodaLista"/>
        <w:numPr>
          <w:ilvl w:val="0"/>
          <w:numId w:val="2"/>
        </w:numPr>
        <w:tabs>
          <w:tab w:val="left" w:pos="812"/>
          <w:tab w:val="left" w:pos="813"/>
        </w:tabs>
        <w:spacing w:before="1"/>
        <w:jc w:val="left"/>
        <w:rPr>
          <w:rFonts w:ascii="Trebuchet MS" w:hAnsi="Trebuchet MS"/>
          <w:sz w:val="20"/>
          <w:szCs w:val="20"/>
        </w:rPr>
      </w:pPr>
      <w:r w:rsidRPr="00B43891">
        <w:rPr>
          <w:rFonts w:ascii="Trebuchet MS" w:hAnsi="Trebuchet MS"/>
          <w:sz w:val="20"/>
          <w:szCs w:val="20"/>
        </w:rPr>
        <w:t>LOG’s Code of Ethic</w:t>
      </w:r>
      <w:r w:rsidR="00E57708">
        <w:rPr>
          <w:rFonts w:ascii="Trebuchet MS" w:hAnsi="Trebuchet MS"/>
          <w:sz w:val="20"/>
          <w:szCs w:val="20"/>
        </w:rPr>
        <w:t>al</w:t>
      </w:r>
      <w:r w:rsidR="00E57708">
        <w:rPr>
          <w:rFonts w:ascii="Trebuchet MS" w:hAnsi="Trebuchet MS"/>
          <w:spacing w:val="3"/>
          <w:sz w:val="20"/>
          <w:szCs w:val="20"/>
        </w:rPr>
        <w:t xml:space="preserve"> </w:t>
      </w:r>
      <w:r w:rsidRPr="00B43891">
        <w:rPr>
          <w:rFonts w:ascii="Trebuchet MS" w:hAnsi="Trebuchet MS"/>
          <w:sz w:val="20"/>
          <w:szCs w:val="20"/>
        </w:rPr>
        <w:t>Conduct;</w:t>
      </w:r>
    </w:p>
    <w:p w14:paraId="7E57009A" w14:textId="77777777" w:rsidR="001A6D14" w:rsidRPr="00B43891" w:rsidRDefault="004D3B44">
      <w:pPr>
        <w:pStyle w:val="PargrafodaLista"/>
        <w:numPr>
          <w:ilvl w:val="0"/>
          <w:numId w:val="2"/>
        </w:numPr>
        <w:tabs>
          <w:tab w:val="left" w:pos="812"/>
          <w:tab w:val="left" w:pos="813"/>
        </w:tabs>
        <w:spacing w:before="56" w:line="292" w:lineRule="auto"/>
        <w:ind w:right="116"/>
        <w:jc w:val="left"/>
        <w:rPr>
          <w:rFonts w:ascii="Trebuchet MS" w:hAnsi="Trebuchet MS"/>
          <w:sz w:val="20"/>
          <w:szCs w:val="20"/>
        </w:rPr>
      </w:pPr>
      <w:r w:rsidRPr="00B43891">
        <w:rPr>
          <w:rFonts w:ascii="Trebuchet MS" w:hAnsi="Trebuchet MS"/>
          <w:sz w:val="20"/>
          <w:szCs w:val="20"/>
        </w:rPr>
        <w:t>Map of situations presented in the “Consent and Validation Form” of situations that may suggest conflicts of</w:t>
      </w:r>
      <w:r w:rsidRPr="00B43891">
        <w:rPr>
          <w:rFonts w:ascii="Trebuchet MS" w:hAnsi="Trebuchet MS"/>
          <w:spacing w:val="1"/>
          <w:sz w:val="20"/>
          <w:szCs w:val="20"/>
        </w:rPr>
        <w:t xml:space="preserve"> </w:t>
      </w:r>
      <w:r w:rsidRPr="00B43891">
        <w:rPr>
          <w:rFonts w:ascii="Trebuchet MS" w:hAnsi="Trebuchet MS"/>
          <w:sz w:val="20"/>
          <w:szCs w:val="20"/>
        </w:rPr>
        <w:t>interests;</w:t>
      </w:r>
    </w:p>
    <w:p w14:paraId="6ABF0A1B" w14:textId="77777777" w:rsidR="001A6D14" w:rsidRPr="00B43891" w:rsidRDefault="004D3B44">
      <w:pPr>
        <w:pStyle w:val="PargrafodaLista"/>
        <w:numPr>
          <w:ilvl w:val="0"/>
          <w:numId w:val="2"/>
        </w:numPr>
        <w:tabs>
          <w:tab w:val="left" w:pos="812"/>
          <w:tab w:val="left" w:pos="813"/>
        </w:tabs>
        <w:spacing w:before="4"/>
        <w:jc w:val="left"/>
        <w:rPr>
          <w:rFonts w:ascii="Trebuchet MS" w:hAnsi="Trebuchet MS"/>
          <w:sz w:val="20"/>
          <w:szCs w:val="20"/>
        </w:rPr>
      </w:pPr>
      <w:r w:rsidRPr="00B43891">
        <w:rPr>
          <w:rFonts w:ascii="Trebuchet MS" w:hAnsi="Trebuchet MS"/>
          <w:sz w:val="20"/>
          <w:szCs w:val="20"/>
        </w:rPr>
        <w:t>Internal Regulations of the Audit</w:t>
      </w:r>
      <w:r w:rsidRPr="00B43891">
        <w:rPr>
          <w:rFonts w:ascii="Trebuchet MS" w:hAnsi="Trebuchet MS"/>
          <w:spacing w:val="7"/>
          <w:sz w:val="20"/>
          <w:szCs w:val="20"/>
        </w:rPr>
        <w:t xml:space="preserve"> </w:t>
      </w:r>
      <w:r w:rsidRPr="00B43891">
        <w:rPr>
          <w:rFonts w:ascii="Trebuchet MS" w:hAnsi="Trebuchet MS"/>
          <w:sz w:val="20"/>
          <w:szCs w:val="20"/>
        </w:rPr>
        <w:t>Committee;</w:t>
      </w:r>
    </w:p>
    <w:p w14:paraId="3DF398E2" w14:textId="77777777" w:rsidR="001A6D14" w:rsidRPr="00B43891" w:rsidRDefault="004D3B44">
      <w:pPr>
        <w:pStyle w:val="PargrafodaLista"/>
        <w:numPr>
          <w:ilvl w:val="0"/>
          <w:numId w:val="2"/>
        </w:numPr>
        <w:tabs>
          <w:tab w:val="left" w:pos="812"/>
          <w:tab w:val="left" w:pos="813"/>
        </w:tabs>
        <w:spacing w:before="56"/>
        <w:jc w:val="left"/>
        <w:rPr>
          <w:rFonts w:ascii="Trebuchet MS" w:hAnsi="Trebuchet MS"/>
          <w:sz w:val="20"/>
          <w:szCs w:val="20"/>
        </w:rPr>
      </w:pPr>
      <w:r w:rsidRPr="00B43891">
        <w:rPr>
          <w:rFonts w:ascii="Trebuchet MS" w:hAnsi="Trebuchet MS"/>
          <w:sz w:val="20"/>
          <w:szCs w:val="20"/>
        </w:rPr>
        <w:t>Internal Policies, Rules, Procedures and</w:t>
      </w:r>
      <w:r w:rsidRPr="00B43891">
        <w:rPr>
          <w:rFonts w:ascii="Trebuchet MS" w:hAnsi="Trebuchet MS"/>
          <w:spacing w:val="8"/>
          <w:sz w:val="20"/>
          <w:szCs w:val="20"/>
        </w:rPr>
        <w:t xml:space="preserve"> </w:t>
      </w:r>
      <w:r w:rsidRPr="00B43891">
        <w:rPr>
          <w:rFonts w:ascii="Trebuchet MS" w:hAnsi="Trebuchet MS"/>
          <w:sz w:val="20"/>
          <w:szCs w:val="20"/>
        </w:rPr>
        <w:t>Regulations;</w:t>
      </w:r>
    </w:p>
    <w:p w14:paraId="453CDF3B" w14:textId="77777777" w:rsidR="001A6D14" w:rsidRPr="00B43891" w:rsidRDefault="004D3B44">
      <w:pPr>
        <w:pStyle w:val="PargrafodaLista"/>
        <w:numPr>
          <w:ilvl w:val="0"/>
          <w:numId w:val="2"/>
        </w:numPr>
        <w:tabs>
          <w:tab w:val="left" w:pos="812"/>
          <w:tab w:val="left" w:pos="813"/>
        </w:tabs>
        <w:spacing w:before="57"/>
        <w:jc w:val="left"/>
        <w:rPr>
          <w:rFonts w:ascii="Trebuchet MS" w:hAnsi="Trebuchet MS"/>
          <w:sz w:val="20"/>
          <w:szCs w:val="20"/>
        </w:rPr>
      </w:pPr>
      <w:r w:rsidRPr="00B43891">
        <w:rPr>
          <w:rFonts w:ascii="Trebuchet MS" w:hAnsi="Trebuchet MS"/>
          <w:sz w:val="20"/>
          <w:szCs w:val="20"/>
        </w:rPr>
        <w:t>CLT (Consolidation of Labor</w:t>
      </w:r>
      <w:r w:rsidRPr="00B43891">
        <w:rPr>
          <w:rFonts w:ascii="Trebuchet MS" w:hAnsi="Trebuchet MS"/>
          <w:spacing w:val="-2"/>
          <w:sz w:val="20"/>
          <w:szCs w:val="20"/>
        </w:rPr>
        <w:t xml:space="preserve"> </w:t>
      </w:r>
      <w:r w:rsidRPr="00B43891">
        <w:rPr>
          <w:rFonts w:ascii="Trebuchet MS" w:hAnsi="Trebuchet MS"/>
          <w:sz w:val="20"/>
          <w:szCs w:val="20"/>
        </w:rPr>
        <w:t>Laws);</w:t>
      </w:r>
    </w:p>
    <w:p w14:paraId="4B4CBF10" w14:textId="77777777" w:rsidR="001A6D14" w:rsidRPr="00B43891" w:rsidRDefault="004D3B44">
      <w:pPr>
        <w:pStyle w:val="PargrafodaLista"/>
        <w:numPr>
          <w:ilvl w:val="0"/>
          <w:numId w:val="2"/>
        </w:numPr>
        <w:tabs>
          <w:tab w:val="left" w:pos="812"/>
          <w:tab w:val="left" w:pos="813"/>
        </w:tabs>
        <w:spacing w:before="59"/>
        <w:jc w:val="left"/>
        <w:rPr>
          <w:rFonts w:ascii="Trebuchet MS" w:hAnsi="Trebuchet MS"/>
          <w:sz w:val="20"/>
          <w:szCs w:val="20"/>
        </w:rPr>
      </w:pPr>
      <w:r w:rsidRPr="00B43891">
        <w:rPr>
          <w:rFonts w:ascii="Trebuchet MS" w:hAnsi="Trebuchet MS"/>
          <w:i/>
          <w:sz w:val="20"/>
          <w:szCs w:val="20"/>
        </w:rPr>
        <w:t>Novo Mercado B3</w:t>
      </w:r>
      <w:r w:rsidRPr="00B43891">
        <w:rPr>
          <w:rFonts w:ascii="Trebuchet MS" w:hAnsi="Trebuchet MS"/>
          <w:i/>
          <w:spacing w:val="-2"/>
          <w:sz w:val="20"/>
          <w:szCs w:val="20"/>
        </w:rPr>
        <w:t xml:space="preserve"> </w:t>
      </w:r>
      <w:r w:rsidRPr="00B43891">
        <w:rPr>
          <w:rFonts w:ascii="Trebuchet MS" w:hAnsi="Trebuchet MS"/>
          <w:sz w:val="20"/>
          <w:szCs w:val="20"/>
        </w:rPr>
        <w:t>Regulation;</w:t>
      </w:r>
    </w:p>
    <w:p w14:paraId="5A4AA07A" w14:textId="77777777" w:rsidR="001A6D14" w:rsidRPr="00B43891" w:rsidRDefault="004D3B44">
      <w:pPr>
        <w:pStyle w:val="PargrafodaLista"/>
        <w:numPr>
          <w:ilvl w:val="0"/>
          <w:numId w:val="2"/>
        </w:numPr>
        <w:tabs>
          <w:tab w:val="left" w:pos="812"/>
          <w:tab w:val="left" w:pos="813"/>
        </w:tabs>
        <w:spacing w:before="56"/>
        <w:jc w:val="left"/>
        <w:rPr>
          <w:rFonts w:ascii="Trebuchet MS" w:hAnsi="Trebuchet MS"/>
          <w:sz w:val="20"/>
          <w:szCs w:val="20"/>
        </w:rPr>
      </w:pPr>
      <w:r w:rsidRPr="00B43891">
        <w:rPr>
          <w:rFonts w:ascii="Trebuchet MS" w:hAnsi="Trebuchet MS"/>
          <w:sz w:val="20"/>
          <w:szCs w:val="20"/>
        </w:rPr>
        <w:t>Brazilian Corporation Law;</w:t>
      </w:r>
    </w:p>
    <w:p w14:paraId="7BFB5616" w14:textId="77777777" w:rsidR="001A6D14" w:rsidRPr="00B43891" w:rsidRDefault="004D3B44">
      <w:pPr>
        <w:pStyle w:val="PargrafodaLista"/>
        <w:numPr>
          <w:ilvl w:val="0"/>
          <w:numId w:val="2"/>
        </w:numPr>
        <w:tabs>
          <w:tab w:val="left" w:pos="812"/>
          <w:tab w:val="left" w:pos="813"/>
        </w:tabs>
        <w:spacing w:before="57"/>
        <w:jc w:val="left"/>
        <w:rPr>
          <w:rFonts w:ascii="Trebuchet MS" w:hAnsi="Trebuchet MS"/>
          <w:sz w:val="20"/>
          <w:szCs w:val="20"/>
        </w:rPr>
      </w:pPr>
      <w:r w:rsidRPr="00B43891">
        <w:rPr>
          <w:rFonts w:ascii="Trebuchet MS" w:hAnsi="Trebuchet MS"/>
          <w:sz w:val="20"/>
          <w:szCs w:val="20"/>
        </w:rPr>
        <w:t>Law 12,846 – “anti-corruption</w:t>
      </w:r>
      <w:r w:rsidRPr="00B43891">
        <w:rPr>
          <w:rFonts w:ascii="Trebuchet MS" w:hAnsi="Trebuchet MS"/>
          <w:spacing w:val="-1"/>
          <w:sz w:val="20"/>
          <w:szCs w:val="20"/>
        </w:rPr>
        <w:t xml:space="preserve"> </w:t>
      </w:r>
      <w:r w:rsidRPr="00B43891">
        <w:rPr>
          <w:rFonts w:ascii="Trebuchet MS" w:hAnsi="Trebuchet MS"/>
          <w:sz w:val="20"/>
          <w:szCs w:val="20"/>
        </w:rPr>
        <w:t>law”;</w:t>
      </w:r>
    </w:p>
    <w:p w14:paraId="74228E2A" w14:textId="77777777" w:rsidR="001A6D14" w:rsidRPr="00B43891" w:rsidRDefault="004D3B44">
      <w:pPr>
        <w:pStyle w:val="PargrafodaLista"/>
        <w:numPr>
          <w:ilvl w:val="0"/>
          <w:numId w:val="2"/>
        </w:numPr>
        <w:tabs>
          <w:tab w:val="left" w:pos="812"/>
          <w:tab w:val="left" w:pos="813"/>
        </w:tabs>
        <w:spacing w:before="59"/>
        <w:jc w:val="left"/>
        <w:rPr>
          <w:rFonts w:ascii="Trebuchet MS" w:hAnsi="Trebuchet MS"/>
          <w:sz w:val="20"/>
          <w:szCs w:val="20"/>
        </w:rPr>
      </w:pPr>
      <w:r w:rsidRPr="00B43891">
        <w:rPr>
          <w:rFonts w:ascii="Trebuchet MS" w:hAnsi="Trebuchet MS"/>
          <w:sz w:val="20"/>
          <w:szCs w:val="20"/>
        </w:rPr>
        <w:t>Other laws applicable to the business,</w:t>
      </w:r>
      <w:r w:rsidRPr="00B43891">
        <w:rPr>
          <w:rFonts w:ascii="Trebuchet MS" w:hAnsi="Trebuchet MS"/>
          <w:spacing w:val="6"/>
          <w:sz w:val="20"/>
          <w:szCs w:val="20"/>
        </w:rPr>
        <w:t xml:space="preserve"> </w:t>
      </w:r>
      <w:r w:rsidRPr="00B43891">
        <w:rPr>
          <w:rFonts w:ascii="Trebuchet MS" w:hAnsi="Trebuchet MS"/>
          <w:sz w:val="20"/>
          <w:szCs w:val="20"/>
        </w:rPr>
        <w:t>and;</w:t>
      </w:r>
    </w:p>
    <w:p w14:paraId="6CB4CAFB" w14:textId="77777777" w:rsidR="001A6D14" w:rsidRPr="00B43891" w:rsidRDefault="004D3B44">
      <w:pPr>
        <w:pStyle w:val="PargrafodaLista"/>
        <w:numPr>
          <w:ilvl w:val="0"/>
          <w:numId w:val="2"/>
        </w:numPr>
        <w:tabs>
          <w:tab w:val="left" w:pos="812"/>
          <w:tab w:val="left" w:pos="813"/>
        </w:tabs>
        <w:spacing w:before="59"/>
        <w:jc w:val="left"/>
        <w:rPr>
          <w:rFonts w:ascii="Trebuchet MS" w:hAnsi="Trebuchet MS"/>
          <w:sz w:val="20"/>
          <w:szCs w:val="20"/>
        </w:rPr>
      </w:pPr>
      <w:r w:rsidRPr="00B43891">
        <w:rPr>
          <w:rFonts w:ascii="Trebuchet MS" w:hAnsi="Trebuchet MS"/>
          <w:sz w:val="20"/>
          <w:szCs w:val="20"/>
        </w:rPr>
        <w:t>Guidelines, Normative Instructions, among others, applicable to</w:t>
      </w:r>
      <w:r w:rsidRPr="00B43891">
        <w:rPr>
          <w:rFonts w:ascii="Trebuchet MS" w:hAnsi="Trebuchet MS"/>
          <w:spacing w:val="4"/>
          <w:sz w:val="20"/>
          <w:szCs w:val="20"/>
        </w:rPr>
        <w:t xml:space="preserve"> </w:t>
      </w:r>
      <w:r w:rsidRPr="00B43891">
        <w:rPr>
          <w:rFonts w:ascii="Trebuchet MS" w:hAnsi="Trebuchet MS"/>
          <w:sz w:val="20"/>
          <w:szCs w:val="20"/>
        </w:rPr>
        <w:t>LOG.</w:t>
      </w:r>
    </w:p>
    <w:p w14:paraId="04D67946" w14:textId="77777777" w:rsidR="001A6D14" w:rsidRPr="00B43891" w:rsidRDefault="001A6D14">
      <w:pPr>
        <w:pStyle w:val="Corpodetexto"/>
        <w:rPr>
          <w:rFonts w:ascii="Trebuchet MS" w:hAnsi="Trebuchet MS"/>
          <w:sz w:val="20"/>
          <w:szCs w:val="20"/>
        </w:rPr>
      </w:pPr>
    </w:p>
    <w:p w14:paraId="32F71FEA" w14:textId="77777777" w:rsidR="001A6D14" w:rsidRPr="00B43891" w:rsidRDefault="001A6D14">
      <w:pPr>
        <w:pStyle w:val="Corpodetexto"/>
        <w:spacing w:before="5"/>
        <w:rPr>
          <w:rFonts w:ascii="Trebuchet MS" w:hAnsi="Trebuchet MS"/>
          <w:sz w:val="20"/>
          <w:szCs w:val="20"/>
        </w:rPr>
      </w:pPr>
    </w:p>
    <w:p w14:paraId="4D90114C" w14:textId="77777777" w:rsidR="001A6D14" w:rsidRPr="00B43891" w:rsidRDefault="004D3B44">
      <w:pPr>
        <w:spacing w:before="62"/>
        <w:ind w:left="148" w:right="154"/>
        <w:jc w:val="center"/>
        <w:rPr>
          <w:rFonts w:ascii="Trebuchet MS" w:hAnsi="Trebuchet MS"/>
          <w:sz w:val="20"/>
          <w:szCs w:val="20"/>
        </w:rPr>
      </w:pPr>
      <w:r w:rsidRPr="00B43891">
        <w:rPr>
          <w:rFonts w:ascii="Trebuchet MS" w:hAnsi="Trebuchet MS"/>
          <w:w w:val="105"/>
          <w:sz w:val="20"/>
          <w:szCs w:val="20"/>
          <w:u w:val="single"/>
        </w:rPr>
        <w:t>ACCESS TO INFORMATION</w:t>
      </w:r>
    </w:p>
    <w:p w14:paraId="2AF480C7" w14:textId="77777777" w:rsidR="001A6D14" w:rsidRPr="00B43891" w:rsidRDefault="001A6D14">
      <w:pPr>
        <w:pStyle w:val="Corpodetexto"/>
        <w:spacing w:before="11"/>
        <w:rPr>
          <w:rFonts w:ascii="Trebuchet MS" w:hAnsi="Trebuchet MS"/>
          <w:sz w:val="20"/>
          <w:szCs w:val="20"/>
        </w:rPr>
      </w:pPr>
    </w:p>
    <w:p w14:paraId="00FD28EA" w14:textId="77777777" w:rsidR="001A6D14" w:rsidRPr="00B43891" w:rsidRDefault="004D3B44">
      <w:pPr>
        <w:pStyle w:val="Corpodetexto"/>
        <w:spacing w:before="62" w:line="280" w:lineRule="auto"/>
        <w:ind w:left="111" w:right="114"/>
        <w:jc w:val="both"/>
        <w:rPr>
          <w:rFonts w:ascii="Trebuchet MS" w:hAnsi="Trebuchet MS"/>
          <w:sz w:val="20"/>
          <w:szCs w:val="20"/>
        </w:rPr>
      </w:pPr>
      <w:r w:rsidRPr="00B43891">
        <w:rPr>
          <w:rFonts w:ascii="Trebuchet MS" w:hAnsi="Trebuchet MS"/>
          <w:sz w:val="20"/>
          <w:szCs w:val="20"/>
        </w:rPr>
        <w:t xml:space="preserve">Article 26 - The members of the Committee will have access to all documents and information they deem necessary for the exercise of their functions, </w:t>
      </w:r>
      <w:proofErr w:type="gramStart"/>
      <w:r w:rsidRPr="00B43891">
        <w:rPr>
          <w:rFonts w:ascii="Trebuchet MS" w:hAnsi="Trebuchet MS"/>
          <w:sz w:val="20"/>
          <w:szCs w:val="20"/>
        </w:rPr>
        <w:t>with the exception of</w:t>
      </w:r>
      <w:proofErr w:type="gramEnd"/>
      <w:r w:rsidRPr="00B43891">
        <w:rPr>
          <w:rFonts w:ascii="Trebuchet MS" w:hAnsi="Trebuchet MS"/>
          <w:sz w:val="20"/>
          <w:szCs w:val="20"/>
        </w:rPr>
        <w:t xml:space="preserve"> questions of conflict of</w:t>
      </w:r>
      <w:r w:rsidRPr="00B43891">
        <w:rPr>
          <w:rFonts w:ascii="Trebuchet MS" w:hAnsi="Trebuchet MS"/>
          <w:spacing w:val="-1"/>
          <w:sz w:val="20"/>
          <w:szCs w:val="20"/>
        </w:rPr>
        <w:t xml:space="preserve"> </w:t>
      </w:r>
      <w:r w:rsidRPr="00B43891">
        <w:rPr>
          <w:rFonts w:ascii="Trebuchet MS" w:hAnsi="Trebuchet MS"/>
          <w:sz w:val="20"/>
          <w:szCs w:val="20"/>
        </w:rPr>
        <w:t>interests.</w:t>
      </w:r>
    </w:p>
    <w:p w14:paraId="0B174B97" w14:textId="77777777" w:rsidR="001A6D14" w:rsidRPr="00B43891" w:rsidRDefault="001A6D14">
      <w:pPr>
        <w:pStyle w:val="Corpodetexto"/>
        <w:rPr>
          <w:rFonts w:ascii="Trebuchet MS" w:hAnsi="Trebuchet MS"/>
          <w:sz w:val="20"/>
          <w:szCs w:val="20"/>
        </w:rPr>
      </w:pPr>
    </w:p>
    <w:p w14:paraId="17BB8446" w14:textId="77777777" w:rsidR="001A6D14" w:rsidRPr="00B43891" w:rsidRDefault="001A6D14">
      <w:pPr>
        <w:pStyle w:val="Corpodetexto"/>
        <w:rPr>
          <w:rFonts w:ascii="Trebuchet MS" w:hAnsi="Trebuchet MS"/>
          <w:sz w:val="20"/>
          <w:szCs w:val="20"/>
        </w:rPr>
      </w:pPr>
    </w:p>
    <w:p w14:paraId="0FCE3B0D" w14:textId="77777777" w:rsidR="001A6D14" w:rsidRPr="00B43891" w:rsidRDefault="001A6D14">
      <w:pPr>
        <w:pStyle w:val="Corpodetexto"/>
        <w:spacing w:before="7"/>
        <w:rPr>
          <w:rFonts w:ascii="Trebuchet MS" w:hAnsi="Trebuchet MS"/>
          <w:sz w:val="20"/>
          <w:szCs w:val="20"/>
        </w:rPr>
      </w:pPr>
    </w:p>
    <w:p w14:paraId="75BC13BC" w14:textId="77777777" w:rsidR="001A6D14" w:rsidRPr="00B43891" w:rsidRDefault="004D3B44">
      <w:pPr>
        <w:pStyle w:val="Corpodetexto"/>
        <w:spacing w:line="280" w:lineRule="auto"/>
        <w:ind w:left="111" w:right="112"/>
        <w:jc w:val="both"/>
        <w:rPr>
          <w:rFonts w:ascii="Trebuchet MS" w:hAnsi="Trebuchet MS"/>
          <w:sz w:val="20"/>
          <w:szCs w:val="20"/>
        </w:rPr>
      </w:pPr>
      <w:r w:rsidRPr="00B43891">
        <w:rPr>
          <w:rFonts w:ascii="Trebuchet MS" w:hAnsi="Trebuchet MS"/>
          <w:sz w:val="20"/>
          <w:szCs w:val="20"/>
        </w:rPr>
        <w:t>Article 27 - If a conflict of interests is identified, the member of the Committee involved will not receive any document or information on said matter, and will withdraw from the discussions, without neglecting their legal duties.</w:t>
      </w:r>
    </w:p>
    <w:p w14:paraId="4B4E09B8" w14:textId="77777777" w:rsidR="001A6D14" w:rsidRPr="00B43891" w:rsidRDefault="001A6D14">
      <w:pPr>
        <w:pStyle w:val="Corpodetexto"/>
        <w:rPr>
          <w:rFonts w:ascii="Trebuchet MS" w:hAnsi="Trebuchet MS"/>
          <w:sz w:val="20"/>
          <w:szCs w:val="20"/>
        </w:rPr>
      </w:pPr>
    </w:p>
    <w:p w14:paraId="0BD7C82A" w14:textId="77777777" w:rsidR="001A6D14" w:rsidRPr="00B43891" w:rsidRDefault="001A6D14">
      <w:pPr>
        <w:pStyle w:val="Corpodetexto"/>
        <w:rPr>
          <w:rFonts w:ascii="Trebuchet MS" w:hAnsi="Trebuchet MS"/>
          <w:sz w:val="20"/>
          <w:szCs w:val="20"/>
        </w:rPr>
      </w:pPr>
    </w:p>
    <w:p w14:paraId="7026B172" w14:textId="77777777" w:rsidR="001A6D14" w:rsidRPr="00B43891" w:rsidRDefault="001A6D14">
      <w:pPr>
        <w:pStyle w:val="Corpodetexto"/>
        <w:spacing w:before="2"/>
        <w:rPr>
          <w:rFonts w:ascii="Trebuchet MS" w:hAnsi="Trebuchet MS"/>
          <w:sz w:val="20"/>
          <w:szCs w:val="20"/>
        </w:rPr>
      </w:pPr>
    </w:p>
    <w:p w14:paraId="1772597A" w14:textId="77777777" w:rsidR="001A6D14" w:rsidRPr="00B43891" w:rsidRDefault="004D3B44">
      <w:pPr>
        <w:ind w:left="149" w:right="154"/>
        <w:jc w:val="center"/>
        <w:rPr>
          <w:rFonts w:ascii="Trebuchet MS" w:hAnsi="Trebuchet MS"/>
          <w:sz w:val="20"/>
          <w:szCs w:val="20"/>
        </w:rPr>
      </w:pPr>
      <w:r w:rsidRPr="00B43891">
        <w:rPr>
          <w:rFonts w:ascii="Trebuchet MS" w:hAnsi="Trebuchet MS"/>
          <w:w w:val="105"/>
          <w:sz w:val="20"/>
          <w:szCs w:val="20"/>
          <w:u w:val="single"/>
        </w:rPr>
        <w:t>MISCELLANEOUS</w:t>
      </w:r>
    </w:p>
    <w:p w14:paraId="18DF68ED" w14:textId="77777777" w:rsidR="001A6D14" w:rsidRPr="00B43891" w:rsidRDefault="001A6D14">
      <w:pPr>
        <w:pStyle w:val="Corpodetexto"/>
        <w:spacing w:before="11"/>
        <w:rPr>
          <w:rFonts w:ascii="Trebuchet MS" w:hAnsi="Trebuchet MS"/>
          <w:sz w:val="20"/>
          <w:szCs w:val="20"/>
        </w:rPr>
      </w:pPr>
    </w:p>
    <w:p w14:paraId="4DC90A23" w14:textId="77777777" w:rsidR="001A6D14" w:rsidRPr="00B43891" w:rsidRDefault="004D3B44">
      <w:pPr>
        <w:pStyle w:val="Corpodetexto"/>
        <w:spacing w:before="62" w:line="295" w:lineRule="auto"/>
        <w:ind w:left="111" w:right="113"/>
        <w:jc w:val="both"/>
        <w:rPr>
          <w:rFonts w:ascii="Trebuchet MS" w:hAnsi="Trebuchet MS"/>
          <w:sz w:val="20"/>
          <w:szCs w:val="20"/>
        </w:rPr>
      </w:pPr>
      <w:r w:rsidRPr="00B43891">
        <w:rPr>
          <w:rFonts w:ascii="Trebuchet MS" w:hAnsi="Trebuchet MS"/>
          <w:sz w:val="20"/>
          <w:szCs w:val="20"/>
        </w:rPr>
        <w:t>Article 28 - The activities of the Committee are confidential. Therefore, the members and invited members are to maintain full secrecy on the topics discussed at the meetings until their publication, and cannot, in any event, publicly and individually express their opinion on issues that have not been discussed and approved in the Committee.</w:t>
      </w:r>
    </w:p>
    <w:p w14:paraId="3496C9D7" w14:textId="77777777" w:rsidR="001A6D14" w:rsidRPr="00B43891" w:rsidRDefault="001A6D14">
      <w:pPr>
        <w:pStyle w:val="Corpodetexto"/>
        <w:spacing w:before="11"/>
        <w:rPr>
          <w:rFonts w:ascii="Trebuchet MS" w:hAnsi="Trebuchet MS"/>
          <w:sz w:val="20"/>
          <w:szCs w:val="20"/>
        </w:rPr>
      </w:pPr>
    </w:p>
    <w:p w14:paraId="17CA10E1" w14:textId="77777777" w:rsidR="001A6D14" w:rsidRPr="00B43891" w:rsidRDefault="004D3B44">
      <w:pPr>
        <w:pStyle w:val="Corpodetexto"/>
        <w:spacing w:line="292" w:lineRule="auto"/>
        <w:ind w:left="111" w:right="115"/>
        <w:jc w:val="both"/>
        <w:rPr>
          <w:rFonts w:ascii="Trebuchet MS" w:hAnsi="Trebuchet MS"/>
          <w:sz w:val="20"/>
          <w:szCs w:val="20"/>
        </w:rPr>
      </w:pPr>
      <w:r w:rsidRPr="00B43891">
        <w:rPr>
          <w:rFonts w:ascii="Trebuchet MS" w:hAnsi="Trebuchet MS"/>
          <w:sz w:val="20"/>
          <w:szCs w:val="20"/>
        </w:rPr>
        <w:t>Article 29 - The performance in the Committee does not imply any additional compensation to its members.</w:t>
      </w:r>
    </w:p>
    <w:p w14:paraId="3DF63E10" w14:textId="77777777" w:rsidR="001A6D14" w:rsidRPr="00B43891" w:rsidRDefault="001A6D14">
      <w:pPr>
        <w:pStyle w:val="Corpodetexto"/>
        <w:spacing w:before="6"/>
        <w:rPr>
          <w:rFonts w:ascii="Trebuchet MS" w:hAnsi="Trebuchet MS"/>
          <w:sz w:val="20"/>
          <w:szCs w:val="20"/>
        </w:rPr>
      </w:pPr>
    </w:p>
    <w:p w14:paraId="2AB7B9BD" w14:textId="77777777" w:rsidR="001A6D14" w:rsidRPr="00B43891" w:rsidRDefault="004D3B44">
      <w:pPr>
        <w:pStyle w:val="Corpodetexto"/>
        <w:spacing w:line="280" w:lineRule="auto"/>
        <w:ind w:left="111" w:right="114"/>
        <w:jc w:val="both"/>
        <w:rPr>
          <w:rFonts w:ascii="Trebuchet MS" w:hAnsi="Trebuchet MS"/>
          <w:sz w:val="20"/>
          <w:szCs w:val="20"/>
        </w:rPr>
      </w:pPr>
      <w:r w:rsidRPr="00B43891">
        <w:rPr>
          <w:rFonts w:ascii="Trebuchet MS" w:hAnsi="Trebuchet MS"/>
          <w:sz w:val="20"/>
          <w:szCs w:val="20"/>
        </w:rPr>
        <w:t>Article 30 - These Regulations will enter into force on the date of their approval by the Board of Directors, and will be filed at LOG’s headquarters, remaining in force for an indefinite period, pending a decision to the contrary by the Board of Directors.</w:t>
      </w:r>
    </w:p>
    <w:p w14:paraId="655D5DE7" w14:textId="77777777" w:rsidR="001A6D14" w:rsidRDefault="001A6D14">
      <w:pPr>
        <w:spacing w:line="280" w:lineRule="auto"/>
        <w:jc w:val="both"/>
        <w:rPr>
          <w:rFonts w:ascii="Trebuchet MS" w:hAnsi="Trebuchet MS"/>
          <w:sz w:val="20"/>
          <w:szCs w:val="20"/>
        </w:rPr>
      </w:pPr>
    </w:p>
    <w:p w14:paraId="49E84361" w14:textId="77777777" w:rsidR="00B43891" w:rsidRDefault="00B43891">
      <w:pPr>
        <w:rPr>
          <w:rFonts w:ascii="Trebuchet MS" w:hAnsi="Trebuchet MS"/>
          <w:sz w:val="20"/>
          <w:szCs w:val="20"/>
        </w:rPr>
      </w:pPr>
      <w:r>
        <w:rPr>
          <w:rFonts w:ascii="Trebuchet MS" w:hAnsi="Trebuchet MS"/>
          <w:sz w:val="20"/>
          <w:szCs w:val="20"/>
        </w:rPr>
        <w:br w:type="page"/>
      </w:r>
    </w:p>
    <w:p w14:paraId="035D195F" w14:textId="0D1CB556" w:rsidR="00B43891" w:rsidRPr="002E19AD" w:rsidRDefault="00B43891" w:rsidP="002E19AD">
      <w:pPr>
        <w:pStyle w:val="Ttulo1"/>
        <w:ind w:left="152"/>
        <w:rPr>
          <w:rFonts w:ascii="Trebuchet MS" w:hAnsi="Trebuchet MS"/>
          <w:b/>
          <w:w w:val="105"/>
          <w:sz w:val="20"/>
          <w:szCs w:val="20"/>
        </w:rPr>
      </w:pPr>
      <w:bookmarkStart w:id="5" w:name="_Toc44486230"/>
      <w:r w:rsidRPr="002E19AD">
        <w:rPr>
          <w:rFonts w:ascii="Trebuchet MS" w:hAnsi="Trebuchet MS"/>
          <w:b/>
          <w:w w:val="105"/>
          <w:sz w:val="20"/>
          <w:szCs w:val="20"/>
        </w:rPr>
        <w:t>INTERNAL REGULATIONS OF THE HUMAN RESOURCES COMMITTEE</w:t>
      </w:r>
      <w:bookmarkEnd w:id="5"/>
    </w:p>
    <w:p w14:paraId="25A3067D" w14:textId="77777777" w:rsidR="00B43891" w:rsidRPr="004D3B44" w:rsidRDefault="00B43891" w:rsidP="00B43891">
      <w:pPr>
        <w:pStyle w:val="Corpodetexto"/>
        <w:spacing w:before="6"/>
        <w:rPr>
          <w:b/>
          <w:sz w:val="28"/>
        </w:rPr>
      </w:pPr>
    </w:p>
    <w:p w14:paraId="7A3CACFE" w14:textId="77777777" w:rsidR="00B43891" w:rsidRDefault="00B43891" w:rsidP="00B43891">
      <w:pPr>
        <w:ind w:left="151" w:right="154"/>
        <w:jc w:val="center"/>
        <w:rPr>
          <w:sz w:val="17"/>
        </w:rPr>
      </w:pPr>
      <w:r w:rsidRPr="00426BCB">
        <w:rPr>
          <w:b/>
          <w:w w:val="105"/>
          <w:sz w:val="20"/>
          <w:szCs w:val="20"/>
          <w:u w:val="single"/>
        </w:rPr>
        <w:t>INTERNAL</w:t>
      </w:r>
      <w:r>
        <w:rPr>
          <w:w w:val="105"/>
          <w:sz w:val="17"/>
          <w:u w:val="single"/>
        </w:rPr>
        <w:t xml:space="preserve"> </w:t>
      </w:r>
      <w:r w:rsidRPr="00426BCB">
        <w:rPr>
          <w:b/>
          <w:w w:val="105"/>
          <w:sz w:val="20"/>
          <w:szCs w:val="20"/>
          <w:u w:val="single"/>
        </w:rPr>
        <w:t>REGULATIONS</w:t>
      </w:r>
    </w:p>
    <w:p w14:paraId="04C58656" w14:textId="77777777" w:rsidR="00B43891" w:rsidRDefault="00B43891" w:rsidP="00B43891">
      <w:pPr>
        <w:pStyle w:val="Corpodetexto"/>
        <w:spacing w:before="3"/>
        <w:rPr>
          <w:sz w:val="23"/>
        </w:rPr>
      </w:pPr>
    </w:p>
    <w:p w14:paraId="28BF40AC" w14:textId="77777777" w:rsidR="00B43891" w:rsidRDefault="00B43891" w:rsidP="00B43891">
      <w:pPr>
        <w:pStyle w:val="Corpodetexto"/>
        <w:spacing w:before="62" w:line="280" w:lineRule="auto"/>
        <w:ind w:left="111" w:right="113"/>
        <w:jc w:val="both"/>
      </w:pPr>
      <w:r w:rsidRPr="00846597">
        <w:rPr>
          <w:b/>
        </w:rPr>
        <w:t>Article 1</w:t>
      </w:r>
      <w:r>
        <w:t xml:space="preserve"> - These Internal Regulations, approved at a meeting of the Board of Directors held on January, 31, 2020 (“</w:t>
      </w:r>
      <w:r>
        <w:rPr>
          <w:u w:val="single"/>
        </w:rPr>
        <w:t>Internal Regulations</w:t>
      </w:r>
      <w:r>
        <w:t>”) governs the operation, responsibilities, powers and attributions of the Management and Advisory Committee ("</w:t>
      </w:r>
      <w:r>
        <w:rPr>
          <w:u w:val="single"/>
        </w:rPr>
        <w:t>Committee</w:t>
      </w:r>
      <w:r>
        <w:t xml:space="preserve">"), as an advisory and permanent body for advisory of the Board of Directors and the Executive Board of LOG Commercial Properties e </w:t>
      </w:r>
      <w:proofErr w:type="spellStart"/>
      <w:r>
        <w:t>Participações</w:t>
      </w:r>
      <w:proofErr w:type="spellEnd"/>
      <w:r>
        <w:t xml:space="preserve"> S.A. ("</w:t>
      </w:r>
      <w:r>
        <w:rPr>
          <w:u w:val="single"/>
        </w:rPr>
        <w:t>Company</w:t>
      </w:r>
      <w:r>
        <w:t>").</w:t>
      </w:r>
    </w:p>
    <w:p w14:paraId="4C20DF80" w14:textId="77777777" w:rsidR="00B43891" w:rsidRDefault="00B43891" w:rsidP="00B43891">
      <w:pPr>
        <w:pStyle w:val="Corpodetexto"/>
        <w:spacing w:before="9"/>
        <w:rPr>
          <w:sz w:val="19"/>
        </w:rPr>
      </w:pPr>
    </w:p>
    <w:p w14:paraId="242B0340" w14:textId="77777777" w:rsidR="00B43891" w:rsidRDefault="00B43891" w:rsidP="00B43891">
      <w:pPr>
        <w:ind w:left="151" w:right="154"/>
        <w:jc w:val="center"/>
        <w:rPr>
          <w:sz w:val="17"/>
        </w:rPr>
      </w:pPr>
      <w:r w:rsidRPr="00426BCB">
        <w:rPr>
          <w:b/>
          <w:w w:val="105"/>
          <w:sz w:val="20"/>
          <w:szCs w:val="20"/>
          <w:u w:val="single"/>
        </w:rPr>
        <w:t>PRINCIPLES</w:t>
      </w:r>
    </w:p>
    <w:p w14:paraId="2128683F" w14:textId="77777777" w:rsidR="00B43891" w:rsidRDefault="00B43891" w:rsidP="00B43891">
      <w:pPr>
        <w:pStyle w:val="Corpodetexto"/>
        <w:spacing w:before="4"/>
        <w:rPr>
          <w:sz w:val="23"/>
        </w:rPr>
      </w:pPr>
    </w:p>
    <w:p w14:paraId="263402FE" w14:textId="77777777" w:rsidR="00B43891" w:rsidRDefault="00B43891" w:rsidP="00B43891">
      <w:pPr>
        <w:pStyle w:val="Corpodetexto"/>
        <w:spacing w:before="61" w:line="280" w:lineRule="auto"/>
        <w:ind w:left="111" w:right="113"/>
        <w:jc w:val="both"/>
      </w:pPr>
      <w:r w:rsidRPr="00846597">
        <w:rPr>
          <w:b/>
        </w:rPr>
        <w:t>Article 2</w:t>
      </w:r>
      <w:r>
        <w:t xml:space="preserve"> - The Committee, in the exercise of its functions, shall act in strict compliance with the Company's mission and values, and conduct its work in accordance with the best corporate governance practices, of the provisions of Law No. 6,404, dated December 15, as amended ("</w:t>
      </w:r>
      <w:r>
        <w:rPr>
          <w:u w:val="single"/>
        </w:rPr>
        <w:t>Brazilian Corporations Law</w:t>
      </w:r>
      <w:r>
        <w:t>"), the regulations issued by the Brazilian Securities and Exchange Commission ("</w:t>
      </w:r>
      <w:r>
        <w:rPr>
          <w:u w:val="single"/>
        </w:rPr>
        <w:t>CVM</w:t>
      </w:r>
      <w:r>
        <w:t xml:space="preserve">"), the Novo Mercado Regulation of B3 S.A. - </w:t>
      </w:r>
      <w:proofErr w:type="spellStart"/>
      <w:r>
        <w:t>Brasil</w:t>
      </w:r>
      <w:proofErr w:type="spellEnd"/>
      <w:r>
        <w:t xml:space="preserve">, Bolsa, </w:t>
      </w:r>
      <w:proofErr w:type="spellStart"/>
      <w:r>
        <w:t>Balcão</w:t>
      </w:r>
      <w:proofErr w:type="spellEnd"/>
      <w:r>
        <w:t xml:space="preserve"> ("</w:t>
      </w:r>
      <w:r>
        <w:rPr>
          <w:u w:val="single"/>
        </w:rPr>
        <w:t>B3</w:t>
      </w:r>
      <w:r>
        <w:t>"), in force as of January 2, 2018 ("</w:t>
      </w:r>
      <w:r>
        <w:rPr>
          <w:u w:val="single"/>
        </w:rPr>
        <w:t>Novo Mercado Regulation</w:t>
      </w:r>
      <w:r>
        <w:t>"), of the Articles of Incorporation and shareholders' agreement of the Company.</w:t>
      </w:r>
    </w:p>
    <w:p w14:paraId="34639667" w14:textId="77777777" w:rsidR="00B43891" w:rsidRDefault="00B43891" w:rsidP="00B43891">
      <w:pPr>
        <w:pStyle w:val="Corpodetexto"/>
        <w:rPr>
          <w:sz w:val="25"/>
        </w:rPr>
      </w:pPr>
    </w:p>
    <w:p w14:paraId="6B8DB5DF" w14:textId="77777777" w:rsidR="00B43891" w:rsidRDefault="00B43891" w:rsidP="00B43891">
      <w:pPr>
        <w:ind w:left="151" w:right="154"/>
        <w:jc w:val="center"/>
        <w:rPr>
          <w:sz w:val="17"/>
        </w:rPr>
      </w:pPr>
      <w:r w:rsidRPr="00426BCB">
        <w:rPr>
          <w:b/>
          <w:w w:val="105"/>
          <w:sz w:val="20"/>
          <w:szCs w:val="20"/>
          <w:u w:val="single"/>
        </w:rPr>
        <w:t>POWERS</w:t>
      </w:r>
    </w:p>
    <w:p w14:paraId="36871EA7" w14:textId="77777777" w:rsidR="00B43891" w:rsidRDefault="00B43891" w:rsidP="00B43891">
      <w:pPr>
        <w:pStyle w:val="Corpodetexto"/>
        <w:spacing w:before="4"/>
        <w:rPr>
          <w:sz w:val="23"/>
        </w:rPr>
      </w:pPr>
    </w:p>
    <w:p w14:paraId="78AFC335" w14:textId="77777777" w:rsidR="00B43891" w:rsidRDefault="00B43891" w:rsidP="00B43891">
      <w:pPr>
        <w:pStyle w:val="Corpodetexto"/>
        <w:spacing w:before="61" w:line="278" w:lineRule="auto"/>
        <w:ind w:left="111" w:right="138"/>
      </w:pPr>
      <w:r w:rsidRPr="00846597">
        <w:rPr>
          <w:b/>
        </w:rPr>
        <w:t>Article 3</w:t>
      </w:r>
      <w:r>
        <w:t xml:space="preserve"> - The Committee is a joint body for advisory and guidance of the Board of Directors and the Executive Board of the Company, upon which the following is incumbent:</w:t>
      </w:r>
    </w:p>
    <w:p w14:paraId="09E0C098" w14:textId="77777777" w:rsidR="00B43891" w:rsidRDefault="00B43891" w:rsidP="00B43891">
      <w:pPr>
        <w:pStyle w:val="Corpodetexto"/>
        <w:rPr>
          <w:sz w:val="25"/>
        </w:rPr>
      </w:pPr>
    </w:p>
    <w:p w14:paraId="0E492FE8" w14:textId="77777777" w:rsidR="00B43891" w:rsidRDefault="00B43891" w:rsidP="00B43891">
      <w:pPr>
        <w:pStyle w:val="PargrafodaLista"/>
        <w:numPr>
          <w:ilvl w:val="1"/>
          <w:numId w:val="16"/>
        </w:numPr>
        <w:tabs>
          <w:tab w:val="left" w:pos="993"/>
          <w:tab w:val="left" w:pos="7088"/>
        </w:tabs>
        <w:spacing w:line="276" w:lineRule="auto"/>
        <w:ind w:left="284" w:right="1552" w:firstLine="0"/>
        <w:rPr>
          <w:rFonts w:asciiTheme="minorHAnsi" w:hAnsiTheme="minorHAnsi" w:cstheme="minorHAnsi"/>
        </w:rPr>
      </w:pPr>
      <w:r>
        <w:rPr>
          <w:rFonts w:asciiTheme="minorHAnsi" w:hAnsiTheme="minorHAnsi" w:cstheme="minorHAnsi"/>
        </w:rPr>
        <w:t>Evaluate and suggest improvements of the policies of people development, training, remuneration, benefits, incentive and talents retention;</w:t>
      </w:r>
    </w:p>
    <w:p w14:paraId="28BFA2F6" w14:textId="77777777" w:rsidR="00B43891" w:rsidRDefault="00B43891" w:rsidP="00B43891">
      <w:pPr>
        <w:pStyle w:val="PargrafodaLista"/>
        <w:tabs>
          <w:tab w:val="left" w:pos="993"/>
          <w:tab w:val="left" w:pos="7088"/>
        </w:tabs>
        <w:spacing w:line="276" w:lineRule="auto"/>
        <w:ind w:left="284" w:right="1552" w:firstLine="0"/>
        <w:rPr>
          <w:rFonts w:asciiTheme="minorHAnsi" w:hAnsiTheme="minorHAnsi" w:cstheme="minorHAnsi"/>
        </w:rPr>
      </w:pPr>
    </w:p>
    <w:p w14:paraId="5ADB7C60" w14:textId="77777777" w:rsidR="00B43891" w:rsidRDefault="00B43891" w:rsidP="00B43891">
      <w:pPr>
        <w:pStyle w:val="PargrafodaLista"/>
        <w:numPr>
          <w:ilvl w:val="1"/>
          <w:numId w:val="16"/>
        </w:numPr>
        <w:tabs>
          <w:tab w:val="left" w:pos="993"/>
          <w:tab w:val="left" w:pos="7088"/>
        </w:tabs>
        <w:spacing w:line="276" w:lineRule="auto"/>
        <w:ind w:left="284" w:right="1552" w:firstLine="0"/>
        <w:rPr>
          <w:rFonts w:asciiTheme="minorHAnsi" w:hAnsiTheme="minorHAnsi" w:cstheme="minorHAnsi"/>
        </w:rPr>
      </w:pPr>
      <w:r>
        <w:rPr>
          <w:rFonts w:asciiTheme="minorHAnsi" w:hAnsiTheme="minorHAnsi" w:cstheme="minorHAnsi"/>
        </w:rPr>
        <w:t>evaluate and suggest the improvement of the Company’s recruitment and hiring methods;</w:t>
      </w:r>
    </w:p>
    <w:p w14:paraId="313F53E1" w14:textId="77777777" w:rsidR="00B43891" w:rsidRPr="001B70FA" w:rsidRDefault="00B43891" w:rsidP="00B43891">
      <w:pPr>
        <w:pStyle w:val="PargrafodaLista"/>
        <w:tabs>
          <w:tab w:val="left" w:pos="993"/>
          <w:tab w:val="left" w:pos="7088"/>
        </w:tabs>
        <w:ind w:left="284" w:right="1552" w:firstLine="0"/>
        <w:rPr>
          <w:rFonts w:asciiTheme="minorHAnsi" w:hAnsiTheme="minorHAnsi" w:cstheme="minorHAnsi"/>
        </w:rPr>
      </w:pPr>
      <w:bookmarkStart w:id="6" w:name="_Hlk31114449"/>
    </w:p>
    <w:p w14:paraId="6581B2E1" w14:textId="77777777" w:rsidR="00B43891" w:rsidRDefault="00B43891" w:rsidP="00B43891">
      <w:pPr>
        <w:pStyle w:val="PargrafodaLista"/>
        <w:numPr>
          <w:ilvl w:val="1"/>
          <w:numId w:val="16"/>
        </w:numPr>
        <w:tabs>
          <w:tab w:val="left" w:pos="993"/>
          <w:tab w:val="left" w:pos="7088"/>
        </w:tabs>
        <w:spacing w:line="276" w:lineRule="auto"/>
        <w:ind w:left="284" w:right="1552" w:firstLine="0"/>
        <w:rPr>
          <w:rFonts w:asciiTheme="minorHAnsi" w:hAnsiTheme="minorHAnsi" w:cstheme="minorHAnsi"/>
        </w:rPr>
      </w:pPr>
      <w:r>
        <w:rPr>
          <w:rFonts w:asciiTheme="minorHAnsi" w:hAnsiTheme="minorHAnsi" w:cstheme="minorHAnsi"/>
        </w:rPr>
        <w:t>Suggest succession plans and evaluate succession plans of employees who occupy key positions in the Company;</w:t>
      </w:r>
    </w:p>
    <w:bookmarkEnd w:id="6"/>
    <w:p w14:paraId="3BB86144" w14:textId="77777777" w:rsidR="00B43891" w:rsidRPr="00A24EEC" w:rsidRDefault="00B43891" w:rsidP="00B43891">
      <w:pPr>
        <w:pStyle w:val="PargrafodaLista"/>
        <w:tabs>
          <w:tab w:val="left" w:pos="993"/>
          <w:tab w:val="left" w:pos="7088"/>
        </w:tabs>
        <w:spacing w:line="276" w:lineRule="auto"/>
        <w:ind w:left="284" w:right="1552" w:firstLine="0"/>
        <w:rPr>
          <w:rFonts w:asciiTheme="minorHAnsi" w:hAnsiTheme="minorHAnsi" w:cstheme="minorHAnsi"/>
        </w:rPr>
      </w:pPr>
    </w:p>
    <w:p w14:paraId="2B784D63" w14:textId="77777777" w:rsidR="00B43891" w:rsidRDefault="00B43891" w:rsidP="00B43891">
      <w:pPr>
        <w:pStyle w:val="PargrafodaLista"/>
        <w:numPr>
          <w:ilvl w:val="1"/>
          <w:numId w:val="16"/>
        </w:numPr>
        <w:tabs>
          <w:tab w:val="left" w:pos="993"/>
          <w:tab w:val="left" w:pos="7088"/>
        </w:tabs>
        <w:spacing w:line="276" w:lineRule="auto"/>
        <w:ind w:left="284" w:right="1552" w:firstLine="0"/>
        <w:rPr>
          <w:rFonts w:asciiTheme="minorHAnsi" w:hAnsiTheme="minorHAnsi" w:cstheme="minorHAnsi"/>
        </w:rPr>
      </w:pPr>
      <w:r>
        <w:rPr>
          <w:rFonts w:asciiTheme="minorHAnsi" w:hAnsiTheme="minorHAnsi" w:cstheme="minorHAnsi"/>
        </w:rPr>
        <w:t>Evaluate the monitoring process of environment organizational;</w:t>
      </w:r>
    </w:p>
    <w:p w14:paraId="413DA715" w14:textId="77777777" w:rsidR="00B43891" w:rsidRPr="000708D8" w:rsidRDefault="00B43891" w:rsidP="00B43891">
      <w:pPr>
        <w:pStyle w:val="PargrafodaLista"/>
        <w:tabs>
          <w:tab w:val="left" w:pos="993"/>
          <w:tab w:val="left" w:pos="7088"/>
        </w:tabs>
        <w:ind w:left="284" w:right="1552" w:firstLine="0"/>
        <w:rPr>
          <w:rFonts w:asciiTheme="minorHAnsi" w:hAnsiTheme="minorHAnsi" w:cstheme="minorHAnsi"/>
        </w:rPr>
      </w:pPr>
    </w:p>
    <w:p w14:paraId="753F9B7B" w14:textId="77777777" w:rsidR="00B43891" w:rsidRDefault="00B43891" w:rsidP="00B43891">
      <w:pPr>
        <w:pStyle w:val="PargrafodaLista"/>
        <w:numPr>
          <w:ilvl w:val="1"/>
          <w:numId w:val="16"/>
        </w:numPr>
        <w:tabs>
          <w:tab w:val="left" w:pos="993"/>
          <w:tab w:val="left" w:pos="7088"/>
        </w:tabs>
        <w:spacing w:line="276" w:lineRule="auto"/>
        <w:ind w:left="284" w:right="1552" w:firstLine="0"/>
        <w:rPr>
          <w:rFonts w:asciiTheme="minorHAnsi" w:hAnsiTheme="minorHAnsi" w:cstheme="minorHAnsi"/>
        </w:rPr>
      </w:pPr>
      <w:r>
        <w:rPr>
          <w:rFonts w:asciiTheme="minorHAnsi" w:hAnsiTheme="minorHAnsi" w:cstheme="minorHAnsi"/>
        </w:rPr>
        <w:t>E</w:t>
      </w:r>
      <w:r w:rsidRPr="000708D8">
        <w:rPr>
          <w:rFonts w:asciiTheme="minorHAnsi" w:hAnsiTheme="minorHAnsi" w:cstheme="minorHAnsi"/>
        </w:rPr>
        <w:t>valuate potential candidates for positions of members of management and key positions in the Company</w:t>
      </w:r>
      <w:r>
        <w:rPr>
          <w:rFonts w:asciiTheme="minorHAnsi" w:hAnsiTheme="minorHAnsi" w:cstheme="minorHAnsi"/>
        </w:rPr>
        <w:t>;</w:t>
      </w:r>
    </w:p>
    <w:p w14:paraId="243CA922" w14:textId="77777777" w:rsidR="00B43891" w:rsidRPr="000708D8" w:rsidRDefault="00B43891" w:rsidP="00B43891">
      <w:pPr>
        <w:pStyle w:val="PargrafodaLista"/>
        <w:tabs>
          <w:tab w:val="left" w:pos="993"/>
          <w:tab w:val="left" w:pos="7088"/>
        </w:tabs>
        <w:ind w:left="284" w:right="1552" w:firstLine="0"/>
        <w:rPr>
          <w:rFonts w:asciiTheme="minorHAnsi" w:hAnsiTheme="minorHAnsi" w:cstheme="minorHAnsi"/>
        </w:rPr>
      </w:pPr>
    </w:p>
    <w:p w14:paraId="4631431C" w14:textId="77777777" w:rsidR="00B43891" w:rsidRDefault="00B43891" w:rsidP="00B43891">
      <w:pPr>
        <w:pStyle w:val="PargrafodaLista"/>
        <w:numPr>
          <w:ilvl w:val="1"/>
          <w:numId w:val="16"/>
        </w:numPr>
        <w:tabs>
          <w:tab w:val="left" w:pos="993"/>
          <w:tab w:val="left" w:pos="7088"/>
        </w:tabs>
        <w:spacing w:line="276" w:lineRule="auto"/>
        <w:ind w:left="284" w:right="1552" w:firstLine="0"/>
        <w:rPr>
          <w:rFonts w:asciiTheme="minorHAnsi" w:hAnsiTheme="minorHAnsi" w:cstheme="minorHAnsi"/>
        </w:rPr>
      </w:pPr>
      <w:r>
        <w:rPr>
          <w:rFonts w:asciiTheme="minorHAnsi" w:hAnsiTheme="minorHAnsi" w:cstheme="minorHAnsi"/>
        </w:rPr>
        <w:t>E</w:t>
      </w:r>
      <w:r w:rsidRPr="000708D8">
        <w:rPr>
          <w:rFonts w:asciiTheme="minorHAnsi" w:hAnsiTheme="minorHAnsi" w:cstheme="minorHAnsi"/>
        </w:rPr>
        <w:t>valuate and monitor the Company's profit-sharing programs and stock options;</w:t>
      </w:r>
    </w:p>
    <w:p w14:paraId="6AE86721" w14:textId="77777777" w:rsidR="00B43891" w:rsidRPr="000708D8" w:rsidRDefault="00B43891" w:rsidP="00B43891">
      <w:pPr>
        <w:pStyle w:val="PargrafodaLista"/>
        <w:tabs>
          <w:tab w:val="left" w:pos="993"/>
          <w:tab w:val="left" w:pos="7088"/>
        </w:tabs>
        <w:spacing w:line="276" w:lineRule="auto"/>
        <w:ind w:left="284" w:right="1552" w:firstLine="0"/>
        <w:rPr>
          <w:rFonts w:asciiTheme="minorHAnsi" w:hAnsiTheme="minorHAnsi" w:cstheme="minorHAnsi"/>
        </w:rPr>
      </w:pPr>
    </w:p>
    <w:p w14:paraId="70C954A5" w14:textId="77777777" w:rsidR="00B43891" w:rsidRPr="000708D8" w:rsidRDefault="00B43891" w:rsidP="00B43891">
      <w:pPr>
        <w:pStyle w:val="PargrafodaLista"/>
        <w:numPr>
          <w:ilvl w:val="1"/>
          <w:numId w:val="16"/>
        </w:numPr>
        <w:tabs>
          <w:tab w:val="left" w:pos="993"/>
          <w:tab w:val="left" w:pos="7088"/>
        </w:tabs>
        <w:spacing w:line="276" w:lineRule="auto"/>
        <w:ind w:left="284" w:right="1552" w:firstLine="0"/>
        <w:rPr>
          <w:rFonts w:asciiTheme="minorHAnsi" w:hAnsiTheme="minorHAnsi" w:cstheme="minorHAnsi"/>
        </w:rPr>
      </w:pPr>
      <w:r>
        <w:rPr>
          <w:rFonts w:asciiTheme="minorHAnsi" w:hAnsiTheme="minorHAnsi" w:cstheme="minorHAnsi"/>
        </w:rPr>
        <w:t>R</w:t>
      </w:r>
      <w:r w:rsidRPr="000708D8">
        <w:rPr>
          <w:rFonts w:asciiTheme="minorHAnsi" w:hAnsiTheme="minorHAnsi" w:cstheme="minorHAnsi"/>
        </w:rPr>
        <w:t>eport its activities periodically to the Board of Directors, as well as submit its recommendations on matters within its competence to the Board of Directors;</w:t>
      </w:r>
    </w:p>
    <w:p w14:paraId="76C1414A" w14:textId="77777777" w:rsidR="00B43891" w:rsidRPr="000708D8" w:rsidRDefault="00B43891" w:rsidP="00B43891">
      <w:pPr>
        <w:pStyle w:val="PargrafodaLista"/>
        <w:tabs>
          <w:tab w:val="left" w:pos="1545"/>
          <w:tab w:val="left" w:pos="7088"/>
        </w:tabs>
        <w:spacing w:line="276" w:lineRule="auto"/>
        <w:ind w:left="1544" w:right="1416" w:firstLine="0"/>
        <w:rPr>
          <w:rFonts w:asciiTheme="minorHAnsi" w:hAnsiTheme="minorHAnsi" w:cstheme="minorHAnsi"/>
        </w:rPr>
      </w:pPr>
    </w:p>
    <w:p w14:paraId="6EF29DC1" w14:textId="77777777" w:rsidR="00B43891" w:rsidRDefault="00B43891" w:rsidP="00B43891">
      <w:pPr>
        <w:ind w:left="148" w:right="154"/>
        <w:jc w:val="center"/>
        <w:rPr>
          <w:w w:val="105"/>
          <w:sz w:val="21"/>
          <w:u w:val="single"/>
        </w:rPr>
      </w:pPr>
    </w:p>
    <w:p w14:paraId="6C9AE847" w14:textId="77777777" w:rsidR="00B43891" w:rsidRPr="00426BCB" w:rsidRDefault="00B43891" w:rsidP="00B43891">
      <w:pPr>
        <w:ind w:left="151" w:right="154"/>
        <w:jc w:val="center"/>
        <w:rPr>
          <w:b/>
          <w:w w:val="105"/>
          <w:sz w:val="20"/>
          <w:szCs w:val="20"/>
          <w:u w:val="single"/>
        </w:rPr>
      </w:pPr>
      <w:r w:rsidRPr="00426BCB">
        <w:rPr>
          <w:b/>
          <w:w w:val="105"/>
          <w:sz w:val="20"/>
          <w:szCs w:val="20"/>
          <w:u w:val="single"/>
        </w:rPr>
        <w:t>COMPOSITION</w:t>
      </w:r>
    </w:p>
    <w:p w14:paraId="0DCDCCAE" w14:textId="77777777" w:rsidR="00B43891" w:rsidRDefault="00B43891" w:rsidP="00B43891">
      <w:pPr>
        <w:tabs>
          <w:tab w:val="left" w:pos="4962"/>
        </w:tabs>
        <w:ind w:left="148" w:right="154"/>
        <w:jc w:val="center"/>
        <w:rPr>
          <w:sz w:val="17"/>
        </w:rPr>
      </w:pPr>
    </w:p>
    <w:p w14:paraId="2B31DD71" w14:textId="77777777" w:rsidR="00B43891" w:rsidRDefault="00B43891" w:rsidP="00B43891">
      <w:pPr>
        <w:pStyle w:val="Corpodetexto"/>
        <w:spacing w:before="62" w:line="280" w:lineRule="auto"/>
        <w:ind w:left="111" w:right="113"/>
        <w:jc w:val="both"/>
      </w:pPr>
      <w:r w:rsidRPr="000708D8">
        <w:rPr>
          <w:b/>
        </w:rPr>
        <w:t>Article 4 -</w:t>
      </w:r>
      <w:r>
        <w:t xml:space="preserve"> The Committee shall be composed of at least 3 (three) and at most 5 (five) effective members, members of the Company's management bodies or not, elected by the Board of Directors.</w:t>
      </w:r>
    </w:p>
    <w:p w14:paraId="330914AA" w14:textId="77777777" w:rsidR="00B43891" w:rsidRDefault="00B43891" w:rsidP="00B43891">
      <w:pPr>
        <w:pStyle w:val="Corpodetexto"/>
        <w:spacing w:before="9"/>
        <w:rPr>
          <w:sz w:val="24"/>
        </w:rPr>
      </w:pPr>
    </w:p>
    <w:p w14:paraId="7E6A84B6" w14:textId="77777777" w:rsidR="00B43891" w:rsidRDefault="00B43891" w:rsidP="00B43891">
      <w:pPr>
        <w:pStyle w:val="Corpodetexto"/>
        <w:spacing w:line="280" w:lineRule="auto"/>
        <w:ind w:left="111" w:right="113"/>
        <w:jc w:val="both"/>
      </w:pPr>
      <w:r w:rsidRPr="00426BCB">
        <w:rPr>
          <w:b/>
        </w:rPr>
        <w:t>§ 1</w:t>
      </w:r>
      <w:r>
        <w:t xml:space="preserve"> - The election of its members shall take place, preferably at the meeting of the Board of Directors at which the Company's Executive Board is elected, and their respective terms of office shall be of 1 (one) year, with the possibility of reelections.</w:t>
      </w:r>
    </w:p>
    <w:p w14:paraId="57723AD8" w14:textId="77777777" w:rsidR="00B43891" w:rsidRPr="00426BCB" w:rsidRDefault="00B43891" w:rsidP="00B43891">
      <w:pPr>
        <w:pStyle w:val="Corpodetexto"/>
        <w:spacing w:before="10"/>
        <w:rPr>
          <w:b/>
          <w:sz w:val="24"/>
        </w:rPr>
      </w:pPr>
    </w:p>
    <w:p w14:paraId="54484CB4" w14:textId="77777777" w:rsidR="00B43891" w:rsidRDefault="00B43891" w:rsidP="00B43891">
      <w:pPr>
        <w:pStyle w:val="Corpodetexto"/>
        <w:spacing w:line="283" w:lineRule="auto"/>
        <w:ind w:left="111" w:right="115"/>
        <w:jc w:val="both"/>
      </w:pPr>
      <w:r w:rsidRPr="00426BCB">
        <w:rPr>
          <w:b/>
        </w:rPr>
        <w:t>§ 2</w:t>
      </w:r>
      <w:r>
        <w:t xml:space="preserve"> - It shall be incumbent upon the Chairperson of the Board of Directors of the Company to appoint a member, including himself/herself, to preside over the activities of the Committee.</w:t>
      </w:r>
    </w:p>
    <w:p w14:paraId="74B3863B" w14:textId="77777777" w:rsidR="00B43891" w:rsidRPr="00426BCB" w:rsidRDefault="00B43891" w:rsidP="00B43891">
      <w:pPr>
        <w:pStyle w:val="Corpodetexto"/>
        <w:spacing w:before="4"/>
        <w:rPr>
          <w:b/>
          <w:sz w:val="24"/>
        </w:rPr>
      </w:pPr>
    </w:p>
    <w:p w14:paraId="26317468" w14:textId="77777777" w:rsidR="00B43891" w:rsidRDefault="00B43891" w:rsidP="00B43891">
      <w:pPr>
        <w:pStyle w:val="Corpodetexto"/>
        <w:spacing w:line="280" w:lineRule="auto"/>
        <w:ind w:left="111" w:right="113"/>
        <w:jc w:val="both"/>
      </w:pPr>
      <w:r w:rsidRPr="00426BCB">
        <w:rPr>
          <w:b/>
        </w:rPr>
        <w:t>§ 3</w:t>
      </w:r>
      <w:r>
        <w:t xml:space="preserve"> - The Committee members cannot delegate their functions. The members of the Committee shall perform their duties, in observance of the same duties and responsibilities attributed to the Company's managers, pursuant to articles 153 to 159 of Law No. 6,404/76, as amended (“</w:t>
      </w:r>
      <w:r>
        <w:rPr>
          <w:u w:val="single"/>
        </w:rPr>
        <w:t>Corporations Law</w:t>
      </w:r>
      <w:r>
        <w:t>"), as provided for in article 160 of the same legal provision. Furthermore, the members of the Committee shall refrain from acting in a situation of conflict of interest with the interests of the Company, without neglecting their legal duties, and which place the interests of the Company and of its shareholders ahead of their own.</w:t>
      </w:r>
    </w:p>
    <w:p w14:paraId="524B6DB5" w14:textId="77777777" w:rsidR="00B43891" w:rsidRDefault="00B43891" w:rsidP="00B43891">
      <w:pPr>
        <w:pStyle w:val="Corpodetexto"/>
        <w:rPr>
          <w:sz w:val="25"/>
        </w:rPr>
      </w:pPr>
    </w:p>
    <w:p w14:paraId="32BC8DE0" w14:textId="77777777" w:rsidR="00B43891" w:rsidRDefault="00B43891" w:rsidP="00B43891">
      <w:pPr>
        <w:pStyle w:val="Corpodetexto"/>
        <w:spacing w:before="1" w:line="280" w:lineRule="auto"/>
        <w:ind w:left="111" w:right="112"/>
        <w:jc w:val="both"/>
      </w:pPr>
      <w:r w:rsidRPr="00426BCB">
        <w:rPr>
          <w:b/>
        </w:rPr>
        <w:t>§ 4</w:t>
      </w:r>
      <w:r>
        <w:t xml:space="preserve"> - In the event of vacancy, absence or temporary impediment of any Committee member, the Board of Directors shall meet within 30 (thirty) days, to appoint a replacement to perform the duties of the absent or impeded member, for the remaining term of office thereof, or elect a new member to fill in the position. The appointment of a new member shall not be necessary, if the number of remaining members in the Committee is equal to or greater than the minimum required in article 4 of these Internal Regulations.</w:t>
      </w:r>
    </w:p>
    <w:p w14:paraId="069B8B0B" w14:textId="77777777" w:rsidR="00B43891" w:rsidRDefault="00B43891" w:rsidP="00B43891">
      <w:pPr>
        <w:pStyle w:val="Corpodetexto"/>
        <w:spacing w:before="9"/>
        <w:rPr>
          <w:sz w:val="24"/>
        </w:rPr>
      </w:pPr>
    </w:p>
    <w:p w14:paraId="1831CF1C" w14:textId="77777777" w:rsidR="00B43891" w:rsidRDefault="00B43891" w:rsidP="00B43891">
      <w:pPr>
        <w:pStyle w:val="Corpodetexto"/>
        <w:spacing w:line="283" w:lineRule="auto"/>
        <w:ind w:left="111" w:right="115"/>
        <w:jc w:val="both"/>
      </w:pPr>
      <w:r w:rsidRPr="00426BCB">
        <w:rPr>
          <w:b/>
        </w:rPr>
        <w:t>§ 5</w:t>
      </w:r>
      <w:r>
        <w:t xml:space="preserve"> - The elected Committee members are prohibited from receiving, directly or indirectly, any type of compensation from the Company for the rendering of their services.</w:t>
      </w:r>
    </w:p>
    <w:p w14:paraId="49E31BCB" w14:textId="77777777" w:rsidR="00B43891" w:rsidRDefault="00B43891" w:rsidP="00B43891">
      <w:pPr>
        <w:pStyle w:val="Corpodetexto"/>
        <w:spacing w:before="5"/>
        <w:rPr>
          <w:sz w:val="24"/>
        </w:rPr>
      </w:pPr>
    </w:p>
    <w:p w14:paraId="28AE248C" w14:textId="77777777" w:rsidR="00B43891" w:rsidRDefault="00B43891" w:rsidP="00B43891">
      <w:pPr>
        <w:pStyle w:val="Corpodetexto"/>
        <w:ind w:left="111"/>
        <w:jc w:val="both"/>
      </w:pPr>
      <w:r w:rsidRPr="00426BCB">
        <w:rPr>
          <w:b/>
          <w:w w:val="105"/>
        </w:rPr>
        <w:t>Article 5</w:t>
      </w:r>
      <w:r>
        <w:rPr>
          <w:w w:val="105"/>
        </w:rPr>
        <w:t xml:space="preserve"> – It is incumbent upon each Committee member to:</w:t>
      </w:r>
    </w:p>
    <w:p w14:paraId="3BBCD49E" w14:textId="77777777" w:rsidR="00B43891" w:rsidRDefault="00B43891" w:rsidP="00B43891">
      <w:pPr>
        <w:pStyle w:val="Corpodetexto"/>
        <w:spacing w:before="4"/>
        <w:rPr>
          <w:sz w:val="28"/>
        </w:rPr>
      </w:pPr>
    </w:p>
    <w:p w14:paraId="56358F5C" w14:textId="77777777" w:rsidR="00B43891" w:rsidRDefault="00B43891" w:rsidP="00B43891">
      <w:pPr>
        <w:pStyle w:val="PargrafodaLista"/>
        <w:numPr>
          <w:ilvl w:val="0"/>
          <w:numId w:val="7"/>
        </w:numPr>
        <w:tabs>
          <w:tab w:val="left" w:pos="1643"/>
          <w:tab w:val="left" w:pos="1644"/>
        </w:tabs>
        <w:ind w:hanging="702"/>
        <w:rPr>
          <w:sz w:val="21"/>
        </w:rPr>
      </w:pPr>
      <w:r>
        <w:rPr>
          <w:sz w:val="21"/>
        </w:rPr>
        <w:t>Attend the meetings, when</w:t>
      </w:r>
      <w:r>
        <w:rPr>
          <w:spacing w:val="-3"/>
          <w:sz w:val="21"/>
        </w:rPr>
        <w:t xml:space="preserve"> </w:t>
      </w:r>
      <w:r>
        <w:rPr>
          <w:sz w:val="21"/>
        </w:rPr>
        <w:t>convened;</w:t>
      </w:r>
    </w:p>
    <w:p w14:paraId="5FC98DB8" w14:textId="77777777" w:rsidR="00B43891" w:rsidRDefault="00B43891" w:rsidP="00B43891">
      <w:pPr>
        <w:pStyle w:val="Corpodetexto"/>
        <w:spacing w:before="2"/>
        <w:rPr>
          <w:sz w:val="28"/>
        </w:rPr>
      </w:pPr>
    </w:p>
    <w:p w14:paraId="524EA8C1" w14:textId="77777777" w:rsidR="00B43891" w:rsidRDefault="00B43891" w:rsidP="00B43891">
      <w:pPr>
        <w:pStyle w:val="PargrafodaLista"/>
        <w:numPr>
          <w:ilvl w:val="0"/>
          <w:numId w:val="7"/>
        </w:numPr>
        <w:tabs>
          <w:tab w:val="left" w:pos="1643"/>
          <w:tab w:val="left" w:pos="1644"/>
        </w:tabs>
        <w:ind w:hanging="702"/>
        <w:rPr>
          <w:sz w:val="21"/>
        </w:rPr>
      </w:pPr>
      <w:r>
        <w:rPr>
          <w:sz w:val="21"/>
        </w:rPr>
        <w:t>Propose topics to be addressed by the Committee, within its</w:t>
      </w:r>
      <w:r>
        <w:rPr>
          <w:spacing w:val="21"/>
          <w:sz w:val="21"/>
        </w:rPr>
        <w:t xml:space="preserve"> </w:t>
      </w:r>
      <w:r>
        <w:rPr>
          <w:sz w:val="21"/>
        </w:rPr>
        <w:t>scope;</w:t>
      </w:r>
    </w:p>
    <w:p w14:paraId="2EACD6F2" w14:textId="77777777" w:rsidR="00B43891" w:rsidRDefault="00B43891" w:rsidP="00B43891">
      <w:pPr>
        <w:pStyle w:val="Corpodetexto"/>
        <w:spacing w:before="2"/>
        <w:rPr>
          <w:sz w:val="28"/>
        </w:rPr>
      </w:pPr>
    </w:p>
    <w:p w14:paraId="37BECBCB" w14:textId="77777777" w:rsidR="00B43891" w:rsidRDefault="00B43891" w:rsidP="00B43891">
      <w:pPr>
        <w:pStyle w:val="PargrafodaLista"/>
        <w:numPr>
          <w:ilvl w:val="0"/>
          <w:numId w:val="7"/>
        </w:numPr>
        <w:tabs>
          <w:tab w:val="left" w:pos="1643"/>
          <w:tab w:val="left" w:pos="1644"/>
        </w:tabs>
        <w:spacing w:line="283" w:lineRule="auto"/>
        <w:ind w:right="115"/>
        <w:rPr>
          <w:sz w:val="21"/>
        </w:rPr>
      </w:pPr>
      <w:r>
        <w:rPr>
          <w:sz w:val="21"/>
        </w:rPr>
        <w:t>Attend the Committee meetings duly prepared, having knowledge of all the topics and documents made</w:t>
      </w:r>
      <w:r>
        <w:rPr>
          <w:spacing w:val="1"/>
          <w:sz w:val="21"/>
        </w:rPr>
        <w:t xml:space="preserve"> </w:t>
      </w:r>
      <w:r>
        <w:rPr>
          <w:sz w:val="21"/>
        </w:rPr>
        <w:t>available;</w:t>
      </w:r>
    </w:p>
    <w:p w14:paraId="7C5579B2" w14:textId="77777777" w:rsidR="00B43891" w:rsidRDefault="00B43891" w:rsidP="00B43891">
      <w:pPr>
        <w:pStyle w:val="Corpodetexto"/>
        <w:spacing w:before="8"/>
        <w:rPr>
          <w:sz w:val="18"/>
        </w:rPr>
      </w:pPr>
    </w:p>
    <w:p w14:paraId="762A932D" w14:textId="77777777" w:rsidR="00B43891" w:rsidRDefault="00B43891" w:rsidP="00B43891">
      <w:pPr>
        <w:pStyle w:val="PargrafodaLista"/>
        <w:numPr>
          <w:ilvl w:val="0"/>
          <w:numId w:val="7"/>
        </w:numPr>
        <w:tabs>
          <w:tab w:val="left" w:pos="1644"/>
        </w:tabs>
        <w:spacing w:before="62" w:line="280" w:lineRule="auto"/>
        <w:ind w:right="113"/>
        <w:rPr>
          <w:sz w:val="21"/>
        </w:rPr>
      </w:pPr>
      <w:r>
        <w:rPr>
          <w:sz w:val="21"/>
        </w:rPr>
        <w:t>Have a conduct governed by high ethical standards, observe and encourage good corporate governance practices in the Company, and keep confidential  any and all information to which they have access due to the exercise of their position, using it only for the performance of their obligations, under penalty of answering for any act that contributes to its undue</w:t>
      </w:r>
      <w:r>
        <w:rPr>
          <w:spacing w:val="17"/>
          <w:sz w:val="21"/>
        </w:rPr>
        <w:t xml:space="preserve"> </w:t>
      </w:r>
      <w:r>
        <w:rPr>
          <w:sz w:val="21"/>
        </w:rPr>
        <w:t>disclosure;</w:t>
      </w:r>
    </w:p>
    <w:p w14:paraId="5A5D2CBE" w14:textId="77777777" w:rsidR="00B43891" w:rsidRDefault="00B43891" w:rsidP="00B43891">
      <w:pPr>
        <w:pStyle w:val="Corpodetexto"/>
        <w:spacing w:before="12"/>
        <w:rPr>
          <w:sz w:val="24"/>
        </w:rPr>
      </w:pPr>
    </w:p>
    <w:p w14:paraId="438A578E" w14:textId="77777777" w:rsidR="00B43891" w:rsidRDefault="00B43891" w:rsidP="00B43891">
      <w:pPr>
        <w:pStyle w:val="PargrafodaLista"/>
        <w:numPr>
          <w:ilvl w:val="0"/>
          <w:numId w:val="7"/>
        </w:numPr>
        <w:tabs>
          <w:tab w:val="left" w:pos="1644"/>
        </w:tabs>
        <w:spacing w:line="280" w:lineRule="auto"/>
        <w:ind w:right="113"/>
        <w:rPr>
          <w:sz w:val="21"/>
        </w:rPr>
      </w:pPr>
      <w:r>
        <w:rPr>
          <w:sz w:val="21"/>
        </w:rPr>
        <w:t xml:space="preserve">Declare, prior to the resolution, when, for any reason, they have a private or professional interest conflicting with those of the Company, in relation to a certain matter submitted for their consideration, refraining from discussing about and/or voting </w:t>
      </w:r>
      <w:proofErr w:type="gramStart"/>
      <w:r>
        <w:rPr>
          <w:sz w:val="21"/>
        </w:rPr>
        <w:t>with regard to</w:t>
      </w:r>
      <w:proofErr w:type="gramEnd"/>
      <w:r>
        <w:rPr>
          <w:sz w:val="21"/>
        </w:rPr>
        <w:t xml:space="preserve"> it;</w:t>
      </w:r>
      <w:r>
        <w:rPr>
          <w:spacing w:val="1"/>
          <w:sz w:val="21"/>
        </w:rPr>
        <w:t xml:space="preserve"> </w:t>
      </w:r>
      <w:r>
        <w:rPr>
          <w:sz w:val="21"/>
        </w:rPr>
        <w:t>and</w:t>
      </w:r>
    </w:p>
    <w:p w14:paraId="2D4DB6F5" w14:textId="77777777" w:rsidR="00B43891" w:rsidRDefault="00B43891" w:rsidP="00B43891">
      <w:pPr>
        <w:pStyle w:val="Corpodetexto"/>
        <w:spacing w:before="9"/>
        <w:rPr>
          <w:sz w:val="24"/>
        </w:rPr>
      </w:pPr>
    </w:p>
    <w:p w14:paraId="19709CB7" w14:textId="77777777" w:rsidR="00B43891" w:rsidRDefault="00B43891" w:rsidP="00B43891">
      <w:pPr>
        <w:pStyle w:val="PargrafodaLista"/>
        <w:numPr>
          <w:ilvl w:val="0"/>
          <w:numId w:val="7"/>
        </w:numPr>
        <w:tabs>
          <w:tab w:val="left" w:pos="1643"/>
          <w:tab w:val="left" w:pos="1644"/>
        </w:tabs>
        <w:spacing w:before="1"/>
        <w:ind w:hanging="702"/>
        <w:rPr>
          <w:sz w:val="21"/>
        </w:rPr>
      </w:pPr>
      <w:r>
        <w:rPr>
          <w:sz w:val="21"/>
        </w:rPr>
        <w:t>maintain an impartial and ethical behavior in the performance of their</w:t>
      </w:r>
      <w:r>
        <w:rPr>
          <w:spacing w:val="-21"/>
          <w:sz w:val="21"/>
        </w:rPr>
        <w:t xml:space="preserve"> </w:t>
      </w:r>
      <w:r>
        <w:rPr>
          <w:sz w:val="21"/>
        </w:rPr>
        <w:t>activities.</w:t>
      </w:r>
    </w:p>
    <w:p w14:paraId="1038C571" w14:textId="77777777" w:rsidR="00B43891" w:rsidRDefault="00B43891" w:rsidP="00B43891">
      <w:pPr>
        <w:pStyle w:val="Corpodetexto"/>
        <w:spacing w:before="1"/>
        <w:rPr>
          <w:sz w:val="28"/>
        </w:rPr>
      </w:pPr>
    </w:p>
    <w:p w14:paraId="6CFB32ED" w14:textId="77777777" w:rsidR="00B43891" w:rsidRPr="00426BCB" w:rsidRDefault="00B43891" w:rsidP="00B43891">
      <w:pPr>
        <w:ind w:left="151" w:right="154"/>
        <w:jc w:val="center"/>
        <w:rPr>
          <w:b/>
          <w:sz w:val="20"/>
          <w:szCs w:val="20"/>
        </w:rPr>
      </w:pPr>
      <w:r w:rsidRPr="00426BCB">
        <w:rPr>
          <w:b/>
          <w:w w:val="105"/>
          <w:sz w:val="20"/>
          <w:szCs w:val="20"/>
          <w:u w:val="single"/>
        </w:rPr>
        <w:t>OPERATION E CALL NOTICES</w:t>
      </w:r>
    </w:p>
    <w:p w14:paraId="7BDD94BF" w14:textId="77777777" w:rsidR="00B43891" w:rsidRDefault="00B43891" w:rsidP="00B43891">
      <w:pPr>
        <w:pStyle w:val="Corpodetexto"/>
        <w:spacing w:before="4"/>
        <w:rPr>
          <w:sz w:val="23"/>
        </w:rPr>
      </w:pPr>
    </w:p>
    <w:p w14:paraId="7EA05DE4" w14:textId="77777777" w:rsidR="00B43891" w:rsidRDefault="00B43891" w:rsidP="00B43891">
      <w:pPr>
        <w:pStyle w:val="Corpodetexto"/>
        <w:spacing w:before="62" w:line="280" w:lineRule="auto"/>
        <w:ind w:left="111" w:right="116"/>
        <w:jc w:val="both"/>
      </w:pPr>
      <w:r w:rsidRPr="00426BCB">
        <w:rPr>
          <w:b/>
        </w:rPr>
        <w:t>Article 6</w:t>
      </w:r>
      <w:r>
        <w:t xml:space="preserve"> – The Committee shall meet upon the call of its Secretary, and whenever necessary upon informed call of any of its members.</w:t>
      </w:r>
    </w:p>
    <w:p w14:paraId="693EF36E" w14:textId="77777777" w:rsidR="00B43891" w:rsidRDefault="00B43891" w:rsidP="00B43891">
      <w:pPr>
        <w:pStyle w:val="Corpodetexto"/>
        <w:spacing w:before="9"/>
        <w:rPr>
          <w:sz w:val="24"/>
        </w:rPr>
      </w:pPr>
    </w:p>
    <w:p w14:paraId="2F0DA9B0" w14:textId="77777777" w:rsidR="00B43891" w:rsidRDefault="00B43891" w:rsidP="00B43891">
      <w:pPr>
        <w:pStyle w:val="Corpodetexto"/>
        <w:spacing w:line="283" w:lineRule="auto"/>
        <w:ind w:left="111" w:right="114"/>
        <w:jc w:val="both"/>
      </w:pPr>
      <w:r w:rsidRPr="00426BCB">
        <w:rPr>
          <w:b/>
        </w:rPr>
        <w:t xml:space="preserve">Article </w:t>
      </w:r>
      <w:r>
        <w:rPr>
          <w:b/>
        </w:rPr>
        <w:t>7</w:t>
      </w:r>
      <w:r>
        <w:t xml:space="preserve"> - The Committee meetings shall be held at Company's headquarters, and its members may participate, when necessary, via teleconference or videoconference.</w:t>
      </w:r>
    </w:p>
    <w:p w14:paraId="3A339FE7" w14:textId="77777777" w:rsidR="00B43891" w:rsidRDefault="00B43891" w:rsidP="00B43891">
      <w:pPr>
        <w:pStyle w:val="Corpodetexto"/>
        <w:spacing w:before="5"/>
        <w:rPr>
          <w:sz w:val="24"/>
        </w:rPr>
      </w:pPr>
    </w:p>
    <w:p w14:paraId="698A2806" w14:textId="77777777" w:rsidR="00B43891" w:rsidRDefault="00B43891" w:rsidP="00B43891">
      <w:pPr>
        <w:pStyle w:val="Corpodetexto"/>
        <w:spacing w:line="280" w:lineRule="auto"/>
        <w:ind w:left="112" w:right="113" w:hanging="1"/>
        <w:jc w:val="both"/>
      </w:pPr>
      <w:r w:rsidRPr="00426BCB">
        <w:rPr>
          <w:b/>
        </w:rPr>
        <w:t xml:space="preserve">Article </w:t>
      </w:r>
      <w:r>
        <w:rPr>
          <w:b/>
        </w:rPr>
        <w:t>8</w:t>
      </w:r>
      <w:r>
        <w:t xml:space="preserve"> - The agenda of the meetings and the respective material shall be sent to the </w:t>
      </w:r>
      <w:proofErr w:type="gramStart"/>
      <w:r>
        <w:t>members  of</w:t>
      </w:r>
      <w:proofErr w:type="gramEnd"/>
      <w:r>
        <w:t xml:space="preserve"> the Committee by the Secretary (as defined below) at least 5 (five) days prior to the meeting, and may be sent by</w:t>
      </w:r>
      <w:r>
        <w:rPr>
          <w:spacing w:val="2"/>
        </w:rPr>
        <w:t xml:space="preserve"> </w:t>
      </w:r>
      <w:r>
        <w:t>e-mail.</w:t>
      </w:r>
    </w:p>
    <w:p w14:paraId="742E567A" w14:textId="77777777" w:rsidR="00B43891" w:rsidRDefault="00B43891" w:rsidP="00B43891">
      <w:pPr>
        <w:pStyle w:val="Corpodetexto"/>
        <w:spacing w:before="9"/>
        <w:rPr>
          <w:sz w:val="24"/>
        </w:rPr>
      </w:pPr>
    </w:p>
    <w:p w14:paraId="30B88088" w14:textId="77777777" w:rsidR="00B43891" w:rsidRDefault="00B43891" w:rsidP="00B43891">
      <w:pPr>
        <w:pStyle w:val="Corpodetexto"/>
        <w:spacing w:before="1" w:line="280" w:lineRule="auto"/>
        <w:ind w:left="112" w:right="116"/>
        <w:jc w:val="both"/>
      </w:pPr>
      <w:r w:rsidRPr="00426BCB">
        <w:rPr>
          <w:b/>
        </w:rPr>
        <w:t xml:space="preserve">Article </w:t>
      </w:r>
      <w:r>
        <w:rPr>
          <w:b/>
        </w:rPr>
        <w:t>9</w:t>
      </w:r>
      <w:r>
        <w:t>- Any member of the Committee may call managers or employees of the Company to participate in the meetings for the purpose of providing clarifications.</w:t>
      </w:r>
    </w:p>
    <w:p w14:paraId="31279EC6" w14:textId="77777777" w:rsidR="00B43891" w:rsidRDefault="00B43891" w:rsidP="00B43891">
      <w:pPr>
        <w:pStyle w:val="Corpodetexto"/>
        <w:spacing w:before="9"/>
        <w:rPr>
          <w:sz w:val="24"/>
        </w:rPr>
      </w:pPr>
    </w:p>
    <w:p w14:paraId="5802E2B4" w14:textId="77777777" w:rsidR="00B43891" w:rsidRDefault="00B43891" w:rsidP="00B43891">
      <w:pPr>
        <w:ind w:left="149" w:right="154"/>
        <w:jc w:val="center"/>
        <w:rPr>
          <w:sz w:val="17"/>
        </w:rPr>
      </w:pPr>
      <w:r>
        <w:rPr>
          <w:w w:val="105"/>
          <w:sz w:val="21"/>
          <w:u w:val="single"/>
        </w:rPr>
        <w:t>I</w:t>
      </w:r>
      <w:r>
        <w:rPr>
          <w:w w:val="105"/>
          <w:sz w:val="17"/>
          <w:u w:val="single"/>
        </w:rPr>
        <w:t xml:space="preserve">NSTALLATION E </w:t>
      </w:r>
      <w:r>
        <w:rPr>
          <w:w w:val="105"/>
          <w:sz w:val="21"/>
          <w:u w:val="single"/>
        </w:rPr>
        <w:t>R</w:t>
      </w:r>
      <w:r>
        <w:rPr>
          <w:w w:val="105"/>
          <w:sz w:val="17"/>
          <w:u w:val="single"/>
        </w:rPr>
        <w:t>ESOLUTIONS</w:t>
      </w:r>
    </w:p>
    <w:p w14:paraId="01BFE5E4" w14:textId="77777777" w:rsidR="00B43891" w:rsidRDefault="00B43891" w:rsidP="00B43891">
      <w:pPr>
        <w:pStyle w:val="Corpodetexto"/>
        <w:spacing w:before="2"/>
        <w:rPr>
          <w:sz w:val="23"/>
        </w:rPr>
      </w:pPr>
    </w:p>
    <w:p w14:paraId="39E30EC8" w14:textId="77777777" w:rsidR="00B43891" w:rsidRDefault="00B43891" w:rsidP="00B43891">
      <w:pPr>
        <w:pStyle w:val="Corpodetexto"/>
        <w:spacing w:before="61" w:line="280" w:lineRule="auto"/>
        <w:ind w:left="112" w:right="113"/>
        <w:jc w:val="both"/>
      </w:pPr>
      <w:r w:rsidRPr="00355DF8">
        <w:rPr>
          <w:b/>
        </w:rPr>
        <w:t>Article 1</w:t>
      </w:r>
      <w:r>
        <w:rPr>
          <w:b/>
        </w:rPr>
        <w:t>0</w:t>
      </w:r>
      <w:r>
        <w:t xml:space="preserve"> - </w:t>
      </w:r>
      <w:proofErr w:type="gramStart"/>
      <w:r>
        <w:t>In order for</w:t>
      </w:r>
      <w:proofErr w:type="gramEnd"/>
      <w:r>
        <w:t xml:space="preserve"> the meetings of the Committee to be installed and validly decide on the matters on the agenda, a simple majority of Committee members must attend the meeting, being considered in attendance the person that at the time:</w:t>
      </w:r>
    </w:p>
    <w:p w14:paraId="56BAD5EA" w14:textId="77777777" w:rsidR="00B43891" w:rsidRDefault="00B43891" w:rsidP="00B43891">
      <w:pPr>
        <w:pStyle w:val="Corpodetexto"/>
        <w:spacing w:before="61" w:line="280" w:lineRule="auto"/>
        <w:ind w:left="112" w:right="113"/>
        <w:jc w:val="both"/>
      </w:pPr>
    </w:p>
    <w:p w14:paraId="58AD58E2" w14:textId="77777777" w:rsidR="00B43891" w:rsidRDefault="00B43891" w:rsidP="00B43891">
      <w:pPr>
        <w:pStyle w:val="Corpodetexto"/>
        <w:numPr>
          <w:ilvl w:val="0"/>
          <w:numId w:val="17"/>
        </w:numPr>
        <w:spacing w:before="61" w:line="280" w:lineRule="auto"/>
        <w:ind w:right="113"/>
        <w:jc w:val="both"/>
      </w:pPr>
      <w:r>
        <w:t>is present physically at the place and date of the meeting;</w:t>
      </w:r>
    </w:p>
    <w:p w14:paraId="0D37BF01" w14:textId="77777777" w:rsidR="00B43891" w:rsidRDefault="00B43891" w:rsidP="00B43891">
      <w:pPr>
        <w:pStyle w:val="Corpodetexto"/>
        <w:spacing w:before="61" w:line="280" w:lineRule="auto"/>
        <w:ind w:left="832" w:right="113"/>
        <w:jc w:val="both"/>
      </w:pPr>
    </w:p>
    <w:p w14:paraId="2EA7483B" w14:textId="77777777" w:rsidR="00B43891" w:rsidRDefault="00B43891" w:rsidP="00B43891">
      <w:pPr>
        <w:pStyle w:val="Corpodetexto"/>
        <w:numPr>
          <w:ilvl w:val="0"/>
          <w:numId w:val="17"/>
        </w:numPr>
        <w:spacing w:before="61" w:line="280" w:lineRule="auto"/>
        <w:ind w:right="113"/>
        <w:jc w:val="both"/>
      </w:pPr>
      <w:r>
        <w:t>is duly represented by an attorney in fact duly empowered to participate in the meeting;</w:t>
      </w:r>
    </w:p>
    <w:p w14:paraId="628AC21E" w14:textId="77777777" w:rsidR="00B43891" w:rsidRDefault="00B43891" w:rsidP="00B43891">
      <w:pPr>
        <w:pStyle w:val="PargrafodaLista"/>
      </w:pPr>
    </w:p>
    <w:p w14:paraId="0045EC11" w14:textId="77777777" w:rsidR="00B43891" w:rsidRDefault="00B43891" w:rsidP="00B43891">
      <w:pPr>
        <w:pStyle w:val="Corpodetexto"/>
        <w:spacing w:before="61" w:line="280" w:lineRule="auto"/>
        <w:ind w:left="832" w:right="113"/>
        <w:jc w:val="both"/>
      </w:pPr>
    </w:p>
    <w:p w14:paraId="157E029F" w14:textId="77777777" w:rsidR="00B43891" w:rsidRPr="00355DF8" w:rsidRDefault="00B43891" w:rsidP="00B43891">
      <w:pPr>
        <w:pStyle w:val="Corpodetexto"/>
        <w:numPr>
          <w:ilvl w:val="0"/>
          <w:numId w:val="17"/>
        </w:numPr>
        <w:spacing w:before="8" w:line="280" w:lineRule="auto"/>
        <w:ind w:right="113"/>
        <w:jc w:val="both"/>
        <w:rPr>
          <w:sz w:val="18"/>
        </w:rPr>
      </w:pPr>
      <w:r>
        <w:t xml:space="preserve"> participates in the meeting by teleconference or videoconference</w:t>
      </w:r>
      <w:r w:rsidRPr="00355DF8">
        <w:rPr>
          <w:spacing w:val="33"/>
        </w:rPr>
        <w:t xml:space="preserve"> </w:t>
      </w:r>
      <w:r>
        <w:t>or by any</w:t>
      </w:r>
      <w:r>
        <w:rPr>
          <w:sz w:val="18"/>
        </w:rPr>
        <w:t xml:space="preserve"> </w:t>
      </w:r>
      <w:r>
        <w:t xml:space="preserve">other means that allows the other members to hear or see them; or </w:t>
      </w:r>
    </w:p>
    <w:p w14:paraId="1E375B51" w14:textId="77777777" w:rsidR="00B43891" w:rsidRPr="00355DF8" w:rsidRDefault="00B43891" w:rsidP="00B43891">
      <w:pPr>
        <w:pStyle w:val="Corpodetexto"/>
        <w:numPr>
          <w:ilvl w:val="0"/>
          <w:numId w:val="17"/>
        </w:numPr>
        <w:spacing w:before="8" w:line="280" w:lineRule="auto"/>
        <w:ind w:right="113"/>
        <w:jc w:val="both"/>
        <w:rPr>
          <w:sz w:val="18"/>
        </w:rPr>
      </w:pPr>
      <w:r>
        <w:t>(iv) has sent his/her vote in writing.</w:t>
      </w:r>
    </w:p>
    <w:p w14:paraId="4CB6F432" w14:textId="77777777" w:rsidR="00B43891" w:rsidRDefault="00B43891" w:rsidP="00B43891">
      <w:pPr>
        <w:pStyle w:val="Corpodetexto"/>
        <w:spacing w:before="9"/>
        <w:rPr>
          <w:sz w:val="24"/>
        </w:rPr>
      </w:pPr>
    </w:p>
    <w:p w14:paraId="21C2EFF1" w14:textId="77777777" w:rsidR="00B43891" w:rsidRDefault="00B43891" w:rsidP="00B43891">
      <w:pPr>
        <w:pStyle w:val="Corpodetexto"/>
        <w:spacing w:line="280" w:lineRule="auto"/>
        <w:ind w:left="111" w:right="113"/>
        <w:jc w:val="both"/>
      </w:pPr>
      <w:r>
        <w:t>Sole Paragraph - Irrespective of the formalities provided for in this article, a Committee meeting shall be considered regular if all the Committee members are in attendance.</w:t>
      </w:r>
    </w:p>
    <w:p w14:paraId="4E7BB8DB" w14:textId="77777777" w:rsidR="00B43891" w:rsidRDefault="00B43891" w:rsidP="00B43891">
      <w:pPr>
        <w:pStyle w:val="Corpodetexto"/>
        <w:spacing w:before="10"/>
        <w:rPr>
          <w:sz w:val="24"/>
        </w:rPr>
      </w:pPr>
    </w:p>
    <w:p w14:paraId="7B6F8E42" w14:textId="77777777" w:rsidR="00B43891" w:rsidRDefault="00B43891" w:rsidP="00B43891">
      <w:pPr>
        <w:pStyle w:val="Corpodetexto"/>
        <w:spacing w:line="280" w:lineRule="auto"/>
        <w:ind w:left="111" w:right="114"/>
        <w:jc w:val="both"/>
      </w:pPr>
      <w:r w:rsidRPr="003D3567">
        <w:rPr>
          <w:b/>
          <w:bCs/>
        </w:rPr>
        <w:t>Article 1</w:t>
      </w:r>
      <w:r>
        <w:rPr>
          <w:b/>
          <w:bCs/>
        </w:rPr>
        <w:t>1</w:t>
      </w:r>
      <w:r>
        <w:t xml:space="preserve"> – All resolutions of the Committee shall be taken by a simple majority of its members and recorded on minutes, copies of which shall be sent to its members and to the Board of Directors.</w:t>
      </w:r>
    </w:p>
    <w:p w14:paraId="01B17EFA" w14:textId="77777777" w:rsidR="00B43891" w:rsidRDefault="00B43891" w:rsidP="00B43891">
      <w:pPr>
        <w:pStyle w:val="Corpodetexto"/>
        <w:spacing w:before="4"/>
        <w:rPr>
          <w:sz w:val="28"/>
        </w:rPr>
      </w:pPr>
    </w:p>
    <w:p w14:paraId="1161002F" w14:textId="77777777" w:rsidR="00B43891" w:rsidRPr="00426BCB" w:rsidRDefault="00B43891" w:rsidP="00B43891">
      <w:pPr>
        <w:ind w:left="151" w:right="154"/>
        <w:jc w:val="center"/>
        <w:rPr>
          <w:b/>
          <w:sz w:val="20"/>
          <w:szCs w:val="20"/>
        </w:rPr>
      </w:pPr>
      <w:r w:rsidRPr="00426BCB">
        <w:rPr>
          <w:b/>
          <w:w w:val="105"/>
          <w:sz w:val="20"/>
          <w:szCs w:val="20"/>
          <w:u w:val="single"/>
        </w:rPr>
        <w:t>PERIODIC REPORT TO THE BOARD OF DIRECTORS</w:t>
      </w:r>
    </w:p>
    <w:p w14:paraId="5150C9DE" w14:textId="77777777" w:rsidR="00B43891" w:rsidRDefault="00B43891" w:rsidP="00B43891">
      <w:pPr>
        <w:pStyle w:val="Corpodetexto"/>
        <w:spacing w:before="2"/>
        <w:rPr>
          <w:sz w:val="23"/>
        </w:rPr>
      </w:pPr>
    </w:p>
    <w:p w14:paraId="235D1C5F" w14:textId="77777777" w:rsidR="00B43891" w:rsidRDefault="00B43891" w:rsidP="00B43891">
      <w:pPr>
        <w:pStyle w:val="Corpodetexto"/>
        <w:spacing w:before="61" w:line="280" w:lineRule="auto"/>
        <w:ind w:left="111" w:right="138"/>
      </w:pPr>
      <w:r w:rsidRPr="00426BCB">
        <w:rPr>
          <w:b/>
        </w:rPr>
        <w:t>Article 1</w:t>
      </w:r>
      <w:r>
        <w:rPr>
          <w:b/>
        </w:rPr>
        <w:t>2</w:t>
      </w:r>
      <w:r>
        <w:t xml:space="preserve"> - The Committee shall periodically report to the Board of Directors on the work performed in the period and inform any material facts and/or topics discussed.</w:t>
      </w:r>
    </w:p>
    <w:p w14:paraId="2D6DD1C8" w14:textId="77777777" w:rsidR="00B43891" w:rsidRDefault="00B43891" w:rsidP="00B43891">
      <w:pPr>
        <w:pStyle w:val="Corpodetexto"/>
        <w:spacing w:before="3"/>
        <w:rPr>
          <w:sz w:val="23"/>
        </w:rPr>
      </w:pPr>
    </w:p>
    <w:p w14:paraId="6915A6B1" w14:textId="77777777" w:rsidR="00B43891" w:rsidRDefault="00B43891" w:rsidP="00B43891">
      <w:pPr>
        <w:pStyle w:val="Corpodetexto"/>
        <w:spacing w:before="61" w:line="280" w:lineRule="auto"/>
        <w:ind w:left="111" w:right="113"/>
        <w:jc w:val="both"/>
      </w:pPr>
      <w:r w:rsidRPr="00426BCB">
        <w:rPr>
          <w:b/>
        </w:rPr>
        <w:t>Article 1</w:t>
      </w:r>
      <w:r>
        <w:rPr>
          <w:b/>
        </w:rPr>
        <w:t>3</w:t>
      </w:r>
      <w:r>
        <w:t xml:space="preserve"> - The Committee will define the dates to report on its work to the Board of Directors, notwithstanding the obligation to report when and whenever requested by the Board of Directors.</w:t>
      </w:r>
    </w:p>
    <w:p w14:paraId="7EA8C79D" w14:textId="77777777" w:rsidR="00B43891" w:rsidRDefault="00B43891" w:rsidP="00B43891">
      <w:pPr>
        <w:pStyle w:val="Corpodetexto"/>
        <w:spacing w:before="10"/>
        <w:rPr>
          <w:sz w:val="24"/>
        </w:rPr>
      </w:pPr>
    </w:p>
    <w:p w14:paraId="2BFEC0C8" w14:textId="77777777" w:rsidR="00B43891" w:rsidRPr="00426BCB" w:rsidRDefault="00B43891" w:rsidP="00B43891">
      <w:pPr>
        <w:ind w:left="151" w:right="154"/>
        <w:jc w:val="center"/>
        <w:rPr>
          <w:b/>
          <w:sz w:val="20"/>
          <w:szCs w:val="20"/>
        </w:rPr>
      </w:pPr>
      <w:r w:rsidRPr="00426BCB">
        <w:rPr>
          <w:b/>
          <w:w w:val="105"/>
          <w:sz w:val="20"/>
          <w:szCs w:val="20"/>
          <w:u w:val="single"/>
        </w:rPr>
        <w:t>CONFLICTS OF INTEREST</w:t>
      </w:r>
    </w:p>
    <w:p w14:paraId="67367E1D" w14:textId="77777777" w:rsidR="00B43891" w:rsidRDefault="00B43891" w:rsidP="00B43891">
      <w:pPr>
        <w:pStyle w:val="Corpodetexto"/>
        <w:spacing w:before="2"/>
        <w:rPr>
          <w:sz w:val="23"/>
        </w:rPr>
      </w:pPr>
    </w:p>
    <w:p w14:paraId="309106FD" w14:textId="77777777" w:rsidR="00B43891" w:rsidRDefault="00B43891" w:rsidP="00B43891">
      <w:pPr>
        <w:pStyle w:val="Corpodetexto"/>
        <w:spacing w:before="61" w:line="280" w:lineRule="auto"/>
        <w:ind w:left="111" w:right="113"/>
        <w:jc w:val="both"/>
      </w:pPr>
      <w:r w:rsidRPr="00426BCB">
        <w:rPr>
          <w:b/>
        </w:rPr>
        <w:t>Article 1</w:t>
      </w:r>
      <w:r>
        <w:rPr>
          <w:b/>
        </w:rPr>
        <w:t>4</w:t>
      </w:r>
      <w:r>
        <w:t xml:space="preserve"> - Moreover, once a conflict of interest or private interest of any of the members of the Committee in relation to a certain matter on the agenda is identified, as set forth in article 5, item V above, such member shall inform the Secretary of such fact, and if such member fails to do so, anyone present at the meeting who is aware of the fact shall do so. As soon as the conflict of interest or private interest has been identified, the Committee member cannot have access to information, attend Committee meetings, cast a vote or otherwise intervene in matters with regard to which they have, directly or indirectly, a conflicting interest, until the conflict of interest ceases.</w:t>
      </w:r>
    </w:p>
    <w:p w14:paraId="46C5D354" w14:textId="77777777" w:rsidR="00B43891" w:rsidRDefault="00B43891" w:rsidP="00B43891">
      <w:pPr>
        <w:pStyle w:val="Corpodetexto"/>
        <w:spacing w:before="2"/>
        <w:rPr>
          <w:sz w:val="25"/>
        </w:rPr>
      </w:pPr>
    </w:p>
    <w:p w14:paraId="2E4918EE" w14:textId="77777777" w:rsidR="00B43891" w:rsidRPr="00426BCB" w:rsidRDefault="00B43891" w:rsidP="00B43891">
      <w:pPr>
        <w:spacing w:before="1"/>
        <w:ind w:left="150" w:right="154"/>
        <w:jc w:val="center"/>
        <w:rPr>
          <w:b/>
          <w:sz w:val="20"/>
          <w:szCs w:val="20"/>
        </w:rPr>
      </w:pPr>
      <w:r w:rsidRPr="00426BCB">
        <w:rPr>
          <w:b/>
          <w:w w:val="105"/>
          <w:sz w:val="20"/>
          <w:szCs w:val="20"/>
          <w:u w:val="single"/>
        </w:rPr>
        <w:t>BUDGET OF THE COMMITTEE</w:t>
      </w:r>
    </w:p>
    <w:p w14:paraId="454E2D04" w14:textId="77777777" w:rsidR="00B43891" w:rsidRDefault="00B43891" w:rsidP="00B43891">
      <w:pPr>
        <w:pStyle w:val="Corpodetexto"/>
        <w:spacing w:before="3"/>
        <w:rPr>
          <w:sz w:val="23"/>
        </w:rPr>
      </w:pPr>
    </w:p>
    <w:p w14:paraId="6321C206" w14:textId="77777777" w:rsidR="00B43891" w:rsidRDefault="00B43891" w:rsidP="00B43891">
      <w:pPr>
        <w:pStyle w:val="Corpodetexto"/>
        <w:spacing w:before="62" w:line="280" w:lineRule="auto"/>
        <w:ind w:left="152" w:right="154"/>
        <w:jc w:val="both"/>
      </w:pPr>
      <w:r w:rsidRPr="00426BCB">
        <w:rPr>
          <w:b/>
        </w:rPr>
        <w:t>Article 1</w:t>
      </w:r>
      <w:r>
        <w:rPr>
          <w:b/>
        </w:rPr>
        <w:t>5</w:t>
      </w:r>
      <w:r>
        <w:t xml:space="preserve"> - The Committee will not have its own budget. Any procurement of advisory services or others, as required in the performance of its duties, shall be approved by the Board of Directors.</w:t>
      </w:r>
    </w:p>
    <w:p w14:paraId="211D5CA3" w14:textId="77777777" w:rsidR="00B43891" w:rsidRPr="00426BCB" w:rsidRDefault="00B43891" w:rsidP="00B43891">
      <w:pPr>
        <w:pStyle w:val="Corpodetexto"/>
        <w:spacing w:before="7"/>
        <w:rPr>
          <w:b/>
          <w:sz w:val="24"/>
        </w:rPr>
      </w:pPr>
    </w:p>
    <w:p w14:paraId="7E77A7BC" w14:textId="77777777" w:rsidR="00B43891" w:rsidRPr="00426BCB" w:rsidRDefault="00B43891" w:rsidP="00B43891">
      <w:pPr>
        <w:ind w:left="144" w:right="154"/>
        <w:jc w:val="center"/>
        <w:rPr>
          <w:b/>
          <w:sz w:val="20"/>
          <w:szCs w:val="20"/>
        </w:rPr>
      </w:pPr>
      <w:r w:rsidRPr="00426BCB">
        <w:rPr>
          <w:b/>
          <w:w w:val="105"/>
          <w:sz w:val="20"/>
          <w:szCs w:val="20"/>
          <w:u w:val="single"/>
        </w:rPr>
        <w:t>FINAL PROVISIONS</w:t>
      </w:r>
    </w:p>
    <w:p w14:paraId="4F6AE549" w14:textId="77777777" w:rsidR="00B43891" w:rsidRDefault="00B43891" w:rsidP="00B43891">
      <w:pPr>
        <w:pStyle w:val="Corpodetexto"/>
        <w:spacing w:before="4"/>
        <w:rPr>
          <w:sz w:val="23"/>
        </w:rPr>
      </w:pPr>
    </w:p>
    <w:p w14:paraId="52EB0373" w14:textId="77777777" w:rsidR="00B43891" w:rsidRDefault="00B43891" w:rsidP="00B43891">
      <w:pPr>
        <w:pStyle w:val="Corpodetexto"/>
        <w:spacing w:before="61" w:line="280" w:lineRule="auto"/>
        <w:ind w:left="111" w:right="116"/>
        <w:jc w:val="both"/>
      </w:pPr>
      <w:r w:rsidRPr="00426BCB">
        <w:rPr>
          <w:b/>
        </w:rPr>
        <w:t>Article 1</w:t>
      </w:r>
      <w:r>
        <w:rPr>
          <w:b/>
        </w:rPr>
        <w:t>6</w:t>
      </w:r>
      <w:r>
        <w:t xml:space="preserve"> - These Internal Regulations shall comply with the provisions contained in the shareholders' agreements, if any, filed at Company's headquarters.</w:t>
      </w:r>
    </w:p>
    <w:p w14:paraId="1CF03C21" w14:textId="77777777" w:rsidR="00B43891" w:rsidRDefault="00B43891" w:rsidP="00B43891">
      <w:pPr>
        <w:pStyle w:val="Corpodetexto"/>
        <w:spacing w:before="7"/>
        <w:rPr>
          <w:sz w:val="24"/>
        </w:rPr>
      </w:pPr>
    </w:p>
    <w:p w14:paraId="473F804D" w14:textId="77777777" w:rsidR="00B43891" w:rsidRDefault="00B43891" w:rsidP="00B43891">
      <w:pPr>
        <w:pStyle w:val="Corpodetexto"/>
        <w:spacing w:before="1" w:line="280" w:lineRule="auto"/>
        <w:ind w:left="111" w:right="113"/>
        <w:jc w:val="both"/>
      </w:pPr>
      <w:r w:rsidRPr="00426BCB">
        <w:rPr>
          <w:b/>
        </w:rPr>
        <w:t xml:space="preserve">Article </w:t>
      </w:r>
      <w:r>
        <w:rPr>
          <w:b/>
        </w:rPr>
        <w:t>17</w:t>
      </w:r>
      <w:r>
        <w:t xml:space="preserve"> - These Internal Regulations may be reviewed whenever </w:t>
      </w:r>
      <w:proofErr w:type="gramStart"/>
      <w:r>
        <w:t>the majority of</w:t>
      </w:r>
      <w:proofErr w:type="gramEnd"/>
      <w:r>
        <w:t xml:space="preserve"> the members of the Committee and/or Board of Directors deem relevant, and the resulting amendment thereto shall be submitted for approval by the Board of</w:t>
      </w:r>
      <w:r>
        <w:rPr>
          <w:spacing w:val="14"/>
        </w:rPr>
        <w:t xml:space="preserve"> </w:t>
      </w:r>
      <w:r>
        <w:t>Directors.</w:t>
      </w:r>
    </w:p>
    <w:p w14:paraId="6A29DA4B" w14:textId="77777777" w:rsidR="00B43891" w:rsidRDefault="00B43891" w:rsidP="00B43891">
      <w:pPr>
        <w:pStyle w:val="Corpodetexto"/>
        <w:spacing w:before="11"/>
        <w:rPr>
          <w:sz w:val="24"/>
        </w:rPr>
      </w:pPr>
    </w:p>
    <w:p w14:paraId="62A864A8" w14:textId="77777777" w:rsidR="00B43891" w:rsidRDefault="00B43891" w:rsidP="00B43891">
      <w:pPr>
        <w:pStyle w:val="Corpodetexto"/>
        <w:spacing w:before="1" w:line="280" w:lineRule="auto"/>
        <w:ind w:left="111" w:right="113"/>
        <w:jc w:val="both"/>
      </w:pPr>
      <w:r w:rsidRPr="00426BCB">
        <w:rPr>
          <w:b/>
        </w:rPr>
        <w:t xml:space="preserve">Article </w:t>
      </w:r>
      <w:r>
        <w:rPr>
          <w:b/>
        </w:rPr>
        <w:t xml:space="preserve">18 </w:t>
      </w:r>
      <w:r>
        <w:t>- Any omissions in these Internal Regulations and doubts regarding the interpretation of their provisions shall be subject to analysis and decision by the Board of</w:t>
      </w:r>
      <w:r>
        <w:rPr>
          <w:spacing w:val="38"/>
        </w:rPr>
        <w:t xml:space="preserve"> </w:t>
      </w:r>
      <w:r>
        <w:t>Directors.</w:t>
      </w:r>
    </w:p>
    <w:p w14:paraId="712A7312" w14:textId="77777777" w:rsidR="00B43891" w:rsidRDefault="00B43891" w:rsidP="00B43891">
      <w:pPr>
        <w:pStyle w:val="Corpodetexto"/>
        <w:spacing w:before="7"/>
        <w:rPr>
          <w:sz w:val="24"/>
        </w:rPr>
      </w:pPr>
    </w:p>
    <w:p w14:paraId="048D64EA" w14:textId="77777777" w:rsidR="00B43891" w:rsidRDefault="00B43891" w:rsidP="00B43891">
      <w:pPr>
        <w:pStyle w:val="Corpodetexto"/>
        <w:spacing w:line="280" w:lineRule="auto"/>
        <w:ind w:left="111" w:right="114"/>
        <w:jc w:val="both"/>
      </w:pPr>
      <w:r w:rsidRPr="00426BCB">
        <w:rPr>
          <w:b/>
        </w:rPr>
        <w:t xml:space="preserve">Article </w:t>
      </w:r>
      <w:r>
        <w:rPr>
          <w:b/>
        </w:rPr>
        <w:t>19</w:t>
      </w:r>
      <w:r>
        <w:t xml:space="preserve"> - These Internal Regulations shall enter into force on the date of their approval by the Board of Directors and shall be filed at Company's headquarters, and shall remain in force for an indefinite period, until such time as the Board of Directors decides otherwise.</w:t>
      </w:r>
    </w:p>
    <w:p w14:paraId="3F6523B9" w14:textId="77777777" w:rsidR="00B43891" w:rsidRDefault="00B43891" w:rsidP="00B43891">
      <w:pPr>
        <w:pStyle w:val="Corpodetexto"/>
        <w:spacing w:before="9"/>
        <w:rPr>
          <w:sz w:val="24"/>
        </w:rPr>
      </w:pPr>
    </w:p>
    <w:p w14:paraId="26184B52" w14:textId="77777777" w:rsidR="00B43891" w:rsidRDefault="00B43891" w:rsidP="00B43891">
      <w:pPr>
        <w:pStyle w:val="Corpodetexto"/>
        <w:tabs>
          <w:tab w:val="left" w:pos="688"/>
          <w:tab w:val="left" w:pos="1377"/>
        </w:tabs>
        <w:ind w:right="3"/>
        <w:jc w:val="center"/>
      </w:pPr>
      <w:r>
        <w:t>*</w:t>
      </w:r>
      <w:r>
        <w:tab/>
        <w:t>*</w:t>
      </w:r>
      <w:r>
        <w:tab/>
        <w:t>*</w:t>
      </w:r>
    </w:p>
    <w:p w14:paraId="0D0E5DD6" w14:textId="77777777" w:rsidR="00B43891" w:rsidRDefault="00B43891" w:rsidP="00B43891"/>
    <w:p w14:paraId="7B32946F" w14:textId="684817BC" w:rsidR="00B43891" w:rsidRDefault="00B43891">
      <w:pPr>
        <w:spacing w:line="280" w:lineRule="auto"/>
        <w:jc w:val="both"/>
        <w:rPr>
          <w:rFonts w:ascii="Trebuchet MS" w:hAnsi="Trebuchet MS"/>
          <w:sz w:val="20"/>
          <w:szCs w:val="20"/>
        </w:rPr>
      </w:pPr>
    </w:p>
    <w:p w14:paraId="30C37272" w14:textId="77777777" w:rsidR="00E57708" w:rsidRDefault="00E57708">
      <w:pPr>
        <w:spacing w:line="280" w:lineRule="auto"/>
        <w:jc w:val="both"/>
        <w:rPr>
          <w:rFonts w:ascii="Trebuchet MS" w:hAnsi="Trebuchet MS"/>
          <w:sz w:val="20"/>
          <w:szCs w:val="20"/>
        </w:rPr>
      </w:pPr>
    </w:p>
    <w:p w14:paraId="5E756148" w14:textId="77777777" w:rsidR="00B43891" w:rsidRDefault="00B43891">
      <w:pPr>
        <w:spacing w:line="280" w:lineRule="auto"/>
        <w:jc w:val="both"/>
        <w:rPr>
          <w:rFonts w:ascii="Trebuchet MS" w:hAnsi="Trebuchet MS"/>
          <w:sz w:val="20"/>
          <w:szCs w:val="20"/>
        </w:rPr>
      </w:pPr>
    </w:p>
    <w:p w14:paraId="5821E3D7" w14:textId="77777777" w:rsidR="00B43891" w:rsidRDefault="00B43891">
      <w:pPr>
        <w:spacing w:line="280" w:lineRule="auto"/>
        <w:jc w:val="both"/>
        <w:rPr>
          <w:rFonts w:ascii="Trebuchet MS" w:hAnsi="Trebuchet MS"/>
          <w:sz w:val="20"/>
          <w:szCs w:val="20"/>
        </w:rPr>
      </w:pPr>
    </w:p>
    <w:p w14:paraId="03F9FE68" w14:textId="564F4C90" w:rsidR="001A6D14" w:rsidRPr="002E19AD" w:rsidRDefault="004D3B44" w:rsidP="002E19AD">
      <w:pPr>
        <w:pStyle w:val="Ttulo1"/>
        <w:ind w:left="152"/>
        <w:rPr>
          <w:rFonts w:ascii="Trebuchet MS" w:hAnsi="Trebuchet MS"/>
          <w:b/>
          <w:w w:val="105"/>
          <w:sz w:val="20"/>
          <w:szCs w:val="20"/>
        </w:rPr>
      </w:pPr>
      <w:bookmarkStart w:id="7" w:name="_Toc44486231"/>
      <w:r w:rsidRPr="002E19AD">
        <w:rPr>
          <w:rFonts w:ascii="Trebuchet MS" w:hAnsi="Trebuchet MS"/>
          <w:b/>
          <w:w w:val="105"/>
          <w:sz w:val="20"/>
          <w:szCs w:val="20"/>
        </w:rPr>
        <w:t>ANNEX A – EXAMPLES OF TOPICS THAT REQUIRE DIRECT ACTION BY THE</w:t>
      </w:r>
      <w:r w:rsidR="00E57708" w:rsidRPr="002E19AD">
        <w:rPr>
          <w:rFonts w:ascii="Trebuchet MS" w:hAnsi="Trebuchet MS"/>
          <w:b/>
          <w:w w:val="105"/>
          <w:sz w:val="20"/>
          <w:szCs w:val="20"/>
        </w:rPr>
        <w:t xml:space="preserve"> </w:t>
      </w:r>
      <w:r w:rsidRPr="002E19AD">
        <w:rPr>
          <w:rFonts w:ascii="Trebuchet MS" w:hAnsi="Trebuchet MS"/>
          <w:b/>
          <w:w w:val="105"/>
          <w:sz w:val="20"/>
          <w:szCs w:val="20"/>
        </w:rPr>
        <w:t>BOARD OF DIRECTORS</w:t>
      </w:r>
      <w:bookmarkEnd w:id="7"/>
    </w:p>
    <w:p w14:paraId="28A1891D" w14:textId="77777777" w:rsidR="001A6D14" w:rsidRPr="00B43891" w:rsidRDefault="001A6D14">
      <w:pPr>
        <w:pStyle w:val="Corpodetexto"/>
        <w:spacing w:before="2"/>
        <w:rPr>
          <w:rFonts w:ascii="Trebuchet MS" w:hAnsi="Trebuchet MS"/>
          <w:sz w:val="20"/>
          <w:szCs w:val="20"/>
        </w:rPr>
      </w:pPr>
    </w:p>
    <w:p w14:paraId="5815F341" w14:textId="77777777" w:rsidR="001A6D14" w:rsidRPr="00B43891" w:rsidRDefault="004D3B44">
      <w:pPr>
        <w:pStyle w:val="Corpodetexto"/>
        <w:spacing w:before="61" w:line="290" w:lineRule="auto"/>
        <w:ind w:left="111" w:right="138"/>
        <w:rPr>
          <w:rFonts w:ascii="Trebuchet MS" w:hAnsi="Trebuchet MS"/>
          <w:sz w:val="20"/>
          <w:szCs w:val="20"/>
        </w:rPr>
      </w:pPr>
      <w:r w:rsidRPr="00B43891">
        <w:rPr>
          <w:rFonts w:ascii="Trebuchet MS" w:hAnsi="Trebuchet MS"/>
          <w:sz w:val="20"/>
          <w:szCs w:val="20"/>
        </w:rPr>
        <w:t>The Board of Directors must be activated whenever there are high-risk situations and/ or complaints that represent a critical risk to the organization, such as:</w:t>
      </w:r>
    </w:p>
    <w:p w14:paraId="5D21D6A9" w14:textId="77777777" w:rsidR="001A6D14" w:rsidRPr="00B43891" w:rsidRDefault="001A6D14">
      <w:pPr>
        <w:pStyle w:val="Corpodetexto"/>
        <w:spacing w:before="8"/>
        <w:rPr>
          <w:rFonts w:ascii="Trebuchet MS" w:hAnsi="Trebuchet MS"/>
          <w:sz w:val="20"/>
          <w:szCs w:val="20"/>
        </w:rPr>
      </w:pPr>
    </w:p>
    <w:p w14:paraId="7634E742" w14:textId="77777777" w:rsidR="001A6D14" w:rsidRPr="00B43891" w:rsidRDefault="004D3B44">
      <w:pPr>
        <w:pStyle w:val="Corpodetexto"/>
        <w:spacing w:before="1" w:line="547" w:lineRule="auto"/>
        <w:ind w:left="111" w:right="842"/>
        <w:rPr>
          <w:rFonts w:ascii="Trebuchet MS" w:hAnsi="Trebuchet MS"/>
          <w:sz w:val="20"/>
          <w:szCs w:val="20"/>
        </w:rPr>
      </w:pPr>
      <w:r w:rsidRPr="00B43891">
        <w:rPr>
          <w:rFonts w:ascii="Trebuchet MS" w:hAnsi="Trebuchet MS"/>
          <w:sz w:val="20"/>
          <w:szCs w:val="20"/>
        </w:rPr>
        <w:t>Financial - situations involving high financial volume or information manipulation; Strategic - situations involving large or strategic business partners;</w:t>
      </w:r>
    </w:p>
    <w:p w14:paraId="6698D552" w14:textId="77777777" w:rsidR="001A6D14" w:rsidRPr="00B43891" w:rsidRDefault="004D3B44">
      <w:pPr>
        <w:pStyle w:val="Corpodetexto"/>
        <w:spacing w:before="2"/>
        <w:ind w:left="111"/>
        <w:rPr>
          <w:rFonts w:ascii="Trebuchet MS" w:hAnsi="Trebuchet MS"/>
          <w:sz w:val="20"/>
          <w:szCs w:val="20"/>
        </w:rPr>
      </w:pPr>
      <w:r w:rsidRPr="00B43891">
        <w:rPr>
          <w:rFonts w:ascii="Trebuchet MS" w:hAnsi="Trebuchet MS"/>
          <w:sz w:val="20"/>
          <w:szCs w:val="20"/>
        </w:rPr>
        <w:t>Management – Executive Officers/Top Management involved in suspicious situations;</w:t>
      </w:r>
    </w:p>
    <w:p w14:paraId="103C9EDB" w14:textId="77777777" w:rsidR="001A6D14" w:rsidRPr="00B43891" w:rsidRDefault="001A6D14">
      <w:pPr>
        <w:pStyle w:val="Corpodetexto"/>
        <w:spacing w:before="2"/>
        <w:rPr>
          <w:rFonts w:ascii="Trebuchet MS" w:hAnsi="Trebuchet MS"/>
          <w:sz w:val="20"/>
          <w:szCs w:val="20"/>
        </w:rPr>
      </w:pPr>
    </w:p>
    <w:p w14:paraId="00A6F8E6" w14:textId="77777777" w:rsidR="001A6D14" w:rsidRPr="00B43891" w:rsidRDefault="004D3B44">
      <w:pPr>
        <w:pStyle w:val="Corpodetexto"/>
        <w:spacing w:line="292" w:lineRule="auto"/>
        <w:ind w:left="111" w:right="138"/>
        <w:rPr>
          <w:rFonts w:ascii="Trebuchet MS" w:hAnsi="Trebuchet MS"/>
          <w:sz w:val="20"/>
          <w:szCs w:val="20"/>
        </w:rPr>
      </w:pPr>
      <w:r w:rsidRPr="00B43891">
        <w:rPr>
          <w:rFonts w:ascii="Trebuchet MS" w:hAnsi="Trebuchet MS"/>
          <w:sz w:val="20"/>
          <w:szCs w:val="20"/>
        </w:rPr>
        <w:t>Image - situations arising from unethical and/or illegal attitudes that may be explored publicly or in a competition;</w:t>
      </w:r>
    </w:p>
    <w:p w14:paraId="20A75205" w14:textId="77777777" w:rsidR="001A6D14" w:rsidRPr="00B43891" w:rsidRDefault="001A6D14">
      <w:pPr>
        <w:pStyle w:val="Corpodetexto"/>
        <w:spacing w:before="3"/>
        <w:rPr>
          <w:rFonts w:ascii="Trebuchet MS" w:hAnsi="Trebuchet MS"/>
          <w:sz w:val="20"/>
          <w:szCs w:val="20"/>
        </w:rPr>
      </w:pPr>
    </w:p>
    <w:p w14:paraId="4E0241B7" w14:textId="5D60F3B7" w:rsidR="001A6D14" w:rsidRPr="00B43891" w:rsidRDefault="004D3B44">
      <w:pPr>
        <w:pStyle w:val="Corpodetexto"/>
        <w:ind w:left="111"/>
        <w:rPr>
          <w:rFonts w:ascii="Trebuchet MS" w:hAnsi="Trebuchet MS"/>
          <w:sz w:val="20"/>
          <w:szCs w:val="20"/>
        </w:rPr>
      </w:pPr>
      <w:r w:rsidRPr="00B43891">
        <w:rPr>
          <w:rFonts w:ascii="Trebuchet MS" w:hAnsi="Trebuchet MS"/>
          <w:sz w:val="20"/>
          <w:szCs w:val="20"/>
        </w:rPr>
        <w:t xml:space="preserve">Supplier involved </w:t>
      </w:r>
      <w:r w:rsidR="00E57708">
        <w:rPr>
          <w:rFonts w:ascii="Trebuchet MS" w:hAnsi="Trebuchet MS"/>
          <w:sz w:val="20"/>
          <w:szCs w:val="20"/>
        </w:rPr>
        <w:t>in</w:t>
      </w:r>
      <w:r w:rsidR="00E57708" w:rsidRPr="00B43891">
        <w:rPr>
          <w:rFonts w:ascii="Trebuchet MS" w:hAnsi="Trebuchet MS"/>
          <w:sz w:val="20"/>
          <w:szCs w:val="20"/>
        </w:rPr>
        <w:t xml:space="preserve"> </w:t>
      </w:r>
      <w:r w:rsidRPr="00B43891">
        <w:rPr>
          <w:rFonts w:ascii="Trebuchet MS" w:hAnsi="Trebuchet MS"/>
          <w:sz w:val="20"/>
          <w:szCs w:val="20"/>
        </w:rPr>
        <w:t>slave</w:t>
      </w:r>
      <w:r w:rsidR="00E57708">
        <w:rPr>
          <w:rFonts w:ascii="Trebuchet MS" w:hAnsi="Trebuchet MS"/>
          <w:sz w:val="20"/>
          <w:szCs w:val="20"/>
        </w:rPr>
        <w:t xml:space="preserve"> labor, analogous to slave</w:t>
      </w:r>
      <w:r w:rsidRPr="00B43891">
        <w:rPr>
          <w:rFonts w:ascii="Trebuchet MS" w:hAnsi="Trebuchet MS"/>
          <w:sz w:val="20"/>
          <w:szCs w:val="20"/>
        </w:rPr>
        <w:t xml:space="preserve"> and/or child labor</w:t>
      </w:r>
      <w:r w:rsidR="00E57708">
        <w:rPr>
          <w:rFonts w:ascii="Trebuchet MS" w:hAnsi="Trebuchet MS"/>
          <w:sz w:val="20"/>
          <w:szCs w:val="20"/>
        </w:rPr>
        <w:t>, sexual exploitation</w:t>
      </w:r>
      <w:r w:rsidRPr="00B43891">
        <w:rPr>
          <w:rFonts w:ascii="Trebuchet MS" w:hAnsi="Trebuchet MS"/>
          <w:sz w:val="20"/>
          <w:szCs w:val="20"/>
        </w:rPr>
        <w:t>;</w:t>
      </w:r>
    </w:p>
    <w:p w14:paraId="479FDBCA" w14:textId="77777777" w:rsidR="001A6D14" w:rsidRPr="00B43891" w:rsidRDefault="001A6D14">
      <w:pPr>
        <w:pStyle w:val="Corpodetexto"/>
        <w:spacing w:before="2"/>
        <w:rPr>
          <w:rFonts w:ascii="Trebuchet MS" w:hAnsi="Trebuchet MS"/>
          <w:sz w:val="20"/>
          <w:szCs w:val="20"/>
        </w:rPr>
      </w:pPr>
    </w:p>
    <w:p w14:paraId="5ABFAF7F" w14:textId="77777777" w:rsidR="001A6D14" w:rsidRPr="00B43891" w:rsidRDefault="004D3B44">
      <w:pPr>
        <w:pStyle w:val="Corpodetexto"/>
        <w:spacing w:before="1" w:line="547" w:lineRule="auto"/>
        <w:ind w:left="111" w:right="138"/>
        <w:rPr>
          <w:rFonts w:ascii="Trebuchet MS" w:hAnsi="Trebuchet MS"/>
          <w:sz w:val="20"/>
          <w:szCs w:val="20"/>
        </w:rPr>
      </w:pPr>
      <w:r w:rsidRPr="00B43891">
        <w:rPr>
          <w:rFonts w:ascii="Trebuchet MS" w:hAnsi="Trebuchet MS"/>
          <w:sz w:val="20"/>
          <w:szCs w:val="20"/>
        </w:rPr>
        <w:t>Executive Officer involved in sexual harassment/prostitution cases inside or outside the company; Recurrent reports of moral and/or sexual harassment by members of the Executive Board; Business partner related to cases of internal or external corruption, and</w:t>
      </w:r>
    </w:p>
    <w:p w14:paraId="06BC702F" w14:textId="77777777" w:rsidR="001A6D14" w:rsidRPr="00B43891" w:rsidRDefault="004D3B44">
      <w:pPr>
        <w:pStyle w:val="Corpodetexto"/>
        <w:spacing w:before="5" w:line="292" w:lineRule="auto"/>
        <w:ind w:left="111" w:right="138"/>
        <w:rPr>
          <w:rFonts w:ascii="Trebuchet MS" w:hAnsi="Trebuchet MS"/>
          <w:sz w:val="20"/>
          <w:szCs w:val="20"/>
        </w:rPr>
      </w:pPr>
      <w:r w:rsidRPr="00B43891">
        <w:rPr>
          <w:rFonts w:ascii="Trebuchet MS" w:hAnsi="Trebuchet MS"/>
          <w:sz w:val="20"/>
          <w:szCs w:val="20"/>
        </w:rPr>
        <w:t>Manipulation of accounting results covered by executive officers, identified by external audit or not;</w:t>
      </w:r>
    </w:p>
    <w:p w14:paraId="062874C6" w14:textId="77777777" w:rsidR="001A6D14" w:rsidRPr="00B43891" w:rsidRDefault="001A6D14">
      <w:pPr>
        <w:pStyle w:val="Corpodetexto"/>
        <w:spacing w:before="4"/>
        <w:rPr>
          <w:rFonts w:ascii="Trebuchet MS" w:hAnsi="Trebuchet MS"/>
          <w:sz w:val="20"/>
          <w:szCs w:val="20"/>
        </w:rPr>
      </w:pPr>
    </w:p>
    <w:p w14:paraId="59147E29" w14:textId="77777777" w:rsidR="001A6D14" w:rsidRPr="00B43891" w:rsidRDefault="004D3B44">
      <w:pPr>
        <w:pStyle w:val="Corpodetexto"/>
        <w:spacing w:line="295" w:lineRule="auto"/>
        <w:ind w:left="111" w:right="138"/>
        <w:rPr>
          <w:rFonts w:ascii="Trebuchet MS" w:hAnsi="Trebuchet MS"/>
          <w:sz w:val="20"/>
          <w:szCs w:val="20"/>
        </w:rPr>
      </w:pPr>
      <w:r w:rsidRPr="00B43891">
        <w:rPr>
          <w:rFonts w:ascii="Trebuchet MS" w:hAnsi="Trebuchet MS"/>
          <w:sz w:val="20"/>
          <w:szCs w:val="20"/>
        </w:rPr>
        <w:t xml:space="preserve">Crisis situations that lead </w:t>
      </w:r>
      <w:proofErr w:type="gramStart"/>
      <w:r w:rsidRPr="00B43891">
        <w:rPr>
          <w:rFonts w:ascii="Trebuchet MS" w:hAnsi="Trebuchet MS"/>
          <w:sz w:val="20"/>
          <w:szCs w:val="20"/>
        </w:rPr>
        <w:t>to:</w:t>
      </w:r>
      <w:proofErr w:type="gramEnd"/>
      <w:r w:rsidRPr="00B43891">
        <w:rPr>
          <w:rFonts w:ascii="Trebuchet MS" w:hAnsi="Trebuchet MS"/>
          <w:sz w:val="20"/>
          <w:szCs w:val="20"/>
        </w:rPr>
        <w:t xml:space="preserve"> regulatory assessments with great financial impact; widespread stoppage of operations with high revenue impact; major environmental disasters;</w:t>
      </w:r>
    </w:p>
    <w:p w14:paraId="0238C783" w14:textId="77777777" w:rsidR="001A6D14" w:rsidRPr="00B43891" w:rsidRDefault="001A6D14">
      <w:pPr>
        <w:pStyle w:val="Corpodetexto"/>
        <w:spacing w:before="1"/>
        <w:rPr>
          <w:rFonts w:ascii="Trebuchet MS" w:hAnsi="Trebuchet MS"/>
          <w:sz w:val="20"/>
          <w:szCs w:val="20"/>
        </w:rPr>
      </w:pPr>
    </w:p>
    <w:p w14:paraId="574A8D2F" w14:textId="77777777" w:rsidR="001A6D14" w:rsidRPr="00B43891" w:rsidRDefault="004D3B44">
      <w:pPr>
        <w:pStyle w:val="Corpodetexto"/>
        <w:ind w:left="111"/>
        <w:rPr>
          <w:rFonts w:ascii="Trebuchet MS" w:hAnsi="Trebuchet MS"/>
          <w:sz w:val="20"/>
          <w:szCs w:val="20"/>
        </w:rPr>
      </w:pPr>
      <w:r w:rsidRPr="00B43891">
        <w:rPr>
          <w:rFonts w:ascii="Trebuchet MS" w:hAnsi="Trebuchet MS"/>
          <w:sz w:val="20"/>
          <w:szCs w:val="20"/>
        </w:rPr>
        <w:t>Reports or suspicions involving members of the Compliance Committee;</w:t>
      </w:r>
    </w:p>
    <w:p w14:paraId="62171E70" w14:textId="77777777" w:rsidR="001A6D14" w:rsidRPr="00B43891" w:rsidRDefault="001A6D14">
      <w:pPr>
        <w:pStyle w:val="Corpodetexto"/>
        <w:spacing w:before="11"/>
        <w:rPr>
          <w:rFonts w:ascii="Trebuchet MS" w:hAnsi="Trebuchet MS"/>
          <w:sz w:val="20"/>
          <w:szCs w:val="20"/>
        </w:rPr>
      </w:pPr>
    </w:p>
    <w:p w14:paraId="2BF7A1C7" w14:textId="77777777" w:rsidR="001A6D14" w:rsidRPr="00B43891" w:rsidRDefault="004D3B44">
      <w:pPr>
        <w:pStyle w:val="Corpodetexto"/>
        <w:spacing w:before="1"/>
        <w:ind w:left="111"/>
        <w:rPr>
          <w:rFonts w:ascii="Trebuchet MS" w:hAnsi="Trebuchet MS"/>
          <w:sz w:val="20"/>
          <w:szCs w:val="20"/>
        </w:rPr>
      </w:pPr>
      <w:r w:rsidRPr="00B43891">
        <w:rPr>
          <w:rFonts w:ascii="Trebuchet MS" w:hAnsi="Trebuchet MS"/>
          <w:sz w:val="20"/>
          <w:szCs w:val="20"/>
        </w:rPr>
        <w:t>Conflict of Interest of one or more members of the Compliance Committee in specific situations.</w:t>
      </w:r>
    </w:p>
    <w:p w14:paraId="56062922" w14:textId="77777777" w:rsidR="001A6D14" w:rsidRPr="00B43891" w:rsidRDefault="001A6D14">
      <w:pPr>
        <w:rPr>
          <w:rFonts w:ascii="Trebuchet MS" w:hAnsi="Trebuchet MS"/>
          <w:sz w:val="20"/>
          <w:szCs w:val="20"/>
        </w:rPr>
        <w:sectPr w:rsidR="001A6D14" w:rsidRPr="00B43891" w:rsidSect="001631D0">
          <w:pgSz w:w="11900" w:h="16840"/>
          <w:pgMar w:top="1417" w:right="1701" w:bottom="1417" w:left="1701" w:header="1416" w:footer="0" w:gutter="0"/>
          <w:cols w:space="720"/>
        </w:sectPr>
      </w:pPr>
    </w:p>
    <w:p w14:paraId="4564CF06" w14:textId="77777777" w:rsidR="001A6D14" w:rsidRPr="002E19AD" w:rsidRDefault="004D3B44" w:rsidP="002E19AD">
      <w:pPr>
        <w:pStyle w:val="Ttulo1"/>
        <w:ind w:left="152"/>
        <w:rPr>
          <w:rFonts w:ascii="Trebuchet MS" w:hAnsi="Trebuchet MS"/>
          <w:b/>
          <w:w w:val="105"/>
          <w:sz w:val="20"/>
          <w:szCs w:val="20"/>
        </w:rPr>
      </w:pPr>
      <w:bookmarkStart w:id="8" w:name="_Toc44486232"/>
      <w:r w:rsidRPr="002E19AD">
        <w:rPr>
          <w:rFonts w:ascii="Trebuchet MS" w:hAnsi="Trebuchet MS"/>
          <w:b/>
          <w:w w:val="105"/>
          <w:sz w:val="20"/>
          <w:szCs w:val="20"/>
        </w:rPr>
        <w:t>ANNEX B – CONFIDENTIALITY AGREEMENT</w:t>
      </w:r>
      <w:bookmarkEnd w:id="8"/>
    </w:p>
    <w:p w14:paraId="4766F292" w14:textId="77777777" w:rsidR="001A6D14" w:rsidRPr="00B43891" w:rsidRDefault="001A6D14">
      <w:pPr>
        <w:pStyle w:val="Corpodetexto"/>
        <w:spacing w:before="1"/>
        <w:rPr>
          <w:rFonts w:ascii="Trebuchet MS" w:hAnsi="Trebuchet MS"/>
          <w:sz w:val="20"/>
          <w:szCs w:val="20"/>
        </w:rPr>
      </w:pPr>
    </w:p>
    <w:p w14:paraId="53749943" w14:textId="77777777" w:rsidR="001A6D14" w:rsidRPr="00B43891" w:rsidRDefault="004D3B44">
      <w:pPr>
        <w:pStyle w:val="Corpodetexto"/>
        <w:spacing w:before="62" w:line="292" w:lineRule="auto"/>
        <w:ind w:left="111" w:right="113"/>
        <w:jc w:val="both"/>
        <w:rPr>
          <w:rFonts w:ascii="Trebuchet MS" w:hAnsi="Trebuchet MS"/>
          <w:sz w:val="20"/>
          <w:szCs w:val="20"/>
        </w:rPr>
      </w:pPr>
      <w:r w:rsidRPr="00B43891">
        <w:rPr>
          <w:rFonts w:ascii="Trebuchet MS" w:hAnsi="Trebuchet MS"/>
          <w:sz w:val="20"/>
          <w:szCs w:val="20"/>
        </w:rPr>
        <w:t xml:space="preserve">[NAME], [nationality], [marital status], [profession], bearer of identity card RG No. xxx-SSP/SP, enrolled with the Individual Taxpayer’s Register (CPF/MF) under No.  </w:t>
      </w:r>
      <w:proofErr w:type="gramStart"/>
      <w:r w:rsidRPr="00B43891">
        <w:rPr>
          <w:rFonts w:ascii="Trebuchet MS" w:hAnsi="Trebuchet MS"/>
          <w:sz w:val="20"/>
          <w:szCs w:val="20"/>
        </w:rPr>
        <w:t>xxx,  residing</w:t>
      </w:r>
      <w:proofErr w:type="gramEnd"/>
      <w:r w:rsidRPr="00B43891">
        <w:rPr>
          <w:rFonts w:ascii="Trebuchet MS" w:hAnsi="Trebuchet MS"/>
          <w:sz w:val="20"/>
          <w:szCs w:val="20"/>
        </w:rPr>
        <w:t xml:space="preserve"> and domiciled in the city of [ ], business address at [address] [city], [state], [company] expressly represents to LOG’s Compliance</w:t>
      </w:r>
      <w:r w:rsidRPr="00B43891">
        <w:rPr>
          <w:rFonts w:ascii="Trebuchet MS" w:hAnsi="Trebuchet MS"/>
          <w:spacing w:val="-1"/>
          <w:sz w:val="20"/>
          <w:szCs w:val="20"/>
        </w:rPr>
        <w:t xml:space="preserve"> </w:t>
      </w:r>
      <w:r w:rsidRPr="00B43891">
        <w:rPr>
          <w:rFonts w:ascii="Trebuchet MS" w:hAnsi="Trebuchet MS"/>
          <w:sz w:val="20"/>
          <w:szCs w:val="20"/>
        </w:rPr>
        <w:t>Committee:</w:t>
      </w:r>
    </w:p>
    <w:p w14:paraId="3B289175" w14:textId="77777777" w:rsidR="001A6D14" w:rsidRPr="00B43891" w:rsidRDefault="001A6D14">
      <w:pPr>
        <w:pStyle w:val="Corpodetexto"/>
        <w:spacing w:before="4"/>
        <w:rPr>
          <w:rFonts w:ascii="Trebuchet MS" w:hAnsi="Trebuchet MS"/>
          <w:sz w:val="20"/>
          <w:szCs w:val="20"/>
        </w:rPr>
      </w:pPr>
    </w:p>
    <w:p w14:paraId="1E61017C" w14:textId="77777777" w:rsidR="001A6D14" w:rsidRPr="00B43891" w:rsidRDefault="004D3B44">
      <w:pPr>
        <w:pStyle w:val="PargrafodaLista"/>
        <w:numPr>
          <w:ilvl w:val="0"/>
          <w:numId w:val="1"/>
        </w:numPr>
        <w:tabs>
          <w:tab w:val="left" w:pos="331"/>
        </w:tabs>
        <w:spacing w:line="295" w:lineRule="auto"/>
        <w:ind w:right="115" w:firstLine="0"/>
        <w:rPr>
          <w:rFonts w:ascii="Trebuchet MS" w:hAnsi="Trebuchet MS"/>
          <w:sz w:val="20"/>
          <w:szCs w:val="20"/>
        </w:rPr>
      </w:pPr>
      <w:r w:rsidRPr="00B43891">
        <w:rPr>
          <w:rFonts w:ascii="Trebuchet MS" w:hAnsi="Trebuchet MS"/>
          <w:sz w:val="20"/>
          <w:szCs w:val="20"/>
        </w:rPr>
        <w:t>to be aware that they may have access to confidential data and/or information (including, for example, financial, operational, economic, technical, personal and/or commercial information of employees, customers, suppliers or partners, as well as other commercial information or know- how) revealed during the meetings with LOG’s Compliance</w:t>
      </w:r>
      <w:r w:rsidRPr="00B43891">
        <w:rPr>
          <w:rFonts w:ascii="Trebuchet MS" w:hAnsi="Trebuchet MS"/>
          <w:spacing w:val="13"/>
          <w:sz w:val="20"/>
          <w:szCs w:val="20"/>
        </w:rPr>
        <w:t xml:space="preserve"> </w:t>
      </w:r>
      <w:r w:rsidRPr="00B43891">
        <w:rPr>
          <w:rFonts w:ascii="Trebuchet MS" w:hAnsi="Trebuchet MS"/>
          <w:sz w:val="20"/>
          <w:szCs w:val="20"/>
        </w:rPr>
        <w:t>Committee;</w:t>
      </w:r>
    </w:p>
    <w:p w14:paraId="0A82AC92" w14:textId="77777777" w:rsidR="001A6D14" w:rsidRPr="00B43891" w:rsidRDefault="001A6D14">
      <w:pPr>
        <w:pStyle w:val="Corpodetexto"/>
        <w:spacing w:before="11"/>
        <w:rPr>
          <w:rFonts w:ascii="Trebuchet MS" w:hAnsi="Trebuchet MS"/>
          <w:sz w:val="20"/>
          <w:szCs w:val="20"/>
        </w:rPr>
      </w:pPr>
    </w:p>
    <w:p w14:paraId="52230B32" w14:textId="77777777" w:rsidR="001A6D14" w:rsidRPr="00B43891" w:rsidRDefault="004D3B44">
      <w:pPr>
        <w:pStyle w:val="PargrafodaLista"/>
        <w:numPr>
          <w:ilvl w:val="0"/>
          <w:numId w:val="1"/>
        </w:numPr>
        <w:tabs>
          <w:tab w:val="left" w:pos="319"/>
        </w:tabs>
        <w:spacing w:line="295" w:lineRule="auto"/>
        <w:ind w:right="115" w:firstLine="0"/>
        <w:rPr>
          <w:rFonts w:ascii="Trebuchet MS" w:hAnsi="Trebuchet MS"/>
          <w:sz w:val="20"/>
          <w:szCs w:val="20"/>
        </w:rPr>
      </w:pPr>
      <w:r w:rsidRPr="00B43891">
        <w:rPr>
          <w:rFonts w:ascii="Trebuchet MS" w:hAnsi="Trebuchet MS"/>
          <w:sz w:val="20"/>
          <w:szCs w:val="20"/>
        </w:rPr>
        <w:t>that they will not modify, eliminate or disclose to third parties, except in the case of an external investigation, such information and other information arising from the assessment and investigation process in which they are</w:t>
      </w:r>
      <w:r w:rsidRPr="00B43891">
        <w:rPr>
          <w:rFonts w:ascii="Trebuchet MS" w:hAnsi="Trebuchet MS"/>
          <w:spacing w:val="6"/>
          <w:sz w:val="20"/>
          <w:szCs w:val="20"/>
        </w:rPr>
        <w:t xml:space="preserve"> </w:t>
      </w:r>
      <w:r w:rsidRPr="00B43891">
        <w:rPr>
          <w:rFonts w:ascii="Trebuchet MS" w:hAnsi="Trebuchet MS"/>
          <w:sz w:val="20"/>
          <w:szCs w:val="20"/>
        </w:rPr>
        <w:t>participating;</w:t>
      </w:r>
    </w:p>
    <w:p w14:paraId="257152CF" w14:textId="77777777" w:rsidR="001A6D14" w:rsidRPr="00B43891" w:rsidRDefault="001A6D14">
      <w:pPr>
        <w:pStyle w:val="Corpodetexto"/>
        <w:rPr>
          <w:rFonts w:ascii="Trebuchet MS" w:hAnsi="Trebuchet MS"/>
          <w:sz w:val="20"/>
          <w:szCs w:val="20"/>
        </w:rPr>
      </w:pPr>
    </w:p>
    <w:p w14:paraId="07829A48" w14:textId="77777777" w:rsidR="001A6D14" w:rsidRPr="00B43891" w:rsidRDefault="004D3B44">
      <w:pPr>
        <w:pStyle w:val="PargrafodaLista"/>
        <w:numPr>
          <w:ilvl w:val="0"/>
          <w:numId w:val="1"/>
        </w:numPr>
        <w:tabs>
          <w:tab w:val="left" w:pos="331"/>
        </w:tabs>
        <w:spacing w:line="292" w:lineRule="auto"/>
        <w:ind w:right="114" w:firstLine="0"/>
        <w:rPr>
          <w:rFonts w:ascii="Trebuchet MS" w:hAnsi="Trebuchet MS"/>
          <w:sz w:val="20"/>
          <w:szCs w:val="20"/>
        </w:rPr>
      </w:pPr>
      <w:r w:rsidRPr="00B43891">
        <w:rPr>
          <w:rFonts w:ascii="Trebuchet MS" w:hAnsi="Trebuchet MS"/>
          <w:sz w:val="20"/>
          <w:szCs w:val="20"/>
        </w:rPr>
        <w:t>that they will not disclose and/or share the information, matters and progress of assessments and investigations in which they are participating or which they are conducting, with third parties that are not part of the Committee without the formal and written approval of LOG’s Compliance Committee;</w:t>
      </w:r>
    </w:p>
    <w:p w14:paraId="38656FC8" w14:textId="77777777" w:rsidR="001A6D14" w:rsidRPr="00B43891" w:rsidRDefault="001A6D14">
      <w:pPr>
        <w:pStyle w:val="Corpodetexto"/>
        <w:spacing w:before="7"/>
        <w:rPr>
          <w:rFonts w:ascii="Trebuchet MS" w:hAnsi="Trebuchet MS"/>
          <w:sz w:val="20"/>
          <w:szCs w:val="20"/>
        </w:rPr>
      </w:pPr>
    </w:p>
    <w:p w14:paraId="267E2B44" w14:textId="77777777" w:rsidR="001A6D14" w:rsidRPr="00B43891" w:rsidRDefault="004D3B44">
      <w:pPr>
        <w:pStyle w:val="PargrafodaLista"/>
        <w:numPr>
          <w:ilvl w:val="0"/>
          <w:numId w:val="1"/>
        </w:numPr>
        <w:tabs>
          <w:tab w:val="left" w:pos="336"/>
        </w:tabs>
        <w:spacing w:line="292" w:lineRule="auto"/>
        <w:ind w:right="114" w:firstLine="0"/>
        <w:rPr>
          <w:rFonts w:ascii="Trebuchet MS" w:hAnsi="Trebuchet MS"/>
          <w:sz w:val="20"/>
          <w:szCs w:val="20"/>
        </w:rPr>
      </w:pPr>
      <w:r w:rsidRPr="00B43891">
        <w:rPr>
          <w:rFonts w:ascii="Trebuchet MS" w:hAnsi="Trebuchet MS"/>
          <w:sz w:val="20"/>
          <w:szCs w:val="20"/>
        </w:rPr>
        <w:t xml:space="preserve">that they will immediately notify LOG’s Compliance Committee, by means </w:t>
      </w:r>
      <w:proofErr w:type="gramStart"/>
      <w:r w:rsidRPr="00B43891">
        <w:rPr>
          <w:rFonts w:ascii="Trebuchet MS" w:hAnsi="Trebuchet MS"/>
          <w:sz w:val="20"/>
          <w:szCs w:val="20"/>
        </w:rPr>
        <w:t>of  communication</w:t>
      </w:r>
      <w:proofErr w:type="gramEnd"/>
      <w:r w:rsidRPr="00B43891">
        <w:rPr>
          <w:rFonts w:ascii="Trebuchet MS" w:hAnsi="Trebuchet MS"/>
          <w:sz w:val="20"/>
          <w:szCs w:val="20"/>
        </w:rPr>
        <w:t xml:space="preserve">  to the Coordinator and Responsible Person for this Committee, of any violation or threatened violation of the confidentiality agreement of which it is</w:t>
      </w:r>
      <w:r w:rsidRPr="00B43891">
        <w:rPr>
          <w:rFonts w:ascii="Trebuchet MS" w:hAnsi="Trebuchet MS"/>
          <w:spacing w:val="9"/>
          <w:sz w:val="20"/>
          <w:szCs w:val="20"/>
        </w:rPr>
        <w:t xml:space="preserve"> </w:t>
      </w:r>
      <w:r w:rsidRPr="00B43891">
        <w:rPr>
          <w:rFonts w:ascii="Trebuchet MS" w:hAnsi="Trebuchet MS"/>
          <w:sz w:val="20"/>
          <w:szCs w:val="20"/>
        </w:rPr>
        <w:t>aware;</w:t>
      </w:r>
    </w:p>
    <w:p w14:paraId="514EA0DA" w14:textId="77777777" w:rsidR="001A6D14" w:rsidRPr="00B43891" w:rsidRDefault="001A6D14">
      <w:pPr>
        <w:pStyle w:val="Corpodetexto"/>
        <w:spacing w:before="8"/>
        <w:rPr>
          <w:rFonts w:ascii="Trebuchet MS" w:hAnsi="Trebuchet MS"/>
          <w:sz w:val="20"/>
          <w:szCs w:val="20"/>
        </w:rPr>
      </w:pPr>
    </w:p>
    <w:p w14:paraId="507D9A2B" w14:textId="77777777" w:rsidR="001A6D14" w:rsidRPr="00B43891" w:rsidRDefault="004D3B44">
      <w:pPr>
        <w:pStyle w:val="PargrafodaLista"/>
        <w:numPr>
          <w:ilvl w:val="0"/>
          <w:numId w:val="1"/>
        </w:numPr>
        <w:tabs>
          <w:tab w:val="left" w:pos="328"/>
        </w:tabs>
        <w:spacing w:line="292" w:lineRule="auto"/>
        <w:ind w:right="115" w:firstLine="0"/>
        <w:rPr>
          <w:rFonts w:ascii="Trebuchet MS" w:hAnsi="Trebuchet MS"/>
          <w:sz w:val="20"/>
          <w:szCs w:val="20"/>
        </w:rPr>
      </w:pPr>
      <w:r w:rsidRPr="00B43891">
        <w:rPr>
          <w:rFonts w:ascii="Trebuchet MS" w:hAnsi="Trebuchet MS"/>
          <w:sz w:val="20"/>
          <w:szCs w:val="20"/>
        </w:rPr>
        <w:t>that they are aware that LOG's Compliance Committee considers the partial or total breach of the confidentiality obligations set forth herein, breach of the relationship of trust, subject to the provisions of the applicable law, including labor law, without prejudice to any civil or criminal sanction and other applicable</w:t>
      </w:r>
      <w:r w:rsidRPr="00B43891">
        <w:rPr>
          <w:rFonts w:ascii="Trebuchet MS" w:hAnsi="Trebuchet MS"/>
          <w:spacing w:val="2"/>
          <w:sz w:val="20"/>
          <w:szCs w:val="20"/>
        </w:rPr>
        <w:t xml:space="preserve"> </w:t>
      </w:r>
      <w:r w:rsidRPr="00B43891">
        <w:rPr>
          <w:rFonts w:ascii="Trebuchet MS" w:hAnsi="Trebuchet MS"/>
          <w:sz w:val="20"/>
          <w:szCs w:val="20"/>
        </w:rPr>
        <w:t>measures;</w:t>
      </w:r>
    </w:p>
    <w:p w14:paraId="7D904EB1" w14:textId="77777777" w:rsidR="001A6D14" w:rsidRPr="00B43891" w:rsidRDefault="001A6D14">
      <w:pPr>
        <w:pStyle w:val="Corpodetexto"/>
        <w:spacing w:before="6"/>
        <w:rPr>
          <w:rFonts w:ascii="Trebuchet MS" w:hAnsi="Trebuchet MS"/>
          <w:sz w:val="20"/>
          <w:szCs w:val="20"/>
        </w:rPr>
      </w:pPr>
    </w:p>
    <w:p w14:paraId="2427CBCC" w14:textId="77777777" w:rsidR="001A6D14" w:rsidRPr="00B43891" w:rsidRDefault="004D3B44">
      <w:pPr>
        <w:pStyle w:val="PargrafodaLista"/>
        <w:numPr>
          <w:ilvl w:val="0"/>
          <w:numId w:val="1"/>
        </w:numPr>
        <w:tabs>
          <w:tab w:val="left" w:pos="321"/>
        </w:tabs>
        <w:spacing w:before="1" w:line="292" w:lineRule="auto"/>
        <w:ind w:right="114" w:firstLine="0"/>
        <w:rPr>
          <w:rFonts w:ascii="Trebuchet MS" w:hAnsi="Trebuchet MS"/>
          <w:sz w:val="20"/>
          <w:szCs w:val="20"/>
        </w:rPr>
      </w:pPr>
      <w:r w:rsidRPr="00B43891">
        <w:rPr>
          <w:rFonts w:ascii="Trebuchet MS" w:hAnsi="Trebuchet MS"/>
          <w:sz w:val="20"/>
          <w:szCs w:val="20"/>
        </w:rPr>
        <w:t xml:space="preserve">that they are aware that the confidentiality obligations set forth herein will survive for a period of five (5) years from the date on which it ceases to participate in the event </w:t>
      </w:r>
      <w:proofErr w:type="gramStart"/>
      <w:r w:rsidRPr="00B43891">
        <w:rPr>
          <w:rFonts w:ascii="Trebuchet MS" w:hAnsi="Trebuchet MS"/>
          <w:sz w:val="20"/>
          <w:szCs w:val="20"/>
        </w:rPr>
        <w:t>assessment  process</w:t>
      </w:r>
      <w:proofErr w:type="gramEnd"/>
      <w:r w:rsidRPr="00B43891">
        <w:rPr>
          <w:rFonts w:ascii="Trebuchet MS" w:hAnsi="Trebuchet MS"/>
          <w:sz w:val="20"/>
          <w:szCs w:val="20"/>
        </w:rPr>
        <w:t xml:space="preserve"> of LOG’s Compliance</w:t>
      </w:r>
      <w:r w:rsidRPr="00B43891">
        <w:rPr>
          <w:rFonts w:ascii="Trebuchet MS" w:hAnsi="Trebuchet MS"/>
          <w:spacing w:val="-3"/>
          <w:sz w:val="20"/>
          <w:szCs w:val="20"/>
        </w:rPr>
        <w:t xml:space="preserve"> </w:t>
      </w:r>
      <w:r w:rsidRPr="00B43891">
        <w:rPr>
          <w:rFonts w:ascii="Trebuchet MS" w:hAnsi="Trebuchet MS"/>
          <w:sz w:val="20"/>
          <w:szCs w:val="20"/>
        </w:rPr>
        <w:t>Committee;</w:t>
      </w:r>
    </w:p>
    <w:p w14:paraId="25C20F60" w14:textId="77777777" w:rsidR="001A6D14" w:rsidRPr="00B43891" w:rsidRDefault="001A6D14">
      <w:pPr>
        <w:pStyle w:val="Corpodetexto"/>
        <w:spacing w:before="5"/>
        <w:rPr>
          <w:rFonts w:ascii="Trebuchet MS" w:hAnsi="Trebuchet MS"/>
          <w:sz w:val="20"/>
          <w:szCs w:val="20"/>
        </w:rPr>
      </w:pPr>
    </w:p>
    <w:p w14:paraId="20D4AD8B" w14:textId="77777777" w:rsidR="001A6D14" w:rsidRPr="00B43891" w:rsidRDefault="004D3B44">
      <w:pPr>
        <w:pStyle w:val="Corpodetexto"/>
        <w:ind w:left="111"/>
        <w:jc w:val="both"/>
        <w:rPr>
          <w:rFonts w:ascii="Trebuchet MS" w:hAnsi="Trebuchet MS"/>
          <w:sz w:val="20"/>
          <w:szCs w:val="20"/>
          <w:lang w:val="pt-BR"/>
        </w:rPr>
      </w:pPr>
      <w:r w:rsidRPr="00B43891">
        <w:rPr>
          <w:rFonts w:ascii="Trebuchet MS" w:hAnsi="Trebuchet MS"/>
          <w:sz w:val="20"/>
          <w:szCs w:val="20"/>
          <w:lang w:val="pt-BR"/>
        </w:rPr>
        <w:t xml:space="preserve">Belo Horizonte, XXXXXXX </w:t>
      </w:r>
      <w:proofErr w:type="gramStart"/>
      <w:r w:rsidRPr="00B43891">
        <w:rPr>
          <w:rFonts w:ascii="Trebuchet MS" w:hAnsi="Trebuchet MS"/>
          <w:sz w:val="20"/>
          <w:szCs w:val="20"/>
          <w:lang w:val="pt-BR"/>
        </w:rPr>
        <w:t>XX ,</w:t>
      </w:r>
      <w:proofErr w:type="gramEnd"/>
      <w:r w:rsidRPr="00B43891">
        <w:rPr>
          <w:rFonts w:ascii="Trebuchet MS" w:hAnsi="Trebuchet MS"/>
          <w:sz w:val="20"/>
          <w:szCs w:val="20"/>
          <w:lang w:val="pt-BR"/>
        </w:rPr>
        <w:t xml:space="preserve"> 20XX.</w:t>
      </w:r>
    </w:p>
    <w:p w14:paraId="1A1274E8" w14:textId="77777777" w:rsidR="001A6D14" w:rsidRPr="00B43891" w:rsidRDefault="001A6D14">
      <w:pPr>
        <w:pStyle w:val="Corpodetexto"/>
        <w:rPr>
          <w:rFonts w:ascii="Trebuchet MS" w:hAnsi="Trebuchet MS"/>
          <w:sz w:val="20"/>
          <w:szCs w:val="20"/>
          <w:lang w:val="pt-BR"/>
        </w:rPr>
      </w:pPr>
    </w:p>
    <w:p w14:paraId="511B9FBA" w14:textId="77777777" w:rsidR="001A6D14" w:rsidRPr="00B43891" w:rsidRDefault="004D3B44">
      <w:pPr>
        <w:pStyle w:val="Corpodetexto"/>
        <w:spacing w:before="4"/>
        <w:rPr>
          <w:rFonts w:ascii="Trebuchet MS" w:hAnsi="Trebuchet MS"/>
          <w:sz w:val="20"/>
          <w:szCs w:val="20"/>
          <w:lang w:val="pt-BR"/>
        </w:rPr>
      </w:pPr>
      <w:r w:rsidRPr="00B43891">
        <w:rPr>
          <w:rFonts w:ascii="Trebuchet MS" w:hAnsi="Trebuchet MS"/>
          <w:noProof/>
          <w:sz w:val="20"/>
          <w:szCs w:val="20"/>
        </w:rPr>
        <mc:AlternateContent>
          <mc:Choice Requires="wps">
            <w:drawing>
              <wp:anchor distT="0" distB="0" distL="0" distR="0" simplePos="0" relativeHeight="251657728" behindDoc="1" locked="0" layoutInCell="1" allowOverlap="1" wp14:anchorId="0DED30EC" wp14:editId="5F7A7957">
                <wp:simplePos x="0" y="0"/>
                <wp:positionH relativeFrom="page">
                  <wp:posOffset>1112520</wp:posOffset>
                </wp:positionH>
                <wp:positionV relativeFrom="paragraph">
                  <wp:posOffset>202565</wp:posOffset>
                </wp:positionV>
                <wp:extent cx="318262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2620" cy="0"/>
                        </a:xfrm>
                        <a:prstGeom prst="line">
                          <a:avLst/>
                        </a:prstGeom>
                        <a:noFill/>
                        <a:ln w="885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20DE8"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6pt,15.95pt" to="338.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OGLHQIAAEEEAAAOAAAAZHJzL2Uyb0RvYy54bWysU02P2yAQvVfqf0DcE39sNuu14qwqO+ll&#10;24202x9AAMeoGBCQOFHV/94BJ1G2vVRVfcADM/N4M/NYPB17iQ7cOqFVhbNpihFXVDOhdhX+9rae&#10;FBg5TxQjUite4RN3+Gn58cNiMCXPdacl4xYBiHLlYCrceW/KJHG04z1xU224AmerbU88bO0uYZYM&#10;gN7LJE/TeTJoy4zVlDsHp83oxMuI37ac+pe2ddwjWWHg5uNq47oNa7JckHJniekEPdMg/8CiJ0LB&#10;pVeohniC9lb8AdULarXTrZ9S3Se6bQXlsQaoJkt/q+a1I4bHWqA5zlzb5P4fLP162FgkWIVzjBTp&#10;YUTPQnGUh84MxpUQUKuNDbXRo3o1z5p+d0jpuiNqxyPDt5OBtCxkJO9SwsYZwN8OXzSDGLL3Orbp&#10;2No+QEID0DFO43SdBj96ROHwLivyeQ5DoxdfQspLorHOf+a6R8GosATOEZgcnp0PREh5CQn3KL0W&#10;UsZhS4WGChfF/UNMcFoKFpwhzNndtpYWHUiQS/xiVeC5DQvIDXHdGBddo5Cs3isWb+k4Yauz7YmQ&#10;ow2spAoXQY3A82yNQvnxmD6uilUxm8zy+WoyS5tm8mldzybzdfZw39w1dd1kPwPnbFZ2gjGuAu2L&#10;aLPZ34ni/HxGuV1le+1P8h49NhLIXv6RdBxymOuokK1mp429DB90GoPPbyo8hNs92Lcvf/kLAAD/&#10;/wMAUEsDBBQABgAIAAAAIQAzSSWJ3gAAAAkBAAAPAAAAZHJzL2Rvd25yZXYueG1sTI/BTsMwDIbv&#10;SLxDZCQuiKXrRsdK0wkhuCGNDR4ga7y20Dglydbu7fHEAY6//en352I12k4c0YfWkYLpJAGBVDnT&#10;Uq3g4/3l9h5EiJqM7hyhghMGWJWXF4XOjRtog8dtrAWXUMi1gibGPpcyVA1aHSauR+Ld3nmrI0df&#10;S+P1wOW2k2mSZNLqlvhCo3t8arD62h6sgs/5fvg+rc3s5vktTf3aLvvNq1Hq+mp8fAARcYx/MJz1&#10;WR1Kdtq5A5kgOs6Lu5RRBbPpEgQD2SKbg9j9DmRZyP8flD8AAAD//wMAUEsBAi0AFAAGAAgAAAAh&#10;ALaDOJL+AAAA4QEAABMAAAAAAAAAAAAAAAAAAAAAAFtDb250ZW50X1R5cGVzXS54bWxQSwECLQAU&#10;AAYACAAAACEAOP0h/9YAAACUAQAACwAAAAAAAAAAAAAAAAAvAQAAX3JlbHMvLnJlbHNQSwECLQAU&#10;AAYACAAAACEAtJThix0CAABBBAAADgAAAAAAAAAAAAAAAAAuAgAAZHJzL2Uyb0RvYy54bWxQSwEC&#10;LQAUAAYACAAAACEAM0klid4AAAAJAQAADwAAAAAAAAAAAAAAAAB3BAAAZHJzL2Rvd25yZXYueG1s&#10;UEsFBgAAAAAEAAQA8wAAAIIFAAAAAA==&#10;" strokeweight=".24603mm">
                <w10:wrap type="topAndBottom" anchorx="page"/>
              </v:line>
            </w:pict>
          </mc:Fallback>
        </mc:AlternateContent>
      </w:r>
    </w:p>
    <w:p w14:paraId="2BCB8C4C" w14:textId="77777777" w:rsidR="001A6D14" w:rsidRPr="00B43891" w:rsidRDefault="001A6D14">
      <w:pPr>
        <w:pStyle w:val="Corpodetexto"/>
        <w:rPr>
          <w:rFonts w:ascii="Trebuchet MS" w:hAnsi="Trebuchet MS"/>
          <w:sz w:val="20"/>
          <w:szCs w:val="20"/>
          <w:lang w:val="pt-BR"/>
        </w:rPr>
      </w:pPr>
    </w:p>
    <w:p w14:paraId="3AD1FE66" w14:textId="77777777" w:rsidR="001A6D14" w:rsidRPr="00B43891" w:rsidRDefault="001A6D14">
      <w:pPr>
        <w:pStyle w:val="Corpodetexto"/>
        <w:rPr>
          <w:rFonts w:ascii="Trebuchet MS" w:hAnsi="Trebuchet MS"/>
          <w:sz w:val="20"/>
          <w:szCs w:val="20"/>
          <w:lang w:val="pt-BR"/>
        </w:rPr>
      </w:pPr>
    </w:p>
    <w:p w14:paraId="25197123" w14:textId="77777777" w:rsidR="001A6D14" w:rsidRPr="00B43891" w:rsidRDefault="001A6D14">
      <w:pPr>
        <w:pStyle w:val="Corpodetexto"/>
        <w:spacing w:before="10"/>
        <w:rPr>
          <w:rFonts w:ascii="Trebuchet MS" w:hAnsi="Trebuchet MS"/>
          <w:sz w:val="20"/>
          <w:szCs w:val="20"/>
          <w:lang w:val="pt-BR"/>
        </w:rPr>
      </w:pPr>
    </w:p>
    <w:p w14:paraId="5C161CA3" w14:textId="77777777" w:rsidR="001A6D14" w:rsidRPr="00B43891" w:rsidRDefault="004D3B44">
      <w:pPr>
        <w:pStyle w:val="Corpodetexto"/>
        <w:spacing w:before="62"/>
        <w:ind w:left="111"/>
        <w:rPr>
          <w:rFonts w:ascii="Trebuchet MS" w:hAnsi="Trebuchet MS"/>
          <w:sz w:val="20"/>
          <w:szCs w:val="20"/>
        </w:rPr>
      </w:pPr>
      <w:r w:rsidRPr="00B43891">
        <w:rPr>
          <w:rFonts w:ascii="Trebuchet MS" w:hAnsi="Trebuchet MS"/>
          <w:sz w:val="20"/>
          <w:szCs w:val="20"/>
        </w:rPr>
        <w:t>Witnesses:</w:t>
      </w:r>
    </w:p>
    <w:p w14:paraId="575579A5" w14:textId="77777777" w:rsidR="001A6D14" w:rsidRPr="00B43891" w:rsidRDefault="001A6D14">
      <w:pPr>
        <w:pStyle w:val="Corpodetexto"/>
        <w:spacing w:before="9"/>
        <w:rPr>
          <w:rFonts w:ascii="Trebuchet MS" w:hAnsi="Trebuchet MS"/>
          <w:sz w:val="20"/>
          <w:szCs w:val="20"/>
        </w:rPr>
      </w:pPr>
    </w:p>
    <w:p w14:paraId="0528A662" w14:textId="77777777" w:rsidR="001A6D14" w:rsidRPr="00B43891" w:rsidRDefault="004D3B44">
      <w:pPr>
        <w:pStyle w:val="Corpodetexto"/>
        <w:tabs>
          <w:tab w:val="left" w:pos="3466"/>
        </w:tabs>
        <w:ind w:left="111"/>
        <w:rPr>
          <w:rFonts w:ascii="Trebuchet MS" w:hAnsi="Trebuchet MS"/>
          <w:sz w:val="20"/>
          <w:szCs w:val="20"/>
        </w:rPr>
      </w:pPr>
      <w:r w:rsidRPr="00B43891">
        <w:rPr>
          <w:rFonts w:ascii="Trebuchet MS" w:hAnsi="Trebuchet MS"/>
          <w:sz w:val="20"/>
          <w:szCs w:val="20"/>
        </w:rPr>
        <w:t>1.</w:t>
      </w:r>
      <w:r w:rsidRPr="00B43891">
        <w:rPr>
          <w:rFonts w:ascii="Trebuchet MS" w:hAnsi="Trebuchet MS"/>
          <w:spacing w:val="1"/>
          <w:sz w:val="20"/>
          <w:szCs w:val="20"/>
        </w:rPr>
        <w:t xml:space="preserve"> </w:t>
      </w:r>
      <w:r w:rsidRPr="00B43891">
        <w:rPr>
          <w:rFonts w:ascii="Trebuchet MS" w:hAnsi="Trebuchet MS"/>
          <w:w w:val="102"/>
          <w:sz w:val="20"/>
          <w:szCs w:val="20"/>
          <w:u w:val="single"/>
        </w:rPr>
        <w:t xml:space="preserve"> </w:t>
      </w:r>
      <w:r w:rsidRPr="00B43891">
        <w:rPr>
          <w:rFonts w:ascii="Trebuchet MS" w:hAnsi="Trebuchet MS"/>
          <w:sz w:val="20"/>
          <w:szCs w:val="20"/>
          <w:u w:val="single"/>
        </w:rPr>
        <w:tab/>
      </w:r>
    </w:p>
    <w:p w14:paraId="03839F40" w14:textId="77777777" w:rsidR="001A6D14" w:rsidRPr="00B43891" w:rsidRDefault="001A6D14">
      <w:pPr>
        <w:pStyle w:val="Corpodetexto"/>
        <w:rPr>
          <w:rFonts w:ascii="Trebuchet MS" w:hAnsi="Trebuchet MS"/>
          <w:sz w:val="20"/>
          <w:szCs w:val="20"/>
        </w:rPr>
      </w:pPr>
    </w:p>
    <w:p w14:paraId="6B80FCB7" w14:textId="77777777" w:rsidR="001A6D14" w:rsidRPr="00B43891" w:rsidRDefault="001A6D14">
      <w:pPr>
        <w:pStyle w:val="Corpodetexto"/>
        <w:rPr>
          <w:rFonts w:ascii="Trebuchet MS" w:hAnsi="Trebuchet MS"/>
          <w:sz w:val="20"/>
          <w:szCs w:val="20"/>
        </w:rPr>
      </w:pPr>
    </w:p>
    <w:p w14:paraId="4E6BE799" w14:textId="77777777" w:rsidR="001A6D14" w:rsidRPr="00B43891" w:rsidRDefault="001A6D14">
      <w:pPr>
        <w:pStyle w:val="Corpodetexto"/>
        <w:rPr>
          <w:rFonts w:ascii="Trebuchet MS" w:hAnsi="Trebuchet MS"/>
          <w:sz w:val="20"/>
          <w:szCs w:val="20"/>
        </w:rPr>
      </w:pPr>
    </w:p>
    <w:p w14:paraId="1CA0C0CF" w14:textId="77777777" w:rsidR="001A6D14" w:rsidRPr="00B43891" w:rsidRDefault="001A6D14">
      <w:pPr>
        <w:pStyle w:val="Corpodetexto"/>
        <w:spacing w:before="9"/>
        <w:rPr>
          <w:rFonts w:ascii="Trebuchet MS" w:hAnsi="Trebuchet MS"/>
          <w:sz w:val="20"/>
          <w:szCs w:val="20"/>
        </w:rPr>
      </w:pPr>
    </w:p>
    <w:p w14:paraId="5E119213" w14:textId="77777777" w:rsidR="001A6D14" w:rsidRPr="00B43891" w:rsidRDefault="004D3B44">
      <w:pPr>
        <w:pStyle w:val="Corpodetexto"/>
        <w:tabs>
          <w:tab w:val="left" w:pos="3466"/>
        </w:tabs>
        <w:ind w:left="111"/>
        <w:rPr>
          <w:rFonts w:ascii="Trebuchet MS" w:hAnsi="Trebuchet MS"/>
          <w:sz w:val="20"/>
          <w:szCs w:val="20"/>
        </w:rPr>
      </w:pPr>
      <w:r w:rsidRPr="00B43891">
        <w:rPr>
          <w:rFonts w:ascii="Trebuchet MS" w:hAnsi="Trebuchet MS"/>
          <w:sz w:val="20"/>
          <w:szCs w:val="20"/>
        </w:rPr>
        <w:t>2.</w:t>
      </w:r>
      <w:r w:rsidRPr="00B43891">
        <w:rPr>
          <w:rFonts w:ascii="Trebuchet MS" w:hAnsi="Trebuchet MS"/>
          <w:spacing w:val="1"/>
          <w:sz w:val="20"/>
          <w:szCs w:val="20"/>
        </w:rPr>
        <w:t xml:space="preserve"> </w:t>
      </w:r>
      <w:r w:rsidRPr="00B43891">
        <w:rPr>
          <w:rFonts w:ascii="Trebuchet MS" w:hAnsi="Trebuchet MS"/>
          <w:w w:val="102"/>
          <w:sz w:val="20"/>
          <w:szCs w:val="20"/>
          <w:u w:val="single"/>
        </w:rPr>
        <w:t xml:space="preserve"> </w:t>
      </w:r>
      <w:r w:rsidRPr="00B43891">
        <w:rPr>
          <w:rFonts w:ascii="Trebuchet MS" w:hAnsi="Trebuchet MS"/>
          <w:sz w:val="20"/>
          <w:szCs w:val="20"/>
          <w:u w:val="single"/>
        </w:rPr>
        <w:tab/>
      </w:r>
    </w:p>
    <w:sectPr w:rsidR="001A6D14" w:rsidRPr="00B43891" w:rsidSect="001631D0">
      <w:pgSz w:w="11900" w:h="16840"/>
      <w:pgMar w:top="1417" w:right="1701" w:bottom="1417" w:left="1701" w:header="1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EAAB2" w14:textId="77777777" w:rsidR="0074576F" w:rsidRDefault="0074576F">
      <w:r>
        <w:separator/>
      </w:r>
    </w:p>
  </w:endnote>
  <w:endnote w:type="continuationSeparator" w:id="0">
    <w:p w14:paraId="77C093DA" w14:textId="77777777" w:rsidR="0074576F" w:rsidRDefault="0074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466437"/>
      <w:docPartObj>
        <w:docPartGallery w:val="Page Numbers (Bottom of Page)"/>
        <w:docPartUnique/>
      </w:docPartObj>
    </w:sdtPr>
    <w:sdtEndPr/>
    <w:sdtContent>
      <w:p w14:paraId="1EC85491" w14:textId="5255DB65" w:rsidR="00E57708" w:rsidRDefault="00E57708">
        <w:pPr>
          <w:pStyle w:val="Rodap"/>
          <w:jc w:val="right"/>
        </w:pPr>
        <w:r>
          <w:fldChar w:fldCharType="begin"/>
        </w:r>
        <w:r>
          <w:instrText>PAGE   \* MERGEFORMAT</w:instrText>
        </w:r>
        <w:r>
          <w:fldChar w:fldCharType="separate"/>
        </w:r>
        <w:r>
          <w:rPr>
            <w:lang w:val="pt-BR"/>
          </w:rPr>
          <w:t>2</w:t>
        </w:r>
        <w:r>
          <w:fldChar w:fldCharType="end"/>
        </w:r>
      </w:p>
    </w:sdtContent>
  </w:sdt>
  <w:p w14:paraId="7B86CFE2" w14:textId="77777777" w:rsidR="00E57708" w:rsidRDefault="00E5770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DF3DD" w14:textId="77777777" w:rsidR="0074576F" w:rsidRDefault="0074576F">
      <w:r>
        <w:separator/>
      </w:r>
    </w:p>
  </w:footnote>
  <w:footnote w:type="continuationSeparator" w:id="0">
    <w:p w14:paraId="15B90C5E" w14:textId="77777777" w:rsidR="0074576F" w:rsidRDefault="00745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18184" w14:textId="77777777" w:rsidR="0074576F" w:rsidRDefault="0074576F">
    <w:pPr>
      <w:pStyle w:val="Corpodetexto"/>
      <w:spacing w:line="14" w:lineRule="auto"/>
      <w:rPr>
        <w:sz w:val="20"/>
      </w:rPr>
    </w:pPr>
    <w:r>
      <w:rPr>
        <w:noProof/>
      </w:rPr>
      <w:drawing>
        <wp:anchor distT="0" distB="0" distL="0" distR="0" simplePos="0" relativeHeight="250716160" behindDoc="1" locked="0" layoutInCell="1" allowOverlap="1" wp14:anchorId="61F95256" wp14:editId="34D8A979">
          <wp:simplePos x="0" y="0"/>
          <wp:positionH relativeFrom="page">
            <wp:posOffset>5943600</wp:posOffset>
          </wp:positionH>
          <wp:positionV relativeFrom="page">
            <wp:posOffset>304800</wp:posOffset>
          </wp:positionV>
          <wp:extent cx="1281112" cy="512445"/>
          <wp:effectExtent l="0" t="0" r="0" b="1905"/>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81112" cy="5124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5946"/>
    <w:multiLevelType w:val="hybridMultilevel"/>
    <w:tmpl w:val="AF000F0E"/>
    <w:lvl w:ilvl="0" w:tplc="544EB63C">
      <w:start w:val="1"/>
      <w:numFmt w:val="lowerRoman"/>
      <w:lvlText w:val="(%1)"/>
      <w:lvlJc w:val="left"/>
      <w:pPr>
        <w:ind w:left="832" w:hanging="720"/>
      </w:pPr>
      <w:rPr>
        <w:rFonts w:hint="default"/>
      </w:rPr>
    </w:lvl>
    <w:lvl w:ilvl="1" w:tplc="04160019" w:tentative="1">
      <w:start w:val="1"/>
      <w:numFmt w:val="lowerLetter"/>
      <w:lvlText w:val="%2."/>
      <w:lvlJc w:val="left"/>
      <w:pPr>
        <w:ind w:left="1192" w:hanging="360"/>
      </w:pPr>
    </w:lvl>
    <w:lvl w:ilvl="2" w:tplc="0416001B" w:tentative="1">
      <w:start w:val="1"/>
      <w:numFmt w:val="lowerRoman"/>
      <w:lvlText w:val="%3."/>
      <w:lvlJc w:val="right"/>
      <w:pPr>
        <w:ind w:left="1912" w:hanging="180"/>
      </w:pPr>
    </w:lvl>
    <w:lvl w:ilvl="3" w:tplc="0416000F" w:tentative="1">
      <w:start w:val="1"/>
      <w:numFmt w:val="decimal"/>
      <w:lvlText w:val="%4."/>
      <w:lvlJc w:val="left"/>
      <w:pPr>
        <w:ind w:left="2632" w:hanging="360"/>
      </w:pPr>
    </w:lvl>
    <w:lvl w:ilvl="4" w:tplc="04160019" w:tentative="1">
      <w:start w:val="1"/>
      <w:numFmt w:val="lowerLetter"/>
      <w:lvlText w:val="%5."/>
      <w:lvlJc w:val="left"/>
      <w:pPr>
        <w:ind w:left="3352" w:hanging="360"/>
      </w:pPr>
    </w:lvl>
    <w:lvl w:ilvl="5" w:tplc="0416001B" w:tentative="1">
      <w:start w:val="1"/>
      <w:numFmt w:val="lowerRoman"/>
      <w:lvlText w:val="%6."/>
      <w:lvlJc w:val="right"/>
      <w:pPr>
        <w:ind w:left="4072" w:hanging="180"/>
      </w:pPr>
    </w:lvl>
    <w:lvl w:ilvl="6" w:tplc="0416000F" w:tentative="1">
      <w:start w:val="1"/>
      <w:numFmt w:val="decimal"/>
      <w:lvlText w:val="%7."/>
      <w:lvlJc w:val="left"/>
      <w:pPr>
        <w:ind w:left="4792" w:hanging="360"/>
      </w:pPr>
    </w:lvl>
    <w:lvl w:ilvl="7" w:tplc="04160019" w:tentative="1">
      <w:start w:val="1"/>
      <w:numFmt w:val="lowerLetter"/>
      <w:lvlText w:val="%8."/>
      <w:lvlJc w:val="left"/>
      <w:pPr>
        <w:ind w:left="5512" w:hanging="360"/>
      </w:pPr>
    </w:lvl>
    <w:lvl w:ilvl="8" w:tplc="0416001B" w:tentative="1">
      <w:start w:val="1"/>
      <w:numFmt w:val="lowerRoman"/>
      <w:lvlText w:val="%9."/>
      <w:lvlJc w:val="right"/>
      <w:pPr>
        <w:ind w:left="6232" w:hanging="180"/>
      </w:pPr>
    </w:lvl>
  </w:abstractNum>
  <w:abstractNum w:abstractNumId="1" w15:restartNumberingAfterBreak="0">
    <w:nsid w:val="0EF50D30"/>
    <w:multiLevelType w:val="hybridMultilevel"/>
    <w:tmpl w:val="2F9E1B1A"/>
    <w:lvl w:ilvl="0" w:tplc="10A25DAE">
      <w:start w:val="1"/>
      <w:numFmt w:val="lowerRoman"/>
      <w:lvlText w:val="(%1)"/>
      <w:lvlJc w:val="left"/>
      <w:pPr>
        <w:ind w:left="942" w:hanging="351"/>
      </w:pPr>
      <w:rPr>
        <w:rFonts w:ascii="Calibri" w:eastAsia="Calibri" w:hAnsi="Calibri" w:cs="Calibri" w:hint="default"/>
        <w:w w:val="105"/>
        <w:sz w:val="21"/>
        <w:szCs w:val="21"/>
        <w:lang w:val="en-US" w:eastAsia="en-US" w:bidi="en-US"/>
      </w:rPr>
    </w:lvl>
    <w:lvl w:ilvl="1" w:tplc="2FCC2F1A">
      <w:start w:val="1"/>
      <w:numFmt w:val="lowerRoman"/>
      <w:lvlText w:val="(%2)"/>
      <w:lvlJc w:val="left"/>
      <w:pPr>
        <w:ind w:left="1643" w:hanging="701"/>
      </w:pPr>
      <w:rPr>
        <w:rFonts w:ascii="Calibri" w:eastAsia="Calibri" w:hAnsi="Calibri" w:cs="Calibri" w:hint="default"/>
        <w:w w:val="105"/>
        <w:sz w:val="21"/>
        <w:szCs w:val="21"/>
        <w:lang w:val="en-US" w:eastAsia="en-US" w:bidi="en-US"/>
      </w:rPr>
    </w:lvl>
    <w:lvl w:ilvl="2" w:tplc="76FE4A62">
      <w:numFmt w:val="bullet"/>
      <w:lvlText w:val="•"/>
      <w:lvlJc w:val="left"/>
      <w:pPr>
        <w:ind w:left="2417" w:hanging="701"/>
      </w:pPr>
      <w:rPr>
        <w:rFonts w:hint="default"/>
        <w:lang w:val="en-US" w:eastAsia="en-US" w:bidi="en-US"/>
      </w:rPr>
    </w:lvl>
    <w:lvl w:ilvl="3" w:tplc="EC622D5C">
      <w:numFmt w:val="bullet"/>
      <w:lvlText w:val="•"/>
      <w:lvlJc w:val="left"/>
      <w:pPr>
        <w:ind w:left="3195" w:hanging="701"/>
      </w:pPr>
      <w:rPr>
        <w:rFonts w:hint="default"/>
        <w:lang w:val="en-US" w:eastAsia="en-US" w:bidi="en-US"/>
      </w:rPr>
    </w:lvl>
    <w:lvl w:ilvl="4" w:tplc="8294C620">
      <w:numFmt w:val="bullet"/>
      <w:lvlText w:val="•"/>
      <w:lvlJc w:val="left"/>
      <w:pPr>
        <w:ind w:left="3973" w:hanging="701"/>
      </w:pPr>
      <w:rPr>
        <w:rFonts w:hint="default"/>
        <w:lang w:val="en-US" w:eastAsia="en-US" w:bidi="en-US"/>
      </w:rPr>
    </w:lvl>
    <w:lvl w:ilvl="5" w:tplc="36A4A804">
      <w:numFmt w:val="bullet"/>
      <w:lvlText w:val="•"/>
      <w:lvlJc w:val="left"/>
      <w:pPr>
        <w:ind w:left="4751" w:hanging="701"/>
      </w:pPr>
      <w:rPr>
        <w:rFonts w:hint="default"/>
        <w:lang w:val="en-US" w:eastAsia="en-US" w:bidi="en-US"/>
      </w:rPr>
    </w:lvl>
    <w:lvl w:ilvl="6" w:tplc="3BC08A7E">
      <w:numFmt w:val="bullet"/>
      <w:lvlText w:val="•"/>
      <w:lvlJc w:val="left"/>
      <w:pPr>
        <w:ind w:left="5528" w:hanging="701"/>
      </w:pPr>
      <w:rPr>
        <w:rFonts w:hint="default"/>
        <w:lang w:val="en-US" w:eastAsia="en-US" w:bidi="en-US"/>
      </w:rPr>
    </w:lvl>
    <w:lvl w:ilvl="7" w:tplc="7442A8F8">
      <w:numFmt w:val="bullet"/>
      <w:lvlText w:val="•"/>
      <w:lvlJc w:val="left"/>
      <w:pPr>
        <w:ind w:left="6306" w:hanging="701"/>
      </w:pPr>
      <w:rPr>
        <w:rFonts w:hint="default"/>
        <w:lang w:val="en-US" w:eastAsia="en-US" w:bidi="en-US"/>
      </w:rPr>
    </w:lvl>
    <w:lvl w:ilvl="8" w:tplc="CF64CCE0">
      <w:numFmt w:val="bullet"/>
      <w:lvlText w:val="•"/>
      <w:lvlJc w:val="left"/>
      <w:pPr>
        <w:ind w:left="7084" w:hanging="701"/>
      </w:pPr>
      <w:rPr>
        <w:rFonts w:hint="default"/>
        <w:lang w:val="en-US" w:eastAsia="en-US" w:bidi="en-US"/>
      </w:rPr>
    </w:lvl>
  </w:abstractNum>
  <w:abstractNum w:abstractNumId="2" w15:restartNumberingAfterBreak="0">
    <w:nsid w:val="10913AEA"/>
    <w:multiLevelType w:val="hybridMultilevel"/>
    <w:tmpl w:val="ED6E2940"/>
    <w:lvl w:ilvl="0" w:tplc="ABAA41CE">
      <w:start w:val="1"/>
      <w:numFmt w:val="decimal"/>
      <w:lvlText w:val="%1."/>
      <w:lvlJc w:val="left"/>
      <w:pPr>
        <w:ind w:left="824" w:hanging="720"/>
        <w:jc w:val="right"/>
      </w:pPr>
      <w:rPr>
        <w:rFonts w:ascii="Garamond" w:eastAsia="Garamond" w:hAnsi="Garamond" w:cs="Garamond" w:hint="default"/>
        <w:spacing w:val="-1"/>
        <w:w w:val="100"/>
        <w:sz w:val="22"/>
        <w:szCs w:val="22"/>
        <w:lang w:val="pt-PT" w:eastAsia="pt-PT" w:bidi="pt-PT"/>
      </w:rPr>
    </w:lvl>
    <w:lvl w:ilvl="1" w:tplc="C9008820">
      <w:start w:val="1"/>
      <w:numFmt w:val="lowerRoman"/>
      <w:lvlText w:val="(%2)"/>
      <w:lvlJc w:val="left"/>
      <w:pPr>
        <w:ind w:left="720" w:hanging="720"/>
      </w:pPr>
      <w:rPr>
        <w:rFonts w:asciiTheme="majorHAnsi" w:eastAsia="Garamond" w:hAnsiTheme="majorHAnsi" w:cstheme="majorHAnsi" w:hint="default"/>
        <w:w w:val="100"/>
        <w:sz w:val="22"/>
        <w:szCs w:val="22"/>
        <w:lang w:val="pt-PT" w:eastAsia="pt-PT" w:bidi="pt-PT"/>
      </w:rPr>
    </w:lvl>
    <w:lvl w:ilvl="2" w:tplc="BF4689E8">
      <w:numFmt w:val="bullet"/>
      <w:lvlText w:val="•"/>
      <w:lvlJc w:val="left"/>
      <w:pPr>
        <w:ind w:left="2421" w:hanging="720"/>
      </w:pPr>
      <w:rPr>
        <w:rFonts w:hint="default"/>
        <w:lang w:val="pt-PT" w:eastAsia="pt-PT" w:bidi="pt-PT"/>
      </w:rPr>
    </w:lvl>
    <w:lvl w:ilvl="3" w:tplc="29FAB5AC">
      <w:numFmt w:val="bullet"/>
      <w:lvlText w:val="•"/>
      <w:lvlJc w:val="left"/>
      <w:pPr>
        <w:ind w:left="3302" w:hanging="720"/>
      </w:pPr>
      <w:rPr>
        <w:rFonts w:hint="default"/>
        <w:lang w:val="pt-PT" w:eastAsia="pt-PT" w:bidi="pt-PT"/>
      </w:rPr>
    </w:lvl>
    <w:lvl w:ilvl="4" w:tplc="4044F4F0">
      <w:numFmt w:val="bullet"/>
      <w:lvlText w:val="•"/>
      <w:lvlJc w:val="left"/>
      <w:pPr>
        <w:ind w:left="4183" w:hanging="720"/>
      </w:pPr>
      <w:rPr>
        <w:rFonts w:hint="default"/>
        <w:lang w:val="pt-PT" w:eastAsia="pt-PT" w:bidi="pt-PT"/>
      </w:rPr>
    </w:lvl>
    <w:lvl w:ilvl="5" w:tplc="31AE6434">
      <w:numFmt w:val="bullet"/>
      <w:lvlText w:val="•"/>
      <w:lvlJc w:val="left"/>
      <w:pPr>
        <w:ind w:left="5064" w:hanging="720"/>
      </w:pPr>
      <w:rPr>
        <w:rFonts w:hint="default"/>
        <w:lang w:val="pt-PT" w:eastAsia="pt-PT" w:bidi="pt-PT"/>
      </w:rPr>
    </w:lvl>
    <w:lvl w:ilvl="6" w:tplc="74182B94">
      <w:numFmt w:val="bullet"/>
      <w:lvlText w:val="•"/>
      <w:lvlJc w:val="left"/>
      <w:pPr>
        <w:ind w:left="5946" w:hanging="720"/>
      </w:pPr>
      <w:rPr>
        <w:rFonts w:hint="default"/>
        <w:lang w:val="pt-PT" w:eastAsia="pt-PT" w:bidi="pt-PT"/>
      </w:rPr>
    </w:lvl>
    <w:lvl w:ilvl="7" w:tplc="3E3853FA">
      <w:numFmt w:val="bullet"/>
      <w:lvlText w:val="•"/>
      <w:lvlJc w:val="left"/>
      <w:pPr>
        <w:ind w:left="6827" w:hanging="720"/>
      </w:pPr>
      <w:rPr>
        <w:rFonts w:hint="default"/>
        <w:lang w:val="pt-PT" w:eastAsia="pt-PT" w:bidi="pt-PT"/>
      </w:rPr>
    </w:lvl>
    <w:lvl w:ilvl="8" w:tplc="F5D6CA16">
      <w:numFmt w:val="bullet"/>
      <w:lvlText w:val="•"/>
      <w:lvlJc w:val="left"/>
      <w:pPr>
        <w:ind w:left="7708" w:hanging="720"/>
      </w:pPr>
      <w:rPr>
        <w:rFonts w:hint="default"/>
        <w:lang w:val="pt-PT" w:eastAsia="pt-PT" w:bidi="pt-PT"/>
      </w:rPr>
    </w:lvl>
  </w:abstractNum>
  <w:abstractNum w:abstractNumId="3" w15:restartNumberingAfterBreak="0">
    <w:nsid w:val="12DD6D47"/>
    <w:multiLevelType w:val="hybridMultilevel"/>
    <w:tmpl w:val="124EBDBC"/>
    <w:lvl w:ilvl="0" w:tplc="75AEEEB2">
      <w:start w:val="1"/>
      <w:numFmt w:val="lowerRoman"/>
      <w:lvlText w:val="(%1)"/>
      <w:lvlJc w:val="left"/>
      <w:pPr>
        <w:ind w:left="812" w:hanging="351"/>
      </w:pPr>
      <w:rPr>
        <w:rFonts w:ascii="Calibri" w:eastAsia="Calibri" w:hAnsi="Calibri" w:cs="Calibri" w:hint="default"/>
        <w:w w:val="105"/>
        <w:sz w:val="21"/>
        <w:szCs w:val="21"/>
        <w:lang w:val="en-US" w:eastAsia="en-US" w:bidi="en-US"/>
      </w:rPr>
    </w:lvl>
    <w:lvl w:ilvl="1" w:tplc="B70CF2F6">
      <w:start w:val="1"/>
      <w:numFmt w:val="lowerRoman"/>
      <w:lvlText w:val="(%2)"/>
      <w:lvlJc w:val="left"/>
      <w:pPr>
        <w:ind w:left="1643" w:hanging="701"/>
      </w:pPr>
      <w:rPr>
        <w:rFonts w:ascii="Calibri" w:eastAsia="Calibri" w:hAnsi="Calibri" w:cs="Calibri" w:hint="default"/>
        <w:w w:val="105"/>
        <w:sz w:val="21"/>
        <w:szCs w:val="21"/>
        <w:lang w:val="en-US" w:eastAsia="en-US" w:bidi="en-US"/>
      </w:rPr>
    </w:lvl>
    <w:lvl w:ilvl="2" w:tplc="5FF24434">
      <w:numFmt w:val="bullet"/>
      <w:lvlText w:val="•"/>
      <w:lvlJc w:val="left"/>
      <w:pPr>
        <w:ind w:left="1640" w:hanging="701"/>
      </w:pPr>
      <w:rPr>
        <w:rFonts w:hint="default"/>
        <w:lang w:val="en-US" w:eastAsia="en-US" w:bidi="en-US"/>
      </w:rPr>
    </w:lvl>
    <w:lvl w:ilvl="3" w:tplc="FF18F26E">
      <w:numFmt w:val="bullet"/>
      <w:lvlText w:val="•"/>
      <w:lvlJc w:val="left"/>
      <w:pPr>
        <w:ind w:left="2515" w:hanging="701"/>
      </w:pPr>
      <w:rPr>
        <w:rFonts w:hint="default"/>
        <w:lang w:val="en-US" w:eastAsia="en-US" w:bidi="en-US"/>
      </w:rPr>
    </w:lvl>
    <w:lvl w:ilvl="4" w:tplc="FE2EEC82">
      <w:numFmt w:val="bullet"/>
      <w:lvlText w:val="•"/>
      <w:lvlJc w:val="left"/>
      <w:pPr>
        <w:ind w:left="3390" w:hanging="701"/>
      </w:pPr>
      <w:rPr>
        <w:rFonts w:hint="default"/>
        <w:lang w:val="en-US" w:eastAsia="en-US" w:bidi="en-US"/>
      </w:rPr>
    </w:lvl>
    <w:lvl w:ilvl="5" w:tplc="B5DAFF12">
      <w:numFmt w:val="bullet"/>
      <w:lvlText w:val="•"/>
      <w:lvlJc w:val="left"/>
      <w:pPr>
        <w:ind w:left="4265" w:hanging="701"/>
      </w:pPr>
      <w:rPr>
        <w:rFonts w:hint="default"/>
        <w:lang w:val="en-US" w:eastAsia="en-US" w:bidi="en-US"/>
      </w:rPr>
    </w:lvl>
    <w:lvl w:ilvl="6" w:tplc="F416B1A0">
      <w:numFmt w:val="bullet"/>
      <w:lvlText w:val="•"/>
      <w:lvlJc w:val="left"/>
      <w:pPr>
        <w:ind w:left="5140" w:hanging="701"/>
      </w:pPr>
      <w:rPr>
        <w:rFonts w:hint="default"/>
        <w:lang w:val="en-US" w:eastAsia="en-US" w:bidi="en-US"/>
      </w:rPr>
    </w:lvl>
    <w:lvl w:ilvl="7" w:tplc="CB4A5EE4">
      <w:numFmt w:val="bullet"/>
      <w:lvlText w:val="•"/>
      <w:lvlJc w:val="left"/>
      <w:pPr>
        <w:ind w:left="6015" w:hanging="701"/>
      </w:pPr>
      <w:rPr>
        <w:rFonts w:hint="default"/>
        <w:lang w:val="en-US" w:eastAsia="en-US" w:bidi="en-US"/>
      </w:rPr>
    </w:lvl>
    <w:lvl w:ilvl="8" w:tplc="B5283D68">
      <w:numFmt w:val="bullet"/>
      <w:lvlText w:val="•"/>
      <w:lvlJc w:val="left"/>
      <w:pPr>
        <w:ind w:left="6890" w:hanging="701"/>
      </w:pPr>
      <w:rPr>
        <w:rFonts w:hint="default"/>
        <w:lang w:val="en-US" w:eastAsia="en-US" w:bidi="en-US"/>
      </w:rPr>
    </w:lvl>
  </w:abstractNum>
  <w:abstractNum w:abstractNumId="4" w15:restartNumberingAfterBreak="0">
    <w:nsid w:val="1AC81170"/>
    <w:multiLevelType w:val="hybridMultilevel"/>
    <w:tmpl w:val="53AEAF2E"/>
    <w:lvl w:ilvl="0" w:tplc="007C11A2">
      <w:numFmt w:val="bullet"/>
      <w:lvlText w:val=""/>
      <w:lvlJc w:val="left"/>
      <w:pPr>
        <w:ind w:left="812" w:hanging="351"/>
      </w:pPr>
      <w:rPr>
        <w:rFonts w:ascii="Symbol" w:eastAsia="Symbol" w:hAnsi="Symbol" w:cs="Symbol" w:hint="default"/>
        <w:w w:val="102"/>
        <w:sz w:val="21"/>
        <w:szCs w:val="21"/>
        <w:lang w:val="en-US" w:eastAsia="en-US" w:bidi="en-US"/>
      </w:rPr>
    </w:lvl>
    <w:lvl w:ilvl="1" w:tplc="CA28E02C">
      <w:numFmt w:val="bullet"/>
      <w:lvlText w:val="•"/>
      <w:lvlJc w:val="left"/>
      <w:pPr>
        <w:ind w:left="1602" w:hanging="351"/>
      </w:pPr>
      <w:rPr>
        <w:rFonts w:hint="default"/>
        <w:lang w:val="en-US" w:eastAsia="en-US" w:bidi="en-US"/>
      </w:rPr>
    </w:lvl>
    <w:lvl w:ilvl="2" w:tplc="81787502">
      <w:numFmt w:val="bullet"/>
      <w:lvlText w:val="•"/>
      <w:lvlJc w:val="left"/>
      <w:pPr>
        <w:ind w:left="2384" w:hanging="351"/>
      </w:pPr>
      <w:rPr>
        <w:rFonts w:hint="default"/>
        <w:lang w:val="en-US" w:eastAsia="en-US" w:bidi="en-US"/>
      </w:rPr>
    </w:lvl>
    <w:lvl w:ilvl="3" w:tplc="34CAA2BE">
      <w:numFmt w:val="bullet"/>
      <w:lvlText w:val="•"/>
      <w:lvlJc w:val="left"/>
      <w:pPr>
        <w:ind w:left="3166" w:hanging="351"/>
      </w:pPr>
      <w:rPr>
        <w:rFonts w:hint="default"/>
        <w:lang w:val="en-US" w:eastAsia="en-US" w:bidi="en-US"/>
      </w:rPr>
    </w:lvl>
    <w:lvl w:ilvl="4" w:tplc="CF1883DC">
      <w:numFmt w:val="bullet"/>
      <w:lvlText w:val="•"/>
      <w:lvlJc w:val="left"/>
      <w:pPr>
        <w:ind w:left="3948" w:hanging="351"/>
      </w:pPr>
      <w:rPr>
        <w:rFonts w:hint="default"/>
        <w:lang w:val="en-US" w:eastAsia="en-US" w:bidi="en-US"/>
      </w:rPr>
    </w:lvl>
    <w:lvl w:ilvl="5" w:tplc="15768E82">
      <w:numFmt w:val="bullet"/>
      <w:lvlText w:val="•"/>
      <w:lvlJc w:val="left"/>
      <w:pPr>
        <w:ind w:left="4730" w:hanging="351"/>
      </w:pPr>
      <w:rPr>
        <w:rFonts w:hint="default"/>
        <w:lang w:val="en-US" w:eastAsia="en-US" w:bidi="en-US"/>
      </w:rPr>
    </w:lvl>
    <w:lvl w:ilvl="6" w:tplc="7CDEDEA0">
      <w:numFmt w:val="bullet"/>
      <w:lvlText w:val="•"/>
      <w:lvlJc w:val="left"/>
      <w:pPr>
        <w:ind w:left="5512" w:hanging="351"/>
      </w:pPr>
      <w:rPr>
        <w:rFonts w:hint="default"/>
        <w:lang w:val="en-US" w:eastAsia="en-US" w:bidi="en-US"/>
      </w:rPr>
    </w:lvl>
    <w:lvl w:ilvl="7" w:tplc="37481C92">
      <w:numFmt w:val="bullet"/>
      <w:lvlText w:val="•"/>
      <w:lvlJc w:val="left"/>
      <w:pPr>
        <w:ind w:left="6294" w:hanging="351"/>
      </w:pPr>
      <w:rPr>
        <w:rFonts w:hint="default"/>
        <w:lang w:val="en-US" w:eastAsia="en-US" w:bidi="en-US"/>
      </w:rPr>
    </w:lvl>
    <w:lvl w:ilvl="8" w:tplc="659A3040">
      <w:numFmt w:val="bullet"/>
      <w:lvlText w:val="•"/>
      <w:lvlJc w:val="left"/>
      <w:pPr>
        <w:ind w:left="7076" w:hanging="351"/>
      </w:pPr>
      <w:rPr>
        <w:rFonts w:hint="default"/>
        <w:lang w:val="en-US" w:eastAsia="en-US" w:bidi="en-US"/>
      </w:rPr>
    </w:lvl>
  </w:abstractNum>
  <w:abstractNum w:abstractNumId="5" w15:restartNumberingAfterBreak="0">
    <w:nsid w:val="1B321558"/>
    <w:multiLevelType w:val="hybridMultilevel"/>
    <w:tmpl w:val="F3327DE8"/>
    <w:lvl w:ilvl="0" w:tplc="CC0A2182">
      <w:start w:val="19"/>
      <w:numFmt w:val="lowerRoman"/>
      <w:lvlText w:val="(%1)"/>
      <w:lvlJc w:val="left"/>
      <w:pPr>
        <w:ind w:left="1643" w:hanging="701"/>
      </w:pPr>
      <w:rPr>
        <w:rFonts w:ascii="Calibri" w:eastAsia="Calibri" w:hAnsi="Calibri" w:cs="Calibri" w:hint="default"/>
        <w:spacing w:val="-1"/>
        <w:w w:val="105"/>
        <w:sz w:val="21"/>
        <w:szCs w:val="21"/>
        <w:lang w:val="en-US" w:eastAsia="en-US" w:bidi="en-US"/>
      </w:rPr>
    </w:lvl>
    <w:lvl w:ilvl="1" w:tplc="CBDC5B22">
      <w:numFmt w:val="bullet"/>
      <w:lvlText w:val="•"/>
      <w:lvlJc w:val="left"/>
      <w:pPr>
        <w:ind w:left="2340" w:hanging="701"/>
      </w:pPr>
      <w:rPr>
        <w:rFonts w:hint="default"/>
        <w:lang w:val="en-US" w:eastAsia="en-US" w:bidi="en-US"/>
      </w:rPr>
    </w:lvl>
    <w:lvl w:ilvl="2" w:tplc="8D4ABE44">
      <w:numFmt w:val="bullet"/>
      <w:lvlText w:val="•"/>
      <w:lvlJc w:val="left"/>
      <w:pPr>
        <w:ind w:left="3040" w:hanging="701"/>
      </w:pPr>
      <w:rPr>
        <w:rFonts w:hint="default"/>
        <w:lang w:val="en-US" w:eastAsia="en-US" w:bidi="en-US"/>
      </w:rPr>
    </w:lvl>
    <w:lvl w:ilvl="3" w:tplc="E5D0DB30">
      <w:numFmt w:val="bullet"/>
      <w:lvlText w:val="•"/>
      <w:lvlJc w:val="left"/>
      <w:pPr>
        <w:ind w:left="3740" w:hanging="701"/>
      </w:pPr>
      <w:rPr>
        <w:rFonts w:hint="default"/>
        <w:lang w:val="en-US" w:eastAsia="en-US" w:bidi="en-US"/>
      </w:rPr>
    </w:lvl>
    <w:lvl w:ilvl="4" w:tplc="597EADE0">
      <w:numFmt w:val="bullet"/>
      <w:lvlText w:val="•"/>
      <w:lvlJc w:val="left"/>
      <w:pPr>
        <w:ind w:left="4440" w:hanging="701"/>
      </w:pPr>
      <w:rPr>
        <w:rFonts w:hint="default"/>
        <w:lang w:val="en-US" w:eastAsia="en-US" w:bidi="en-US"/>
      </w:rPr>
    </w:lvl>
    <w:lvl w:ilvl="5" w:tplc="D5BAF402">
      <w:numFmt w:val="bullet"/>
      <w:lvlText w:val="•"/>
      <w:lvlJc w:val="left"/>
      <w:pPr>
        <w:ind w:left="5140" w:hanging="701"/>
      </w:pPr>
      <w:rPr>
        <w:rFonts w:hint="default"/>
        <w:lang w:val="en-US" w:eastAsia="en-US" w:bidi="en-US"/>
      </w:rPr>
    </w:lvl>
    <w:lvl w:ilvl="6" w:tplc="9C864912">
      <w:numFmt w:val="bullet"/>
      <w:lvlText w:val="•"/>
      <w:lvlJc w:val="left"/>
      <w:pPr>
        <w:ind w:left="5840" w:hanging="701"/>
      </w:pPr>
      <w:rPr>
        <w:rFonts w:hint="default"/>
        <w:lang w:val="en-US" w:eastAsia="en-US" w:bidi="en-US"/>
      </w:rPr>
    </w:lvl>
    <w:lvl w:ilvl="7" w:tplc="8BC0DCCC">
      <w:numFmt w:val="bullet"/>
      <w:lvlText w:val="•"/>
      <w:lvlJc w:val="left"/>
      <w:pPr>
        <w:ind w:left="6540" w:hanging="701"/>
      </w:pPr>
      <w:rPr>
        <w:rFonts w:hint="default"/>
        <w:lang w:val="en-US" w:eastAsia="en-US" w:bidi="en-US"/>
      </w:rPr>
    </w:lvl>
    <w:lvl w:ilvl="8" w:tplc="17D481BC">
      <w:numFmt w:val="bullet"/>
      <w:lvlText w:val="•"/>
      <w:lvlJc w:val="left"/>
      <w:pPr>
        <w:ind w:left="7240" w:hanging="701"/>
      </w:pPr>
      <w:rPr>
        <w:rFonts w:hint="default"/>
        <w:lang w:val="en-US" w:eastAsia="en-US" w:bidi="en-US"/>
      </w:rPr>
    </w:lvl>
  </w:abstractNum>
  <w:abstractNum w:abstractNumId="6" w15:restartNumberingAfterBreak="0">
    <w:nsid w:val="23D3200B"/>
    <w:multiLevelType w:val="hybridMultilevel"/>
    <w:tmpl w:val="E9E6CFB4"/>
    <w:lvl w:ilvl="0" w:tplc="E71A6E08">
      <w:start w:val="1"/>
      <w:numFmt w:val="decimal"/>
      <w:lvlText w:val="%1."/>
      <w:lvlJc w:val="left"/>
      <w:pPr>
        <w:ind w:left="111" w:hanging="219"/>
      </w:pPr>
      <w:rPr>
        <w:rFonts w:ascii="Calibri" w:eastAsia="Calibri" w:hAnsi="Calibri" w:cs="Calibri" w:hint="default"/>
        <w:spacing w:val="0"/>
        <w:w w:val="102"/>
        <w:sz w:val="21"/>
        <w:szCs w:val="21"/>
        <w:lang w:val="en-US" w:eastAsia="en-US" w:bidi="en-US"/>
      </w:rPr>
    </w:lvl>
    <w:lvl w:ilvl="1" w:tplc="97CE3708">
      <w:numFmt w:val="bullet"/>
      <w:lvlText w:val="•"/>
      <w:lvlJc w:val="left"/>
      <w:pPr>
        <w:ind w:left="972" w:hanging="219"/>
      </w:pPr>
      <w:rPr>
        <w:rFonts w:hint="default"/>
        <w:lang w:val="en-US" w:eastAsia="en-US" w:bidi="en-US"/>
      </w:rPr>
    </w:lvl>
    <w:lvl w:ilvl="2" w:tplc="B2D63770">
      <w:numFmt w:val="bullet"/>
      <w:lvlText w:val="•"/>
      <w:lvlJc w:val="left"/>
      <w:pPr>
        <w:ind w:left="1824" w:hanging="219"/>
      </w:pPr>
      <w:rPr>
        <w:rFonts w:hint="default"/>
        <w:lang w:val="en-US" w:eastAsia="en-US" w:bidi="en-US"/>
      </w:rPr>
    </w:lvl>
    <w:lvl w:ilvl="3" w:tplc="207E00D2">
      <w:numFmt w:val="bullet"/>
      <w:lvlText w:val="•"/>
      <w:lvlJc w:val="left"/>
      <w:pPr>
        <w:ind w:left="2676" w:hanging="219"/>
      </w:pPr>
      <w:rPr>
        <w:rFonts w:hint="default"/>
        <w:lang w:val="en-US" w:eastAsia="en-US" w:bidi="en-US"/>
      </w:rPr>
    </w:lvl>
    <w:lvl w:ilvl="4" w:tplc="F2BE127C">
      <w:numFmt w:val="bullet"/>
      <w:lvlText w:val="•"/>
      <w:lvlJc w:val="left"/>
      <w:pPr>
        <w:ind w:left="3528" w:hanging="219"/>
      </w:pPr>
      <w:rPr>
        <w:rFonts w:hint="default"/>
        <w:lang w:val="en-US" w:eastAsia="en-US" w:bidi="en-US"/>
      </w:rPr>
    </w:lvl>
    <w:lvl w:ilvl="5" w:tplc="73D08804">
      <w:numFmt w:val="bullet"/>
      <w:lvlText w:val="•"/>
      <w:lvlJc w:val="left"/>
      <w:pPr>
        <w:ind w:left="4380" w:hanging="219"/>
      </w:pPr>
      <w:rPr>
        <w:rFonts w:hint="default"/>
        <w:lang w:val="en-US" w:eastAsia="en-US" w:bidi="en-US"/>
      </w:rPr>
    </w:lvl>
    <w:lvl w:ilvl="6" w:tplc="7F60FD20">
      <w:numFmt w:val="bullet"/>
      <w:lvlText w:val="•"/>
      <w:lvlJc w:val="left"/>
      <w:pPr>
        <w:ind w:left="5232" w:hanging="219"/>
      </w:pPr>
      <w:rPr>
        <w:rFonts w:hint="default"/>
        <w:lang w:val="en-US" w:eastAsia="en-US" w:bidi="en-US"/>
      </w:rPr>
    </w:lvl>
    <w:lvl w:ilvl="7" w:tplc="768663B4">
      <w:numFmt w:val="bullet"/>
      <w:lvlText w:val="•"/>
      <w:lvlJc w:val="left"/>
      <w:pPr>
        <w:ind w:left="6084" w:hanging="219"/>
      </w:pPr>
      <w:rPr>
        <w:rFonts w:hint="default"/>
        <w:lang w:val="en-US" w:eastAsia="en-US" w:bidi="en-US"/>
      </w:rPr>
    </w:lvl>
    <w:lvl w:ilvl="8" w:tplc="65F8490E">
      <w:numFmt w:val="bullet"/>
      <w:lvlText w:val="•"/>
      <w:lvlJc w:val="left"/>
      <w:pPr>
        <w:ind w:left="6936" w:hanging="219"/>
      </w:pPr>
      <w:rPr>
        <w:rFonts w:hint="default"/>
        <w:lang w:val="en-US" w:eastAsia="en-US" w:bidi="en-US"/>
      </w:rPr>
    </w:lvl>
  </w:abstractNum>
  <w:abstractNum w:abstractNumId="7" w15:restartNumberingAfterBreak="0">
    <w:nsid w:val="26C10651"/>
    <w:multiLevelType w:val="hybridMultilevel"/>
    <w:tmpl w:val="1980B032"/>
    <w:lvl w:ilvl="0" w:tplc="1DF8F262">
      <w:start w:val="1"/>
      <w:numFmt w:val="lowerRoman"/>
      <w:lvlText w:val="(%1)"/>
      <w:lvlJc w:val="left"/>
      <w:pPr>
        <w:ind w:left="1492" w:hanging="692"/>
      </w:pPr>
      <w:rPr>
        <w:rFonts w:ascii="Calibri" w:eastAsia="Calibri" w:hAnsi="Calibri" w:cs="Calibri" w:hint="default"/>
        <w:w w:val="105"/>
        <w:sz w:val="21"/>
        <w:szCs w:val="21"/>
        <w:lang w:val="en-US" w:eastAsia="en-US" w:bidi="en-US"/>
      </w:rPr>
    </w:lvl>
    <w:lvl w:ilvl="1" w:tplc="1A9641E0">
      <w:numFmt w:val="bullet"/>
      <w:lvlText w:val="•"/>
      <w:lvlJc w:val="left"/>
      <w:pPr>
        <w:ind w:left="2214" w:hanging="692"/>
      </w:pPr>
      <w:rPr>
        <w:rFonts w:hint="default"/>
        <w:lang w:val="en-US" w:eastAsia="en-US" w:bidi="en-US"/>
      </w:rPr>
    </w:lvl>
    <w:lvl w:ilvl="2" w:tplc="BA524EFE">
      <w:numFmt w:val="bullet"/>
      <w:lvlText w:val="•"/>
      <w:lvlJc w:val="left"/>
      <w:pPr>
        <w:ind w:left="2928" w:hanging="692"/>
      </w:pPr>
      <w:rPr>
        <w:rFonts w:hint="default"/>
        <w:lang w:val="en-US" w:eastAsia="en-US" w:bidi="en-US"/>
      </w:rPr>
    </w:lvl>
    <w:lvl w:ilvl="3" w:tplc="CC7415D0">
      <w:numFmt w:val="bullet"/>
      <w:lvlText w:val="•"/>
      <w:lvlJc w:val="left"/>
      <w:pPr>
        <w:ind w:left="3642" w:hanging="692"/>
      </w:pPr>
      <w:rPr>
        <w:rFonts w:hint="default"/>
        <w:lang w:val="en-US" w:eastAsia="en-US" w:bidi="en-US"/>
      </w:rPr>
    </w:lvl>
    <w:lvl w:ilvl="4" w:tplc="50BEDDE0">
      <w:numFmt w:val="bullet"/>
      <w:lvlText w:val="•"/>
      <w:lvlJc w:val="left"/>
      <w:pPr>
        <w:ind w:left="4356" w:hanging="692"/>
      </w:pPr>
      <w:rPr>
        <w:rFonts w:hint="default"/>
        <w:lang w:val="en-US" w:eastAsia="en-US" w:bidi="en-US"/>
      </w:rPr>
    </w:lvl>
    <w:lvl w:ilvl="5" w:tplc="7FA0940A">
      <w:numFmt w:val="bullet"/>
      <w:lvlText w:val="•"/>
      <w:lvlJc w:val="left"/>
      <w:pPr>
        <w:ind w:left="5070" w:hanging="692"/>
      </w:pPr>
      <w:rPr>
        <w:rFonts w:hint="default"/>
        <w:lang w:val="en-US" w:eastAsia="en-US" w:bidi="en-US"/>
      </w:rPr>
    </w:lvl>
    <w:lvl w:ilvl="6" w:tplc="DD0826C4">
      <w:numFmt w:val="bullet"/>
      <w:lvlText w:val="•"/>
      <w:lvlJc w:val="left"/>
      <w:pPr>
        <w:ind w:left="5784" w:hanging="692"/>
      </w:pPr>
      <w:rPr>
        <w:rFonts w:hint="default"/>
        <w:lang w:val="en-US" w:eastAsia="en-US" w:bidi="en-US"/>
      </w:rPr>
    </w:lvl>
    <w:lvl w:ilvl="7" w:tplc="737A9214">
      <w:numFmt w:val="bullet"/>
      <w:lvlText w:val="•"/>
      <w:lvlJc w:val="left"/>
      <w:pPr>
        <w:ind w:left="6498" w:hanging="692"/>
      </w:pPr>
      <w:rPr>
        <w:rFonts w:hint="default"/>
        <w:lang w:val="en-US" w:eastAsia="en-US" w:bidi="en-US"/>
      </w:rPr>
    </w:lvl>
    <w:lvl w:ilvl="8" w:tplc="A540F656">
      <w:numFmt w:val="bullet"/>
      <w:lvlText w:val="•"/>
      <w:lvlJc w:val="left"/>
      <w:pPr>
        <w:ind w:left="7212" w:hanging="692"/>
      </w:pPr>
      <w:rPr>
        <w:rFonts w:hint="default"/>
        <w:lang w:val="en-US" w:eastAsia="en-US" w:bidi="en-US"/>
      </w:rPr>
    </w:lvl>
  </w:abstractNum>
  <w:abstractNum w:abstractNumId="8" w15:restartNumberingAfterBreak="0">
    <w:nsid w:val="27755B46"/>
    <w:multiLevelType w:val="hybridMultilevel"/>
    <w:tmpl w:val="BD98125C"/>
    <w:lvl w:ilvl="0" w:tplc="B886A0B0">
      <w:start w:val="7"/>
      <w:numFmt w:val="lowerRoman"/>
      <w:lvlText w:val="(%1)"/>
      <w:lvlJc w:val="left"/>
      <w:pPr>
        <w:ind w:left="1643" w:hanging="701"/>
      </w:pPr>
      <w:rPr>
        <w:rFonts w:ascii="Calibri" w:eastAsia="Calibri" w:hAnsi="Calibri" w:cs="Calibri" w:hint="default"/>
        <w:spacing w:val="-1"/>
        <w:w w:val="105"/>
        <w:sz w:val="21"/>
        <w:szCs w:val="21"/>
        <w:lang w:val="en-US" w:eastAsia="en-US" w:bidi="en-US"/>
      </w:rPr>
    </w:lvl>
    <w:lvl w:ilvl="1" w:tplc="1188143A">
      <w:numFmt w:val="bullet"/>
      <w:lvlText w:val="•"/>
      <w:lvlJc w:val="left"/>
      <w:pPr>
        <w:ind w:left="2340" w:hanging="701"/>
      </w:pPr>
      <w:rPr>
        <w:rFonts w:hint="default"/>
        <w:lang w:val="en-US" w:eastAsia="en-US" w:bidi="en-US"/>
      </w:rPr>
    </w:lvl>
    <w:lvl w:ilvl="2" w:tplc="4CCCBE5C">
      <w:numFmt w:val="bullet"/>
      <w:lvlText w:val="•"/>
      <w:lvlJc w:val="left"/>
      <w:pPr>
        <w:ind w:left="3040" w:hanging="701"/>
      </w:pPr>
      <w:rPr>
        <w:rFonts w:hint="default"/>
        <w:lang w:val="en-US" w:eastAsia="en-US" w:bidi="en-US"/>
      </w:rPr>
    </w:lvl>
    <w:lvl w:ilvl="3" w:tplc="7100946C">
      <w:numFmt w:val="bullet"/>
      <w:lvlText w:val="•"/>
      <w:lvlJc w:val="left"/>
      <w:pPr>
        <w:ind w:left="3740" w:hanging="701"/>
      </w:pPr>
      <w:rPr>
        <w:rFonts w:hint="default"/>
        <w:lang w:val="en-US" w:eastAsia="en-US" w:bidi="en-US"/>
      </w:rPr>
    </w:lvl>
    <w:lvl w:ilvl="4" w:tplc="9DA084E8">
      <w:numFmt w:val="bullet"/>
      <w:lvlText w:val="•"/>
      <w:lvlJc w:val="left"/>
      <w:pPr>
        <w:ind w:left="4440" w:hanging="701"/>
      </w:pPr>
      <w:rPr>
        <w:rFonts w:hint="default"/>
        <w:lang w:val="en-US" w:eastAsia="en-US" w:bidi="en-US"/>
      </w:rPr>
    </w:lvl>
    <w:lvl w:ilvl="5" w:tplc="5F280324">
      <w:numFmt w:val="bullet"/>
      <w:lvlText w:val="•"/>
      <w:lvlJc w:val="left"/>
      <w:pPr>
        <w:ind w:left="5140" w:hanging="701"/>
      </w:pPr>
      <w:rPr>
        <w:rFonts w:hint="default"/>
        <w:lang w:val="en-US" w:eastAsia="en-US" w:bidi="en-US"/>
      </w:rPr>
    </w:lvl>
    <w:lvl w:ilvl="6" w:tplc="F8E4F7B0">
      <w:numFmt w:val="bullet"/>
      <w:lvlText w:val="•"/>
      <w:lvlJc w:val="left"/>
      <w:pPr>
        <w:ind w:left="5840" w:hanging="701"/>
      </w:pPr>
      <w:rPr>
        <w:rFonts w:hint="default"/>
        <w:lang w:val="en-US" w:eastAsia="en-US" w:bidi="en-US"/>
      </w:rPr>
    </w:lvl>
    <w:lvl w:ilvl="7" w:tplc="B30EBA38">
      <w:numFmt w:val="bullet"/>
      <w:lvlText w:val="•"/>
      <w:lvlJc w:val="left"/>
      <w:pPr>
        <w:ind w:left="6540" w:hanging="701"/>
      </w:pPr>
      <w:rPr>
        <w:rFonts w:hint="default"/>
        <w:lang w:val="en-US" w:eastAsia="en-US" w:bidi="en-US"/>
      </w:rPr>
    </w:lvl>
    <w:lvl w:ilvl="8" w:tplc="7B20E656">
      <w:numFmt w:val="bullet"/>
      <w:lvlText w:val="•"/>
      <w:lvlJc w:val="left"/>
      <w:pPr>
        <w:ind w:left="7240" w:hanging="701"/>
      </w:pPr>
      <w:rPr>
        <w:rFonts w:hint="default"/>
        <w:lang w:val="en-US" w:eastAsia="en-US" w:bidi="en-US"/>
      </w:rPr>
    </w:lvl>
  </w:abstractNum>
  <w:abstractNum w:abstractNumId="9" w15:restartNumberingAfterBreak="0">
    <w:nsid w:val="498B1AD7"/>
    <w:multiLevelType w:val="hybridMultilevel"/>
    <w:tmpl w:val="E2C64434"/>
    <w:lvl w:ilvl="0" w:tplc="D528ED74">
      <w:start w:val="8"/>
      <w:numFmt w:val="lowerRoman"/>
      <w:lvlText w:val="(%1)"/>
      <w:lvlJc w:val="left"/>
      <w:pPr>
        <w:ind w:left="1643" w:hanging="701"/>
      </w:pPr>
      <w:rPr>
        <w:rFonts w:ascii="Calibri" w:eastAsia="Calibri" w:hAnsi="Calibri" w:cs="Calibri" w:hint="default"/>
        <w:spacing w:val="-3"/>
        <w:w w:val="105"/>
        <w:sz w:val="21"/>
        <w:szCs w:val="21"/>
        <w:lang w:val="en-US" w:eastAsia="en-US" w:bidi="en-US"/>
      </w:rPr>
    </w:lvl>
    <w:lvl w:ilvl="1" w:tplc="0E6A667E">
      <w:numFmt w:val="bullet"/>
      <w:lvlText w:val="•"/>
      <w:lvlJc w:val="left"/>
      <w:pPr>
        <w:ind w:left="2340" w:hanging="701"/>
      </w:pPr>
      <w:rPr>
        <w:rFonts w:hint="default"/>
        <w:lang w:val="en-US" w:eastAsia="en-US" w:bidi="en-US"/>
      </w:rPr>
    </w:lvl>
    <w:lvl w:ilvl="2" w:tplc="9030FEA2">
      <w:numFmt w:val="bullet"/>
      <w:lvlText w:val="•"/>
      <w:lvlJc w:val="left"/>
      <w:pPr>
        <w:ind w:left="3040" w:hanging="701"/>
      </w:pPr>
      <w:rPr>
        <w:rFonts w:hint="default"/>
        <w:lang w:val="en-US" w:eastAsia="en-US" w:bidi="en-US"/>
      </w:rPr>
    </w:lvl>
    <w:lvl w:ilvl="3" w:tplc="1310BCB4">
      <w:numFmt w:val="bullet"/>
      <w:lvlText w:val="•"/>
      <w:lvlJc w:val="left"/>
      <w:pPr>
        <w:ind w:left="3740" w:hanging="701"/>
      </w:pPr>
      <w:rPr>
        <w:rFonts w:hint="default"/>
        <w:lang w:val="en-US" w:eastAsia="en-US" w:bidi="en-US"/>
      </w:rPr>
    </w:lvl>
    <w:lvl w:ilvl="4" w:tplc="CE869846">
      <w:numFmt w:val="bullet"/>
      <w:lvlText w:val="•"/>
      <w:lvlJc w:val="left"/>
      <w:pPr>
        <w:ind w:left="4440" w:hanging="701"/>
      </w:pPr>
      <w:rPr>
        <w:rFonts w:hint="default"/>
        <w:lang w:val="en-US" w:eastAsia="en-US" w:bidi="en-US"/>
      </w:rPr>
    </w:lvl>
    <w:lvl w:ilvl="5" w:tplc="1F0C9A46">
      <w:numFmt w:val="bullet"/>
      <w:lvlText w:val="•"/>
      <w:lvlJc w:val="left"/>
      <w:pPr>
        <w:ind w:left="5140" w:hanging="701"/>
      </w:pPr>
      <w:rPr>
        <w:rFonts w:hint="default"/>
        <w:lang w:val="en-US" w:eastAsia="en-US" w:bidi="en-US"/>
      </w:rPr>
    </w:lvl>
    <w:lvl w:ilvl="6" w:tplc="E806C13E">
      <w:numFmt w:val="bullet"/>
      <w:lvlText w:val="•"/>
      <w:lvlJc w:val="left"/>
      <w:pPr>
        <w:ind w:left="5840" w:hanging="701"/>
      </w:pPr>
      <w:rPr>
        <w:rFonts w:hint="default"/>
        <w:lang w:val="en-US" w:eastAsia="en-US" w:bidi="en-US"/>
      </w:rPr>
    </w:lvl>
    <w:lvl w:ilvl="7" w:tplc="2014ED2A">
      <w:numFmt w:val="bullet"/>
      <w:lvlText w:val="•"/>
      <w:lvlJc w:val="left"/>
      <w:pPr>
        <w:ind w:left="6540" w:hanging="701"/>
      </w:pPr>
      <w:rPr>
        <w:rFonts w:hint="default"/>
        <w:lang w:val="en-US" w:eastAsia="en-US" w:bidi="en-US"/>
      </w:rPr>
    </w:lvl>
    <w:lvl w:ilvl="8" w:tplc="F32A43BE">
      <w:numFmt w:val="bullet"/>
      <w:lvlText w:val="•"/>
      <w:lvlJc w:val="left"/>
      <w:pPr>
        <w:ind w:left="7240" w:hanging="701"/>
      </w:pPr>
      <w:rPr>
        <w:rFonts w:hint="default"/>
        <w:lang w:val="en-US" w:eastAsia="en-US" w:bidi="en-US"/>
      </w:rPr>
    </w:lvl>
  </w:abstractNum>
  <w:abstractNum w:abstractNumId="10" w15:restartNumberingAfterBreak="0">
    <w:nsid w:val="4AF67A29"/>
    <w:multiLevelType w:val="hybridMultilevel"/>
    <w:tmpl w:val="AEF0D9F4"/>
    <w:lvl w:ilvl="0" w:tplc="262A6AAE">
      <w:start w:val="13"/>
      <w:numFmt w:val="lowerRoman"/>
      <w:lvlText w:val="(%1)"/>
      <w:lvlJc w:val="left"/>
      <w:pPr>
        <w:ind w:left="1643" w:hanging="701"/>
      </w:pPr>
      <w:rPr>
        <w:rFonts w:ascii="Calibri" w:eastAsia="Calibri" w:hAnsi="Calibri" w:cs="Calibri" w:hint="default"/>
        <w:spacing w:val="-1"/>
        <w:w w:val="105"/>
        <w:sz w:val="21"/>
        <w:szCs w:val="21"/>
        <w:lang w:val="en-US" w:eastAsia="en-US" w:bidi="en-US"/>
      </w:rPr>
    </w:lvl>
    <w:lvl w:ilvl="1" w:tplc="ECF8931A">
      <w:numFmt w:val="bullet"/>
      <w:lvlText w:val="•"/>
      <w:lvlJc w:val="left"/>
      <w:pPr>
        <w:ind w:left="2340" w:hanging="701"/>
      </w:pPr>
      <w:rPr>
        <w:rFonts w:hint="default"/>
        <w:lang w:val="en-US" w:eastAsia="en-US" w:bidi="en-US"/>
      </w:rPr>
    </w:lvl>
    <w:lvl w:ilvl="2" w:tplc="F3B4F684">
      <w:numFmt w:val="bullet"/>
      <w:lvlText w:val="•"/>
      <w:lvlJc w:val="left"/>
      <w:pPr>
        <w:ind w:left="3040" w:hanging="701"/>
      </w:pPr>
      <w:rPr>
        <w:rFonts w:hint="default"/>
        <w:lang w:val="en-US" w:eastAsia="en-US" w:bidi="en-US"/>
      </w:rPr>
    </w:lvl>
    <w:lvl w:ilvl="3" w:tplc="B58E923E">
      <w:numFmt w:val="bullet"/>
      <w:lvlText w:val="•"/>
      <w:lvlJc w:val="left"/>
      <w:pPr>
        <w:ind w:left="3740" w:hanging="701"/>
      </w:pPr>
      <w:rPr>
        <w:rFonts w:hint="default"/>
        <w:lang w:val="en-US" w:eastAsia="en-US" w:bidi="en-US"/>
      </w:rPr>
    </w:lvl>
    <w:lvl w:ilvl="4" w:tplc="E912D7EC">
      <w:numFmt w:val="bullet"/>
      <w:lvlText w:val="•"/>
      <w:lvlJc w:val="left"/>
      <w:pPr>
        <w:ind w:left="4440" w:hanging="701"/>
      </w:pPr>
      <w:rPr>
        <w:rFonts w:hint="default"/>
        <w:lang w:val="en-US" w:eastAsia="en-US" w:bidi="en-US"/>
      </w:rPr>
    </w:lvl>
    <w:lvl w:ilvl="5" w:tplc="FC448152">
      <w:numFmt w:val="bullet"/>
      <w:lvlText w:val="•"/>
      <w:lvlJc w:val="left"/>
      <w:pPr>
        <w:ind w:left="5140" w:hanging="701"/>
      </w:pPr>
      <w:rPr>
        <w:rFonts w:hint="default"/>
        <w:lang w:val="en-US" w:eastAsia="en-US" w:bidi="en-US"/>
      </w:rPr>
    </w:lvl>
    <w:lvl w:ilvl="6" w:tplc="C1F6A23A">
      <w:numFmt w:val="bullet"/>
      <w:lvlText w:val="•"/>
      <w:lvlJc w:val="left"/>
      <w:pPr>
        <w:ind w:left="5840" w:hanging="701"/>
      </w:pPr>
      <w:rPr>
        <w:rFonts w:hint="default"/>
        <w:lang w:val="en-US" w:eastAsia="en-US" w:bidi="en-US"/>
      </w:rPr>
    </w:lvl>
    <w:lvl w:ilvl="7" w:tplc="15BE6C52">
      <w:numFmt w:val="bullet"/>
      <w:lvlText w:val="•"/>
      <w:lvlJc w:val="left"/>
      <w:pPr>
        <w:ind w:left="6540" w:hanging="701"/>
      </w:pPr>
      <w:rPr>
        <w:rFonts w:hint="default"/>
        <w:lang w:val="en-US" w:eastAsia="en-US" w:bidi="en-US"/>
      </w:rPr>
    </w:lvl>
    <w:lvl w:ilvl="8" w:tplc="0EB0BFD8">
      <w:numFmt w:val="bullet"/>
      <w:lvlText w:val="•"/>
      <w:lvlJc w:val="left"/>
      <w:pPr>
        <w:ind w:left="7240" w:hanging="701"/>
      </w:pPr>
      <w:rPr>
        <w:rFonts w:hint="default"/>
        <w:lang w:val="en-US" w:eastAsia="en-US" w:bidi="en-US"/>
      </w:rPr>
    </w:lvl>
  </w:abstractNum>
  <w:abstractNum w:abstractNumId="11" w15:restartNumberingAfterBreak="0">
    <w:nsid w:val="4BC57E87"/>
    <w:multiLevelType w:val="hybridMultilevel"/>
    <w:tmpl w:val="94CCC41A"/>
    <w:lvl w:ilvl="0" w:tplc="9EC2264A">
      <w:start w:val="1"/>
      <w:numFmt w:val="lowerRoman"/>
      <w:lvlText w:val="(%1)"/>
      <w:lvlJc w:val="left"/>
      <w:pPr>
        <w:ind w:left="1492" w:hanging="692"/>
      </w:pPr>
      <w:rPr>
        <w:rFonts w:ascii="Calibri" w:eastAsia="Calibri" w:hAnsi="Calibri" w:cs="Calibri" w:hint="default"/>
        <w:w w:val="105"/>
        <w:sz w:val="21"/>
        <w:szCs w:val="21"/>
        <w:lang w:val="en-US" w:eastAsia="en-US" w:bidi="en-US"/>
      </w:rPr>
    </w:lvl>
    <w:lvl w:ilvl="1" w:tplc="28AA8E74">
      <w:start w:val="1"/>
      <w:numFmt w:val="lowerRoman"/>
      <w:lvlText w:val="(%2)"/>
      <w:lvlJc w:val="left"/>
      <w:pPr>
        <w:ind w:left="1602" w:hanging="701"/>
        <w:jc w:val="right"/>
      </w:pPr>
      <w:rPr>
        <w:rFonts w:ascii="Calibri" w:eastAsia="Calibri" w:hAnsi="Calibri" w:cs="Calibri" w:hint="default"/>
        <w:w w:val="105"/>
        <w:sz w:val="21"/>
        <w:szCs w:val="21"/>
        <w:lang w:val="en-US" w:eastAsia="en-US" w:bidi="en-US"/>
      </w:rPr>
    </w:lvl>
    <w:lvl w:ilvl="2" w:tplc="93A8357C">
      <w:start w:val="1"/>
      <w:numFmt w:val="lowerRoman"/>
      <w:lvlText w:val="(%3)"/>
      <w:lvlJc w:val="left"/>
      <w:pPr>
        <w:ind w:left="1602" w:hanging="701"/>
        <w:jc w:val="right"/>
      </w:pPr>
      <w:rPr>
        <w:rFonts w:ascii="Calibri" w:eastAsia="Calibri" w:hAnsi="Calibri" w:cs="Calibri" w:hint="default"/>
        <w:w w:val="105"/>
        <w:sz w:val="21"/>
        <w:szCs w:val="21"/>
        <w:lang w:val="en-US" w:eastAsia="en-US" w:bidi="en-US"/>
      </w:rPr>
    </w:lvl>
    <w:lvl w:ilvl="3" w:tplc="4024F18C">
      <w:numFmt w:val="bullet"/>
      <w:lvlText w:val="•"/>
      <w:lvlJc w:val="left"/>
      <w:pPr>
        <w:ind w:left="3164" w:hanging="701"/>
      </w:pPr>
      <w:rPr>
        <w:rFonts w:hint="default"/>
        <w:lang w:val="en-US" w:eastAsia="en-US" w:bidi="en-US"/>
      </w:rPr>
    </w:lvl>
    <w:lvl w:ilvl="4" w:tplc="099639A4">
      <w:numFmt w:val="bullet"/>
      <w:lvlText w:val="•"/>
      <w:lvlJc w:val="left"/>
      <w:pPr>
        <w:ind w:left="3946" w:hanging="701"/>
      </w:pPr>
      <w:rPr>
        <w:rFonts w:hint="default"/>
        <w:lang w:val="en-US" w:eastAsia="en-US" w:bidi="en-US"/>
      </w:rPr>
    </w:lvl>
    <w:lvl w:ilvl="5" w:tplc="AAA29B62">
      <w:numFmt w:val="bullet"/>
      <w:lvlText w:val="•"/>
      <w:lvlJc w:val="left"/>
      <w:pPr>
        <w:ind w:left="4728" w:hanging="701"/>
      </w:pPr>
      <w:rPr>
        <w:rFonts w:hint="default"/>
        <w:lang w:val="en-US" w:eastAsia="en-US" w:bidi="en-US"/>
      </w:rPr>
    </w:lvl>
    <w:lvl w:ilvl="6" w:tplc="6B16A548">
      <w:numFmt w:val="bullet"/>
      <w:lvlText w:val="•"/>
      <w:lvlJc w:val="left"/>
      <w:pPr>
        <w:ind w:left="5511" w:hanging="701"/>
      </w:pPr>
      <w:rPr>
        <w:rFonts w:hint="default"/>
        <w:lang w:val="en-US" w:eastAsia="en-US" w:bidi="en-US"/>
      </w:rPr>
    </w:lvl>
    <w:lvl w:ilvl="7" w:tplc="2EACC550">
      <w:numFmt w:val="bullet"/>
      <w:lvlText w:val="•"/>
      <w:lvlJc w:val="left"/>
      <w:pPr>
        <w:ind w:left="6293" w:hanging="701"/>
      </w:pPr>
      <w:rPr>
        <w:rFonts w:hint="default"/>
        <w:lang w:val="en-US" w:eastAsia="en-US" w:bidi="en-US"/>
      </w:rPr>
    </w:lvl>
    <w:lvl w:ilvl="8" w:tplc="2564C716">
      <w:numFmt w:val="bullet"/>
      <w:lvlText w:val="•"/>
      <w:lvlJc w:val="left"/>
      <w:pPr>
        <w:ind w:left="7075" w:hanging="701"/>
      </w:pPr>
      <w:rPr>
        <w:rFonts w:hint="default"/>
        <w:lang w:val="en-US" w:eastAsia="en-US" w:bidi="en-US"/>
      </w:rPr>
    </w:lvl>
  </w:abstractNum>
  <w:abstractNum w:abstractNumId="12" w15:restartNumberingAfterBreak="0">
    <w:nsid w:val="4DF31C03"/>
    <w:multiLevelType w:val="hybridMultilevel"/>
    <w:tmpl w:val="B62685D6"/>
    <w:lvl w:ilvl="0" w:tplc="01D467AE">
      <w:start w:val="7"/>
      <w:numFmt w:val="lowerRoman"/>
      <w:lvlText w:val="(%1)"/>
      <w:lvlJc w:val="left"/>
      <w:pPr>
        <w:ind w:left="1643" w:hanging="701"/>
      </w:pPr>
      <w:rPr>
        <w:rFonts w:ascii="Calibri" w:eastAsia="Calibri" w:hAnsi="Calibri" w:cs="Calibri" w:hint="default"/>
        <w:spacing w:val="-1"/>
        <w:w w:val="105"/>
        <w:sz w:val="21"/>
        <w:szCs w:val="21"/>
        <w:lang w:val="en-US" w:eastAsia="en-US" w:bidi="en-US"/>
      </w:rPr>
    </w:lvl>
    <w:lvl w:ilvl="1" w:tplc="E164527A">
      <w:numFmt w:val="bullet"/>
      <w:lvlText w:val="•"/>
      <w:lvlJc w:val="left"/>
      <w:pPr>
        <w:ind w:left="2340" w:hanging="701"/>
      </w:pPr>
      <w:rPr>
        <w:rFonts w:hint="default"/>
        <w:lang w:val="en-US" w:eastAsia="en-US" w:bidi="en-US"/>
      </w:rPr>
    </w:lvl>
    <w:lvl w:ilvl="2" w:tplc="69ECE906">
      <w:numFmt w:val="bullet"/>
      <w:lvlText w:val="•"/>
      <w:lvlJc w:val="left"/>
      <w:pPr>
        <w:ind w:left="3040" w:hanging="701"/>
      </w:pPr>
      <w:rPr>
        <w:rFonts w:hint="default"/>
        <w:lang w:val="en-US" w:eastAsia="en-US" w:bidi="en-US"/>
      </w:rPr>
    </w:lvl>
    <w:lvl w:ilvl="3" w:tplc="4488793E">
      <w:numFmt w:val="bullet"/>
      <w:lvlText w:val="•"/>
      <w:lvlJc w:val="left"/>
      <w:pPr>
        <w:ind w:left="3740" w:hanging="701"/>
      </w:pPr>
      <w:rPr>
        <w:rFonts w:hint="default"/>
        <w:lang w:val="en-US" w:eastAsia="en-US" w:bidi="en-US"/>
      </w:rPr>
    </w:lvl>
    <w:lvl w:ilvl="4" w:tplc="B7D2A7BE">
      <w:numFmt w:val="bullet"/>
      <w:lvlText w:val="•"/>
      <w:lvlJc w:val="left"/>
      <w:pPr>
        <w:ind w:left="4440" w:hanging="701"/>
      </w:pPr>
      <w:rPr>
        <w:rFonts w:hint="default"/>
        <w:lang w:val="en-US" w:eastAsia="en-US" w:bidi="en-US"/>
      </w:rPr>
    </w:lvl>
    <w:lvl w:ilvl="5" w:tplc="D00AC73A">
      <w:numFmt w:val="bullet"/>
      <w:lvlText w:val="•"/>
      <w:lvlJc w:val="left"/>
      <w:pPr>
        <w:ind w:left="5140" w:hanging="701"/>
      </w:pPr>
      <w:rPr>
        <w:rFonts w:hint="default"/>
        <w:lang w:val="en-US" w:eastAsia="en-US" w:bidi="en-US"/>
      </w:rPr>
    </w:lvl>
    <w:lvl w:ilvl="6" w:tplc="88AA7B30">
      <w:numFmt w:val="bullet"/>
      <w:lvlText w:val="•"/>
      <w:lvlJc w:val="left"/>
      <w:pPr>
        <w:ind w:left="5840" w:hanging="701"/>
      </w:pPr>
      <w:rPr>
        <w:rFonts w:hint="default"/>
        <w:lang w:val="en-US" w:eastAsia="en-US" w:bidi="en-US"/>
      </w:rPr>
    </w:lvl>
    <w:lvl w:ilvl="7" w:tplc="3D9ACD8A">
      <w:numFmt w:val="bullet"/>
      <w:lvlText w:val="•"/>
      <w:lvlJc w:val="left"/>
      <w:pPr>
        <w:ind w:left="6540" w:hanging="701"/>
      </w:pPr>
      <w:rPr>
        <w:rFonts w:hint="default"/>
        <w:lang w:val="en-US" w:eastAsia="en-US" w:bidi="en-US"/>
      </w:rPr>
    </w:lvl>
    <w:lvl w:ilvl="8" w:tplc="A8124EAA">
      <w:numFmt w:val="bullet"/>
      <w:lvlText w:val="•"/>
      <w:lvlJc w:val="left"/>
      <w:pPr>
        <w:ind w:left="7240" w:hanging="701"/>
      </w:pPr>
      <w:rPr>
        <w:rFonts w:hint="default"/>
        <w:lang w:val="en-US" w:eastAsia="en-US" w:bidi="en-US"/>
      </w:rPr>
    </w:lvl>
  </w:abstractNum>
  <w:abstractNum w:abstractNumId="13" w15:restartNumberingAfterBreak="0">
    <w:nsid w:val="5FFB7C04"/>
    <w:multiLevelType w:val="hybridMultilevel"/>
    <w:tmpl w:val="EAB0245C"/>
    <w:lvl w:ilvl="0" w:tplc="638C84DE">
      <w:start w:val="1"/>
      <w:numFmt w:val="lowerRoman"/>
      <w:lvlText w:val="(%1)"/>
      <w:lvlJc w:val="left"/>
      <w:pPr>
        <w:ind w:left="1643" w:hanging="701"/>
      </w:pPr>
      <w:rPr>
        <w:rFonts w:ascii="Calibri" w:eastAsia="Calibri" w:hAnsi="Calibri" w:cs="Calibri" w:hint="default"/>
        <w:w w:val="105"/>
        <w:sz w:val="21"/>
        <w:szCs w:val="21"/>
        <w:lang w:val="en-US" w:eastAsia="en-US" w:bidi="en-US"/>
      </w:rPr>
    </w:lvl>
    <w:lvl w:ilvl="1" w:tplc="A0D46D94">
      <w:numFmt w:val="bullet"/>
      <w:lvlText w:val="•"/>
      <w:lvlJc w:val="left"/>
      <w:pPr>
        <w:ind w:left="2340" w:hanging="701"/>
      </w:pPr>
      <w:rPr>
        <w:rFonts w:hint="default"/>
        <w:lang w:val="en-US" w:eastAsia="en-US" w:bidi="en-US"/>
      </w:rPr>
    </w:lvl>
    <w:lvl w:ilvl="2" w:tplc="669036BE">
      <w:numFmt w:val="bullet"/>
      <w:lvlText w:val="•"/>
      <w:lvlJc w:val="left"/>
      <w:pPr>
        <w:ind w:left="3040" w:hanging="701"/>
      </w:pPr>
      <w:rPr>
        <w:rFonts w:hint="default"/>
        <w:lang w:val="en-US" w:eastAsia="en-US" w:bidi="en-US"/>
      </w:rPr>
    </w:lvl>
    <w:lvl w:ilvl="3" w:tplc="738061D8">
      <w:numFmt w:val="bullet"/>
      <w:lvlText w:val="•"/>
      <w:lvlJc w:val="left"/>
      <w:pPr>
        <w:ind w:left="3740" w:hanging="701"/>
      </w:pPr>
      <w:rPr>
        <w:rFonts w:hint="default"/>
        <w:lang w:val="en-US" w:eastAsia="en-US" w:bidi="en-US"/>
      </w:rPr>
    </w:lvl>
    <w:lvl w:ilvl="4" w:tplc="226605F6">
      <w:numFmt w:val="bullet"/>
      <w:lvlText w:val="•"/>
      <w:lvlJc w:val="left"/>
      <w:pPr>
        <w:ind w:left="4440" w:hanging="701"/>
      </w:pPr>
      <w:rPr>
        <w:rFonts w:hint="default"/>
        <w:lang w:val="en-US" w:eastAsia="en-US" w:bidi="en-US"/>
      </w:rPr>
    </w:lvl>
    <w:lvl w:ilvl="5" w:tplc="2DEAC6A8">
      <w:numFmt w:val="bullet"/>
      <w:lvlText w:val="•"/>
      <w:lvlJc w:val="left"/>
      <w:pPr>
        <w:ind w:left="5140" w:hanging="701"/>
      </w:pPr>
      <w:rPr>
        <w:rFonts w:hint="default"/>
        <w:lang w:val="en-US" w:eastAsia="en-US" w:bidi="en-US"/>
      </w:rPr>
    </w:lvl>
    <w:lvl w:ilvl="6" w:tplc="973A0A48">
      <w:numFmt w:val="bullet"/>
      <w:lvlText w:val="•"/>
      <w:lvlJc w:val="left"/>
      <w:pPr>
        <w:ind w:left="5840" w:hanging="701"/>
      </w:pPr>
      <w:rPr>
        <w:rFonts w:hint="default"/>
        <w:lang w:val="en-US" w:eastAsia="en-US" w:bidi="en-US"/>
      </w:rPr>
    </w:lvl>
    <w:lvl w:ilvl="7" w:tplc="EDDE1818">
      <w:numFmt w:val="bullet"/>
      <w:lvlText w:val="•"/>
      <w:lvlJc w:val="left"/>
      <w:pPr>
        <w:ind w:left="6540" w:hanging="701"/>
      </w:pPr>
      <w:rPr>
        <w:rFonts w:hint="default"/>
        <w:lang w:val="en-US" w:eastAsia="en-US" w:bidi="en-US"/>
      </w:rPr>
    </w:lvl>
    <w:lvl w:ilvl="8" w:tplc="C6566CE2">
      <w:numFmt w:val="bullet"/>
      <w:lvlText w:val="•"/>
      <w:lvlJc w:val="left"/>
      <w:pPr>
        <w:ind w:left="7240" w:hanging="701"/>
      </w:pPr>
      <w:rPr>
        <w:rFonts w:hint="default"/>
        <w:lang w:val="en-US" w:eastAsia="en-US" w:bidi="en-US"/>
      </w:rPr>
    </w:lvl>
  </w:abstractNum>
  <w:abstractNum w:abstractNumId="14" w15:restartNumberingAfterBreak="0">
    <w:nsid w:val="656F1E76"/>
    <w:multiLevelType w:val="hybridMultilevel"/>
    <w:tmpl w:val="A1DC0158"/>
    <w:lvl w:ilvl="0" w:tplc="08DADE12">
      <w:start w:val="5"/>
      <w:numFmt w:val="lowerRoman"/>
      <w:lvlText w:val="(%1)"/>
      <w:lvlJc w:val="left"/>
      <w:pPr>
        <w:ind w:left="1643" w:hanging="701"/>
      </w:pPr>
      <w:rPr>
        <w:rFonts w:ascii="Calibri" w:eastAsia="Calibri" w:hAnsi="Calibri" w:cs="Calibri" w:hint="default"/>
        <w:spacing w:val="-1"/>
        <w:w w:val="105"/>
        <w:sz w:val="21"/>
        <w:szCs w:val="21"/>
        <w:lang w:val="en-US" w:eastAsia="en-US" w:bidi="en-US"/>
      </w:rPr>
    </w:lvl>
    <w:lvl w:ilvl="1" w:tplc="D6029792">
      <w:numFmt w:val="bullet"/>
      <w:lvlText w:val="•"/>
      <w:lvlJc w:val="left"/>
      <w:pPr>
        <w:ind w:left="2340" w:hanging="701"/>
      </w:pPr>
      <w:rPr>
        <w:rFonts w:hint="default"/>
        <w:lang w:val="en-US" w:eastAsia="en-US" w:bidi="en-US"/>
      </w:rPr>
    </w:lvl>
    <w:lvl w:ilvl="2" w:tplc="3B300F9C">
      <w:numFmt w:val="bullet"/>
      <w:lvlText w:val="•"/>
      <w:lvlJc w:val="left"/>
      <w:pPr>
        <w:ind w:left="3040" w:hanging="701"/>
      </w:pPr>
      <w:rPr>
        <w:rFonts w:hint="default"/>
        <w:lang w:val="en-US" w:eastAsia="en-US" w:bidi="en-US"/>
      </w:rPr>
    </w:lvl>
    <w:lvl w:ilvl="3" w:tplc="1EB431F8">
      <w:numFmt w:val="bullet"/>
      <w:lvlText w:val="•"/>
      <w:lvlJc w:val="left"/>
      <w:pPr>
        <w:ind w:left="3740" w:hanging="701"/>
      </w:pPr>
      <w:rPr>
        <w:rFonts w:hint="default"/>
        <w:lang w:val="en-US" w:eastAsia="en-US" w:bidi="en-US"/>
      </w:rPr>
    </w:lvl>
    <w:lvl w:ilvl="4" w:tplc="6916118C">
      <w:numFmt w:val="bullet"/>
      <w:lvlText w:val="•"/>
      <w:lvlJc w:val="left"/>
      <w:pPr>
        <w:ind w:left="4440" w:hanging="701"/>
      </w:pPr>
      <w:rPr>
        <w:rFonts w:hint="default"/>
        <w:lang w:val="en-US" w:eastAsia="en-US" w:bidi="en-US"/>
      </w:rPr>
    </w:lvl>
    <w:lvl w:ilvl="5" w:tplc="703890A2">
      <w:numFmt w:val="bullet"/>
      <w:lvlText w:val="•"/>
      <w:lvlJc w:val="left"/>
      <w:pPr>
        <w:ind w:left="5140" w:hanging="701"/>
      </w:pPr>
      <w:rPr>
        <w:rFonts w:hint="default"/>
        <w:lang w:val="en-US" w:eastAsia="en-US" w:bidi="en-US"/>
      </w:rPr>
    </w:lvl>
    <w:lvl w:ilvl="6" w:tplc="FD809E70">
      <w:numFmt w:val="bullet"/>
      <w:lvlText w:val="•"/>
      <w:lvlJc w:val="left"/>
      <w:pPr>
        <w:ind w:left="5840" w:hanging="701"/>
      </w:pPr>
      <w:rPr>
        <w:rFonts w:hint="default"/>
        <w:lang w:val="en-US" w:eastAsia="en-US" w:bidi="en-US"/>
      </w:rPr>
    </w:lvl>
    <w:lvl w:ilvl="7" w:tplc="D4C040C6">
      <w:numFmt w:val="bullet"/>
      <w:lvlText w:val="•"/>
      <w:lvlJc w:val="left"/>
      <w:pPr>
        <w:ind w:left="6540" w:hanging="701"/>
      </w:pPr>
      <w:rPr>
        <w:rFonts w:hint="default"/>
        <w:lang w:val="en-US" w:eastAsia="en-US" w:bidi="en-US"/>
      </w:rPr>
    </w:lvl>
    <w:lvl w:ilvl="8" w:tplc="41C0E5CE">
      <w:numFmt w:val="bullet"/>
      <w:lvlText w:val="•"/>
      <w:lvlJc w:val="left"/>
      <w:pPr>
        <w:ind w:left="7240" w:hanging="701"/>
      </w:pPr>
      <w:rPr>
        <w:rFonts w:hint="default"/>
        <w:lang w:val="en-US" w:eastAsia="en-US" w:bidi="en-US"/>
      </w:rPr>
    </w:lvl>
  </w:abstractNum>
  <w:abstractNum w:abstractNumId="15" w15:restartNumberingAfterBreak="0">
    <w:nsid w:val="7AE62DE5"/>
    <w:multiLevelType w:val="hybridMultilevel"/>
    <w:tmpl w:val="DF4ADC76"/>
    <w:lvl w:ilvl="0" w:tplc="45D80476">
      <w:start w:val="1"/>
      <w:numFmt w:val="lowerRoman"/>
      <w:lvlText w:val="(%1)"/>
      <w:lvlJc w:val="left"/>
      <w:pPr>
        <w:ind w:left="1492" w:hanging="692"/>
      </w:pPr>
      <w:rPr>
        <w:rFonts w:ascii="Calibri" w:eastAsia="Calibri" w:hAnsi="Calibri" w:cs="Calibri" w:hint="default"/>
        <w:w w:val="105"/>
        <w:sz w:val="21"/>
        <w:szCs w:val="21"/>
        <w:lang w:val="en-US" w:eastAsia="en-US" w:bidi="en-US"/>
      </w:rPr>
    </w:lvl>
    <w:lvl w:ilvl="1" w:tplc="5FC44042">
      <w:numFmt w:val="bullet"/>
      <w:lvlText w:val="•"/>
      <w:lvlJc w:val="left"/>
      <w:pPr>
        <w:ind w:left="2214" w:hanging="692"/>
      </w:pPr>
      <w:rPr>
        <w:rFonts w:hint="default"/>
        <w:lang w:val="en-US" w:eastAsia="en-US" w:bidi="en-US"/>
      </w:rPr>
    </w:lvl>
    <w:lvl w:ilvl="2" w:tplc="918C4E56">
      <w:numFmt w:val="bullet"/>
      <w:lvlText w:val="•"/>
      <w:lvlJc w:val="left"/>
      <w:pPr>
        <w:ind w:left="2928" w:hanging="692"/>
      </w:pPr>
      <w:rPr>
        <w:rFonts w:hint="default"/>
        <w:lang w:val="en-US" w:eastAsia="en-US" w:bidi="en-US"/>
      </w:rPr>
    </w:lvl>
    <w:lvl w:ilvl="3" w:tplc="9718D9EA">
      <w:numFmt w:val="bullet"/>
      <w:lvlText w:val="•"/>
      <w:lvlJc w:val="left"/>
      <w:pPr>
        <w:ind w:left="3642" w:hanging="692"/>
      </w:pPr>
      <w:rPr>
        <w:rFonts w:hint="default"/>
        <w:lang w:val="en-US" w:eastAsia="en-US" w:bidi="en-US"/>
      </w:rPr>
    </w:lvl>
    <w:lvl w:ilvl="4" w:tplc="88CA486E">
      <w:numFmt w:val="bullet"/>
      <w:lvlText w:val="•"/>
      <w:lvlJc w:val="left"/>
      <w:pPr>
        <w:ind w:left="4356" w:hanging="692"/>
      </w:pPr>
      <w:rPr>
        <w:rFonts w:hint="default"/>
        <w:lang w:val="en-US" w:eastAsia="en-US" w:bidi="en-US"/>
      </w:rPr>
    </w:lvl>
    <w:lvl w:ilvl="5" w:tplc="0212AC68">
      <w:numFmt w:val="bullet"/>
      <w:lvlText w:val="•"/>
      <w:lvlJc w:val="left"/>
      <w:pPr>
        <w:ind w:left="5070" w:hanging="692"/>
      </w:pPr>
      <w:rPr>
        <w:rFonts w:hint="default"/>
        <w:lang w:val="en-US" w:eastAsia="en-US" w:bidi="en-US"/>
      </w:rPr>
    </w:lvl>
    <w:lvl w:ilvl="6" w:tplc="A3A43E66">
      <w:numFmt w:val="bullet"/>
      <w:lvlText w:val="•"/>
      <w:lvlJc w:val="left"/>
      <w:pPr>
        <w:ind w:left="5784" w:hanging="692"/>
      </w:pPr>
      <w:rPr>
        <w:rFonts w:hint="default"/>
        <w:lang w:val="en-US" w:eastAsia="en-US" w:bidi="en-US"/>
      </w:rPr>
    </w:lvl>
    <w:lvl w:ilvl="7" w:tplc="44C4A4E4">
      <w:numFmt w:val="bullet"/>
      <w:lvlText w:val="•"/>
      <w:lvlJc w:val="left"/>
      <w:pPr>
        <w:ind w:left="6498" w:hanging="692"/>
      </w:pPr>
      <w:rPr>
        <w:rFonts w:hint="default"/>
        <w:lang w:val="en-US" w:eastAsia="en-US" w:bidi="en-US"/>
      </w:rPr>
    </w:lvl>
    <w:lvl w:ilvl="8" w:tplc="418ADB16">
      <w:numFmt w:val="bullet"/>
      <w:lvlText w:val="•"/>
      <w:lvlJc w:val="left"/>
      <w:pPr>
        <w:ind w:left="7212" w:hanging="692"/>
      </w:pPr>
      <w:rPr>
        <w:rFonts w:hint="default"/>
        <w:lang w:val="en-US" w:eastAsia="en-US" w:bidi="en-US"/>
      </w:rPr>
    </w:lvl>
  </w:abstractNum>
  <w:abstractNum w:abstractNumId="16" w15:restartNumberingAfterBreak="0">
    <w:nsid w:val="7B4B392D"/>
    <w:multiLevelType w:val="hybridMultilevel"/>
    <w:tmpl w:val="411AE3AC"/>
    <w:lvl w:ilvl="0" w:tplc="E23CD47E">
      <w:start w:val="13"/>
      <w:numFmt w:val="lowerRoman"/>
      <w:lvlText w:val="(%1)"/>
      <w:lvlJc w:val="left"/>
      <w:pPr>
        <w:ind w:left="1643" w:hanging="701"/>
      </w:pPr>
      <w:rPr>
        <w:rFonts w:ascii="Calibri" w:eastAsia="Calibri" w:hAnsi="Calibri" w:cs="Calibri" w:hint="default"/>
        <w:spacing w:val="-1"/>
        <w:w w:val="105"/>
        <w:sz w:val="21"/>
        <w:szCs w:val="21"/>
        <w:lang w:val="en-US" w:eastAsia="en-US" w:bidi="en-US"/>
      </w:rPr>
    </w:lvl>
    <w:lvl w:ilvl="1" w:tplc="93D4BF82">
      <w:numFmt w:val="bullet"/>
      <w:lvlText w:val="•"/>
      <w:lvlJc w:val="left"/>
      <w:pPr>
        <w:ind w:left="2340" w:hanging="701"/>
      </w:pPr>
      <w:rPr>
        <w:rFonts w:hint="default"/>
        <w:lang w:val="en-US" w:eastAsia="en-US" w:bidi="en-US"/>
      </w:rPr>
    </w:lvl>
    <w:lvl w:ilvl="2" w:tplc="53FE9452">
      <w:numFmt w:val="bullet"/>
      <w:lvlText w:val="•"/>
      <w:lvlJc w:val="left"/>
      <w:pPr>
        <w:ind w:left="3040" w:hanging="701"/>
      </w:pPr>
      <w:rPr>
        <w:rFonts w:hint="default"/>
        <w:lang w:val="en-US" w:eastAsia="en-US" w:bidi="en-US"/>
      </w:rPr>
    </w:lvl>
    <w:lvl w:ilvl="3" w:tplc="71FC5C20">
      <w:numFmt w:val="bullet"/>
      <w:lvlText w:val="•"/>
      <w:lvlJc w:val="left"/>
      <w:pPr>
        <w:ind w:left="3740" w:hanging="701"/>
      </w:pPr>
      <w:rPr>
        <w:rFonts w:hint="default"/>
        <w:lang w:val="en-US" w:eastAsia="en-US" w:bidi="en-US"/>
      </w:rPr>
    </w:lvl>
    <w:lvl w:ilvl="4" w:tplc="BFA0E24A">
      <w:numFmt w:val="bullet"/>
      <w:lvlText w:val="•"/>
      <w:lvlJc w:val="left"/>
      <w:pPr>
        <w:ind w:left="4440" w:hanging="701"/>
      </w:pPr>
      <w:rPr>
        <w:rFonts w:hint="default"/>
        <w:lang w:val="en-US" w:eastAsia="en-US" w:bidi="en-US"/>
      </w:rPr>
    </w:lvl>
    <w:lvl w:ilvl="5" w:tplc="EB56F9D2">
      <w:numFmt w:val="bullet"/>
      <w:lvlText w:val="•"/>
      <w:lvlJc w:val="left"/>
      <w:pPr>
        <w:ind w:left="5140" w:hanging="701"/>
      </w:pPr>
      <w:rPr>
        <w:rFonts w:hint="default"/>
        <w:lang w:val="en-US" w:eastAsia="en-US" w:bidi="en-US"/>
      </w:rPr>
    </w:lvl>
    <w:lvl w:ilvl="6" w:tplc="B25E5454">
      <w:numFmt w:val="bullet"/>
      <w:lvlText w:val="•"/>
      <w:lvlJc w:val="left"/>
      <w:pPr>
        <w:ind w:left="5840" w:hanging="701"/>
      </w:pPr>
      <w:rPr>
        <w:rFonts w:hint="default"/>
        <w:lang w:val="en-US" w:eastAsia="en-US" w:bidi="en-US"/>
      </w:rPr>
    </w:lvl>
    <w:lvl w:ilvl="7" w:tplc="B4D62C2A">
      <w:numFmt w:val="bullet"/>
      <w:lvlText w:val="•"/>
      <w:lvlJc w:val="left"/>
      <w:pPr>
        <w:ind w:left="6540" w:hanging="701"/>
      </w:pPr>
      <w:rPr>
        <w:rFonts w:hint="default"/>
        <w:lang w:val="en-US" w:eastAsia="en-US" w:bidi="en-US"/>
      </w:rPr>
    </w:lvl>
    <w:lvl w:ilvl="8" w:tplc="CCA08DF0">
      <w:numFmt w:val="bullet"/>
      <w:lvlText w:val="•"/>
      <w:lvlJc w:val="left"/>
      <w:pPr>
        <w:ind w:left="7240" w:hanging="701"/>
      </w:pPr>
      <w:rPr>
        <w:rFonts w:hint="default"/>
        <w:lang w:val="en-US" w:eastAsia="en-US" w:bidi="en-US"/>
      </w:rPr>
    </w:lvl>
  </w:abstractNum>
  <w:num w:numId="1">
    <w:abstractNumId w:val="6"/>
  </w:num>
  <w:num w:numId="2">
    <w:abstractNumId w:val="4"/>
  </w:num>
  <w:num w:numId="3">
    <w:abstractNumId w:val="11"/>
  </w:num>
  <w:num w:numId="4">
    <w:abstractNumId w:val="7"/>
  </w:num>
  <w:num w:numId="5">
    <w:abstractNumId w:val="15"/>
  </w:num>
  <w:num w:numId="6">
    <w:abstractNumId w:val="10"/>
  </w:num>
  <w:num w:numId="7">
    <w:abstractNumId w:val="5"/>
  </w:num>
  <w:num w:numId="8">
    <w:abstractNumId w:val="9"/>
  </w:num>
  <w:num w:numId="9">
    <w:abstractNumId w:val="8"/>
  </w:num>
  <w:num w:numId="10">
    <w:abstractNumId w:val="16"/>
  </w:num>
  <w:num w:numId="11">
    <w:abstractNumId w:val="14"/>
  </w:num>
  <w:num w:numId="12">
    <w:abstractNumId w:val="13"/>
  </w:num>
  <w:num w:numId="13">
    <w:abstractNumId w:val="12"/>
  </w:num>
  <w:num w:numId="14">
    <w:abstractNumId w:val="1"/>
  </w:num>
  <w:num w:numId="15">
    <w:abstractNumId w:val="3"/>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14"/>
    <w:rsid w:val="001631D0"/>
    <w:rsid w:val="00172E58"/>
    <w:rsid w:val="001A6D14"/>
    <w:rsid w:val="002E19AD"/>
    <w:rsid w:val="003A32CF"/>
    <w:rsid w:val="004D3B44"/>
    <w:rsid w:val="00626C6F"/>
    <w:rsid w:val="0074576F"/>
    <w:rsid w:val="00B43891"/>
    <w:rsid w:val="00CC7F37"/>
    <w:rsid w:val="00E577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A66F0"/>
  <w15:docId w15:val="{E72C6114-B178-445B-9C5B-E78A2D19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lang w:bidi="en-US"/>
    </w:rPr>
  </w:style>
  <w:style w:type="paragraph" w:styleId="Ttulo1">
    <w:name w:val="heading 1"/>
    <w:basedOn w:val="Normal"/>
    <w:uiPriority w:val="9"/>
    <w:qFormat/>
    <w:pPr>
      <w:spacing w:before="57"/>
      <w:ind w:left="111" w:right="154"/>
      <w:jc w:val="center"/>
      <w:outlineLvl w:val="0"/>
    </w:pPr>
    <w:rPr>
      <w:sz w:val="23"/>
      <w:szCs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1"/>
      <w:szCs w:val="21"/>
    </w:rPr>
  </w:style>
  <w:style w:type="paragraph" w:styleId="PargrafodaLista">
    <w:name w:val="List Paragraph"/>
    <w:basedOn w:val="Normal"/>
    <w:uiPriority w:val="1"/>
    <w:qFormat/>
    <w:pPr>
      <w:ind w:left="1643" w:hanging="69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B43891"/>
    <w:pPr>
      <w:tabs>
        <w:tab w:val="center" w:pos="4419"/>
        <w:tab w:val="right" w:pos="8838"/>
      </w:tabs>
    </w:pPr>
  </w:style>
  <w:style w:type="character" w:customStyle="1" w:styleId="CabealhoChar">
    <w:name w:val="Cabeçalho Char"/>
    <w:basedOn w:val="Fontepargpadro"/>
    <w:link w:val="Cabealho"/>
    <w:uiPriority w:val="99"/>
    <w:rsid w:val="00B43891"/>
    <w:rPr>
      <w:rFonts w:ascii="Calibri" w:eastAsia="Calibri" w:hAnsi="Calibri" w:cs="Calibri"/>
      <w:lang w:bidi="en-US"/>
    </w:rPr>
  </w:style>
  <w:style w:type="paragraph" w:styleId="Rodap">
    <w:name w:val="footer"/>
    <w:basedOn w:val="Normal"/>
    <w:link w:val="RodapChar"/>
    <w:uiPriority w:val="99"/>
    <w:unhideWhenUsed/>
    <w:rsid w:val="00B43891"/>
    <w:pPr>
      <w:tabs>
        <w:tab w:val="center" w:pos="4419"/>
        <w:tab w:val="right" w:pos="8838"/>
      </w:tabs>
    </w:pPr>
  </w:style>
  <w:style w:type="character" w:customStyle="1" w:styleId="RodapChar">
    <w:name w:val="Rodapé Char"/>
    <w:basedOn w:val="Fontepargpadro"/>
    <w:link w:val="Rodap"/>
    <w:uiPriority w:val="99"/>
    <w:rsid w:val="00B43891"/>
    <w:rPr>
      <w:rFonts w:ascii="Calibri" w:eastAsia="Calibri" w:hAnsi="Calibri" w:cs="Calibri"/>
      <w:lang w:bidi="en-US"/>
    </w:rPr>
  </w:style>
  <w:style w:type="character" w:customStyle="1" w:styleId="CorpodetextoChar">
    <w:name w:val="Corpo de texto Char"/>
    <w:basedOn w:val="Fontepargpadro"/>
    <w:link w:val="Corpodetexto"/>
    <w:uiPriority w:val="1"/>
    <w:rsid w:val="00B43891"/>
    <w:rPr>
      <w:rFonts w:ascii="Calibri" w:eastAsia="Calibri" w:hAnsi="Calibri" w:cs="Calibri"/>
      <w:sz w:val="21"/>
      <w:szCs w:val="21"/>
      <w:lang w:bidi="en-US"/>
    </w:rPr>
  </w:style>
  <w:style w:type="paragraph" w:styleId="Textodebalo">
    <w:name w:val="Balloon Text"/>
    <w:basedOn w:val="Normal"/>
    <w:link w:val="TextodebaloChar"/>
    <w:uiPriority w:val="99"/>
    <w:semiHidden/>
    <w:unhideWhenUsed/>
    <w:rsid w:val="0074576F"/>
    <w:rPr>
      <w:rFonts w:ascii="Segoe UI" w:hAnsi="Segoe UI" w:cs="Segoe UI"/>
      <w:sz w:val="18"/>
      <w:szCs w:val="18"/>
    </w:rPr>
  </w:style>
  <w:style w:type="character" w:customStyle="1" w:styleId="TextodebaloChar">
    <w:name w:val="Texto de balão Char"/>
    <w:basedOn w:val="Fontepargpadro"/>
    <w:link w:val="Textodebalo"/>
    <w:uiPriority w:val="99"/>
    <w:semiHidden/>
    <w:rsid w:val="0074576F"/>
    <w:rPr>
      <w:rFonts w:ascii="Segoe UI" w:eastAsia="Calibri" w:hAnsi="Segoe UI" w:cs="Segoe UI"/>
      <w:sz w:val="18"/>
      <w:szCs w:val="18"/>
      <w:lang w:bidi="en-US"/>
    </w:rPr>
  </w:style>
  <w:style w:type="paragraph" w:styleId="CabealhodoSumrio">
    <w:name w:val="TOC Heading"/>
    <w:basedOn w:val="Ttulo1"/>
    <w:next w:val="Normal"/>
    <w:uiPriority w:val="39"/>
    <w:unhideWhenUsed/>
    <w:qFormat/>
    <w:rsid w:val="003A32CF"/>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365F91" w:themeColor="accent1" w:themeShade="BF"/>
      <w:sz w:val="32"/>
      <w:szCs w:val="32"/>
      <w:lang w:val="pt-BR" w:eastAsia="pt-BR" w:bidi="ar-SA"/>
    </w:rPr>
  </w:style>
  <w:style w:type="paragraph" w:styleId="Sumrio1">
    <w:name w:val="toc 1"/>
    <w:basedOn w:val="Normal"/>
    <w:next w:val="Normal"/>
    <w:autoRedefine/>
    <w:uiPriority w:val="39"/>
    <w:unhideWhenUsed/>
    <w:rsid w:val="003A32CF"/>
    <w:pPr>
      <w:spacing w:after="100"/>
    </w:pPr>
  </w:style>
  <w:style w:type="character" w:styleId="Hyperlink">
    <w:name w:val="Hyperlink"/>
    <w:basedOn w:val="Fontepargpadro"/>
    <w:uiPriority w:val="99"/>
    <w:unhideWhenUsed/>
    <w:rsid w:val="003A32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4AD7-2196-4F18-8200-454C9974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9522</Words>
  <Characters>51422</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Microsoft Word - LOG_Internal Regulation</vt:lpstr>
    </vt:vector>
  </TitlesOfParts>
  <Company/>
  <LinksUpToDate>false</LinksUpToDate>
  <CharactersWithSpaces>60823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LOG_Internal Regulation</dc:title>
  <dc:creator>isabela.saede</dc:creator>
  <cp:lastModifiedBy>Fernanda Tolentino Guimaraes Matoso</cp:lastModifiedBy>
  <cp:revision>5</cp:revision>
  <cp:lastPrinted>2020-02-21T18:26:00Z</cp:lastPrinted>
  <dcterms:created xsi:type="dcterms:W3CDTF">2020-02-21T18:26:00Z</dcterms:created>
  <dcterms:modified xsi:type="dcterms:W3CDTF">2020-07-01T11:57:00Z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PScript5.dll Version 5.2.2</vt:lpwstr>
  </property>
  <property fmtid="{D5CDD505-2E9C-101B-9397-08002B2CF9AE}" pid="4" name="LastSaved">
    <vt:filetime>2019-08-08T00:00:00Z</vt:filetime>
  </property>
</Properties>
</file>