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7C96" w14:textId="4FEC4F31" w:rsidR="00496DE7" w:rsidRPr="004D379D" w:rsidRDefault="00DD4E13" w:rsidP="00804AC7">
      <w:pPr>
        <w:pStyle w:val="010-Grupo"/>
        <w:keepNext w:val="0"/>
        <w:keepLines w:val="0"/>
        <w:framePr w:wrap="auto" w:vAnchor="margin" w:hAnchor="text" w:xAlign="left" w:yAlign="inline" w:anchorLock="0"/>
        <w:spacing w:before="0"/>
        <w:rPr>
          <w:rFonts w:cs="Arial"/>
          <w:sz w:val="2"/>
          <w:szCs w:val="2"/>
        </w:rPr>
      </w:pPr>
      <w:r w:rsidRPr="004D379D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2208C710" wp14:editId="470319DA">
                <wp:simplePos x="0" y="0"/>
                <wp:positionH relativeFrom="page">
                  <wp:posOffset>655320</wp:posOffset>
                </wp:positionH>
                <wp:positionV relativeFrom="page">
                  <wp:posOffset>7706360</wp:posOffset>
                </wp:positionV>
                <wp:extent cx="4373245" cy="1983740"/>
                <wp:effectExtent l="0" t="0" r="8255" b="0"/>
                <wp:wrapNone/>
                <wp:docPr id="1073741827" name="officeArt object" descr="Banco do Brasil S.A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19837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pic="http://schemas.openxmlformats.org/drawingml/2006/picture" xmlns:oel="http://schemas.microsoft.com/office/2019/extlst" val="1"/>
                          </a:ext>
                        </a:extLst>
                      </wps:spPr>
                      <wps:txbx>
                        <w:txbxContent>
                          <w:p w14:paraId="17FBFBC7" w14:textId="0F95F691" w:rsidR="004E6276" w:rsidRDefault="004E6276" w:rsidP="000067F6">
                            <w:pPr>
                              <w:pStyle w:val="020-TtulodeDocumento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left" w:pos="568"/>
                                <w:tab w:val="left" w:pos="852"/>
                                <w:tab w:val="left" w:pos="1136"/>
                                <w:tab w:val="left" w:pos="1420"/>
                                <w:tab w:val="left" w:pos="1704"/>
                                <w:tab w:val="left" w:pos="1988"/>
                                <w:tab w:val="left" w:pos="2272"/>
                                <w:tab w:val="left" w:pos="2556"/>
                                <w:tab w:val="left" w:pos="2840"/>
                                <w:tab w:val="left" w:pos="3124"/>
                                <w:tab w:val="left" w:pos="3408"/>
                                <w:tab w:val="left" w:pos="3692"/>
                                <w:tab w:val="left" w:pos="3976"/>
                                <w:tab w:val="left" w:pos="4260"/>
                                <w:tab w:val="left" w:pos="4544"/>
                                <w:tab w:val="left" w:pos="4828"/>
                                <w:tab w:val="left" w:pos="5112"/>
                                <w:tab w:val="left" w:pos="5396"/>
                                <w:tab w:val="left" w:pos="5680"/>
                                <w:tab w:val="left" w:pos="5964"/>
                                <w:tab w:val="left" w:pos="6248"/>
                                <w:tab w:val="left" w:pos="6532"/>
                                <w:tab w:val="left" w:pos="6816"/>
                              </w:tabs>
                              <w:jc w:val="left"/>
                              <w:rPr>
                                <w:rFonts w:ascii="BancoDoBrasil Titulos Bold" w:eastAsia="BancoDoBrasil Titulos Bold" w:hAnsi="BancoDoBrasil Titulos Bold" w:cs="BancoDoBrasil Titulos Bold"/>
                                <w:color w:val="2AADA0"/>
                                <w:sz w:val="90"/>
                                <w:szCs w:val="90"/>
                                <w:u w:color="000000"/>
                              </w:rPr>
                            </w:pPr>
                            <w:r>
                              <w:rPr>
                                <w:rFonts w:ascii="BancoDoBrasil Titulos Bold" w:hAnsi="BancoDoBrasil Titulos Bold"/>
                                <w:color w:val="2AADA0"/>
                                <w:sz w:val="90"/>
                                <w:szCs w:val="90"/>
                                <w:u w:color="FBFC5F"/>
                                <w:lang w:val="pt-PT"/>
                              </w:rPr>
                              <w:t>Relatório da Administração</w:t>
                            </w:r>
                          </w:p>
                          <w:p w14:paraId="38F6B31F" w14:textId="4354A8DD" w:rsidR="004E6276" w:rsidRDefault="004E6276" w:rsidP="0005517C">
                            <w:pPr>
                              <w:pStyle w:val="020-TtulodeDocumento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left" w:pos="568"/>
                                <w:tab w:val="left" w:pos="852"/>
                                <w:tab w:val="left" w:pos="1136"/>
                                <w:tab w:val="left" w:pos="1420"/>
                                <w:tab w:val="left" w:pos="1704"/>
                                <w:tab w:val="left" w:pos="1988"/>
                                <w:tab w:val="left" w:pos="2272"/>
                                <w:tab w:val="left" w:pos="2556"/>
                                <w:tab w:val="left" w:pos="2840"/>
                                <w:tab w:val="left" w:pos="3124"/>
                                <w:tab w:val="left" w:pos="3408"/>
                                <w:tab w:val="left" w:pos="3692"/>
                                <w:tab w:val="left" w:pos="3976"/>
                                <w:tab w:val="left" w:pos="4260"/>
                                <w:tab w:val="left" w:pos="4544"/>
                                <w:tab w:val="left" w:pos="4828"/>
                                <w:tab w:val="left" w:pos="5112"/>
                                <w:tab w:val="left" w:pos="5396"/>
                                <w:tab w:val="left" w:pos="5680"/>
                                <w:tab w:val="left" w:pos="5964"/>
                                <w:tab w:val="left" w:pos="6248"/>
                                <w:tab w:val="left" w:pos="6532"/>
                                <w:tab w:val="left" w:pos="6816"/>
                              </w:tabs>
                              <w:jc w:val="left"/>
                            </w:pPr>
                            <w:r>
                              <w:rPr>
                                <w:rFonts w:ascii="BancoDoBrasil Titulos Regular" w:hAnsi="BancoDoBrasil Titulos Regular"/>
                                <w:color w:val="FCFC30"/>
                                <w:sz w:val="48"/>
                                <w:szCs w:val="48"/>
                                <w:u w:color="FBFC5F"/>
                              </w:rPr>
                              <w:t>1T22</w:t>
                            </w:r>
                          </w:p>
                        </w:txbxContent>
                      </wps:txbx>
                      <wps:bodyPr wrap="square" lIns="15734" tIns="15734" rIns="15734" bIns="15734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8C71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Banco do Brasil S.A.…" style="position:absolute;left:0;text-align:left;margin-left:51.6pt;margin-top:606.8pt;width:344.35pt;height:156.2pt;z-index:25165824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" filled="f" stroked="f" strokeweight="1pt">
                <v:stroke miterlimit="4"/>
                <v:textbox inset=".43706mm,.43706mm,.43706mm,.43706mm">
                  <w:txbxContent>
                    <w:p w14:paraId="17FBFBC7" w14:textId="0F95F691" w:rsidR="004E6276" w:rsidRDefault="004E6276" w:rsidP="000067F6">
                      <w:pPr>
                        <w:pStyle w:val="020-TtulodeDocumento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left" w:pos="568"/>
                          <w:tab w:val="left" w:pos="852"/>
                          <w:tab w:val="left" w:pos="1136"/>
                          <w:tab w:val="left" w:pos="1420"/>
                          <w:tab w:val="left" w:pos="1704"/>
                          <w:tab w:val="left" w:pos="1988"/>
                          <w:tab w:val="left" w:pos="2272"/>
                          <w:tab w:val="left" w:pos="2556"/>
                          <w:tab w:val="left" w:pos="2840"/>
                          <w:tab w:val="left" w:pos="3124"/>
                          <w:tab w:val="left" w:pos="3408"/>
                          <w:tab w:val="left" w:pos="3692"/>
                          <w:tab w:val="left" w:pos="3976"/>
                          <w:tab w:val="left" w:pos="4260"/>
                          <w:tab w:val="left" w:pos="4544"/>
                          <w:tab w:val="left" w:pos="4828"/>
                          <w:tab w:val="left" w:pos="5112"/>
                          <w:tab w:val="left" w:pos="5396"/>
                          <w:tab w:val="left" w:pos="5680"/>
                          <w:tab w:val="left" w:pos="5964"/>
                          <w:tab w:val="left" w:pos="6248"/>
                          <w:tab w:val="left" w:pos="6532"/>
                          <w:tab w:val="left" w:pos="6816"/>
                        </w:tabs>
                        <w:jc w:val="left"/>
                        <w:rPr>
                          <w:rFonts w:ascii="BancoDoBrasil Titulos Bold" w:eastAsia="BancoDoBrasil Titulos Bold" w:hAnsi="BancoDoBrasil Titulos Bold" w:cs="BancoDoBrasil Titulos Bold"/>
                          <w:color w:val="2AADA0"/>
                          <w:sz w:val="90"/>
                          <w:szCs w:val="90"/>
                          <w:u w:color="000000"/>
                        </w:rPr>
                      </w:pPr>
                      <w:r>
                        <w:rPr>
                          <w:rFonts w:ascii="BancoDoBrasil Titulos Bold" w:hAnsi="BancoDoBrasil Titulos Bold"/>
                          <w:color w:val="2AADA0"/>
                          <w:sz w:val="90"/>
                          <w:szCs w:val="90"/>
                          <w:u w:color="FBFC5F"/>
                          <w:lang w:val="pt-PT"/>
                        </w:rPr>
                        <w:t>Relatório da Administração</w:t>
                      </w:r>
                    </w:p>
                    <w:p w14:paraId="38F6B31F" w14:textId="4354A8DD" w:rsidR="004E6276" w:rsidRDefault="004E6276" w:rsidP="0005517C">
                      <w:pPr>
                        <w:pStyle w:val="020-TtulodeDocumento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left" w:pos="568"/>
                          <w:tab w:val="left" w:pos="852"/>
                          <w:tab w:val="left" w:pos="1136"/>
                          <w:tab w:val="left" w:pos="1420"/>
                          <w:tab w:val="left" w:pos="1704"/>
                          <w:tab w:val="left" w:pos="1988"/>
                          <w:tab w:val="left" w:pos="2272"/>
                          <w:tab w:val="left" w:pos="2556"/>
                          <w:tab w:val="left" w:pos="2840"/>
                          <w:tab w:val="left" w:pos="3124"/>
                          <w:tab w:val="left" w:pos="3408"/>
                          <w:tab w:val="left" w:pos="3692"/>
                          <w:tab w:val="left" w:pos="3976"/>
                          <w:tab w:val="left" w:pos="4260"/>
                          <w:tab w:val="left" w:pos="4544"/>
                          <w:tab w:val="left" w:pos="4828"/>
                          <w:tab w:val="left" w:pos="5112"/>
                          <w:tab w:val="left" w:pos="5396"/>
                          <w:tab w:val="left" w:pos="5680"/>
                          <w:tab w:val="left" w:pos="5964"/>
                          <w:tab w:val="left" w:pos="6248"/>
                          <w:tab w:val="left" w:pos="6532"/>
                          <w:tab w:val="left" w:pos="6816"/>
                        </w:tabs>
                        <w:jc w:val="left"/>
                      </w:pPr>
                      <w:r>
                        <w:rPr>
                          <w:rFonts w:ascii="BancoDoBrasil Titulos Regular" w:hAnsi="BancoDoBrasil Titulos Regular"/>
                          <w:color w:val="FCFC30"/>
                          <w:sz w:val="48"/>
                          <w:szCs w:val="48"/>
                          <w:u w:color="FBFC5F"/>
                        </w:rPr>
                        <w:t>1T22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D379D">
        <w:rPr>
          <w:rFonts w:cs="Arial"/>
          <w:noProof/>
        </w:rPr>
        <w:drawing>
          <wp:anchor distT="152400" distB="152400" distL="152400" distR="152400" simplePos="0" relativeHeight="251658247" behindDoc="0" locked="0" layoutInCell="1" allowOverlap="1" wp14:anchorId="5EE78534" wp14:editId="5D039563">
            <wp:simplePos x="0" y="0"/>
            <wp:positionH relativeFrom="page">
              <wp:posOffset>705485</wp:posOffset>
            </wp:positionH>
            <wp:positionV relativeFrom="page">
              <wp:posOffset>6627759</wp:posOffset>
            </wp:positionV>
            <wp:extent cx="769620" cy="7702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702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D379D">
        <w:rPr>
          <w:noProof/>
        </w:rPr>
        <w:drawing>
          <wp:anchor distT="152400" distB="152400" distL="152400" distR="152400" simplePos="0" relativeHeight="251658241" behindDoc="0" locked="0" layoutInCell="1" allowOverlap="1" wp14:anchorId="2D9904DB" wp14:editId="6D86E4F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4121" cy="10692004"/>
            <wp:effectExtent l="0" t="0" r="825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74121" cy="106920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76885" w:rsidRPr="004D379D">
        <w:rPr>
          <w:noProof/>
        </w:rPr>
        <w:drawing>
          <wp:anchor distT="152400" distB="152400" distL="152400" distR="152400" simplePos="0" relativeHeight="251658245" behindDoc="0" locked="0" layoutInCell="1" allowOverlap="1" wp14:anchorId="695BCAF1" wp14:editId="6B0A7DB8">
            <wp:simplePos x="0" y="0"/>
            <wp:positionH relativeFrom="page">
              <wp:posOffset>4076700</wp:posOffset>
            </wp:positionH>
            <wp:positionV relativeFrom="page">
              <wp:posOffset>539115</wp:posOffset>
            </wp:positionV>
            <wp:extent cx="7065010" cy="5865495"/>
            <wp:effectExtent l="0" t="0" r="1478598" b="411797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2700000">
                      <a:off x="0" y="0"/>
                      <a:ext cx="7065010" cy="5865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76885" w:rsidRPr="004D379D">
        <w:rPr>
          <w:noProof/>
          <w:sz w:val="32"/>
          <w:szCs w:val="32"/>
          <w:u w:color="000000"/>
        </w:rPr>
        <w:drawing>
          <wp:anchor distT="152400" distB="152400" distL="152400" distR="152400" simplePos="0" relativeHeight="251658240" behindDoc="0" locked="0" layoutInCell="1" allowOverlap="1" wp14:anchorId="5D76A3D5" wp14:editId="0C85D948">
            <wp:simplePos x="0" y="0"/>
            <wp:positionH relativeFrom="page">
              <wp:align>left</wp:align>
            </wp:positionH>
            <wp:positionV relativeFrom="page">
              <wp:posOffset>-15875</wp:posOffset>
            </wp:positionV>
            <wp:extent cx="7560057" cy="1115109"/>
            <wp:effectExtent l="0" t="0" r="3175" b="889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po-doc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1151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07625" w:rsidRPr="004D379D">
        <w:rPr>
          <w:rFonts w:cs="Arial"/>
        </w:rPr>
        <w:t>&amp;</w:t>
      </w:r>
      <w:bookmarkStart w:id="0" w:name="_Toc16095280"/>
      <w:r w:rsidR="00DE786B" w:rsidRPr="004D379D">
        <w:rPr>
          <w:rFonts w:cs="Arial"/>
        </w:rPr>
        <w:t xml:space="preserve"> </w:t>
      </w:r>
      <w:r w:rsidR="00E571B3" w:rsidRPr="004D379D">
        <w:rPr>
          <w:rFonts w:cs="Arial"/>
          <w:sz w:val="2"/>
          <w:szCs w:val="2"/>
        </w:rPr>
        <w:t>Relatório da Administração</w:t>
      </w:r>
      <w:bookmarkEnd w:id="0"/>
    </w:p>
    <w:p w14:paraId="67EE22DF" w14:textId="63E23B42" w:rsidR="007E77DE" w:rsidRPr="00D81AFF" w:rsidRDefault="007E77DE" w:rsidP="0005517C">
      <w:pPr>
        <w:pStyle w:val="050-TextoPadro"/>
        <w:spacing w:before="100" w:beforeAutospacing="1" w:after="100" w:afterAutospacing="1" w:line="240" w:lineRule="auto"/>
        <w:rPr>
          <w:rFonts w:ascii="BancoDoBrasil Titulos Bold" w:eastAsia="Arial Unicode MS" w:hAnsi="BancoDoBrasil Titulos Bold" w:cs="Arial Unicode MS"/>
          <w:color w:val="2AADA0"/>
          <w:sz w:val="36"/>
          <w:szCs w:val="36"/>
          <w:u w:color="002D4B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bookmarkStart w:id="1" w:name="_Hlk37768975"/>
      <w:r w:rsidRPr="00D81AFF">
        <w:rPr>
          <w:rFonts w:ascii="BancoDoBrasil Titulos Bold" w:eastAsia="Arial Unicode MS" w:hAnsi="BancoDoBrasil Titulos Bold" w:cs="Arial Unicode MS"/>
          <w:color w:val="2AADA0"/>
          <w:sz w:val="36"/>
          <w:szCs w:val="36"/>
          <w:u w:color="002D4B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Carta da Administração</w:t>
      </w:r>
    </w:p>
    <w:p w14:paraId="2BCD29B7" w14:textId="77777777" w:rsidR="004309DF" w:rsidRPr="00D81AFF" w:rsidRDefault="004309DF" w:rsidP="0005517C">
      <w:pPr>
        <w:pStyle w:val="TextoRelad"/>
        <w:spacing w:before="100" w:beforeAutospacing="1"/>
        <w:rPr>
          <w:b/>
          <w:bCs/>
          <w:bdr w:val="none" w:sz="0" w:space="0" w:color="auto" w:frame="1"/>
          <w:lang w:val="pt-BR"/>
        </w:rPr>
        <w:sectPr w:rsidR="004309DF" w:rsidRPr="00D81AFF" w:rsidSect="004309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2126" w:right="851" w:bottom="1134" w:left="1418" w:header="425" w:footer="425" w:gutter="0"/>
          <w:cols w:space="283"/>
          <w:docGrid w:linePitch="326"/>
        </w:sectPr>
      </w:pPr>
    </w:p>
    <w:p w14:paraId="5D97F8A3" w14:textId="71263059" w:rsidR="0064791A" w:rsidRPr="00B0059C" w:rsidRDefault="0064791A" w:rsidP="00B0059C">
      <w:pPr>
        <w:spacing w:before="0" w:after="240" w:line="240" w:lineRule="auto"/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_Hlk101790757"/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Há um ano</w:t>
      </w:r>
      <w:r w:rsidR="00764837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esta </w:t>
      </w:r>
      <w:r w:rsidR="00592AA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dministração iniciava sua trajetória e definiu 10 iniciativas estruturantes, priorizadas a partir da Estratégia Corporativa do Banco do Brasil</w:t>
      </w:r>
      <w:r w:rsidR="00592AA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. Essas iniciativas 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se tornaram balizadores des</w:t>
      </w:r>
      <w:r w:rsidR="00592AA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a gestão e se resumem em três pilares: </w:t>
      </w:r>
      <w:r w:rsidR="00991C1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(i) p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roximidade de todos os públicos de interesse</w:t>
      </w:r>
      <w:r w:rsidR="001723F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;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91C1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(ii) 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aceleração da transformação digital e inovação para entregar a melhor experiência ao cliente</w:t>
      </w:r>
      <w:r w:rsidR="001723F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;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="00991C1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(iii)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foco na rentabilidade.</w:t>
      </w:r>
    </w:p>
    <w:p w14:paraId="1FBADCE4" w14:textId="4981D7B2" w:rsidR="002A3B75" w:rsidRPr="00B0059C" w:rsidRDefault="0064791A" w:rsidP="00B0059C">
      <w:pPr>
        <w:spacing w:before="0" w:after="240" w:line="240" w:lineRule="auto"/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Como reflexo da execução do planejamento estratégico, a cada trimestre temos mostrado resultados crescentes e consistentes. </w:t>
      </w:r>
      <w:r w:rsidR="003A56BC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="002A3B75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o 1T22, </w:t>
      </w:r>
      <w:r w:rsidR="000D484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o BB registrou lucro</w:t>
      </w:r>
      <w:r w:rsidR="00990E06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378D7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líquido de </w:t>
      </w:r>
      <w:r w:rsidR="000D484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R$ </w:t>
      </w:r>
      <w:r w:rsidR="007D1FE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6,</w:t>
      </w:r>
      <w:r w:rsidR="004378D7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="000D484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bilhões, </w:t>
      </w:r>
      <w:r w:rsidR="004948B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após</w:t>
      </w:r>
      <w:r w:rsidR="000D484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A3B75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o maior resultado </w:t>
      </w:r>
      <w:r w:rsidR="004948B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anual </w:t>
      </w:r>
      <w:r w:rsidR="002A3B75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="000D484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a nossa </w:t>
      </w:r>
      <w:r w:rsidR="002A3B75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história</w:t>
      </w:r>
      <w:r w:rsidR="00990E06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D484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em 2021</w:t>
      </w:r>
      <w:r w:rsidR="002A3B75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. O resultado 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foi influenciado pelo crescimento robusto da carteira de crédito, com a inadimplência sob controle, fortalecimento da geração de receitas financeiras e com serviços a partir da especialização do atendimento, do relacionamento próximo </w:t>
      </w:r>
      <w:r w:rsidR="00A20E02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do</w:t>
      </w:r>
      <w:r w:rsidR="00795BA8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clientes e da presença física e digital, da disciplina na gestão das despesas</w:t>
      </w:r>
      <w:r w:rsidR="00990E06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1723F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tudo isso </w:t>
      </w:r>
      <w:r w:rsidR="00990E06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somad</w:t>
      </w:r>
      <w:r w:rsidR="001723F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="00990E06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723F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990E06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uma</w:t>
      </w:r>
      <w:r w:rsidR="004948B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sólida</w:t>
      </w:r>
      <w:r w:rsidR="00990E06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F7F5B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estrutura</w:t>
      </w:r>
      <w:r w:rsidR="00AF7F5B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90E06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de capital</w:t>
      </w:r>
      <w:r w:rsidR="002A3B75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0D484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E4F56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Em março/22, atingimos a marca histórica de mais de R$ 2 trilhões em ativos.</w:t>
      </w:r>
    </w:p>
    <w:p w14:paraId="6AB87DC6" w14:textId="2B1291E9" w:rsidR="0064791A" w:rsidRPr="00B0059C" w:rsidRDefault="0064791A" w:rsidP="00B0059C">
      <w:pPr>
        <w:spacing w:before="0" w:after="240" w:line="240" w:lineRule="auto"/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Iniciamos a experimentação e o desenvolvimento de uma série de soluções e novos modelos de negócios que são importantes vetores da transformação digital. Na atuação do banco como plataforma, expandimos o </w:t>
      </w:r>
      <w:r w:rsidRPr="00783895">
        <w:rPr>
          <w:rFonts w:ascii="BancoDoBrasil Textos Regular" w:eastAsia="Arial Unicode MS" w:hAnsi="BancoDoBrasil Textos Regular" w:cs="Arial Unicode MS"/>
          <w:i/>
          <w:iCs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marketplace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, que agora conta com 12 marcas nacionais e internacionais.</w:t>
      </w:r>
    </w:p>
    <w:p w14:paraId="20E59E8B" w14:textId="54850715" w:rsidR="000B7600" w:rsidRPr="00B0059C" w:rsidRDefault="000B7600" w:rsidP="00B0059C">
      <w:pPr>
        <w:spacing w:before="0" w:after="240" w:line="240" w:lineRule="auto"/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Avançamos </w:t>
      </w:r>
      <w:r w:rsidR="0064791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ainda</w:t>
      </w:r>
      <w:r w:rsidR="007A2F00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7227C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e</w:t>
      </w:r>
      <w:r w:rsidR="007A2F00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um novo programa de inovação aberta</w:t>
      </w:r>
      <w:r w:rsidR="001723F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com o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LENTES BB (Laboratório de Experimentação e Novas Tecnologias do Banco do Brasil), que une empreendedorismo, capacitação e tecnologia, sempre com apoio de parceiros (startups, universidades e </w:t>
      </w:r>
      <w:r w:rsidR="00B80B2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especialistas no</w:t>
      </w:r>
      <w:r w:rsidR="00991C1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s</w:t>
      </w:r>
      <w:r w:rsidR="00B80B2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temas</w:t>
      </w:r>
      <w:r w:rsidR="007A2F00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AF66EE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64791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Hoje já podemos contar com o</w:t>
      </w:r>
      <w:r w:rsidR="001032BD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trabalho de dois de</w:t>
      </w:r>
      <w:r w:rsidR="0064791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les:</w:t>
      </w:r>
      <w:r w:rsidR="001032BD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032BD" w:rsidRPr="007E4F56">
        <w:rPr>
          <w:rFonts w:ascii="BancoDoBrasil Textos Regular" w:eastAsia="Arial Unicode MS" w:hAnsi="BancoDoBrasil Textos Regular" w:cs="Arial Unicode MS"/>
          <w:i/>
          <w:iCs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blockchain</w:t>
      </w:r>
      <w:r w:rsidR="001032BD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e agronegócios.</w:t>
      </w:r>
    </w:p>
    <w:p w14:paraId="56974BE4" w14:textId="1886993E" w:rsidR="00B80B29" w:rsidRPr="00B0059C" w:rsidRDefault="0064791A" w:rsidP="007F01A0">
      <w:pPr>
        <w:spacing w:before="0" w:after="240" w:line="240" w:lineRule="auto"/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Temos evoluído n</w:t>
      </w:r>
      <w:r w:rsidR="002D086C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a integração de todos os canais da empresa (físico e digital), garantindo aos clientes uma experiência única (visão </w:t>
      </w:r>
      <w:r w:rsidR="002D086C" w:rsidRPr="00022F2E">
        <w:rPr>
          <w:rFonts w:ascii="BancoDoBrasil Textos Regular" w:eastAsia="Arial Unicode MS" w:hAnsi="BancoDoBrasil Textos Regular" w:cs="Arial Unicode MS"/>
          <w:i/>
          <w:iCs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omnichannel</w:t>
      </w:r>
      <w:r w:rsidR="002D086C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).</w:t>
      </w:r>
      <w:r w:rsidR="00B1190D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D086C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Aprimoramos o atendimento em canais remotos, assim como a assessoria financeira presencial</w:t>
      </w:r>
      <w:r w:rsidR="00A72404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, reforçada com a convocação de mais de 2.</w:t>
      </w:r>
      <w:r w:rsidR="00AF7F5B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A72404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00 candidatos </w:t>
      </w:r>
      <w:r w:rsidR="00AF7F5B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empossados</w:t>
      </w:r>
      <w:r w:rsidR="002D086C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BD0206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80B2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Ampliamos a presença física pelo Brasil, chegando a </w:t>
      </w:r>
      <w:r w:rsidR="004C7DF5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96,8</w:t>
      </w:r>
      <w:r w:rsidR="00B80B2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% dos municípios no último ano</w:t>
      </w:r>
      <w:r w:rsidR="00493CB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B80B2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93CB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="00B80B2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ltrapassa</w:t>
      </w:r>
      <w:r w:rsidR="00493CB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mos</w:t>
      </w:r>
      <w:r w:rsidR="00B80B2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B2BF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56,7</w:t>
      </w:r>
      <w:r w:rsidR="00431A77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80B2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mil pontos de atendimento, </w:t>
      </w:r>
      <w:r w:rsidR="00D70B4E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com </w:t>
      </w:r>
      <w:r w:rsidR="00B80B2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agências, postos e correspondentes bancários, </w:t>
      </w:r>
      <w:r w:rsidR="004C0F3E" w:rsidRPr="00B0059C">
        <w:rPr>
          <w:rFonts w:ascii="BancoDoBrasil Textos Regular" w:eastAsia="Arial Unicode MS" w:hAnsi="BancoDoBrasil Textos Regular" w:cs="Arial Unicode MS" w:hint="eastAsia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além de alcançarmos </w:t>
      </w:r>
      <w:r w:rsidR="009B2BF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20,8</w:t>
      </w:r>
      <w:r w:rsidR="00431A77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80B2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milhões de clientes na utilização dos canais digitais. Com isso, temos nos dedicado a construir um banco 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para cada cliente, </w:t>
      </w:r>
      <w:r w:rsidR="00B80B2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com</w:t>
      </w:r>
      <w:r w:rsidR="00493CB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a</w:t>
      </w:r>
      <w:r w:rsidR="00B80B29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busca constante de eficiência e resolutividade do atendimento.</w:t>
      </w:r>
    </w:p>
    <w:p w14:paraId="61F7B2A6" w14:textId="78BD1656" w:rsidR="0064791A" w:rsidRPr="00B0059C" w:rsidRDefault="00D7129D" w:rsidP="007F01A0">
      <w:pPr>
        <w:spacing w:before="0" w:after="240" w:line="240" w:lineRule="auto"/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Reafirmamos o compromisso </w:t>
      </w:r>
      <w:r w:rsidR="0064791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contínuo 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com a sustentabilidade.</w:t>
      </w:r>
      <w:r w:rsidR="002325C0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Lançamos a CPR Preservação, uma Cédula de Produto Rural, voltada a apoiar e fomentar o cuidado que produtores rurais dedicam à sustentabilidade no campo. </w:t>
      </w:r>
      <w:r w:rsidR="008A6AFB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A solução gera recursos adicionais para suportar custos e despesas das atividades produtivas e de conservação, agregando valor à sua atividade e produtos em função da adoção de ações voltadas à preservação do meio ambiente</w:t>
      </w:r>
      <w:r w:rsidR="002325C0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4791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Além disso, emitimos em janeiro 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o primeiro social bond no mercado internacional, no valor de </w:t>
      </w:r>
      <w:r w:rsidR="0064791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USD 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500 milhões</w:t>
      </w:r>
      <w:r w:rsidR="002325C0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, para fomentar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projetos com impacto social positivo.</w:t>
      </w:r>
    </w:p>
    <w:p w14:paraId="5C0FE628" w14:textId="6449E1CD" w:rsidR="00D7129D" w:rsidRPr="00B0059C" w:rsidRDefault="0064791A" w:rsidP="007F01A0">
      <w:pPr>
        <w:spacing w:before="0" w:after="240" w:line="240" w:lineRule="auto"/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Reforçamos nossas identidades históricas por meio do apoio à cadeia de valor do agronegócio</w:t>
      </w:r>
      <w:r w:rsidR="00493CB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e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às</w:t>
      </w:r>
      <w:r w:rsidR="00C71EEC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empresas, pessoas físicas e ao comércio exterior.</w:t>
      </w:r>
      <w:r w:rsidR="002A3B75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11560EB" w14:textId="483B54C9" w:rsidR="006E7A08" w:rsidRPr="00B0059C" w:rsidRDefault="00A20E02" w:rsidP="00B0059C">
      <w:pPr>
        <w:spacing w:before="0" w:after="240" w:line="240" w:lineRule="auto"/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64791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carteira de crédito agro superou R$ </w:t>
      </w:r>
      <w:r w:rsidR="00D47453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254,6</w:t>
      </w:r>
      <w:r w:rsidR="0095160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4791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bilhões. </w:t>
      </w:r>
      <w:r w:rsidR="00DC202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Com o Circuito de Negócios Agro</w:t>
      </w:r>
      <w:r w:rsidR="00493CB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DC202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500 mil produtores rurais</w:t>
      </w:r>
      <w:r w:rsidR="00493CB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serão beneficiados</w:t>
      </w:r>
      <w:r w:rsidR="00DC202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="00493CB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estimamos</w:t>
      </w:r>
      <w:r w:rsidR="00DC202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R$ 1,5 bilhão em negócios ao longo de 2022</w:t>
      </w:r>
      <w:r w:rsidR="002B446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, com</w:t>
      </w:r>
      <w:r w:rsidR="00DC202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mais de 600 municípios </w:t>
      </w:r>
      <w:r w:rsidR="002B446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a serem percorridos por três carretas que se transformam em agências móveis. </w:t>
      </w:r>
      <w:r w:rsidR="00DC202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Para cada evento, fa</w:t>
      </w:r>
      <w:r w:rsidR="00417A0A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remos</w:t>
      </w:r>
      <w:r w:rsidR="00DC202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a compensação de impacto ambiental</w:t>
      </w:r>
      <w:r w:rsidR="00493CB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. O</w:t>
      </w:r>
      <w:r w:rsidR="00DC202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carbono emitido </w:t>
      </w:r>
      <w:r w:rsidR="00493CB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por essas atividades será</w:t>
      </w:r>
      <w:r w:rsidR="00DC202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neutralizado com o plantio de 10 mil árvores pela Fundação Banco do Brasil.</w:t>
      </w:r>
      <w:r w:rsidR="003A56BC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BCC6DC8" w14:textId="6FFD6E31" w:rsidR="003A56BC" w:rsidRPr="00B0059C" w:rsidRDefault="003A56BC" w:rsidP="00B0059C">
      <w:pPr>
        <w:spacing w:before="0" w:after="240" w:line="240" w:lineRule="auto"/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Consolidando a posição como um dos principais agentes do financiamento ao Comércio Exterior brasileiro, o BB </w:t>
      </w:r>
      <w:r w:rsidR="00D44EB7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atua</w:t>
      </w:r>
      <w:r w:rsidR="00D44EB7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44EB7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n</w:t>
      </w:r>
      <w:r w:rsidR="00E2543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o Programa de Financiamento às Exportações (Proex), permitindo que empresas brasileiras ingressem e consolidem sua marca no exterior, com suas exportações financiadas a taxa de juros equivalentes ao mercado internacional.</w:t>
      </w:r>
      <w:r w:rsidR="007E4F56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8C29DF8" w14:textId="635632B1" w:rsidR="002B446A" w:rsidRPr="00B0059C" w:rsidRDefault="002B446A" w:rsidP="00B0059C">
      <w:pPr>
        <w:spacing w:before="0" w:after="240" w:line="240" w:lineRule="auto"/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Na cadeia de valor do segmento pessoa física, o destaque ficou com a ampliação da participação no mercado de crédito consignado, que foi a </w:t>
      </w:r>
      <w:r w:rsidR="0037100B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21,0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%</w:t>
      </w:r>
      <w:r w:rsidR="0037100B" w:rsidRPr="005A2722">
        <w:rPr>
          <w:rFonts w:ascii="BancoDoBrasil Textos" w:eastAsia="Arial Unicode MS" w:hAnsi="BancoDoBrasil Textos" w:cs="Arial Unicode MS"/>
          <w:color w:val="002E4E"/>
          <w:sz w:val="17"/>
          <w:szCs w:val="17"/>
          <w:u w:color="000000"/>
          <w:bdr w:val="nil"/>
          <w:vertAlign w:val="superscript"/>
          <w:lang w:val="pt-PT"/>
          <w14:textOutline w14:w="0" w14:cap="flat" w14:cmpd="sng" w14:algn="ctr">
            <w14:noFill/>
            <w14:prstDash w14:val="solid"/>
            <w14:bevel/>
          </w14:textOutline>
        </w:rPr>
        <w:footnoteReference w:id="2"/>
      </w:r>
      <w:r w:rsidR="00D47453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do sistema financeiro</w:t>
      </w:r>
      <w:r w:rsidR="00493CB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. Isso representou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um crescimento de </w:t>
      </w:r>
      <w:r w:rsidR="0037100B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12,1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% sobre</w:t>
      </w:r>
      <w:r w:rsidR="00BB54B4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o mesmo período de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31A77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2021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, com recorde de saldo: R$ </w:t>
      </w:r>
      <w:r w:rsidR="0037100B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108,2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bilhões</w:t>
      </w:r>
      <w:r w:rsidR="00B62727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431A77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Já para </w:t>
      </w:r>
      <w:r w:rsidR="00817520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as Empresas</w:t>
      </w:r>
      <w:r w:rsidR="00431A77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, os relevantes desembolsos em títulos e garantias, que alcançaram </w:t>
      </w:r>
      <w:r w:rsidR="0037100B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R$ 69,3 bilhões</w:t>
      </w:r>
      <w:r w:rsidR="00431A77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, reforçaram nosso protagonismo no apoio </w:t>
      </w:r>
      <w:r w:rsidR="00493CB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431A77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o desenvolvimento do país e crescimento dos clientes, </w:t>
      </w:r>
      <w:r w:rsidR="00493CB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por meio</w:t>
      </w:r>
      <w:r w:rsidR="00431A77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de soluções completas de crédito, meios de pagamentos entre outros serviços.</w:t>
      </w:r>
    </w:p>
    <w:p w14:paraId="794B3B41" w14:textId="6CC5A5AC" w:rsidR="00817520" w:rsidRPr="00B0059C" w:rsidRDefault="00817520" w:rsidP="007F01A0">
      <w:pPr>
        <w:spacing w:before="0" w:after="240" w:line="240" w:lineRule="auto"/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Entendemos que </w:t>
      </w:r>
      <w:r w:rsidR="00AC5922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ter 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colaboradores qualificados e engajados </w:t>
      </w:r>
      <w:r w:rsidR="006B03CF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são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a chave para proporcionar um atendimento de excelência, bem como avançar em nossa transformação cultural. Temos investido em treinamentos de alta performance, no Brasil e exterior, com destaque </w:t>
      </w:r>
      <w:r w:rsidR="004C0F3E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o Movimento</w:t>
      </w:r>
      <w:r w:rsidR="004C0F3E" w:rsidRPr="00B0059C">
        <w:rPr>
          <w:rFonts w:ascii="BancoDoBrasil Textos Regular" w:eastAsia="Arial Unicode MS" w:hAnsi="BancoDoBrasil Textos Regular" w:cs="Arial Unicode MS" w:hint="eastAsia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Evolution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, que traz parcerias com instituições de ensino renomadas para o desenvolvimento das habilidades digitais. </w:t>
      </w:r>
      <w:r w:rsidR="004C0F3E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ais de </w:t>
      </w:r>
      <w:r w:rsidR="00A44602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554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mil cursos</w:t>
      </w:r>
      <w:r w:rsidR="004C0F3E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já foram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realizados de forma online</w:t>
      </w:r>
      <w:r w:rsidR="004C0F3E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, capacitando,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até 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agora, </w:t>
      </w:r>
      <w:r w:rsidR="00A44602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73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mil funcionários. Além disso, o programa Liderança Feminina ganhou protagonismo</w:t>
      </w:r>
      <w:r w:rsidR="00AF7F5B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3C73A1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F7F5B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ampliando</w:t>
      </w:r>
      <w:r w:rsidR="00AF7F5B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a participação de mulheres em cargos de liderança em </w:t>
      </w:r>
      <w:r w:rsidR="00D27931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38,4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% </w:t>
      </w:r>
      <w:r w:rsidR="004C0F3E"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no período de </w:t>
      </w:r>
      <w:r w:rsidRPr="00B0059C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um ano. </w:t>
      </w:r>
    </w:p>
    <w:p w14:paraId="7EE2934C" w14:textId="49CBAEBB" w:rsidR="00D70B4E" w:rsidRDefault="00817520" w:rsidP="007F01A0">
      <w:pPr>
        <w:spacing w:before="0" w:after="240" w:line="240" w:lineRule="auto"/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sectPr w:rsidR="00D70B4E" w:rsidSect="004309DF">
          <w:headerReference w:type="default" r:id="rId18"/>
          <w:footerReference w:type="default" r:id="rId19"/>
          <w:type w:val="continuous"/>
          <w:pgSz w:w="11907" w:h="16840" w:code="9"/>
          <w:pgMar w:top="2126" w:right="851" w:bottom="1134" w:left="1418" w:header="425" w:footer="425" w:gutter="0"/>
          <w:cols w:space="283"/>
          <w:docGrid w:linePitch="326"/>
        </w:sectPr>
      </w:pPr>
      <w:r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Convidamos você a conhecer um pouco mais das entregas do Banco do Brasil nas próximas páginas ao </w:t>
      </w:r>
      <w:r w:rsidR="004C0F3E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mesmo tempo</w:t>
      </w:r>
      <w:r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em que reforçamos o compromisso c</w:t>
      </w:r>
      <w:r w:rsidRPr="00747E4A"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>om</w:t>
      </w:r>
      <w:r>
        <w:rPr>
          <w:rFonts w:ascii="BancoDoBrasil Textos Regular" w:eastAsia="Arial Unicode MS" w:hAnsi="BancoDoBrasil Textos Regular" w:cs="Arial Unicode MS"/>
          <w:color w:val="002E4E"/>
          <w:sz w:val="17"/>
          <w:szCs w:val="17"/>
          <w:u w:color="000000"/>
          <w:bdr w:val="nil"/>
          <w:lang w:val="pt-PT"/>
          <w14:textOutline w14:w="0" w14:cap="flat" w14:cmpd="sng" w14:algn="ctr">
            <w14:noFill/>
            <w14:prstDash w14:val="solid"/>
            <w14:bevel/>
          </w14:textOutline>
        </w:rPr>
        <w:t xml:space="preserve"> a geração de valor para todos os nossos públicos de relacionamento. Boa leitura!</w:t>
      </w:r>
    </w:p>
    <w:bookmarkEnd w:id="2"/>
    <w:p w14:paraId="6917B112" w14:textId="77777777" w:rsidR="00D623E7" w:rsidRDefault="00B1494A" w:rsidP="00D623E7">
      <w:pPr>
        <w:spacing w:before="100" w:beforeAutospacing="1" w:after="100" w:afterAutospacing="1" w:line="240" w:lineRule="auto"/>
        <w:rPr>
          <w:rFonts w:ascii="BancoDoBrasil Titulos Bold" w:eastAsia="Arial Unicode MS" w:hAnsi="BancoDoBrasil Titulos Bold" w:cs="Arial Unicode MS"/>
          <w:color w:val="2AADA0"/>
          <w:sz w:val="36"/>
          <w:szCs w:val="36"/>
          <w:u w:color="002D4B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ncoDoBrasil Titulos Bold" w:eastAsia="Arial Unicode MS" w:hAnsi="BancoDoBrasil Titulos Bold" w:cs="Arial Unicode MS"/>
          <w:color w:val="2AADA0"/>
          <w:sz w:val="36"/>
          <w:szCs w:val="36"/>
          <w:u w:color="002D4B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D81AFF">
        <w:rPr>
          <w:rFonts w:ascii="BancoDoBrasil Titulos Bold" w:eastAsia="Arial Unicode MS" w:hAnsi="BancoDoBrasil Titulos Bold" w:cs="Arial Unicode MS"/>
          <w:color w:val="2AADA0"/>
          <w:sz w:val="36"/>
          <w:szCs w:val="36"/>
          <w:u w:color="002D4B"/>
          <w:bdr w:val="nil"/>
          <w14:textOutline w14:w="0" w14:cap="flat" w14:cmpd="sng" w14:algn="ctr">
            <w14:noFill/>
            <w14:prstDash w14:val="solid"/>
            <w14:bevel/>
          </w14:textOutline>
        </w:rPr>
        <w:t>. Cenário Macroeconômico</w:t>
      </w:r>
    </w:p>
    <w:p w14:paraId="5C04066A" w14:textId="77777777" w:rsidR="00FA27E4" w:rsidRPr="00D81AFF" w:rsidRDefault="00FA27E4" w:rsidP="00FA27E4">
      <w:pPr>
        <w:pStyle w:val="TextoRelad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r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>Mundo</w:t>
      </w:r>
    </w:p>
    <w:p w14:paraId="2176FE21" w14:textId="1CD5D905" w:rsidR="00FA27E4" w:rsidRDefault="00FA27E4" w:rsidP="00FA27E4">
      <w:pPr>
        <w:pStyle w:val="TextoRelad"/>
        <w:rPr>
          <w:lang w:val="pt-BR"/>
        </w:rPr>
      </w:pPr>
      <w:r w:rsidRPr="00116F77">
        <w:rPr>
          <w:lang w:val="pt-BR"/>
        </w:rPr>
        <w:t xml:space="preserve">O primeiro trimestre do ano foi marcado pela eclosão do conflito entre Rússia e Ucrânia no mês de fevereiro, que desencadeou uma deterioração nas perspectivas de risco sobre a economia global e levou à redução da expectativa de crescimento das principais economias centrais. O evento provocou choques de oferta que se disseminaram por diversos canais, </w:t>
      </w:r>
      <w:r w:rsidR="006F61E5">
        <w:rPr>
          <w:lang w:val="pt-BR"/>
        </w:rPr>
        <w:t xml:space="preserve">com diversas consequências, </w:t>
      </w:r>
      <w:r w:rsidRPr="00116F77">
        <w:rPr>
          <w:lang w:val="pt-BR"/>
        </w:rPr>
        <w:t>entre el</w:t>
      </w:r>
      <w:r w:rsidR="006F61E5">
        <w:rPr>
          <w:lang w:val="pt-BR"/>
        </w:rPr>
        <w:t>a</w:t>
      </w:r>
      <w:r w:rsidRPr="00116F77">
        <w:rPr>
          <w:lang w:val="pt-BR"/>
        </w:rPr>
        <w:t xml:space="preserve">s: i) a elevação nos preços de importantes commodities, como o petróleo, gás e </w:t>
      </w:r>
      <w:r w:rsidR="006F61E5">
        <w:rPr>
          <w:lang w:val="pt-BR"/>
        </w:rPr>
        <w:t xml:space="preserve">produtos </w:t>
      </w:r>
      <w:r w:rsidRPr="00116F77">
        <w:rPr>
          <w:lang w:val="pt-BR"/>
        </w:rPr>
        <w:t xml:space="preserve">agrícolas; ii) a ampliação do desequilíbrio nas cadeias de suprimentos; e iii) o aumento das pressões inflacionárias. </w:t>
      </w:r>
    </w:p>
    <w:p w14:paraId="6D0007DC" w14:textId="6471744C" w:rsidR="00FA27E4" w:rsidRDefault="00FA27E4" w:rsidP="00FA27E4">
      <w:pPr>
        <w:pStyle w:val="TextoRelad"/>
        <w:rPr>
          <w:lang w:val="pt-BR"/>
        </w:rPr>
      </w:pPr>
      <w:r w:rsidRPr="00116F77">
        <w:rPr>
          <w:lang w:val="pt-BR"/>
        </w:rPr>
        <w:t>Neste aspecto, o processo de elevação dos preços contribuiu com o avanço do aperto monetário em importantes economias. Visando conter a escalada da inflação, a maior dos último</w:t>
      </w:r>
      <w:r>
        <w:rPr>
          <w:lang w:val="pt-BR"/>
        </w:rPr>
        <w:t>s</w:t>
      </w:r>
      <w:r w:rsidRPr="00116F77">
        <w:rPr>
          <w:lang w:val="pt-BR"/>
        </w:rPr>
        <w:t xml:space="preserve"> 40 anos, os Estados Unidos elevaram sua taxa básica de juros em 25 pontos-base em março, ao patamar de 0,50% ao ano</w:t>
      </w:r>
      <w:r w:rsidR="006F61E5">
        <w:rPr>
          <w:lang w:val="pt-BR"/>
        </w:rPr>
        <w:t>. Essa foi</w:t>
      </w:r>
      <w:r w:rsidRPr="00116F77">
        <w:rPr>
          <w:lang w:val="pt-BR"/>
        </w:rPr>
        <w:t xml:space="preserve"> a primeira elevação desde 2018. Ademais, a redução de expansão monetária, promovida para combater os principais efeitos adversos da pandemia, </w:t>
      </w:r>
      <w:r>
        <w:rPr>
          <w:lang w:val="pt-BR"/>
        </w:rPr>
        <w:t>pode</w:t>
      </w:r>
      <w:r w:rsidRPr="00116F77">
        <w:rPr>
          <w:lang w:val="pt-BR"/>
        </w:rPr>
        <w:t xml:space="preserve"> levar a um menor crescimento da atividade econômica global ao longo de 2022. </w:t>
      </w:r>
    </w:p>
    <w:p w14:paraId="353A74E4" w14:textId="6A5C8EF5" w:rsidR="00FA27E4" w:rsidRDefault="00FA27E4" w:rsidP="00FA27E4">
      <w:pPr>
        <w:pStyle w:val="TextoRelad"/>
        <w:rPr>
          <w:lang w:val="pt-BR"/>
        </w:rPr>
      </w:pPr>
      <w:r w:rsidRPr="00116F77">
        <w:rPr>
          <w:lang w:val="pt-BR"/>
        </w:rPr>
        <w:t xml:space="preserve">Adicionalmente, os desafios sobre o cenário econômico internacional se mantiveram elevados no início do ano com o aumento dos casos de Covid-19 na China, elevando as medidas de restrições sanitárias e o </w:t>
      </w:r>
      <w:r w:rsidRPr="004D37AB">
        <w:rPr>
          <w:i/>
          <w:iCs/>
          <w:lang w:val="pt-BR"/>
        </w:rPr>
        <w:t>lockdown</w:t>
      </w:r>
      <w:r w:rsidRPr="00116F77">
        <w:rPr>
          <w:lang w:val="pt-BR"/>
        </w:rPr>
        <w:t xml:space="preserve"> em Xangai, principal centro financeiro do país</w:t>
      </w:r>
      <w:r w:rsidR="006F61E5">
        <w:rPr>
          <w:lang w:val="pt-BR"/>
        </w:rPr>
        <w:t>. Esse</w:t>
      </w:r>
      <w:r w:rsidRPr="00116F77">
        <w:rPr>
          <w:lang w:val="pt-BR"/>
        </w:rPr>
        <w:t xml:space="preserve"> fato tem deteriorado as expectativas sobre a evolução da atividade econômica chinesa, além de afetar negativamente as cadeias de produção do país com impacto global, o que deverá continuar gerando pressão inflacionária pelo mundo</w:t>
      </w:r>
      <w:r w:rsidRPr="00D81AFF">
        <w:rPr>
          <w:lang w:val="pt-BR"/>
        </w:rPr>
        <w:t>.</w:t>
      </w:r>
    </w:p>
    <w:p w14:paraId="43AA930F" w14:textId="7DE2B459" w:rsidR="00B1494A" w:rsidRPr="00D5608E" w:rsidRDefault="00B1494A" w:rsidP="00D623E7">
      <w:pPr>
        <w:spacing w:before="100" w:beforeAutospacing="1" w:after="100" w:afterAutospacing="1" w:line="240" w:lineRule="auto"/>
        <w:rPr>
          <w:rFonts w:ascii="BancoDoBrasil Textos Bold" w:eastAsia="Arial Unicode MS" w:hAnsi="BancoDoBrasil Textos Bold" w:cs="Arial Unicode MS" w:hint="eastAsia"/>
          <w:color w:val="002E4E"/>
          <w:sz w:val="28"/>
          <w:szCs w:val="28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5608E">
        <w:rPr>
          <w:rFonts w:ascii="BancoDoBrasil Textos Bold" w:eastAsia="Arial Unicode MS" w:hAnsi="BancoDoBrasil Textos Bold" w:cs="Arial Unicode MS"/>
          <w:color w:val="002E4E"/>
          <w:sz w:val="28"/>
          <w:szCs w:val="28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  <w:t>Brasil</w:t>
      </w:r>
    </w:p>
    <w:p w14:paraId="67FDFCBA" w14:textId="2C4E8588" w:rsidR="00B1494A" w:rsidRDefault="00B1494A" w:rsidP="00B1494A">
      <w:pPr>
        <w:pStyle w:val="TextoRelad"/>
        <w:rPr>
          <w:lang w:val="pt-BR"/>
        </w:rPr>
      </w:pPr>
      <w:r w:rsidRPr="00116F77">
        <w:rPr>
          <w:lang w:val="pt-BR"/>
        </w:rPr>
        <w:t xml:space="preserve">No ambiente doméstico, os efeitos do conflito entre a Rússia e Ucrânia começaram a provocar reflexos na inflação, em especial através </w:t>
      </w:r>
      <w:r w:rsidR="006F61E5">
        <w:rPr>
          <w:lang w:val="pt-BR"/>
        </w:rPr>
        <w:t xml:space="preserve">do aumento dos </w:t>
      </w:r>
      <w:r w:rsidRPr="00116F77">
        <w:rPr>
          <w:lang w:val="pt-BR"/>
        </w:rPr>
        <w:t>preços</w:t>
      </w:r>
      <w:r w:rsidR="00D44EB7">
        <w:rPr>
          <w:lang w:val="pt-BR"/>
        </w:rPr>
        <w:t>,</w:t>
      </w:r>
      <w:r w:rsidRPr="00116F77">
        <w:rPr>
          <w:lang w:val="pt-BR"/>
        </w:rPr>
        <w:t xml:space="preserve"> </w:t>
      </w:r>
      <w:r w:rsidR="006F61E5">
        <w:rPr>
          <w:lang w:val="pt-BR"/>
        </w:rPr>
        <w:t xml:space="preserve">dos </w:t>
      </w:r>
      <w:r w:rsidRPr="00116F77">
        <w:rPr>
          <w:lang w:val="pt-BR"/>
        </w:rPr>
        <w:t>combustíveis, alimentos e bens industriais, com o IPCA atingindo alta de 3,2% no acumulado dos três primeiros meses do ano. O quadro de inflação mais pressionada e a necessidade de conter as expectativas levaram o Copom, a elevar a taxa Selic para 11,75% ao ano</w:t>
      </w:r>
      <w:r w:rsidR="006F61E5">
        <w:rPr>
          <w:lang w:val="pt-BR"/>
        </w:rPr>
        <w:t xml:space="preserve"> na última reunião em março</w:t>
      </w:r>
      <w:r w:rsidRPr="00116F77">
        <w:rPr>
          <w:lang w:val="pt-BR"/>
        </w:rPr>
        <w:t xml:space="preserve">. </w:t>
      </w:r>
    </w:p>
    <w:p w14:paraId="15D5620A" w14:textId="6E4E7A65" w:rsidR="00B1494A" w:rsidRPr="00D81AFF" w:rsidRDefault="00B1494A" w:rsidP="00B1494A">
      <w:pPr>
        <w:pStyle w:val="TextoRelad"/>
        <w:rPr>
          <w:lang w:val="pt-BR"/>
        </w:rPr>
      </w:pPr>
      <w:r w:rsidRPr="0092422A">
        <w:rPr>
          <w:lang w:val="pt-BR"/>
        </w:rPr>
        <w:t xml:space="preserve">Essa combinação </w:t>
      </w:r>
      <w:r w:rsidRPr="00116F77">
        <w:rPr>
          <w:lang w:val="pt-BR"/>
        </w:rPr>
        <w:t xml:space="preserve">de inflação e juros em patamar contracionista </w:t>
      </w:r>
      <w:r w:rsidRPr="0092422A">
        <w:rPr>
          <w:lang w:val="pt-BR"/>
        </w:rPr>
        <w:t xml:space="preserve">pressionou a renda </w:t>
      </w:r>
      <w:r w:rsidRPr="00116F77">
        <w:rPr>
          <w:lang w:val="pt-BR"/>
        </w:rPr>
        <w:t>real</w:t>
      </w:r>
      <w:r w:rsidRPr="0092422A">
        <w:rPr>
          <w:lang w:val="pt-BR"/>
        </w:rPr>
        <w:t xml:space="preserve"> das famílias</w:t>
      </w:r>
      <w:r w:rsidRPr="00116F77">
        <w:rPr>
          <w:lang w:val="pt-BR"/>
        </w:rPr>
        <w:t>, reduzindo o</w:t>
      </w:r>
      <w:r w:rsidRPr="0092422A">
        <w:rPr>
          <w:lang w:val="pt-BR"/>
        </w:rPr>
        <w:t xml:space="preserve"> espaço para um crescimento mais intenso </w:t>
      </w:r>
      <w:r w:rsidRPr="00116F77">
        <w:rPr>
          <w:lang w:val="pt-BR"/>
        </w:rPr>
        <w:t xml:space="preserve">em </w:t>
      </w:r>
      <w:r w:rsidRPr="0092422A">
        <w:rPr>
          <w:lang w:val="pt-BR"/>
        </w:rPr>
        <w:t>consumo de bens e serviços</w:t>
      </w:r>
      <w:r w:rsidR="006F61E5">
        <w:rPr>
          <w:lang w:val="pt-BR"/>
        </w:rPr>
        <w:t xml:space="preserve"> e</w:t>
      </w:r>
      <w:r w:rsidRPr="00116F77">
        <w:rPr>
          <w:lang w:val="pt-BR"/>
        </w:rPr>
        <w:t xml:space="preserve"> </w:t>
      </w:r>
      <w:r>
        <w:rPr>
          <w:lang w:val="pt-BR"/>
        </w:rPr>
        <w:t>resultando</w:t>
      </w:r>
      <w:r w:rsidRPr="00116F77">
        <w:rPr>
          <w:lang w:val="pt-BR"/>
        </w:rPr>
        <w:t xml:space="preserve"> em</w:t>
      </w:r>
      <w:r w:rsidRPr="0092422A">
        <w:rPr>
          <w:lang w:val="pt-BR"/>
        </w:rPr>
        <w:t xml:space="preserve"> perda de </w:t>
      </w:r>
      <w:r w:rsidRPr="00116F77">
        <w:rPr>
          <w:lang w:val="pt-BR"/>
        </w:rPr>
        <w:t>impulso para a</w:t>
      </w:r>
      <w:r w:rsidRPr="0092422A">
        <w:rPr>
          <w:lang w:val="pt-BR"/>
        </w:rPr>
        <w:t xml:space="preserve"> atividade econômica</w:t>
      </w:r>
      <w:r w:rsidRPr="00116F77">
        <w:rPr>
          <w:lang w:val="pt-BR"/>
        </w:rPr>
        <w:t xml:space="preserve">. Por outro lado, o avanço nos preços das </w:t>
      </w:r>
      <w:r w:rsidRPr="006B0375">
        <w:rPr>
          <w:i/>
          <w:iCs/>
          <w:lang w:val="pt-BR"/>
        </w:rPr>
        <w:t>commodities</w:t>
      </w:r>
      <w:r>
        <w:rPr>
          <w:lang w:val="pt-BR"/>
        </w:rPr>
        <w:t>,</w:t>
      </w:r>
      <w:r w:rsidRPr="00116F77">
        <w:rPr>
          <w:lang w:val="pt-BR"/>
        </w:rPr>
        <w:t xml:space="preserve"> além de ter beneficiado o saldo comercial das nossas contas externas e da arrecadação fiscal nos últimos meses, também tem favorecido a cotação da nossa moeda. </w:t>
      </w:r>
      <w:r w:rsidRPr="00AC1BE9">
        <w:rPr>
          <w:lang w:val="pt-BR"/>
        </w:rPr>
        <w:t>A taxa de câmbio apresentou trajetória de valorização ao longo do primeiro trimestre pela combinação de movimentos de rotação dos portfólios globais de investimentos em direção a setores ligados a metais básicos/</w:t>
      </w:r>
      <w:r w:rsidRPr="006B0375">
        <w:rPr>
          <w:i/>
          <w:iCs/>
          <w:lang w:val="pt-BR"/>
        </w:rPr>
        <w:t>commodities</w:t>
      </w:r>
      <w:r w:rsidRPr="00AC1BE9">
        <w:rPr>
          <w:lang w:val="pt-BR"/>
        </w:rPr>
        <w:t>, pelo nível de atratividade da bolsa brasileira e o atual patamar de diferencial de juros (doméstico/externo)</w:t>
      </w:r>
      <w:r w:rsidRPr="00D81AFF">
        <w:rPr>
          <w:lang w:val="pt-BR"/>
        </w:rPr>
        <w:t>.</w:t>
      </w:r>
    </w:p>
    <w:p w14:paraId="44B54DEE" w14:textId="3BE29827" w:rsidR="00B62C89" w:rsidRPr="00D81AFF" w:rsidRDefault="00B62C89" w:rsidP="00C84B7D">
      <w:pPr>
        <w:keepNext/>
        <w:spacing w:before="100" w:beforeAutospacing="1" w:after="100" w:afterAutospacing="1" w:line="240" w:lineRule="auto"/>
        <w:rPr>
          <w:rFonts w:ascii="BancoDoBrasil Titulos Bold" w:eastAsia="Arial Unicode MS" w:hAnsi="BancoDoBrasil Titulos Bold" w:cs="Arial Unicode MS"/>
          <w:color w:val="2AADA0"/>
          <w:sz w:val="36"/>
          <w:szCs w:val="36"/>
          <w:u w:color="002D4B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ncoDoBrasil Titulos Bold" w:eastAsia="Arial Unicode MS" w:hAnsi="BancoDoBrasil Titulos Bold" w:cs="Arial Unicode MS"/>
          <w:color w:val="2AADA0"/>
          <w:sz w:val="36"/>
          <w:szCs w:val="36"/>
          <w:u w:color="002D4B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D81AFF">
        <w:rPr>
          <w:rFonts w:ascii="BancoDoBrasil Titulos Bold" w:eastAsia="Arial Unicode MS" w:hAnsi="BancoDoBrasil Titulos Bold" w:cs="Arial Unicode MS"/>
          <w:color w:val="2AADA0"/>
          <w:sz w:val="36"/>
          <w:szCs w:val="36"/>
          <w:u w:color="002D4B"/>
          <w:bdr w:val="nil"/>
          <w14:textOutline w14:w="0" w14:cap="flat" w14:cmpd="sng" w14:algn="ctr">
            <w14:noFill/>
            <w14:prstDash w14:val="solid"/>
            <w14:bevel/>
          </w14:textOutline>
        </w:rPr>
        <w:t>. Estratégia Corporativa</w:t>
      </w:r>
    </w:p>
    <w:p w14:paraId="1249A2BB" w14:textId="77777777" w:rsidR="00C84B7D" w:rsidRDefault="00C84B7D" w:rsidP="00B62C89">
      <w:pPr>
        <w:pStyle w:val="TextoRelad"/>
        <w:rPr>
          <w:lang w:val="pt-BR"/>
        </w:rPr>
        <w:sectPr w:rsidR="00C84B7D" w:rsidSect="004309DF">
          <w:type w:val="continuous"/>
          <w:pgSz w:w="11907" w:h="16840" w:code="9"/>
          <w:pgMar w:top="2126" w:right="851" w:bottom="1134" w:left="1418" w:header="425" w:footer="425" w:gutter="0"/>
          <w:cols w:space="283"/>
          <w:docGrid w:linePitch="326"/>
        </w:sectPr>
      </w:pPr>
    </w:p>
    <w:p w14:paraId="33996DEC" w14:textId="6CF0503C" w:rsidR="004E0F0C" w:rsidRPr="00010571" w:rsidRDefault="004E0F0C" w:rsidP="00B62C89">
      <w:pPr>
        <w:pStyle w:val="TextoRelad"/>
        <w:rPr>
          <w:lang w:val="pt-BR"/>
        </w:rPr>
      </w:pPr>
      <w:r w:rsidRPr="004E0F0C">
        <w:rPr>
          <w:lang w:val="pt-BR"/>
        </w:rPr>
        <w:t xml:space="preserve">A Estratégia Corporativa do Banco do Brasil (ECBB) apresenta horizonte temporal de 5 anos e é revisada anualmente, no </w:t>
      </w:r>
      <w:r>
        <w:rPr>
          <w:lang w:val="pt-BR"/>
        </w:rPr>
        <w:t>terceiro trimestre</w:t>
      </w:r>
      <w:r w:rsidRPr="004E0F0C">
        <w:rPr>
          <w:lang w:val="pt-BR"/>
        </w:rPr>
        <w:t>, por meio de processo estruturado, participativo e baseado em metodologias consolidadas</w:t>
      </w:r>
      <w:r w:rsidR="000D4770">
        <w:rPr>
          <w:lang w:val="pt-BR"/>
        </w:rPr>
        <w:t>;</w:t>
      </w:r>
      <w:r w:rsidRPr="004E0F0C">
        <w:rPr>
          <w:lang w:val="pt-BR"/>
        </w:rPr>
        <w:t xml:space="preserve"> sendo sua aprovação realizada pelo Conselho de Administração (CA), o que fortalece as decisões sobre a atuação da Empresa para os próximos anos.</w:t>
      </w:r>
    </w:p>
    <w:p w14:paraId="6F06FEB1" w14:textId="77777777" w:rsidR="00B62C89" w:rsidRPr="00010571" w:rsidRDefault="00B62C89" w:rsidP="00B62C89">
      <w:pPr>
        <w:pStyle w:val="TextoRelad"/>
        <w:rPr>
          <w:lang w:val="pt-BR"/>
        </w:rPr>
      </w:pPr>
      <w:r w:rsidRPr="00010571">
        <w:rPr>
          <w:lang w:val="pt-BR"/>
        </w:rPr>
        <w:t xml:space="preserve">Colocamos o cliente no centro da nossa atuação e de nossas decisões, em todos os níveis organizacionais, de forma a propiciar-lhe a melhor experiência. </w:t>
      </w:r>
      <w:r>
        <w:rPr>
          <w:lang w:val="pt-BR"/>
        </w:rPr>
        <w:t>Com</w:t>
      </w:r>
      <w:r w:rsidRPr="00010571">
        <w:rPr>
          <w:lang w:val="pt-BR"/>
        </w:rPr>
        <w:t xml:space="preserve"> isso, buscamos continuamente tornar o BB seu principal banco de relacionamento, aprimorando a oferta de soluções personalizadas e inovadoras e atendendo-os onde e como desejarem. </w:t>
      </w:r>
    </w:p>
    <w:p w14:paraId="7A65CE4C" w14:textId="77777777" w:rsidR="00B62C89" w:rsidRPr="00010571" w:rsidRDefault="00B62C89" w:rsidP="00B62C89">
      <w:pPr>
        <w:pStyle w:val="TextoRelad"/>
        <w:rPr>
          <w:lang w:val="pt-BR"/>
        </w:rPr>
      </w:pPr>
      <w:r w:rsidRPr="00010571">
        <w:rPr>
          <w:lang w:val="pt-BR"/>
        </w:rPr>
        <w:t>Queremos ser um banco competitivo, rentável, eficiente e inovador. Para isso, primamos pela otimização da alocação de capital, melhoria da eficiência operacional, otimização da nossa estrutura, novos negócios e fontes de receita, bem como pela aceleração da transformação cultural e intensificação do uso de dados.</w:t>
      </w:r>
    </w:p>
    <w:p w14:paraId="2EA83F82" w14:textId="77777777" w:rsidR="00B62C89" w:rsidRPr="00010571" w:rsidRDefault="00B62C89" w:rsidP="00B62C89">
      <w:pPr>
        <w:pStyle w:val="TextoRelad"/>
        <w:rPr>
          <w:lang w:val="pt-BR"/>
        </w:rPr>
      </w:pPr>
      <w:r w:rsidRPr="00010571">
        <w:rPr>
          <w:lang w:val="pt-BR"/>
        </w:rPr>
        <w:t>Temos consolidado dia a dia, junto aos nossos funcionários, um dos principais componentes da Estratégia Corporativa Banco do Brasil, o Propósito de “Cuidar do que é valioso para as pessoas”. Isso significa que nosso foco recai sobre as pessoas e o que importa para elas (retorno sobre investimentos, segurança, preservação do patrimônio, realizações etc</w:t>
      </w:r>
      <w:r w:rsidRPr="00010571">
        <w:rPr>
          <w:rFonts w:hint="eastAsia"/>
          <w:lang w:val="pt-BR"/>
        </w:rPr>
        <w:t>.</w:t>
      </w:r>
      <w:r w:rsidRPr="00010571">
        <w:rPr>
          <w:lang w:val="pt-BR"/>
        </w:rPr>
        <w:t xml:space="preserve">), e não simplesmente sobre nossos produtos e serviços. Pessoas, por sua vez, abrangem todos os nossos </w:t>
      </w:r>
      <w:r w:rsidRPr="006B0375">
        <w:rPr>
          <w:i/>
          <w:iCs/>
          <w:lang w:val="pt-BR"/>
        </w:rPr>
        <w:t>stakeholders</w:t>
      </w:r>
      <w:r w:rsidRPr="00010571">
        <w:rPr>
          <w:lang w:val="pt-BR"/>
        </w:rPr>
        <w:t>, ou seja, clientes, acionistas, funcionários e a sociedade como um todo.</w:t>
      </w:r>
    </w:p>
    <w:p w14:paraId="0799287C" w14:textId="77777777" w:rsidR="00B62C89" w:rsidRPr="00010571" w:rsidRDefault="00B62C89" w:rsidP="00B62C89">
      <w:pPr>
        <w:pStyle w:val="TextoRelad"/>
        <w:rPr>
          <w:lang w:val="pt-BR"/>
        </w:rPr>
      </w:pPr>
      <w:r w:rsidRPr="00010571">
        <w:rPr>
          <w:lang w:val="pt-BR"/>
        </w:rPr>
        <w:t>Os valores constituem princípios que guiam a organização, enfatizando o foco no cliente, a eficiência, a inovação, o senso de dono, a ética, a confiabilidade e o espírito público. Com valores organizacionais sólidos, buscamos transformar em atitudes a contribuição de cada um para a perenidade da Empresa.</w:t>
      </w:r>
    </w:p>
    <w:p w14:paraId="19B2D0C0" w14:textId="77777777" w:rsidR="00B62C89" w:rsidRPr="00010571" w:rsidRDefault="00B62C89" w:rsidP="00B62C89">
      <w:pPr>
        <w:pStyle w:val="TextoRelad"/>
        <w:rPr>
          <w:lang w:val="pt-BR"/>
        </w:rPr>
      </w:pPr>
      <w:r w:rsidRPr="00010571">
        <w:rPr>
          <w:lang w:val="pt-BR"/>
        </w:rPr>
        <w:t xml:space="preserve">Nossa Visão é “Ser a empresa que proporciona a melhor experiência para a vida das pessoas e promove o desenvolvimento da sociedade, de forma inovadora, eficiente e sustentável”. </w:t>
      </w:r>
    </w:p>
    <w:p w14:paraId="7BFF15F6" w14:textId="77777777" w:rsidR="00B62C89" w:rsidRPr="00010571" w:rsidRDefault="00B62C89" w:rsidP="00B62C89">
      <w:pPr>
        <w:pStyle w:val="TextoRelad"/>
        <w:rPr>
          <w:lang w:val="pt-BR"/>
        </w:rPr>
      </w:pPr>
      <w:r w:rsidRPr="00010571">
        <w:rPr>
          <w:lang w:val="pt-BR"/>
        </w:rPr>
        <w:lastRenderedPageBreak/>
        <w:t xml:space="preserve">Para nos guiar nessa direção, </w:t>
      </w:r>
      <w:r>
        <w:rPr>
          <w:lang w:val="pt-BR"/>
        </w:rPr>
        <w:t>definimos nossos</w:t>
      </w:r>
      <w:r w:rsidRPr="00010571">
        <w:rPr>
          <w:lang w:val="pt-BR"/>
        </w:rPr>
        <w:t xml:space="preserve"> principais objetivos estratégicos para os próximos cinco anos, os quais estão distribuídos em cinco perspectivas:</w:t>
      </w:r>
    </w:p>
    <w:p w14:paraId="03FA71C3" w14:textId="77777777" w:rsidR="00B62C89" w:rsidRPr="00010571" w:rsidRDefault="00B62C89" w:rsidP="00B62C89">
      <w:pPr>
        <w:pStyle w:val="TextoRelad"/>
        <w:rPr>
          <w:lang w:val="pt-BR"/>
        </w:rPr>
      </w:pPr>
      <w:r w:rsidRPr="00010571">
        <w:rPr>
          <w:lang w:val="pt-BR"/>
        </w:rPr>
        <w:t>a) Clientes: colocamos o cliente no centro da estratégia e assumimos o compromisso de ser para ele o banco mais relevante, proporcionando-lhe a melhor experiência e priorizando ações que ampliem negócios e favoreçam o aumento da satisfação, da retenção e da atração de novos clientes.</w:t>
      </w:r>
    </w:p>
    <w:p w14:paraId="39EAEED4" w14:textId="77777777" w:rsidR="00B62C89" w:rsidRPr="00010571" w:rsidRDefault="00B62C89" w:rsidP="00B62C89">
      <w:pPr>
        <w:pStyle w:val="TextoRelad"/>
        <w:rPr>
          <w:lang w:val="pt-BR"/>
        </w:rPr>
      </w:pPr>
      <w:r w:rsidRPr="00010571">
        <w:rPr>
          <w:lang w:val="pt-BR"/>
        </w:rPr>
        <w:t>b) Financeira: priorizamos o crescimento da rentabilidade de forma sustentável e buscamos otimizar a alocação do capital.</w:t>
      </w:r>
    </w:p>
    <w:p w14:paraId="04D8FC35" w14:textId="77777777" w:rsidR="00B62C89" w:rsidRPr="00010571" w:rsidRDefault="00B62C89" w:rsidP="00B62C89">
      <w:pPr>
        <w:pStyle w:val="TextoRelad"/>
        <w:rPr>
          <w:lang w:val="pt-BR"/>
        </w:rPr>
      </w:pPr>
      <w:r w:rsidRPr="00010571">
        <w:rPr>
          <w:lang w:val="pt-BR"/>
        </w:rPr>
        <w:t>c) Sustentabilidade: promovemos em cada ação o compromisso com a sustentabilidade, com a adoção das melhores práticas Ambientais, Sociais e de Governança.</w:t>
      </w:r>
    </w:p>
    <w:p w14:paraId="135031C8" w14:textId="77777777" w:rsidR="00B62C89" w:rsidRPr="00010571" w:rsidRDefault="00B62C89" w:rsidP="00B62C89">
      <w:pPr>
        <w:pStyle w:val="TextoRelad"/>
        <w:rPr>
          <w:lang w:val="pt-BR"/>
        </w:rPr>
      </w:pPr>
      <w:r w:rsidRPr="00010571">
        <w:rPr>
          <w:lang w:val="pt-BR"/>
        </w:rPr>
        <w:t>d) Processos: aceleramos a transformação digital e a inovação, evoluindo no desenvolvimento de inteligência analítica, bem como mantendo o foco na eficiência operacional e no aperfeiçoamento dos processos, produtos e canais, tornando-os mais simples, ágeis, inovadores e integrados à experiência do cliente.</w:t>
      </w:r>
    </w:p>
    <w:p w14:paraId="43F59CCF" w14:textId="77777777" w:rsidR="00C84B7D" w:rsidRDefault="00B62C89" w:rsidP="00B62C89">
      <w:pPr>
        <w:pStyle w:val="TextoRelad"/>
        <w:rPr>
          <w:lang w:val="pt-BR"/>
        </w:rPr>
        <w:sectPr w:rsidR="00C84B7D" w:rsidSect="00C84B7D">
          <w:type w:val="continuous"/>
          <w:pgSz w:w="11907" w:h="16840" w:code="9"/>
          <w:pgMar w:top="2126" w:right="851" w:bottom="1134" w:left="1418" w:header="425" w:footer="425" w:gutter="0"/>
          <w:cols w:num="2" w:space="283"/>
          <w:docGrid w:linePitch="326"/>
        </w:sectPr>
      </w:pPr>
      <w:r w:rsidRPr="00010571">
        <w:rPr>
          <w:lang w:val="pt-BR"/>
        </w:rPr>
        <w:t>e) Pessoas: buscamos transformar a cultura organizacional com foco no cliente, na inovação e na meritocracia.</w:t>
      </w:r>
    </w:p>
    <w:p w14:paraId="3E23A92B" w14:textId="77777777" w:rsidR="00B62C89" w:rsidRPr="00D81AFF" w:rsidRDefault="00B62C89" w:rsidP="00C84B7D">
      <w:pPr>
        <w:spacing w:before="100" w:beforeAutospacing="1" w:after="100" w:afterAutospacing="1" w:line="240" w:lineRule="auto"/>
        <w:rPr>
          <w:rFonts w:ascii="BancoDoBrasil Titulos Bold" w:eastAsia="Arial Unicode MS" w:hAnsi="BancoDoBrasil Titulos Bold" w:cs="Arial Unicode MS"/>
          <w:color w:val="2AADA0"/>
          <w:sz w:val="36"/>
          <w:szCs w:val="36"/>
          <w:u w:color="002D4B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81AFF">
        <w:rPr>
          <w:rFonts w:ascii="BancoDoBrasil Titulos Bold" w:eastAsia="Arial Unicode MS" w:hAnsi="BancoDoBrasil Titulos Bold" w:cs="Arial Unicode MS"/>
          <w:color w:val="2AADA0"/>
          <w:sz w:val="36"/>
          <w:szCs w:val="36"/>
          <w:u w:color="002D4B"/>
          <w:bdr w:val="nil"/>
          <w14:textOutline w14:w="0" w14:cap="flat" w14:cmpd="sng" w14:algn="ctr">
            <w14:noFill/>
            <w14:prstDash w14:val="solid"/>
            <w14:bevel/>
          </w14:textOutline>
        </w:rPr>
        <w:t>Governança Corporativa</w:t>
      </w:r>
    </w:p>
    <w:p w14:paraId="791DAA17" w14:textId="77777777" w:rsidR="00B62C89" w:rsidRPr="00D81AFF" w:rsidRDefault="00B62C89" w:rsidP="00B62C89">
      <w:pPr>
        <w:pStyle w:val="TextoRelad"/>
        <w:spacing w:before="100" w:beforeAutospacing="1"/>
        <w:rPr>
          <w:lang w:val="pt-BR"/>
        </w:rPr>
        <w:sectPr w:rsidR="00B62C89" w:rsidRPr="00D81AFF" w:rsidSect="004309DF">
          <w:type w:val="continuous"/>
          <w:pgSz w:w="11907" w:h="16840" w:code="9"/>
          <w:pgMar w:top="2126" w:right="851" w:bottom="1134" w:left="1418" w:header="425" w:footer="425" w:gutter="0"/>
          <w:cols w:space="283"/>
          <w:docGrid w:linePitch="326"/>
        </w:sectPr>
      </w:pPr>
    </w:p>
    <w:p w14:paraId="02131B89" w14:textId="77777777" w:rsidR="00B62C89" w:rsidRPr="00371B45" w:rsidRDefault="00B62C89" w:rsidP="00B62C89">
      <w:pPr>
        <w:pStyle w:val="TextoRelad"/>
        <w:rPr>
          <w:lang w:val="pt-BR"/>
        </w:rPr>
      </w:pPr>
      <w:r w:rsidRPr="00371B45">
        <w:rPr>
          <w:lang w:val="pt-BR"/>
        </w:rPr>
        <w:t>Adotamos as melhores práticas de governança corporativa, mantendo nosso compromisso com os princípios de transparência, prestação de contas, equidade e responsabilidade corporativa. Somos o único banco listado voluntariamente no Novo Mercado da B3, segmento de mais elevado padrão em termos de governança corporativa, desde 2006.</w:t>
      </w:r>
    </w:p>
    <w:p w14:paraId="32140EE4" w14:textId="77777777" w:rsidR="00B62C89" w:rsidRPr="00371B45" w:rsidRDefault="00B62C89" w:rsidP="00B62C89">
      <w:pPr>
        <w:pStyle w:val="TextoRelad"/>
        <w:rPr>
          <w:lang w:val="pt-BR"/>
        </w:rPr>
      </w:pPr>
      <w:r w:rsidRPr="00371B45">
        <w:rPr>
          <w:lang w:val="pt-BR"/>
        </w:rPr>
        <w:t>Nossa estrutura de governança é composta pela Assembleia Geral de Acionistas; pelo Conselho de Administração (CA) e seus comitês de assessoramento – Comitê de Auditoria (Coaud); Comitê de Pessoas, Remuneração e Elegibilidade (Corem); Comitê de Riscos e de Capital (Coris), Comitê de Tecnologia e Inovação (Cotei) e Comitê de Sustentabilidade Empresarial (Cosem); pela Diretoria Executiva, composta pelo Conselho Diretor (Presidente e Vice-presidentes) e demais Diretores; e pelo Conselho Fiscal.</w:t>
      </w:r>
    </w:p>
    <w:p w14:paraId="082FD791" w14:textId="6530601C" w:rsidR="00B62C89" w:rsidRPr="00371B45" w:rsidRDefault="00B62C89" w:rsidP="00B62C89">
      <w:pPr>
        <w:pStyle w:val="TextoRelad"/>
        <w:rPr>
          <w:lang w:val="pt-BR"/>
        </w:rPr>
      </w:pPr>
      <w:r>
        <w:rPr>
          <w:lang w:val="pt-BR"/>
        </w:rPr>
        <w:t>Recentemente, em 2021,</w:t>
      </w:r>
      <w:r w:rsidRPr="00371B45">
        <w:rPr>
          <w:lang w:val="pt-BR"/>
        </w:rPr>
        <w:t xml:space="preserve"> criamos o Cosem com o objetivo de fortalecer a nossa estrutura de governança corporativa. Trata-se de um órgão colegiado que tem por finalidade assessorar o CA em temas relacionados à sustentabilidade, considerando as melhores práticas de mercado, o Plano de Sustentabilidade e os compromissos assumidos voluntariamente pelo Banco para um futuro sustentável.</w:t>
      </w:r>
      <w:r w:rsidR="00A254F1">
        <w:rPr>
          <w:lang w:val="pt-BR"/>
        </w:rPr>
        <w:br w:type="column"/>
      </w:r>
      <w:r w:rsidRPr="00371B45">
        <w:rPr>
          <w:lang w:val="pt-BR"/>
        </w:rPr>
        <w:t xml:space="preserve">O CA, órgão independente de decisão colegiada, tem na forma prevista em Lei e no Estatuto Social atribuições estratégicas, orientadoras, eletivas e fiscalizadoras. No mínimo </w:t>
      </w:r>
      <w:r w:rsidR="00A81FDD" w:rsidRPr="00AD3902">
        <w:rPr>
          <w:lang w:val="pt-BR"/>
        </w:rPr>
        <w:t>30</w:t>
      </w:r>
      <w:r w:rsidRPr="00AD3902">
        <w:rPr>
          <w:lang w:val="pt-BR"/>
        </w:rPr>
        <w:t>%</w:t>
      </w:r>
      <w:r w:rsidRPr="00371B45">
        <w:rPr>
          <w:lang w:val="pt-BR"/>
        </w:rPr>
        <w:t xml:space="preserve"> dos membros do CA são independentes, assim definidos na legislação e no Regulamento do Novo Mercado da B3. Atualmente, dos oito membros, quatro são independentes, sendo dois representantes dos acionistas minoritários</w:t>
      </w:r>
      <w:r w:rsidR="00A81FDD">
        <w:rPr>
          <w:lang w:val="pt-BR"/>
        </w:rPr>
        <w:t>, mais do que estabelece o Estatuto Social</w:t>
      </w:r>
      <w:r w:rsidRPr="00371B45">
        <w:rPr>
          <w:lang w:val="pt-BR"/>
        </w:rPr>
        <w:t xml:space="preserve">. </w:t>
      </w:r>
    </w:p>
    <w:p w14:paraId="2E6D8BB3" w14:textId="700CDEB9" w:rsidR="00B62C89" w:rsidRDefault="00B62C89" w:rsidP="00B62C89">
      <w:pPr>
        <w:pStyle w:val="TextoRelad"/>
        <w:rPr>
          <w:lang w:val="pt-BR"/>
        </w:rPr>
      </w:pPr>
      <w:r w:rsidRPr="00371B45">
        <w:rPr>
          <w:lang w:val="pt-BR"/>
        </w:rPr>
        <w:t>Além disso, o CA possui em sua composição 37,5% de lideranças femininas, reforçando o compromisso da gestão com a diversidade em cargos de liderança, materializado também na eleição da primeira mulher a um cargo de vice-presidente. Considerando outras diretoras e integrantes de comitês em atividade atualmente, quase 20% das posições estatutárias são ocupadas por mulheres.</w:t>
      </w:r>
    </w:p>
    <w:p w14:paraId="38C944E3" w14:textId="306D35D3" w:rsidR="002560BC" w:rsidRDefault="002560BC" w:rsidP="00B62C89">
      <w:pPr>
        <w:pStyle w:val="TextoRelad"/>
        <w:rPr>
          <w:lang w:val="pt-BR"/>
        </w:rPr>
      </w:pPr>
      <w:r>
        <w:rPr>
          <w:lang w:val="pt-BR"/>
        </w:rPr>
        <w:t>Recebemos</w:t>
      </w:r>
      <w:r w:rsidRPr="002560BC">
        <w:rPr>
          <w:lang w:val="pt-BR"/>
        </w:rPr>
        <w:t xml:space="preserve"> o certificado WOB – </w:t>
      </w:r>
      <w:proofErr w:type="spellStart"/>
      <w:r w:rsidRPr="00D44EB7">
        <w:rPr>
          <w:i/>
          <w:iCs/>
          <w:lang w:val="pt-BR"/>
        </w:rPr>
        <w:t>Women</w:t>
      </w:r>
      <w:proofErr w:type="spellEnd"/>
      <w:r w:rsidRPr="00D44EB7">
        <w:rPr>
          <w:i/>
          <w:iCs/>
          <w:lang w:val="pt-BR"/>
        </w:rPr>
        <w:t xml:space="preserve"> </w:t>
      </w:r>
      <w:proofErr w:type="spellStart"/>
      <w:r w:rsidRPr="00D44EB7">
        <w:rPr>
          <w:i/>
          <w:iCs/>
          <w:lang w:val="pt-BR"/>
        </w:rPr>
        <w:t>on</w:t>
      </w:r>
      <w:proofErr w:type="spellEnd"/>
      <w:r w:rsidRPr="00D44EB7">
        <w:rPr>
          <w:i/>
          <w:iCs/>
          <w:lang w:val="pt-BR"/>
        </w:rPr>
        <w:t xml:space="preserve"> Board</w:t>
      </w:r>
      <w:r w:rsidRPr="002560BC">
        <w:rPr>
          <w:lang w:val="pt-BR"/>
        </w:rPr>
        <w:t xml:space="preserve"> em decorrência da valorização da presença das mulheres no Conselho de Administração (CA) do banco. </w:t>
      </w:r>
      <w:r>
        <w:rPr>
          <w:lang w:val="pt-BR"/>
        </w:rPr>
        <w:t>Fomos representados</w:t>
      </w:r>
      <w:r w:rsidRPr="002560BC">
        <w:rPr>
          <w:lang w:val="pt-BR"/>
        </w:rPr>
        <w:t xml:space="preserve"> pela presidente do CA</w:t>
      </w:r>
      <w:r>
        <w:rPr>
          <w:lang w:val="pt-BR"/>
        </w:rPr>
        <w:t>,</w:t>
      </w:r>
      <w:r w:rsidRPr="002560BC">
        <w:rPr>
          <w:lang w:val="pt-BR"/>
        </w:rPr>
        <w:t xml:space="preserve"> indicada pelo Ministério da Economia e pelas integrantes </w:t>
      </w:r>
      <w:r w:rsidR="00892DAC">
        <w:rPr>
          <w:lang w:val="pt-BR"/>
        </w:rPr>
        <w:t>femininas</w:t>
      </w:r>
      <w:r w:rsidRPr="002560BC">
        <w:rPr>
          <w:lang w:val="pt-BR"/>
        </w:rPr>
        <w:t xml:space="preserve"> indicada</w:t>
      </w:r>
      <w:r w:rsidR="00892DAC">
        <w:rPr>
          <w:lang w:val="pt-BR"/>
        </w:rPr>
        <w:t>s</w:t>
      </w:r>
      <w:r w:rsidRPr="002560BC">
        <w:rPr>
          <w:lang w:val="pt-BR"/>
        </w:rPr>
        <w:t xml:space="preserve"> pelos acionistas minoritários </w:t>
      </w:r>
      <w:r w:rsidR="00892DAC">
        <w:rPr>
          <w:lang w:val="pt-BR"/>
        </w:rPr>
        <w:t>e</w:t>
      </w:r>
      <w:r w:rsidRPr="002560BC">
        <w:rPr>
          <w:lang w:val="pt-BR"/>
        </w:rPr>
        <w:t xml:space="preserve"> eleita pelos funcionários do BB.</w:t>
      </w:r>
    </w:p>
    <w:p w14:paraId="20BF0842" w14:textId="77777777" w:rsidR="00B62C89" w:rsidRDefault="00B62C89" w:rsidP="00B62C89">
      <w:pPr>
        <w:pStyle w:val="TextoRelad"/>
        <w:rPr>
          <w:lang w:val="pt-BR"/>
        </w:rPr>
      </w:pPr>
    </w:p>
    <w:p w14:paraId="5BAC9315" w14:textId="77777777" w:rsidR="00B62C89" w:rsidRPr="00D81AFF" w:rsidRDefault="00B62C89" w:rsidP="00B62C89">
      <w:pPr>
        <w:pStyle w:val="TextoRelad"/>
        <w:rPr>
          <w:lang w:val="pt-BR"/>
        </w:rPr>
        <w:sectPr w:rsidR="00B62C89" w:rsidRPr="00D81AFF" w:rsidSect="0005517C">
          <w:type w:val="continuous"/>
          <w:pgSz w:w="11907" w:h="16840" w:code="9"/>
          <w:pgMar w:top="2126" w:right="851" w:bottom="1134" w:left="1418" w:header="425" w:footer="425" w:gutter="0"/>
          <w:cols w:num="2" w:space="283"/>
          <w:docGrid w:linePitch="326"/>
        </w:sectPr>
      </w:pPr>
    </w:p>
    <w:p w14:paraId="298E43E3" w14:textId="6DA05E06" w:rsidR="00FF559C" w:rsidRPr="00D81AFF" w:rsidRDefault="004132F5" w:rsidP="00C84B7D">
      <w:pPr>
        <w:pStyle w:val="TextoRelad"/>
        <w:keepNext/>
        <w:spacing w:before="100" w:beforeAutospacing="1"/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</w:pPr>
      <w:r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  <w:t xml:space="preserve">3. </w:t>
      </w:r>
      <w:r w:rsidR="00FF559C" w:rsidRPr="00D81AFF"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  <w:t>Acionistas e Detentores de instrumentos de dívida</w:t>
      </w:r>
    </w:p>
    <w:p w14:paraId="02105402" w14:textId="6E29C7FD" w:rsidR="00186123" w:rsidRPr="00D81AFF" w:rsidRDefault="00186123" w:rsidP="00834AB6">
      <w:pPr>
        <w:pStyle w:val="TextoRelad"/>
        <w:rPr>
          <w:lang w:val="pt-BR"/>
        </w:rPr>
      </w:pPr>
      <w:r w:rsidRPr="00D81AFF">
        <w:rPr>
          <w:lang w:val="pt-BR"/>
        </w:rPr>
        <w:t xml:space="preserve">O Banco do Brasil conta com uma base de mais de </w:t>
      </w:r>
      <w:r w:rsidR="00C06D02">
        <w:rPr>
          <w:lang w:val="pt-BR"/>
        </w:rPr>
        <w:t>869</w:t>
      </w:r>
      <w:r w:rsidR="001B64E6" w:rsidRPr="00D81AFF">
        <w:rPr>
          <w:lang w:val="pt-BR"/>
        </w:rPr>
        <w:t xml:space="preserve"> </w:t>
      </w:r>
      <w:r w:rsidRPr="00D81AFF">
        <w:rPr>
          <w:lang w:val="pt-BR"/>
        </w:rPr>
        <w:t xml:space="preserve">mil acionistas, sendo </w:t>
      </w:r>
      <w:r w:rsidR="00B42467">
        <w:rPr>
          <w:lang w:val="pt-BR"/>
        </w:rPr>
        <w:t>98,</w:t>
      </w:r>
      <w:r w:rsidR="00857956">
        <w:rPr>
          <w:lang w:val="pt-BR"/>
        </w:rPr>
        <w:t>3</w:t>
      </w:r>
      <w:r w:rsidR="00BF5790" w:rsidRPr="00D81AFF">
        <w:rPr>
          <w:lang w:val="pt-BR"/>
        </w:rPr>
        <w:t>%</w:t>
      </w:r>
      <w:r w:rsidRPr="00D81AFF">
        <w:rPr>
          <w:lang w:val="pt-BR"/>
        </w:rPr>
        <w:t xml:space="preserve"> pessoas físicas e </w:t>
      </w:r>
      <w:r w:rsidR="00B42467">
        <w:rPr>
          <w:lang w:val="pt-BR"/>
        </w:rPr>
        <w:t>1,</w:t>
      </w:r>
      <w:r w:rsidR="00857956">
        <w:rPr>
          <w:lang w:val="pt-BR"/>
        </w:rPr>
        <w:t>6</w:t>
      </w:r>
      <w:r w:rsidRPr="00D81AFF">
        <w:rPr>
          <w:lang w:val="pt-BR"/>
        </w:rPr>
        <w:t xml:space="preserve">% pessoas jurídicas. Entre janeiro de 2019 e </w:t>
      </w:r>
      <w:r w:rsidR="00185614">
        <w:rPr>
          <w:lang w:val="pt-BR"/>
        </w:rPr>
        <w:t>março</w:t>
      </w:r>
      <w:r w:rsidR="000C6E00" w:rsidRPr="00D81AFF">
        <w:rPr>
          <w:lang w:val="pt-BR"/>
        </w:rPr>
        <w:t xml:space="preserve"> </w:t>
      </w:r>
      <w:r w:rsidRPr="00D81AFF">
        <w:rPr>
          <w:lang w:val="pt-BR"/>
        </w:rPr>
        <w:t>de 202</w:t>
      </w:r>
      <w:r w:rsidR="00185614">
        <w:rPr>
          <w:lang w:val="pt-BR"/>
        </w:rPr>
        <w:t>2</w:t>
      </w:r>
      <w:r w:rsidR="0023291F" w:rsidRPr="00D81AFF">
        <w:rPr>
          <w:lang w:val="pt-BR"/>
        </w:rPr>
        <w:t>,</w:t>
      </w:r>
      <w:r w:rsidRPr="00D81AFF">
        <w:rPr>
          <w:lang w:val="pt-BR"/>
        </w:rPr>
        <w:t xml:space="preserve"> nossa base de acionistas PF cresceu de </w:t>
      </w:r>
      <w:r w:rsidR="00B42467">
        <w:rPr>
          <w:lang w:val="pt-BR"/>
        </w:rPr>
        <w:t>430</w:t>
      </w:r>
      <w:r w:rsidR="001B64E6" w:rsidRPr="00D81AFF">
        <w:rPr>
          <w:lang w:val="pt-BR"/>
        </w:rPr>
        <w:t xml:space="preserve"> </w:t>
      </w:r>
      <w:r w:rsidRPr="00D81AFF">
        <w:rPr>
          <w:lang w:val="pt-BR"/>
        </w:rPr>
        <w:t xml:space="preserve">mil para </w:t>
      </w:r>
      <w:r w:rsidR="00B42467">
        <w:rPr>
          <w:lang w:val="pt-BR"/>
        </w:rPr>
        <w:t>854</w:t>
      </w:r>
      <w:r w:rsidR="00D05F3B" w:rsidRPr="00D81AFF">
        <w:rPr>
          <w:lang w:val="pt-BR"/>
        </w:rPr>
        <w:t xml:space="preserve"> </w:t>
      </w:r>
      <w:r w:rsidR="001B64E6" w:rsidRPr="00D81AFF">
        <w:rPr>
          <w:lang w:val="pt-BR"/>
        </w:rPr>
        <w:t>mil</w:t>
      </w:r>
      <w:r w:rsidRPr="00D81AFF">
        <w:rPr>
          <w:lang w:val="pt-BR"/>
        </w:rPr>
        <w:t>.</w:t>
      </w:r>
    </w:p>
    <w:p w14:paraId="45AC2D17" w14:textId="73D5EC96" w:rsidR="004309DF" w:rsidRPr="00D81AFF" w:rsidRDefault="00186123" w:rsidP="004309DF">
      <w:pPr>
        <w:pStyle w:val="TextoRelad"/>
        <w:rPr>
          <w:lang w:val="pt-BR"/>
        </w:rPr>
      </w:pPr>
      <w:bookmarkStart w:id="3" w:name="_Hlk102481924"/>
      <w:r w:rsidRPr="00D81AFF">
        <w:rPr>
          <w:lang w:val="pt-BR"/>
        </w:rPr>
        <w:t xml:space="preserve">Nossas ações (BBAS3) mantiveram presença em todos os pregões da B3 e representaram </w:t>
      </w:r>
      <w:r w:rsidR="002245EA">
        <w:rPr>
          <w:lang w:val="pt-BR"/>
        </w:rPr>
        <w:t>2,05</w:t>
      </w:r>
      <w:r w:rsidRPr="00D81AFF">
        <w:rPr>
          <w:lang w:val="pt-BR"/>
        </w:rPr>
        <w:t>% do Ibovespa para o último quadrimestre</w:t>
      </w:r>
      <w:bookmarkEnd w:id="3"/>
      <w:r w:rsidRPr="00D81AFF">
        <w:rPr>
          <w:lang w:val="pt-BR"/>
        </w:rPr>
        <w:t xml:space="preserve">. Mantivemos também um programa de </w:t>
      </w:r>
      <w:r w:rsidR="00AD0459" w:rsidRPr="00D94941">
        <w:rPr>
          <w:i/>
          <w:iCs/>
          <w:lang w:val="pt-BR"/>
        </w:rPr>
        <w:t xml:space="preserve">American </w:t>
      </w:r>
      <w:proofErr w:type="spellStart"/>
      <w:r w:rsidR="00AD0459" w:rsidRPr="00D94941">
        <w:rPr>
          <w:i/>
          <w:iCs/>
          <w:lang w:val="pt-BR"/>
        </w:rPr>
        <w:t>Depositary</w:t>
      </w:r>
      <w:proofErr w:type="spellEnd"/>
      <w:r w:rsidR="00AD0459" w:rsidRPr="00D94941">
        <w:rPr>
          <w:i/>
          <w:iCs/>
          <w:lang w:val="pt-BR"/>
        </w:rPr>
        <w:t xml:space="preserve"> </w:t>
      </w:r>
      <w:proofErr w:type="spellStart"/>
      <w:r w:rsidR="00AD0459" w:rsidRPr="00D94941">
        <w:rPr>
          <w:i/>
          <w:iCs/>
          <w:lang w:val="pt-BR"/>
        </w:rPr>
        <w:t>Receipts</w:t>
      </w:r>
      <w:proofErr w:type="spellEnd"/>
      <w:r w:rsidR="00AD0459" w:rsidRPr="00D81AFF">
        <w:rPr>
          <w:lang w:val="pt-BR"/>
        </w:rPr>
        <w:t xml:space="preserve"> (</w:t>
      </w:r>
      <w:r w:rsidRPr="00D81AFF">
        <w:rPr>
          <w:lang w:val="pt-BR"/>
        </w:rPr>
        <w:t>ADR</w:t>
      </w:r>
      <w:r w:rsidR="00AD0459" w:rsidRPr="00D81AFF">
        <w:rPr>
          <w:lang w:val="pt-BR"/>
        </w:rPr>
        <w:t>)</w:t>
      </w:r>
      <w:r w:rsidRPr="00D81AFF">
        <w:rPr>
          <w:lang w:val="pt-BR"/>
        </w:rPr>
        <w:t xml:space="preserve"> nível 1 (BDORY) negociado no mercado de balcão nos Estados Unidos.</w:t>
      </w:r>
    </w:p>
    <w:p w14:paraId="469ABA0A" w14:textId="1D1ABD14" w:rsidR="00186123" w:rsidRDefault="00186123" w:rsidP="004309DF">
      <w:pPr>
        <w:pStyle w:val="TextoRelad"/>
        <w:rPr>
          <w:lang w:val="pt-BR"/>
        </w:rPr>
      </w:pPr>
      <w:r w:rsidRPr="00D81AFF">
        <w:rPr>
          <w:lang w:val="pt-BR"/>
        </w:rPr>
        <w:t xml:space="preserve">Nossa composição acionária, ao final de </w:t>
      </w:r>
      <w:r w:rsidR="00185614">
        <w:rPr>
          <w:lang w:val="pt-BR"/>
        </w:rPr>
        <w:t>março</w:t>
      </w:r>
      <w:r w:rsidRPr="00D81AFF">
        <w:rPr>
          <w:lang w:val="pt-BR"/>
        </w:rPr>
        <w:t>, era assim distribuída:</w:t>
      </w:r>
    </w:p>
    <w:p w14:paraId="38DFF85C" w14:textId="24C57663" w:rsidR="00186123" w:rsidRPr="00D81AFF" w:rsidRDefault="00186123" w:rsidP="00E31CF1">
      <w:pPr>
        <w:pStyle w:val="050-TextoPadro"/>
        <w:keepNext/>
        <w:tabs>
          <w:tab w:val="left" w:pos="5500"/>
        </w:tabs>
        <w:spacing w:after="0"/>
        <w:rPr>
          <w:rFonts w:ascii="BancoDoBrasil Titulos Bold" w:eastAsia="Arial Unicode MS" w:hAnsi="BancoDoBrasil Titulos Bold" w:cs="Arial Unicode MS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bookmarkStart w:id="4" w:name="_Hlk70000068"/>
      <w:r w:rsidRPr="00D81AFF">
        <w:rPr>
          <w:rFonts w:ascii="BancoDoBrasil Titulos Bold" w:eastAsia="Arial Unicode MS" w:hAnsi="BancoDoBrasil Titulos Bold" w:cs="Arial Unicode MS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Tabela 1. Composição Acionária</w:t>
      </w:r>
      <w:r w:rsidR="007F69A3" w:rsidRPr="00D81AFF">
        <w:rPr>
          <w:rFonts w:ascii="BancoDoBrasil Titulos Bold" w:eastAsia="Arial Unicode MS" w:hAnsi="BancoDoBrasil Titulos Bold" w:cs="Arial Unicode MS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 Indicadores</w:t>
      </w: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7263"/>
        <w:gridCol w:w="2365"/>
      </w:tblGrid>
      <w:tr w:rsidR="004309DF" w:rsidRPr="004D379D" w14:paraId="7B7AD1A1" w14:textId="77777777" w:rsidTr="00892B3F">
        <w:trPr>
          <w:trHeight w:val="285"/>
        </w:trPr>
        <w:tc>
          <w:tcPr>
            <w:tcW w:w="37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955E5" w14:textId="09F5EE11" w:rsidR="00897F4C" w:rsidRPr="00D81AFF" w:rsidRDefault="00897F4C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jc w:val="both"/>
              <w:rPr>
                <w:rFonts w:hint="eastAsia"/>
                <w:lang w:val="pt-BR"/>
              </w:rPr>
            </w:pPr>
          </w:p>
        </w:tc>
        <w:tc>
          <w:tcPr>
            <w:tcW w:w="122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1273A" w14:textId="54436A98" w:rsidR="00897F4C" w:rsidRPr="00D81AFF" w:rsidRDefault="00784C58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</w:tabs>
              <w:jc w:val="right"/>
              <w:rPr>
                <w:rFonts w:hint="eastAsia"/>
                <w:lang w:val="pt-BR"/>
              </w:rPr>
            </w:pPr>
            <w:r>
              <w:rPr>
                <w:rFonts w:ascii="BancoDoBrasil Textos Bold" w:hAnsi="BancoDoBrasil Textos Bold"/>
                <w:color w:val="FDFDFD"/>
                <w:sz w:val="20"/>
                <w:szCs w:val="20"/>
                <w:u w:color="FFFFFF"/>
                <w:lang w:val="pt-BR"/>
              </w:rPr>
              <w:t>Mar</w:t>
            </w:r>
            <w:r w:rsidR="00897F4C" w:rsidRPr="00D81AFF">
              <w:rPr>
                <w:rFonts w:ascii="BancoDoBrasil Textos Bold" w:hAnsi="BancoDoBrasil Textos Bold"/>
                <w:color w:val="FDFDFD"/>
                <w:sz w:val="20"/>
                <w:szCs w:val="20"/>
                <w:u w:color="FFFFFF"/>
                <w:lang w:val="pt-BR"/>
              </w:rPr>
              <w:t>/2</w:t>
            </w:r>
            <w:r w:rsidR="006B0375">
              <w:rPr>
                <w:rFonts w:ascii="BancoDoBrasil Textos Bold" w:hAnsi="BancoDoBrasil Textos Bold"/>
                <w:color w:val="FDFDFD"/>
                <w:sz w:val="20"/>
                <w:szCs w:val="20"/>
                <w:u w:color="FFFFFF"/>
                <w:lang w:val="pt-BR"/>
              </w:rPr>
              <w:t>2</w:t>
            </w:r>
            <w:r w:rsidR="00CA295A" w:rsidRPr="00D81AFF">
              <w:rPr>
                <w:rFonts w:ascii="BancoDoBrasil Textos Bold" w:hAnsi="BancoDoBrasil Textos Bold"/>
                <w:color w:val="FDFDFD"/>
                <w:sz w:val="20"/>
                <w:szCs w:val="20"/>
                <w:u w:color="FFFFFF"/>
                <w:lang w:val="pt-BR"/>
              </w:rPr>
              <w:t xml:space="preserve">         </w:t>
            </w:r>
            <w:r w:rsidR="00897F4C" w:rsidRPr="00D81AFF">
              <w:rPr>
                <w:rFonts w:ascii="BancoDoBrasil Textos Bold" w:hAnsi="BancoDoBrasil Textos Bold"/>
                <w:color w:val="FDFDFD"/>
                <w:sz w:val="20"/>
                <w:szCs w:val="20"/>
                <w:u w:color="FFFFFF"/>
                <w:lang w:val="pt-BR"/>
              </w:rPr>
              <w:t>%</w:t>
            </w:r>
          </w:p>
        </w:tc>
      </w:tr>
      <w:tr w:rsidR="004309DF" w:rsidRPr="004D379D" w14:paraId="3D07BC2D" w14:textId="77777777" w:rsidTr="00892B3F">
        <w:trPr>
          <w:trHeight w:val="198"/>
        </w:trPr>
        <w:tc>
          <w:tcPr>
            <w:tcW w:w="37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90D78" w14:textId="77777777" w:rsidR="00897F4C" w:rsidRPr="00D81AFF" w:rsidRDefault="00897F4C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002E4E"/>
                <w:sz w:val="16"/>
                <w:szCs w:val="16"/>
                <w:u w:color="000000"/>
                <w:lang w:val="pt-BR"/>
              </w:rPr>
              <w:t>Total</w:t>
            </w:r>
          </w:p>
        </w:tc>
        <w:tc>
          <w:tcPr>
            <w:tcW w:w="122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6715D" w14:textId="18474A4D" w:rsidR="00897F4C" w:rsidRPr="004D379D" w:rsidRDefault="00897F4C" w:rsidP="00E31CF1">
            <w:pPr>
              <w:keepNext/>
              <w:jc w:val="center"/>
            </w:pPr>
            <w:r w:rsidRPr="00D81AFF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100,00</w:t>
            </w:r>
          </w:p>
        </w:tc>
      </w:tr>
      <w:tr w:rsidR="004309DF" w:rsidRPr="004D379D" w14:paraId="00A6D527" w14:textId="77777777" w:rsidTr="00892B3F">
        <w:trPr>
          <w:trHeight w:val="198"/>
        </w:trPr>
        <w:tc>
          <w:tcPr>
            <w:tcW w:w="37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AD772" w14:textId="77777777" w:rsidR="00897F4C" w:rsidRPr="00D81AFF" w:rsidRDefault="00897F4C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left="284"/>
              <w:rPr>
                <w:rFonts w:hint="eastAsia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(a) União Federal</w:t>
            </w:r>
          </w:p>
        </w:tc>
        <w:tc>
          <w:tcPr>
            <w:tcW w:w="122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82D18" w14:textId="43FD929B" w:rsidR="00897F4C" w:rsidRPr="00D81AFF" w:rsidRDefault="00D82328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50,00</w:t>
            </w:r>
          </w:p>
        </w:tc>
      </w:tr>
      <w:tr w:rsidR="004309DF" w:rsidRPr="004D379D" w14:paraId="497C12D9" w14:textId="77777777" w:rsidTr="00892B3F">
        <w:trPr>
          <w:trHeight w:val="198"/>
        </w:trPr>
        <w:tc>
          <w:tcPr>
            <w:tcW w:w="37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BEE12" w14:textId="77777777" w:rsidR="00897F4C" w:rsidRPr="00D81AFF" w:rsidRDefault="00897F4C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left="284"/>
              <w:rPr>
                <w:rFonts w:hint="eastAsia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(b) Ações em circulação (Free Float)</w:t>
            </w:r>
          </w:p>
        </w:tc>
        <w:tc>
          <w:tcPr>
            <w:tcW w:w="122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8E528" w14:textId="20367F69" w:rsidR="00897F4C" w:rsidRPr="00D81AFF" w:rsidRDefault="00D82328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49,58</w:t>
            </w:r>
          </w:p>
        </w:tc>
      </w:tr>
      <w:tr w:rsidR="004309DF" w:rsidRPr="004D379D" w14:paraId="044B0F2A" w14:textId="77777777" w:rsidTr="00892B3F">
        <w:trPr>
          <w:trHeight w:val="198"/>
        </w:trPr>
        <w:tc>
          <w:tcPr>
            <w:tcW w:w="37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BF2CA" w14:textId="4D392B53" w:rsidR="00897F4C" w:rsidRPr="00D81AFF" w:rsidRDefault="00D47453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left="284"/>
              <w:rPr>
                <w:rFonts w:hint="eastAsia"/>
                <w:lang w:val="pt-BR"/>
              </w:rPr>
            </w:pPr>
            <w:r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 xml:space="preserve">       </w:t>
            </w:r>
            <w:r w:rsidR="00897F4C"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PF</w:t>
            </w:r>
          </w:p>
        </w:tc>
        <w:tc>
          <w:tcPr>
            <w:tcW w:w="122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DEEB2" w14:textId="69EB75EC" w:rsidR="00897F4C" w:rsidRPr="00D81AFF" w:rsidRDefault="00D82328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14,58</w:t>
            </w:r>
          </w:p>
        </w:tc>
      </w:tr>
      <w:tr w:rsidR="004309DF" w:rsidRPr="004D379D" w14:paraId="6075F49B" w14:textId="77777777" w:rsidTr="00892B3F">
        <w:trPr>
          <w:trHeight w:val="193"/>
        </w:trPr>
        <w:tc>
          <w:tcPr>
            <w:tcW w:w="37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17255" w14:textId="435D1056" w:rsidR="00897F4C" w:rsidRPr="00D81AFF" w:rsidRDefault="00D47453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left="284"/>
              <w:rPr>
                <w:rFonts w:hint="eastAsia"/>
                <w:lang w:val="pt-BR"/>
              </w:rPr>
            </w:pPr>
            <w:r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 xml:space="preserve">       </w:t>
            </w:r>
            <w:r w:rsidR="00897F4C"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PJ</w:t>
            </w:r>
          </w:p>
        </w:tc>
        <w:tc>
          <w:tcPr>
            <w:tcW w:w="122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C09EF" w14:textId="4E8C1C80" w:rsidR="00897F4C" w:rsidRPr="00D81AFF" w:rsidRDefault="00D82328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12,88</w:t>
            </w:r>
          </w:p>
        </w:tc>
      </w:tr>
      <w:tr w:rsidR="00CA295A" w:rsidRPr="004D379D" w14:paraId="3682674E" w14:textId="77777777" w:rsidTr="00892B3F">
        <w:trPr>
          <w:trHeight w:val="193"/>
        </w:trPr>
        <w:tc>
          <w:tcPr>
            <w:tcW w:w="37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5D5E5" w14:textId="7A85FA21" w:rsidR="00897F4C" w:rsidRPr="00D81AFF" w:rsidRDefault="00D47453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left="284"/>
              <w:rPr>
                <w:rFonts w:hint="eastAsia"/>
                <w:lang w:val="pt-BR"/>
              </w:rPr>
            </w:pPr>
            <w:r>
              <w:rPr>
                <w:rFonts w:ascii="BancoDoBrasil Textos Regular" w:hAnsi="BancoDoBrasil Textos Regular"/>
                <w:color w:val="002E4E"/>
                <w:sz w:val="16"/>
                <w:szCs w:val="16"/>
                <w:lang w:val="pt-BR"/>
              </w:rPr>
              <w:t xml:space="preserve">      </w:t>
            </w:r>
            <w:r w:rsidR="00897F4C"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lang w:val="pt-BR"/>
              </w:rPr>
              <w:t>Capital Estrangeiro</w:t>
            </w:r>
          </w:p>
        </w:tc>
        <w:tc>
          <w:tcPr>
            <w:tcW w:w="122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B8823" w14:textId="1B6CB638" w:rsidR="00897F4C" w:rsidRPr="00D81AFF" w:rsidRDefault="00D82328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22,12</w:t>
            </w:r>
          </w:p>
        </w:tc>
      </w:tr>
      <w:tr w:rsidR="004309DF" w:rsidRPr="004D379D" w14:paraId="20BD1A0B" w14:textId="77777777" w:rsidTr="00892B3F">
        <w:trPr>
          <w:trHeight w:val="193"/>
        </w:trPr>
        <w:tc>
          <w:tcPr>
            <w:tcW w:w="37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1E4D7" w14:textId="43FB47F0" w:rsidR="00897F4C" w:rsidRPr="00D81AFF" w:rsidRDefault="00D47453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left="284"/>
              <w:rPr>
                <w:rFonts w:hint="eastAsia"/>
                <w:lang w:val="pt-BR"/>
              </w:rPr>
            </w:pPr>
            <w:r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 xml:space="preserve">(c) </w:t>
            </w:r>
            <w:r w:rsidR="00897F4C"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Demais</w:t>
            </w:r>
            <w:r w:rsidR="00897F4C" w:rsidRPr="00D81AFF">
              <w:rPr>
                <w:rFonts w:ascii="BancoDoBrasil Textos Regular" w:hAnsi="BancoDoBrasil Textos Regular"/>
                <w:sz w:val="16"/>
                <w:szCs w:val="16"/>
                <w:u w:color="000000"/>
                <w:lang w:val="pt-BR"/>
              </w:rPr>
              <w:t xml:space="preserve"> ¹</w:t>
            </w:r>
          </w:p>
        </w:tc>
        <w:tc>
          <w:tcPr>
            <w:tcW w:w="122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4ED37" w14:textId="2EB698AF" w:rsidR="00897F4C" w:rsidRPr="00D81AFF" w:rsidRDefault="00D82328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0,42</w:t>
            </w:r>
          </w:p>
        </w:tc>
      </w:tr>
      <w:tr w:rsidR="004309DF" w:rsidRPr="007F755A" w14:paraId="74333E35" w14:textId="77777777" w:rsidTr="00892B3F">
        <w:trPr>
          <w:trHeight w:val="193"/>
        </w:trPr>
        <w:tc>
          <w:tcPr>
            <w:tcW w:w="377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CE148" w14:textId="77777777" w:rsidR="00897F4C" w:rsidRPr="00D81AFF" w:rsidRDefault="00897F4C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rPr>
                <w:rFonts w:hint="eastAsia"/>
                <w:lang w:val="en-US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en-US"/>
              </w:rPr>
              <w:t>Free Float Ex-Demais (%) - b/(a+b) ¹</w:t>
            </w:r>
          </w:p>
        </w:tc>
        <w:tc>
          <w:tcPr>
            <w:tcW w:w="122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B387F" w14:textId="3C84BAFC" w:rsidR="00897F4C" w:rsidRPr="00E10533" w:rsidRDefault="00D82328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49,79</w:t>
            </w:r>
          </w:p>
        </w:tc>
      </w:tr>
    </w:tbl>
    <w:bookmarkEnd w:id="4"/>
    <w:p w14:paraId="425A0E7C" w14:textId="0BC95C73" w:rsidR="00186123" w:rsidRPr="00D81AFF" w:rsidRDefault="00186123" w:rsidP="00E31CF1">
      <w:pPr>
        <w:pStyle w:val="072-Rodapdatabela"/>
        <w:keepNext/>
        <w:tabs>
          <w:tab w:val="clear" w:pos="284"/>
          <w:tab w:val="left" w:pos="708"/>
        </w:tabs>
        <w:ind w:left="0" w:firstLine="0"/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4D379D">
        <w:rPr>
          <w:rFonts w:ascii="BancoDoBrasil Textos Light" w:hAnsi="BancoDoBrasil Textos Light" w:cs="Arial"/>
          <w:color w:val="808080" w:themeColor="background1" w:themeShade="80"/>
          <w:sz w:val="12"/>
        </w:rPr>
        <w:t>(</w:t>
      </w:r>
      <w:r w:rsidRPr="00D81AFF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1)</w:t>
      </w:r>
      <w:r w:rsidR="009E652A" w:rsidRPr="00D81AFF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D0459" w:rsidRPr="00D81AFF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C</w:t>
      </w:r>
      <w:r w:rsidRPr="00D81AFF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omposto por Ações em Tesouraria, ações detidas por Membros do Conselho de Administração e</w:t>
      </w:r>
      <w:r w:rsidR="006A0EC6" w:rsidRPr="00D81AFF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D0459" w:rsidRPr="00D81AFF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da</w:t>
      </w:r>
      <w:r w:rsidRPr="00D81AFF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Diretoria Executiva</w:t>
      </w:r>
      <w:r w:rsidR="00186F71" w:rsidRPr="00D81AFF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e</w:t>
      </w:r>
      <w:r w:rsidRPr="00D81AFF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D0459" w:rsidRPr="00D81AFF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por</w:t>
      </w:r>
      <w:r w:rsidRPr="00D81AFF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ações referentes </w:t>
      </w:r>
      <w:r w:rsidR="00AD0459" w:rsidRPr="00D81AFF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à</w:t>
      </w:r>
      <w:r w:rsidRPr="00D81AFF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incorporação do BNC e BESC.</w:t>
      </w:r>
    </w:p>
    <w:p w14:paraId="0BFE66DA" w14:textId="094C5F5C" w:rsidR="00914C1A" w:rsidRPr="004D379D" w:rsidRDefault="00914C1A" w:rsidP="00E31CF1">
      <w:pPr>
        <w:keepNext/>
        <w:spacing w:before="100" w:beforeAutospacing="1" w:after="100" w:afterAutospacing="1" w:line="240" w:lineRule="auto"/>
        <w:rPr>
          <w:rFonts w:ascii="BancoDoBrasil Textos" w:hAnsi="BancoDoBrasil Textos" w:cs="Arial"/>
          <w:color w:val="000000" w:themeColor="text1"/>
        </w:rPr>
      </w:pPr>
    </w:p>
    <w:tbl>
      <w:tblPr>
        <w:tblStyle w:val="TableNormal1"/>
        <w:tblpPr w:leftFromText="141" w:rightFromText="141" w:vertAnchor="text" w:horzAnchor="margin" w:tblpY="-77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CED7E7"/>
        <w:tblLook w:val="04A0" w:firstRow="1" w:lastRow="0" w:firstColumn="1" w:lastColumn="0" w:noHBand="0" w:noVBand="1"/>
      </w:tblPr>
      <w:tblGrid>
        <w:gridCol w:w="4900"/>
        <w:gridCol w:w="2365"/>
        <w:gridCol w:w="2363"/>
      </w:tblGrid>
      <w:tr w:rsidR="004309DF" w:rsidRPr="004D379D" w14:paraId="1A1BEB43" w14:textId="77777777" w:rsidTr="00C055D4">
        <w:trPr>
          <w:trHeight w:val="238"/>
        </w:trPr>
        <w:tc>
          <w:tcPr>
            <w:tcW w:w="2545" w:type="pct"/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9D33D" w14:textId="3E656EE8" w:rsidR="00914C1A" w:rsidRPr="004D379D" w:rsidRDefault="00914C1A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hint="eastAsia"/>
                <w:lang w:val="pt-BR"/>
              </w:rPr>
            </w:pPr>
          </w:p>
        </w:tc>
        <w:tc>
          <w:tcPr>
            <w:tcW w:w="1228" w:type="pct"/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9B9FB" w14:textId="253D38FB" w:rsidR="00914C1A" w:rsidRPr="00D81AFF" w:rsidRDefault="00784C58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</w:tabs>
              <w:jc w:val="center"/>
              <w:rPr>
                <w:rFonts w:hint="eastAsia"/>
                <w:lang w:val="pt-BR"/>
              </w:rPr>
            </w:pPr>
            <w:r>
              <w:rPr>
                <w:rFonts w:ascii="BancoDoBrasil Textos Bold" w:hAnsi="BancoDoBrasil Textos Bold"/>
                <w:color w:val="FFFFFF"/>
                <w:sz w:val="20"/>
                <w:szCs w:val="20"/>
                <w:u w:color="FFFFFF"/>
                <w:lang w:val="pt-BR"/>
              </w:rPr>
              <w:t>Mar</w:t>
            </w:r>
            <w:r w:rsidR="00914C1A" w:rsidRPr="00D81AFF">
              <w:rPr>
                <w:rFonts w:ascii="BancoDoBrasil Textos Bold" w:hAnsi="BancoDoBrasil Textos Bold"/>
                <w:color w:val="FFFFFF"/>
                <w:sz w:val="20"/>
                <w:szCs w:val="20"/>
                <w:u w:color="FFFFFF"/>
                <w:lang w:val="pt-BR"/>
              </w:rPr>
              <w:t>/2</w:t>
            </w:r>
            <w:r>
              <w:rPr>
                <w:rFonts w:ascii="BancoDoBrasil Textos Bold" w:hAnsi="BancoDoBrasil Textos Bold"/>
                <w:color w:val="FFFFFF"/>
                <w:sz w:val="20"/>
                <w:szCs w:val="20"/>
                <w:u w:color="FFFFFF"/>
                <w:lang w:val="pt-BR"/>
              </w:rPr>
              <w:t>2</w:t>
            </w:r>
          </w:p>
        </w:tc>
        <w:tc>
          <w:tcPr>
            <w:tcW w:w="1227" w:type="pct"/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09E75" w14:textId="2CBEA12B" w:rsidR="00914C1A" w:rsidRPr="00D81AFF" w:rsidRDefault="00914C1A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</w:tabs>
              <w:jc w:val="center"/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20"/>
                <w:szCs w:val="20"/>
                <w:u w:color="FFFFFF"/>
                <w:lang w:val="pt-BR"/>
              </w:rPr>
              <w:t>Dez/2</w:t>
            </w:r>
            <w:r w:rsidR="00784C58">
              <w:rPr>
                <w:rFonts w:ascii="BancoDoBrasil Textos Bold" w:hAnsi="BancoDoBrasil Textos Bold"/>
                <w:color w:val="FFFFFF"/>
                <w:sz w:val="20"/>
                <w:szCs w:val="20"/>
                <w:u w:color="FFFFFF"/>
                <w:lang w:val="pt-BR"/>
              </w:rPr>
              <w:t>1</w:t>
            </w:r>
          </w:p>
        </w:tc>
      </w:tr>
      <w:tr w:rsidR="00D82328" w:rsidRPr="004D379D" w14:paraId="29B2A0B3" w14:textId="77777777" w:rsidTr="00C06D02">
        <w:trPr>
          <w:trHeight w:val="198"/>
        </w:trPr>
        <w:tc>
          <w:tcPr>
            <w:tcW w:w="2545" w:type="pct"/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D2D73" w14:textId="77777777" w:rsidR="00D82328" w:rsidRPr="00D81AFF" w:rsidRDefault="00D82328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Valor Patrimonial por Ação - BBAS3 (R$)</w:t>
            </w:r>
          </w:p>
        </w:tc>
        <w:tc>
          <w:tcPr>
            <w:tcW w:w="1228" w:type="pct"/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572E3" w14:textId="2F9889AE" w:rsidR="00D82328" w:rsidRPr="00D81AFF" w:rsidRDefault="00D82328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82328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49,75</w:t>
            </w:r>
          </w:p>
        </w:tc>
        <w:tc>
          <w:tcPr>
            <w:tcW w:w="1227" w:type="pct"/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54DB3" w14:textId="6F1D838B" w:rsidR="00D82328" w:rsidRPr="00D81AFF" w:rsidRDefault="00823609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47,04</w:t>
            </w:r>
          </w:p>
        </w:tc>
      </w:tr>
      <w:tr w:rsidR="00D82328" w:rsidRPr="004D379D" w14:paraId="3D4FFE7B" w14:textId="77777777" w:rsidTr="00C06D02">
        <w:trPr>
          <w:trHeight w:val="198"/>
        </w:trPr>
        <w:tc>
          <w:tcPr>
            <w:tcW w:w="2545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BB03E" w14:textId="77777777" w:rsidR="00D82328" w:rsidRPr="00D81AFF" w:rsidRDefault="00D82328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Cotação de Fechamento - BBAS3 (R$)</w:t>
            </w:r>
          </w:p>
        </w:tc>
        <w:tc>
          <w:tcPr>
            <w:tcW w:w="1228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523B9" w14:textId="09E6A8EA" w:rsidR="00D82328" w:rsidRPr="00D81AFF" w:rsidRDefault="00D82328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82328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34,70</w:t>
            </w:r>
          </w:p>
        </w:tc>
        <w:tc>
          <w:tcPr>
            <w:tcW w:w="1227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84AF1" w14:textId="31E72ED5" w:rsidR="00D82328" w:rsidRPr="00D81AFF" w:rsidRDefault="00823609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28,85</w:t>
            </w:r>
          </w:p>
        </w:tc>
      </w:tr>
      <w:tr w:rsidR="004309DF" w:rsidRPr="004D379D" w14:paraId="65151565" w14:textId="77777777" w:rsidTr="00C055D4">
        <w:trPr>
          <w:trHeight w:val="198"/>
        </w:trPr>
        <w:tc>
          <w:tcPr>
            <w:tcW w:w="2545" w:type="pct"/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28322" w14:textId="77777777" w:rsidR="00914C1A" w:rsidRPr="00D81AFF" w:rsidRDefault="00914C1A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Cotação ADR (US$)</w:t>
            </w:r>
          </w:p>
        </w:tc>
        <w:tc>
          <w:tcPr>
            <w:tcW w:w="1228" w:type="pct"/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D9002" w14:textId="7AD0B28C" w:rsidR="00914C1A" w:rsidRPr="00D81AFF" w:rsidRDefault="00B91A0B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7,28</w:t>
            </w:r>
          </w:p>
        </w:tc>
        <w:tc>
          <w:tcPr>
            <w:tcW w:w="1227" w:type="pct"/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A82B5" w14:textId="4C6BEBBE" w:rsidR="00914C1A" w:rsidRPr="00D81AFF" w:rsidRDefault="00B91A0B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5,41</w:t>
            </w:r>
          </w:p>
        </w:tc>
      </w:tr>
    </w:tbl>
    <w:p w14:paraId="54906C1B" w14:textId="319C3E9D" w:rsidR="004309DF" w:rsidRPr="00D81AFF" w:rsidRDefault="004132F5" w:rsidP="0005517C">
      <w:pPr>
        <w:spacing w:before="100" w:beforeAutospacing="1" w:after="100" w:afterAutospacing="1" w:line="240" w:lineRule="auto"/>
        <w:rPr>
          <w:rFonts w:ascii="BancoDoBrasil Titulos Bold" w:eastAsia="Arial Unicode MS" w:hAnsi="BancoDoBrasil Titulos Bold" w:cs="Arial Unicode MS"/>
          <w:color w:val="2AADA0"/>
          <w:sz w:val="36"/>
          <w:szCs w:val="36"/>
          <w:u w:color="002D4B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ncoDoBrasil Titulos Bold" w:eastAsia="Arial Unicode MS" w:hAnsi="BancoDoBrasil Titulos Bold" w:cs="Arial Unicode MS"/>
          <w:color w:val="2AADA0"/>
          <w:sz w:val="36"/>
          <w:szCs w:val="36"/>
          <w:u w:color="002D4B"/>
          <w:bdr w:val="nil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="00FB6951" w:rsidRPr="00D81AFF">
        <w:rPr>
          <w:rFonts w:ascii="BancoDoBrasil Titulos Bold" w:eastAsia="Arial Unicode MS" w:hAnsi="BancoDoBrasil Titulos Bold" w:cs="Arial Unicode MS"/>
          <w:color w:val="2AADA0"/>
          <w:sz w:val="36"/>
          <w:szCs w:val="36"/>
          <w:u w:color="002D4B"/>
          <w:bdr w:val="nil"/>
          <w14:textOutline w14:w="0" w14:cap="flat" w14:cmpd="sng" w14:algn="ctr">
            <w14:noFill/>
            <w14:prstDash w14:val="solid"/>
            <w14:bevel/>
          </w14:textOutline>
        </w:rPr>
        <w:t>. Sustentabilidade Empresaria</w:t>
      </w:r>
      <w:r w:rsidR="004309DF" w:rsidRPr="00D81AFF">
        <w:rPr>
          <w:rFonts w:ascii="BancoDoBrasil Titulos Bold" w:eastAsia="Arial Unicode MS" w:hAnsi="BancoDoBrasil Titulos Bold" w:cs="Arial Unicode MS"/>
          <w:color w:val="2AADA0"/>
          <w:sz w:val="36"/>
          <w:szCs w:val="36"/>
          <w:u w:color="002D4B"/>
          <w:bdr w:val="nil"/>
          <w14:textOutline w14:w="0" w14:cap="flat" w14:cmpd="sng" w14:algn="ctr">
            <w14:noFill/>
            <w14:prstDash w14:val="solid"/>
            <w14:bevel/>
          </w14:textOutline>
        </w:rPr>
        <w:t>l</w:t>
      </w:r>
    </w:p>
    <w:p w14:paraId="56A407C3" w14:textId="77777777" w:rsidR="005D5E84" w:rsidRPr="005D5E84" w:rsidRDefault="005D5E84" w:rsidP="005D5E84">
      <w:pPr>
        <w:pStyle w:val="TextoRelad"/>
        <w:rPr>
          <w:lang w:val="pt-BR"/>
        </w:rPr>
      </w:pPr>
      <w:bookmarkStart w:id="5" w:name="_Hlk89855885"/>
      <w:r w:rsidRPr="005D5E84">
        <w:rPr>
          <w:lang w:val="pt-BR"/>
        </w:rPr>
        <w:t>Adotamos as melhores práticas Ambientais, Sociais e de Governança (ASG), que permitem ações de antecipação e de gerenciamento de riscos e oportunidades. Essas premissas estão materializadas em nosso Plano de Sustentabilidade - Agenda 30 BB, principal instrumento fomentador de práticas socioambientais no BB desde 2005. O Plano, revisado em 2021, conta com 40 ações e 110 indicadores para o período 2021-2023.</w:t>
      </w:r>
    </w:p>
    <w:p w14:paraId="6DCAB6A1" w14:textId="77777777" w:rsidR="005D5E84" w:rsidRPr="005D5E84" w:rsidRDefault="005D5E84" w:rsidP="005D5E84">
      <w:pPr>
        <w:pStyle w:val="TextoRelad"/>
        <w:rPr>
          <w:lang w:val="pt-BR"/>
        </w:rPr>
      </w:pPr>
      <w:r w:rsidRPr="005D5E84">
        <w:rPr>
          <w:lang w:val="pt-BR"/>
        </w:rPr>
        <w:t>Em 2021, estabelecemos 10 Compromissos de Longo Prazo em Sustentabilidade, com metas a serem implementadas até 2030, que envolvem as frentes de Negócios Sustentáveis, Investimento Responsável e Gestão ASG. O quadro abaixo apresenta as metas e sua evolução:</w:t>
      </w:r>
    </w:p>
    <w:p w14:paraId="2C1D7A7D" w14:textId="2B4523C8" w:rsidR="00F30E86" w:rsidRDefault="00F30E86" w:rsidP="00F30E86">
      <w:pPr>
        <w:pStyle w:val="Figura"/>
      </w:pPr>
      <w:r w:rsidRPr="003C5F4C">
        <w:rPr>
          <w:b/>
          <w:bCs/>
        </w:rPr>
        <w:lastRenderedPageBreak/>
        <w:t xml:space="preserve">Figura </w:t>
      </w:r>
      <w:r w:rsidRPr="003C5F4C">
        <w:rPr>
          <w:b/>
          <w:bCs/>
        </w:rPr>
        <w:fldChar w:fldCharType="begin"/>
      </w:r>
      <w:r w:rsidRPr="003C5F4C">
        <w:rPr>
          <w:b/>
          <w:bCs/>
        </w:rPr>
        <w:instrText xml:space="preserve"> SEQ Figura \* ARABIC </w:instrText>
      </w:r>
      <w:r w:rsidRPr="003C5F4C">
        <w:rPr>
          <w:b/>
          <w:bCs/>
        </w:rPr>
        <w:fldChar w:fldCharType="separate"/>
      </w:r>
      <w:r w:rsidR="00B32544">
        <w:rPr>
          <w:b/>
          <w:bCs/>
          <w:noProof/>
        </w:rPr>
        <w:t>1</w:t>
      </w:r>
      <w:r w:rsidRPr="003C5F4C">
        <w:rPr>
          <w:b/>
          <w:bCs/>
        </w:rPr>
        <w:fldChar w:fldCharType="end"/>
      </w:r>
      <w:r w:rsidRPr="003C5F4C">
        <w:rPr>
          <w:b/>
          <w:bCs/>
        </w:rPr>
        <w:t>.</w:t>
      </w:r>
      <w:r w:rsidRPr="003C5F4C">
        <w:t xml:space="preserve"> Compromissos com a Sustentabilidade</w:t>
      </w:r>
    </w:p>
    <w:p w14:paraId="01F0C5C3" w14:textId="24A350E5" w:rsidR="00F30E86" w:rsidRDefault="00E32653" w:rsidP="00F30E86">
      <w:r>
        <w:rPr>
          <w:noProof/>
        </w:rPr>
        <w:drawing>
          <wp:inline distT="0" distB="0" distL="0" distR="0" wp14:anchorId="3610F522" wp14:editId="6F52ACF7">
            <wp:extent cx="6120130" cy="3298825"/>
            <wp:effectExtent l="0" t="0" r="0" b="0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F6DBC" w14:textId="77777777" w:rsidR="00F30E86" w:rsidRPr="006D4E04" w:rsidRDefault="00F30E86" w:rsidP="00F30E86">
      <w:pPr>
        <w:pStyle w:val="072-Rodapdatabela"/>
        <w:tabs>
          <w:tab w:val="clear" w:pos="284"/>
          <w:tab w:val="left" w:pos="708"/>
        </w:tabs>
        <w:ind w:left="0" w:firstLine="0"/>
        <w:rPr>
          <w:rFonts w:ascii="BancoDoBrasil Textos Light" w:eastAsia="Arial Unicode MS" w:hAnsi="BancoDoBrasil Textos Light" w:cs="Arial Unicode MS"/>
          <w:color w:val="808080"/>
          <w:sz w:val="12"/>
          <w:szCs w:val="12"/>
          <w:bdr w:val="none" w:sz="0" w:space="0" w:color="auto" w:frame="1"/>
        </w:rPr>
      </w:pPr>
      <w:r w:rsidRPr="006D4E04">
        <w:rPr>
          <w:rFonts w:ascii="BancoDoBrasil Textos Light" w:eastAsia="Arial Unicode MS" w:hAnsi="BancoDoBrasil Textos Light" w:cs="Arial Unicode MS"/>
          <w:color w:val="808080"/>
          <w:sz w:val="12"/>
          <w:szCs w:val="12"/>
          <w:bdr w:val="none" w:sz="0" w:space="0" w:color="auto" w:frame="1"/>
        </w:rPr>
        <w:t>(1) Em Saldo. (2) Em desembolsos. (3)  De empreendedores. (4) Agricultura, cultura, defesa civil, educação, eficiência energética e iluminação pública, esporte e lazer, infraestrutura viária, limpeza pública, meio ambiente, mobilidade urbana, saúde, segurança e vigilância sanitária. (5) AuM aplicáveis. (6) Energia renovável adquirida no mercado livre (ACL) e produção própria ao final do período.</w:t>
      </w:r>
    </w:p>
    <w:p w14:paraId="53415D47" w14:textId="77777777" w:rsidR="00F30E86" w:rsidRDefault="00F30E86" w:rsidP="005D5E84">
      <w:pPr>
        <w:pStyle w:val="TextoRelad"/>
        <w:rPr>
          <w:lang w:val="pt-BR"/>
        </w:rPr>
      </w:pPr>
    </w:p>
    <w:p w14:paraId="326E9B85" w14:textId="6DBEFEC9" w:rsidR="005D5E84" w:rsidRDefault="005D5E84" w:rsidP="005D5E84">
      <w:pPr>
        <w:pStyle w:val="TextoRelad"/>
        <w:rPr>
          <w:lang w:val="pt-BR"/>
        </w:rPr>
      </w:pPr>
      <w:r w:rsidRPr="005D5E84">
        <w:rPr>
          <w:lang w:val="pt-BR"/>
        </w:rPr>
        <w:t>Essas iniciativas reforçam o compromisso histórico do BB com a sustentabilidade em seu sentido mais amplo e permitem evoluir e obter reconhecimentos em índices, rankings e ratings de sustentabilidade globais e nacionais.</w:t>
      </w:r>
    </w:p>
    <w:p w14:paraId="62431DD4" w14:textId="77777777" w:rsidR="006A64B1" w:rsidRPr="005D5E84" w:rsidRDefault="006A64B1" w:rsidP="006A64B1">
      <w:pPr>
        <w:pStyle w:val="TextoRelad"/>
        <w:spacing w:before="100" w:beforeAutospacing="1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r w:rsidRPr="005D5E84">
        <w:rPr>
          <w:rFonts w:ascii="BancoDoBrasil Textos Bold" w:hAnsi="BancoDoBrasil Textos Bold"/>
          <w:sz w:val="28"/>
          <w:szCs w:val="28"/>
          <w:u w:color="FFFF00"/>
          <w:lang w:val="pt-BR"/>
        </w:rPr>
        <w:t>Carteira de Negócios Sustentáveis</w:t>
      </w:r>
    </w:p>
    <w:p w14:paraId="43DC454D" w14:textId="63D8C293" w:rsidR="006A64B1" w:rsidRPr="005D5E84" w:rsidRDefault="006A64B1" w:rsidP="006A64B1">
      <w:pPr>
        <w:pStyle w:val="TextoRelad"/>
        <w:rPr>
          <w:lang w:val="pt-BR"/>
        </w:rPr>
      </w:pPr>
      <w:r w:rsidRPr="005D5E84">
        <w:rPr>
          <w:lang w:val="pt-BR"/>
        </w:rPr>
        <w:t xml:space="preserve">Atingimos, ao fim de março/22, R$ </w:t>
      </w:r>
      <w:r w:rsidR="000F10BF">
        <w:rPr>
          <w:lang w:val="pt-BR"/>
        </w:rPr>
        <w:t>289,4</w:t>
      </w:r>
      <w:r w:rsidRPr="005D5E84">
        <w:rPr>
          <w:lang w:val="pt-BR"/>
        </w:rPr>
        <w:t xml:space="preserve"> bilhões em operações de créditos sustentáveis, crescimento de </w:t>
      </w:r>
      <w:r w:rsidR="000F10BF">
        <w:rPr>
          <w:lang w:val="pt-BR"/>
        </w:rPr>
        <w:t>10,8</w:t>
      </w:r>
      <w:r w:rsidRPr="005D5E84">
        <w:rPr>
          <w:lang w:val="pt-BR"/>
        </w:rPr>
        <w:t>% em 12 meses</w:t>
      </w:r>
      <w:r w:rsidR="000F10BF">
        <w:rPr>
          <w:lang w:val="pt-BR"/>
        </w:rPr>
        <w:t xml:space="preserve">. </w:t>
      </w:r>
      <w:r w:rsidRPr="005D5E84">
        <w:rPr>
          <w:lang w:val="pt-BR"/>
        </w:rPr>
        <w:t>Este montante foi contratado em linhas de crédito com elevada adicionalidade ambiental e/ou social, ou destinado a financiar atividades e/ou segmentos que possuem impactos socioambientais positivos para os setores de energias renováveis, eficiência energética, construção, transporte e turismo sustentáveis, água, pesca, floresta, agricultura sustentável, gestão de resíduos, educação, saúde e desenvolvimento local e regional, reforçando nosso papel transformador no apoio ao desenvolvimento do país e à construção de um futuro cada vez mais sustentável para a sociedade.</w:t>
      </w:r>
    </w:p>
    <w:p w14:paraId="745B7B67" w14:textId="77777777" w:rsidR="006A64B1" w:rsidRPr="005D5E84" w:rsidRDefault="006A64B1" w:rsidP="006A64B1">
      <w:pPr>
        <w:pStyle w:val="TextoRelad"/>
        <w:rPr>
          <w:lang w:val="pt-BR"/>
        </w:rPr>
      </w:pPr>
      <w:r w:rsidRPr="005D5E84">
        <w:rPr>
          <w:lang w:val="pt-BR"/>
        </w:rPr>
        <w:t xml:space="preserve">Em linha com nossos compromissos de longo prazo e para auxiliar nossos clientes na transição para um portfólio mais sustentável, temos as seguintes metas a serem atingidas até 2025: (i) fomentar a energia renovável, expandindo nossa carteira </w:t>
      </w:r>
      <w:r>
        <w:rPr>
          <w:lang w:val="pt-BR"/>
        </w:rPr>
        <w:t xml:space="preserve">de crédito </w:t>
      </w:r>
      <w:r w:rsidRPr="005D5E84">
        <w:rPr>
          <w:lang w:val="pt-BR"/>
        </w:rPr>
        <w:t>para este fim para R$ 15 bilhões; (ii) ampliar a carteira de agricultura sustentável para R$ 125 bilhões e auxiliar em projetos de eficiência estadual e municipal, com desembolsos de R$ 20 bilhões.</w:t>
      </w:r>
    </w:p>
    <w:p w14:paraId="749A15DA" w14:textId="77777777" w:rsidR="006A64B1" w:rsidRPr="005D5E84" w:rsidRDefault="006A64B1" w:rsidP="006A64B1">
      <w:pPr>
        <w:pStyle w:val="TextoRelad"/>
        <w:rPr>
          <w:lang w:val="pt-BR"/>
        </w:rPr>
      </w:pPr>
      <w:r w:rsidRPr="005D5E84">
        <w:rPr>
          <w:lang w:val="pt-BR"/>
        </w:rPr>
        <w:t>A nossa carteira de negócios sustentáveis é submetida a avaliação independente, que considera as principais taxonomias internacionais para classificação da carteira, assegurando mais transparência.</w:t>
      </w:r>
    </w:p>
    <w:p w14:paraId="38BE990B" w14:textId="77777777" w:rsidR="005D5E84" w:rsidRPr="005D5E84" w:rsidRDefault="005D5E84" w:rsidP="005D5E84">
      <w:pPr>
        <w:pStyle w:val="TextoRelad"/>
        <w:spacing w:before="100" w:beforeAutospacing="1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r w:rsidRPr="005D5E84">
        <w:rPr>
          <w:rFonts w:ascii="BancoDoBrasil Textos Bold" w:hAnsi="BancoDoBrasil Textos Bold"/>
          <w:sz w:val="28"/>
          <w:szCs w:val="28"/>
          <w:u w:color="FFFF00"/>
          <w:lang w:val="pt-BR"/>
        </w:rPr>
        <w:t>Ecoeficiência Energética</w:t>
      </w:r>
    </w:p>
    <w:p w14:paraId="6309D8D1" w14:textId="26DA4A8F" w:rsidR="00ED5000" w:rsidRPr="005D5E84" w:rsidRDefault="00ED5000" w:rsidP="00ED5000">
      <w:pPr>
        <w:pStyle w:val="TextoRelad"/>
        <w:rPr>
          <w:lang w:val="pt-BR"/>
        </w:rPr>
      </w:pPr>
      <w:bookmarkStart w:id="6" w:name="_Hlk102672778"/>
      <w:r w:rsidRPr="005D5E84">
        <w:rPr>
          <w:lang w:val="pt-BR"/>
        </w:rPr>
        <w:t xml:space="preserve">Temos trabalhado para migrar nossa matriz energética para fontes de energia renovável. Já consumimos energia gerada por duas usinas solares, temos a previsão de entrega de </w:t>
      </w:r>
      <w:r>
        <w:rPr>
          <w:lang w:val="pt-BR"/>
        </w:rPr>
        <w:t>sete</w:t>
      </w:r>
      <w:r w:rsidRPr="005D5E84">
        <w:rPr>
          <w:lang w:val="pt-BR"/>
        </w:rPr>
        <w:t xml:space="preserve"> usinas 2022</w:t>
      </w:r>
      <w:r w:rsidR="00E01F87">
        <w:rPr>
          <w:lang w:val="pt-BR"/>
        </w:rPr>
        <w:t xml:space="preserve"> e</w:t>
      </w:r>
      <w:r w:rsidRPr="005D5E84">
        <w:rPr>
          <w:lang w:val="pt-BR"/>
        </w:rPr>
        <w:t xml:space="preserve"> </w:t>
      </w:r>
      <w:r>
        <w:rPr>
          <w:lang w:val="pt-BR"/>
        </w:rPr>
        <w:t>20</w:t>
      </w:r>
      <w:r w:rsidRPr="005D5E84">
        <w:rPr>
          <w:lang w:val="pt-BR"/>
        </w:rPr>
        <w:t xml:space="preserve"> para 2023</w:t>
      </w:r>
      <w:r>
        <w:rPr>
          <w:lang w:val="pt-BR"/>
        </w:rPr>
        <w:t>.</w:t>
      </w:r>
      <w:r w:rsidRPr="005D5E84">
        <w:rPr>
          <w:lang w:val="pt-BR"/>
        </w:rPr>
        <w:t xml:space="preserve"> Até 2024, teremos </w:t>
      </w:r>
      <w:r>
        <w:rPr>
          <w:lang w:val="pt-BR"/>
        </w:rPr>
        <w:t>29</w:t>
      </w:r>
      <w:r w:rsidRPr="005D5E84">
        <w:rPr>
          <w:lang w:val="pt-BR"/>
        </w:rPr>
        <w:t xml:space="preserve"> usinas em operação.</w:t>
      </w:r>
    </w:p>
    <w:bookmarkEnd w:id="6"/>
    <w:p w14:paraId="7EEC69AF" w14:textId="74029C71" w:rsidR="005D5E84" w:rsidRDefault="005D5E84" w:rsidP="005D5E84">
      <w:pPr>
        <w:pStyle w:val="TextoRelad"/>
        <w:rPr>
          <w:lang w:val="pt-BR"/>
        </w:rPr>
      </w:pPr>
      <w:r w:rsidRPr="00796CED">
        <w:rPr>
          <w:lang w:val="pt-BR"/>
        </w:rPr>
        <w:t>Passamos a utilizar energia de fontes renováveis em 40 prédios administrativos</w:t>
      </w:r>
      <w:r w:rsidRPr="005D5E84">
        <w:rPr>
          <w:lang w:val="pt-BR"/>
        </w:rPr>
        <w:t xml:space="preserve"> por meio do Ambiente de Contratação Livre (ACL), gerando uma economia de R$ 35,5 milhões (2018/2022), com previsão de mais 25 migrações para 2022, com expectativa de redução de R$ 60 milhões até 2024.</w:t>
      </w:r>
    </w:p>
    <w:p w14:paraId="23389017" w14:textId="4BB7855F" w:rsidR="00625B92" w:rsidRPr="005D5E84" w:rsidRDefault="00625B92" w:rsidP="005D5E84">
      <w:pPr>
        <w:pStyle w:val="TextoRelad"/>
        <w:rPr>
          <w:lang w:val="pt-BR"/>
        </w:rPr>
      </w:pPr>
      <w:r>
        <w:rPr>
          <w:lang w:val="pt-BR"/>
        </w:rPr>
        <w:t xml:space="preserve">Com essas e outras medidas, temos a meta de que 90% do nosso consumo de energia seja realizado de fontes renováveis até 2024. </w:t>
      </w:r>
    </w:p>
    <w:p w14:paraId="4FE1E520" w14:textId="77777777" w:rsidR="005D5E84" w:rsidRPr="005D5E84" w:rsidRDefault="005D5E84" w:rsidP="005D5E84">
      <w:pPr>
        <w:pStyle w:val="TextoRelad"/>
        <w:rPr>
          <w:lang w:val="pt-BR"/>
        </w:rPr>
      </w:pPr>
      <w:r w:rsidRPr="005D5E84">
        <w:rPr>
          <w:lang w:val="pt-BR"/>
        </w:rPr>
        <w:t>Nossa estratégia, além da redução do consumo de energia, é continuar investindo em uma matriz mais limpa e renovável de autogeração de energia, com impacto positivo no meio ambiente e na sociedade. Ao mesmo tempo, a escalada da produção pelas usinas (Geração Distribuída - GD) busca apoiar a meta de 90% da matriz elétrica do BB oriunda de fontes renováveis, sendo até 22% de projetos GD e até 68% de ACL.</w:t>
      </w:r>
    </w:p>
    <w:p w14:paraId="281FD2CB" w14:textId="3256BAA5" w:rsidR="005D5E84" w:rsidRDefault="005D5E84" w:rsidP="005D5E84">
      <w:pPr>
        <w:pStyle w:val="TextoRelad"/>
        <w:rPr>
          <w:lang w:val="pt-BR"/>
        </w:rPr>
      </w:pPr>
      <w:r w:rsidRPr="005D5E84">
        <w:rPr>
          <w:lang w:val="pt-BR"/>
        </w:rPr>
        <w:lastRenderedPageBreak/>
        <w:t>Além disso, compensamos 100% de nossas emissões de gases do efeito estufa (escopo 2) com a aquisição de certificados I-Recs e temos o objetivo de reduzir nossas emissões em até 30% até 2030.</w:t>
      </w:r>
    </w:p>
    <w:p w14:paraId="5BA082C5" w14:textId="3FB6D4EA" w:rsidR="00C84A2A" w:rsidRPr="005D5E84" w:rsidRDefault="00C84A2A" w:rsidP="00C84A2A">
      <w:pPr>
        <w:pStyle w:val="TextoRelad"/>
        <w:rPr>
          <w:lang w:val="pt-BR"/>
        </w:rPr>
      </w:pPr>
      <w:r>
        <w:rPr>
          <w:lang w:val="pt-BR"/>
        </w:rPr>
        <w:t>Avançamos n</w:t>
      </w:r>
      <w:r w:rsidRPr="00D81AFF">
        <w:rPr>
          <w:lang w:val="pt-BR"/>
        </w:rPr>
        <w:t xml:space="preserve">o desenvolvimento de indicador de sensibilidade ao risco climático para a carteira de produtores rurais e pessoas jurídicas, com base nas orientações do </w:t>
      </w:r>
      <w:proofErr w:type="spellStart"/>
      <w:r w:rsidRPr="00D81AFF">
        <w:rPr>
          <w:i/>
          <w:iCs/>
          <w:lang w:val="pt-BR"/>
        </w:rPr>
        <w:t>roadmap</w:t>
      </w:r>
      <w:proofErr w:type="spellEnd"/>
      <w:r w:rsidRPr="00D81AFF">
        <w:rPr>
          <w:lang w:val="pt-BR"/>
        </w:rPr>
        <w:t xml:space="preserve"> da Febraban e da TCFD (Força-Tarefa sobre Divulgações Financeiras relacionadas ao Clima)</w:t>
      </w:r>
      <w:r w:rsidR="00C473B2">
        <w:rPr>
          <w:lang w:val="pt-BR"/>
        </w:rPr>
        <w:t>.</w:t>
      </w:r>
    </w:p>
    <w:p w14:paraId="6C4C579B" w14:textId="77777777" w:rsidR="00D5608E" w:rsidRPr="00D81AFF" w:rsidRDefault="00D5608E" w:rsidP="00D5608E">
      <w:pPr>
        <w:pStyle w:val="TextoRelad"/>
        <w:keepNext/>
        <w:spacing w:before="100" w:beforeAutospacing="1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r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 xml:space="preserve">Compromisso </w:t>
      </w:r>
      <w:r w:rsidRPr="00D81AFF">
        <w:rPr>
          <w:rFonts w:ascii="BancoDoBrasil Textos Bold" w:hAnsi="BancoDoBrasil Textos Bold"/>
          <w:i/>
          <w:iCs/>
          <w:sz w:val="28"/>
          <w:szCs w:val="28"/>
          <w:u w:color="FFFF00"/>
          <w:lang w:val="pt-BR"/>
        </w:rPr>
        <w:t>Business Ambition</w:t>
      </w:r>
      <w:r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 xml:space="preserve"> for 1.5°C</w:t>
      </w:r>
    </w:p>
    <w:p w14:paraId="47C9C135" w14:textId="77777777" w:rsidR="00D5608E" w:rsidRPr="00D81AFF" w:rsidRDefault="00D5608E" w:rsidP="00D5608E">
      <w:pPr>
        <w:pStyle w:val="TextoRelad"/>
        <w:rPr>
          <w:lang w:val="pt-BR"/>
        </w:rPr>
      </w:pPr>
      <w:r w:rsidRPr="00D81AFF">
        <w:rPr>
          <w:lang w:val="pt-BR"/>
        </w:rPr>
        <w:t>Aderimos à Iniciativa “</w:t>
      </w:r>
      <w:r w:rsidRPr="00D81AFF">
        <w:rPr>
          <w:i/>
          <w:iCs/>
          <w:lang w:val="pt-BR"/>
        </w:rPr>
        <w:t>Businesss Ambition for 1.5° C</w:t>
      </w:r>
      <w:r w:rsidRPr="00D81AFF">
        <w:rPr>
          <w:lang w:val="pt-BR"/>
        </w:rPr>
        <w:t xml:space="preserve">”, campanha internacional para empresas liderada pelo Pacto Global da ONU e demais parceiros da iniciativa </w:t>
      </w:r>
      <w:r w:rsidRPr="00D81AFF">
        <w:rPr>
          <w:i/>
          <w:iCs/>
          <w:lang w:val="pt-BR"/>
        </w:rPr>
        <w:t>Science Based Targets</w:t>
      </w:r>
      <w:r w:rsidRPr="00D81AFF">
        <w:rPr>
          <w:lang w:val="pt-BR"/>
        </w:rPr>
        <w:t xml:space="preserve"> (SBTi), o que demonstra nosso compromisso com a definição de metas de redução de GEE, baseadas na ciência, que contribuam para limitar o aquecimento global em 1,5°C acima dos níveis pré-industriais e que busquem alcançar a neutralidade de carbono da cadeia de valor até 2050.</w:t>
      </w:r>
    </w:p>
    <w:p w14:paraId="2609E24D" w14:textId="34C7F7D6" w:rsidR="005D5E84" w:rsidRPr="005D5E84" w:rsidRDefault="005D5E84" w:rsidP="005D5E84">
      <w:pPr>
        <w:pStyle w:val="TextoRelad"/>
        <w:spacing w:before="100" w:beforeAutospacing="1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r w:rsidRPr="005D5E84">
        <w:rPr>
          <w:rFonts w:ascii="BancoDoBrasil Textos Bold" w:hAnsi="BancoDoBrasil Textos Bold"/>
          <w:sz w:val="28"/>
          <w:szCs w:val="28"/>
          <w:u w:color="FFFF00"/>
          <w:lang w:val="pt-BR"/>
        </w:rPr>
        <w:t>Investimento Responsável</w:t>
      </w:r>
    </w:p>
    <w:p w14:paraId="643B64EF" w14:textId="77777777" w:rsidR="005D5E84" w:rsidRPr="005D5E84" w:rsidRDefault="005D5E84" w:rsidP="005D5E84">
      <w:pPr>
        <w:pStyle w:val="TextoRelad"/>
        <w:rPr>
          <w:lang w:val="pt-BR"/>
        </w:rPr>
      </w:pPr>
      <w:r w:rsidRPr="005D5E84">
        <w:rPr>
          <w:lang w:val="pt-BR"/>
        </w:rPr>
        <w:t>Temos trabalhado para engajar nossos clientes a investir em ativos sustentáveis, oferecendo uma diversa gama de produtos que aliam rentabilidade às melhores práticas ambientais, sociais e de governança.</w:t>
      </w:r>
    </w:p>
    <w:p w14:paraId="559C112B" w14:textId="4129356F" w:rsidR="005D5E84" w:rsidRPr="005D5E84" w:rsidRDefault="005D5E84" w:rsidP="005D5E84">
      <w:pPr>
        <w:pStyle w:val="TextoRelad"/>
        <w:rPr>
          <w:lang w:val="pt-BR"/>
        </w:rPr>
      </w:pPr>
      <w:r w:rsidRPr="003E1E9B">
        <w:rPr>
          <w:lang w:val="pt-BR"/>
        </w:rPr>
        <w:t xml:space="preserve">Oferecemos um portfólio com </w:t>
      </w:r>
      <w:r w:rsidR="00796CED" w:rsidRPr="003E1E9B">
        <w:rPr>
          <w:lang w:val="pt-BR"/>
        </w:rPr>
        <w:t>2</w:t>
      </w:r>
      <w:r w:rsidR="00F140FB">
        <w:rPr>
          <w:lang w:val="pt-BR"/>
        </w:rPr>
        <w:t>6</w:t>
      </w:r>
      <w:r w:rsidRPr="003E1E9B">
        <w:rPr>
          <w:lang w:val="pt-BR"/>
        </w:rPr>
        <w:t xml:space="preserve"> Fundos de Investimento ligados à essa temática, com opções para investir no Brasil ou no exterior, ou em causas específicas nas quais o cliente acredita. No 1T22, vimos o patrimônio líquido desses fundos crescer </w:t>
      </w:r>
      <w:r w:rsidR="00F140FB">
        <w:rPr>
          <w:lang w:val="pt-BR"/>
        </w:rPr>
        <w:t>12,4</w:t>
      </w:r>
      <w:r w:rsidRPr="003E1E9B">
        <w:rPr>
          <w:lang w:val="pt-BR"/>
        </w:rPr>
        <w:t xml:space="preserve">%, alcançando R$ </w:t>
      </w:r>
      <w:r w:rsidR="00F140FB">
        <w:rPr>
          <w:lang w:val="pt-BR"/>
        </w:rPr>
        <w:t>9,2</w:t>
      </w:r>
      <w:r w:rsidRPr="003E1E9B">
        <w:rPr>
          <w:lang w:val="pt-BR"/>
        </w:rPr>
        <w:t xml:space="preserve"> bilhões.</w:t>
      </w:r>
    </w:p>
    <w:p w14:paraId="5F4B917C" w14:textId="49CBFFA3" w:rsidR="005D5E84" w:rsidRDefault="005D5E84" w:rsidP="005D5E84">
      <w:pPr>
        <w:pStyle w:val="TextoRelad"/>
        <w:rPr>
          <w:lang w:val="pt-BR"/>
        </w:rPr>
      </w:pPr>
      <w:r w:rsidRPr="005D5E84">
        <w:rPr>
          <w:lang w:val="pt-BR"/>
        </w:rPr>
        <w:t>No primeiro trimestre crescemos 213,7% no volume captado via LCA Verde (Letra de Crédito ao Agronegócio), que tem como objetivo fomentar a carteira de agricultura de baixo carbono do BB, atingindo R$ 3,7 bilhões. O produto complementa o nosso portfólio de soluções de investimento ASG, cuja demanda tem sido crescente, já que o investidor busca por estratégias de diversificação que estejam alinhadas aos seus valores e às tendências de mercado.</w:t>
      </w:r>
    </w:p>
    <w:p w14:paraId="479569B4" w14:textId="77777777" w:rsidR="005D5E84" w:rsidRPr="005D5E84" w:rsidRDefault="005D5E84" w:rsidP="005D5E84">
      <w:pPr>
        <w:pStyle w:val="TextoRelad"/>
        <w:spacing w:before="100" w:beforeAutospacing="1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r w:rsidRPr="005D5E84">
        <w:rPr>
          <w:rFonts w:ascii="BancoDoBrasil Textos Bold" w:hAnsi="BancoDoBrasil Textos Bold"/>
          <w:sz w:val="28"/>
          <w:szCs w:val="28"/>
          <w:u w:color="FFFF00"/>
          <w:lang w:val="pt-BR"/>
        </w:rPr>
        <w:t xml:space="preserve">Captações Sustentáveis – </w:t>
      </w:r>
      <w:r w:rsidRPr="00057BFA">
        <w:rPr>
          <w:rFonts w:ascii="BancoDoBrasil Textos Bold" w:hAnsi="BancoDoBrasil Textos Bold"/>
          <w:i/>
          <w:iCs/>
          <w:sz w:val="28"/>
          <w:szCs w:val="28"/>
          <w:u w:color="FFFF00"/>
          <w:lang w:val="pt-BR"/>
        </w:rPr>
        <w:t>Social Bond</w:t>
      </w:r>
    </w:p>
    <w:p w14:paraId="4A04FE39" w14:textId="1EC5E5BC" w:rsidR="005D5E84" w:rsidRPr="005D5E84" w:rsidRDefault="005D5E84" w:rsidP="005D5E84">
      <w:pPr>
        <w:pStyle w:val="TextoRelad"/>
        <w:rPr>
          <w:lang w:val="pt-BR"/>
        </w:rPr>
      </w:pPr>
      <w:r w:rsidRPr="005D5E84">
        <w:rPr>
          <w:lang w:val="pt-BR"/>
        </w:rPr>
        <w:t>Em janeiro, o BB emitiu seu primeiro Social Bond no mercado de capitais. Foram captados US$ 500 milhões por um prazo de 7 anos. A estruturação da operação, com foco no aspecto social foi bem recebida pelo mercado tendo a demanda por este investimento superado em três vezes a oferta inicial. A aplicação dos recursos, destinados para novas operações, foi integralmente alocad</w:t>
      </w:r>
      <w:r w:rsidR="00456AB2">
        <w:rPr>
          <w:lang w:val="pt-BR"/>
        </w:rPr>
        <w:t>a</w:t>
      </w:r>
      <w:r w:rsidRPr="005D5E84">
        <w:rPr>
          <w:lang w:val="pt-BR"/>
        </w:rPr>
        <w:t xml:space="preserve"> para micro e pequenas empresas em apenas 30 dias após a emissão. Como adicionalidade social principal destacamos a manutenção e geração de emprego e renda, especialmente no cenário de</w:t>
      </w:r>
      <w:r>
        <w:rPr>
          <w:lang w:val="pt-BR"/>
        </w:rPr>
        <w:t xml:space="preserve"> </w:t>
      </w:r>
      <w:r w:rsidRPr="005D5E84">
        <w:rPr>
          <w:lang w:val="pt-BR"/>
        </w:rPr>
        <w:t xml:space="preserve">pandemia. A captação está alinhada com o </w:t>
      </w:r>
      <w:r w:rsidRPr="003716F7">
        <w:rPr>
          <w:i/>
          <w:iCs/>
          <w:lang w:val="pt-BR"/>
        </w:rPr>
        <w:t>framework</w:t>
      </w:r>
      <w:r w:rsidRPr="005D5E84">
        <w:rPr>
          <w:lang w:val="pt-BR"/>
        </w:rPr>
        <w:t xml:space="preserve"> de finanças sustentáveis e os </w:t>
      </w:r>
      <w:r w:rsidRPr="00057BFA">
        <w:rPr>
          <w:i/>
          <w:iCs/>
          <w:lang w:val="pt-BR"/>
        </w:rPr>
        <w:t xml:space="preserve">Social Bond </w:t>
      </w:r>
      <w:proofErr w:type="spellStart"/>
      <w:r w:rsidRPr="00057BFA">
        <w:rPr>
          <w:i/>
          <w:iCs/>
          <w:lang w:val="pt-BR"/>
        </w:rPr>
        <w:t>Principles</w:t>
      </w:r>
      <w:proofErr w:type="spellEnd"/>
      <w:r w:rsidRPr="005D5E84">
        <w:rPr>
          <w:lang w:val="pt-BR"/>
        </w:rPr>
        <w:t>.</w:t>
      </w:r>
    </w:p>
    <w:p w14:paraId="5D500024" w14:textId="77777777" w:rsidR="005D5E84" w:rsidRPr="005D5E84" w:rsidRDefault="005D5E84" w:rsidP="005D5E84">
      <w:pPr>
        <w:pStyle w:val="TextoRelad"/>
        <w:spacing w:before="100" w:beforeAutospacing="1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r w:rsidRPr="005D5E84">
        <w:rPr>
          <w:rFonts w:ascii="BancoDoBrasil Textos Bold" w:hAnsi="BancoDoBrasil Textos Bold"/>
          <w:sz w:val="28"/>
          <w:szCs w:val="28"/>
          <w:u w:color="FFFF00"/>
          <w:lang w:val="pt-BR"/>
        </w:rPr>
        <w:t>Reconhecimentos em sustentabilidade</w:t>
      </w:r>
    </w:p>
    <w:p w14:paraId="6122425D" w14:textId="77777777" w:rsidR="005D5E84" w:rsidRPr="005D5E84" w:rsidRDefault="005D5E84" w:rsidP="005D5E84">
      <w:pPr>
        <w:pStyle w:val="TextoRelad"/>
        <w:rPr>
          <w:lang w:val="pt-BR"/>
        </w:rPr>
      </w:pPr>
      <w:r w:rsidRPr="005D5E84">
        <w:rPr>
          <w:lang w:val="pt-BR"/>
        </w:rPr>
        <w:t xml:space="preserve">Fomos reconhecidos, em janeiro/2022, como o banco mais sustentável do planeta pelo ranking das 100 Corporações Mais Sustentáveis do Mundo 2021 – Global 100, da Corporate Knights, mantendo a posição de liderança alcançada em 2021. A classificação posiciona o BB como a empresa brasileira mais bem colocada, figurando na 21ª posição no ranking geral. Na última década, o BB foi listado em sete edições, sendo reconhecido como banco mais sustentável do mundo em 2019, 2021 e 2022. </w:t>
      </w:r>
    </w:p>
    <w:p w14:paraId="7A58C917" w14:textId="15D531ED" w:rsidR="005D5E84" w:rsidRPr="005D5E84" w:rsidRDefault="005D5E84" w:rsidP="005D5E84">
      <w:pPr>
        <w:pStyle w:val="TextoRelad"/>
        <w:rPr>
          <w:lang w:val="pt-BR"/>
        </w:rPr>
      </w:pPr>
      <w:r w:rsidRPr="005D5E84">
        <w:rPr>
          <w:lang w:val="pt-BR"/>
        </w:rPr>
        <w:t>Recebemos a premiação Classe Silver no Sustainability Yearbook 2022. É uma das publicações mundiais mais abrangentes sobre sustentabilidade corporativa, que classifica as empresas pelo desempenho apresentado no Índice Dow Jones de Sustentabilidade da Bolsa de Nova Iorque (DJSI).</w:t>
      </w:r>
    </w:p>
    <w:p w14:paraId="4063CC66" w14:textId="58BCA17E" w:rsidR="005D5E84" w:rsidRPr="005D5E84" w:rsidRDefault="005D5E84" w:rsidP="005D5E84">
      <w:pPr>
        <w:pStyle w:val="TextoRelad"/>
        <w:rPr>
          <w:lang w:val="pt-BR"/>
        </w:rPr>
      </w:pPr>
      <w:r w:rsidRPr="005D5E84">
        <w:rPr>
          <w:lang w:val="pt-BR"/>
        </w:rPr>
        <w:t>Obtivemos a nota A no Morgan Stanley Capital International MSCI ESG Ratings.</w:t>
      </w:r>
      <w:r w:rsidR="00E25884">
        <w:rPr>
          <w:lang w:val="pt-BR"/>
        </w:rPr>
        <w:t xml:space="preserve"> </w:t>
      </w:r>
      <w:r w:rsidRPr="005D5E84">
        <w:rPr>
          <w:lang w:val="pt-BR"/>
        </w:rPr>
        <w:t xml:space="preserve">Mantivemos listados na carteira do Índice Carbono Eficiente (ICO2) da B3 – Brasil, Bolsa e Balcão, a qual é </w:t>
      </w:r>
      <w:proofErr w:type="spellStart"/>
      <w:r w:rsidRPr="005D5E84">
        <w:rPr>
          <w:lang w:val="pt-BR"/>
        </w:rPr>
        <w:t>rebalanceada</w:t>
      </w:r>
      <w:proofErr w:type="spellEnd"/>
      <w:r w:rsidRPr="005D5E84">
        <w:rPr>
          <w:lang w:val="pt-BR"/>
        </w:rPr>
        <w:t xml:space="preserve"> a cada quatro meses, seguindo as atualizações do </w:t>
      </w:r>
      <w:proofErr w:type="spellStart"/>
      <w:r w:rsidRPr="005D5E84">
        <w:rPr>
          <w:lang w:val="pt-BR"/>
        </w:rPr>
        <w:t>IBrX</w:t>
      </w:r>
      <w:proofErr w:type="spellEnd"/>
      <w:r w:rsidRPr="005D5E84">
        <w:rPr>
          <w:lang w:val="pt-BR"/>
        </w:rPr>
        <w:t xml:space="preserve"> 100. O BB integra o índice desde sua criação, em 2010.</w:t>
      </w:r>
    </w:p>
    <w:p w14:paraId="4FA5384D" w14:textId="77777777" w:rsidR="005D5E84" w:rsidRPr="005D5E84" w:rsidRDefault="005D5E84" w:rsidP="005D5E84">
      <w:pPr>
        <w:pStyle w:val="TextoRelad"/>
        <w:rPr>
          <w:lang w:val="pt-BR"/>
        </w:rPr>
      </w:pPr>
      <w:r w:rsidRPr="005D5E84">
        <w:rPr>
          <w:lang w:val="pt-BR"/>
        </w:rPr>
        <w:t xml:space="preserve">Ainda, permanecemos na carteira do ICDPR70 2022, índice do </w:t>
      </w:r>
      <w:proofErr w:type="spellStart"/>
      <w:r w:rsidRPr="005D5E84">
        <w:rPr>
          <w:lang w:val="pt-BR"/>
        </w:rPr>
        <w:t>Carbon</w:t>
      </w:r>
      <w:proofErr w:type="spellEnd"/>
      <w:r w:rsidRPr="005D5E84">
        <w:rPr>
          <w:lang w:val="pt-BR"/>
        </w:rPr>
        <w:t xml:space="preserve"> </w:t>
      </w:r>
      <w:proofErr w:type="spellStart"/>
      <w:r w:rsidRPr="005D5E84">
        <w:rPr>
          <w:lang w:val="pt-BR"/>
        </w:rPr>
        <w:t>Disclosure</w:t>
      </w:r>
      <w:proofErr w:type="spellEnd"/>
      <w:r w:rsidRPr="005D5E84">
        <w:rPr>
          <w:lang w:val="pt-BR"/>
        </w:rPr>
        <w:t xml:space="preserve"> Project (CDP). A carteira é composta pelas empresas que estão publicamente comprometidas com a redução da sua pegada de carbono e segue a tendência global de outros índices que rastreiam a nota do CDP, disponível para oferecer ao mercado uma solução transparente para lidar com os riscos climáticos de longo prazo. </w:t>
      </w:r>
    </w:p>
    <w:p w14:paraId="106DB43F" w14:textId="77777777" w:rsidR="005D5E84" w:rsidRPr="005D5E84" w:rsidRDefault="005D5E84" w:rsidP="005D5E84">
      <w:pPr>
        <w:pStyle w:val="TextoRelad"/>
        <w:rPr>
          <w:lang w:val="pt-BR"/>
        </w:rPr>
      </w:pPr>
      <w:r w:rsidRPr="005D5E84">
        <w:rPr>
          <w:lang w:val="pt-BR"/>
        </w:rPr>
        <w:t xml:space="preserve">Recebemos o Selo WOB - </w:t>
      </w:r>
      <w:proofErr w:type="spellStart"/>
      <w:r w:rsidRPr="009B48BB">
        <w:rPr>
          <w:i/>
          <w:iCs/>
          <w:lang w:val="pt-BR"/>
        </w:rPr>
        <w:t>Women</w:t>
      </w:r>
      <w:proofErr w:type="spellEnd"/>
      <w:r w:rsidRPr="009B48BB">
        <w:rPr>
          <w:i/>
          <w:iCs/>
          <w:lang w:val="pt-BR"/>
        </w:rPr>
        <w:t xml:space="preserve"> </w:t>
      </w:r>
      <w:proofErr w:type="spellStart"/>
      <w:r w:rsidRPr="009B48BB">
        <w:rPr>
          <w:i/>
          <w:iCs/>
          <w:lang w:val="pt-BR"/>
        </w:rPr>
        <w:t>on</w:t>
      </w:r>
      <w:proofErr w:type="spellEnd"/>
      <w:r w:rsidRPr="009B48BB">
        <w:rPr>
          <w:i/>
          <w:iCs/>
          <w:lang w:val="pt-BR"/>
        </w:rPr>
        <w:t xml:space="preserve"> Board</w:t>
      </w:r>
      <w:r w:rsidRPr="005D5E84">
        <w:rPr>
          <w:lang w:val="pt-BR"/>
        </w:rPr>
        <w:t>, uma iniciativa independente que visa reconhecer, valorizar e divulgar a existência de ambientes corporativos com a presença de mulheres em conselhos de administração ou conselhos consultivos, para demonstrar os benefícios desta diversidade ao mundo empresarial e à sociedade.</w:t>
      </w:r>
    </w:p>
    <w:p w14:paraId="0E56E97F" w14:textId="2BA05E21" w:rsidR="00CE4622" w:rsidRPr="00D81AFF" w:rsidRDefault="005D5E84" w:rsidP="00D10DFB">
      <w:pPr>
        <w:pStyle w:val="TextoRelad"/>
        <w:rPr>
          <w:lang w:val="pt-BR"/>
        </w:rPr>
      </w:pPr>
      <w:r w:rsidRPr="005D5E84">
        <w:rPr>
          <w:lang w:val="pt-BR"/>
        </w:rPr>
        <w:t>Estas conquistas refletem o resultado do trabalho integrado de todas as áreas do Banco e se soma a diversos outros reconhecimentos do BB como uma das empresas mais sustentáveis do mundo: Índice Dow Jones de Sustentabilidade (DJSI) da Bolsa de Nova Iorque; Índice de Sustentabilidade Empresarial (ISE) da B3; e FTSE4 Good Index Series da Bolsa de Londres, dentre outros.</w:t>
      </w:r>
      <w:bookmarkEnd w:id="5"/>
    </w:p>
    <w:p w14:paraId="7F96D55A" w14:textId="77777777" w:rsidR="000401AB" w:rsidRPr="00D81AFF" w:rsidRDefault="000401AB" w:rsidP="0005517C">
      <w:pPr>
        <w:spacing w:before="100" w:beforeAutospacing="1" w:after="100" w:afterAutospacing="1" w:line="240" w:lineRule="auto"/>
        <w:rPr>
          <w:rFonts w:ascii="BancoDoBrasil Titulos Bold" w:eastAsia="Arial Unicode MS" w:hAnsi="BancoDoBrasil Titulos Bold" w:cs="Arial Unicode MS"/>
          <w:color w:val="2AADA0"/>
          <w:sz w:val="36"/>
          <w:szCs w:val="36"/>
          <w:u w:color="002D4B"/>
          <w:bdr w:val="nil"/>
          <w14:textOutline w14:w="0" w14:cap="flat" w14:cmpd="sng" w14:algn="ctr">
            <w14:noFill/>
            <w14:prstDash w14:val="solid"/>
            <w14:bevel/>
          </w14:textOutline>
        </w:rPr>
        <w:sectPr w:rsidR="000401AB" w:rsidRPr="00D81AFF" w:rsidSect="004309DF">
          <w:headerReference w:type="default" r:id="rId21"/>
          <w:footerReference w:type="default" r:id="rId22"/>
          <w:type w:val="continuous"/>
          <w:pgSz w:w="11907" w:h="16840" w:code="9"/>
          <w:pgMar w:top="2126" w:right="851" w:bottom="1134" w:left="1418" w:header="425" w:footer="425" w:gutter="0"/>
          <w:cols w:space="283"/>
          <w:docGrid w:linePitch="326"/>
        </w:sectPr>
      </w:pPr>
    </w:p>
    <w:p w14:paraId="4DFB0FDB" w14:textId="77777777" w:rsidR="0064519D" w:rsidRDefault="0064519D" w:rsidP="000401AB">
      <w:pPr>
        <w:pStyle w:val="TextoRelad"/>
        <w:spacing w:after="0" w:afterAutospacing="0"/>
        <w:rPr>
          <w:lang w:val="pt-BR"/>
        </w:rPr>
      </w:pPr>
    </w:p>
    <w:p w14:paraId="497581E2" w14:textId="77777777" w:rsidR="00E25884" w:rsidRDefault="00E25884" w:rsidP="00E25884">
      <w:pPr>
        <w:pStyle w:val="TextoRelad"/>
        <w:spacing w:before="240"/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  <w:sectPr w:rsidR="00E25884" w:rsidSect="00E25884">
          <w:headerReference w:type="default" r:id="rId23"/>
          <w:footerReference w:type="default" r:id="rId24"/>
          <w:type w:val="continuous"/>
          <w:pgSz w:w="11907" w:h="16840" w:code="9"/>
          <w:pgMar w:top="2126" w:right="851" w:bottom="1134" w:left="1418" w:header="425" w:footer="425" w:gutter="0"/>
          <w:cols w:space="283"/>
          <w:docGrid w:linePitch="326"/>
        </w:sectPr>
      </w:pPr>
    </w:p>
    <w:p w14:paraId="6EE41A44" w14:textId="77777777" w:rsidR="00E31CF1" w:rsidRDefault="00E31CF1" w:rsidP="004378D7">
      <w:pPr>
        <w:pStyle w:val="TextoRelad"/>
        <w:spacing w:after="0" w:afterAutospacing="0"/>
        <w:jc w:val="left"/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</w:pPr>
    </w:p>
    <w:p w14:paraId="0A5DEDC5" w14:textId="31B7AFE8" w:rsidR="00D72210" w:rsidRPr="00D81AFF" w:rsidRDefault="00C124D3" w:rsidP="004378D7">
      <w:pPr>
        <w:pStyle w:val="TextoRelad"/>
        <w:spacing w:after="0" w:afterAutospacing="0"/>
        <w:jc w:val="left"/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</w:pPr>
      <w:r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  <w:t>5</w:t>
      </w:r>
      <w:r w:rsidR="00540C25" w:rsidRPr="00D81AFF"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  <w:t xml:space="preserve">. </w:t>
      </w:r>
      <w:r w:rsidR="00D72210" w:rsidRPr="00D81AFF"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  <w:t>Destaques do Resultado</w:t>
      </w:r>
      <w:r w:rsidR="003C288E"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  <w:t xml:space="preserve"> </w:t>
      </w:r>
      <w:r w:rsidR="00D72210" w:rsidRPr="00D81AFF"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  <w:t>das</w:t>
      </w:r>
      <w:r w:rsidR="004378D7"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  <w:br/>
      </w:r>
      <w:r w:rsidR="00D72210" w:rsidRPr="00D81AFF"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  <w:t>Demonstrações Contábeis Consolidadas</w:t>
      </w:r>
    </w:p>
    <w:p w14:paraId="50774FDE" w14:textId="54E641D8" w:rsidR="00D72210" w:rsidRPr="00D81AFF" w:rsidRDefault="00D72210" w:rsidP="0005517C">
      <w:pPr>
        <w:pStyle w:val="TextoRelad"/>
        <w:spacing w:before="100" w:beforeAutospacing="1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r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 xml:space="preserve">Lucro Líquido de R$ </w:t>
      </w:r>
      <w:r w:rsidR="007D1FE1">
        <w:rPr>
          <w:rFonts w:ascii="BancoDoBrasil Textos Bold" w:hAnsi="BancoDoBrasil Textos Bold"/>
          <w:sz w:val="28"/>
          <w:szCs w:val="28"/>
          <w:u w:color="FFFF00"/>
          <w:lang w:val="pt-BR"/>
        </w:rPr>
        <w:t>6,</w:t>
      </w:r>
      <w:r w:rsidR="004378D7">
        <w:rPr>
          <w:rFonts w:ascii="BancoDoBrasil Textos Bold" w:hAnsi="BancoDoBrasil Textos Bold"/>
          <w:sz w:val="28"/>
          <w:szCs w:val="28"/>
          <w:u w:color="FFFF00"/>
          <w:lang w:val="pt-BR"/>
        </w:rPr>
        <w:t>7</w:t>
      </w:r>
      <w:r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 xml:space="preserve"> bilhões </w:t>
      </w:r>
      <w:r w:rsidR="00784C58">
        <w:rPr>
          <w:rFonts w:ascii="BancoDoBrasil Textos Bold" w:hAnsi="BancoDoBrasil Textos Bold"/>
          <w:sz w:val="28"/>
          <w:szCs w:val="28"/>
          <w:u w:color="FFFF00"/>
          <w:lang w:val="pt-BR"/>
        </w:rPr>
        <w:t>no</w:t>
      </w:r>
      <w:r w:rsidR="005C41CB"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 xml:space="preserve"> </w:t>
      </w:r>
      <w:r w:rsidR="00784C58">
        <w:rPr>
          <w:rFonts w:ascii="BancoDoBrasil Textos Bold" w:hAnsi="BancoDoBrasil Textos Bold"/>
          <w:sz w:val="28"/>
          <w:szCs w:val="28"/>
          <w:u w:color="FFFF00"/>
          <w:lang w:val="pt-BR"/>
        </w:rPr>
        <w:t>1T22</w:t>
      </w:r>
    </w:p>
    <w:p w14:paraId="0C3FE56C" w14:textId="72544E2E" w:rsidR="00D72210" w:rsidRPr="00D81AFF" w:rsidRDefault="00D72210" w:rsidP="0036181B">
      <w:pPr>
        <w:pStyle w:val="TextoRelad"/>
        <w:rPr>
          <w:lang w:val="pt-BR"/>
        </w:rPr>
      </w:pPr>
      <w:r w:rsidRPr="005C1814">
        <w:rPr>
          <w:spacing w:val="4"/>
          <w:lang w:val="pt-BR"/>
        </w:rPr>
        <w:t xml:space="preserve">O lucro líquido foi de R$ </w:t>
      </w:r>
      <w:r w:rsidR="007D1FE1" w:rsidRPr="005C1814">
        <w:rPr>
          <w:spacing w:val="4"/>
          <w:lang w:val="pt-BR"/>
        </w:rPr>
        <w:t>6,</w:t>
      </w:r>
      <w:r w:rsidR="004378D7">
        <w:rPr>
          <w:spacing w:val="4"/>
          <w:lang w:val="pt-BR"/>
        </w:rPr>
        <w:t>7</w:t>
      </w:r>
      <w:r w:rsidR="00F6748E" w:rsidRPr="005C1814">
        <w:rPr>
          <w:spacing w:val="4"/>
          <w:lang w:val="pt-BR"/>
        </w:rPr>
        <w:t xml:space="preserve"> </w:t>
      </w:r>
      <w:r w:rsidRPr="005C1814">
        <w:rPr>
          <w:spacing w:val="4"/>
          <w:lang w:val="pt-BR"/>
        </w:rPr>
        <w:t xml:space="preserve">bilhões </w:t>
      </w:r>
      <w:r w:rsidR="006E2005" w:rsidRPr="005C1814">
        <w:rPr>
          <w:spacing w:val="4"/>
          <w:lang w:val="pt-BR"/>
        </w:rPr>
        <w:t>no 1T22</w:t>
      </w:r>
      <w:r w:rsidRPr="005C1814">
        <w:rPr>
          <w:spacing w:val="4"/>
          <w:lang w:val="pt-BR"/>
        </w:rPr>
        <w:t xml:space="preserve">, aumento de </w:t>
      </w:r>
      <w:r w:rsidR="00EA38D6">
        <w:rPr>
          <w:spacing w:val="4"/>
          <w:lang w:val="pt-BR"/>
        </w:rPr>
        <w:t>57,6</w:t>
      </w:r>
      <w:r w:rsidRPr="005C1814">
        <w:rPr>
          <w:spacing w:val="4"/>
          <w:lang w:val="pt-BR"/>
        </w:rPr>
        <w:t xml:space="preserve">% em relação </w:t>
      </w:r>
      <w:r w:rsidR="00D3021C" w:rsidRPr="005C1814">
        <w:rPr>
          <w:spacing w:val="4"/>
          <w:lang w:val="pt-BR"/>
        </w:rPr>
        <w:t>ao 1T21</w:t>
      </w:r>
      <w:r w:rsidRPr="005C1814">
        <w:rPr>
          <w:spacing w:val="4"/>
          <w:lang w:val="pt-BR"/>
        </w:rPr>
        <w:t>. O resultado foi i</w:t>
      </w:r>
      <w:r w:rsidR="0016694F" w:rsidRPr="005C1814">
        <w:rPr>
          <w:spacing w:val="4"/>
          <w:lang w:val="pt-BR"/>
        </w:rPr>
        <w:t>nfluenciado</w:t>
      </w:r>
      <w:r w:rsidRPr="005C1814">
        <w:rPr>
          <w:spacing w:val="4"/>
          <w:lang w:val="pt-BR"/>
        </w:rPr>
        <w:t xml:space="preserve"> pelo aumento do resultado da intermediação financeira decorrente</w:t>
      </w:r>
      <w:r w:rsidR="00DC5935" w:rsidRPr="005C1814">
        <w:rPr>
          <w:spacing w:val="4"/>
          <w:lang w:val="pt-BR"/>
        </w:rPr>
        <w:t>,</w:t>
      </w:r>
      <w:r w:rsidRPr="005C1814">
        <w:rPr>
          <w:spacing w:val="4"/>
          <w:lang w:val="pt-BR"/>
        </w:rPr>
        <w:t xml:space="preserve"> </w:t>
      </w:r>
      <w:r w:rsidR="00FC1F7C" w:rsidRPr="005C1814">
        <w:rPr>
          <w:spacing w:val="4"/>
          <w:lang w:val="pt-BR"/>
        </w:rPr>
        <w:t>principalmente</w:t>
      </w:r>
      <w:r w:rsidR="00DC5935" w:rsidRPr="005C1814">
        <w:rPr>
          <w:spacing w:val="4"/>
          <w:lang w:val="pt-BR"/>
        </w:rPr>
        <w:t>,</w:t>
      </w:r>
      <w:r w:rsidR="00FC1F7C" w:rsidRPr="005C1814">
        <w:rPr>
          <w:spacing w:val="4"/>
          <w:lang w:val="pt-BR"/>
        </w:rPr>
        <w:t xml:space="preserve"> </w:t>
      </w:r>
      <w:r w:rsidR="00DC5935" w:rsidRPr="005C1814">
        <w:rPr>
          <w:spacing w:val="4"/>
          <w:lang w:val="pt-BR"/>
        </w:rPr>
        <w:t xml:space="preserve">do </w:t>
      </w:r>
      <w:r w:rsidR="0016694F" w:rsidRPr="005C1814">
        <w:rPr>
          <w:spacing w:val="4"/>
          <w:lang w:val="pt-BR"/>
        </w:rPr>
        <w:t>crescimento</w:t>
      </w:r>
      <w:r w:rsidR="00DC5935" w:rsidRPr="005C1814">
        <w:rPr>
          <w:spacing w:val="4"/>
          <w:lang w:val="pt-BR"/>
        </w:rPr>
        <w:t xml:space="preserve"> das </w:t>
      </w:r>
      <w:r w:rsidR="00DC5935" w:rsidRPr="00026F8E">
        <w:rPr>
          <w:spacing w:val="4"/>
          <w:lang w:val="pt-BR"/>
        </w:rPr>
        <w:t>receitas da intermediação financeira</w:t>
      </w:r>
      <w:r w:rsidR="00DC5935" w:rsidRPr="005C1814">
        <w:rPr>
          <w:rFonts w:ascii="BancoDoBrasil Textos" w:hAnsi="BancoDoBrasil Textos"/>
          <w:spacing w:val="4"/>
          <w:lang w:val="pt-BR"/>
        </w:rPr>
        <w:t xml:space="preserve"> </w:t>
      </w:r>
      <w:r w:rsidR="00DC5935" w:rsidRPr="00026F8E">
        <w:rPr>
          <w:spacing w:val="4"/>
          <w:lang w:val="pt-BR"/>
        </w:rPr>
        <w:t>(+</w:t>
      </w:r>
      <w:r w:rsidR="007D1FE1" w:rsidRPr="00026F8E">
        <w:rPr>
          <w:spacing w:val="4"/>
          <w:lang w:val="pt-BR"/>
        </w:rPr>
        <w:t>23,0</w:t>
      </w:r>
      <w:r w:rsidR="00DC5935" w:rsidRPr="00026F8E">
        <w:rPr>
          <w:spacing w:val="4"/>
          <w:lang w:val="pt-BR"/>
        </w:rPr>
        <w:t>%)</w:t>
      </w:r>
      <w:r w:rsidRPr="00026F8E">
        <w:rPr>
          <w:spacing w:val="4"/>
          <w:lang w:val="pt-BR"/>
        </w:rPr>
        <w:t>. As</w:t>
      </w:r>
      <w:r w:rsidRPr="00D81AFF">
        <w:rPr>
          <w:lang w:val="pt-BR"/>
        </w:rPr>
        <w:t xml:space="preserve"> despesas administrativas alcançaram R$ </w:t>
      </w:r>
      <w:r w:rsidR="007D1FE1">
        <w:rPr>
          <w:lang w:val="pt-BR"/>
        </w:rPr>
        <w:t>8,4</w:t>
      </w:r>
      <w:r w:rsidR="00F6748E" w:rsidRPr="00D81AFF">
        <w:rPr>
          <w:lang w:val="pt-BR"/>
        </w:rPr>
        <w:t xml:space="preserve"> </w:t>
      </w:r>
      <w:r w:rsidRPr="00D81AFF">
        <w:rPr>
          <w:lang w:val="pt-BR"/>
        </w:rPr>
        <w:t xml:space="preserve">bilhões, </w:t>
      </w:r>
      <w:r w:rsidR="007D1FE1">
        <w:rPr>
          <w:lang w:val="pt-BR"/>
        </w:rPr>
        <w:t>queda</w:t>
      </w:r>
      <w:r w:rsidR="0016694F" w:rsidRPr="00D81AFF">
        <w:rPr>
          <w:lang w:val="pt-BR"/>
        </w:rPr>
        <w:t xml:space="preserve"> </w:t>
      </w:r>
      <w:r w:rsidRPr="00D81AFF">
        <w:rPr>
          <w:lang w:val="pt-BR"/>
        </w:rPr>
        <w:t xml:space="preserve">de </w:t>
      </w:r>
      <w:r w:rsidR="007D1FE1">
        <w:rPr>
          <w:lang w:val="pt-BR"/>
        </w:rPr>
        <w:t>5,8</w:t>
      </w:r>
      <w:r w:rsidRPr="00D81AFF">
        <w:rPr>
          <w:lang w:val="pt-BR"/>
        </w:rPr>
        <w:t>%</w:t>
      </w:r>
      <w:r w:rsidR="008327E9" w:rsidRPr="00D81AFF">
        <w:rPr>
          <w:lang w:val="pt-BR"/>
        </w:rPr>
        <w:t xml:space="preserve"> na comparação com </w:t>
      </w:r>
      <w:r w:rsidR="00D3021C">
        <w:rPr>
          <w:lang w:val="pt-BR"/>
        </w:rPr>
        <w:t>1T21</w:t>
      </w:r>
      <w:r w:rsidRPr="00D81AFF">
        <w:rPr>
          <w:lang w:val="pt-BR"/>
        </w:rPr>
        <w:t xml:space="preserve">, enquanto as receitas de prestação de serviços foram de R$ </w:t>
      </w:r>
      <w:r w:rsidR="007D1FE1">
        <w:rPr>
          <w:lang w:val="pt-BR"/>
        </w:rPr>
        <w:t>7,5</w:t>
      </w:r>
      <w:r w:rsidR="00F6748E" w:rsidRPr="00D81AFF">
        <w:rPr>
          <w:lang w:val="pt-BR"/>
        </w:rPr>
        <w:t xml:space="preserve"> </w:t>
      </w:r>
      <w:r w:rsidRPr="00D81AFF">
        <w:rPr>
          <w:lang w:val="pt-BR"/>
        </w:rPr>
        <w:t xml:space="preserve">bilhões, crescimento de </w:t>
      </w:r>
      <w:r w:rsidR="007D1FE1">
        <w:rPr>
          <w:lang w:val="pt-BR"/>
        </w:rPr>
        <w:t>9,4</w:t>
      </w:r>
      <w:r w:rsidRPr="00D81AFF">
        <w:rPr>
          <w:lang w:val="pt-BR"/>
        </w:rPr>
        <w:t>%.</w:t>
      </w:r>
    </w:p>
    <w:p w14:paraId="0A5117AF" w14:textId="0E76D26A" w:rsidR="00D72210" w:rsidRPr="00D81AFF" w:rsidRDefault="00D72210" w:rsidP="0036181B">
      <w:pPr>
        <w:pStyle w:val="TextoRelad"/>
        <w:rPr>
          <w:lang w:val="pt-BR"/>
        </w:rPr>
      </w:pPr>
      <w:r w:rsidRPr="00D81AFF">
        <w:rPr>
          <w:lang w:val="pt-BR"/>
        </w:rPr>
        <w:t xml:space="preserve">Apresentamos abaixo os principais números relativos ao nosso desempenho </w:t>
      </w:r>
      <w:r w:rsidR="00E25884">
        <w:rPr>
          <w:lang w:val="pt-BR"/>
        </w:rPr>
        <w:t xml:space="preserve">no </w:t>
      </w:r>
      <w:r w:rsidR="006E2005">
        <w:rPr>
          <w:lang w:val="pt-BR"/>
        </w:rPr>
        <w:t>ano</w:t>
      </w:r>
      <w:r w:rsidRPr="00D81AFF">
        <w:rPr>
          <w:lang w:val="pt-BR"/>
        </w:rPr>
        <w:t>.</w:t>
      </w:r>
    </w:p>
    <w:p w14:paraId="640657EF" w14:textId="061D6895" w:rsidR="00D72210" w:rsidRPr="00D81AFF" w:rsidRDefault="00D72210" w:rsidP="00E25884">
      <w:pPr>
        <w:pStyle w:val="050-TextoPadro"/>
        <w:keepNext/>
        <w:tabs>
          <w:tab w:val="left" w:pos="5500"/>
        </w:tabs>
        <w:spacing w:before="0"/>
        <w:rPr>
          <w:rFonts w:ascii="BancoDoBrasil Textos Bold" w:eastAsia="Arial Unicode MS" w:hAnsi="BancoDoBrasil Textos Bold" w:cs="Arial Unicode MS" w:hint="eastAsia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81AFF">
        <w:rPr>
          <w:rFonts w:ascii="BancoDoBrasil Textos Bold" w:eastAsia="Arial Unicode MS" w:hAnsi="BancoDoBrasil Textos Bold" w:cs="Arial Unicode MS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Tabela </w:t>
      </w:r>
      <w:r w:rsidR="007F69A3" w:rsidRPr="00D81AFF">
        <w:rPr>
          <w:rFonts w:ascii="BancoDoBrasil Textos Bold" w:eastAsia="Arial Unicode MS" w:hAnsi="BancoDoBrasil Textos Bold" w:cs="Arial Unicode MS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D81AFF">
        <w:rPr>
          <w:rFonts w:ascii="BancoDoBrasil Textos Bold" w:eastAsia="Arial Unicode MS" w:hAnsi="BancoDoBrasil Textos Bold" w:cs="Arial Unicode MS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  <w:t>. Destaques Financeiros</w:t>
      </w:r>
    </w:p>
    <w:tbl>
      <w:tblPr>
        <w:tblStyle w:val="TableNormal1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CED7E7"/>
        <w:tblLook w:val="04A0" w:firstRow="1" w:lastRow="0" w:firstColumn="1" w:lastColumn="0" w:noHBand="0" w:noVBand="1"/>
      </w:tblPr>
      <w:tblGrid>
        <w:gridCol w:w="4717"/>
        <w:gridCol w:w="1226"/>
        <w:gridCol w:w="1229"/>
        <w:gridCol w:w="1229"/>
        <w:gridCol w:w="1227"/>
      </w:tblGrid>
      <w:tr w:rsidR="000B31C1" w:rsidRPr="004D379D" w14:paraId="0DC4B68B" w14:textId="77777777" w:rsidTr="0005517C">
        <w:trPr>
          <w:trHeight w:hRule="exact" w:val="340"/>
        </w:trPr>
        <w:tc>
          <w:tcPr>
            <w:tcW w:w="2450" w:type="pct"/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850FA" w14:textId="69A250E8" w:rsidR="00D72210" w:rsidRPr="00D81AFF" w:rsidRDefault="00D72210" w:rsidP="00056C3C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hint="eastAsia"/>
                <w:lang w:val="pt-BR"/>
              </w:rPr>
            </w:pPr>
          </w:p>
        </w:tc>
        <w:tc>
          <w:tcPr>
            <w:tcW w:w="1275" w:type="pct"/>
            <w:gridSpan w:val="2"/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768E6" w14:textId="77777777" w:rsidR="00D72210" w:rsidRPr="00D81AFF" w:rsidRDefault="00D72210" w:rsidP="00056C3C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</w:tabs>
              <w:jc w:val="center"/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BB Banco Múltiplo</w:t>
            </w:r>
          </w:p>
        </w:tc>
        <w:tc>
          <w:tcPr>
            <w:tcW w:w="1275" w:type="pct"/>
            <w:gridSpan w:val="2"/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036D7" w14:textId="77777777" w:rsidR="00D72210" w:rsidRPr="00D81AFF" w:rsidRDefault="00D72210" w:rsidP="00056C3C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</w:tabs>
              <w:jc w:val="center"/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BB Consolidado</w:t>
            </w:r>
          </w:p>
        </w:tc>
      </w:tr>
      <w:tr w:rsidR="000B31C1" w:rsidRPr="004D379D" w14:paraId="2B3F2774" w14:textId="77777777" w:rsidTr="0005517C">
        <w:trPr>
          <w:trHeight w:hRule="exact" w:val="340"/>
        </w:trPr>
        <w:tc>
          <w:tcPr>
            <w:tcW w:w="2450" w:type="pct"/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B9D48" w14:textId="0F37B481" w:rsidR="00D72210" w:rsidRPr="00D81AFF" w:rsidRDefault="00156252" w:rsidP="0005517C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Resultado (R$ milhões)</w:t>
            </w:r>
          </w:p>
        </w:tc>
        <w:tc>
          <w:tcPr>
            <w:tcW w:w="637" w:type="pct"/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DA221" w14:textId="203EF81F" w:rsidR="00D72210" w:rsidRPr="00D81AFF" w:rsidRDefault="00784C58" w:rsidP="00156252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</w:tabs>
              <w:jc w:val="center"/>
              <w:rPr>
                <w:rFonts w:hint="eastAsia"/>
                <w:lang w:val="pt-BR"/>
              </w:rPr>
            </w:pPr>
            <w:r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1T2</w:t>
            </w:r>
            <w:r w:rsidR="008C1B34"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2</w:t>
            </w:r>
          </w:p>
        </w:tc>
        <w:tc>
          <w:tcPr>
            <w:tcW w:w="638" w:type="pct"/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1B710" w14:textId="1473CB2F" w:rsidR="00D72210" w:rsidRPr="00D81AFF" w:rsidRDefault="00784C58" w:rsidP="00156252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</w:tabs>
              <w:jc w:val="center"/>
              <w:rPr>
                <w:rFonts w:hint="eastAsia"/>
                <w:lang w:val="pt-BR"/>
              </w:rPr>
            </w:pPr>
            <w:r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1T21</w:t>
            </w:r>
          </w:p>
        </w:tc>
        <w:tc>
          <w:tcPr>
            <w:tcW w:w="638" w:type="pct"/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8A9F1" w14:textId="66D3AE73" w:rsidR="00D72210" w:rsidRPr="00D81AFF" w:rsidRDefault="00784C58" w:rsidP="00156252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</w:tabs>
              <w:jc w:val="center"/>
              <w:rPr>
                <w:rFonts w:hint="eastAsia"/>
                <w:lang w:val="pt-BR"/>
              </w:rPr>
            </w:pPr>
            <w:r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1T22</w:t>
            </w:r>
          </w:p>
        </w:tc>
        <w:tc>
          <w:tcPr>
            <w:tcW w:w="637" w:type="pct"/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C672D" w14:textId="7958BB27" w:rsidR="00D72210" w:rsidRPr="00D81AFF" w:rsidRDefault="00784C58" w:rsidP="00156252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</w:tabs>
              <w:jc w:val="center"/>
              <w:rPr>
                <w:rFonts w:hint="eastAsia"/>
                <w:lang w:val="pt-BR"/>
              </w:rPr>
            </w:pPr>
            <w:r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1T21</w:t>
            </w:r>
          </w:p>
        </w:tc>
      </w:tr>
      <w:tr w:rsidR="00DE34D0" w:rsidRPr="004D379D" w14:paraId="7B22E598" w14:textId="77777777" w:rsidTr="00C06D02">
        <w:trPr>
          <w:trHeight w:hRule="exact" w:val="340"/>
        </w:trPr>
        <w:tc>
          <w:tcPr>
            <w:tcW w:w="2450" w:type="pct"/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95B98" w14:textId="77777777" w:rsidR="00DE34D0" w:rsidRPr="00D81AFF" w:rsidRDefault="00DE34D0" w:rsidP="00DE34D0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rPr>
                <w:rFonts w:hint="eastAsia"/>
                <w:sz w:val="16"/>
                <w:szCs w:val="16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Lucro Líquido</w:t>
            </w:r>
          </w:p>
        </w:tc>
        <w:tc>
          <w:tcPr>
            <w:tcW w:w="637" w:type="pct"/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B9084" w14:textId="7F1974E3" w:rsidR="00DE34D0" w:rsidRPr="00DE34D0" w:rsidRDefault="00DE34D0" w:rsidP="00DE34D0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DE34D0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6.571</w:t>
            </w:r>
          </w:p>
        </w:tc>
        <w:tc>
          <w:tcPr>
            <w:tcW w:w="638" w:type="pct"/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D790" w14:textId="0EA6364F" w:rsidR="00DE34D0" w:rsidRPr="00DE34D0" w:rsidRDefault="00DE34D0" w:rsidP="00DE34D0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DE34D0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4.157</w:t>
            </w:r>
          </w:p>
        </w:tc>
        <w:tc>
          <w:tcPr>
            <w:tcW w:w="638" w:type="pct"/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1B7AE" w14:textId="197E2255" w:rsidR="00DE34D0" w:rsidRPr="00DE34D0" w:rsidRDefault="00DE34D0" w:rsidP="00DE34D0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DE34D0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6.660</w:t>
            </w:r>
          </w:p>
        </w:tc>
        <w:tc>
          <w:tcPr>
            <w:tcW w:w="637" w:type="pct"/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07E87" w14:textId="16F7E21C" w:rsidR="00DE34D0" w:rsidRPr="00DE34D0" w:rsidRDefault="00DE34D0" w:rsidP="00DE34D0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DE34D0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4.226</w:t>
            </w:r>
          </w:p>
        </w:tc>
      </w:tr>
      <w:tr w:rsidR="00DE34D0" w:rsidRPr="004D379D" w14:paraId="2B80BB96" w14:textId="77777777" w:rsidTr="00C06D02">
        <w:trPr>
          <w:trHeight w:hRule="exact" w:val="340"/>
        </w:trPr>
        <w:tc>
          <w:tcPr>
            <w:tcW w:w="2450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EEF6F" w14:textId="77777777" w:rsidR="00DE34D0" w:rsidRPr="00D81AFF" w:rsidRDefault="00DE34D0" w:rsidP="00DE34D0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rPr>
                <w:rFonts w:hint="eastAsia"/>
                <w:sz w:val="16"/>
                <w:szCs w:val="16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Resultado da Intermediação Financeira</w:t>
            </w:r>
          </w:p>
        </w:tc>
        <w:tc>
          <w:tcPr>
            <w:tcW w:w="637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42881" w14:textId="3EAA0DBC" w:rsidR="00DE34D0" w:rsidRPr="00D81AFF" w:rsidRDefault="00DE34D0" w:rsidP="00DE34D0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34D0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11.392</w:t>
            </w:r>
          </w:p>
        </w:tc>
        <w:tc>
          <w:tcPr>
            <w:tcW w:w="638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292AA" w14:textId="1CDDBCAA" w:rsidR="00DE34D0" w:rsidRPr="00D81AFF" w:rsidRDefault="00DE34D0" w:rsidP="00DE34D0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34D0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8.926</w:t>
            </w:r>
          </w:p>
        </w:tc>
        <w:tc>
          <w:tcPr>
            <w:tcW w:w="638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14744" w14:textId="019B97A9" w:rsidR="00DE34D0" w:rsidRPr="00D81AFF" w:rsidRDefault="00DE34D0" w:rsidP="00DE34D0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34D0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12.511</w:t>
            </w:r>
          </w:p>
        </w:tc>
        <w:tc>
          <w:tcPr>
            <w:tcW w:w="637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7EECC" w14:textId="4915CFF6" w:rsidR="00DE34D0" w:rsidRPr="00D81AFF" w:rsidRDefault="00DE34D0" w:rsidP="00DE34D0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34D0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11.215</w:t>
            </w:r>
          </w:p>
        </w:tc>
      </w:tr>
      <w:tr w:rsidR="00DE34D0" w:rsidRPr="004D379D" w14:paraId="00BD39E6" w14:textId="77777777" w:rsidTr="00C06D02">
        <w:trPr>
          <w:trHeight w:hRule="exact" w:val="340"/>
        </w:trPr>
        <w:tc>
          <w:tcPr>
            <w:tcW w:w="2450" w:type="pct"/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93B2B" w14:textId="77777777" w:rsidR="00DE34D0" w:rsidRPr="00D81AFF" w:rsidRDefault="00DE34D0" w:rsidP="00DE34D0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rPr>
                <w:rFonts w:hint="eastAsia"/>
                <w:sz w:val="16"/>
                <w:szCs w:val="16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Receita de Prestação de Serviços</w:t>
            </w:r>
          </w:p>
        </w:tc>
        <w:tc>
          <w:tcPr>
            <w:tcW w:w="637" w:type="pct"/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F93A5" w14:textId="64D7F897" w:rsidR="00DE34D0" w:rsidRPr="00DE34D0" w:rsidRDefault="00DE34D0" w:rsidP="00DE34D0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DE34D0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4.739</w:t>
            </w:r>
          </w:p>
        </w:tc>
        <w:tc>
          <w:tcPr>
            <w:tcW w:w="638" w:type="pct"/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01587" w14:textId="4C68B78F" w:rsidR="00DE34D0" w:rsidRPr="00DE34D0" w:rsidRDefault="00DE34D0" w:rsidP="00DE34D0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DE34D0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4.573</w:t>
            </w:r>
          </w:p>
        </w:tc>
        <w:tc>
          <w:tcPr>
            <w:tcW w:w="638" w:type="pct"/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6CE29" w14:textId="6856C8B5" w:rsidR="00DE34D0" w:rsidRPr="00DE34D0" w:rsidRDefault="00DE34D0" w:rsidP="00DE34D0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DE34D0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7.525</w:t>
            </w:r>
          </w:p>
        </w:tc>
        <w:tc>
          <w:tcPr>
            <w:tcW w:w="637" w:type="pct"/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FC6DF" w14:textId="645EA6D6" w:rsidR="00DE34D0" w:rsidRPr="00DE34D0" w:rsidRDefault="00DE34D0" w:rsidP="00DE34D0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DE34D0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6.878</w:t>
            </w:r>
          </w:p>
        </w:tc>
      </w:tr>
      <w:tr w:rsidR="00DE34D0" w:rsidRPr="004D379D" w14:paraId="4BB348FB" w14:textId="77777777" w:rsidTr="00C06D02">
        <w:trPr>
          <w:trHeight w:hRule="exact" w:val="340"/>
        </w:trPr>
        <w:tc>
          <w:tcPr>
            <w:tcW w:w="2450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2DAB5" w14:textId="342C7AA4" w:rsidR="00DE34D0" w:rsidRPr="00D81AFF" w:rsidRDefault="00DE34D0" w:rsidP="00DE34D0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rPr>
                <w:rFonts w:hint="eastAsia"/>
                <w:sz w:val="16"/>
                <w:szCs w:val="16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Despesas Administrativas</w:t>
            </w:r>
            <w:r w:rsidR="00B33261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¹</w:t>
            </w:r>
          </w:p>
        </w:tc>
        <w:tc>
          <w:tcPr>
            <w:tcW w:w="637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D4DC3" w14:textId="1E334CD7" w:rsidR="00DE34D0" w:rsidRPr="00D81AFF" w:rsidRDefault="00DE34D0" w:rsidP="00DE34D0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34D0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(7.913)</w:t>
            </w:r>
          </w:p>
        </w:tc>
        <w:tc>
          <w:tcPr>
            <w:tcW w:w="638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D0889" w14:textId="31179991" w:rsidR="00DE34D0" w:rsidRPr="00D81AFF" w:rsidRDefault="00DE34D0" w:rsidP="00DE34D0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34D0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(8.472)</w:t>
            </w:r>
          </w:p>
        </w:tc>
        <w:tc>
          <w:tcPr>
            <w:tcW w:w="638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D2952" w14:textId="716B11C3" w:rsidR="00DE34D0" w:rsidRPr="00D81AFF" w:rsidRDefault="00DE34D0" w:rsidP="00DE34D0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34D0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(8.385)</w:t>
            </w:r>
          </w:p>
        </w:tc>
        <w:tc>
          <w:tcPr>
            <w:tcW w:w="637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CF16" w14:textId="3395479F" w:rsidR="00DE34D0" w:rsidRPr="00D81AFF" w:rsidRDefault="00DE34D0" w:rsidP="00DE34D0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E34D0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(8.899)</w:t>
            </w:r>
          </w:p>
        </w:tc>
      </w:tr>
    </w:tbl>
    <w:p w14:paraId="3803A970" w14:textId="58E2F81E" w:rsidR="00D72210" w:rsidRPr="00D81AFF" w:rsidRDefault="00BE6318" w:rsidP="00362AE8">
      <w:pPr>
        <w:pStyle w:val="050-TextoPadro"/>
        <w:tabs>
          <w:tab w:val="left" w:pos="5500"/>
        </w:tabs>
        <w:spacing w:line="240" w:lineRule="auto"/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672E3" w:rsidRPr="004D379D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="008D0DDC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8672E3" w:rsidRPr="004D379D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-</w:t>
      </w:r>
      <w:r w:rsidR="008672E3" w:rsidRPr="004D379D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72210" w:rsidRPr="00D81AFF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Composta pela soma de Despesas de Pessoal e Outras Despesas Administrativas</w:t>
      </w:r>
      <w:r w:rsidR="008672E3" w:rsidRPr="00D81AFF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tbl>
      <w:tblPr>
        <w:tblStyle w:val="TableNormal1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27"/>
        <w:gridCol w:w="1225"/>
        <w:gridCol w:w="1225"/>
        <w:gridCol w:w="1225"/>
        <w:gridCol w:w="1226"/>
      </w:tblGrid>
      <w:tr w:rsidR="0085209A" w:rsidRPr="004D379D" w14:paraId="58AEDA32" w14:textId="77777777" w:rsidTr="00ED5000">
        <w:trPr>
          <w:trHeight w:hRule="exact" w:val="340"/>
        </w:trPr>
        <w:tc>
          <w:tcPr>
            <w:tcW w:w="47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0DF47" w14:textId="77777777" w:rsidR="0085209A" w:rsidRPr="00D81AFF" w:rsidRDefault="0085209A" w:rsidP="0085209A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</w:tabs>
              <w:jc w:val="center"/>
              <w:rPr>
                <w:rFonts w:ascii="BancoDoBrasil Textos Bold" w:hAnsi="BancoDoBrasil Textos Bold" w:hint="eastAsia"/>
                <w:color w:val="FFFFFF"/>
                <w:sz w:val="16"/>
                <w:szCs w:val="16"/>
                <w:u w:color="FFFFFF"/>
                <w:lang w:val="pt-BR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A9DB3" w14:textId="5A7588E8" w:rsidR="0085209A" w:rsidRPr="00D81AFF" w:rsidRDefault="0085209A" w:rsidP="0085209A">
            <w:pPr>
              <w:pStyle w:val="Body"/>
              <w:tabs>
                <w:tab w:val="left" w:pos="284"/>
                <w:tab w:val="left" w:pos="568"/>
                <w:tab w:val="left" w:pos="852"/>
              </w:tabs>
              <w:jc w:val="center"/>
              <w:rPr>
                <w:rFonts w:ascii="BancoDoBrasil Textos Bold" w:hAnsi="BancoDoBrasil Textos Bold" w:hint="eastAsia"/>
                <w:color w:val="FFFFFF"/>
                <w:sz w:val="16"/>
                <w:szCs w:val="16"/>
                <w:u w:color="FFFFFF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BB Banco Múltiplo</w:t>
            </w:r>
          </w:p>
        </w:tc>
        <w:tc>
          <w:tcPr>
            <w:tcW w:w="24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1C6A7" w14:textId="6A120B70" w:rsidR="0085209A" w:rsidRPr="00D81AFF" w:rsidRDefault="0085209A" w:rsidP="0085209A">
            <w:pPr>
              <w:pStyle w:val="Body"/>
              <w:tabs>
                <w:tab w:val="left" w:pos="284"/>
                <w:tab w:val="left" w:pos="568"/>
                <w:tab w:val="left" w:pos="852"/>
              </w:tabs>
              <w:jc w:val="center"/>
              <w:rPr>
                <w:rFonts w:ascii="BancoDoBrasil Textos Bold" w:hAnsi="BancoDoBrasil Textos Bold" w:hint="eastAsia"/>
                <w:color w:val="FFFFFF"/>
                <w:sz w:val="16"/>
                <w:szCs w:val="16"/>
                <w:u w:color="FFFFFF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BB Consolidado</w:t>
            </w:r>
          </w:p>
        </w:tc>
      </w:tr>
      <w:tr w:rsidR="00096F1B" w:rsidRPr="004D379D" w14:paraId="4AD1F736" w14:textId="77777777" w:rsidTr="00D81AFF">
        <w:trPr>
          <w:trHeight w:hRule="exact" w:val="340"/>
        </w:trPr>
        <w:tc>
          <w:tcPr>
            <w:tcW w:w="47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95564" w14:textId="77777777" w:rsidR="00D72210" w:rsidRPr="00D81AFF" w:rsidRDefault="00D72210" w:rsidP="0085209A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</w:tabs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Patrimoniais (R$ milhões)</w:t>
            </w: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D92E6" w14:textId="3BB8B4B8" w:rsidR="00D72210" w:rsidRPr="00D81AFF" w:rsidRDefault="00784C58" w:rsidP="00056C3C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</w:tabs>
              <w:jc w:val="center"/>
              <w:rPr>
                <w:rFonts w:hint="eastAsia"/>
                <w:lang w:val="pt-BR"/>
              </w:rPr>
            </w:pPr>
            <w:r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Mar</w:t>
            </w:r>
            <w:r w:rsidR="00D72210"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/2</w:t>
            </w:r>
            <w:r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2</w:t>
            </w: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97CE3" w14:textId="05C79B40" w:rsidR="00D72210" w:rsidRPr="00D81AFF" w:rsidRDefault="00D72210" w:rsidP="00056C3C">
            <w:pPr>
              <w:pStyle w:val="Body"/>
              <w:tabs>
                <w:tab w:val="left" w:pos="284"/>
                <w:tab w:val="left" w:pos="568"/>
                <w:tab w:val="left" w:pos="852"/>
              </w:tabs>
              <w:jc w:val="center"/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Dez/2</w:t>
            </w:r>
            <w:r w:rsidR="00784C58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1</w:t>
            </w: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8E98E" w14:textId="370F6BE3" w:rsidR="00D72210" w:rsidRPr="00D81AFF" w:rsidRDefault="00784C58" w:rsidP="00056C3C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</w:tabs>
              <w:jc w:val="center"/>
              <w:rPr>
                <w:rFonts w:hint="eastAsia"/>
                <w:lang w:val="pt-BR"/>
              </w:rPr>
            </w:pPr>
            <w:r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Mar</w:t>
            </w:r>
            <w:r w:rsidR="00D72210"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/2</w:t>
            </w:r>
            <w:r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2</w:t>
            </w:r>
          </w:p>
        </w:tc>
        <w:tc>
          <w:tcPr>
            <w:tcW w:w="1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4C54D" w14:textId="61A33137" w:rsidR="00D72210" w:rsidRPr="00D81AFF" w:rsidRDefault="00D72210" w:rsidP="00056C3C">
            <w:pPr>
              <w:pStyle w:val="Body"/>
              <w:tabs>
                <w:tab w:val="left" w:pos="284"/>
                <w:tab w:val="left" w:pos="568"/>
                <w:tab w:val="left" w:pos="852"/>
              </w:tabs>
              <w:jc w:val="center"/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Dez/2</w:t>
            </w:r>
            <w:r w:rsidR="00784C58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1</w:t>
            </w:r>
          </w:p>
        </w:tc>
      </w:tr>
      <w:tr w:rsidR="00C50619" w:rsidRPr="004D379D" w14:paraId="673145B4" w14:textId="77777777" w:rsidTr="00C06D02">
        <w:trPr>
          <w:trHeight w:hRule="exact" w:val="340"/>
        </w:trPr>
        <w:tc>
          <w:tcPr>
            <w:tcW w:w="47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59D18" w14:textId="77777777" w:rsidR="00C50619" w:rsidRPr="00D81AFF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</w:tabs>
              <w:rPr>
                <w:rFonts w:hint="eastAsia"/>
                <w:sz w:val="16"/>
                <w:szCs w:val="16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Ativos</w:t>
            </w: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890B1" w14:textId="2C767EE5" w:rsidR="00C50619" w:rsidRPr="00C50619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C50619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2.080.279</w:t>
            </w: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38A3A" w14:textId="7B95C191" w:rsidR="00C50619" w:rsidRPr="00C50619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C50619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1.988.646</w:t>
            </w: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AA831" w14:textId="52D9F260" w:rsidR="00C50619" w:rsidRPr="00C50619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C50619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2.037.602</w:t>
            </w:r>
          </w:p>
        </w:tc>
        <w:tc>
          <w:tcPr>
            <w:tcW w:w="1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2078" w14:textId="76B5BBDF" w:rsidR="00C50619" w:rsidRPr="00C50619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C50619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1.932.533</w:t>
            </w:r>
          </w:p>
        </w:tc>
      </w:tr>
      <w:tr w:rsidR="00C50619" w:rsidRPr="004D379D" w14:paraId="15FCD3FB" w14:textId="77777777" w:rsidTr="00C06D02">
        <w:trPr>
          <w:trHeight w:hRule="exact" w:val="340"/>
        </w:trPr>
        <w:tc>
          <w:tcPr>
            <w:tcW w:w="47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BE760" w14:textId="77777777" w:rsidR="00C50619" w:rsidRPr="00D81AFF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</w:tabs>
              <w:rPr>
                <w:rFonts w:hint="eastAsia"/>
                <w:sz w:val="16"/>
                <w:szCs w:val="16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Carteira de Crédito Classificada</w:t>
            </w: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84EAD" w14:textId="58EEEFAE" w:rsidR="00C50619" w:rsidRPr="00C50619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C50619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776.476</w:t>
            </w: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F25E7" w14:textId="3B2FC346" w:rsidR="00C50619" w:rsidRPr="00C50619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C50619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770.470</w:t>
            </w: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DEDB4" w14:textId="7C158190" w:rsidR="00C50619" w:rsidRPr="00C50619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C50619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78</w:t>
            </w:r>
            <w:r w:rsidR="0085209A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7</w:t>
            </w:r>
            <w:r w:rsidRPr="00C50619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.</w:t>
            </w:r>
            <w:r w:rsidR="0085209A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968</w:t>
            </w:r>
          </w:p>
        </w:tc>
        <w:tc>
          <w:tcPr>
            <w:tcW w:w="1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4E39E" w14:textId="34F54E4D" w:rsidR="00C50619" w:rsidRPr="00C50619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C50619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784.796</w:t>
            </w:r>
          </w:p>
        </w:tc>
      </w:tr>
      <w:tr w:rsidR="00C50619" w:rsidRPr="004D379D" w14:paraId="68131516" w14:textId="77777777" w:rsidTr="00C06D02">
        <w:trPr>
          <w:trHeight w:hRule="exact" w:val="340"/>
        </w:trPr>
        <w:tc>
          <w:tcPr>
            <w:tcW w:w="47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D04C6" w14:textId="77777777" w:rsidR="00C50619" w:rsidRPr="00D81AFF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</w:tabs>
              <w:rPr>
                <w:rFonts w:hint="eastAsia"/>
                <w:sz w:val="16"/>
                <w:szCs w:val="16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Recursos de Clientes</w:t>
            </w: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CE96F" w14:textId="40E1DC84" w:rsidR="00C50619" w:rsidRPr="00C50619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C50619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64</w:t>
            </w:r>
            <w:r w:rsidR="0085209A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1.369</w:t>
            </w: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286F" w14:textId="326327FA" w:rsidR="00C50619" w:rsidRPr="00C50619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C50619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647.617</w:t>
            </w: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FED62" w14:textId="74CC48AA" w:rsidR="00C50619" w:rsidRPr="00C50619" w:rsidRDefault="0085209A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662.209</w:t>
            </w:r>
          </w:p>
        </w:tc>
        <w:tc>
          <w:tcPr>
            <w:tcW w:w="1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2B83F" w14:textId="41C9B637" w:rsidR="00C50619" w:rsidRPr="00C50619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C50619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671.270</w:t>
            </w:r>
          </w:p>
        </w:tc>
      </w:tr>
      <w:tr w:rsidR="00C50619" w:rsidRPr="004D379D" w14:paraId="23C9F04D" w14:textId="77777777" w:rsidTr="00C06D02">
        <w:trPr>
          <w:trHeight w:hRule="exact" w:val="340"/>
        </w:trPr>
        <w:tc>
          <w:tcPr>
            <w:tcW w:w="47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CE2C8" w14:textId="77777777" w:rsidR="00C50619" w:rsidRPr="00D81AFF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</w:tabs>
              <w:rPr>
                <w:rFonts w:hint="eastAsia"/>
                <w:sz w:val="16"/>
                <w:szCs w:val="16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Patrimônio Líquido</w:t>
            </w: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4DAD0" w14:textId="4D67421F" w:rsidR="00C50619" w:rsidRPr="00C50619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C50619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141.977</w:t>
            </w: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B3454" w14:textId="2101699B" w:rsidR="00C50619" w:rsidRPr="00C50619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C50619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134.226</w:t>
            </w: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36165" w14:textId="21A2750E" w:rsidR="00C50619" w:rsidRPr="00C50619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C50619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153.014</w:t>
            </w:r>
          </w:p>
        </w:tc>
        <w:tc>
          <w:tcPr>
            <w:tcW w:w="1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C223B" w14:textId="72603870" w:rsidR="00C50619" w:rsidRPr="00C50619" w:rsidRDefault="00C50619" w:rsidP="00C5061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C50619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144.857</w:t>
            </w:r>
          </w:p>
        </w:tc>
      </w:tr>
      <w:tr w:rsidR="00096F1B" w:rsidRPr="004D379D" w14:paraId="4560EF70" w14:textId="77777777" w:rsidTr="00D81AFF">
        <w:trPr>
          <w:trHeight w:hRule="exact" w:val="340"/>
        </w:trPr>
        <w:tc>
          <w:tcPr>
            <w:tcW w:w="47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7DD8D" w14:textId="5CAAC59D" w:rsidR="009644A9" w:rsidRPr="00D81AFF" w:rsidRDefault="009644A9" w:rsidP="00056C3C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</w:tabs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B51D8" w14:textId="77777777" w:rsidR="009644A9" w:rsidRPr="00D81AFF" w:rsidRDefault="009644A9" w:rsidP="009644A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</w:tabs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FD3B0" w14:textId="77777777" w:rsidR="009644A9" w:rsidRPr="00D81AFF" w:rsidRDefault="009644A9" w:rsidP="009644A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</w:tabs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</w:p>
        </w:tc>
        <w:tc>
          <w:tcPr>
            <w:tcW w:w="1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8E979" w14:textId="77777777" w:rsidR="009644A9" w:rsidRPr="00D81AFF" w:rsidRDefault="009644A9" w:rsidP="009644A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</w:tabs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</w:p>
        </w:tc>
        <w:tc>
          <w:tcPr>
            <w:tcW w:w="1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174F7" w14:textId="77777777" w:rsidR="009644A9" w:rsidRPr="00D81AFF" w:rsidRDefault="009644A9" w:rsidP="009644A9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</w:tabs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</w:p>
        </w:tc>
      </w:tr>
      <w:tr w:rsidR="00096F1B" w:rsidRPr="004D379D" w14:paraId="6C61D001" w14:textId="77777777" w:rsidTr="00D81AFF">
        <w:trPr>
          <w:trHeight w:hRule="exact" w:val="340"/>
        </w:trPr>
        <w:tc>
          <w:tcPr>
            <w:tcW w:w="47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47CA9" w14:textId="06D638F3" w:rsidR="00D72210" w:rsidRPr="00D81AFF" w:rsidRDefault="00D72210" w:rsidP="00056C3C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jc w:val="both"/>
              <w:rPr>
                <w:rFonts w:hint="eastAsia"/>
                <w:lang w:val="pt-BR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F2C32" w14:textId="1ED88C30" w:rsidR="00D72210" w:rsidRPr="00D81AFF" w:rsidRDefault="00784C58" w:rsidP="00056C3C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</w:tabs>
              <w:jc w:val="center"/>
              <w:rPr>
                <w:rFonts w:hint="eastAsia"/>
                <w:lang w:val="pt-BR"/>
              </w:rPr>
            </w:pPr>
            <w:r>
              <w:rPr>
                <w:rFonts w:ascii="BancoDoBrasil Textos Bold" w:hAnsi="BancoDoBrasil Textos Bold"/>
                <w:color w:val="FFFFFF"/>
                <w:sz w:val="20"/>
                <w:szCs w:val="20"/>
                <w:u w:color="FFFFFF"/>
                <w:lang w:val="pt-BR"/>
              </w:rPr>
              <w:t>1T22</w:t>
            </w:r>
          </w:p>
        </w:tc>
        <w:tc>
          <w:tcPr>
            <w:tcW w:w="24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F5AF8" w14:textId="0019E835" w:rsidR="00D72210" w:rsidRPr="00D81AFF" w:rsidRDefault="00784C58" w:rsidP="00056C3C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</w:tabs>
              <w:jc w:val="center"/>
              <w:rPr>
                <w:rFonts w:hint="eastAsia"/>
                <w:lang w:val="pt-BR"/>
              </w:rPr>
            </w:pPr>
            <w:r>
              <w:rPr>
                <w:rFonts w:ascii="BancoDoBrasil Textos Bold" w:hAnsi="BancoDoBrasil Textos Bold"/>
                <w:color w:val="FFFFFF"/>
                <w:sz w:val="20"/>
                <w:szCs w:val="20"/>
                <w:u w:color="FFFFFF"/>
                <w:lang w:val="pt-BR"/>
              </w:rPr>
              <w:t>1T21</w:t>
            </w:r>
          </w:p>
        </w:tc>
      </w:tr>
      <w:tr w:rsidR="00096F1B" w:rsidRPr="004D379D" w14:paraId="68E177E1" w14:textId="77777777" w:rsidTr="00D81AFF">
        <w:trPr>
          <w:trHeight w:hRule="exact" w:val="340"/>
        </w:trPr>
        <w:tc>
          <w:tcPr>
            <w:tcW w:w="47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5B67D" w14:textId="77777777" w:rsidR="00D72210" w:rsidRPr="00D81AFF" w:rsidRDefault="00D72210" w:rsidP="00156252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rPr>
                <w:rFonts w:hint="eastAsia"/>
                <w:sz w:val="16"/>
                <w:szCs w:val="16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Lucro por Ação (R$)</w:t>
            </w:r>
          </w:p>
        </w:tc>
        <w:tc>
          <w:tcPr>
            <w:tcW w:w="24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6CAA0" w14:textId="1BF0E324" w:rsidR="00D72210" w:rsidRPr="00D81AFF" w:rsidRDefault="0068455D" w:rsidP="00156252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2,30</w:t>
            </w:r>
          </w:p>
        </w:tc>
        <w:tc>
          <w:tcPr>
            <w:tcW w:w="24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847A5" w14:textId="69526DA1" w:rsidR="00D72210" w:rsidRPr="00D81AFF" w:rsidRDefault="0068455D" w:rsidP="00156252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1,46</w:t>
            </w:r>
          </w:p>
        </w:tc>
      </w:tr>
      <w:tr w:rsidR="00096F1B" w:rsidRPr="004D379D" w14:paraId="76A1B06D" w14:textId="77777777" w:rsidTr="00D81AFF">
        <w:trPr>
          <w:trHeight w:hRule="exact" w:val="340"/>
        </w:trPr>
        <w:tc>
          <w:tcPr>
            <w:tcW w:w="47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23F104" w14:textId="3E77F1C9" w:rsidR="00D72210" w:rsidRPr="00D81AFF" w:rsidRDefault="00D72210" w:rsidP="00156252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</w:tabs>
              <w:rPr>
                <w:rFonts w:hint="eastAsia"/>
                <w:sz w:val="16"/>
                <w:szCs w:val="16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 xml:space="preserve">Dividendos e </w:t>
            </w:r>
            <w:r w:rsidR="000B31C1"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JCP</w:t>
            </w: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 xml:space="preserve"> distribuídos</w:t>
            </w:r>
            <w:r w:rsidR="00156252"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 xml:space="preserve"> </w:t>
            </w: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aos acionistas</w:t>
            </w:r>
            <w:r w:rsidR="0085209A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 xml:space="preserve"> (R$ milhões)</w:t>
            </w:r>
          </w:p>
        </w:tc>
        <w:tc>
          <w:tcPr>
            <w:tcW w:w="24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21D37" w14:textId="485FCCD0" w:rsidR="00D72210" w:rsidRPr="00D81AFF" w:rsidRDefault="0068455D" w:rsidP="00156252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2.522</w:t>
            </w:r>
          </w:p>
        </w:tc>
        <w:tc>
          <w:tcPr>
            <w:tcW w:w="24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79D13" w14:textId="5C78B706" w:rsidR="00D72210" w:rsidRPr="00D81AFF" w:rsidRDefault="0068455D" w:rsidP="00156252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1.598</w:t>
            </w:r>
          </w:p>
        </w:tc>
      </w:tr>
    </w:tbl>
    <w:p w14:paraId="4E120BA3" w14:textId="40773B2C" w:rsidR="00D72210" w:rsidRPr="00D81AFF" w:rsidRDefault="00D72210" w:rsidP="0005517C">
      <w:pPr>
        <w:pStyle w:val="TextoRelad"/>
        <w:spacing w:before="100" w:beforeAutospacing="1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r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>Resultado de Intermediação Financeira</w:t>
      </w:r>
    </w:p>
    <w:p w14:paraId="3D1C7FAE" w14:textId="77777777" w:rsidR="002B266E" w:rsidRDefault="00D72210" w:rsidP="0036181B">
      <w:pPr>
        <w:pStyle w:val="TextoRelad"/>
        <w:rPr>
          <w:lang w:val="pt-BR"/>
        </w:rPr>
      </w:pPr>
      <w:r w:rsidRPr="00D81AFF">
        <w:rPr>
          <w:lang w:val="pt-BR"/>
        </w:rPr>
        <w:t xml:space="preserve">O resultado da intermediação financeira corresponde à soma das receitas da intermediação financeira, das despesas da intermediação financeira e da provisão para perdas associadas ao risco de crédito (PCLD). </w:t>
      </w:r>
    </w:p>
    <w:p w14:paraId="78DCEA07" w14:textId="6D47964B" w:rsidR="00E65848" w:rsidRPr="00D81AFF" w:rsidRDefault="008D04AE" w:rsidP="0036181B">
      <w:pPr>
        <w:pStyle w:val="TextoRelad"/>
        <w:rPr>
          <w:lang w:val="pt-BR"/>
        </w:rPr>
      </w:pPr>
      <w:r>
        <w:rPr>
          <w:lang w:val="pt-BR"/>
        </w:rPr>
        <w:t>No 1T22</w:t>
      </w:r>
      <w:r w:rsidR="00D72210" w:rsidRPr="00D81AFF">
        <w:rPr>
          <w:lang w:val="pt-BR"/>
        </w:rPr>
        <w:t xml:space="preserve">, totalizou R$ </w:t>
      </w:r>
      <w:r w:rsidR="009309BD">
        <w:rPr>
          <w:lang w:val="pt-BR"/>
        </w:rPr>
        <w:t>12,5</w:t>
      </w:r>
      <w:r w:rsidR="00F6748E" w:rsidRPr="00D81AFF">
        <w:rPr>
          <w:lang w:val="pt-BR"/>
        </w:rPr>
        <w:t xml:space="preserve"> </w:t>
      </w:r>
      <w:r w:rsidR="00D72210" w:rsidRPr="00D81AFF">
        <w:rPr>
          <w:lang w:val="pt-BR"/>
        </w:rPr>
        <w:t xml:space="preserve">bilhões, </w:t>
      </w:r>
      <w:r w:rsidR="00083F30">
        <w:rPr>
          <w:lang w:val="pt-BR"/>
        </w:rPr>
        <w:t xml:space="preserve">crescimento de </w:t>
      </w:r>
      <w:r w:rsidR="009309BD">
        <w:rPr>
          <w:lang w:val="pt-BR"/>
        </w:rPr>
        <w:t>11,</w:t>
      </w:r>
      <w:r w:rsidR="004461A0">
        <w:rPr>
          <w:lang w:val="pt-BR"/>
        </w:rPr>
        <w:t>6</w:t>
      </w:r>
      <w:r w:rsidR="00D72210" w:rsidRPr="00D81AFF">
        <w:rPr>
          <w:lang w:val="pt-BR"/>
        </w:rPr>
        <w:t xml:space="preserve">% na comparação com </w:t>
      </w:r>
      <w:r w:rsidR="006E2005">
        <w:rPr>
          <w:lang w:val="pt-BR"/>
        </w:rPr>
        <w:t>1T21</w:t>
      </w:r>
      <w:r w:rsidR="00D72210" w:rsidRPr="00D81AFF">
        <w:rPr>
          <w:lang w:val="pt-BR"/>
        </w:rPr>
        <w:t>.</w:t>
      </w:r>
      <w:r w:rsidR="007E3A8E" w:rsidRPr="00D81AFF">
        <w:rPr>
          <w:lang w:val="pt-BR"/>
        </w:rPr>
        <w:t xml:space="preserve"> </w:t>
      </w:r>
      <w:r w:rsidR="00D72210" w:rsidRPr="00D81AFF">
        <w:rPr>
          <w:lang w:val="pt-BR"/>
        </w:rPr>
        <w:t xml:space="preserve">Dentre os componentes </w:t>
      </w:r>
      <w:r w:rsidR="00A66D46" w:rsidRPr="00D81AFF">
        <w:rPr>
          <w:lang w:val="pt-BR"/>
        </w:rPr>
        <w:t>do resultado</w:t>
      </w:r>
      <w:r w:rsidR="00D72210" w:rsidRPr="00D81AFF">
        <w:rPr>
          <w:lang w:val="pt-BR"/>
        </w:rPr>
        <w:t xml:space="preserve"> da intermediação financeira, destaque para </w:t>
      </w:r>
      <w:r w:rsidR="006B02BF" w:rsidRPr="00D81AFF">
        <w:rPr>
          <w:lang w:val="pt-BR"/>
        </w:rPr>
        <w:t xml:space="preserve">o crescimento de </w:t>
      </w:r>
      <w:r w:rsidR="009309BD">
        <w:rPr>
          <w:lang w:val="pt-BR"/>
        </w:rPr>
        <w:t>23,0</w:t>
      </w:r>
      <w:r w:rsidR="006B02BF" w:rsidRPr="00D81AFF">
        <w:rPr>
          <w:lang w:val="pt-BR"/>
        </w:rPr>
        <w:t xml:space="preserve">% das Receitas da Intermediação Financeira e para a </w:t>
      </w:r>
      <w:r w:rsidR="00DD1D7A">
        <w:rPr>
          <w:lang w:val="pt-BR"/>
        </w:rPr>
        <w:t>aumento</w:t>
      </w:r>
      <w:r w:rsidR="00DD1D7A" w:rsidRPr="00D81AFF">
        <w:rPr>
          <w:lang w:val="pt-BR"/>
        </w:rPr>
        <w:t xml:space="preserve"> </w:t>
      </w:r>
      <w:r w:rsidR="006B02BF" w:rsidRPr="00D81AFF">
        <w:rPr>
          <w:lang w:val="pt-BR"/>
        </w:rPr>
        <w:t xml:space="preserve">de </w:t>
      </w:r>
      <w:r w:rsidR="009309BD">
        <w:rPr>
          <w:lang w:val="pt-BR"/>
        </w:rPr>
        <w:t>32,5</w:t>
      </w:r>
      <w:r w:rsidR="006B02BF" w:rsidRPr="00D81AFF">
        <w:rPr>
          <w:lang w:val="pt-BR"/>
        </w:rPr>
        <w:t>%</w:t>
      </w:r>
      <w:r w:rsidR="00D55B34" w:rsidRPr="00D81AFF">
        <w:rPr>
          <w:lang w:val="pt-BR"/>
        </w:rPr>
        <w:t xml:space="preserve"> da </w:t>
      </w:r>
      <w:r w:rsidR="006B02BF" w:rsidRPr="00D81AFF">
        <w:rPr>
          <w:lang w:val="pt-BR"/>
        </w:rPr>
        <w:t>Provisão para Perdas Associadas ao Risco de Crédito</w:t>
      </w:r>
      <w:r w:rsidR="00D72210" w:rsidRPr="00D81AFF">
        <w:rPr>
          <w:lang w:val="pt-BR"/>
        </w:rPr>
        <w:t>.</w:t>
      </w:r>
    </w:p>
    <w:p w14:paraId="32BF94BE" w14:textId="031B935C" w:rsidR="00D72210" w:rsidRPr="00D81AFF" w:rsidRDefault="00D72210" w:rsidP="0005517C">
      <w:pPr>
        <w:pStyle w:val="TextoRelad"/>
        <w:spacing w:before="100" w:beforeAutospacing="1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r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 xml:space="preserve">Receita de Prestação de </w:t>
      </w:r>
      <w:r w:rsidR="00110849"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>S</w:t>
      </w:r>
      <w:r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>erviços</w:t>
      </w:r>
    </w:p>
    <w:p w14:paraId="4DDB672D" w14:textId="3A1C10AE" w:rsidR="00D72210" w:rsidRPr="00D81AFF" w:rsidRDefault="00D72210" w:rsidP="0036181B">
      <w:pPr>
        <w:pStyle w:val="TextoRelad"/>
        <w:rPr>
          <w:lang w:val="pt-BR"/>
        </w:rPr>
      </w:pPr>
      <w:r w:rsidRPr="00D81AFF">
        <w:rPr>
          <w:lang w:val="pt-BR"/>
        </w:rPr>
        <w:t xml:space="preserve">As receitas de prestação de serviços </w:t>
      </w:r>
      <w:r w:rsidR="002221AE" w:rsidRPr="00D81AFF">
        <w:rPr>
          <w:lang w:val="pt-BR"/>
        </w:rPr>
        <w:t xml:space="preserve">cresceram </w:t>
      </w:r>
      <w:r w:rsidR="00FA6E5C">
        <w:rPr>
          <w:lang w:val="pt-BR"/>
        </w:rPr>
        <w:t>9,4</w:t>
      </w:r>
      <w:r w:rsidRPr="00D81AFF">
        <w:rPr>
          <w:lang w:val="pt-BR"/>
        </w:rPr>
        <w:t xml:space="preserve">% em relação </w:t>
      </w:r>
      <w:r w:rsidR="008327E9" w:rsidRPr="00D81AFF">
        <w:rPr>
          <w:lang w:val="pt-BR"/>
        </w:rPr>
        <w:t>a</w:t>
      </w:r>
      <w:r w:rsidR="00F6748E" w:rsidRPr="00D81AFF">
        <w:rPr>
          <w:lang w:val="pt-BR"/>
        </w:rPr>
        <w:t xml:space="preserve"> </w:t>
      </w:r>
      <w:r w:rsidR="006E2005">
        <w:rPr>
          <w:lang w:val="pt-BR"/>
        </w:rPr>
        <w:t>1T21</w:t>
      </w:r>
      <w:r w:rsidRPr="00D81AFF">
        <w:rPr>
          <w:lang w:val="pt-BR"/>
        </w:rPr>
        <w:t xml:space="preserve">, totalizando R$ </w:t>
      </w:r>
      <w:r w:rsidR="00FA6E5C">
        <w:rPr>
          <w:lang w:val="pt-BR"/>
        </w:rPr>
        <w:t>7,5</w:t>
      </w:r>
      <w:r w:rsidR="00F6748E" w:rsidRPr="00D81AFF">
        <w:rPr>
          <w:lang w:val="pt-BR"/>
        </w:rPr>
        <w:t xml:space="preserve"> </w:t>
      </w:r>
      <w:r w:rsidRPr="00D81AFF">
        <w:rPr>
          <w:lang w:val="pt-BR"/>
        </w:rPr>
        <w:t>bilhões</w:t>
      </w:r>
      <w:r w:rsidR="001B52DD" w:rsidRPr="00D81AFF">
        <w:rPr>
          <w:lang w:val="pt-BR"/>
        </w:rPr>
        <w:t xml:space="preserve">. </w:t>
      </w:r>
      <w:r w:rsidRPr="00D81AFF">
        <w:rPr>
          <w:lang w:val="pt-BR"/>
        </w:rPr>
        <w:t xml:space="preserve">Destaque para </w:t>
      </w:r>
      <w:r w:rsidR="006B02BF" w:rsidRPr="00D81AFF">
        <w:rPr>
          <w:lang w:val="pt-BR"/>
        </w:rPr>
        <w:t xml:space="preserve">os crescimentos de </w:t>
      </w:r>
      <w:r w:rsidR="001B52DD" w:rsidRPr="00D81AFF">
        <w:rPr>
          <w:lang w:val="pt-BR"/>
        </w:rPr>
        <w:t xml:space="preserve">Administração de Fundos </w:t>
      </w:r>
      <w:r w:rsidR="006B02BF" w:rsidRPr="00D81AFF">
        <w:rPr>
          <w:lang w:val="pt-BR"/>
        </w:rPr>
        <w:t>(+</w:t>
      </w:r>
      <w:r w:rsidR="00ED221A">
        <w:rPr>
          <w:lang w:val="pt-BR"/>
        </w:rPr>
        <w:t>16,7</w:t>
      </w:r>
      <w:r w:rsidR="001B52DD" w:rsidRPr="00D81AFF">
        <w:rPr>
          <w:lang w:val="pt-BR"/>
        </w:rPr>
        <w:t>%</w:t>
      </w:r>
      <w:r w:rsidR="006B02BF" w:rsidRPr="00D81AFF">
        <w:rPr>
          <w:lang w:val="pt-BR"/>
        </w:rPr>
        <w:t>),</w:t>
      </w:r>
      <w:r w:rsidRPr="00D81AFF">
        <w:rPr>
          <w:lang w:val="pt-BR"/>
        </w:rPr>
        <w:t xml:space="preserve"> </w:t>
      </w:r>
      <w:r w:rsidR="001B52DD" w:rsidRPr="00D81AFF">
        <w:rPr>
          <w:lang w:val="pt-BR"/>
        </w:rPr>
        <w:t>de</w:t>
      </w:r>
      <w:r w:rsidR="006B02BF" w:rsidRPr="00D81AFF">
        <w:rPr>
          <w:lang w:val="pt-BR"/>
        </w:rPr>
        <w:t xml:space="preserve"> Comissões de</w:t>
      </w:r>
      <w:r w:rsidR="001B52DD" w:rsidRPr="00D81AFF">
        <w:rPr>
          <w:lang w:val="pt-BR"/>
        </w:rPr>
        <w:t xml:space="preserve"> Seguros, Previdência e Capitalização</w:t>
      </w:r>
      <w:r w:rsidR="006B02BF" w:rsidRPr="00D81AFF">
        <w:rPr>
          <w:lang w:val="pt-BR"/>
        </w:rPr>
        <w:t xml:space="preserve"> (+</w:t>
      </w:r>
      <w:r w:rsidR="00ED221A">
        <w:rPr>
          <w:lang w:val="pt-BR"/>
        </w:rPr>
        <w:t>15,</w:t>
      </w:r>
      <w:r w:rsidR="0085209A">
        <w:rPr>
          <w:lang w:val="pt-BR"/>
        </w:rPr>
        <w:t>2</w:t>
      </w:r>
      <w:r w:rsidR="006B02BF" w:rsidRPr="00D81AFF">
        <w:rPr>
          <w:lang w:val="pt-BR"/>
        </w:rPr>
        <w:t>%)</w:t>
      </w:r>
      <w:r w:rsidR="00ED221A">
        <w:rPr>
          <w:lang w:val="pt-BR"/>
        </w:rPr>
        <w:t xml:space="preserve"> e Taxas de Administração de Consórcios </w:t>
      </w:r>
      <w:r w:rsidR="0085209A">
        <w:rPr>
          <w:lang w:val="pt-BR"/>
        </w:rPr>
        <w:t>(+41,8%)</w:t>
      </w:r>
      <w:r w:rsidR="00ED221A">
        <w:rPr>
          <w:lang w:val="pt-BR"/>
        </w:rPr>
        <w:t>.</w:t>
      </w:r>
    </w:p>
    <w:p w14:paraId="168426B1" w14:textId="581B4B97" w:rsidR="00E65848" w:rsidRPr="00D81AFF" w:rsidRDefault="00D72210" w:rsidP="0036181B">
      <w:pPr>
        <w:pStyle w:val="TextoRelad"/>
        <w:rPr>
          <w:lang w:val="pt-BR"/>
        </w:rPr>
      </w:pPr>
      <w:r w:rsidRPr="00D81AFF">
        <w:rPr>
          <w:lang w:val="pt-BR"/>
        </w:rPr>
        <w:lastRenderedPageBreak/>
        <w:t xml:space="preserve">A estratégia continua centrada no relacionamento, no atendimento </w:t>
      </w:r>
      <w:r w:rsidR="0016694F" w:rsidRPr="00D81AFF">
        <w:rPr>
          <w:lang w:val="pt-BR"/>
        </w:rPr>
        <w:t xml:space="preserve">especializado, na diversificação das fontes de receita </w:t>
      </w:r>
      <w:r w:rsidRPr="00D81AFF">
        <w:rPr>
          <w:lang w:val="pt-BR"/>
        </w:rPr>
        <w:t>e na melhoria constante da experiência do cliente.</w:t>
      </w:r>
    </w:p>
    <w:p w14:paraId="4EB51E3F" w14:textId="77573CE5" w:rsidR="00D72210" w:rsidRPr="00D81AFF" w:rsidRDefault="00D72210" w:rsidP="0005517C">
      <w:pPr>
        <w:pStyle w:val="TextoRelad"/>
        <w:spacing w:before="100" w:beforeAutospacing="1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r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>Despesas Administrativas</w:t>
      </w:r>
      <w:r w:rsidRPr="00D81AFF" w:rsidDel="00C84734">
        <w:rPr>
          <w:rFonts w:ascii="BancoDoBrasil Textos Bold" w:hAnsi="BancoDoBrasil Textos Bold"/>
          <w:sz w:val="28"/>
          <w:szCs w:val="28"/>
          <w:u w:color="FFFF00"/>
          <w:lang w:val="pt-BR"/>
        </w:rPr>
        <w:t xml:space="preserve"> </w:t>
      </w:r>
    </w:p>
    <w:p w14:paraId="5FA6D3E1" w14:textId="77777777" w:rsidR="00E81410" w:rsidRDefault="00D72210" w:rsidP="003E1CD4">
      <w:pPr>
        <w:pStyle w:val="TextoRelad"/>
        <w:rPr>
          <w:lang w:val="pt-BR"/>
        </w:rPr>
      </w:pPr>
      <w:r w:rsidRPr="00D81AFF">
        <w:rPr>
          <w:lang w:val="pt-BR"/>
        </w:rPr>
        <w:t xml:space="preserve">As despesas administrativas alcançaram R$ </w:t>
      </w:r>
      <w:r w:rsidR="00FA6E5C">
        <w:rPr>
          <w:lang w:val="pt-BR"/>
        </w:rPr>
        <w:t>8,4</w:t>
      </w:r>
      <w:r w:rsidR="00F6748E" w:rsidRPr="00D81AFF">
        <w:rPr>
          <w:lang w:val="pt-BR"/>
        </w:rPr>
        <w:t xml:space="preserve"> </w:t>
      </w:r>
      <w:r w:rsidRPr="00D81AFF">
        <w:rPr>
          <w:lang w:val="pt-BR"/>
        </w:rPr>
        <w:t xml:space="preserve">bilhões no período, </w:t>
      </w:r>
      <w:r w:rsidR="00FA6E5C">
        <w:rPr>
          <w:lang w:val="pt-BR"/>
        </w:rPr>
        <w:t>redução de 5,8</w:t>
      </w:r>
      <w:r w:rsidRPr="00D81AFF">
        <w:rPr>
          <w:lang w:val="pt-BR"/>
        </w:rPr>
        <w:t>%</w:t>
      </w:r>
      <w:r w:rsidR="008327E9" w:rsidRPr="00D81AFF">
        <w:rPr>
          <w:lang w:val="pt-BR"/>
        </w:rPr>
        <w:t xml:space="preserve"> em relação a </w:t>
      </w:r>
      <w:r w:rsidR="006E2005">
        <w:rPr>
          <w:lang w:val="pt-BR"/>
        </w:rPr>
        <w:t>1T2</w:t>
      </w:r>
      <w:r w:rsidR="008D04AE">
        <w:rPr>
          <w:lang w:val="pt-BR"/>
        </w:rPr>
        <w:t>1</w:t>
      </w:r>
      <w:r w:rsidR="0016694F" w:rsidRPr="00D81AFF">
        <w:rPr>
          <w:lang w:val="pt-BR"/>
        </w:rPr>
        <w:t>, resultado da gestão disciplinada dos custos</w:t>
      </w:r>
      <w:r w:rsidRPr="00D81AFF">
        <w:rPr>
          <w:lang w:val="pt-BR"/>
        </w:rPr>
        <w:t xml:space="preserve">. </w:t>
      </w:r>
    </w:p>
    <w:p w14:paraId="7F84B488" w14:textId="26151E45" w:rsidR="00E81410" w:rsidRDefault="00D72210" w:rsidP="003E1CD4">
      <w:pPr>
        <w:pStyle w:val="TextoRelad"/>
        <w:rPr>
          <w:lang w:val="pt-BR"/>
        </w:rPr>
      </w:pPr>
      <w:r w:rsidRPr="00D81AFF">
        <w:rPr>
          <w:lang w:val="pt-BR"/>
        </w:rPr>
        <w:t>As despesas de pessoal</w:t>
      </w:r>
      <w:r w:rsidR="006B02BF" w:rsidRPr="00D81AFF">
        <w:rPr>
          <w:lang w:val="pt-BR"/>
        </w:rPr>
        <w:t xml:space="preserve"> </w:t>
      </w:r>
      <w:r w:rsidR="002B266E">
        <w:rPr>
          <w:lang w:val="pt-BR"/>
        </w:rPr>
        <w:t>reduziram</w:t>
      </w:r>
      <w:r w:rsidR="002B266E" w:rsidRPr="00D81AFF">
        <w:rPr>
          <w:lang w:val="pt-BR"/>
        </w:rPr>
        <w:t xml:space="preserve"> </w:t>
      </w:r>
      <w:r w:rsidR="00FA6E5C">
        <w:rPr>
          <w:lang w:val="pt-BR"/>
        </w:rPr>
        <w:t>10,3</w:t>
      </w:r>
      <w:r w:rsidRPr="00D81AFF">
        <w:rPr>
          <w:lang w:val="pt-BR"/>
        </w:rPr>
        <w:t>%</w:t>
      </w:r>
      <w:r w:rsidR="004B7F1F" w:rsidRPr="00D81AFF">
        <w:rPr>
          <w:lang w:val="pt-BR"/>
        </w:rPr>
        <w:t xml:space="preserve"> </w:t>
      </w:r>
      <w:r w:rsidR="00C33552" w:rsidRPr="00D81AFF">
        <w:rPr>
          <w:lang w:val="pt-BR"/>
        </w:rPr>
        <w:t>na comparação anual</w:t>
      </w:r>
      <w:r w:rsidR="00EC43F1">
        <w:rPr>
          <w:lang w:val="pt-BR"/>
        </w:rPr>
        <w:t xml:space="preserve"> principalmente impactadas pelo (I) </w:t>
      </w:r>
      <w:r w:rsidR="004E6276">
        <w:rPr>
          <w:lang w:val="pt-BR"/>
        </w:rPr>
        <w:t>resultado das</w:t>
      </w:r>
      <w:r w:rsidR="00E81410">
        <w:rPr>
          <w:lang w:val="pt-BR"/>
        </w:rPr>
        <w:t xml:space="preserve"> </w:t>
      </w:r>
      <w:r w:rsidR="00E81410" w:rsidRPr="00077E91">
        <w:rPr>
          <w:lang w:val="pt-BR"/>
        </w:rPr>
        <w:t xml:space="preserve">economias geradas </w:t>
      </w:r>
      <w:r w:rsidR="004E6276">
        <w:rPr>
          <w:lang w:val="pt-BR"/>
        </w:rPr>
        <w:t xml:space="preserve">pelos </w:t>
      </w:r>
      <w:r w:rsidR="00E81410" w:rsidRPr="00077E91">
        <w:rPr>
          <w:lang w:val="pt-BR"/>
        </w:rPr>
        <w:t xml:space="preserve">programas de eficiência </w:t>
      </w:r>
      <w:r w:rsidR="00E81410">
        <w:rPr>
          <w:lang w:val="pt-BR"/>
        </w:rPr>
        <w:t>adotad</w:t>
      </w:r>
      <w:r w:rsidR="00EC43F1">
        <w:rPr>
          <w:lang w:val="pt-BR"/>
        </w:rPr>
        <w:t>o</w:t>
      </w:r>
      <w:r w:rsidR="00E81410">
        <w:rPr>
          <w:lang w:val="pt-BR"/>
        </w:rPr>
        <w:t xml:space="preserve">s nos últimos períodos, </w:t>
      </w:r>
      <w:r w:rsidR="00EC43F1">
        <w:rPr>
          <w:lang w:val="pt-BR"/>
        </w:rPr>
        <w:t xml:space="preserve">(II) pelas </w:t>
      </w:r>
      <w:r w:rsidR="00E81410">
        <w:rPr>
          <w:lang w:val="pt-BR"/>
        </w:rPr>
        <w:t xml:space="preserve">despesas com o PAQ/PDE que influenciaram os valores no 1T21 e </w:t>
      </w:r>
      <w:r w:rsidR="00EC43F1">
        <w:rPr>
          <w:lang w:val="pt-BR"/>
        </w:rPr>
        <w:t xml:space="preserve">(III) pelo </w:t>
      </w:r>
      <w:r w:rsidR="004E6276">
        <w:rPr>
          <w:lang w:val="pt-BR"/>
        </w:rPr>
        <w:t xml:space="preserve"> </w:t>
      </w:r>
      <w:r w:rsidR="00FA6E5C">
        <w:rPr>
          <w:lang w:val="pt-BR"/>
        </w:rPr>
        <w:t xml:space="preserve">menor número médio de funcionários </w:t>
      </w:r>
      <w:r w:rsidR="00E81410">
        <w:rPr>
          <w:lang w:val="pt-BR"/>
        </w:rPr>
        <w:t>no ano.</w:t>
      </w:r>
    </w:p>
    <w:p w14:paraId="62313A65" w14:textId="1336F557" w:rsidR="003E1CD4" w:rsidRDefault="00E81410" w:rsidP="003E1CD4">
      <w:pPr>
        <w:pStyle w:val="TextoRelad"/>
        <w:rPr>
          <w:lang w:val="pt-BR"/>
        </w:rPr>
      </w:pPr>
      <w:r>
        <w:rPr>
          <w:lang w:val="pt-BR"/>
        </w:rPr>
        <w:t xml:space="preserve">Já as </w:t>
      </w:r>
      <w:r w:rsidR="00D72210" w:rsidRPr="00D81AFF">
        <w:rPr>
          <w:lang w:val="pt-BR"/>
        </w:rPr>
        <w:t xml:space="preserve">outras despesas administrativas </w:t>
      </w:r>
      <w:r w:rsidR="002B266E">
        <w:rPr>
          <w:lang w:val="pt-BR"/>
        </w:rPr>
        <w:t>cresceram</w:t>
      </w:r>
      <w:r w:rsidR="002B266E" w:rsidRPr="00D81AFF">
        <w:rPr>
          <w:lang w:val="pt-BR"/>
        </w:rPr>
        <w:t xml:space="preserve"> </w:t>
      </w:r>
      <w:r w:rsidR="00FA6E5C">
        <w:rPr>
          <w:lang w:val="pt-BR"/>
        </w:rPr>
        <w:t>2,6</w:t>
      </w:r>
      <w:r w:rsidR="00D72210" w:rsidRPr="00D81AFF">
        <w:rPr>
          <w:lang w:val="pt-BR"/>
        </w:rPr>
        <w:t>%</w:t>
      </w:r>
      <w:r w:rsidR="00C33552" w:rsidRPr="00D81AFF">
        <w:rPr>
          <w:lang w:val="pt-BR"/>
        </w:rPr>
        <w:t xml:space="preserve"> se comparado a </w:t>
      </w:r>
      <w:r w:rsidR="006E2005">
        <w:rPr>
          <w:lang w:val="pt-BR"/>
        </w:rPr>
        <w:t>1T2</w:t>
      </w:r>
      <w:r w:rsidR="008D04AE">
        <w:rPr>
          <w:lang w:val="pt-BR"/>
        </w:rPr>
        <w:t>1</w:t>
      </w:r>
      <w:r w:rsidR="00D72210" w:rsidRPr="00D81AFF">
        <w:rPr>
          <w:lang w:val="pt-BR"/>
        </w:rPr>
        <w:t xml:space="preserve">, devido especialmente </w:t>
      </w:r>
      <w:r w:rsidR="002B266E">
        <w:rPr>
          <w:lang w:val="pt-BR"/>
        </w:rPr>
        <w:t xml:space="preserve">a elevação </w:t>
      </w:r>
      <w:r w:rsidR="00AD3061" w:rsidRPr="00D81AFF">
        <w:rPr>
          <w:lang w:val="pt-BR"/>
        </w:rPr>
        <w:t xml:space="preserve">nas linhas </w:t>
      </w:r>
      <w:r w:rsidR="003E1CD4">
        <w:rPr>
          <w:lang w:val="pt-BR"/>
        </w:rPr>
        <w:t xml:space="preserve">de </w:t>
      </w:r>
      <w:r w:rsidR="00C85653">
        <w:rPr>
          <w:lang w:val="pt-BR"/>
        </w:rPr>
        <w:t>s</w:t>
      </w:r>
      <w:r w:rsidR="003E1CD4">
        <w:rPr>
          <w:lang w:val="pt-BR"/>
        </w:rPr>
        <w:t xml:space="preserve">erviços de </w:t>
      </w:r>
      <w:r w:rsidR="00C85653">
        <w:rPr>
          <w:lang w:val="pt-BR"/>
        </w:rPr>
        <w:t>t</w:t>
      </w:r>
      <w:r w:rsidR="003E1CD4">
        <w:rPr>
          <w:lang w:val="pt-BR"/>
        </w:rPr>
        <w:t>erceiros (</w:t>
      </w:r>
      <w:r w:rsidR="0085209A">
        <w:rPr>
          <w:lang w:val="pt-BR"/>
        </w:rPr>
        <w:t>+</w:t>
      </w:r>
      <w:r w:rsidR="003E1CD4">
        <w:rPr>
          <w:lang w:val="pt-BR"/>
        </w:rPr>
        <w:t>13,</w:t>
      </w:r>
      <w:r w:rsidR="0085209A">
        <w:rPr>
          <w:lang w:val="pt-BR"/>
        </w:rPr>
        <w:t>6</w:t>
      </w:r>
      <w:r w:rsidR="003E1CD4">
        <w:rPr>
          <w:lang w:val="pt-BR"/>
        </w:rPr>
        <w:t>%), processamento de dados (</w:t>
      </w:r>
      <w:r w:rsidR="0085209A">
        <w:rPr>
          <w:lang w:val="pt-BR"/>
        </w:rPr>
        <w:t>+38,0</w:t>
      </w:r>
      <w:r w:rsidR="003E1CD4">
        <w:rPr>
          <w:lang w:val="pt-BR"/>
        </w:rPr>
        <w:t>%) e água, energia e gás</w:t>
      </w:r>
      <w:r w:rsidR="0085209A">
        <w:rPr>
          <w:lang w:val="pt-BR"/>
        </w:rPr>
        <w:t xml:space="preserve"> (+14,5%)</w:t>
      </w:r>
      <w:r w:rsidR="003E1CD4">
        <w:rPr>
          <w:lang w:val="pt-BR"/>
        </w:rPr>
        <w:t>.</w:t>
      </w:r>
    </w:p>
    <w:p w14:paraId="291084CB" w14:textId="528562EF" w:rsidR="00D72210" w:rsidRPr="00D81AFF" w:rsidRDefault="00D72210" w:rsidP="003E1CD4">
      <w:pPr>
        <w:pStyle w:val="TextoRelad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r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>Capital</w:t>
      </w:r>
    </w:p>
    <w:p w14:paraId="79C320DB" w14:textId="5DA43FC4" w:rsidR="00D72210" w:rsidRPr="00D81AFF" w:rsidRDefault="007E3A8E" w:rsidP="0036181B">
      <w:pPr>
        <w:pStyle w:val="TextoRelad"/>
        <w:rPr>
          <w:lang w:val="pt-BR"/>
        </w:rPr>
      </w:pPr>
      <w:r w:rsidRPr="00D81AFF">
        <w:rPr>
          <w:lang w:val="pt-BR"/>
        </w:rPr>
        <w:t>P</w:t>
      </w:r>
      <w:r w:rsidR="00D72210" w:rsidRPr="00D81AFF">
        <w:rPr>
          <w:lang w:val="pt-BR"/>
        </w:rPr>
        <w:t xml:space="preserve">ossuímos Plano de Capital com visão prospectiva de três anos, considerando (a) a Declaração de Apetite e Tolerância a Riscos, (b) a Estratégia Corporativa e (c) o Orçamento Corporativo. </w:t>
      </w:r>
    </w:p>
    <w:p w14:paraId="4667F207" w14:textId="2AA420AB" w:rsidR="00E65848" w:rsidRPr="00D81AFF" w:rsidRDefault="00D72210" w:rsidP="0036181B">
      <w:pPr>
        <w:pStyle w:val="TextoRelad"/>
        <w:rPr>
          <w:lang w:val="pt-BR"/>
        </w:rPr>
      </w:pPr>
      <w:r w:rsidRPr="00D81AFF">
        <w:rPr>
          <w:lang w:val="pt-BR"/>
        </w:rPr>
        <w:t xml:space="preserve">Atingimos </w:t>
      </w:r>
      <w:r w:rsidR="0072037B">
        <w:rPr>
          <w:lang w:val="pt-BR"/>
        </w:rPr>
        <w:t>12,7</w:t>
      </w:r>
      <w:r w:rsidRPr="00D81AFF">
        <w:rPr>
          <w:lang w:val="pt-BR"/>
        </w:rPr>
        <w:t xml:space="preserve">% no Índice de Capital Principal (ICP) em </w:t>
      </w:r>
      <w:r w:rsidR="008D04AE">
        <w:rPr>
          <w:lang w:val="pt-BR"/>
        </w:rPr>
        <w:t>março</w:t>
      </w:r>
      <w:r w:rsidR="00595F99" w:rsidRPr="00D81AFF">
        <w:rPr>
          <w:lang w:val="pt-BR"/>
        </w:rPr>
        <w:t xml:space="preserve"> </w:t>
      </w:r>
      <w:r w:rsidRPr="00D81AFF">
        <w:rPr>
          <w:lang w:val="pt-BR"/>
        </w:rPr>
        <w:t>de 202</w:t>
      </w:r>
      <w:r w:rsidR="008D04AE">
        <w:rPr>
          <w:lang w:val="pt-BR"/>
        </w:rPr>
        <w:t>2</w:t>
      </w:r>
      <w:r w:rsidRPr="00D81AFF">
        <w:rPr>
          <w:lang w:val="pt-BR"/>
        </w:rPr>
        <w:t xml:space="preserve">, enquanto o Índice de Basileia (IB) chegou a </w:t>
      </w:r>
      <w:r w:rsidR="0072037B">
        <w:rPr>
          <w:lang w:val="pt-BR"/>
        </w:rPr>
        <w:t>17,7</w:t>
      </w:r>
      <w:r w:rsidRPr="00D81AFF">
        <w:rPr>
          <w:lang w:val="pt-BR"/>
        </w:rPr>
        <w:t xml:space="preserve">%. O Índice de Capital Nível I alcançou </w:t>
      </w:r>
      <w:r w:rsidR="0072037B">
        <w:rPr>
          <w:lang w:val="pt-BR"/>
        </w:rPr>
        <w:t>15,5</w:t>
      </w:r>
      <w:r w:rsidRPr="00D81AFF">
        <w:rPr>
          <w:lang w:val="pt-BR"/>
        </w:rPr>
        <w:t>%.</w:t>
      </w:r>
    </w:p>
    <w:p w14:paraId="38117C27" w14:textId="1179F71D" w:rsidR="0016694F" w:rsidRPr="00D81AFF" w:rsidRDefault="0016694F" w:rsidP="0016694F">
      <w:pPr>
        <w:pStyle w:val="TextoRelad"/>
        <w:spacing w:before="100" w:beforeAutospacing="1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r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>Remuneração aos acionistas</w:t>
      </w:r>
    </w:p>
    <w:p w14:paraId="0367BD41" w14:textId="77777777" w:rsidR="0016694F" w:rsidRPr="00D81AFF" w:rsidRDefault="0016694F" w:rsidP="0016694F">
      <w:pPr>
        <w:pStyle w:val="TextoRelad"/>
        <w:spacing w:before="100" w:beforeAutospacing="1"/>
        <w:rPr>
          <w:lang w:val="pt-BR"/>
        </w:rPr>
      </w:pPr>
      <w:r w:rsidRPr="00D81AFF">
        <w:rPr>
          <w:lang w:val="pt-BR"/>
        </w:rPr>
        <w:t xml:space="preserve">A Política de Remuneração aos Acionistas busca garantir a devida valorização do acionista, conjugada à perenidade e à sustentabilidade financeira de curto, médio e longo prazos do Banco, tendo como premissa a necessidade de flexibilidade e solidez financeira para a manutenção sustentável dos negócios. </w:t>
      </w:r>
    </w:p>
    <w:p w14:paraId="7DA5DE9B" w14:textId="6C52AAA2" w:rsidR="0016694F" w:rsidRPr="00D81AFF" w:rsidRDefault="008D04AE" w:rsidP="0016694F">
      <w:pPr>
        <w:pStyle w:val="TextoRelad"/>
        <w:spacing w:before="100" w:beforeAutospacing="1"/>
        <w:rPr>
          <w:lang w:val="pt-BR"/>
        </w:rPr>
      </w:pPr>
      <w:r>
        <w:rPr>
          <w:lang w:val="pt-BR"/>
        </w:rPr>
        <w:t>N</w:t>
      </w:r>
      <w:r w:rsidR="0016694F" w:rsidRPr="00D81AFF">
        <w:rPr>
          <w:lang w:val="pt-BR"/>
        </w:rPr>
        <w:t xml:space="preserve">o exercício de </w:t>
      </w:r>
      <w:r w:rsidR="002B266E" w:rsidRPr="00D81AFF">
        <w:rPr>
          <w:lang w:val="pt-BR"/>
        </w:rPr>
        <w:t>202</w:t>
      </w:r>
      <w:r w:rsidR="002B266E">
        <w:rPr>
          <w:lang w:val="pt-BR"/>
        </w:rPr>
        <w:t>2</w:t>
      </w:r>
      <w:r w:rsidR="0016694F" w:rsidRPr="00D81AFF">
        <w:rPr>
          <w:lang w:val="pt-BR"/>
        </w:rPr>
        <w:t>, foi aprovado o percentual de 40% do lucro líquido, ajustado conforme disposto nas letras “a” e “b” do inciso I do artigo 202 da Lei 6.404/76, a ser distribuído via dividendos e/ou Juros sobre Capital Próprio (JCP), tendo como balizadores o resultado do Banco, sua condição financeira, a necessidade de caixa, o Plano de Capital e suas metas e respectivas projeções, a Declaração de Apetite e Tolerância a Riscos, perspectivas dos mercados de atuação presentes e potenciais, oportunidades de investimento existentes e a manutenção e expansão da capacidade operacional.</w:t>
      </w:r>
    </w:p>
    <w:p w14:paraId="7A3D289D" w14:textId="08D4D258" w:rsidR="00D72210" w:rsidRPr="00D81AFF" w:rsidRDefault="00D72210" w:rsidP="0005517C">
      <w:pPr>
        <w:pStyle w:val="TextoRelad"/>
        <w:spacing w:before="100" w:beforeAutospacing="1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r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>Carteira de Crédito</w:t>
      </w:r>
      <w:r w:rsidR="00110849"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 xml:space="preserve"> </w:t>
      </w:r>
      <w:r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>Classificada</w:t>
      </w:r>
    </w:p>
    <w:p w14:paraId="174C0C65" w14:textId="43C8F3A7" w:rsidR="00D72210" w:rsidRPr="00D81AFF" w:rsidRDefault="00D72210" w:rsidP="0036181B">
      <w:pPr>
        <w:pStyle w:val="TextoRelad"/>
        <w:rPr>
          <w:lang w:val="pt-BR"/>
        </w:rPr>
      </w:pPr>
      <w:r w:rsidRPr="00D81AFF">
        <w:rPr>
          <w:lang w:val="pt-BR"/>
        </w:rPr>
        <w:t xml:space="preserve">Nossa carteira de crédito </w:t>
      </w:r>
      <w:r w:rsidR="005F073F" w:rsidRPr="00D81AFF">
        <w:rPr>
          <w:lang w:val="pt-BR"/>
        </w:rPr>
        <w:t>classificada</w:t>
      </w:r>
      <w:r w:rsidRPr="00D81AFF">
        <w:rPr>
          <w:lang w:val="pt-BR"/>
        </w:rPr>
        <w:t xml:space="preserve"> </w:t>
      </w:r>
      <w:r w:rsidR="003A356F" w:rsidRPr="00D81AFF">
        <w:rPr>
          <w:lang w:val="pt-BR"/>
        </w:rPr>
        <w:t xml:space="preserve">cresceu </w:t>
      </w:r>
      <w:r w:rsidR="007F755A">
        <w:rPr>
          <w:lang w:val="pt-BR"/>
        </w:rPr>
        <w:t>13,1</w:t>
      </w:r>
      <w:r w:rsidRPr="00D81AFF">
        <w:rPr>
          <w:lang w:val="pt-BR"/>
        </w:rPr>
        <w:t xml:space="preserve">% em relação a </w:t>
      </w:r>
      <w:r w:rsidR="00185614">
        <w:rPr>
          <w:lang w:val="pt-BR"/>
        </w:rPr>
        <w:t>março</w:t>
      </w:r>
      <w:r w:rsidR="005F073F" w:rsidRPr="00D81AFF">
        <w:rPr>
          <w:lang w:val="pt-BR"/>
        </w:rPr>
        <w:t xml:space="preserve"> </w:t>
      </w:r>
      <w:r w:rsidRPr="00D81AFF">
        <w:rPr>
          <w:lang w:val="pt-BR"/>
        </w:rPr>
        <w:t>de 202</w:t>
      </w:r>
      <w:r w:rsidR="00185614">
        <w:rPr>
          <w:lang w:val="pt-BR"/>
        </w:rPr>
        <w:t>1</w:t>
      </w:r>
      <w:r w:rsidRPr="00D81AFF">
        <w:rPr>
          <w:lang w:val="pt-BR"/>
        </w:rPr>
        <w:t>.</w:t>
      </w:r>
    </w:p>
    <w:p w14:paraId="5B842DD2" w14:textId="23505AF4" w:rsidR="00D72210" w:rsidRPr="00D81AFF" w:rsidRDefault="00D72210" w:rsidP="0036181B">
      <w:pPr>
        <w:pStyle w:val="TextoRelad"/>
        <w:rPr>
          <w:lang w:val="pt-BR"/>
        </w:rPr>
      </w:pPr>
      <w:r w:rsidRPr="00D81AFF">
        <w:rPr>
          <w:lang w:val="pt-BR"/>
        </w:rPr>
        <w:t xml:space="preserve">Na linha de pessoa </w:t>
      </w:r>
      <w:r w:rsidR="004D379D" w:rsidRPr="00D81AFF">
        <w:rPr>
          <w:lang w:val="pt-BR"/>
        </w:rPr>
        <w:t>física,</w:t>
      </w:r>
      <w:r w:rsidRPr="00D81AFF">
        <w:rPr>
          <w:lang w:val="pt-BR"/>
        </w:rPr>
        <w:t xml:space="preserve"> sem produtor rural, que representa </w:t>
      </w:r>
      <w:r w:rsidR="007F755A">
        <w:rPr>
          <w:lang w:val="pt-BR"/>
        </w:rPr>
        <w:t>33,9</w:t>
      </w:r>
      <w:r w:rsidRPr="00D81AFF">
        <w:rPr>
          <w:lang w:val="pt-BR"/>
        </w:rPr>
        <w:t>% do total</w:t>
      </w:r>
      <w:r w:rsidR="0016694F" w:rsidRPr="00D81AFF">
        <w:rPr>
          <w:lang w:val="pt-BR"/>
        </w:rPr>
        <w:t xml:space="preserve"> da carteira</w:t>
      </w:r>
      <w:r w:rsidR="008327E9" w:rsidRPr="00D81AFF">
        <w:rPr>
          <w:lang w:val="pt-BR"/>
        </w:rPr>
        <w:t>,</w:t>
      </w:r>
      <w:r w:rsidRPr="00D81AFF">
        <w:rPr>
          <w:lang w:val="pt-BR"/>
        </w:rPr>
        <w:t xml:space="preserve"> o </w:t>
      </w:r>
      <w:r w:rsidR="003A356F" w:rsidRPr="00D81AFF">
        <w:rPr>
          <w:lang w:val="pt-BR"/>
        </w:rPr>
        <w:t>crescimento</w:t>
      </w:r>
      <w:r w:rsidR="0066157E" w:rsidRPr="00D81AFF">
        <w:rPr>
          <w:lang w:val="pt-BR"/>
        </w:rPr>
        <w:t xml:space="preserve"> </w:t>
      </w:r>
      <w:r w:rsidRPr="00D81AFF">
        <w:rPr>
          <w:lang w:val="pt-BR"/>
        </w:rPr>
        <w:t xml:space="preserve">foi de </w:t>
      </w:r>
      <w:r w:rsidR="007F755A">
        <w:rPr>
          <w:lang w:val="pt-BR"/>
        </w:rPr>
        <w:t>15,0</w:t>
      </w:r>
      <w:r w:rsidRPr="00D81AFF">
        <w:rPr>
          <w:lang w:val="pt-BR"/>
        </w:rPr>
        <w:t>%</w:t>
      </w:r>
      <w:r w:rsidR="00A95B3D" w:rsidRPr="00D81AFF">
        <w:rPr>
          <w:lang w:val="pt-BR"/>
        </w:rPr>
        <w:t xml:space="preserve"> em um ano</w:t>
      </w:r>
      <w:r w:rsidRPr="00D81AFF">
        <w:rPr>
          <w:lang w:val="pt-BR"/>
        </w:rPr>
        <w:t xml:space="preserve">. Destaque para </w:t>
      </w:r>
      <w:r w:rsidR="00EA3534" w:rsidRPr="00D81AFF">
        <w:rPr>
          <w:lang w:val="pt-BR"/>
        </w:rPr>
        <w:t>o</w:t>
      </w:r>
      <w:r w:rsidR="005F746C" w:rsidRPr="00D81AFF">
        <w:rPr>
          <w:lang w:val="pt-BR"/>
        </w:rPr>
        <w:t xml:space="preserve"> crédito</w:t>
      </w:r>
      <w:r w:rsidR="00EA3534" w:rsidRPr="00D81AFF">
        <w:rPr>
          <w:lang w:val="pt-BR"/>
        </w:rPr>
        <w:t xml:space="preserve"> </w:t>
      </w:r>
      <w:r w:rsidR="0085209A">
        <w:rPr>
          <w:lang w:val="pt-BR"/>
        </w:rPr>
        <w:t>c</w:t>
      </w:r>
      <w:r w:rsidR="00EA3534" w:rsidRPr="00D81AFF">
        <w:rPr>
          <w:lang w:val="pt-BR"/>
        </w:rPr>
        <w:t>onsignado</w:t>
      </w:r>
      <w:r w:rsidRPr="00D81AFF">
        <w:rPr>
          <w:lang w:val="pt-BR"/>
        </w:rPr>
        <w:t xml:space="preserve"> que atingiu R$ </w:t>
      </w:r>
      <w:r w:rsidR="007F755A">
        <w:rPr>
          <w:lang w:val="pt-BR"/>
        </w:rPr>
        <w:t>108,2</w:t>
      </w:r>
      <w:r w:rsidR="00F6748E" w:rsidRPr="00D81AFF">
        <w:rPr>
          <w:lang w:val="pt-BR"/>
        </w:rPr>
        <w:t xml:space="preserve"> </w:t>
      </w:r>
      <w:r w:rsidRPr="00D81AFF">
        <w:rPr>
          <w:lang w:val="pt-BR"/>
        </w:rPr>
        <w:t>bilhões</w:t>
      </w:r>
      <w:r w:rsidR="00EA3534" w:rsidRPr="00D81AFF">
        <w:rPr>
          <w:lang w:val="pt-BR"/>
        </w:rPr>
        <w:t xml:space="preserve">, crescimento de </w:t>
      </w:r>
      <w:r w:rsidR="007F755A">
        <w:rPr>
          <w:lang w:val="pt-BR"/>
        </w:rPr>
        <w:t>12,1</w:t>
      </w:r>
      <w:r w:rsidR="00CC25F3" w:rsidRPr="00D81AFF">
        <w:rPr>
          <w:lang w:val="pt-BR"/>
        </w:rPr>
        <w:t>% no comparativo com o mesmo período do ano anterior</w:t>
      </w:r>
      <w:r w:rsidR="0016694F" w:rsidRPr="00D81AFF">
        <w:rPr>
          <w:lang w:val="pt-BR"/>
        </w:rPr>
        <w:t>, bem como para as linhas de cartão de crédito (+</w:t>
      </w:r>
      <w:r w:rsidR="007F755A">
        <w:rPr>
          <w:lang w:val="pt-BR"/>
        </w:rPr>
        <w:t>54,1</w:t>
      </w:r>
      <w:r w:rsidR="0016694F" w:rsidRPr="00D81AFF">
        <w:rPr>
          <w:lang w:val="pt-BR"/>
        </w:rPr>
        <w:t xml:space="preserve">%) e </w:t>
      </w:r>
      <w:r w:rsidR="002D3BD3" w:rsidRPr="00D81AFF">
        <w:rPr>
          <w:lang w:val="pt-BR"/>
        </w:rPr>
        <w:t xml:space="preserve">empréstimo </w:t>
      </w:r>
      <w:r w:rsidR="0016694F" w:rsidRPr="00D81AFF">
        <w:rPr>
          <w:lang w:val="pt-BR"/>
        </w:rPr>
        <w:t>pessoal (+</w:t>
      </w:r>
      <w:r w:rsidR="007F755A">
        <w:rPr>
          <w:lang w:val="pt-BR"/>
        </w:rPr>
        <w:t>33,0</w:t>
      </w:r>
      <w:r w:rsidR="0016694F" w:rsidRPr="00D81AFF">
        <w:rPr>
          <w:lang w:val="pt-BR"/>
        </w:rPr>
        <w:t>%), alinhados à estratégia de mudança de mix para linhas mais rentáveis</w:t>
      </w:r>
      <w:r w:rsidR="00CC25F3" w:rsidRPr="00D81AFF">
        <w:rPr>
          <w:lang w:val="pt-BR"/>
        </w:rPr>
        <w:t>.</w:t>
      </w:r>
    </w:p>
    <w:p w14:paraId="78DEB4CA" w14:textId="00861855" w:rsidR="00D72210" w:rsidRPr="00D81AFF" w:rsidRDefault="00D72210" w:rsidP="0036181B">
      <w:pPr>
        <w:pStyle w:val="TextoRelad"/>
        <w:rPr>
          <w:lang w:val="pt-BR"/>
        </w:rPr>
      </w:pPr>
      <w:r w:rsidRPr="00D81AFF">
        <w:rPr>
          <w:lang w:val="pt-BR"/>
        </w:rPr>
        <w:t xml:space="preserve">No caso de Pessoas Jurídicas, sem empresas do agronegócio, a carteira classificada atingiu R$ </w:t>
      </w:r>
      <w:r w:rsidR="007F755A">
        <w:rPr>
          <w:lang w:val="pt-BR"/>
        </w:rPr>
        <w:t>251,</w:t>
      </w:r>
      <w:r w:rsidR="0085209A">
        <w:rPr>
          <w:lang w:val="pt-BR"/>
        </w:rPr>
        <w:t>7</w:t>
      </w:r>
      <w:r w:rsidR="007C19DB" w:rsidRPr="00D81AFF">
        <w:rPr>
          <w:lang w:val="pt-BR"/>
        </w:rPr>
        <w:t xml:space="preserve"> </w:t>
      </w:r>
      <w:r w:rsidRPr="00D81AFF">
        <w:rPr>
          <w:lang w:val="pt-BR"/>
        </w:rPr>
        <w:t xml:space="preserve">bilhões, </w:t>
      </w:r>
      <w:r w:rsidR="009D0DBA" w:rsidRPr="00D81AFF">
        <w:rPr>
          <w:lang w:val="pt-BR"/>
        </w:rPr>
        <w:t xml:space="preserve">crescimento de </w:t>
      </w:r>
      <w:r w:rsidR="007F755A">
        <w:rPr>
          <w:lang w:val="pt-BR"/>
        </w:rPr>
        <w:t>4,5</w:t>
      </w:r>
      <w:r w:rsidRPr="00D81AFF">
        <w:rPr>
          <w:lang w:val="pt-BR"/>
        </w:rPr>
        <w:t>%</w:t>
      </w:r>
      <w:r w:rsidR="00A95B3D" w:rsidRPr="00D81AFF">
        <w:rPr>
          <w:lang w:val="pt-BR"/>
        </w:rPr>
        <w:t xml:space="preserve"> em um ano</w:t>
      </w:r>
      <w:r w:rsidRPr="00D81AFF">
        <w:rPr>
          <w:lang w:val="pt-BR"/>
        </w:rPr>
        <w:t xml:space="preserve">. Destaque para a carteira </w:t>
      </w:r>
      <w:r w:rsidR="008327E9" w:rsidRPr="00D81AFF">
        <w:rPr>
          <w:lang w:val="pt-BR"/>
        </w:rPr>
        <w:t>de</w:t>
      </w:r>
      <w:r w:rsidRPr="00D81AFF">
        <w:rPr>
          <w:lang w:val="pt-BR"/>
        </w:rPr>
        <w:t xml:space="preserve"> clientes MPME (faturamento bruto anual de até R$ 200 milhões), que atingiu R$ </w:t>
      </w:r>
      <w:r w:rsidR="007F755A">
        <w:rPr>
          <w:lang w:val="pt-BR"/>
        </w:rPr>
        <w:t>92,4</w:t>
      </w:r>
      <w:r w:rsidR="00F6748E" w:rsidRPr="00D81AFF">
        <w:rPr>
          <w:lang w:val="pt-BR"/>
        </w:rPr>
        <w:t xml:space="preserve"> </w:t>
      </w:r>
      <w:r w:rsidRPr="00D81AFF">
        <w:rPr>
          <w:lang w:val="pt-BR"/>
        </w:rPr>
        <w:t xml:space="preserve">bilhões, </w:t>
      </w:r>
      <w:r w:rsidR="009D0DBA" w:rsidRPr="00D81AFF">
        <w:rPr>
          <w:lang w:val="pt-BR"/>
        </w:rPr>
        <w:t>crescimento</w:t>
      </w:r>
      <w:r w:rsidR="0066157E" w:rsidRPr="00D81AFF">
        <w:rPr>
          <w:lang w:val="pt-BR"/>
        </w:rPr>
        <w:t xml:space="preserve"> </w:t>
      </w:r>
      <w:r w:rsidRPr="00D81AFF">
        <w:rPr>
          <w:lang w:val="pt-BR"/>
        </w:rPr>
        <w:t xml:space="preserve">de </w:t>
      </w:r>
      <w:r w:rsidR="007F755A">
        <w:rPr>
          <w:lang w:val="pt-BR"/>
        </w:rPr>
        <w:t>14,0</w:t>
      </w:r>
      <w:r w:rsidRPr="00D81AFF">
        <w:rPr>
          <w:lang w:val="pt-BR"/>
        </w:rPr>
        <w:t>%</w:t>
      </w:r>
      <w:r w:rsidR="00EB4532" w:rsidRPr="00D81AFF">
        <w:rPr>
          <w:lang w:val="pt-BR"/>
        </w:rPr>
        <w:t xml:space="preserve"> e para as Grandes Empresas que cresceram </w:t>
      </w:r>
      <w:r w:rsidR="007F755A">
        <w:rPr>
          <w:lang w:val="pt-BR"/>
        </w:rPr>
        <w:t>18,6</w:t>
      </w:r>
      <w:r w:rsidR="006A7451" w:rsidRPr="00D81AFF">
        <w:rPr>
          <w:lang w:val="pt-BR"/>
        </w:rPr>
        <w:t>%</w:t>
      </w:r>
      <w:r w:rsidR="002D3BD3" w:rsidRPr="00D81AFF">
        <w:rPr>
          <w:lang w:val="pt-BR"/>
        </w:rPr>
        <w:t xml:space="preserve"> em seu conceito ampliado, que considera títulos e garantias prestadas</w:t>
      </w:r>
      <w:r w:rsidRPr="00D81AFF">
        <w:rPr>
          <w:lang w:val="pt-BR"/>
        </w:rPr>
        <w:t>.</w:t>
      </w:r>
    </w:p>
    <w:p w14:paraId="2817BCB6" w14:textId="58B15E6D" w:rsidR="00154258" w:rsidRDefault="00D72210" w:rsidP="0036181B">
      <w:pPr>
        <w:pStyle w:val="TextoRelad"/>
        <w:rPr>
          <w:lang w:val="pt-BR"/>
        </w:rPr>
      </w:pPr>
      <w:r w:rsidRPr="00D81AFF">
        <w:rPr>
          <w:lang w:val="pt-BR"/>
        </w:rPr>
        <w:t xml:space="preserve">Já no agronegócio, a carteira classificada atingiu em </w:t>
      </w:r>
      <w:r w:rsidR="00185614">
        <w:rPr>
          <w:lang w:val="pt-BR"/>
        </w:rPr>
        <w:t>março</w:t>
      </w:r>
      <w:r w:rsidRPr="00D81AFF">
        <w:rPr>
          <w:lang w:val="pt-BR"/>
        </w:rPr>
        <w:t>/</w:t>
      </w:r>
      <w:r w:rsidR="008327E9" w:rsidRPr="00D81AFF">
        <w:rPr>
          <w:lang w:val="pt-BR"/>
        </w:rPr>
        <w:t>20</w:t>
      </w:r>
      <w:r w:rsidRPr="00D81AFF">
        <w:rPr>
          <w:lang w:val="pt-BR"/>
        </w:rPr>
        <w:t>2</w:t>
      </w:r>
      <w:r w:rsidR="00185614">
        <w:rPr>
          <w:lang w:val="pt-BR"/>
        </w:rPr>
        <w:t>2</w:t>
      </w:r>
      <w:r w:rsidRPr="00D81AFF">
        <w:rPr>
          <w:lang w:val="pt-BR"/>
        </w:rPr>
        <w:t xml:space="preserve"> a cifra histórica de R$ </w:t>
      </w:r>
      <w:r w:rsidR="007F755A">
        <w:rPr>
          <w:lang w:val="pt-BR"/>
        </w:rPr>
        <w:t>238,5</w:t>
      </w:r>
      <w:r w:rsidR="00F6748E" w:rsidRPr="00D81AFF">
        <w:rPr>
          <w:lang w:val="pt-BR"/>
        </w:rPr>
        <w:t xml:space="preserve"> </w:t>
      </w:r>
      <w:r w:rsidRPr="00D81AFF">
        <w:rPr>
          <w:lang w:val="pt-BR"/>
        </w:rPr>
        <w:t xml:space="preserve">bilhões, com destaque para o </w:t>
      </w:r>
      <w:r w:rsidR="002B5127" w:rsidRPr="00D81AFF">
        <w:rPr>
          <w:lang w:val="pt-BR"/>
        </w:rPr>
        <w:t>crescimento</w:t>
      </w:r>
      <w:r w:rsidR="0066157E" w:rsidRPr="00D81AFF">
        <w:rPr>
          <w:lang w:val="pt-BR"/>
        </w:rPr>
        <w:t xml:space="preserve"> </w:t>
      </w:r>
      <w:r w:rsidRPr="00D81AFF">
        <w:rPr>
          <w:lang w:val="pt-BR"/>
        </w:rPr>
        <w:t xml:space="preserve">da carteira de </w:t>
      </w:r>
      <w:r w:rsidR="00A9212D" w:rsidRPr="00D81AFF">
        <w:rPr>
          <w:lang w:val="pt-BR"/>
        </w:rPr>
        <w:t>crédito</w:t>
      </w:r>
      <w:r w:rsidRPr="00D81AFF">
        <w:rPr>
          <w:lang w:val="pt-BR"/>
        </w:rPr>
        <w:t xml:space="preserve"> rural em </w:t>
      </w:r>
      <w:r w:rsidR="007F755A">
        <w:rPr>
          <w:lang w:val="pt-BR"/>
        </w:rPr>
        <w:t>29,2</w:t>
      </w:r>
      <w:r w:rsidRPr="00D81AFF">
        <w:rPr>
          <w:lang w:val="pt-BR"/>
        </w:rPr>
        <w:t>%.</w:t>
      </w:r>
      <w:r w:rsidR="00083202" w:rsidRPr="00D81AFF">
        <w:rPr>
          <w:lang w:val="pt-BR"/>
        </w:rPr>
        <w:t xml:space="preserve"> Vale ressaltar o crescimento de </w:t>
      </w:r>
      <w:r w:rsidR="007F755A">
        <w:rPr>
          <w:lang w:val="pt-BR"/>
        </w:rPr>
        <w:t>153,9</w:t>
      </w:r>
      <w:r w:rsidR="00083202" w:rsidRPr="00D81AFF">
        <w:rPr>
          <w:lang w:val="pt-BR"/>
        </w:rPr>
        <w:t>% em títulos do agronegócio, Cédula de Produtor Rural (CPR) e Certificado de Direitos Creditórios do Agronegócio (CDCA).</w:t>
      </w:r>
    </w:p>
    <w:p w14:paraId="69E2A545" w14:textId="2C47A5DA" w:rsidR="00D72210" w:rsidRPr="00D81AFF" w:rsidRDefault="00C124D3" w:rsidP="00D90711">
      <w:pPr>
        <w:pStyle w:val="TextoRelad"/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</w:pPr>
      <w:r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  <w:t>6</w:t>
      </w:r>
      <w:r w:rsidR="00D72210" w:rsidRPr="00D81AFF"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  <w:t xml:space="preserve">. Gestão de Pessoas </w:t>
      </w:r>
    </w:p>
    <w:p w14:paraId="36EB3C22" w14:textId="5DD17E7D" w:rsidR="00D72210" w:rsidRPr="00D81AFF" w:rsidRDefault="00D72210" w:rsidP="0036181B">
      <w:pPr>
        <w:pStyle w:val="TextoRelad"/>
        <w:rPr>
          <w:lang w:val="pt-BR"/>
        </w:rPr>
      </w:pPr>
      <w:r w:rsidRPr="00D81AFF">
        <w:rPr>
          <w:lang w:val="pt-BR"/>
        </w:rPr>
        <w:t xml:space="preserve">A política e </w:t>
      </w:r>
      <w:r w:rsidR="00516560" w:rsidRPr="00D81AFF">
        <w:rPr>
          <w:lang w:val="pt-BR"/>
        </w:rPr>
        <w:t xml:space="preserve">as </w:t>
      </w:r>
      <w:r w:rsidRPr="00D81AFF">
        <w:rPr>
          <w:lang w:val="pt-BR"/>
        </w:rPr>
        <w:t>práticas de gestão de pessoas são norteadas pela meritocracia, compromisso com os valores da empresa, foco na experiência do cliente, transformação digital e inovação. Apresentamos a seguir o perfil dos nossos funcionários:</w:t>
      </w:r>
    </w:p>
    <w:p w14:paraId="674B9A14" w14:textId="47754012" w:rsidR="00D72210" w:rsidRPr="00D81AFF" w:rsidRDefault="00D72210" w:rsidP="00E31CF1">
      <w:pPr>
        <w:pStyle w:val="050-TextoPadro"/>
        <w:keepNext/>
        <w:tabs>
          <w:tab w:val="left" w:pos="5500"/>
        </w:tabs>
        <w:rPr>
          <w:rFonts w:ascii="BancoDoBrasil Textos Bold" w:eastAsia="Arial Unicode MS" w:hAnsi="BancoDoBrasil Textos Bold" w:cs="Arial Unicode MS" w:hint="eastAsia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81AFF">
        <w:rPr>
          <w:rFonts w:ascii="BancoDoBrasil Textos Bold" w:eastAsia="Arial Unicode MS" w:hAnsi="BancoDoBrasil Textos Bold" w:cs="Arial Unicode MS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Tabela </w:t>
      </w:r>
      <w:r w:rsidR="007F69A3" w:rsidRPr="00D81AFF">
        <w:rPr>
          <w:rFonts w:ascii="BancoDoBrasil Textos Bold" w:eastAsia="Arial Unicode MS" w:hAnsi="BancoDoBrasil Textos Bold" w:cs="Arial Unicode MS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D81AFF">
        <w:rPr>
          <w:rFonts w:ascii="BancoDoBrasil Textos Bold" w:eastAsia="Arial Unicode MS" w:hAnsi="BancoDoBrasil Textos Bold" w:cs="Arial Unicode MS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  <w:t>. Perfil de Funcionários</w:t>
      </w:r>
    </w:p>
    <w:tbl>
      <w:tblPr>
        <w:tblStyle w:val="TableNormal1"/>
        <w:tblW w:w="9585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69"/>
        <w:gridCol w:w="1558"/>
        <w:gridCol w:w="1558"/>
      </w:tblGrid>
      <w:tr w:rsidR="00D72210" w:rsidRPr="004D379D" w14:paraId="5A470169" w14:textId="77777777" w:rsidTr="0005517C">
        <w:trPr>
          <w:trHeight w:hRule="exact" w:val="340"/>
        </w:trPr>
        <w:tc>
          <w:tcPr>
            <w:tcW w:w="646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2CD6D" w14:textId="4ABDBFD0" w:rsidR="00D72210" w:rsidRPr="00D81AFF" w:rsidRDefault="00D72210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Perfil do Funcionários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FB879" w14:textId="549B9FF0" w:rsidR="00D72210" w:rsidRPr="00D81AFF" w:rsidRDefault="00831C7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</w:tabs>
              <w:jc w:val="center"/>
              <w:rPr>
                <w:rFonts w:hint="eastAsia"/>
                <w:lang w:val="pt-BR"/>
              </w:rPr>
            </w:pPr>
            <w:r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Mar</w:t>
            </w:r>
            <w:r w:rsidR="00D72210"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/2</w:t>
            </w:r>
            <w:r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2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4C6AF" w14:textId="5D61A4A5" w:rsidR="00D72210" w:rsidRPr="00D81AFF" w:rsidRDefault="00831C7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</w:tabs>
              <w:jc w:val="center"/>
              <w:rPr>
                <w:rFonts w:hint="eastAsia"/>
                <w:lang w:val="pt-BR"/>
              </w:rPr>
            </w:pPr>
            <w:r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Mar</w:t>
            </w:r>
            <w:r w:rsidR="00D72210"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/2</w:t>
            </w:r>
            <w:r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1</w:t>
            </w:r>
          </w:p>
        </w:tc>
      </w:tr>
      <w:tr w:rsidR="00B24DD7" w:rsidRPr="004D379D" w14:paraId="3820FC1C" w14:textId="77777777" w:rsidTr="00B24DD7">
        <w:trPr>
          <w:trHeight w:hRule="exact" w:val="340"/>
        </w:trPr>
        <w:tc>
          <w:tcPr>
            <w:tcW w:w="6469" w:type="dxa"/>
            <w:tcBorders>
              <w:top w:val="single" w:sz="8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E112D" w14:textId="573DF5D5" w:rsidR="00B24DD7" w:rsidRPr="00D81AFF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firstLine="161"/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002E4E"/>
                <w:sz w:val="16"/>
                <w:szCs w:val="16"/>
                <w:u w:color="000000"/>
                <w:lang w:val="pt-BR"/>
              </w:rPr>
              <w:t>Funcionários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5EB1A" w14:textId="761F4A91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86.466 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912BF" w14:textId="297CA4F9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87.876 </w:t>
            </w:r>
          </w:p>
        </w:tc>
      </w:tr>
      <w:tr w:rsidR="00B24DD7" w:rsidRPr="004D379D" w14:paraId="3A245AFF" w14:textId="77777777" w:rsidTr="00B24DD7">
        <w:trPr>
          <w:trHeight w:hRule="exact" w:val="340"/>
        </w:trPr>
        <w:tc>
          <w:tcPr>
            <w:tcW w:w="64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48607" w14:textId="299892F2" w:rsidR="00B24DD7" w:rsidRPr="00D81AFF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firstLine="480"/>
              <w:rPr>
                <w:rFonts w:hint="eastAsia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Feminino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69BCC" w14:textId="2DD1A785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36.304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3D878" w14:textId="5F146298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37.200 </w:t>
            </w:r>
          </w:p>
        </w:tc>
      </w:tr>
      <w:tr w:rsidR="00B24DD7" w:rsidRPr="004D379D" w14:paraId="3037751C" w14:textId="77777777" w:rsidTr="00B24DD7">
        <w:trPr>
          <w:trHeight w:hRule="exact" w:val="340"/>
        </w:trPr>
        <w:tc>
          <w:tcPr>
            <w:tcW w:w="64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3B597" w14:textId="7FCFF532" w:rsidR="00B24DD7" w:rsidRPr="00D81AFF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firstLine="480"/>
              <w:rPr>
                <w:rFonts w:hint="eastAsia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Masculino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A2A3D" w14:textId="2C1753C9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50.162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32B78" w14:textId="15F61572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50.676 </w:t>
            </w:r>
          </w:p>
        </w:tc>
      </w:tr>
      <w:tr w:rsidR="00B24DD7" w:rsidRPr="004D379D" w14:paraId="367A98A4" w14:textId="77777777" w:rsidTr="00B24DD7">
        <w:trPr>
          <w:trHeight w:hRule="exact" w:val="340"/>
        </w:trPr>
        <w:tc>
          <w:tcPr>
            <w:tcW w:w="64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476D5" w14:textId="2B23B6FB" w:rsidR="00B24DD7" w:rsidRPr="00D81AFF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firstLine="161"/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002E4E"/>
                <w:sz w:val="16"/>
                <w:szCs w:val="16"/>
                <w:u w:color="000000"/>
                <w:lang w:val="pt-BR"/>
              </w:rPr>
              <w:t>Escolaridade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FA40C" w14:textId="64B5CA81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50B97" w14:textId="77777777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24DD7" w:rsidRPr="004D379D" w14:paraId="5203BA6A" w14:textId="77777777" w:rsidTr="00B24DD7">
        <w:trPr>
          <w:trHeight w:hRule="exact" w:val="340"/>
        </w:trPr>
        <w:tc>
          <w:tcPr>
            <w:tcW w:w="64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E9DED" w14:textId="7E4FD18D" w:rsidR="00B24DD7" w:rsidRPr="00D81AFF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firstLine="480"/>
              <w:rPr>
                <w:rFonts w:hint="eastAsia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Ensino Médio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D587A" w14:textId="1CA17E93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10.588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80FD3" w14:textId="7A817DCE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10.391 </w:t>
            </w:r>
          </w:p>
        </w:tc>
      </w:tr>
      <w:tr w:rsidR="00B24DD7" w:rsidRPr="004D379D" w14:paraId="3285F79E" w14:textId="77777777" w:rsidTr="00B24DD7">
        <w:trPr>
          <w:trHeight w:hRule="exact" w:val="340"/>
        </w:trPr>
        <w:tc>
          <w:tcPr>
            <w:tcW w:w="64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34727" w14:textId="0D89FE24" w:rsidR="00B24DD7" w:rsidRPr="00D81AFF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firstLine="480"/>
              <w:rPr>
                <w:rFonts w:hint="eastAsia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Graduação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8A6C" w14:textId="54C42EB6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26.948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41067" w14:textId="0540E518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29.380 </w:t>
            </w:r>
          </w:p>
        </w:tc>
      </w:tr>
      <w:tr w:rsidR="00B24DD7" w:rsidRPr="004D379D" w14:paraId="2D1EBEE7" w14:textId="77777777" w:rsidTr="00B24DD7">
        <w:trPr>
          <w:trHeight w:hRule="exact" w:val="340"/>
        </w:trPr>
        <w:tc>
          <w:tcPr>
            <w:tcW w:w="6469" w:type="dxa"/>
            <w:tcBorders>
              <w:top w:val="single" w:sz="4" w:space="0" w:color="FFFFFF"/>
              <w:left w:val="nil"/>
              <w:bottom w:val="nil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924B7" w14:textId="272E3C36" w:rsidR="00B24DD7" w:rsidRPr="00D81AFF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firstLine="480"/>
              <w:rPr>
                <w:rFonts w:hint="eastAsia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Especialização, Mestrado e Doutorado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262C9" w14:textId="25A18F8E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48.846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49ED9" w14:textId="420CF927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47.995 </w:t>
            </w:r>
          </w:p>
        </w:tc>
      </w:tr>
      <w:tr w:rsidR="00B24DD7" w:rsidRPr="004D379D" w14:paraId="64B34BB5" w14:textId="77777777" w:rsidTr="00B24DD7">
        <w:trPr>
          <w:trHeight w:hRule="exact" w:val="340"/>
        </w:trPr>
        <w:tc>
          <w:tcPr>
            <w:tcW w:w="6469" w:type="dxa"/>
            <w:tcBorders>
              <w:top w:val="nil"/>
              <w:left w:val="nil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E761E" w14:textId="36640254" w:rsidR="00B24DD7" w:rsidRPr="00D81AFF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firstLine="480"/>
              <w:rPr>
                <w:rFonts w:hint="eastAsia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Demais</w:t>
            </w:r>
          </w:p>
        </w:tc>
        <w:tc>
          <w:tcPr>
            <w:tcW w:w="1558" w:type="dxa"/>
            <w:tcBorders>
              <w:top w:val="nil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61A56" w14:textId="06BF1A59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84 </w:t>
            </w:r>
          </w:p>
        </w:tc>
        <w:tc>
          <w:tcPr>
            <w:tcW w:w="1558" w:type="dxa"/>
            <w:tcBorders>
              <w:top w:val="nil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D5358" w14:textId="6C627F41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110 </w:t>
            </w:r>
          </w:p>
        </w:tc>
      </w:tr>
      <w:tr w:rsidR="00B24DD7" w:rsidRPr="004D379D" w14:paraId="2AC91692" w14:textId="77777777" w:rsidTr="00B24DD7">
        <w:trPr>
          <w:trHeight w:hRule="exact" w:val="340"/>
        </w:trPr>
        <w:tc>
          <w:tcPr>
            <w:tcW w:w="6469" w:type="dxa"/>
            <w:tcBorders>
              <w:top w:val="single" w:sz="4" w:space="0" w:color="FFFFFF"/>
              <w:left w:val="nil"/>
              <w:bottom w:val="single" w:sz="4" w:space="0" w:color="DCE6F1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C3898" w14:textId="3F34968C" w:rsidR="00B24DD7" w:rsidRPr="00D81AFF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firstLine="161"/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002E4E"/>
                <w:sz w:val="16"/>
                <w:szCs w:val="16"/>
                <w:u w:color="000000"/>
                <w:lang w:val="pt-BR"/>
              </w:rPr>
              <w:t>Distribuição Geográfica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DCE6F1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3F0E4" w14:textId="7CA74D09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DCE6F1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D3438" w14:textId="77777777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24DD7" w:rsidRPr="004D379D" w14:paraId="3D4D799E" w14:textId="77777777" w:rsidTr="00B24DD7">
        <w:trPr>
          <w:trHeight w:hRule="exact" w:val="340"/>
        </w:trPr>
        <w:tc>
          <w:tcPr>
            <w:tcW w:w="6469" w:type="dxa"/>
            <w:tcBorders>
              <w:top w:val="single" w:sz="4" w:space="0" w:color="DCE6F1"/>
              <w:left w:val="nil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3AACA" w14:textId="5593157F" w:rsidR="00B24DD7" w:rsidRPr="00D81AFF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firstLine="480"/>
              <w:rPr>
                <w:rFonts w:hint="eastAsia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Norte</w:t>
            </w:r>
          </w:p>
        </w:tc>
        <w:tc>
          <w:tcPr>
            <w:tcW w:w="1558" w:type="dxa"/>
            <w:tcBorders>
              <w:top w:val="single" w:sz="4" w:space="0" w:color="DCE6F1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BF9BA" w14:textId="19B8BFED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3.903 </w:t>
            </w:r>
          </w:p>
        </w:tc>
        <w:tc>
          <w:tcPr>
            <w:tcW w:w="1558" w:type="dxa"/>
            <w:tcBorders>
              <w:top w:val="single" w:sz="4" w:space="0" w:color="DCE6F1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80F3E" w14:textId="5FA79C5F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3.829 </w:t>
            </w:r>
          </w:p>
        </w:tc>
      </w:tr>
      <w:tr w:rsidR="00B24DD7" w:rsidRPr="004D379D" w14:paraId="6F454F34" w14:textId="77777777" w:rsidTr="00B24DD7">
        <w:trPr>
          <w:trHeight w:hRule="exact" w:val="340"/>
        </w:trPr>
        <w:tc>
          <w:tcPr>
            <w:tcW w:w="6469" w:type="dxa"/>
            <w:tcBorders>
              <w:top w:val="single" w:sz="4" w:space="0" w:color="FFFFFF"/>
              <w:left w:val="nil"/>
              <w:bottom w:val="single" w:sz="4" w:space="0" w:color="DCE6F1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F6FCC" w14:textId="2465B445" w:rsidR="00B24DD7" w:rsidRPr="00D81AFF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firstLine="480"/>
              <w:rPr>
                <w:rFonts w:hint="eastAsia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Nordeste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DCE6F1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0D74C" w14:textId="3C26C7F9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14.185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DCE6F1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077EC" w14:textId="36D25EAB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14.477 </w:t>
            </w:r>
          </w:p>
        </w:tc>
      </w:tr>
      <w:tr w:rsidR="00B24DD7" w:rsidRPr="004D379D" w14:paraId="70FFBB53" w14:textId="77777777" w:rsidTr="00B24DD7">
        <w:trPr>
          <w:trHeight w:hRule="exact" w:val="340"/>
        </w:trPr>
        <w:tc>
          <w:tcPr>
            <w:tcW w:w="6469" w:type="dxa"/>
            <w:tcBorders>
              <w:top w:val="single" w:sz="4" w:space="0" w:color="DCE6F1"/>
              <w:left w:val="nil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C801E" w14:textId="54B790C9" w:rsidR="00B24DD7" w:rsidRPr="00D81AFF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firstLine="480"/>
              <w:rPr>
                <w:rFonts w:hint="eastAsia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Centro-Oeste</w:t>
            </w:r>
          </w:p>
        </w:tc>
        <w:tc>
          <w:tcPr>
            <w:tcW w:w="1558" w:type="dxa"/>
            <w:tcBorders>
              <w:top w:val="single" w:sz="4" w:space="0" w:color="DCE6F1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BCD0E" w14:textId="3F869D57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16.734 </w:t>
            </w:r>
          </w:p>
        </w:tc>
        <w:tc>
          <w:tcPr>
            <w:tcW w:w="1558" w:type="dxa"/>
            <w:tcBorders>
              <w:top w:val="single" w:sz="4" w:space="0" w:color="DCE6F1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63083" w14:textId="2A4ED691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16.214 </w:t>
            </w:r>
          </w:p>
        </w:tc>
      </w:tr>
      <w:tr w:rsidR="00B24DD7" w:rsidRPr="004D379D" w14:paraId="144949E2" w14:textId="77777777" w:rsidTr="00B24DD7">
        <w:trPr>
          <w:trHeight w:hRule="exact" w:val="340"/>
        </w:trPr>
        <w:tc>
          <w:tcPr>
            <w:tcW w:w="64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256A9" w14:textId="57234DE6" w:rsidR="00B24DD7" w:rsidRPr="00D81AFF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firstLine="480"/>
              <w:rPr>
                <w:rFonts w:hint="eastAsia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Sudeste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358CD" w14:textId="2D8A48DA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36.355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28E49" w14:textId="2D19944F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37.868 </w:t>
            </w:r>
          </w:p>
        </w:tc>
      </w:tr>
      <w:tr w:rsidR="00B24DD7" w:rsidRPr="004D379D" w14:paraId="4B049B1C" w14:textId="77777777" w:rsidTr="00B24DD7">
        <w:trPr>
          <w:trHeight w:hRule="exact" w:val="340"/>
        </w:trPr>
        <w:tc>
          <w:tcPr>
            <w:tcW w:w="64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421E4" w14:textId="70D6FFDC" w:rsidR="00B24DD7" w:rsidRPr="00D81AFF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firstLine="480"/>
              <w:rPr>
                <w:rFonts w:hint="eastAsia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Sul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509E8" w14:textId="495B6E9E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15.270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A0091" w14:textId="53AF8E05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15.472 </w:t>
            </w:r>
          </w:p>
        </w:tc>
      </w:tr>
      <w:tr w:rsidR="00B24DD7" w:rsidRPr="004D379D" w14:paraId="599F8532" w14:textId="77777777" w:rsidTr="00B24DD7">
        <w:trPr>
          <w:trHeight w:hRule="exact" w:val="340"/>
        </w:trPr>
        <w:tc>
          <w:tcPr>
            <w:tcW w:w="6469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7541A" w14:textId="72FC8D3A" w:rsidR="00B24DD7" w:rsidRPr="00D81AFF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firstLine="480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Exterior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20FE3" w14:textId="10E841DE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19 </w:t>
            </w:r>
          </w:p>
        </w:tc>
        <w:tc>
          <w:tcPr>
            <w:tcW w:w="1558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831E8" w14:textId="39339247" w:rsidR="00B24DD7" w:rsidRPr="00D81AFF" w:rsidRDefault="00B24DD7" w:rsidP="00E31CF1">
            <w:pPr>
              <w:keepNext/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4D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16 </w:t>
            </w:r>
          </w:p>
        </w:tc>
      </w:tr>
      <w:tr w:rsidR="00B24DD7" w:rsidRPr="004D379D" w14:paraId="76854875" w14:textId="77777777" w:rsidTr="00B24DD7">
        <w:trPr>
          <w:trHeight w:hRule="exact" w:val="340"/>
        </w:trPr>
        <w:tc>
          <w:tcPr>
            <w:tcW w:w="646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4EE1C" w14:textId="4016834B" w:rsidR="00B24DD7" w:rsidRPr="00D81AFF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Rotatividade de Funcionários (%)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F5F65" w14:textId="0A7F8337" w:rsidR="00B24DD7" w:rsidRPr="00B24DD7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B24DD7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 xml:space="preserve"> 0,58 </w:t>
            </w:r>
          </w:p>
        </w:tc>
        <w:tc>
          <w:tcPr>
            <w:tcW w:w="1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B7A82" w14:textId="58D98B27" w:rsidR="00B24DD7" w:rsidRPr="00B24DD7" w:rsidRDefault="00B24DD7" w:rsidP="00E31CF1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</w:tabs>
              <w:jc w:val="center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B24DD7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 xml:space="preserve"> 4,36 </w:t>
            </w:r>
          </w:p>
        </w:tc>
      </w:tr>
    </w:tbl>
    <w:p w14:paraId="1EEA1B39" w14:textId="77777777" w:rsidR="00E25884" w:rsidRDefault="00E25884" w:rsidP="00E31CF1">
      <w:pPr>
        <w:pStyle w:val="TextoRelad"/>
        <w:keepNext/>
        <w:spacing w:before="240" w:after="0" w:afterAutospacing="0"/>
        <w:rPr>
          <w:lang w:val="pt-BR"/>
        </w:rPr>
        <w:sectPr w:rsidR="00E25884" w:rsidSect="005C1814">
          <w:pgSz w:w="11907" w:h="16840" w:code="9"/>
          <w:pgMar w:top="2126" w:right="851" w:bottom="1134" w:left="1418" w:header="425" w:footer="425" w:gutter="0"/>
          <w:cols w:space="283"/>
          <w:docGrid w:linePitch="326"/>
        </w:sectPr>
      </w:pPr>
    </w:p>
    <w:p w14:paraId="1F1B997D" w14:textId="3AD5E3BA" w:rsidR="00314E7A" w:rsidRPr="007F644B" w:rsidRDefault="00371931" w:rsidP="007C13F0">
      <w:pPr>
        <w:pStyle w:val="TextoRelad"/>
        <w:rPr>
          <w:lang w:val="pt-BR"/>
        </w:rPr>
      </w:pPr>
      <w:r>
        <w:rPr>
          <w:lang w:val="pt-BR"/>
        </w:rPr>
        <w:t>I</w:t>
      </w:r>
      <w:r w:rsidR="00314E7A" w:rsidRPr="007F644B">
        <w:rPr>
          <w:lang w:val="pt-BR"/>
        </w:rPr>
        <w:t>niciamos o processo de integração dos novos funcionários aprovados no último concurso</w:t>
      </w:r>
      <w:r>
        <w:rPr>
          <w:lang w:val="pt-BR"/>
        </w:rPr>
        <w:t>.</w:t>
      </w:r>
      <w:r w:rsidR="00314E7A" w:rsidRPr="007F644B">
        <w:rPr>
          <w:lang w:val="pt-BR"/>
        </w:rPr>
        <w:t xml:space="preserve"> Os eventos de posse foram </w:t>
      </w:r>
      <w:r w:rsidRPr="007C13F0">
        <w:rPr>
          <w:rFonts w:hint="eastAsia"/>
          <w:i/>
          <w:iCs/>
          <w:lang w:val="pt-BR"/>
        </w:rPr>
        <w:t>online</w:t>
      </w:r>
      <w:r>
        <w:rPr>
          <w:lang w:val="pt-BR"/>
        </w:rPr>
        <w:t xml:space="preserve"> e </w:t>
      </w:r>
      <w:r w:rsidR="00314E7A" w:rsidRPr="007F644B">
        <w:rPr>
          <w:lang w:val="pt-BR"/>
        </w:rPr>
        <w:t>transmitidos ao vivo em diversas partes do Brasil</w:t>
      </w:r>
      <w:r w:rsidR="007F644B" w:rsidRPr="007F644B">
        <w:rPr>
          <w:lang w:val="pt-BR"/>
        </w:rPr>
        <w:t xml:space="preserve">, para </w:t>
      </w:r>
      <w:r w:rsidR="00314E7A" w:rsidRPr="007F644B">
        <w:rPr>
          <w:lang w:val="pt-BR"/>
        </w:rPr>
        <w:t>mais de 2.300</w:t>
      </w:r>
      <w:r w:rsidR="00B34029">
        <w:rPr>
          <w:lang w:val="pt-BR"/>
        </w:rPr>
        <w:t xml:space="preserve"> </w:t>
      </w:r>
      <w:r w:rsidR="00314E7A" w:rsidRPr="007F644B">
        <w:rPr>
          <w:lang w:val="pt-BR"/>
        </w:rPr>
        <w:t xml:space="preserve">empossados nas jornadas de capacitação do Programa </w:t>
      </w:r>
      <w:proofErr w:type="spellStart"/>
      <w:proofErr w:type="gramStart"/>
      <w:r w:rsidR="00314E7A" w:rsidRPr="007F644B">
        <w:rPr>
          <w:lang w:val="pt-BR"/>
        </w:rPr>
        <w:t>Tô</w:t>
      </w:r>
      <w:proofErr w:type="spellEnd"/>
      <w:proofErr w:type="gramEnd"/>
      <w:r w:rsidR="00314E7A" w:rsidRPr="007F644B">
        <w:rPr>
          <w:lang w:val="pt-BR"/>
        </w:rPr>
        <w:t xml:space="preserve"> </w:t>
      </w:r>
      <w:proofErr w:type="spellStart"/>
      <w:r w:rsidR="007F644B">
        <w:rPr>
          <w:lang w:val="pt-BR"/>
        </w:rPr>
        <w:t>O</w:t>
      </w:r>
      <w:r w:rsidR="00314E7A" w:rsidRPr="007F644B">
        <w:rPr>
          <w:lang w:val="pt-BR"/>
        </w:rPr>
        <w:t>n</w:t>
      </w:r>
      <w:proofErr w:type="spellEnd"/>
      <w:r w:rsidR="00314E7A" w:rsidRPr="007F644B">
        <w:rPr>
          <w:lang w:val="pt-BR"/>
        </w:rPr>
        <w:t xml:space="preserve"> no BB. Esta estratégia de Educação Corporativa visa promover a ambientação dos recém-empossados à nossa cultura e valores, cuidados com segurança, controle e </w:t>
      </w:r>
      <w:r w:rsidR="00314E7A" w:rsidRPr="007F644B">
        <w:rPr>
          <w:i/>
          <w:iCs/>
          <w:lang w:val="pt-BR"/>
        </w:rPr>
        <w:t>compliance</w:t>
      </w:r>
      <w:r w:rsidR="00314E7A" w:rsidRPr="007F644B">
        <w:rPr>
          <w:lang w:val="pt-BR"/>
        </w:rPr>
        <w:t>, bem como capacitá-los para ofertar os principais produtos e serviços do portfólio BB, a fim de que possam proporcionar a melhor experiência de atendimento aos nossos clientes.</w:t>
      </w:r>
      <w:r w:rsidR="00B34029">
        <w:rPr>
          <w:lang w:val="pt-BR"/>
        </w:rPr>
        <w:t xml:space="preserve"> </w:t>
      </w:r>
    </w:p>
    <w:p w14:paraId="13574F99" w14:textId="3738ECB2" w:rsidR="00314E7A" w:rsidRPr="007F644B" w:rsidRDefault="00314E7A" w:rsidP="007F644B">
      <w:pPr>
        <w:pStyle w:val="TextoRelad"/>
        <w:rPr>
          <w:lang w:val="pt-BR"/>
        </w:rPr>
      </w:pPr>
      <w:r w:rsidRPr="007F644B">
        <w:rPr>
          <w:lang w:val="pt-BR"/>
        </w:rPr>
        <w:t xml:space="preserve">Considerando a relevância do processo sucessório, foi lançada nova edição do Programa Ascensão para identificar e promover novos líderes para atuar na função de gerente de soluções nas unidades estratégicas do BB, que sejam protagonistas no processo de transformação cultural e digital, conciliando os desafios atuais e a construção do Banco do futuro. </w:t>
      </w:r>
    </w:p>
    <w:p w14:paraId="17955530" w14:textId="77777777" w:rsidR="00314E7A" w:rsidRPr="007F644B" w:rsidRDefault="00314E7A" w:rsidP="007F644B">
      <w:pPr>
        <w:pStyle w:val="TextoRelad"/>
        <w:rPr>
          <w:lang w:val="pt-BR"/>
        </w:rPr>
      </w:pPr>
      <w:r w:rsidRPr="007F644B">
        <w:rPr>
          <w:lang w:val="pt-BR"/>
        </w:rPr>
        <w:t>Diante do contexto de novos modelos de trabalho, implementamos o Trabalho Remoto Institucional, que possibilitou o trabalho remoto híbrido aos funcionários de áreas com atividades passíveis de serem realizadas à distância, de acordo com regras específicas.</w:t>
      </w:r>
    </w:p>
    <w:p w14:paraId="56F1BEAE" w14:textId="205FBCA9" w:rsidR="00314E7A" w:rsidRPr="007F644B" w:rsidRDefault="00A41817" w:rsidP="007F644B">
      <w:pPr>
        <w:pStyle w:val="TextoRelad"/>
        <w:rPr>
          <w:lang w:val="pt-BR"/>
        </w:rPr>
      </w:pPr>
      <w:r>
        <w:rPr>
          <w:lang w:val="pt-BR"/>
        </w:rPr>
        <w:t xml:space="preserve">Em 2021, lançamos o Movimento </w:t>
      </w:r>
      <w:r w:rsidR="00557E70">
        <w:rPr>
          <w:lang w:val="pt-BR"/>
        </w:rPr>
        <w:t xml:space="preserve">Evolution </w:t>
      </w:r>
      <w:r w:rsidRPr="00A41817">
        <w:rPr>
          <w:lang w:val="pt-BR"/>
        </w:rPr>
        <w:t xml:space="preserve">pela Universidade Corporativa Banco do Brasil – UniBB, ação de transformação digital e cultural para requalificação </w:t>
      </w:r>
      <w:r w:rsidRPr="00A41817">
        <w:rPr>
          <w:lang w:val="pt-BR"/>
        </w:rPr>
        <w:t>profissional, com disponibilização de 1.200 cursos online em diversos temas visando a transformação digital e cultural dos funcionários</w:t>
      </w:r>
      <w:r w:rsidR="00283603">
        <w:rPr>
          <w:lang w:val="pt-BR"/>
        </w:rPr>
        <w:t xml:space="preserve">. </w:t>
      </w:r>
      <w:r w:rsidR="00314E7A" w:rsidRPr="007F644B">
        <w:rPr>
          <w:lang w:val="pt-BR"/>
        </w:rPr>
        <w:t xml:space="preserve">Ressaltamos, </w:t>
      </w:r>
      <w:r>
        <w:rPr>
          <w:lang w:val="pt-BR"/>
        </w:rPr>
        <w:t xml:space="preserve">ainda, </w:t>
      </w:r>
      <w:r w:rsidR="009438D9">
        <w:rPr>
          <w:lang w:val="pt-BR"/>
        </w:rPr>
        <w:t xml:space="preserve">o início </w:t>
      </w:r>
      <w:r w:rsidR="00314E7A" w:rsidRPr="007F644B">
        <w:rPr>
          <w:lang w:val="pt-BR"/>
        </w:rPr>
        <w:t>da parceria entre o BB e o MIT-CISR</w:t>
      </w:r>
      <w:r w:rsidR="006B03B2">
        <w:rPr>
          <w:lang w:val="pt-BR"/>
        </w:rPr>
        <w:t xml:space="preserve"> </w:t>
      </w:r>
      <w:r w:rsidR="00314E7A" w:rsidRPr="007F644B">
        <w:rPr>
          <w:lang w:val="pt-BR"/>
        </w:rPr>
        <w:t>(</w:t>
      </w:r>
      <w:hyperlink r:id="rId25" w:tgtFrame="_blank" w:tooltip="https://mcas-proxyweb.mcas.ms/certificate-checker?login=false&amp;originalurl=https%3a%2f%2fportal.intranet.bb.com.br.mcas.ms%2fwps%2fmyportal%2fintranet%2fhome%2fant%2fnacional%2fnacionais%2fdipes%2fe430ecdb-eb70-4b66-8b44-0c5b047fdbff%2f%3fmcastsid%3d20892&amp;mcasc" w:history="1">
        <w:r w:rsidR="00314E7A" w:rsidRPr="009B48BB">
          <w:rPr>
            <w:i/>
            <w:iCs/>
            <w:lang w:val="pt-BR"/>
          </w:rPr>
          <w:t xml:space="preserve">Massachusetts Institute of Technology - Center for </w:t>
        </w:r>
        <w:proofErr w:type="spellStart"/>
        <w:r w:rsidR="00314E7A" w:rsidRPr="009B48BB">
          <w:rPr>
            <w:i/>
            <w:iCs/>
            <w:lang w:val="pt-BR"/>
          </w:rPr>
          <w:t>Information</w:t>
        </w:r>
        <w:proofErr w:type="spellEnd"/>
        <w:r w:rsidR="00314E7A" w:rsidRPr="009B48BB">
          <w:rPr>
            <w:i/>
            <w:iCs/>
            <w:lang w:val="pt-BR"/>
          </w:rPr>
          <w:t xml:space="preserve"> Systems </w:t>
        </w:r>
        <w:proofErr w:type="spellStart"/>
        <w:r w:rsidR="00314E7A" w:rsidRPr="009B48BB">
          <w:rPr>
            <w:i/>
            <w:iCs/>
            <w:lang w:val="pt-BR"/>
          </w:rPr>
          <w:t>Research</w:t>
        </w:r>
        <w:proofErr w:type="spellEnd"/>
        <w:r w:rsidR="00314E7A" w:rsidRPr="007F644B">
          <w:rPr>
            <w:lang w:val="pt-BR"/>
          </w:rPr>
          <w:t>). Este Centro</w:t>
        </w:r>
      </w:hyperlink>
      <w:r w:rsidR="009438D9">
        <w:rPr>
          <w:lang w:val="pt-BR"/>
        </w:rPr>
        <w:t xml:space="preserve"> </w:t>
      </w:r>
      <w:r w:rsidR="00314E7A" w:rsidRPr="007F644B">
        <w:rPr>
          <w:lang w:val="pt-BR"/>
        </w:rPr>
        <w:t>desenvolve estudos e pesquisas cobrindo os tópicos mais importantes sobre transformação digital, como, por exemplo, ecossistemas digitais, local de trabalho digital, organizações digitais, monetização de dados e engajamento do board em digitização. Todos os funcionários do BB e entidades ligadas podem acessar os conteúdos.</w:t>
      </w:r>
    </w:p>
    <w:p w14:paraId="42D1C91D" w14:textId="39D73F47" w:rsidR="00314E7A" w:rsidRPr="007F644B" w:rsidRDefault="00314E7A" w:rsidP="007F644B">
      <w:pPr>
        <w:pStyle w:val="TextoRelad"/>
        <w:rPr>
          <w:lang w:val="pt-BR"/>
        </w:rPr>
      </w:pPr>
      <w:r w:rsidRPr="007F644B">
        <w:rPr>
          <w:lang w:val="pt-BR"/>
        </w:rPr>
        <w:t xml:space="preserve">Em março, o Programa Saúde Mental, iniciou a Etapa “Mexa-se com o BB”. </w:t>
      </w:r>
      <w:r w:rsidR="00674274" w:rsidRPr="007F644B">
        <w:rPr>
          <w:lang w:val="pt-BR"/>
        </w:rPr>
        <w:t>O</w:t>
      </w:r>
      <w:r w:rsidRPr="007F644B">
        <w:rPr>
          <w:lang w:val="pt-BR"/>
        </w:rPr>
        <w:t xml:space="preserve"> </w:t>
      </w:r>
      <w:r w:rsidR="00674274" w:rsidRPr="007F644B">
        <w:rPr>
          <w:lang w:val="pt-BR"/>
        </w:rPr>
        <w:t>programa</w:t>
      </w:r>
      <w:r w:rsidRPr="007F644B">
        <w:rPr>
          <w:lang w:val="pt-BR"/>
        </w:rPr>
        <w:t xml:space="preserve"> </w:t>
      </w:r>
      <w:r w:rsidR="00674274" w:rsidRPr="007F644B">
        <w:rPr>
          <w:lang w:val="pt-BR"/>
        </w:rPr>
        <w:t xml:space="preserve">é </w:t>
      </w:r>
      <w:r w:rsidRPr="007F644B">
        <w:rPr>
          <w:lang w:val="pt-BR"/>
        </w:rPr>
        <w:t xml:space="preserve">realizado em parceria com a </w:t>
      </w:r>
      <w:proofErr w:type="spellStart"/>
      <w:r w:rsidRPr="007F644B">
        <w:rPr>
          <w:lang w:val="pt-BR"/>
        </w:rPr>
        <w:t>Gympass</w:t>
      </w:r>
      <w:proofErr w:type="spellEnd"/>
      <w:r w:rsidR="00674274" w:rsidRPr="007F644B">
        <w:rPr>
          <w:lang w:val="pt-BR"/>
        </w:rPr>
        <w:t xml:space="preserve"> </w:t>
      </w:r>
      <w:r w:rsidR="007F644B">
        <w:rPr>
          <w:lang w:val="pt-BR"/>
        </w:rPr>
        <w:t>e em</w:t>
      </w:r>
      <w:r w:rsidRPr="007F644B">
        <w:rPr>
          <w:lang w:val="pt-BR"/>
        </w:rPr>
        <w:t xml:space="preserve"> cada dia ser</w:t>
      </w:r>
      <w:r w:rsidR="007F644B">
        <w:rPr>
          <w:lang w:val="pt-BR"/>
        </w:rPr>
        <w:t>ão</w:t>
      </w:r>
      <w:r w:rsidRPr="007F644B">
        <w:rPr>
          <w:lang w:val="pt-BR"/>
        </w:rPr>
        <w:t xml:space="preserve"> lançado</w:t>
      </w:r>
      <w:r w:rsidR="007F644B">
        <w:rPr>
          <w:lang w:val="pt-BR"/>
        </w:rPr>
        <w:t>s</w:t>
      </w:r>
      <w:r w:rsidRPr="007F644B">
        <w:rPr>
          <w:lang w:val="pt-BR"/>
        </w:rPr>
        <w:t xml:space="preserve"> desafio</w:t>
      </w:r>
      <w:r w:rsidR="007F644B">
        <w:rPr>
          <w:lang w:val="pt-BR"/>
        </w:rPr>
        <w:t xml:space="preserve">s </w:t>
      </w:r>
      <w:r w:rsidR="007F644B" w:rsidRPr="007F644B">
        <w:rPr>
          <w:lang w:val="pt-BR"/>
        </w:rPr>
        <w:t>com foco em atividade física, meditação e nutrição</w:t>
      </w:r>
      <w:r w:rsidRPr="007F644B">
        <w:rPr>
          <w:lang w:val="pt-BR"/>
        </w:rPr>
        <w:t xml:space="preserve"> onde o funcionário acumulará pontos e, ao final, concorrerá a prêmios como Planos Gold da </w:t>
      </w:r>
      <w:proofErr w:type="spellStart"/>
      <w:r w:rsidRPr="007F644B">
        <w:rPr>
          <w:lang w:val="pt-BR"/>
        </w:rPr>
        <w:t>Gympass</w:t>
      </w:r>
      <w:proofErr w:type="spellEnd"/>
      <w:r w:rsidRPr="007F644B">
        <w:rPr>
          <w:lang w:val="pt-BR"/>
        </w:rPr>
        <w:t xml:space="preserve"> e vouchers para compra de artigos esportivos. </w:t>
      </w:r>
    </w:p>
    <w:p w14:paraId="16232995" w14:textId="387E8CFD" w:rsidR="00E25884" w:rsidRDefault="00314E7A" w:rsidP="00156ABF">
      <w:pPr>
        <w:pStyle w:val="TextoRelad"/>
        <w:rPr>
          <w:lang w:val="pt-BR"/>
        </w:rPr>
        <w:sectPr w:rsidR="00E25884" w:rsidSect="00E25884">
          <w:type w:val="continuous"/>
          <w:pgSz w:w="11907" w:h="16840" w:code="9"/>
          <w:pgMar w:top="2126" w:right="851" w:bottom="1134" w:left="1418" w:header="425" w:footer="425" w:gutter="0"/>
          <w:cols w:num="2" w:space="283"/>
          <w:docGrid w:linePitch="326"/>
        </w:sectPr>
      </w:pPr>
      <w:r w:rsidRPr="00314E7A">
        <w:rPr>
          <w:lang w:val="pt-BR"/>
        </w:rPr>
        <w:t xml:space="preserve">Outro destaque foi o recebimento do Prêmio Ouvidorias Brasil 2021, realizado pela Abrarec (Associação Brasileira das Relações Empresa Cliente), o qual é concedido aos melhores cases inscritos e selecionados, das organizações públicas e privadas do Brasil e do exterior. </w:t>
      </w:r>
      <w:r w:rsidR="00674274">
        <w:rPr>
          <w:lang w:val="pt-BR"/>
        </w:rPr>
        <w:t xml:space="preserve">Nesta edição, vencemos na categoria </w:t>
      </w:r>
      <w:r w:rsidRPr="00314E7A">
        <w:rPr>
          <w:lang w:val="pt-BR"/>
        </w:rPr>
        <w:t>ouvidoria interna e externa</w:t>
      </w:r>
      <w:r>
        <w:rPr>
          <w:lang w:val="pt-BR"/>
        </w:rPr>
        <w:t>.</w:t>
      </w:r>
    </w:p>
    <w:p w14:paraId="5C1883B1" w14:textId="59D8F2BC" w:rsidR="00B34029" w:rsidRDefault="00B34029" w:rsidP="00156ABF">
      <w:pPr>
        <w:pStyle w:val="TextoRelad"/>
        <w:rPr>
          <w:lang w:val="pt-BR"/>
        </w:rPr>
      </w:pPr>
    </w:p>
    <w:p w14:paraId="25649663" w14:textId="77777777" w:rsidR="00E25884" w:rsidRDefault="00E25884" w:rsidP="00156ABF">
      <w:pPr>
        <w:pStyle w:val="TextoRelad"/>
        <w:rPr>
          <w:lang w:val="pt-BR"/>
        </w:rPr>
        <w:sectPr w:rsidR="00E25884" w:rsidSect="00E25884">
          <w:type w:val="continuous"/>
          <w:pgSz w:w="11907" w:h="16840" w:code="9"/>
          <w:pgMar w:top="2126" w:right="851" w:bottom="1134" w:left="1418" w:header="425" w:footer="425" w:gutter="0"/>
          <w:cols w:space="283"/>
          <w:docGrid w:linePitch="326"/>
        </w:sectPr>
      </w:pPr>
    </w:p>
    <w:p w14:paraId="46801A90" w14:textId="3654E5B5" w:rsidR="00D72210" w:rsidRPr="00D81AFF" w:rsidRDefault="00D72210" w:rsidP="00D72210">
      <w:pPr>
        <w:pStyle w:val="050-TextoPadro"/>
        <w:keepNext/>
        <w:tabs>
          <w:tab w:val="left" w:pos="5500"/>
        </w:tabs>
        <w:rPr>
          <w:rFonts w:ascii="BancoDoBrasil Textos Bold" w:eastAsia="Arial Unicode MS" w:hAnsi="BancoDoBrasil Textos Bold" w:cs="Arial Unicode MS" w:hint="eastAsia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81AFF">
        <w:rPr>
          <w:rFonts w:ascii="BancoDoBrasil Textos Bold" w:eastAsia="Arial Unicode MS" w:hAnsi="BancoDoBrasil Textos Bold" w:cs="Arial Unicode MS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Tabela </w:t>
      </w:r>
      <w:r w:rsidR="007F69A3" w:rsidRPr="00D81AFF">
        <w:rPr>
          <w:rFonts w:ascii="BancoDoBrasil Textos Bold" w:eastAsia="Arial Unicode MS" w:hAnsi="BancoDoBrasil Textos Bold" w:cs="Arial Unicode MS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D81AFF">
        <w:rPr>
          <w:rFonts w:ascii="BancoDoBrasil Textos Bold" w:eastAsia="Arial Unicode MS" w:hAnsi="BancoDoBrasil Textos Bold" w:cs="Arial Unicode MS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  <w:t>. Remuneração e Benefícios</w:t>
      </w:r>
    </w:p>
    <w:tbl>
      <w:tblPr>
        <w:tblStyle w:val="TableNormal1"/>
        <w:tblW w:w="9574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2"/>
        <w:gridCol w:w="1343"/>
        <w:gridCol w:w="1343"/>
        <w:gridCol w:w="1473"/>
        <w:gridCol w:w="1473"/>
      </w:tblGrid>
      <w:tr w:rsidR="00D72210" w:rsidRPr="004D379D" w14:paraId="4B20A621" w14:textId="77777777" w:rsidTr="0005517C">
        <w:trPr>
          <w:trHeight w:val="340"/>
        </w:trPr>
        <w:tc>
          <w:tcPr>
            <w:tcW w:w="39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7CF12" w14:textId="7724FAB3" w:rsidR="00D72210" w:rsidRPr="00D81AFF" w:rsidRDefault="00D72210" w:rsidP="00056C3C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</w:tabs>
              <w:rPr>
                <w:rFonts w:hint="eastAsia"/>
                <w:lang w:val="pt-BR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FA753" w14:textId="77777777" w:rsidR="00D72210" w:rsidRPr="00D81AFF" w:rsidRDefault="00D72210" w:rsidP="00056C3C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</w:tabs>
              <w:jc w:val="center"/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Demonstrações Contábeis Individuais</w:t>
            </w:r>
          </w:p>
        </w:tc>
        <w:tc>
          <w:tcPr>
            <w:tcW w:w="2946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3076D" w14:textId="77777777" w:rsidR="00D72210" w:rsidRPr="00D81AFF" w:rsidRDefault="00D72210" w:rsidP="00056C3C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</w:tabs>
              <w:jc w:val="center"/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Demonstrações Contábeis Consolidadas</w:t>
            </w:r>
          </w:p>
        </w:tc>
      </w:tr>
      <w:tr w:rsidR="004D3BBD" w:rsidRPr="004D379D" w14:paraId="6AB8D353" w14:textId="77777777" w:rsidTr="0005517C">
        <w:trPr>
          <w:trHeight w:hRule="exact" w:val="340"/>
        </w:trPr>
        <w:tc>
          <w:tcPr>
            <w:tcW w:w="3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22F68" w14:textId="77777777" w:rsidR="004D3BBD" w:rsidRPr="00D81AFF" w:rsidRDefault="004D3BBD" w:rsidP="004D3BBD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</w:tabs>
              <w:jc w:val="center"/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R$ milhões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18672" w14:textId="6B726689" w:rsidR="004D3BBD" w:rsidRPr="00D81AFF" w:rsidRDefault="00512E94" w:rsidP="004D3BBD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</w:tabs>
              <w:jc w:val="center"/>
              <w:rPr>
                <w:rFonts w:hint="eastAsia"/>
                <w:lang w:val="pt-BR"/>
              </w:rPr>
            </w:pPr>
            <w:r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1T22</w:t>
            </w:r>
          </w:p>
        </w:tc>
        <w:tc>
          <w:tcPr>
            <w:tcW w:w="1343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F78D6" w14:textId="79E3307D" w:rsidR="004D3BBD" w:rsidRPr="00D81AFF" w:rsidRDefault="00512E94" w:rsidP="004D3BBD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</w:tabs>
              <w:jc w:val="center"/>
              <w:rPr>
                <w:rFonts w:hint="eastAsia"/>
                <w:lang w:val="pt-BR"/>
              </w:rPr>
            </w:pPr>
            <w:r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1T21</w:t>
            </w:r>
          </w:p>
        </w:tc>
        <w:tc>
          <w:tcPr>
            <w:tcW w:w="1473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B9724" w14:textId="2460E6B4" w:rsidR="004D3BBD" w:rsidRPr="00D81AFF" w:rsidRDefault="00512E94" w:rsidP="004D3BBD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</w:tabs>
              <w:jc w:val="center"/>
              <w:rPr>
                <w:rFonts w:hint="eastAsia"/>
                <w:lang w:val="pt-BR"/>
              </w:rPr>
            </w:pPr>
            <w:r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1T22</w:t>
            </w:r>
          </w:p>
        </w:tc>
        <w:tc>
          <w:tcPr>
            <w:tcW w:w="1473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1FB0B" w14:textId="6068ECC8" w:rsidR="004D3BBD" w:rsidRPr="00D81AFF" w:rsidRDefault="00512E94" w:rsidP="004D3BBD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</w:tabs>
              <w:jc w:val="center"/>
              <w:rPr>
                <w:rFonts w:hint="eastAsia"/>
                <w:lang w:val="pt-BR"/>
              </w:rPr>
            </w:pPr>
            <w:r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1T21</w:t>
            </w:r>
          </w:p>
        </w:tc>
      </w:tr>
      <w:tr w:rsidR="009F4A2B" w:rsidRPr="004D379D" w14:paraId="385E0C2E" w14:textId="77777777" w:rsidTr="009F4A2B">
        <w:trPr>
          <w:trHeight w:hRule="exact" w:val="340"/>
        </w:trPr>
        <w:tc>
          <w:tcPr>
            <w:tcW w:w="3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FFA95" w14:textId="77777777" w:rsidR="009F4A2B" w:rsidRPr="00D81AFF" w:rsidRDefault="009F4A2B" w:rsidP="009F4A2B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left="191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Folha de pagamento¹</w:t>
            </w:r>
          </w:p>
        </w:tc>
        <w:tc>
          <w:tcPr>
            <w:tcW w:w="13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D0164" w14:textId="24F53368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4.532</w:t>
            </w:r>
          </w:p>
        </w:tc>
        <w:tc>
          <w:tcPr>
            <w:tcW w:w="13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B3C4E" w14:textId="6DC1F1BF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5.179</w:t>
            </w: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57A85" w14:textId="44642BD7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4.963</w:t>
            </w: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9EF4C" w14:textId="51F2AFE5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5.563</w:t>
            </w:r>
          </w:p>
        </w:tc>
      </w:tr>
      <w:tr w:rsidR="009F4A2B" w:rsidRPr="004D379D" w14:paraId="643986D2" w14:textId="77777777" w:rsidTr="009F4A2B">
        <w:trPr>
          <w:trHeight w:hRule="exact" w:val="340"/>
        </w:trPr>
        <w:tc>
          <w:tcPr>
            <w:tcW w:w="3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604D3" w14:textId="77777777" w:rsidR="009F4A2B" w:rsidRPr="00D81AFF" w:rsidRDefault="009F4A2B" w:rsidP="009F4A2B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left="191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Previdência Complementar²</w:t>
            </w:r>
          </w:p>
        </w:tc>
        <w:tc>
          <w:tcPr>
            <w:tcW w:w="13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3CA67" w14:textId="6652C765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452</w:t>
            </w:r>
          </w:p>
        </w:tc>
        <w:tc>
          <w:tcPr>
            <w:tcW w:w="13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88A4A" w14:textId="10B85A6A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415</w:t>
            </w: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E0D8E" w14:textId="0B715D7E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452</w:t>
            </w: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AC94D" w14:textId="171C5B1B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415</w:t>
            </w:r>
          </w:p>
        </w:tc>
      </w:tr>
      <w:tr w:rsidR="009F4A2B" w:rsidRPr="004D379D" w14:paraId="386DA0D6" w14:textId="77777777" w:rsidTr="009F4A2B">
        <w:trPr>
          <w:trHeight w:hRule="exact" w:val="340"/>
        </w:trPr>
        <w:tc>
          <w:tcPr>
            <w:tcW w:w="3942" w:type="dxa"/>
            <w:tcBorders>
              <w:top w:val="single" w:sz="8" w:space="0" w:color="FFFFFF"/>
              <w:left w:val="single" w:sz="8" w:space="0" w:color="FFFFFF"/>
              <w:bottom w:val="single" w:sz="4" w:space="0" w:color="C5D9F1"/>
              <w:right w:val="single" w:sz="4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60168" w14:textId="77777777" w:rsidR="009F4A2B" w:rsidRPr="00D81AFF" w:rsidRDefault="009F4A2B" w:rsidP="009F4A2B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left="191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Planos de Saúde²</w:t>
            </w:r>
          </w:p>
        </w:tc>
        <w:tc>
          <w:tcPr>
            <w:tcW w:w="13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0A176" w14:textId="35DFD45B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474</w:t>
            </w:r>
          </w:p>
        </w:tc>
        <w:tc>
          <w:tcPr>
            <w:tcW w:w="13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F0BEC" w14:textId="66E26DB7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429</w:t>
            </w: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957B1" w14:textId="1797EA56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474</w:t>
            </w: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5FDFD" w14:textId="3A05AB73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429</w:t>
            </w:r>
          </w:p>
        </w:tc>
      </w:tr>
      <w:tr w:rsidR="009F4A2B" w:rsidRPr="004D379D" w14:paraId="18C18E71" w14:textId="77777777" w:rsidTr="009F4A2B">
        <w:trPr>
          <w:trHeight w:hRule="exact" w:val="340"/>
        </w:trPr>
        <w:tc>
          <w:tcPr>
            <w:tcW w:w="3942" w:type="dxa"/>
            <w:tcBorders>
              <w:top w:val="single" w:sz="4" w:space="0" w:color="C5D9F1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007FC" w14:textId="77777777" w:rsidR="009F4A2B" w:rsidRPr="00D81AFF" w:rsidRDefault="009F4A2B" w:rsidP="009F4A2B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left="191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Participação nos Lucros e Resultados³</w:t>
            </w:r>
          </w:p>
        </w:tc>
        <w:tc>
          <w:tcPr>
            <w:tcW w:w="13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F2B02" w14:textId="068F3C30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850</w:t>
            </w:r>
          </w:p>
        </w:tc>
        <w:tc>
          <w:tcPr>
            <w:tcW w:w="13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1CB1B" w14:textId="4004B602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518</w:t>
            </w: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9D3C7" w14:textId="0FC749E4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853</w:t>
            </w: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CFDF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E54A1" w14:textId="6B6A572A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522</w:t>
            </w:r>
          </w:p>
        </w:tc>
      </w:tr>
      <w:tr w:rsidR="009F4A2B" w:rsidRPr="004D379D" w14:paraId="3D6DFFA8" w14:textId="77777777" w:rsidTr="009F4A2B">
        <w:trPr>
          <w:trHeight w:hRule="exact" w:val="340"/>
        </w:trPr>
        <w:tc>
          <w:tcPr>
            <w:tcW w:w="3942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23262" w14:textId="77777777" w:rsidR="009F4A2B" w:rsidRPr="00D81AFF" w:rsidRDefault="009F4A2B" w:rsidP="009F4A2B">
            <w:pPr>
              <w:pStyle w:val="Body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</w:tabs>
              <w:ind w:left="191"/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</w:pPr>
            <w:r w:rsidRPr="00D81AFF">
              <w:rPr>
                <w:rFonts w:ascii="BancoDoBrasil Textos Regular" w:hAnsi="BancoDoBrasil Textos Regular"/>
                <w:color w:val="002E4E"/>
                <w:sz w:val="16"/>
                <w:szCs w:val="16"/>
                <w:u w:color="000000"/>
                <w:lang w:val="pt-BR"/>
              </w:rPr>
              <w:t>Treinamento⁴</w:t>
            </w:r>
          </w:p>
        </w:tc>
        <w:tc>
          <w:tcPr>
            <w:tcW w:w="13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3AF52" w14:textId="699ECDF5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3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9AED6" w14:textId="0C5018D5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51D9D" w14:textId="77D55B46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4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DC9A7" w14:textId="4F1B799A" w:rsidR="009F4A2B" w:rsidRPr="00D81AFF" w:rsidRDefault="009F4A2B" w:rsidP="009F4A2B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4A2B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</w:tr>
    </w:tbl>
    <w:p w14:paraId="3FF5B0C4" w14:textId="51D84ECB" w:rsidR="00D72210" w:rsidRPr="00D81AFF" w:rsidRDefault="00D72210" w:rsidP="00D72210">
      <w:pPr>
        <w:pStyle w:val="Body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</w:tabs>
        <w:rPr>
          <w:rFonts w:ascii="BancoDoBrasil Textos Light" w:hAnsi="BancoDoBrasil Textos Light"/>
          <w:color w:val="808080" w:themeColor="background1" w:themeShade="80"/>
          <w:sz w:val="12"/>
          <w:szCs w:val="12"/>
          <w:lang w:val="pt-BR"/>
        </w:rPr>
      </w:pPr>
      <w:r w:rsidRPr="00D81AFF">
        <w:rPr>
          <w:rFonts w:ascii="BancoDoBrasil Textos Light" w:hAnsi="BancoDoBrasil Textos Light"/>
          <w:color w:val="808080" w:themeColor="background1" w:themeShade="80"/>
          <w:sz w:val="12"/>
          <w:szCs w:val="12"/>
          <w:lang w:val="pt-BR"/>
        </w:rPr>
        <w:t>(1) Despesas com proventos, benefícios, encargos sociais e provisões administrativas, conforme Nota Explicativa Despesas de Pessoal (2) Custeio dos planos de previdência complementar e de saúde, conforme Nota Explicativa de Benefícios a Empregados. (3) Valor destinado à Participação nos Lucros e Resultados, conforme Demonstração do Resultado do Exercício. (4) Conforme Nota Explicativa Despesas de Pessoal</w:t>
      </w:r>
      <w:r w:rsidR="00FD022C" w:rsidRPr="00D81AFF">
        <w:rPr>
          <w:rFonts w:ascii="BancoDoBrasil Textos Light" w:hAnsi="BancoDoBrasil Textos Light"/>
          <w:color w:val="808080" w:themeColor="background1" w:themeShade="80"/>
          <w:sz w:val="12"/>
          <w:szCs w:val="12"/>
          <w:lang w:val="pt-BR"/>
        </w:rPr>
        <w:t>.</w:t>
      </w:r>
    </w:p>
    <w:p w14:paraId="0A303789" w14:textId="0544BAF5" w:rsidR="00A642D0" w:rsidRPr="00F55530" w:rsidRDefault="009351D0" w:rsidP="00A642D0">
      <w:pPr>
        <w:pStyle w:val="TextoRelad"/>
        <w:spacing w:before="100" w:beforeAutospacing="1"/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</w:pPr>
      <w:r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  <w:t xml:space="preserve">7. </w:t>
      </w:r>
      <w:r w:rsidR="00A642D0" w:rsidRPr="00F55530">
        <w:rPr>
          <w:rFonts w:ascii="BancoDoBrasil Titulos Bold" w:hAnsi="BancoDoBrasil Titulos Bold"/>
          <w:color w:val="2AADA0"/>
          <w:sz w:val="36"/>
          <w:szCs w:val="36"/>
          <w:u w:color="002D4B"/>
          <w:lang w:val="pt-BR"/>
        </w:rPr>
        <w:t>Atuação na pandemia</w:t>
      </w:r>
    </w:p>
    <w:p w14:paraId="76CF4A8C" w14:textId="77777777" w:rsidR="00A642D0" w:rsidRPr="00F55530" w:rsidRDefault="00A642D0" w:rsidP="007F01A0">
      <w:pPr>
        <w:pStyle w:val="TextoRelad"/>
        <w:rPr>
          <w:lang w:val="pt-BR"/>
        </w:rPr>
      </w:pPr>
      <w:r>
        <w:rPr>
          <w:lang w:val="pt-BR"/>
        </w:rPr>
        <w:t>Atuamos</w:t>
      </w:r>
      <w:r w:rsidRPr="00F55530">
        <w:rPr>
          <w:lang w:val="pt-BR"/>
        </w:rPr>
        <w:t xml:space="preserve"> de forma a prover suporte aos clientes, com seriedade, rapidez e segurança, ao mesmo tempo em que fortalecemos o nosso compromisso com a sociedade, por meio de ações que visam a apoiar o país a superar este momento de dificuldades. Reforçamos o compromisso de manutenção dos cuidados necessários com a saúde dos nossos funcionários e mantivemos os esforços voltados para o atendimento dos clientes e da população em geral. </w:t>
      </w:r>
    </w:p>
    <w:p w14:paraId="0A1DBFC9" w14:textId="38A0917E" w:rsidR="00A642D0" w:rsidRPr="00F55530" w:rsidRDefault="00A642D0" w:rsidP="00A642D0">
      <w:pPr>
        <w:pStyle w:val="TextoRelad"/>
        <w:rPr>
          <w:lang w:val="pt-BR"/>
        </w:rPr>
      </w:pPr>
      <w:r>
        <w:rPr>
          <w:lang w:val="pt-BR"/>
        </w:rPr>
        <w:t>A</w:t>
      </w:r>
      <w:r w:rsidRPr="00F55530">
        <w:rPr>
          <w:lang w:val="pt-BR"/>
        </w:rPr>
        <w:t xml:space="preserve">valiamos e monitoramos os potenciais impactos da pandemia </w:t>
      </w:r>
      <w:r w:rsidR="004132F5">
        <w:rPr>
          <w:lang w:val="pt-BR"/>
        </w:rPr>
        <w:t xml:space="preserve">- COVID-19 </w:t>
      </w:r>
      <w:r w:rsidRPr="00F55530">
        <w:rPr>
          <w:lang w:val="pt-BR"/>
        </w:rPr>
        <w:t>na carteira de crédito, considerando as peculiaridades dos diversos segmentos e linhas e temos adotado medidas proativas para a gestão do risco e do capital. Trabalhamos para preservar a continuidade das nossas operações e a sustentabilidade de longo prazo de nossa empresa e do relacionamento com nossos clientes.</w:t>
      </w:r>
    </w:p>
    <w:p w14:paraId="1FC30FCD" w14:textId="1A8B4CFA" w:rsidR="00D72210" w:rsidRPr="00D81AFF" w:rsidRDefault="009351D0" w:rsidP="004132F5">
      <w:pPr>
        <w:pStyle w:val="Default2"/>
        <w:spacing w:afterAutospacing="1"/>
        <w:rPr>
          <w:sz w:val="36"/>
          <w:szCs w:val="36"/>
          <w:u w:color="002D4B"/>
          <w:lang w:val="pt-BR"/>
        </w:rPr>
      </w:pPr>
      <w:r>
        <w:rPr>
          <w:sz w:val="36"/>
          <w:szCs w:val="36"/>
          <w:u w:color="002D4B"/>
          <w:lang w:val="pt-BR"/>
        </w:rPr>
        <w:t>8</w:t>
      </w:r>
      <w:r w:rsidR="00D72210" w:rsidRPr="00D81AFF">
        <w:rPr>
          <w:sz w:val="36"/>
          <w:szCs w:val="36"/>
          <w:u w:color="002D4B"/>
          <w:lang w:val="pt-BR"/>
        </w:rPr>
        <w:t>. Informações Legais</w:t>
      </w:r>
    </w:p>
    <w:p w14:paraId="1941F9A0" w14:textId="77777777" w:rsidR="00D72210" w:rsidRPr="00D81AFF" w:rsidRDefault="00D72210" w:rsidP="0005517C">
      <w:pPr>
        <w:pStyle w:val="TextoRelad"/>
        <w:spacing w:before="100" w:beforeAutospacing="1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bookmarkStart w:id="7" w:name="_Hlk93926291"/>
      <w:r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>Lei Geral da Micro e Pequena Empresa</w:t>
      </w:r>
    </w:p>
    <w:p w14:paraId="068147D3" w14:textId="7C818EE8" w:rsidR="003622ED" w:rsidRPr="00D81AFF" w:rsidRDefault="00D72210" w:rsidP="0064318D">
      <w:pPr>
        <w:pStyle w:val="TextoRelad"/>
        <w:rPr>
          <w:lang w:val="pt-BR"/>
        </w:rPr>
      </w:pPr>
      <w:bookmarkStart w:id="8" w:name="_Hlk89858484"/>
      <w:r w:rsidRPr="00D81AFF">
        <w:rPr>
          <w:lang w:val="pt-BR"/>
        </w:rPr>
        <w:t>Conforme critérios definidos pelo Estatuto Nacional da Microempresa e da Empresa de Pequeno Porte (Lei Geral da Micro e Pequena Empresa</w:t>
      </w:r>
      <w:r w:rsidR="00362AE8">
        <w:rPr>
          <w:lang w:val="pt-BR"/>
        </w:rPr>
        <w:t xml:space="preserve"> – Lei Complementar nº 123, de 14.12.2006</w:t>
      </w:r>
      <w:r w:rsidRPr="00D81AFF">
        <w:rPr>
          <w:lang w:val="pt-BR"/>
        </w:rPr>
        <w:t xml:space="preserve">), </w:t>
      </w:r>
      <w:r w:rsidR="0018159D">
        <w:rPr>
          <w:lang w:val="pt-BR"/>
        </w:rPr>
        <w:t>95,3</w:t>
      </w:r>
      <w:r w:rsidRPr="00D81AFF">
        <w:rPr>
          <w:lang w:val="pt-BR"/>
        </w:rPr>
        <w:t xml:space="preserve">% de nossos clientes pessoa jurídica do segmento varejo são classificados como micro e pequenas empresas. O volume de recursos utilizado por essas empresas atingiu R$ </w:t>
      </w:r>
      <w:r w:rsidR="0018159D">
        <w:rPr>
          <w:lang w:val="pt-BR"/>
        </w:rPr>
        <w:t>40,2</w:t>
      </w:r>
      <w:r w:rsidR="004A16E7" w:rsidRPr="00D81AFF">
        <w:rPr>
          <w:lang w:val="pt-BR"/>
        </w:rPr>
        <w:t xml:space="preserve"> </w:t>
      </w:r>
      <w:r w:rsidRPr="00D81AFF">
        <w:rPr>
          <w:lang w:val="pt-BR"/>
        </w:rPr>
        <w:t xml:space="preserve">bilhões em </w:t>
      </w:r>
      <w:r w:rsidR="00D3021C">
        <w:rPr>
          <w:lang w:val="pt-BR"/>
        </w:rPr>
        <w:t>março</w:t>
      </w:r>
      <w:r w:rsidRPr="00D81AFF">
        <w:rPr>
          <w:lang w:val="pt-BR"/>
        </w:rPr>
        <w:t>/202</w:t>
      </w:r>
      <w:r w:rsidR="00D3021C">
        <w:rPr>
          <w:lang w:val="pt-BR"/>
        </w:rPr>
        <w:t>2.</w:t>
      </w:r>
      <w:r w:rsidRPr="00D81AFF">
        <w:rPr>
          <w:lang w:val="pt-BR"/>
        </w:rPr>
        <w:t xml:space="preserve"> O saldo das operações de capital de giro contratadas pelas microempresas totalizou R$ </w:t>
      </w:r>
      <w:r w:rsidR="0018159D">
        <w:rPr>
          <w:lang w:val="pt-BR"/>
        </w:rPr>
        <w:t>9,2</w:t>
      </w:r>
      <w:r w:rsidR="004A16E7" w:rsidRPr="00D81AFF">
        <w:rPr>
          <w:lang w:val="pt-BR"/>
        </w:rPr>
        <w:t xml:space="preserve"> </w:t>
      </w:r>
      <w:r w:rsidRPr="00D81AFF">
        <w:rPr>
          <w:lang w:val="pt-BR"/>
        </w:rPr>
        <w:t xml:space="preserve">bilhões e das pequenas empresas R$ </w:t>
      </w:r>
      <w:r w:rsidR="0018159D">
        <w:rPr>
          <w:lang w:val="pt-BR"/>
        </w:rPr>
        <w:t>25,3</w:t>
      </w:r>
      <w:r w:rsidR="004A16E7" w:rsidRPr="00D81AFF">
        <w:rPr>
          <w:lang w:val="pt-BR"/>
        </w:rPr>
        <w:t xml:space="preserve"> </w:t>
      </w:r>
      <w:r w:rsidRPr="00D81AFF">
        <w:rPr>
          <w:lang w:val="pt-BR"/>
        </w:rPr>
        <w:t xml:space="preserve">bilhões. As operações de investimento destinadas às microempresas atingiram R$ </w:t>
      </w:r>
      <w:r w:rsidR="0018159D">
        <w:rPr>
          <w:lang w:val="pt-BR"/>
        </w:rPr>
        <w:t>1,1</w:t>
      </w:r>
      <w:r w:rsidR="004A16E7" w:rsidRPr="00D81AFF">
        <w:rPr>
          <w:lang w:val="pt-BR"/>
        </w:rPr>
        <w:t xml:space="preserve"> </w:t>
      </w:r>
      <w:r w:rsidR="00B12C3E">
        <w:rPr>
          <w:lang w:val="pt-BR"/>
        </w:rPr>
        <w:t>bilhão</w:t>
      </w:r>
      <w:r w:rsidR="00B12C3E" w:rsidRPr="00D81AFF">
        <w:rPr>
          <w:lang w:val="pt-BR"/>
        </w:rPr>
        <w:t xml:space="preserve"> </w:t>
      </w:r>
      <w:r w:rsidRPr="00D81AFF">
        <w:rPr>
          <w:lang w:val="pt-BR"/>
        </w:rPr>
        <w:t xml:space="preserve">e para as pequenas empresas R$ </w:t>
      </w:r>
      <w:r w:rsidR="0018159D">
        <w:rPr>
          <w:lang w:val="pt-BR"/>
        </w:rPr>
        <w:t>4,7</w:t>
      </w:r>
      <w:r w:rsidR="004A16E7" w:rsidRPr="00D81AFF">
        <w:rPr>
          <w:lang w:val="pt-BR"/>
        </w:rPr>
        <w:t xml:space="preserve"> </w:t>
      </w:r>
      <w:r w:rsidRPr="00D81AFF">
        <w:rPr>
          <w:lang w:val="pt-BR"/>
        </w:rPr>
        <w:t>bilhões.</w:t>
      </w:r>
    </w:p>
    <w:bookmarkEnd w:id="7"/>
    <w:bookmarkEnd w:id="8"/>
    <w:p w14:paraId="3C5E41BE" w14:textId="77777777" w:rsidR="00D72210" w:rsidRPr="00D81AFF" w:rsidRDefault="00D72210" w:rsidP="0005517C">
      <w:pPr>
        <w:pStyle w:val="TextoRelad"/>
        <w:spacing w:before="100" w:beforeAutospacing="1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r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>Auditoria Independente – Instrução CVM nº 381</w:t>
      </w:r>
    </w:p>
    <w:p w14:paraId="60F14995" w14:textId="77777777" w:rsidR="00161F02" w:rsidRDefault="00D72210" w:rsidP="0064318D">
      <w:pPr>
        <w:pStyle w:val="TextoRelad"/>
        <w:rPr>
          <w:lang w:val="pt-BR"/>
        </w:rPr>
        <w:sectPr w:rsidR="00161F02" w:rsidSect="00E25884">
          <w:type w:val="continuous"/>
          <w:pgSz w:w="11907" w:h="16840" w:code="9"/>
          <w:pgMar w:top="2126" w:right="851" w:bottom="1134" w:left="1418" w:header="425" w:footer="425" w:gutter="0"/>
          <w:cols w:space="283"/>
          <w:docGrid w:linePitch="326"/>
        </w:sectPr>
      </w:pPr>
      <w:r w:rsidRPr="00D81AFF">
        <w:rPr>
          <w:lang w:val="pt-BR"/>
        </w:rPr>
        <w:t>Na contratação de serviços não relacionados à auditoria externa, a fim de evitar a existência de conflito de interesse, perda de independência ou objetividade dos auditores independentes, adotamos procedimentos fundamentados nas legislações e normas aplicáveis e nos melhores princípios internacionalmente aceitos relacionados ao tema. Esses princípios consistem em: (i) o auditor não deve auditar o seu próprio trabalho, (ii) o auditor não deve exercer funções gerenciais em seu cliente e (iii) o auditor não deve promover interesses do cliente. Ademais, no Banco do Brasil, a contratação de serviços relacionados à auditoria externa deve ser precedida por parecer do Comitê de Auditoria.</w:t>
      </w:r>
    </w:p>
    <w:p w14:paraId="175A9773" w14:textId="4C81F6B5" w:rsidR="00D72210" w:rsidRPr="00D81AFF" w:rsidRDefault="00D72210" w:rsidP="00D72210">
      <w:pPr>
        <w:pStyle w:val="050-TextoPadro"/>
        <w:tabs>
          <w:tab w:val="left" w:pos="5500"/>
        </w:tabs>
        <w:rPr>
          <w:rFonts w:ascii="BancoDoBrasil Textos Bold" w:eastAsia="Arial Unicode MS" w:hAnsi="BancoDoBrasil Textos Bold" w:cs="Arial Unicode MS" w:hint="eastAsia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81AFF">
        <w:rPr>
          <w:rFonts w:ascii="BancoDoBrasil Textos Bold" w:eastAsia="Arial Unicode MS" w:hAnsi="BancoDoBrasil Textos Bold" w:cs="Arial Unicode MS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Tabela </w:t>
      </w:r>
      <w:r w:rsidR="007F69A3" w:rsidRPr="00D81AFF">
        <w:rPr>
          <w:rFonts w:ascii="BancoDoBrasil Textos Bold" w:eastAsia="Arial Unicode MS" w:hAnsi="BancoDoBrasil Textos Bold" w:cs="Arial Unicode MS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Pr="00D81AFF">
        <w:rPr>
          <w:rFonts w:ascii="BancoDoBrasil Textos Bold" w:eastAsia="Arial Unicode MS" w:hAnsi="BancoDoBrasil Textos Bold" w:cs="Arial Unicode MS"/>
          <w:color w:val="002E4E"/>
          <w:u w:color="FFFF00"/>
          <w:bdr w:val="nil"/>
          <w14:textOutline w14:w="0" w14:cap="flat" w14:cmpd="sng" w14:algn="ctr">
            <w14:noFill/>
            <w14:prstDash w14:val="solid"/>
            <w14:bevel/>
          </w14:textOutline>
        </w:rPr>
        <w:t>. Contratos de Não-Auditoria com o Auditor Independente</w:t>
      </w:r>
    </w:p>
    <w:tbl>
      <w:tblPr>
        <w:tblStyle w:val="TableNormal1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86"/>
        <w:gridCol w:w="2280"/>
        <w:gridCol w:w="2280"/>
        <w:gridCol w:w="2282"/>
      </w:tblGrid>
      <w:tr w:rsidR="00487434" w:rsidRPr="004D379D" w14:paraId="6301D293" w14:textId="77777777" w:rsidTr="0005517C">
        <w:trPr>
          <w:trHeight w:val="340"/>
        </w:trPr>
        <w:tc>
          <w:tcPr>
            <w:tcW w:w="1447" w:type="pct"/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0DAAB" w14:textId="77777777" w:rsidR="00D72210" w:rsidRPr="00D81AFF" w:rsidRDefault="00D72210" w:rsidP="00487434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</w:tabs>
              <w:jc w:val="center"/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Empresa Contratante</w:t>
            </w:r>
          </w:p>
        </w:tc>
        <w:tc>
          <w:tcPr>
            <w:tcW w:w="1184" w:type="pct"/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174F6" w14:textId="28F9D7EF" w:rsidR="00D72210" w:rsidRPr="00D81AFF" w:rsidRDefault="00D72210" w:rsidP="00487434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</w:tabs>
              <w:jc w:val="center"/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Data de</w:t>
            </w:r>
            <w:r w:rsidRPr="00D81AFF">
              <w:rPr>
                <w:rFonts w:ascii="Arial Unicode MS" w:hAnsi="Arial Unicode MS"/>
                <w:color w:val="FFFFFF"/>
                <w:sz w:val="16"/>
                <w:szCs w:val="16"/>
                <w:u w:color="FFFFFF"/>
                <w:lang w:val="pt-BR"/>
              </w:rPr>
              <w:br/>
            </w: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Contratação</w:t>
            </w:r>
          </w:p>
        </w:tc>
        <w:tc>
          <w:tcPr>
            <w:tcW w:w="1184" w:type="pct"/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ECF8" w14:textId="6B333C5F" w:rsidR="00D72210" w:rsidRPr="00D81AFF" w:rsidRDefault="00D72210" w:rsidP="00487434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</w:tabs>
              <w:jc w:val="center"/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Duração</w:t>
            </w:r>
            <w:r w:rsidR="00AD0459" w:rsidRPr="00D81AFF">
              <w:rPr>
                <w:rFonts w:ascii="BancoDoBrasil Textos" w:hAnsi="BancoDoBrasil Textos"/>
                <w:color w:val="FFFFFF"/>
                <w:sz w:val="16"/>
                <w:szCs w:val="16"/>
                <w:u w:color="FFFFFF"/>
                <w:vertAlign w:val="superscript"/>
                <w:lang w:val="pt-BR"/>
              </w:rPr>
              <w:t>1</w:t>
            </w:r>
          </w:p>
        </w:tc>
        <w:tc>
          <w:tcPr>
            <w:tcW w:w="1185" w:type="pct"/>
            <w:shd w:val="clear" w:color="auto" w:fill="2AACA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F9347" w14:textId="77777777" w:rsidR="00D72210" w:rsidRPr="00D81AFF" w:rsidRDefault="00D72210" w:rsidP="00487434">
            <w:pPr>
              <w:pStyle w:val="Body"/>
              <w:keepNext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</w:tabs>
              <w:jc w:val="center"/>
              <w:rPr>
                <w:rFonts w:hint="eastAsia"/>
                <w:lang w:val="pt-BR"/>
              </w:rPr>
            </w:pP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Descrição dos</w:t>
            </w:r>
            <w:r w:rsidRPr="00D81AFF">
              <w:rPr>
                <w:rFonts w:ascii="Arial Unicode MS" w:hAnsi="Arial Unicode MS"/>
                <w:color w:val="FFFFFF"/>
                <w:sz w:val="16"/>
                <w:szCs w:val="16"/>
                <w:u w:color="FFFFFF"/>
                <w:lang w:val="pt-BR"/>
              </w:rPr>
              <w:br/>
            </w:r>
            <w:r w:rsidRPr="00D81AFF">
              <w:rPr>
                <w:rFonts w:ascii="BancoDoBrasil Textos Bold" w:hAnsi="BancoDoBrasil Textos Bold"/>
                <w:color w:val="FFFFFF"/>
                <w:sz w:val="16"/>
                <w:szCs w:val="16"/>
                <w:u w:color="FFFFFF"/>
                <w:lang w:val="pt-BR"/>
              </w:rPr>
              <w:t>Serviços</w:t>
            </w:r>
          </w:p>
        </w:tc>
      </w:tr>
      <w:tr w:rsidR="007466D7" w:rsidRPr="004D379D" w14:paraId="6B490CE0" w14:textId="77777777" w:rsidTr="00A254F1">
        <w:trPr>
          <w:trHeight w:val="340"/>
        </w:trPr>
        <w:tc>
          <w:tcPr>
            <w:tcW w:w="1447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716D7" w14:textId="0D65B108" w:rsidR="007466D7" w:rsidRPr="00D81AFF" w:rsidRDefault="007466D7" w:rsidP="007466D7">
            <w:pP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466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Banco Patagonia S.A.</w:t>
            </w:r>
          </w:p>
        </w:tc>
        <w:tc>
          <w:tcPr>
            <w:tcW w:w="1184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4223B" w14:textId="11453DF3" w:rsidR="007466D7" w:rsidRPr="00D81AFF" w:rsidRDefault="007466D7" w:rsidP="007466D7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466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01/10/2021</w:t>
            </w:r>
          </w:p>
        </w:tc>
        <w:tc>
          <w:tcPr>
            <w:tcW w:w="1184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1E907" w14:textId="2866560A" w:rsidR="007466D7" w:rsidRPr="00D81AFF" w:rsidRDefault="007466D7" w:rsidP="007466D7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466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 meses</w:t>
            </w:r>
          </w:p>
        </w:tc>
        <w:tc>
          <w:tcPr>
            <w:tcW w:w="1185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5A934" w14:textId="78FF9166" w:rsidR="007466D7" w:rsidRPr="007466D7" w:rsidRDefault="007466D7" w:rsidP="007466D7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466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Consultoria tributária sobre </w:t>
            </w:r>
            <w:proofErr w:type="spellStart"/>
            <w:r w:rsidRPr="007466D7">
              <w:rPr>
                <w:rFonts w:ascii="BancoDoBrasil Textos Regular" w:hAnsi="BancoDoBrasil Textos Regular" w:cs="Arial Unicode MS"/>
                <w:i/>
                <w:iCs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transfer</w:t>
            </w:r>
            <w:proofErr w:type="spellEnd"/>
            <w:r w:rsidRPr="007466D7">
              <w:rPr>
                <w:rFonts w:ascii="BancoDoBrasil Textos Regular" w:hAnsi="BancoDoBrasil Textos Regular" w:cs="Arial Unicode MS"/>
                <w:i/>
                <w:iCs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7466D7">
              <w:rPr>
                <w:rFonts w:ascii="BancoDoBrasil Textos Regular" w:hAnsi="BancoDoBrasil Textos Regular" w:cs="Arial Unicode MS"/>
                <w:i/>
                <w:iCs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pricing</w:t>
            </w:r>
            <w:proofErr w:type="spellEnd"/>
          </w:p>
        </w:tc>
      </w:tr>
      <w:tr w:rsidR="00EB7E58" w:rsidRPr="004D379D" w14:paraId="4FFF8C16" w14:textId="77777777" w:rsidTr="00A254F1">
        <w:trPr>
          <w:trHeight w:val="340"/>
        </w:trPr>
        <w:tc>
          <w:tcPr>
            <w:tcW w:w="1447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CCB5" w14:textId="193E5F25" w:rsidR="00EB7E58" w:rsidRPr="007466D7" w:rsidRDefault="007776CF" w:rsidP="007466D7">
            <w:pP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466D7"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Banco Patagonia S.A.</w:t>
            </w:r>
          </w:p>
        </w:tc>
        <w:tc>
          <w:tcPr>
            <w:tcW w:w="1184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E2900" w14:textId="14C8D711" w:rsidR="00EB7E58" w:rsidRPr="007466D7" w:rsidRDefault="007776CF" w:rsidP="007466D7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01/01/2022</w:t>
            </w:r>
          </w:p>
        </w:tc>
        <w:tc>
          <w:tcPr>
            <w:tcW w:w="1184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7B866" w14:textId="254D07DB" w:rsidR="00EB7E58" w:rsidRPr="007466D7" w:rsidRDefault="007776CF" w:rsidP="007466D7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 mês</w:t>
            </w:r>
          </w:p>
        </w:tc>
        <w:tc>
          <w:tcPr>
            <w:tcW w:w="1185" w:type="pct"/>
            <w:shd w:val="clear" w:color="auto" w:fill="6FC5B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9DAE6" w14:textId="76776724" w:rsidR="00EB7E58" w:rsidRPr="007466D7" w:rsidRDefault="007776CF" w:rsidP="007466D7">
            <w:pPr>
              <w:jc w:val="center"/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BancoDoBrasil Textos Regular" w:hAnsi="BancoDoBrasil Textos Regular" w:cs="Arial Unicode MS"/>
                <w:color w:val="002E4E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Serviço de revisão do Relatório Integrado</w:t>
            </w:r>
          </w:p>
        </w:tc>
      </w:tr>
    </w:tbl>
    <w:p w14:paraId="41F2D680" w14:textId="77777777" w:rsidR="00D72210" w:rsidRPr="00D81AFF" w:rsidRDefault="00D72210" w:rsidP="0005517C">
      <w:pPr>
        <w:pStyle w:val="072-Rodapdatabela"/>
        <w:spacing w:before="0"/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81AFF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(1) Duração estimada em meses com base na data esperada de encerramento dos contratos.</w:t>
      </w:r>
    </w:p>
    <w:p w14:paraId="1C1BBE06" w14:textId="472DF2FC" w:rsidR="00D72210" w:rsidRPr="00D81AFF" w:rsidRDefault="00D72210" w:rsidP="0005517C">
      <w:pPr>
        <w:pStyle w:val="TextoRelad"/>
        <w:spacing w:before="100" w:beforeAutospacing="1"/>
        <w:rPr>
          <w:lang w:val="pt-BR"/>
        </w:rPr>
      </w:pPr>
      <w:r w:rsidRPr="00D81AFF">
        <w:rPr>
          <w:lang w:val="pt-BR"/>
        </w:rPr>
        <w:t>Contratamos a Deloitte Touche Tohmatsu Auditores Independentes</w:t>
      </w:r>
      <w:r w:rsidR="005904D3">
        <w:rPr>
          <w:lang w:val="pt-BR"/>
        </w:rPr>
        <w:t xml:space="preserve"> Ltda.</w:t>
      </w:r>
      <w:r w:rsidRPr="00D81AFF">
        <w:rPr>
          <w:lang w:val="pt-BR"/>
        </w:rPr>
        <w:t xml:space="preserve"> para prestação de serviços não relacionados à auditoria externa em patamar inferior a 5% do total dos honorários relativos aos serviços de auditoria externa. Para esta avaliação, foram considerados todos os contratos </w:t>
      </w:r>
      <w:r w:rsidRPr="00851B28">
        <w:rPr>
          <w:rFonts w:hint="eastAsia"/>
          <w:lang w:val="pt-BR"/>
        </w:rPr>
        <w:t xml:space="preserve">vigentes </w:t>
      </w:r>
      <w:r w:rsidRPr="007C13F0">
        <w:rPr>
          <w:rFonts w:hint="eastAsia"/>
          <w:lang w:val="pt-BR"/>
        </w:rPr>
        <w:t xml:space="preserve">entre </w:t>
      </w:r>
      <w:r w:rsidR="004D379D" w:rsidRPr="007C13F0">
        <w:rPr>
          <w:rFonts w:hint="eastAsia"/>
          <w:lang w:val="pt-BR"/>
        </w:rPr>
        <w:t>janeiro</w:t>
      </w:r>
      <w:r w:rsidRPr="007C13F0">
        <w:rPr>
          <w:rFonts w:hint="eastAsia"/>
          <w:lang w:val="pt-BR"/>
        </w:rPr>
        <w:t>/</w:t>
      </w:r>
      <w:r w:rsidR="009438D9" w:rsidRPr="007C13F0">
        <w:rPr>
          <w:rFonts w:hint="eastAsia"/>
          <w:lang w:val="pt-BR"/>
        </w:rPr>
        <w:t xml:space="preserve">2022 </w:t>
      </w:r>
      <w:r w:rsidRPr="007C13F0">
        <w:rPr>
          <w:rFonts w:hint="eastAsia"/>
          <w:lang w:val="pt-BR"/>
        </w:rPr>
        <w:t xml:space="preserve">e </w:t>
      </w:r>
      <w:r w:rsidR="009438D9" w:rsidRPr="00851B28">
        <w:rPr>
          <w:rFonts w:hint="eastAsia"/>
          <w:lang w:val="pt-BR"/>
        </w:rPr>
        <w:t>março/2022</w:t>
      </w:r>
      <w:r w:rsidRPr="00D81AFF">
        <w:rPr>
          <w:lang w:val="pt-BR"/>
        </w:rPr>
        <w:t>.</w:t>
      </w:r>
    </w:p>
    <w:p w14:paraId="6F55B7A1" w14:textId="5DFF04BB" w:rsidR="00D72210" w:rsidRPr="007E4F56" w:rsidRDefault="00D72210" w:rsidP="0005517C">
      <w:pPr>
        <w:pStyle w:val="TextoRelad"/>
        <w:spacing w:before="100" w:beforeAutospacing="1"/>
        <w:rPr>
          <w:rFonts w:ascii="BancoDoBrasil Textos Bold" w:hAnsi="BancoDoBrasil Textos Bold" w:hint="eastAsia"/>
          <w:sz w:val="20"/>
          <w:szCs w:val="20"/>
          <w:u w:color="FFFF00"/>
          <w:lang w:val="pt-BR"/>
        </w:rPr>
      </w:pPr>
      <w:r w:rsidRPr="007E4F56">
        <w:rPr>
          <w:rFonts w:ascii="BancoDoBrasil Textos Bold" w:hAnsi="BancoDoBrasil Textos Bold"/>
          <w:sz w:val="20"/>
          <w:szCs w:val="20"/>
          <w:u w:color="FFFF00"/>
          <w:lang w:val="pt-BR"/>
        </w:rPr>
        <w:t>Justificativa dos Auditores Independentes</w:t>
      </w:r>
    </w:p>
    <w:p w14:paraId="46729852" w14:textId="5CDD929E" w:rsidR="00D72210" w:rsidRPr="00D81AFF" w:rsidRDefault="00D72210" w:rsidP="0036181B">
      <w:pPr>
        <w:pStyle w:val="TextoRelad"/>
        <w:rPr>
          <w:lang w:val="pt-BR"/>
        </w:rPr>
      </w:pPr>
      <w:r w:rsidRPr="00D81AFF">
        <w:rPr>
          <w:lang w:val="pt-BR"/>
        </w:rPr>
        <w:t>Em cumprimento à Instrução CVM 381/2003, informamos que a Deloitte Touche Tohmatsu Auditores Independentes</w:t>
      </w:r>
      <w:r w:rsidR="005904D3">
        <w:rPr>
          <w:lang w:val="pt-BR"/>
        </w:rPr>
        <w:t xml:space="preserve"> Ltda.</w:t>
      </w:r>
      <w:r w:rsidRPr="00D81AFF">
        <w:rPr>
          <w:lang w:val="pt-BR"/>
        </w:rPr>
        <w:t xml:space="preserve"> não prestou serviços que pudessem afetar sua independência, ratificada por meio da aderência de seus profissionais aos pertinentes padrões éticos e de independência, que cumpram ou excedam os padrões promulgados por</w:t>
      </w:r>
      <w:r w:rsidRPr="00D81AFF">
        <w:rPr>
          <w:i/>
          <w:lang w:val="pt-BR"/>
        </w:rPr>
        <w:t xml:space="preserve"> International Federation </w:t>
      </w:r>
      <w:proofErr w:type="spellStart"/>
      <w:r w:rsidRPr="00D81AFF">
        <w:rPr>
          <w:i/>
          <w:lang w:val="pt-BR"/>
        </w:rPr>
        <w:t>of</w:t>
      </w:r>
      <w:proofErr w:type="spellEnd"/>
      <w:r w:rsidRPr="00D81AFF">
        <w:rPr>
          <w:i/>
          <w:lang w:val="pt-BR"/>
        </w:rPr>
        <w:t xml:space="preserve"> </w:t>
      </w:r>
      <w:proofErr w:type="spellStart"/>
      <w:r w:rsidRPr="00D81AFF">
        <w:rPr>
          <w:i/>
          <w:lang w:val="pt-BR"/>
        </w:rPr>
        <w:t>Accountants</w:t>
      </w:r>
      <w:proofErr w:type="spellEnd"/>
      <w:r w:rsidRPr="00D81AFF">
        <w:rPr>
          <w:lang w:val="pt-BR"/>
        </w:rPr>
        <w:t xml:space="preserve"> (IFAC), Conselho Federal de Contabilidade (CFC), Comissão de Valores Mobiliários (CVM), Banco Central do Brasil (Bacen), Superintendência de Seguros Privados (Susep), Superintendência Nacional de Previdência Complementar (Previc) e pelas demais agências reguladoras. Estas políticas e procedimentos que abrangem áreas como a independência pessoal, as relações pós-emprego, rotação de profissionais, bem como a aprovação de serviços de auditoria e outros serviços, estão sujeitos a monitoramento constante.</w:t>
      </w:r>
    </w:p>
    <w:p w14:paraId="354A4CF1" w14:textId="7AB0AD08" w:rsidR="00D72210" w:rsidRPr="00D81AFF" w:rsidRDefault="00D72210" w:rsidP="00057BFA">
      <w:pPr>
        <w:pStyle w:val="TextoRelad"/>
        <w:keepNext/>
        <w:spacing w:before="100" w:beforeAutospacing="1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r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>Títulos e Valores Mobiliários</w:t>
      </w:r>
    </w:p>
    <w:p w14:paraId="271248B7" w14:textId="62632741" w:rsidR="00D72210" w:rsidRPr="00D81AFF" w:rsidRDefault="00D72210" w:rsidP="0036181B">
      <w:pPr>
        <w:pStyle w:val="TextoRelad"/>
        <w:rPr>
          <w:lang w:val="pt-BR"/>
        </w:rPr>
      </w:pPr>
      <w:r w:rsidRPr="00D81AFF">
        <w:rPr>
          <w:lang w:val="pt-BR"/>
        </w:rPr>
        <w:t>Em conformidade com o art. 8º da Circular Bacen 3.068/2001, afirmamos possuir a intenção e a capacidade financeira de</w:t>
      </w:r>
      <w:r w:rsidR="00005DDA" w:rsidRPr="00D81AFF">
        <w:rPr>
          <w:lang w:val="pt-BR"/>
        </w:rPr>
        <w:t xml:space="preserve"> m</w:t>
      </w:r>
      <w:r w:rsidRPr="00D81AFF">
        <w:rPr>
          <w:lang w:val="pt-BR"/>
        </w:rPr>
        <w:t>anter, até o vencimento, os títulos classificados na categoria “Títulos Mantidos até o Vencimento”. A capacidade financeira está amparada em projeção de fluxo de caixa que não considera a possibilidade de venda desses títulos.</w:t>
      </w:r>
      <w:r w:rsidR="00005DDA" w:rsidRPr="00D81AFF">
        <w:rPr>
          <w:lang w:val="pt-BR"/>
        </w:rPr>
        <w:t xml:space="preserve"> </w:t>
      </w:r>
      <w:r w:rsidRPr="00D81AFF">
        <w:rPr>
          <w:lang w:val="pt-BR"/>
        </w:rPr>
        <w:t>A abertura dos títulos por categoria e a reclassificação de títulos e valores mobiliários podem ser consultadas na nota explicativa 10 – Títulos e Valores Mobiliários. Os valores referentes a ganhos e perdas não realizados no período, relativos a títulos e valores mobiliários, estão divulgados na nota explicativa 30 – Gerenciamento de Riscos e de Capital.</w:t>
      </w:r>
    </w:p>
    <w:p w14:paraId="037C6615" w14:textId="10E5CA53" w:rsidR="00D72210" w:rsidRPr="00D81AFF" w:rsidRDefault="00D72210" w:rsidP="0005517C">
      <w:pPr>
        <w:pStyle w:val="TextoRelad"/>
        <w:spacing w:before="100" w:beforeAutospacing="1"/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</w:pPr>
      <w:r w:rsidRPr="00D81AFF">
        <w:rPr>
          <w:rFonts w:ascii="BancoDoBrasil Textos Bold" w:hAnsi="BancoDoBrasil Textos Bold"/>
          <w:sz w:val="28"/>
          <w:szCs w:val="28"/>
          <w:u w:color="FFFF00"/>
          <w:lang w:val="pt-BR"/>
        </w:rPr>
        <w:t>Informações de Coligadas e Controladas</w:t>
      </w:r>
    </w:p>
    <w:p w14:paraId="5664DFB0" w14:textId="5B231FEA" w:rsidR="00D72210" w:rsidRPr="00D81AFF" w:rsidRDefault="00D72210" w:rsidP="0036181B">
      <w:pPr>
        <w:pStyle w:val="TextoRelad"/>
        <w:rPr>
          <w:lang w:val="pt-BR"/>
        </w:rPr>
      </w:pPr>
      <w:r w:rsidRPr="00D81AFF">
        <w:rPr>
          <w:lang w:val="pt-BR"/>
        </w:rPr>
        <w:t>Em cumprimento ao artigo 243 da Lei 6.404/</w:t>
      </w:r>
      <w:r w:rsidR="00AD0459" w:rsidRPr="00D81AFF">
        <w:rPr>
          <w:lang w:val="pt-BR"/>
        </w:rPr>
        <w:t>19</w:t>
      </w:r>
      <w:r w:rsidRPr="00D81AFF">
        <w:rPr>
          <w:lang w:val="pt-BR"/>
        </w:rPr>
        <w:t xml:space="preserve">76, informamos que os investimentos da companhia em sociedades coligadas e controladas estão relacionados nas notas explicativas 2 – Apresentação das Demonstrações Contábeis e 14 – Investimentos. </w:t>
      </w:r>
    </w:p>
    <w:p w14:paraId="76E63548" w14:textId="065A5632" w:rsidR="00D72210" w:rsidRPr="009438D9" w:rsidRDefault="00D72210" w:rsidP="007C13F0">
      <w:pPr>
        <w:pStyle w:val="TextoRelad"/>
        <w:spacing w:before="100" w:beforeAutospacing="1"/>
        <w:rPr>
          <w:rFonts w:ascii="BancoDoBrasil Textos Bold" w:hAnsi="BancoDoBrasil Textos Bold" w:hint="eastAsia"/>
          <w:sz w:val="28"/>
          <w:szCs w:val="28"/>
          <w:lang w:val="pt-BR"/>
        </w:rPr>
      </w:pPr>
      <w:r w:rsidRPr="009438D9">
        <w:rPr>
          <w:rFonts w:ascii="BancoDoBrasil Textos Bold" w:hAnsi="BancoDoBrasil Textos Bold" w:hint="eastAsia"/>
          <w:sz w:val="28"/>
          <w:szCs w:val="28"/>
          <w:u w:color="FFFF00"/>
          <w:lang w:val="pt-BR"/>
        </w:rPr>
        <w:t>Esclarecimentos Adicionais</w:t>
      </w:r>
    </w:p>
    <w:p w14:paraId="36EEA0F5" w14:textId="4F126762" w:rsidR="00355FC7" w:rsidRPr="00D81AFF" w:rsidRDefault="00355FC7" w:rsidP="0036181B">
      <w:pPr>
        <w:pStyle w:val="TextoRelad"/>
        <w:rPr>
          <w:rFonts w:ascii="Arial" w:hAnsi="Arial"/>
          <w:lang w:val="pt-BR"/>
        </w:rPr>
      </w:pPr>
      <w:bookmarkStart w:id="9" w:name="_Hlk89858341"/>
      <w:r w:rsidRPr="004F6B18">
        <w:rPr>
          <w:lang w:val="pt-BR"/>
        </w:rPr>
        <w:t xml:space="preserve">Os investimentos fixos somaram o valor de R$ </w:t>
      </w:r>
      <w:r w:rsidR="004F6B18" w:rsidRPr="004F6B18">
        <w:rPr>
          <w:lang w:val="pt-BR"/>
        </w:rPr>
        <w:t>195,0</w:t>
      </w:r>
      <w:r w:rsidR="00BA5068" w:rsidRPr="004F6B18">
        <w:rPr>
          <w:lang w:val="pt-BR"/>
        </w:rPr>
        <w:t xml:space="preserve"> </w:t>
      </w:r>
      <w:r w:rsidR="004F6B18" w:rsidRPr="004F6B18">
        <w:rPr>
          <w:lang w:val="pt-BR"/>
        </w:rPr>
        <w:t>milhões</w:t>
      </w:r>
      <w:r w:rsidRPr="004F6B18">
        <w:rPr>
          <w:lang w:val="pt-BR"/>
        </w:rPr>
        <w:t xml:space="preserve"> </w:t>
      </w:r>
      <w:r w:rsidR="00AD5195" w:rsidRPr="004F6B18">
        <w:rPr>
          <w:lang w:val="pt-BR"/>
        </w:rPr>
        <w:t xml:space="preserve">em </w:t>
      </w:r>
      <w:r w:rsidR="00D3021C" w:rsidRPr="004F6B18">
        <w:rPr>
          <w:lang w:val="pt-BR"/>
        </w:rPr>
        <w:t>1T22</w:t>
      </w:r>
      <w:r w:rsidR="007132CC" w:rsidRPr="004F6B18">
        <w:rPr>
          <w:lang w:val="pt-BR"/>
        </w:rPr>
        <w:t>,</w:t>
      </w:r>
      <w:r w:rsidRPr="004F6B18">
        <w:rPr>
          <w:lang w:val="pt-BR"/>
        </w:rPr>
        <w:t xml:space="preserve"> destacando o investimento em pontos de atendimento e na melhoria da ambiência das agências (R$ </w:t>
      </w:r>
      <w:r w:rsidR="004F6B18" w:rsidRPr="004F6B18">
        <w:rPr>
          <w:lang w:val="pt-BR"/>
        </w:rPr>
        <w:t>141,0</w:t>
      </w:r>
      <w:r w:rsidR="00BA5068" w:rsidRPr="004F6B18">
        <w:rPr>
          <w:lang w:val="pt-BR"/>
        </w:rPr>
        <w:t xml:space="preserve"> </w:t>
      </w:r>
      <w:r w:rsidRPr="004F6B18">
        <w:rPr>
          <w:lang w:val="pt-BR"/>
        </w:rPr>
        <w:t xml:space="preserve">milhões), sistemas de segurança e informação (R$ </w:t>
      </w:r>
      <w:r w:rsidR="004F6B18" w:rsidRPr="004F6B18">
        <w:rPr>
          <w:lang w:val="pt-BR"/>
        </w:rPr>
        <w:t>8,0</w:t>
      </w:r>
      <w:r w:rsidR="00FA32AD" w:rsidRPr="004F6B18">
        <w:rPr>
          <w:lang w:val="pt-BR"/>
        </w:rPr>
        <w:t xml:space="preserve"> </w:t>
      </w:r>
      <w:r w:rsidRPr="004F6B18">
        <w:rPr>
          <w:lang w:val="pt-BR"/>
        </w:rPr>
        <w:t xml:space="preserve">milhões) e em tecnologia da informação (R$ </w:t>
      </w:r>
      <w:r w:rsidR="004F6B18" w:rsidRPr="004F6B18">
        <w:rPr>
          <w:lang w:val="pt-BR"/>
        </w:rPr>
        <w:t>46,0</w:t>
      </w:r>
      <w:r w:rsidR="00BA5068" w:rsidRPr="004F6B18">
        <w:rPr>
          <w:lang w:val="pt-BR"/>
        </w:rPr>
        <w:t xml:space="preserve"> </w:t>
      </w:r>
      <w:r w:rsidR="004F6B18" w:rsidRPr="004F6B18">
        <w:rPr>
          <w:lang w:val="pt-BR"/>
        </w:rPr>
        <w:t>milhões</w:t>
      </w:r>
      <w:r w:rsidRPr="004F6B18">
        <w:rPr>
          <w:lang w:val="pt-BR"/>
        </w:rPr>
        <w:t>).</w:t>
      </w:r>
    </w:p>
    <w:bookmarkEnd w:id="9"/>
    <w:p w14:paraId="402CDD1D" w14:textId="0FC7EDCC" w:rsidR="00657271" w:rsidRDefault="00355FC7" w:rsidP="0036181B">
      <w:pPr>
        <w:pStyle w:val="TextoRelad"/>
        <w:rPr>
          <w:lang w:val="pt-BR"/>
        </w:rPr>
      </w:pPr>
      <w:r w:rsidRPr="00D81AFF">
        <w:rPr>
          <w:lang w:val="pt-BR"/>
        </w:rPr>
        <w:t xml:space="preserve">Possuímos R$ </w:t>
      </w:r>
      <w:r w:rsidR="00AD3902">
        <w:rPr>
          <w:lang w:val="pt-BR"/>
        </w:rPr>
        <w:t>1,4</w:t>
      </w:r>
      <w:r w:rsidR="00F6748E" w:rsidRPr="00D81AFF">
        <w:rPr>
          <w:lang w:val="pt-BR"/>
        </w:rPr>
        <w:t xml:space="preserve"> </w:t>
      </w:r>
      <w:r w:rsidRPr="00D81AFF">
        <w:rPr>
          <w:lang w:val="pt-BR"/>
        </w:rPr>
        <w:t>bilhão (individual</w:t>
      </w:r>
      <w:r w:rsidR="00AD3902">
        <w:rPr>
          <w:lang w:val="pt-BR"/>
        </w:rPr>
        <w:t xml:space="preserve">) </w:t>
      </w:r>
      <w:r w:rsidRPr="00D81AFF">
        <w:rPr>
          <w:lang w:val="pt-BR"/>
        </w:rPr>
        <w:t xml:space="preserve">e </w:t>
      </w:r>
      <w:r w:rsidR="00AD3902">
        <w:rPr>
          <w:lang w:val="pt-BR"/>
        </w:rPr>
        <w:t>R$ 1,</w:t>
      </w:r>
      <w:r w:rsidR="00A350E6">
        <w:rPr>
          <w:lang w:val="pt-BR"/>
        </w:rPr>
        <w:t>5</w:t>
      </w:r>
      <w:r w:rsidR="00AD3902">
        <w:rPr>
          <w:lang w:val="pt-BR"/>
        </w:rPr>
        <w:t xml:space="preserve"> bilhão (</w:t>
      </w:r>
      <w:r w:rsidRPr="00D81AFF">
        <w:rPr>
          <w:lang w:val="pt-BR"/>
        </w:rPr>
        <w:t>consolidado) de créditos tributários não ativados apresentados na nota explicativa 22 - Tributos das Demonstrações Contábeis Individuais e Consolidadas (subitem “f”) em decorrência dos requisitos estabelecidos pelas Resoluções CMN 3.059/</w:t>
      </w:r>
      <w:r w:rsidR="00AD0459" w:rsidRPr="00D81AFF">
        <w:rPr>
          <w:lang w:val="pt-BR"/>
        </w:rPr>
        <w:t>20</w:t>
      </w:r>
      <w:r w:rsidRPr="00D81AFF">
        <w:rPr>
          <w:lang w:val="pt-BR"/>
        </w:rPr>
        <w:t>02 e 3.355/</w:t>
      </w:r>
      <w:r w:rsidR="00AD0459" w:rsidRPr="00D81AFF">
        <w:rPr>
          <w:lang w:val="pt-BR"/>
        </w:rPr>
        <w:t>20</w:t>
      </w:r>
      <w:r w:rsidRPr="00D81AFF">
        <w:rPr>
          <w:lang w:val="pt-BR"/>
        </w:rPr>
        <w:t>06.</w:t>
      </w:r>
    </w:p>
    <w:p w14:paraId="04E1E1F5" w14:textId="4477DEE3" w:rsidR="00355FC7" w:rsidRPr="00D81AFF" w:rsidRDefault="00355FC7" w:rsidP="0036181B">
      <w:pPr>
        <w:pStyle w:val="TextoRelad"/>
        <w:rPr>
          <w:rFonts w:ascii="Arial" w:hAnsi="Arial"/>
          <w:lang w:val="pt-BR"/>
        </w:rPr>
      </w:pPr>
      <w:r w:rsidRPr="00D81AFF">
        <w:rPr>
          <w:lang w:val="pt-BR"/>
        </w:rPr>
        <w:t xml:space="preserve">Mantivemos registrado em contas de compensação, conforme regras dispostas no Plano Contábil das Instituições Financeiras (Cosif), o montante de R$ </w:t>
      </w:r>
      <w:r w:rsidR="00AD3902">
        <w:rPr>
          <w:lang w:val="pt-BR"/>
        </w:rPr>
        <w:t>15,5</w:t>
      </w:r>
      <w:r w:rsidR="00F6748E" w:rsidRPr="00D81AFF">
        <w:rPr>
          <w:lang w:val="pt-BR"/>
        </w:rPr>
        <w:t xml:space="preserve"> </w:t>
      </w:r>
      <w:r w:rsidRPr="00D81AFF">
        <w:rPr>
          <w:lang w:val="pt-BR"/>
        </w:rPr>
        <w:t>bilhões decorrentes de coobrigações e riscos em garantias prestadas a clientes e empresas integrantes do Conglomerado Banco do Brasil.</w:t>
      </w:r>
    </w:p>
    <w:p w14:paraId="68A613FF" w14:textId="1AF7CAC9" w:rsidR="00355FC7" w:rsidRPr="00D81AFF" w:rsidRDefault="00355FC7" w:rsidP="0036181B">
      <w:pPr>
        <w:pStyle w:val="TextoRelad"/>
        <w:rPr>
          <w:rFonts w:ascii="Arial" w:hAnsi="Arial"/>
          <w:lang w:val="pt-BR"/>
        </w:rPr>
      </w:pPr>
      <w:r w:rsidRPr="00D81AFF">
        <w:rPr>
          <w:lang w:val="pt-BR"/>
        </w:rPr>
        <w:t xml:space="preserve">Publicamos anualmente, em nossa Carta Anual de Políticas Públicas e Governança Corporativa, disponível em nosso sítio </w:t>
      </w:r>
      <w:hyperlink r:id="rId26" w:history="1">
        <w:r w:rsidRPr="00D81AFF">
          <w:rPr>
            <w:rStyle w:val="Hyperlink"/>
            <w:sz w:val="17"/>
            <w:szCs w:val="17"/>
            <w:lang w:val="pt-BR"/>
          </w:rPr>
          <w:t>(</w:t>
        </w:r>
        <w:r w:rsidRPr="00D81AFF">
          <w:rPr>
            <w:rStyle w:val="Hyperlink"/>
            <w:color w:val="0070C0"/>
            <w:sz w:val="17"/>
            <w:szCs w:val="17"/>
            <w:lang w:val="pt-BR"/>
          </w:rPr>
          <w:t>ri.bb.com.br</w:t>
        </w:r>
      </w:hyperlink>
      <w:r w:rsidRPr="00D81AFF">
        <w:rPr>
          <w:lang w:val="pt-BR"/>
        </w:rPr>
        <w:t>), os investimentos realizados em decorrência do exercício de políticas públicas.</w:t>
      </w:r>
    </w:p>
    <w:p w14:paraId="7D7237A7" w14:textId="235C88C2" w:rsidR="00355FC7" w:rsidRPr="00D81AFF" w:rsidRDefault="00355FC7" w:rsidP="0036181B">
      <w:pPr>
        <w:pStyle w:val="TextoRelad"/>
        <w:rPr>
          <w:lang w:val="pt-BR"/>
        </w:rPr>
      </w:pPr>
      <w:r w:rsidRPr="00D81AFF">
        <w:rPr>
          <w:lang w:val="pt-BR"/>
        </w:rPr>
        <w:t xml:space="preserve">O Banco do Brasil, seus acionistas, administradores e os membros do Conselho Fiscal se comprometem a resolver toda e qualquer disputa ou controvérsia relacionada ao Regulamento de Listagem do Novo Mercado por meio da Câmara de Arbitragem do Mercado da B3, conforme cláusula </w:t>
      </w:r>
      <w:r w:rsidR="005904D3" w:rsidRPr="00D81AFF">
        <w:rPr>
          <w:lang w:val="pt-BR"/>
        </w:rPr>
        <w:t>compromissória</w:t>
      </w:r>
      <w:r w:rsidRPr="00D81AFF">
        <w:rPr>
          <w:lang w:val="pt-BR"/>
        </w:rPr>
        <w:t xml:space="preserve"> constante do Estatuto Social do Banco do Brasil.</w:t>
      </w:r>
    </w:p>
    <w:p w14:paraId="7D86972C" w14:textId="0C4991FC" w:rsidR="00D72210" w:rsidRPr="00D81AFF" w:rsidRDefault="00D72210" w:rsidP="0036181B">
      <w:pPr>
        <w:pStyle w:val="TextoRelad"/>
        <w:rPr>
          <w:lang w:val="pt-BR"/>
        </w:rPr>
      </w:pPr>
      <w:r w:rsidRPr="00D81AFF">
        <w:rPr>
          <w:lang w:val="pt-BR"/>
        </w:rPr>
        <w:t>Para mais informações, disponibilizamos no sítio de Relações com Investidores (</w:t>
      </w:r>
      <w:hyperlink r:id="rId27" w:history="1">
        <w:r w:rsidRPr="00D81AFF">
          <w:rPr>
            <w:color w:val="0070C0"/>
            <w:lang w:val="pt-BR"/>
          </w:rPr>
          <w:t>ri.bb.com.br</w:t>
        </w:r>
      </w:hyperlink>
      <w:r w:rsidRPr="00D81AFF">
        <w:rPr>
          <w:lang w:val="pt-BR"/>
        </w:rPr>
        <w:t>) o Formulário de Referência, o relatório de Análise do Desempenho e a Apresentação Institucional.</w:t>
      </w:r>
    </w:p>
    <w:bookmarkEnd w:id="1"/>
    <w:p w14:paraId="42D3EEDC" w14:textId="77777777" w:rsidR="00487434" w:rsidRPr="004D379D" w:rsidRDefault="00CA295A" w:rsidP="00972861">
      <w:pPr>
        <w:rPr>
          <w:rFonts w:ascii="BancoDoBrasil Textos" w:hAnsi="BancoDoBrasil Textos" w:cs="Arial"/>
        </w:rPr>
        <w:sectPr w:rsidR="00487434" w:rsidRPr="004D379D" w:rsidSect="00161F02">
          <w:pgSz w:w="11907" w:h="16840" w:code="9"/>
          <w:pgMar w:top="2126" w:right="851" w:bottom="1134" w:left="1418" w:header="425" w:footer="425" w:gutter="0"/>
          <w:cols w:space="283"/>
          <w:docGrid w:linePitch="326"/>
        </w:sectPr>
      </w:pPr>
      <w:r w:rsidRPr="004D379D">
        <w:rPr>
          <w:rFonts w:ascii="BancoDoBrasil Textos" w:hAnsi="BancoDoBrasil Textos" w:cs="Arial"/>
        </w:rPr>
        <w:t xml:space="preserve"> </w:t>
      </w:r>
    </w:p>
    <w:p w14:paraId="454AEAF0" w14:textId="72EFB237" w:rsidR="00972861" w:rsidRPr="004D379D" w:rsidRDefault="001736F4" w:rsidP="00972861">
      <w:pPr>
        <w:rPr>
          <w:rFonts w:cs="Arial"/>
          <w:color w:val="FF0000"/>
        </w:rPr>
      </w:pPr>
      <w:r w:rsidRPr="004D379D">
        <w:rPr>
          <w:rFonts w:cs="Arial"/>
          <w:noProof/>
          <w:color w:val="FF0000"/>
        </w:rPr>
        <w:lastRenderedPageBreak/>
        <w:drawing>
          <wp:anchor distT="0" distB="0" distL="114300" distR="114300" simplePos="0" relativeHeight="251658243" behindDoc="0" locked="0" layoutInCell="1" allowOverlap="1" wp14:anchorId="4A11424C" wp14:editId="7F7340E5">
            <wp:simplePos x="0" y="0"/>
            <wp:positionH relativeFrom="column">
              <wp:posOffset>-1957705</wp:posOffset>
            </wp:positionH>
            <wp:positionV relativeFrom="paragraph">
              <wp:posOffset>7889240</wp:posOffset>
            </wp:positionV>
            <wp:extent cx="3660775" cy="2320290"/>
            <wp:effectExtent l="0" t="0" r="0" b="3810"/>
            <wp:wrapNone/>
            <wp:docPr id="294" name="Imag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 descr="Imag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232029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Pr="004D379D">
        <w:rPr>
          <w:rFonts w:cs="Arial"/>
          <w:noProof/>
          <w:color w:val="FF0000"/>
        </w:rPr>
        <w:drawing>
          <wp:anchor distT="0" distB="0" distL="114300" distR="114300" simplePos="0" relativeHeight="251658244" behindDoc="0" locked="0" layoutInCell="1" allowOverlap="1" wp14:anchorId="2DD9B89E" wp14:editId="038D93A5">
            <wp:simplePos x="0" y="0"/>
            <wp:positionH relativeFrom="column">
              <wp:posOffset>5166995</wp:posOffset>
            </wp:positionH>
            <wp:positionV relativeFrom="paragraph">
              <wp:posOffset>8016240</wp:posOffset>
            </wp:positionV>
            <wp:extent cx="3660775" cy="2320290"/>
            <wp:effectExtent l="0" t="0" r="0" b="3810"/>
            <wp:wrapNone/>
            <wp:docPr id="295" name="Image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 descr="Imag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232029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Pr="004D379D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45337FC" wp14:editId="6965DD8E">
                <wp:simplePos x="0" y="0"/>
                <wp:positionH relativeFrom="page">
                  <wp:posOffset>0</wp:posOffset>
                </wp:positionH>
                <wp:positionV relativeFrom="paragraph">
                  <wp:posOffset>-1352550</wp:posOffset>
                </wp:positionV>
                <wp:extent cx="7551420" cy="10695940"/>
                <wp:effectExtent l="0" t="0" r="11430" b="10160"/>
                <wp:wrapNone/>
                <wp:docPr id="291" name="Retângul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10695940"/>
                        </a:xfrm>
                        <a:prstGeom prst="rect">
                          <a:avLst/>
                        </a:prstGeom>
                        <a:solidFill>
                          <a:srgbClr val="132B4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ma14="http://schemas.microsoft.com/office/mac/drawingml/2011/main" xmlns:a="http://schemas.openxmlformats.org/drawingml/2006/main">
            <w:pict w14:anchorId="50C7D59D">
              <v:rect id="Retângulo 291" style="position:absolute;margin-left:0;margin-top:-106.5pt;width:594.6pt;height:842.2pt;z-index:-25165823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spid="_x0000_s1026" fillcolor="#132b4a" strokecolor="#243f60 [1604]" strokeweight="2pt" w14:anchorId="07BE27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">
                <w10:wrap anchorx="page"/>
              </v:rect>
            </w:pict>
          </mc:Fallback>
        </mc:AlternateContent>
      </w:r>
    </w:p>
    <w:sectPr w:rsidR="00972861" w:rsidRPr="004D379D" w:rsidSect="00487434">
      <w:pgSz w:w="11907" w:h="16840" w:code="9"/>
      <w:pgMar w:top="2126" w:right="851" w:bottom="1134" w:left="1418" w:header="425" w:footer="425" w:gutter="0"/>
      <w:cols w:space="283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C790" w14:textId="77777777" w:rsidR="004E6276" w:rsidRDefault="004E6276">
      <w:r>
        <w:separator/>
      </w:r>
    </w:p>
  </w:endnote>
  <w:endnote w:type="continuationSeparator" w:id="0">
    <w:p w14:paraId="76912C7D" w14:textId="77777777" w:rsidR="004E6276" w:rsidRDefault="004E6276">
      <w:r>
        <w:continuationSeparator/>
      </w:r>
    </w:p>
  </w:endnote>
  <w:endnote w:type="continuationNotice" w:id="1">
    <w:p w14:paraId="445DB9C9" w14:textId="77777777" w:rsidR="004E6276" w:rsidRDefault="004E627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</w:font>
  <w:font w:name="BancoDoBrasil Textos Regular">
    <w:altName w:val="Calibri"/>
    <w:panose1 w:val="00000500000000000000"/>
    <w:charset w:val="4D"/>
    <w:family w:val="auto"/>
    <w:pitch w:val="variable"/>
    <w:sig w:usb0="00000003" w:usb1="00000001" w:usb2="00000000" w:usb3="00000000" w:csb0="00000001" w:csb1="00000000"/>
  </w:font>
  <w:font w:name="BancoDoBrasil Titulos Bold">
    <w:altName w:val="Cambria"/>
    <w:panose1 w:val="00000800000000000000"/>
    <w:charset w:val="00"/>
    <w:family w:val="roman"/>
    <w:pitch w:val="default"/>
    <w:sig w:usb0="00000000" w:usb1="00000000" w:usb2="00000000" w:usb3="00000000" w:csb0="00000001" w:csb1="00000000"/>
  </w:font>
  <w:font w:name="BancoDoBrasil Titulos 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BancoDoBrasil Titulos Light">
    <w:panose1 w:val="00000400000000000000"/>
    <w:charset w:val="00"/>
    <w:family w:val="auto"/>
    <w:pitch w:val="variable"/>
    <w:sig w:usb0="00000003" w:usb1="00000001" w:usb2="00000000" w:usb3="00000000" w:csb0="00000001" w:csb1="00000000"/>
  </w:font>
  <w:font w:name="BancoDoBrasil Textos">
    <w:panose1 w:val="00000500000000000000"/>
    <w:charset w:val="00"/>
    <w:family w:val="auto"/>
    <w:pitch w:val="variable"/>
    <w:sig w:usb0="00000003" w:usb1="00000001" w:usb2="00000000" w:usb3="00000000" w:csb0="00000001" w:csb1="00000000"/>
  </w:font>
  <w:font w:name="BancoDoBrasil Textos Light">
    <w:panose1 w:val="00000400000000000000"/>
    <w:charset w:val="00"/>
    <w:family w:val="auto"/>
    <w:pitch w:val="variable"/>
    <w:sig w:usb0="00000003" w:usb1="00000001" w:usb2="00000000" w:usb3="00000000" w:csb0="00000001" w:csb1="00000000"/>
  </w:font>
  <w:font w:name="BancoDoBrasil Textos Bold">
    <w:altName w:val="Cambria"/>
    <w:panose1 w:val="000008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2B35" w14:textId="77777777" w:rsidR="0026028D" w:rsidRDefault="002602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1109090"/>
      <w:docPartObj>
        <w:docPartGallery w:val="Page Numbers (Bottom of Page)"/>
        <w:docPartUnique/>
      </w:docPartObj>
    </w:sdtPr>
    <w:sdtEndPr/>
    <w:sdtContent>
      <w:p w14:paraId="7DF253D5" w14:textId="7BA8A723" w:rsidR="004E6276" w:rsidRDefault="004E6276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30CF" w14:textId="77777777" w:rsidR="0026028D" w:rsidRDefault="0026028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D697" w14:textId="77777777" w:rsidR="004E6276" w:rsidRPr="007364F3" w:rsidRDefault="004E6276" w:rsidP="00F33131">
    <w:pPr>
      <w:pStyle w:val="Rodap"/>
      <w:tabs>
        <w:tab w:val="clear" w:pos="4419"/>
        <w:tab w:val="clear" w:pos="8838"/>
        <w:tab w:val="left" w:pos="5625"/>
        <w:tab w:val="right" w:pos="9638"/>
      </w:tabs>
      <w:rPr>
        <w:noProof/>
      </w:rPr>
    </w:pPr>
    <w:r w:rsidRPr="007364F3">
      <w:rPr>
        <w:noProof/>
      </w:rPr>
      <w:fldChar w:fldCharType="begin"/>
    </w:r>
    <w:r w:rsidRPr="007364F3">
      <w:rPr>
        <w:noProof/>
      </w:rPr>
      <w:instrText>PAGE   \* MERGEFORMAT</w:instrText>
    </w:r>
    <w:r w:rsidRPr="007364F3">
      <w:rPr>
        <w:noProof/>
      </w:rPr>
      <w:fldChar w:fldCharType="separate"/>
    </w:r>
    <w:r>
      <w:rPr>
        <w:noProof/>
      </w:rPr>
      <w:t>12</w:t>
    </w:r>
    <w:r w:rsidRPr="007364F3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C11" w14:textId="77777777" w:rsidR="004E6276" w:rsidRPr="007364F3" w:rsidRDefault="004E6276" w:rsidP="00F33131">
    <w:pPr>
      <w:pStyle w:val="Rodap"/>
      <w:tabs>
        <w:tab w:val="clear" w:pos="4419"/>
        <w:tab w:val="clear" w:pos="8838"/>
        <w:tab w:val="left" w:pos="5625"/>
        <w:tab w:val="right" w:pos="9638"/>
      </w:tabs>
      <w:rPr>
        <w:noProof/>
      </w:rPr>
    </w:pPr>
    <w:r w:rsidRPr="007364F3">
      <w:rPr>
        <w:noProof/>
      </w:rPr>
      <w:fldChar w:fldCharType="begin"/>
    </w:r>
    <w:r w:rsidRPr="007364F3">
      <w:rPr>
        <w:noProof/>
      </w:rPr>
      <w:instrText>PAGE   \* MERGEFORMAT</w:instrText>
    </w:r>
    <w:r w:rsidRPr="007364F3">
      <w:rPr>
        <w:noProof/>
      </w:rPr>
      <w:fldChar w:fldCharType="separate"/>
    </w:r>
    <w:r>
      <w:rPr>
        <w:noProof/>
      </w:rPr>
      <w:t>12</w:t>
    </w:r>
    <w:r w:rsidRPr="007364F3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586B" w14:textId="25969C32" w:rsidR="004E6276" w:rsidRPr="007364F3" w:rsidRDefault="004E6276" w:rsidP="00F33131">
    <w:pPr>
      <w:pStyle w:val="Rodap"/>
      <w:tabs>
        <w:tab w:val="clear" w:pos="4419"/>
        <w:tab w:val="clear" w:pos="8838"/>
        <w:tab w:val="left" w:pos="5625"/>
        <w:tab w:val="right" w:pos="9638"/>
      </w:tabs>
      <w:rPr>
        <w:noProof/>
      </w:rPr>
    </w:pPr>
    <w:r w:rsidRPr="007364F3">
      <w:rPr>
        <w:noProof/>
      </w:rPr>
      <w:fldChar w:fldCharType="begin"/>
    </w:r>
    <w:r w:rsidRPr="007364F3">
      <w:rPr>
        <w:noProof/>
      </w:rPr>
      <w:instrText>PAGE   \* MERGEFORMAT</w:instrText>
    </w:r>
    <w:r w:rsidRPr="007364F3">
      <w:rPr>
        <w:noProof/>
      </w:rPr>
      <w:fldChar w:fldCharType="separate"/>
    </w:r>
    <w:r>
      <w:rPr>
        <w:noProof/>
      </w:rPr>
      <w:t>12</w:t>
    </w:r>
    <w:r w:rsidRPr="007364F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8EC7" w14:textId="77777777" w:rsidR="004E6276" w:rsidRDefault="004E6276">
      <w:r>
        <w:separator/>
      </w:r>
    </w:p>
  </w:footnote>
  <w:footnote w:type="continuationSeparator" w:id="0">
    <w:p w14:paraId="2C5AF8A9" w14:textId="77777777" w:rsidR="004E6276" w:rsidRDefault="004E6276">
      <w:r>
        <w:continuationSeparator/>
      </w:r>
    </w:p>
  </w:footnote>
  <w:footnote w:type="continuationNotice" w:id="1">
    <w:p w14:paraId="257A93BD" w14:textId="77777777" w:rsidR="004E6276" w:rsidRDefault="004E6276">
      <w:pPr>
        <w:spacing w:before="0" w:after="0" w:line="240" w:lineRule="auto"/>
      </w:pPr>
    </w:p>
  </w:footnote>
  <w:footnote w:id="2">
    <w:p w14:paraId="3B3C1130" w14:textId="0B13A9AC" w:rsidR="004E6276" w:rsidRDefault="004E6276" w:rsidP="0037100B">
      <w:pPr>
        <w:pStyle w:val="Textodenotaderodap"/>
      </w:pPr>
      <w:r w:rsidRPr="009B48BB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footnoteRef/>
      </w:r>
      <w:r w:rsidRPr="009B48BB"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BancoDoBrasil Textos Light" w:eastAsia="Arial Unicode MS" w:hAnsi="BancoDoBrasil Textos Light" w:cs="Arial Unicode MS"/>
          <w:color w:val="808080" w:themeColor="background1" w:themeShade="80"/>
          <w:sz w:val="12"/>
          <w:szCs w:val="1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Dados de fevereiro/2022 do Sistema Financeiro Nacional (SFN), último disponível.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3009" w14:textId="77777777" w:rsidR="0026028D" w:rsidRDefault="002602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D7EE" w14:textId="7EC2EFE6" w:rsidR="004E6276" w:rsidRPr="00021CF1" w:rsidRDefault="004E6276" w:rsidP="00021CF1">
    <w:pPr>
      <w:pStyle w:val="Cabealho"/>
      <w:pBdr>
        <w:bottom w:val="none" w:sz="0" w:space="0" w:color="auto"/>
      </w:pBdr>
    </w:pPr>
    <w:r>
      <w:rPr>
        <w:b/>
        <w:noProof/>
        <w:color w:val="0054A1"/>
        <w:sz w:val="13"/>
        <w:szCs w:val="13"/>
      </w:rPr>
      <mc:AlternateContent>
        <mc:Choice Requires="wpg">
          <w:drawing>
            <wp:anchor distT="0" distB="0" distL="114300" distR="114300" simplePos="0" relativeHeight="251664392" behindDoc="0" locked="0" layoutInCell="1" allowOverlap="1" wp14:anchorId="1A759EE6" wp14:editId="177A4152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767060" cy="925195"/>
              <wp:effectExtent l="0" t="0" r="0" b="8255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67060" cy="925195"/>
                        <a:chOff x="0" y="0"/>
                        <a:chExt cx="10767060" cy="925195"/>
                      </a:xfrm>
                    </wpg:grpSpPr>
                    <wps:wsp>
                      <wps:cNvPr id="8" name="Rectangle"/>
                      <wps:cNvSpPr/>
                      <wps:spPr>
                        <a:xfrm>
                          <a:off x="0" y="0"/>
                          <a:ext cx="10767060" cy="925195"/>
                        </a:xfrm>
                        <a:prstGeom prst="rect">
                          <a:avLst/>
                        </a:prstGeom>
                        <a:solidFill>
                          <a:srgbClr val="132B4A"/>
                        </a:solidFill>
                        <a:ln w="12700">
                          <a:miter lim="400000"/>
                        </a:ln>
                      </wps:spPr>
                      <wps:bodyPr lIns="14280" tIns="14280" rIns="14280" bIns="14280" anchor="ctr"/>
                    </wps:wsp>
                    <wps:wsp>
                      <wps:cNvPr id="9" name="Banco do Brasil S.A. - Análise do Desempenho 4º Trimestre/2020"/>
                      <wps:cNvSpPr txBox="1"/>
                      <wps:spPr>
                        <a:xfrm>
                          <a:off x="3032883" y="361950"/>
                          <a:ext cx="3959845" cy="20001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pic="http://schemas.openxmlformats.org/drawingml/2006/picture"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oel="http://schemas.microsoft.com/office/2019/extlst" val="1"/>
                          </a:ext>
                        </a:extLst>
                      </wps:spPr>
                      <wps:txbx>
                        <w:txbxContent>
                          <w:p w14:paraId="32D0E3CC" w14:textId="40090C85" w:rsidR="004E6276" w:rsidRPr="00021CF1" w:rsidRDefault="004E6276" w:rsidP="00021CF1">
                            <w:pPr>
                              <w:pStyle w:val="030-SubttulodeDocumento"/>
                              <w:numPr>
                                <w:ilvl w:val="0"/>
                                <w:numId w:val="0"/>
                              </w:numPr>
                              <w:overflowPunct w:val="0"/>
                              <w:spacing w:before="0" w:after="0"/>
                              <w:rPr>
                                <w:rFonts w:ascii="BancoDoBrasil Titulos Light" w:hAnsi="BancoDoBrasil Titulos Light"/>
                                <w:b w:val="0"/>
                                <w:color w:val="CECACC"/>
                                <w:sz w:val="22"/>
                                <w:szCs w:val="22"/>
                              </w:rPr>
                            </w:pPr>
                            <w:r w:rsidRPr="00021CF1">
                              <w:rPr>
                                <w:rFonts w:ascii="BancoDoBrasil Titulos Light" w:eastAsiaTheme="majorEastAsia" w:hAnsi="BancoDoBrasil Titulos Light" w:cstheme="majorBidi"/>
                                <w:b w:val="0"/>
                                <w:color w:val="CECACC"/>
                                <w:sz w:val="22"/>
                                <w:szCs w:val="22"/>
                              </w:rPr>
                              <w:t>Banco do Brasil S.A. – Relatório da Administração/</w:t>
                            </w:r>
                            <w:r>
                              <w:rPr>
                                <w:rFonts w:ascii="BancoDoBrasil Titulos Light" w:eastAsiaTheme="majorEastAsia" w:hAnsi="BancoDoBrasil Titulos Light" w:cstheme="majorBidi"/>
                                <w:b w:val="0"/>
                                <w:color w:val="CECACC"/>
                                <w:sz w:val="22"/>
                                <w:szCs w:val="22"/>
                              </w:rPr>
                              <w:t>1T22</w:t>
                            </w:r>
                          </w:p>
                        </w:txbxContent>
                      </wps:txbx>
                      <wps:bodyPr wrap="square" lIns="14280" tIns="14280" rIns="14280" bIns="14280" anchor="ctr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0" name="Image" descr="Imag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6725" y="257175"/>
                          <a:ext cx="413385" cy="414655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" descr="Imag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12877"/>
                        <a:stretch>
                          <a:fillRect/>
                        </a:stretch>
                      </pic:blipFill>
                      <pic:spPr>
                        <a:xfrm>
                          <a:off x="1285875" y="38100"/>
                          <a:ext cx="2295525" cy="86487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759EE6" id="Agrupar 5" o:spid="_x0000_s1027" style="position:absolute;margin-left:0;margin-top:0;width:847.8pt;height:72.85pt;z-index:251664392;mso-position-horizontal-relative:left-margin-area;mso-position-vertical-relative:top-margin-area;mso-width-relative:margin;mso-height-relative:margin" coordsize="107670,9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">
              <v:rect id="Rectangle" o:spid="_x0000_s1028" style="position:absolute;width:107670;height:9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" fillcolor="#132b4a" stroked="f" strokeweight="1pt">
                <v:stroke miterlimit="4"/>
                <v:textbox inset=".39667mm,.39667mm,.39667mm,.39667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anco do Brasil S.A. - Análise do Desempenho 4º Trimestre/2020" o:spid="_x0000_s1029" type="#_x0000_t202" style="position:absolute;left:30328;top:3619;width:3959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" filled="f" stroked="f" strokeweight="1pt">
                <v:stroke miterlimit="4"/>
                <v:textbox style="mso-fit-shape-to-text:t" inset=".39667mm,.39667mm,.39667mm,.39667mm">
                  <w:txbxContent>
                    <w:p w14:paraId="32D0E3CC" w14:textId="40090C85" w:rsidR="004E6276" w:rsidRPr="00021CF1" w:rsidRDefault="004E6276" w:rsidP="00021CF1">
                      <w:pPr>
                        <w:pStyle w:val="030-SubttulodeDocumento"/>
                        <w:numPr>
                          <w:ilvl w:val="0"/>
                          <w:numId w:val="0"/>
                        </w:numPr>
                        <w:overflowPunct w:val="0"/>
                        <w:spacing w:before="0" w:after="0"/>
                        <w:rPr>
                          <w:rFonts w:ascii="BancoDoBrasil Titulos Light" w:hAnsi="BancoDoBrasil Titulos Light"/>
                          <w:b w:val="0"/>
                          <w:color w:val="CECACC"/>
                          <w:sz w:val="22"/>
                          <w:szCs w:val="22"/>
                        </w:rPr>
                      </w:pPr>
                      <w:r w:rsidRPr="00021CF1">
                        <w:rPr>
                          <w:rFonts w:ascii="BancoDoBrasil Titulos Light" w:eastAsiaTheme="majorEastAsia" w:hAnsi="BancoDoBrasil Titulos Light" w:cstheme="majorBidi"/>
                          <w:b w:val="0"/>
                          <w:color w:val="CECACC"/>
                          <w:sz w:val="22"/>
                          <w:szCs w:val="22"/>
                        </w:rPr>
                        <w:t>Banco do Brasil S.A. – Relatório da Administração/</w:t>
                      </w:r>
                      <w:r>
                        <w:rPr>
                          <w:rFonts w:ascii="BancoDoBrasil Titulos Light" w:eastAsiaTheme="majorEastAsia" w:hAnsi="BancoDoBrasil Titulos Light" w:cstheme="majorBidi"/>
                          <w:b w:val="0"/>
                          <w:color w:val="CECACC"/>
                          <w:sz w:val="22"/>
                          <w:szCs w:val="22"/>
                        </w:rPr>
                        <w:t>1T22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" o:spid="_x0000_s1030" type="#_x0000_t75" alt="Image" style="position:absolute;left:4667;top:2571;width:4134;height:4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" strokeweight="1pt">
                <v:stroke miterlimit="4"/>
                <v:imagedata r:id="rId3" o:title="Image"/>
              </v:shape>
              <v:shape id="Image" o:spid="_x0000_s1031" type="#_x0000_t75" alt="Image" style="position:absolute;left:12858;top:381;width:22956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" strokeweight="1pt">
                <v:stroke miterlimit="4"/>
                <v:imagedata r:id="rId4" o:title="Image" croptop="8439f"/>
              </v:shape>
              <w10:wrap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8F0B8D1" wp14:editId="45EF2A47">
          <wp:simplePos x="0" y="0"/>
          <wp:positionH relativeFrom="column">
            <wp:posOffset>-413385</wp:posOffset>
          </wp:positionH>
          <wp:positionV relativeFrom="paragraph">
            <wp:posOffset>-635</wp:posOffset>
          </wp:positionV>
          <wp:extent cx="413385" cy="414655"/>
          <wp:effectExtent l="0" t="0" r="0" b="0"/>
          <wp:wrapNone/>
          <wp:docPr id="1073741833" name="Image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3385" cy="41465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1F63" w14:textId="77777777" w:rsidR="0026028D" w:rsidRDefault="0026028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F9E3" w14:textId="62844305" w:rsidR="004E6276" w:rsidRPr="006568D8" w:rsidRDefault="004E6276" w:rsidP="006568D8">
    <w:pPr>
      <w:pStyle w:val="Cabealho"/>
      <w:pBdr>
        <w:bottom w:val="none" w:sz="0" w:space="0" w:color="auto"/>
      </w:pBdr>
    </w:pPr>
    <w:r>
      <w:rPr>
        <w:b/>
        <w:noProof/>
        <w:color w:val="0054A1"/>
        <w:sz w:val="13"/>
        <w:szCs w:val="13"/>
      </w:rPr>
      <mc:AlternateContent>
        <mc:Choice Requires="wpg">
          <w:drawing>
            <wp:anchor distT="0" distB="0" distL="114300" distR="114300" simplePos="0" relativeHeight="251680776" behindDoc="0" locked="0" layoutInCell="1" allowOverlap="1" wp14:anchorId="248D7D84" wp14:editId="070BFB26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767060" cy="925195"/>
              <wp:effectExtent l="0" t="0" r="0" b="8255"/>
              <wp:wrapNone/>
              <wp:docPr id="1073741824" name="Agrupar 10737418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67060" cy="925195"/>
                        <a:chOff x="0" y="0"/>
                        <a:chExt cx="10767060" cy="925195"/>
                      </a:xfrm>
                    </wpg:grpSpPr>
                    <wps:wsp>
                      <wps:cNvPr id="1073741828" name="Rectangle"/>
                      <wps:cNvSpPr/>
                      <wps:spPr>
                        <a:xfrm>
                          <a:off x="0" y="0"/>
                          <a:ext cx="10767060" cy="925195"/>
                        </a:xfrm>
                        <a:prstGeom prst="rect">
                          <a:avLst/>
                        </a:prstGeom>
                        <a:solidFill>
                          <a:srgbClr val="132B4A"/>
                        </a:solidFill>
                        <a:ln w="12700">
                          <a:miter lim="400000"/>
                        </a:ln>
                      </wps:spPr>
                      <wps:bodyPr lIns="14280" tIns="14280" rIns="14280" bIns="14280" anchor="ctr"/>
                    </wps:wsp>
                    <wps:wsp>
                      <wps:cNvPr id="1073741830" name="Banco do Brasil S.A. - Análise do Desempenho 4º Trimestre/2020"/>
                      <wps:cNvSpPr txBox="1"/>
                      <wps:spPr>
                        <a:xfrm>
                          <a:off x="3032883" y="361950"/>
                          <a:ext cx="3959845" cy="20001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pic="http://schemas.openxmlformats.org/drawingml/2006/picture"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oel="http://schemas.microsoft.com/office/2019/extlst" val="1"/>
                          </a:ext>
                        </a:extLst>
                      </wps:spPr>
                      <wps:txbx>
                        <w:txbxContent>
                          <w:p w14:paraId="6797EB82" w14:textId="77777777" w:rsidR="004E6276" w:rsidRPr="00021CF1" w:rsidRDefault="004E6276" w:rsidP="006568D8">
                            <w:pPr>
                              <w:pStyle w:val="030-SubttulodeDocumento"/>
                              <w:numPr>
                                <w:ilvl w:val="0"/>
                                <w:numId w:val="0"/>
                              </w:numPr>
                              <w:overflowPunct w:val="0"/>
                              <w:spacing w:before="0" w:after="0"/>
                              <w:rPr>
                                <w:rFonts w:ascii="BancoDoBrasil Titulos Light" w:hAnsi="BancoDoBrasil Titulos Light"/>
                                <w:b w:val="0"/>
                                <w:color w:val="CECACC"/>
                                <w:sz w:val="22"/>
                                <w:szCs w:val="22"/>
                              </w:rPr>
                            </w:pPr>
                            <w:r w:rsidRPr="00021CF1">
                              <w:rPr>
                                <w:rFonts w:ascii="BancoDoBrasil Titulos Light" w:eastAsiaTheme="majorEastAsia" w:hAnsi="BancoDoBrasil Titulos Light" w:cstheme="majorBidi"/>
                                <w:b w:val="0"/>
                                <w:color w:val="CECACC"/>
                                <w:sz w:val="22"/>
                                <w:szCs w:val="22"/>
                              </w:rPr>
                              <w:t>Banco do Brasil S.A. – Relatório da Administração/</w:t>
                            </w:r>
                            <w:r>
                              <w:rPr>
                                <w:rFonts w:ascii="BancoDoBrasil Titulos Light" w:eastAsiaTheme="majorEastAsia" w:hAnsi="BancoDoBrasil Titulos Light" w:cstheme="majorBidi"/>
                                <w:b w:val="0"/>
                                <w:color w:val="CECACC"/>
                                <w:sz w:val="22"/>
                                <w:szCs w:val="22"/>
                              </w:rPr>
                              <w:t>1T22</w:t>
                            </w:r>
                          </w:p>
                        </w:txbxContent>
                      </wps:txbx>
                      <wps:bodyPr wrap="square" lIns="14280" tIns="14280" rIns="14280" bIns="14280" anchor="ctr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073741831" name="Image" descr="Imag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6725" y="257175"/>
                          <a:ext cx="413385" cy="414655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  <pic:pic xmlns:pic="http://schemas.openxmlformats.org/drawingml/2006/picture">
                      <pic:nvPicPr>
                        <pic:cNvPr id="1073741832" name="Image" descr="Imag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12877"/>
                        <a:stretch>
                          <a:fillRect/>
                        </a:stretch>
                      </pic:blipFill>
                      <pic:spPr>
                        <a:xfrm>
                          <a:off x="1285875" y="38100"/>
                          <a:ext cx="2295525" cy="86487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8D7D84" id="Agrupar 1073741824" o:spid="_x0000_s1032" style="position:absolute;margin-left:0;margin-top:0;width:847.8pt;height:72.85pt;z-index:251680776;mso-position-horizontal-relative:left-margin-area;mso-position-vertical-relative:top-margin-area;mso-width-relative:margin;mso-height-relative:margin" coordsize="107670,9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">
              <v:rect id="Rectangle" o:spid="_x0000_s1033" style="position:absolute;width:107670;height:9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" fillcolor="#132b4a" stroked="f" strokeweight="1pt">
                <v:stroke miterlimit="4"/>
                <v:textbox inset=".39667mm,.39667mm,.39667mm,.39667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anco do Brasil S.A. - Análise do Desempenho 4º Trimestre/2020" o:spid="_x0000_s1034" type="#_x0000_t202" style="position:absolute;left:30328;top:3619;width:3959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" filled="f" stroked="f" strokeweight="1pt">
                <v:stroke miterlimit="4"/>
                <v:textbox style="mso-fit-shape-to-text:t" inset=".39667mm,.39667mm,.39667mm,.39667mm">
                  <w:txbxContent>
                    <w:p w14:paraId="6797EB82" w14:textId="77777777" w:rsidR="004E6276" w:rsidRPr="00021CF1" w:rsidRDefault="004E6276" w:rsidP="006568D8">
                      <w:pPr>
                        <w:pStyle w:val="030-SubttulodeDocumento"/>
                        <w:numPr>
                          <w:ilvl w:val="0"/>
                          <w:numId w:val="0"/>
                        </w:numPr>
                        <w:overflowPunct w:val="0"/>
                        <w:spacing w:before="0" w:after="0"/>
                        <w:rPr>
                          <w:rFonts w:ascii="BancoDoBrasil Titulos Light" w:hAnsi="BancoDoBrasil Titulos Light"/>
                          <w:b w:val="0"/>
                          <w:color w:val="CECACC"/>
                          <w:sz w:val="22"/>
                          <w:szCs w:val="22"/>
                        </w:rPr>
                      </w:pPr>
                      <w:r w:rsidRPr="00021CF1">
                        <w:rPr>
                          <w:rFonts w:ascii="BancoDoBrasil Titulos Light" w:eastAsiaTheme="majorEastAsia" w:hAnsi="BancoDoBrasil Titulos Light" w:cstheme="majorBidi"/>
                          <w:b w:val="0"/>
                          <w:color w:val="CECACC"/>
                          <w:sz w:val="22"/>
                          <w:szCs w:val="22"/>
                        </w:rPr>
                        <w:t>Banco do Brasil S.A. – Relatório da Administração/</w:t>
                      </w:r>
                      <w:r>
                        <w:rPr>
                          <w:rFonts w:ascii="BancoDoBrasil Titulos Light" w:eastAsiaTheme="majorEastAsia" w:hAnsi="BancoDoBrasil Titulos Light" w:cstheme="majorBidi"/>
                          <w:b w:val="0"/>
                          <w:color w:val="CECACC"/>
                          <w:sz w:val="22"/>
                          <w:szCs w:val="22"/>
                        </w:rPr>
                        <w:t>1T22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" o:spid="_x0000_s1035" type="#_x0000_t75" alt="Image" style="position:absolute;left:4667;top:2571;width:4134;height:4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" strokeweight="1pt">
                <v:stroke miterlimit="4"/>
                <v:imagedata r:id="rId3" o:title="Image"/>
              </v:shape>
              <v:shape id="Image" o:spid="_x0000_s1036" type="#_x0000_t75" alt="Image" style="position:absolute;left:12858;top:381;width:22956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" strokeweight="1pt">
                <v:stroke miterlimit="4"/>
                <v:imagedata r:id="rId4" o:title="Image" croptop="8439f"/>
              </v:shape>
              <w10:wrap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5656" behindDoc="0" locked="0" layoutInCell="1" allowOverlap="1" wp14:anchorId="36778002" wp14:editId="2176A8D1">
          <wp:simplePos x="0" y="0"/>
          <wp:positionH relativeFrom="column">
            <wp:posOffset>-413385</wp:posOffset>
          </wp:positionH>
          <wp:positionV relativeFrom="paragraph">
            <wp:posOffset>-635</wp:posOffset>
          </wp:positionV>
          <wp:extent cx="413385" cy="414655"/>
          <wp:effectExtent l="0" t="0" r="0" b="0"/>
          <wp:wrapNone/>
          <wp:docPr id="1073741835" name="Image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3385" cy="41465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EF4E" w14:textId="0DA379B3" w:rsidR="004E6276" w:rsidRPr="006568D8" w:rsidRDefault="004E6276" w:rsidP="006568D8">
    <w:pPr>
      <w:pStyle w:val="Cabealho"/>
      <w:pBdr>
        <w:bottom w:val="none" w:sz="0" w:space="0" w:color="auto"/>
      </w:pBdr>
    </w:pPr>
    <w:r>
      <w:rPr>
        <w:b/>
        <w:noProof/>
        <w:color w:val="0054A1"/>
        <w:sz w:val="13"/>
        <w:szCs w:val="13"/>
      </w:rPr>
      <mc:AlternateContent>
        <mc:Choice Requires="wpg">
          <w:drawing>
            <wp:anchor distT="0" distB="0" distL="114300" distR="114300" simplePos="0" relativeHeight="251673608" behindDoc="0" locked="0" layoutInCell="1" allowOverlap="1" wp14:anchorId="73DFC959" wp14:editId="538088D7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767060" cy="925195"/>
              <wp:effectExtent l="0" t="0" r="0" b="8255"/>
              <wp:wrapNone/>
              <wp:docPr id="16" name="Agrupar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67060" cy="925195"/>
                        <a:chOff x="0" y="0"/>
                        <a:chExt cx="10767060" cy="925195"/>
                      </a:xfrm>
                    </wpg:grpSpPr>
                    <wps:wsp>
                      <wps:cNvPr id="17" name="Rectangle"/>
                      <wps:cNvSpPr/>
                      <wps:spPr>
                        <a:xfrm>
                          <a:off x="0" y="0"/>
                          <a:ext cx="10767060" cy="925195"/>
                        </a:xfrm>
                        <a:prstGeom prst="rect">
                          <a:avLst/>
                        </a:prstGeom>
                        <a:solidFill>
                          <a:srgbClr val="132B4A"/>
                        </a:solidFill>
                        <a:ln w="12700">
                          <a:miter lim="400000"/>
                        </a:ln>
                      </wps:spPr>
                      <wps:bodyPr lIns="14280" tIns="14280" rIns="14280" bIns="14280" anchor="ctr"/>
                    </wps:wsp>
                    <wps:wsp>
                      <wps:cNvPr id="18" name="Banco do Brasil S.A. - Análise do Desempenho 4º Trimestre/2020"/>
                      <wps:cNvSpPr txBox="1"/>
                      <wps:spPr>
                        <a:xfrm>
                          <a:off x="3032883" y="361950"/>
                          <a:ext cx="3959845" cy="20001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pic="http://schemas.openxmlformats.org/drawingml/2006/picture"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oel="http://schemas.microsoft.com/office/2019/extlst" val="1"/>
                          </a:ext>
                        </a:extLst>
                      </wps:spPr>
                      <wps:txbx>
                        <w:txbxContent>
                          <w:p w14:paraId="4A91D46A" w14:textId="77777777" w:rsidR="004E6276" w:rsidRPr="00021CF1" w:rsidRDefault="004E6276" w:rsidP="006568D8">
                            <w:pPr>
                              <w:pStyle w:val="030-SubttulodeDocumento"/>
                              <w:numPr>
                                <w:ilvl w:val="0"/>
                                <w:numId w:val="0"/>
                              </w:numPr>
                              <w:overflowPunct w:val="0"/>
                              <w:spacing w:before="0" w:after="0"/>
                              <w:rPr>
                                <w:rFonts w:ascii="BancoDoBrasil Titulos Light" w:hAnsi="BancoDoBrasil Titulos Light"/>
                                <w:b w:val="0"/>
                                <w:color w:val="CECACC"/>
                                <w:sz w:val="22"/>
                                <w:szCs w:val="22"/>
                              </w:rPr>
                            </w:pPr>
                            <w:r w:rsidRPr="00021CF1">
                              <w:rPr>
                                <w:rFonts w:ascii="BancoDoBrasil Titulos Light" w:eastAsiaTheme="majorEastAsia" w:hAnsi="BancoDoBrasil Titulos Light" w:cstheme="majorBidi"/>
                                <w:b w:val="0"/>
                                <w:color w:val="CECACC"/>
                                <w:sz w:val="22"/>
                                <w:szCs w:val="22"/>
                              </w:rPr>
                              <w:t>Banco do Brasil S.A. – Relatório da Administração/</w:t>
                            </w:r>
                            <w:r>
                              <w:rPr>
                                <w:rFonts w:ascii="BancoDoBrasil Titulos Light" w:eastAsiaTheme="majorEastAsia" w:hAnsi="BancoDoBrasil Titulos Light" w:cstheme="majorBidi"/>
                                <w:b w:val="0"/>
                                <w:color w:val="CECACC"/>
                                <w:sz w:val="22"/>
                                <w:szCs w:val="22"/>
                              </w:rPr>
                              <w:t>1T22</w:t>
                            </w:r>
                          </w:p>
                        </w:txbxContent>
                      </wps:txbx>
                      <wps:bodyPr wrap="square" lIns="14280" tIns="14280" rIns="14280" bIns="14280" anchor="ctr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9" name="Image" descr="Imag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6725" y="257175"/>
                          <a:ext cx="413385" cy="414655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Image" descr="Imag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12877"/>
                        <a:stretch>
                          <a:fillRect/>
                        </a:stretch>
                      </pic:blipFill>
                      <pic:spPr>
                        <a:xfrm>
                          <a:off x="1285875" y="38100"/>
                          <a:ext cx="2295525" cy="86487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FC959" id="Agrupar 16" o:spid="_x0000_s1037" style="position:absolute;margin-left:0;margin-top:0;width:847.8pt;height:72.85pt;z-index:251673608;mso-position-horizontal-relative:left-margin-area;mso-position-vertical-relative:top-margin-area;mso-width-relative:margin;mso-height-relative:margin" coordsize="107670,9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">
              <v:rect id="Rectangle" o:spid="_x0000_s1038" style="position:absolute;width:107670;height:9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" fillcolor="#132b4a" stroked="f" strokeweight="1pt">
                <v:stroke miterlimit="4"/>
                <v:textbox inset=".39667mm,.39667mm,.39667mm,.39667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anco do Brasil S.A. - Análise do Desempenho 4º Trimestre/2020" o:spid="_x0000_s1039" type="#_x0000_t202" style="position:absolute;left:30328;top:3619;width:3959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" filled="f" stroked="f" strokeweight="1pt">
                <v:stroke miterlimit="4"/>
                <v:textbox style="mso-fit-shape-to-text:t" inset=".39667mm,.39667mm,.39667mm,.39667mm">
                  <w:txbxContent>
                    <w:p w14:paraId="4A91D46A" w14:textId="77777777" w:rsidR="004E6276" w:rsidRPr="00021CF1" w:rsidRDefault="004E6276" w:rsidP="006568D8">
                      <w:pPr>
                        <w:pStyle w:val="030-SubttulodeDocumento"/>
                        <w:numPr>
                          <w:ilvl w:val="0"/>
                          <w:numId w:val="0"/>
                        </w:numPr>
                        <w:overflowPunct w:val="0"/>
                        <w:spacing w:before="0" w:after="0"/>
                        <w:rPr>
                          <w:rFonts w:ascii="BancoDoBrasil Titulos Light" w:hAnsi="BancoDoBrasil Titulos Light"/>
                          <w:b w:val="0"/>
                          <w:color w:val="CECACC"/>
                          <w:sz w:val="22"/>
                          <w:szCs w:val="22"/>
                        </w:rPr>
                      </w:pPr>
                      <w:r w:rsidRPr="00021CF1">
                        <w:rPr>
                          <w:rFonts w:ascii="BancoDoBrasil Titulos Light" w:eastAsiaTheme="majorEastAsia" w:hAnsi="BancoDoBrasil Titulos Light" w:cstheme="majorBidi"/>
                          <w:b w:val="0"/>
                          <w:color w:val="CECACC"/>
                          <w:sz w:val="22"/>
                          <w:szCs w:val="22"/>
                        </w:rPr>
                        <w:t>Banco do Brasil S.A. – Relatório da Administração/</w:t>
                      </w:r>
                      <w:r>
                        <w:rPr>
                          <w:rFonts w:ascii="BancoDoBrasil Titulos Light" w:eastAsiaTheme="majorEastAsia" w:hAnsi="BancoDoBrasil Titulos Light" w:cstheme="majorBidi"/>
                          <w:b w:val="0"/>
                          <w:color w:val="CECACC"/>
                          <w:sz w:val="22"/>
                          <w:szCs w:val="22"/>
                        </w:rPr>
                        <w:t>1T22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" o:spid="_x0000_s1040" type="#_x0000_t75" alt="Image" style="position:absolute;left:4667;top:2571;width:4134;height:4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" strokeweight="1pt">
                <v:stroke miterlimit="4"/>
                <v:imagedata r:id="rId3" o:title="Image"/>
              </v:shape>
              <v:shape id="Image" o:spid="_x0000_s1041" type="#_x0000_t75" alt="Image" style="position:absolute;left:12858;top:381;width:22956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" strokeweight="1pt">
                <v:stroke miterlimit="4"/>
                <v:imagedata r:id="rId4" o:title="Image" croptop="8439f"/>
              </v:shape>
              <w10:wrap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8488" behindDoc="0" locked="0" layoutInCell="1" allowOverlap="1" wp14:anchorId="03A7BE81" wp14:editId="55441EF9">
          <wp:simplePos x="0" y="0"/>
          <wp:positionH relativeFrom="column">
            <wp:posOffset>-413385</wp:posOffset>
          </wp:positionH>
          <wp:positionV relativeFrom="paragraph">
            <wp:posOffset>-635</wp:posOffset>
          </wp:positionV>
          <wp:extent cx="413385" cy="414655"/>
          <wp:effectExtent l="0" t="0" r="0" b="0"/>
          <wp:wrapNone/>
          <wp:docPr id="21" name="Image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3385" cy="41465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9B7F" w14:textId="050E7E85" w:rsidR="004E6276" w:rsidRPr="006568D8" w:rsidRDefault="004E6276" w:rsidP="006568D8">
    <w:pPr>
      <w:pStyle w:val="Cabealho"/>
      <w:pBdr>
        <w:bottom w:val="none" w:sz="0" w:space="0" w:color="auto"/>
      </w:pBdr>
    </w:pPr>
    <w:r>
      <w:rPr>
        <w:b/>
        <w:noProof/>
        <w:color w:val="0054A1"/>
        <w:sz w:val="13"/>
        <w:szCs w:val="13"/>
      </w:rPr>
      <mc:AlternateContent>
        <mc:Choice Requires="wpg">
          <w:drawing>
            <wp:anchor distT="0" distB="0" distL="114300" distR="114300" simplePos="0" relativeHeight="251666440" behindDoc="0" locked="0" layoutInCell="1" allowOverlap="1" wp14:anchorId="3E4A2A4F" wp14:editId="181862B3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767060" cy="925195"/>
              <wp:effectExtent l="0" t="0" r="0" b="8255"/>
              <wp:wrapNone/>
              <wp:docPr id="22" name="Agrupar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67060" cy="925195"/>
                        <a:chOff x="0" y="0"/>
                        <a:chExt cx="10767060" cy="925195"/>
                      </a:xfrm>
                    </wpg:grpSpPr>
                    <wps:wsp>
                      <wps:cNvPr id="23" name="Rectangle"/>
                      <wps:cNvSpPr/>
                      <wps:spPr>
                        <a:xfrm>
                          <a:off x="0" y="0"/>
                          <a:ext cx="10767060" cy="925195"/>
                        </a:xfrm>
                        <a:prstGeom prst="rect">
                          <a:avLst/>
                        </a:prstGeom>
                        <a:solidFill>
                          <a:srgbClr val="132B4A"/>
                        </a:solidFill>
                        <a:ln w="12700">
                          <a:miter lim="400000"/>
                        </a:ln>
                      </wps:spPr>
                      <wps:bodyPr lIns="14280" tIns="14280" rIns="14280" bIns="14280" anchor="ctr"/>
                    </wps:wsp>
                    <wps:wsp>
                      <wps:cNvPr id="24" name="Banco do Brasil S.A. - Análise do Desempenho 4º Trimestre/2020"/>
                      <wps:cNvSpPr txBox="1"/>
                      <wps:spPr>
                        <a:xfrm>
                          <a:off x="3032883" y="361950"/>
                          <a:ext cx="3959845" cy="20001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xtLst>
                          <a:ext uri="{C572A759-6A51-4108-AA02-DFA0A04FC94B}">
                            <ma14:wrappingTextBoxFlag xmlns:pic="http://schemas.openxmlformats.org/drawingml/2006/picture"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oel="http://schemas.microsoft.com/office/2019/extlst" val="1"/>
                          </a:ext>
                        </a:extLst>
                      </wps:spPr>
                      <wps:txbx>
                        <w:txbxContent>
                          <w:p w14:paraId="5BD53073" w14:textId="6584CC1D" w:rsidR="004E6276" w:rsidRPr="00021CF1" w:rsidRDefault="004E6276" w:rsidP="006568D8">
                            <w:pPr>
                              <w:pStyle w:val="030-SubttulodeDocumento"/>
                              <w:numPr>
                                <w:ilvl w:val="0"/>
                                <w:numId w:val="0"/>
                              </w:numPr>
                              <w:overflowPunct w:val="0"/>
                              <w:spacing w:before="0" w:after="0"/>
                              <w:rPr>
                                <w:rFonts w:ascii="BancoDoBrasil Titulos Light" w:hAnsi="BancoDoBrasil Titulos Light"/>
                                <w:b w:val="0"/>
                                <w:color w:val="CECACC"/>
                                <w:sz w:val="22"/>
                                <w:szCs w:val="22"/>
                              </w:rPr>
                            </w:pPr>
                            <w:r w:rsidRPr="00021CF1">
                              <w:rPr>
                                <w:rFonts w:ascii="BancoDoBrasil Titulos Light" w:eastAsiaTheme="majorEastAsia" w:hAnsi="BancoDoBrasil Titulos Light" w:cstheme="majorBidi"/>
                                <w:b w:val="0"/>
                                <w:color w:val="CECACC"/>
                                <w:sz w:val="22"/>
                                <w:szCs w:val="22"/>
                              </w:rPr>
                              <w:t>Banco do Brasil S.A. – Relatório da Administração/</w:t>
                            </w:r>
                            <w:r>
                              <w:rPr>
                                <w:rFonts w:ascii="BancoDoBrasil Titulos Light" w:eastAsiaTheme="majorEastAsia" w:hAnsi="BancoDoBrasil Titulos Light" w:cstheme="majorBidi"/>
                                <w:b w:val="0"/>
                                <w:color w:val="CECACC"/>
                                <w:sz w:val="22"/>
                                <w:szCs w:val="22"/>
                              </w:rPr>
                              <w:t>1T22</w:t>
                            </w:r>
                          </w:p>
                        </w:txbxContent>
                      </wps:txbx>
                      <wps:bodyPr wrap="square" lIns="14280" tIns="14280" rIns="14280" bIns="14280" anchor="ctr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5" name="Image" descr="Imag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6725" y="257175"/>
                          <a:ext cx="413385" cy="414655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age" descr="Imag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t="12877"/>
                        <a:stretch>
                          <a:fillRect/>
                        </a:stretch>
                      </pic:blipFill>
                      <pic:spPr>
                        <a:xfrm>
                          <a:off x="1285875" y="38100"/>
                          <a:ext cx="2295525" cy="86487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4A2A4F" id="Agrupar 22" o:spid="_x0000_s1042" style="position:absolute;margin-left:0;margin-top:0;width:847.8pt;height:72.85pt;z-index:251666440;mso-position-horizontal-relative:left-margin-area;mso-position-vertical-relative:top-margin-area;mso-width-relative:margin;mso-height-relative:margin" coordsize="107670,9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">
              <v:rect id="Rectangle" o:spid="_x0000_s1043" style="position:absolute;width:107670;height:9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" fillcolor="#132b4a" stroked="f" strokeweight="1pt">
                <v:stroke miterlimit="4"/>
                <v:textbox inset=".39667mm,.39667mm,.39667mm,.39667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anco do Brasil S.A. - Análise do Desempenho 4º Trimestre/2020" o:spid="_x0000_s1044" type="#_x0000_t202" style="position:absolute;left:30328;top:3619;width:3959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" filled="f" stroked="f" strokeweight="1pt">
                <v:stroke miterlimit="4"/>
                <v:textbox style="mso-fit-shape-to-text:t" inset=".39667mm,.39667mm,.39667mm,.39667mm">
                  <w:txbxContent>
                    <w:p w14:paraId="5BD53073" w14:textId="6584CC1D" w:rsidR="004E6276" w:rsidRPr="00021CF1" w:rsidRDefault="004E6276" w:rsidP="006568D8">
                      <w:pPr>
                        <w:pStyle w:val="030-SubttulodeDocumento"/>
                        <w:numPr>
                          <w:ilvl w:val="0"/>
                          <w:numId w:val="0"/>
                        </w:numPr>
                        <w:overflowPunct w:val="0"/>
                        <w:spacing w:before="0" w:after="0"/>
                        <w:rPr>
                          <w:rFonts w:ascii="BancoDoBrasil Titulos Light" w:hAnsi="BancoDoBrasil Titulos Light"/>
                          <w:b w:val="0"/>
                          <w:color w:val="CECACC"/>
                          <w:sz w:val="22"/>
                          <w:szCs w:val="22"/>
                        </w:rPr>
                      </w:pPr>
                      <w:r w:rsidRPr="00021CF1">
                        <w:rPr>
                          <w:rFonts w:ascii="BancoDoBrasil Titulos Light" w:eastAsiaTheme="majorEastAsia" w:hAnsi="BancoDoBrasil Titulos Light" w:cstheme="majorBidi"/>
                          <w:b w:val="0"/>
                          <w:color w:val="CECACC"/>
                          <w:sz w:val="22"/>
                          <w:szCs w:val="22"/>
                        </w:rPr>
                        <w:t>Banco do Brasil S.A. – Relatório da Administração/</w:t>
                      </w:r>
                      <w:r>
                        <w:rPr>
                          <w:rFonts w:ascii="BancoDoBrasil Titulos Light" w:eastAsiaTheme="majorEastAsia" w:hAnsi="BancoDoBrasil Titulos Light" w:cstheme="majorBidi"/>
                          <w:b w:val="0"/>
                          <w:color w:val="CECACC"/>
                          <w:sz w:val="22"/>
                          <w:szCs w:val="22"/>
                        </w:rPr>
                        <w:t>1T22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" o:spid="_x0000_s1045" type="#_x0000_t75" alt="Image" style="position:absolute;left:4667;top:2571;width:4134;height:4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" strokeweight="1pt">
                <v:stroke miterlimit="4"/>
                <v:imagedata r:id="rId3" o:title="Image"/>
              </v:shape>
              <v:shape id="Image" o:spid="_x0000_s1046" type="#_x0000_t75" alt="Image" style="position:absolute;left:12858;top:381;width:22956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" strokeweight="1pt">
                <v:stroke miterlimit="4"/>
                <v:imagedata r:id="rId4" o:title="Image" croptop="8439f"/>
              </v:shape>
              <w10:wrap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1A48C2E6" wp14:editId="74699E6F">
          <wp:simplePos x="0" y="0"/>
          <wp:positionH relativeFrom="column">
            <wp:posOffset>-413385</wp:posOffset>
          </wp:positionH>
          <wp:positionV relativeFrom="paragraph">
            <wp:posOffset>-635</wp:posOffset>
          </wp:positionV>
          <wp:extent cx="413385" cy="414655"/>
          <wp:effectExtent l="0" t="0" r="0" b="0"/>
          <wp:wrapNone/>
          <wp:docPr id="27" name="Image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3385" cy="41465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3E4"/>
    <w:multiLevelType w:val="multilevel"/>
    <w:tmpl w:val="97DAEDF6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70C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C7EBF"/>
    <w:multiLevelType w:val="multilevel"/>
    <w:tmpl w:val="8FA4E978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70C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60FBB"/>
    <w:multiLevelType w:val="hybridMultilevel"/>
    <w:tmpl w:val="93A837F4"/>
    <w:lvl w:ilvl="0" w:tplc="F4A4FB74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b/>
        <w:i w:val="0"/>
        <w:color w:val="0070C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5DA"/>
    <w:multiLevelType w:val="hybridMultilevel"/>
    <w:tmpl w:val="17A8E80E"/>
    <w:lvl w:ilvl="0" w:tplc="F4A4FB74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b/>
        <w:i w:val="0"/>
        <w:color w:val="0070C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73E13"/>
    <w:multiLevelType w:val="hybridMultilevel"/>
    <w:tmpl w:val="43D6E404"/>
    <w:lvl w:ilvl="0" w:tplc="F4A4FB74">
      <w:start w:val="1"/>
      <w:numFmt w:val="bullet"/>
      <w:lvlText w:val="›"/>
      <w:lvlJc w:val="left"/>
      <w:pPr>
        <w:ind w:left="1800" w:hanging="360"/>
      </w:pPr>
      <w:rPr>
        <w:rFonts w:ascii="Arial" w:hAnsi="Arial" w:hint="default"/>
        <w:b/>
        <w:i w:val="0"/>
        <w:color w:val="0070C0"/>
        <w:sz w:val="24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0633FF"/>
    <w:multiLevelType w:val="hybridMultilevel"/>
    <w:tmpl w:val="FD44D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24FCB"/>
    <w:multiLevelType w:val="multilevel"/>
    <w:tmpl w:val="C55C1808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70C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525490"/>
    <w:multiLevelType w:val="multilevel"/>
    <w:tmpl w:val="DAEADE12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70C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159B1"/>
    <w:multiLevelType w:val="multilevel"/>
    <w:tmpl w:val="6DD6408A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70C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B6EC2"/>
    <w:multiLevelType w:val="hybridMultilevel"/>
    <w:tmpl w:val="82CAF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B6D42"/>
    <w:multiLevelType w:val="multilevel"/>
    <w:tmpl w:val="BAA6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389026B"/>
    <w:multiLevelType w:val="multilevel"/>
    <w:tmpl w:val="007A8BD0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70C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A07A0D"/>
    <w:multiLevelType w:val="hybridMultilevel"/>
    <w:tmpl w:val="5114E6EE"/>
    <w:lvl w:ilvl="0" w:tplc="BD32B2D6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58A5964"/>
    <w:multiLevelType w:val="hybridMultilevel"/>
    <w:tmpl w:val="B8E0D80C"/>
    <w:lvl w:ilvl="0" w:tplc="3BE413CE">
      <w:start w:val="1"/>
      <w:numFmt w:val="lowerRoman"/>
      <w:lvlText w:val="%1."/>
      <w:lvlJc w:val="left"/>
      <w:pPr>
        <w:tabs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AACA0"/>
        <w:spacing w:val="0"/>
        <w:w w:val="100"/>
        <w:kern w:val="0"/>
        <w:position w:val="0"/>
        <w:highlight w:val="none"/>
        <w:vertAlign w:val="baseline"/>
      </w:rPr>
    </w:lvl>
    <w:lvl w:ilvl="1" w:tplc="3E04B000">
      <w:start w:val="1"/>
      <w:numFmt w:val="lowerRoman"/>
      <w:lvlText w:val="%2."/>
      <w:lvlJc w:val="left"/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AACA0"/>
        <w:spacing w:val="0"/>
        <w:w w:val="100"/>
        <w:kern w:val="0"/>
        <w:position w:val="0"/>
        <w:highlight w:val="none"/>
        <w:vertAlign w:val="baseline"/>
      </w:rPr>
    </w:lvl>
    <w:lvl w:ilvl="2" w:tplc="84D432F2">
      <w:start w:val="1"/>
      <w:numFmt w:val="lowerRoman"/>
      <w:lvlText w:val="%3."/>
      <w:lvlJc w:val="left"/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AACA0"/>
        <w:spacing w:val="0"/>
        <w:w w:val="100"/>
        <w:kern w:val="0"/>
        <w:position w:val="0"/>
        <w:highlight w:val="none"/>
        <w:vertAlign w:val="baseline"/>
      </w:rPr>
    </w:lvl>
    <w:lvl w:ilvl="3" w:tplc="B8A2A616">
      <w:start w:val="1"/>
      <w:numFmt w:val="lowerRoman"/>
      <w:lvlText w:val="%4."/>
      <w:lvlJc w:val="left"/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AACA0"/>
        <w:spacing w:val="0"/>
        <w:w w:val="100"/>
        <w:kern w:val="0"/>
        <w:position w:val="0"/>
        <w:highlight w:val="none"/>
        <w:vertAlign w:val="baseline"/>
      </w:rPr>
    </w:lvl>
    <w:lvl w:ilvl="4" w:tplc="44049A16">
      <w:start w:val="1"/>
      <w:numFmt w:val="lowerRoman"/>
      <w:lvlText w:val="%5."/>
      <w:lvlJc w:val="left"/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AACA0"/>
        <w:spacing w:val="0"/>
        <w:w w:val="100"/>
        <w:kern w:val="0"/>
        <w:position w:val="0"/>
        <w:highlight w:val="none"/>
        <w:vertAlign w:val="baseline"/>
      </w:rPr>
    </w:lvl>
    <w:lvl w:ilvl="5" w:tplc="CD444652">
      <w:start w:val="1"/>
      <w:numFmt w:val="lowerRoman"/>
      <w:lvlText w:val="%6."/>
      <w:lvlJc w:val="left"/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AACA0"/>
        <w:spacing w:val="0"/>
        <w:w w:val="100"/>
        <w:kern w:val="0"/>
        <w:position w:val="0"/>
        <w:highlight w:val="none"/>
        <w:vertAlign w:val="baseline"/>
      </w:rPr>
    </w:lvl>
    <w:lvl w:ilvl="6" w:tplc="348E9C30">
      <w:start w:val="1"/>
      <w:numFmt w:val="lowerRoman"/>
      <w:lvlText w:val="%7."/>
      <w:lvlJc w:val="left"/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AACA0"/>
        <w:spacing w:val="0"/>
        <w:w w:val="100"/>
        <w:kern w:val="0"/>
        <w:position w:val="0"/>
        <w:highlight w:val="none"/>
        <w:vertAlign w:val="baseline"/>
      </w:rPr>
    </w:lvl>
    <w:lvl w:ilvl="7" w:tplc="8A008D6C">
      <w:start w:val="1"/>
      <w:numFmt w:val="lowerRoman"/>
      <w:lvlText w:val="%8."/>
      <w:lvlJc w:val="left"/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AACA0"/>
        <w:spacing w:val="0"/>
        <w:w w:val="100"/>
        <w:kern w:val="0"/>
        <w:position w:val="0"/>
        <w:highlight w:val="none"/>
        <w:vertAlign w:val="baseline"/>
      </w:rPr>
    </w:lvl>
    <w:lvl w:ilvl="8" w:tplc="D982DBC2">
      <w:start w:val="1"/>
      <w:numFmt w:val="lowerRoman"/>
      <w:lvlText w:val="%9."/>
      <w:lvlJc w:val="left"/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2AACA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AA9465E"/>
    <w:multiLevelType w:val="hybridMultilevel"/>
    <w:tmpl w:val="8BCA57C4"/>
    <w:lvl w:ilvl="0" w:tplc="422E5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67E51"/>
    <w:multiLevelType w:val="hybridMultilevel"/>
    <w:tmpl w:val="75D83D00"/>
    <w:lvl w:ilvl="0" w:tplc="F4A4FB74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b/>
        <w:i w:val="0"/>
        <w:color w:val="0070C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E405A"/>
    <w:multiLevelType w:val="multilevel"/>
    <w:tmpl w:val="EBACAE5C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70C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B96406"/>
    <w:multiLevelType w:val="hybridMultilevel"/>
    <w:tmpl w:val="2216E6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70C0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2B75AC"/>
    <w:multiLevelType w:val="hybridMultilevel"/>
    <w:tmpl w:val="19B819EC"/>
    <w:lvl w:ilvl="0" w:tplc="F4A4FB74">
      <w:start w:val="1"/>
      <w:numFmt w:val="bullet"/>
      <w:lvlText w:val="›"/>
      <w:lvlJc w:val="left"/>
      <w:pPr>
        <w:ind w:left="720" w:hanging="360"/>
      </w:pPr>
      <w:rPr>
        <w:rFonts w:ascii="Arial" w:hAnsi="Arial" w:hint="default"/>
        <w:b/>
        <w:i w:val="0"/>
        <w:color w:val="0070C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A9527F"/>
    <w:multiLevelType w:val="hybridMultilevel"/>
    <w:tmpl w:val="3948DD82"/>
    <w:lvl w:ilvl="0" w:tplc="0B04EA48">
      <w:start w:val="1"/>
      <w:numFmt w:val="bullet"/>
      <w:lvlText w:val="◦"/>
      <w:lvlJc w:val="left"/>
      <w:pPr>
        <w:ind w:left="360" w:hanging="360"/>
      </w:pPr>
      <w:rPr>
        <w:rFonts w:ascii="Arial Narrow" w:hAnsi="Arial Narrow" w:hint="default"/>
        <w:i/>
        <w:color w:val="auto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BD2325"/>
    <w:multiLevelType w:val="multilevel"/>
    <w:tmpl w:val="17C40E30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70C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569DF"/>
    <w:multiLevelType w:val="hybridMultilevel"/>
    <w:tmpl w:val="A628D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6430F"/>
    <w:multiLevelType w:val="multilevel"/>
    <w:tmpl w:val="9338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E015EE"/>
    <w:multiLevelType w:val="hybridMultilevel"/>
    <w:tmpl w:val="F188B0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7125D"/>
    <w:multiLevelType w:val="multilevel"/>
    <w:tmpl w:val="D6BEC8CC"/>
    <w:styleLink w:val="PubliConLista"/>
    <w:lvl w:ilvl="0">
      <w:start w:val="1"/>
      <w:numFmt w:val="none"/>
      <w:pStyle w:val="010-Grupo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020-TtulodeDocumento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030-SubttulodeDocumento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031-SubttulodeDocumentoLista"/>
      <w:suff w:val="nothing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040-SubttuloEspecial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C63181A"/>
    <w:multiLevelType w:val="hybridMultilevel"/>
    <w:tmpl w:val="85A466DE"/>
    <w:lvl w:ilvl="0" w:tplc="F5BCEF8E">
      <w:start w:val="1"/>
      <w:numFmt w:val="bullet"/>
      <w:pStyle w:val="056-Lista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EAE01BC"/>
    <w:multiLevelType w:val="hybridMultilevel"/>
    <w:tmpl w:val="5510C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77B4B"/>
    <w:multiLevelType w:val="multilevel"/>
    <w:tmpl w:val="611E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4B4E80"/>
    <w:multiLevelType w:val="hybridMultilevel"/>
    <w:tmpl w:val="D2CA32C6"/>
    <w:lvl w:ilvl="0" w:tplc="B9D80368">
      <w:start w:val="1"/>
      <w:numFmt w:val="upperLetter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2AACA0"/>
        <w:spacing w:val="0"/>
        <w:w w:val="100"/>
        <w:kern w:val="0"/>
        <w:position w:val="0"/>
        <w:highlight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25DE0"/>
    <w:multiLevelType w:val="multilevel"/>
    <w:tmpl w:val="D6BEC8CC"/>
    <w:numStyleLink w:val="PubliConLista"/>
  </w:abstractNum>
  <w:abstractNum w:abstractNumId="30" w15:restartNumberingAfterBreak="0">
    <w:nsid w:val="70635C2E"/>
    <w:multiLevelType w:val="hybridMultilevel"/>
    <w:tmpl w:val="32A06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E37DA"/>
    <w:multiLevelType w:val="hybridMultilevel"/>
    <w:tmpl w:val="7BAE4A20"/>
    <w:lvl w:ilvl="0" w:tplc="0F660F8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03C0E"/>
    <w:multiLevelType w:val="multilevel"/>
    <w:tmpl w:val="575CF19E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0070C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021997"/>
    <w:multiLevelType w:val="hybridMultilevel"/>
    <w:tmpl w:val="FCACD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9"/>
  </w:num>
  <w:num w:numId="4">
    <w:abstractNumId w:val="31"/>
  </w:num>
  <w:num w:numId="5">
    <w:abstractNumId w:val="18"/>
  </w:num>
  <w:num w:numId="6">
    <w:abstractNumId w:val="6"/>
  </w:num>
  <w:num w:numId="7">
    <w:abstractNumId w:val="1"/>
  </w:num>
  <w:num w:numId="8">
    <w:abstractNumId w:val="4"/>
  </w:num>
  <w:num w:numId="9">
    <w:abstractNumId w:val="32"/>
  </w:num>
  <w:num w:numId="10">
    <w:abstractNumId w:val="7"/>
  </w:num>
  <w:num w:numId="11">
    <w:abstractNumId w:val="20"/>
  </w:num>
  <w:num w:numId="12">
    <w:abstractNumId w:val="0"/>
  </w:num>
  <w:num w:numId="13">
    <w:abstractNumId w:val="11"/>
  </w:num>
  <w:num w:numId="14">
    <w:abstractNumId w:val="8"/>
  </w:num>
  <w:num w:numId="15">
    <w:abstractNumId w:val="16"/>
  </w:num>
  <w:num w:numId="16">
    <w:abstractNumId w:val="12"/>
  </w:num>
  <w:num w:numId="17">
    <w:abstractNumId w:val="23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30"/>
  </w:num>
  <w:num w:numId="24">
    <w:abstractNumId w:val="25"/>
  </w:num>
  <w:num w:numId="25">
    <w:abstractNumId w:val="33"/>
  </w:num>
  <w:num w:numId="26">
    <w:abstractNumId w:val="19"/>
  </w:num>
  <w:num w:numId="27">
    <w:abstractNumId w:val="5"/>
  </w:num>
  <w:num w:numId="28">
    <w:abstractNumId w:val="2"/>
  </w:num>
  <w:num w:numId="29">
    <w:abstractNumId w:val="27"/>
  </w:num>
  <w:num w:numId="30">
    <w:abstractNumId w:val="22"/>
  </w:num>
  <w:num w:numId="31">
    <w:abstractNumId w:val="28"/>
  </w:num>
  <w:num w:numId="32">
    <w:abstractNumId w:val="14"/>
  </w:num>
  <w:num w:numId="33">
    <w:abstractNumId w:val="13"/>
  </w:num>
  <w:num w:numId="34">
    <w:abstractNumId w:val="21"/>
  </w:num>
  <w:num w:numId="35">
    <w:abstractNumId w:val="26"/>
  </w:num>
  <w:num w:numId="36">
    <w:abstractNumId w:val="9"/>
  </w:num>
  <w:num w:numId="37">
    <w:abstractNumId w:val="29"/>
    <w:lvlOverride w:ilvl="0">
      <w:lvl w:ilvl="0">
        <w:numFmt w:val="decimal"/>
        <w:pStyle w:val="010-Grupo"/>
        <w:lvlText w:val=""/>
        <w:lvlJc w:val="left"/>
      </w:lvl>
    </w:lvlOverride>
    <w:lvlOverride w:ilvl="1">
      <w:lvl w:ilvl="1">
        <w:start w:val="1"/>
        <w:numFmt w:val="decimal"/>
        <w:pStyle w:val="020-TtulodeDocumento"/>
        <w:suff w:val="nothing"/>
        <w:lvlText w:val="%2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lowerLetter"/>
        <w:pStyle w:val="030-SubttulodeDocumento"/>
        <w:suff w:val="nothing"/>
        <w:lvlText w:val="%3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activeWritingStyle w:appName="MSWord" w:lang="pt-PT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proofState w:spelling="clean" w:grammar="clean"/>
  <w:documentProtection w:edit="trackedChanges" w:formatting="1" w:enforcement="0"/>
  <w:styleLockTheme/>
  <w:styleLockQFSet/>
  <w:defaultTabStop w:val="284"/>
  <w:hyphenationZone w:val="425"/>
  <w:clickAndTypeStyle w:val="050-TextoPadro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27"/>
    <w:rsid w:val="0000040A"/>
    <w:rsid w:val="00000FF0"/>
    <w:rsid w:val="000013C7"/>
    <w:rsid w:val="000026C5"/>
    <w:rsid w:val="00002BF9"/>
    <w:rsid w:val="00003053"/>
    <w:rsid w:val="0000338B"/>
    <w:rsid w:val="00003482"/>
    <w:rsid w:val="000046D3"/>
    <w:rsid w:val="00004ACE"/>
    <w:rsid w:val="00005DDA"/>
    <w:rsid w:val="0000679C"/>
    <w:rsid w:val="000067F6"/>
    <w:rsid w:val="00006AB1"/>
    <w:rsid w:val="00006BF8"/>
    <w:rsid w:val="000071B5"/>
    <w:rsid w:val="000072F0"/>
    <w:rsid w:val="00007376"/>
    <w:rsid w:val="00010571"/>
    <w:rsid w:val="00011B75"/>
    <w:rsid w:val="00013016"/>
    <w:rsid w:val="00013438"/>
    <w:rsid w:val="00013ACB"/>
    <w:rsid w:val="00015401"/>
    <w:rsid w:val="00015E1E"/>
    <w:rsid w:val="0001609E"/>
    <w:rsid w:val="00016631"/>
    <w:rsid w:val="00016FE5"/>
    <w:rsid w:val="0001769E"/>
    <w:rsid w:val="00017794"/>
    <w:rsid w:val="00021432"/>
    <w:rsid w:val="000216E8"/>
    <w:rsid w:val="000218CC"/>
    <w:rsid w:val="00021CF1"/>
    <w:rsid w:val="00021FA7"/>
    <w:rsid w:val="000229D2"/>
    <w:rsid w:val="00022F2E"/>
    <w:rsid w:val="00023007"/>
    <w:rsid w:val="0002332F"/>
    <w:rsid w:val="00024A29"/>
    <w:rsid w:val="00025CB1"/>
    <w:rsid w:val="00025CEE"/>
    <w:rsid w:val="00026222"/>
    <w:rsid w:val="00026551"/>
    <w:rsid w:val="00026902"/>
    <w:rsid w:val="00026F8E"/>
    <w:rsid w:val="0002705B"/>
    <w:rsid w:val="000270A8"/>
    <w:rsid w:val="00027116"/>
    <w:rsid w:val="00027DA6"/>
    <w:rsid w:val="0003055A"/>
    <w:rsid w:val="000306B1"/>
    <w:rsid w:val="00030EA3"/>
    <w:rsid w:val="000313FA"/>
    <w:rsid w:val="00031488"/>
    <w:rsid w:val="00031A81"/>
    <w:rsid w:val="00031EAE"/>
    <w:rsid w:val="00033427"/>
    <w:rsid w:val="00033467"/>
    <w:rsid w:val="00033BC5"/>
    <w:rsid w:val="00033FF0"/>
    <w:rsid w:val="000340AD"/>
    <w:rsid w:val="000341E8"/>
    <w:rsid w:val="000348CC"/>
    <w:rsid w:val="00034D1A"/>
    <w:rsid w:val="00035A04"/>
    <w:rsid w:val="000367BF"/>
    <w:rsid w:val="000377B4"/>
    <w:rsid w:val="00037E1E"/>
    <w:rsid w:val="000401AB"/>
    <w:rsid w:val="000408C8"/>
    <w:rsid w:val="00040952"/>
    <w:rsid w:val="00041409"/>
    <w:rsid w:val="00041C30"/>
    <w:rsid w:val="000422E0"/>
    <w:rsid w:val="000427DC"/>
    <w:rsid w:val="000428B6"/>
    <w:rsid w:val="000448A0"/>
    <w:rsid w:val="00044E68"/>
    <w:rsid w:val="00044EE3"/>
    <w:rsid w:val="00044EF6"/>
    <w:rsid w:val="00044FB1"/>
    <w:rsid w:val="00045146"/>
    <w:rsid w:val="00045362"/>
    <w:rsid w:val="00047AD0"/>
    <w:rsid w:val="00047C44"/>
    <w:rsid w:val="00047F93"/>
    <w:rsid w:val="0005093F"/>
    <w:rsid w:val="000510E3"/>
    <w:rsid w:val="00051A8B"/>
    <w:rsid w:val="0005210D"/>
    <w:rsid w:val="00052FF6"/>
    <w:rsid w:val="0005367F"/>
    <w:rsid w:val="00053D4A"/>
    <w:rsid w:val="00053FE6"/>
    <w:rsid w:val="0005511E"/>
    <w:rsid w:val="0005517C"/>
    <w:rsid w:val="00055728"/>
    <w:rsid w:val="00055DE5"/>
    <w:rsid w:val="00056971"/>
    <w:rsid w:val="00056C3C"/>
    <w:rsid w:val="00057BFA"/>
    <w:rsid w:val="00057E8B"/>
    <w:rsid w:val="00060935"/>
    <w:rsid w:val="00060DB0"/>
    <w:rsid w:val="00060E88"/>
    <w:rsid w:val="0006125D"/>
    <w:rsid w:val="00061CA3"/>
    <w:rsid w:val="000620B0"/>
    <w:rsid w:val="000621ED"/>
    <w:rsid w:val="0006235A"/>
    <w:rsid w:val="000624D3"/>
    <w:rsid w:val="00063310"/>
    <w:rsid w:val="00063F97"/>
    <w:rsid w:val="00064AE0"/>
    <w:rsid w:val="00064EEB"/>
    <w:rsid w:val="0006566C"/>
    <w:rsid w:val="0006640C"/>
    <w:rsid w:val="00066819"/>
    <w:rsid w:val="00066ACA"/>
    <w:rsid w:val="00066E41"/>
    <w:rsid w:val="00066F97"/>
    <w:rsid w:val="000702AE"/>
    <w:rsid w:val="000706F1"/>
    <w:rsid w:val="00070CD5"/>
    <w:rsid w:val="00070D17"/>
    <w:rsid w:val="00070ECC"/>
    <w:rsid w:val="00071DB8"/>
    <w:rsid w:val="00071EA7"/>
    <w:rsid w:val="00072043"/>
    <w:rsid w:val="000727DD"/>
    <w:rsid w:val="000729BB"/>
    <w:rsid w:val="00072BF1"/>
    <w:rsid w:val="0007383A"/>
    <w:rsid w:val="00073D07"/>
    <w:rsid w:val="00073D16"/>
    <w:rsid w:val="00073F12"/>
    <w:rsid w:val="000749AF"/>
    <w:rsid w:val="00075691"/>
    <w:rsid w:val="000756FB"/>
    <w:rsid w:val="00075E54"/>
    <w:rsid w:val="00076557"/>
    <w:rsid w:val="00076C9B"/>
    <w:rsid w:val="000770B4"/>
    <w:rsid w:val="000773C4"/>
    <w:rsid w:val="00077AEB"/>
    <w:rsid w:val="00077E12"/>
    <w:rsid w:val="00077FC7"/>
    <w:rsid w:val="00080D66"/>
    <w:rsid w:val="00080F88"/>
    <w:rsid w:val="00081BB1"/>
    <w:rsid w:val="00081E28"/>
    <w:rsid w:val="000820EB"/>
    <w:rsid w:val="00082502"/>
    <w:rsid w:val="00083108"/>
    <w:rsid w:val="00083202"/>
    <w:rsid w:val="00083C6D"/>
    <w:rsid w:val="00083F30"/>
    <w:rsid w:val="00083F92"/>
    <w:rsid w:val="000848D8"/>
    <w:rsid w:val="00084E5C"/>
    <w:rsid w:val="0008511D"/>
    <w:rsid w:val="00086145"/>
    <w:rsid w:val="00086606"/>
    <w:rsid w:val="000871A1"/>
    <w:rsid w:val="00087485"/>
    <w:rsid w:val="00087733"/>
    <w:rsid w:val="00087A9C"/>
    <w:rsid w:val="00087C12"/>
    <w:rsid w:val="00090645"/>
    <w:rsid w:val="00090BD2"/>
    <w:rsid w:val="00090F1F"/>
    <w:rsid w:val="00091E85"/>
    <w:rsid w:val="0009280B"/>
    <w:rsid w:val="00093181"/>
    <w:rsid w:val="0009348E"/>
    <w:rsid w:val="00093D34"/>
    <w:rsid w:val="0009469F"/>
    <w:rsid w:val="0009483A"/>
    <w:rsid w:val="00094DAE"/>
    <w:rsid w:val="000950B7"/>
    <w:rsid w:val="00096F1B"/>
    <w:rsid w:val="00097A31"/>
    <w:rsid w:val="00097A64"/>
    <w:rsid w:val="00097BF9"/>
    <w:rsid w:val="00097FC3"/>
    <w:rsid w:val="000A05F2"/>
    <w:rsid w:val="000A0BA0"/>
    <w:rsid w:val="000A1A30"/>
    <w:rsid w:val="000A1B79"/>
    <w:rsid w:val="000A23CD"/>
    <w:rsid w:val="000A26B1"/>
    <w:rsid w:val="000A3217"/>
    <w:rsid w:val="000A5084"/>
    <w:rsid w:val="000A555A"/>
    <w:rsid w:val="000A557A"/>
    <w:rsid w:val="000A5F63"/>
    <w:rsid w:val="000A61C1"/>
    <w:rsid w:val="000A66E4"/>
    <w:rsid w:val="000A7C56"/>
    <w:rsid w:val="000A7CDC"/>
    <w:rsid w:val="000B038E"/>
    <w:rsid w:val="000B0812"/>
    <w:rsid w:val="000B103F"/>
    <w:rsid w:val="000B1272"/>
    <w:rsid w:val="000B1949"/>
    <w:rsid w:val="000B1D95"/>
    <w:rsid w:val="000B22C5"/>
    <w:rsid w:val="000B2B6A"/>
    <w:rsid w:val="000B2F0F"/>
    <w:rsid w:val="000B31C1"/>
    <w:rsid w:val="000B3874"/>
    <w:rsid w:val="000B3BF4"/>
    <w:rsid w:val="000B44DD"/>
    <w:rsid w:val="000B46A8"/>
    <w:rsid w:val="000B6024"/>
    <w:rsid w:val="000B6AA6"/>
    <w:rsid w:val="000B6CAC"/>
    <w:rsid w:val="000B6E74"/>
    <w:rsid w:val="000B7195"/>
    <w:rsid w:val="000B7600"/>
    <w:rsid w:val="000B7645"/>
    <w:rsid w:val="000B78D2"/>
    <w:rsid w:val="000B7AF3"/>
    <w:rsid w:val="000B7EB1"/>
    <w:rsid w:val="000B7F3A"/>
    <w:rsid w:val="000C0CCD"/>
    <w:rsid w:val="000C0D60"/>
    <w:rsid w:val="000C12E1"/>
    <w:rsid w:val="000C1740"/>
    <w:rsid w:val="000C19F7"/>
    <w:rsid w:val="000C1BA3"/>
    <w:rsid w:val="000C1FB7"/>
    <w:rsid w:val="000C304F"/>
    <w:rsid w:val="000C309B"/>
    <w:rsid w:val="000C3C97"/>
    <w:rsid w:val="000C3D9A"/>
    <w:rsid w:val="000C3F9D"/>
    <w:rsid w:val="000C3FCD"/>
    <w:rsid w:val="000C433E"/>
    <w:rsid w:val="000C46D7"/>
    <w:rsid w:val="000C4830"/>
    <w:rsid w:val="000C6E00"/>
    <w:rsid w:val="000C6E65"/>
    <w:rsid w:val="000C7715"/>
    <w:rsid w:val="000C7766"/>
    <w:rsid w:val="000D04A2"/>
    <w:rsid w:val="000D0926"/>
    <w:rsid w:val="000D1844"/>
    <w:rsid w:val="000D191E"/>
    <w:rsid w:val="000D1B06"/>
    <w:rsid w:val="000D1E27"/>
    <w:rsid w:val="000D262B"/>
    <w:rsid w:val="000D2EFC"/>
    <w:rsid w:val="000D3928"/>
    <w:rsid w:val="000D3CF2"/>
    <w:rsid w:val="000D4770"/>
    <w:rsid w:val="000D4849"/>
    <w:rsid w:val="000D5058"/>
    <w:rsid w:val="000D548F"/>
    <w:rsid w:val="000D57C8"/>
    <w:rsid w:val="000D600F"/>
    <w:rsid w:val="000D62A7"/>
    <w:rsid w:val="000D6B55"/>
    <w:rsid w:val="000D6D39"/>
    <w:rsid w:val="000D7CE5"/>
    <w:rsid w:val="000E16B9"/>
    <w:rsid w:val="000E206A"/>
    <w:rsid w:val="000E20DB"/>
    <w:rsid w:val="000E2461"/>
    <w:rsid w:val="000E279C"/>
    <w:rsid w:val="000E29FE"/>
    <w:rsid w:val="000E3566"/>
    <w:rsid w:val="000E356C"/>
    <w:rsid w:val="000E3877"/>
    <w:rsid w:val="000E38C1"/>
    <w:rsid w:val="000E46EC"/>
    <w:rsid w:val="000E4F02"/>
    <w:rsid w:val="000E4FCA"/>
    <w:rsid w:val="000E5435"/>
    <w:rsid w:val="000E61BA"/>
    <w:rsid w:val="000E6A34"/>
    <w:rsid w:val="000E6F82"/>
    <w:rsid w:val="000E7600"/>
    <w:rsid w:val="000E7760"/>
    <w:rsid w:val="000E7ACE"/>
    <w:rsid w:val="000E7E8C"/>
    <w:rsid w:val="000E7F01"/>
    <w:rsid w:val="000F10BF"/>
    <w:rsid w:val="000F12D3"/>
    <w:rsid w:val="000F2C17"/>
    <w:rsid w:val="000F2E5C"/>
    <w:rsid w:val="000F36DA"/>
    <w:rsid w:val="000F37E0"/>
    <w:rsid w:val="000F4519"/>
    <w:rsid w:val="000F45AA"/>
    <w:rsid w:val="000F4684"/>
    <w:rsid w:val="000F4897"/>
    <w:rsid w:val="000F48C1"/>
    <w:rsid w:val="000F4FEC"/>
    <w:rsid w:val="000F557F"/>
    <w:rsid w:val="000F5B0F"/>
    <w:rsid w:val="000F612F"/>
    <w:rsid w:val="000F7287"/>
    <w:rsid w:val="000F7798"/>
    <w:rsid w:val="00100820"/>
    <w:rsid w:val="00101AA6"/>
    <w:rsid w:val="001023B7"/>
    <w:rsid w:val="00103098"/>
    <w:rsid w:val="001032BD"/>
    <w:rsid w:val="00103C3F"/>
    <w:rsid w:val="00103C4C"/>
    <w:rsid w:val="00104670"/>
    <w:rsid w:val="001046AB"/>
    <w:rsid w:val="00104A50"/>
    <w:rsid w:val="0010508C"/>
    <w:rsid w:val="00105D5D"/>
    <w:rsid w:val="00106F04"/>
    <w:rsid w:val="0010752C"/>
    <w:rsid w:val="00107B2B"/>
    <w:rsid w:val="00107D98"/>
    <w:rsid w:val="001101A7"/>
    <w:rsid w:val="00110849"/>
    <w:rsid w:val="00111185"/>
    <w:rsid w:val="00111E28"/>
    <w:rsid w:val="001120EB"/>
    <w:rsid w:val="00112179"/>
    <w:rsid w:val="00112CF9"/>
    <w:rsid w:val="001131E5"/>
    <w:rsid w:val="00114EE6"/>
    <w:rsid w:val="00115966"/>
    <w:rsid w:val="001163FF"/>
    <w:rsid w:val="00116BDB"/>
    <w:rsid w:val="001175C1"/>
    <w:rsid w:val="00117629"/>
    <w:rsid w:val="001177C5"/>
    <w:rsid w:val="001177D6"/>
    <w:rsid w:val="00117A70"/>
    <w:rsid w:val="00117F8C"/>
    <w:rsid w:val="001201DA"/>
    <w:rsid w:val="00121081"/>
    <w:rsid w:val="001213A9"/>
    <w:rsid w:val="00122827"/>
    <w:rsid w:val="0012369F"/>
    <w:rsid w:val="00124D9C"/>
    <w:rsid w:val="00125791"/>
    <w:rsid w:val="00125953"/>
    <w:rsid w:val="00125CEF"/>
    <w:rsid w:val="0012659A"/>
    <w:rsid w:val="001300F1"/>
    <w:rsid w:val="00130413"/>
    <w:rsid w:val="00130F29"/>
    <w:rsid w:val="001315CF"/>
    <w:rsid w:val="00131AAE"/>
    <w:rsid w:val="001324A8"/>
    <w:rsid w:val="00132EF5"/>
    <w:rsid w:val="0013350F"/>
    <w:rsid w:val="00133659"/>
    <w:rsid w:val="0013424B"/>
    <w:rsid w:val="001345D0"/>
    <w:rsid w:val="001346DC"/>
    <w:rsid w:val="00134787"/>
    <w:rsid w:val="001348A0"/>
    <w:rsid w:val="00134D5B"/>
    <w:rsid w:val="001356E5"/>
    <w:rsid w:val="0013642B"/>
    <w:rsid w:val="00136493"/>
    <w:rsid w:val="0013653C"/>
    <w:rsid w:val="001378B4"/>
    <w:rsid w:val="00137B9D"/>
    <w:rsid w:val="00137F98"/>
    <w:rsid w:val="0014101B"/>
    <w:rsid w:val="00141B46"/>
    <w:rsid w:val="00141D89"/>
    <w:rsid w:val="00142245"/>
    <w:rsid w:val="00142A8D"/>
    <w:rsid w:val="00142D3A"/>
    <w:rsid w:val="0014302D"/>
    <w:rsid w:val="001433EB"/>
    <w:rsid w:val="00143B39"/>
    <w:rsid w:val="00145A64"/>
    <w:rsid w:val="00146FB0"/>
    <w:rsid w:val="001470E8"/>
    <w:rsid w:val="00147298"/>
    <w:rsid w:val="00147891"/>
    <w:rsid w:val="00150598"/>
    <w:rsid w:val="00150CDA"/>
    <w:rsid w:val="00150D8C"/>
    <w:rsid w:val="001514A3"/>
    <w:rsid w:val="00151523"/>
    <w:rsid w:val="00151D37"/>
    <w:rsid w:val="00152F36"/>
    <w:rsid w:val="0015313F"/>
    <w:rsid w:val="0015393B"/>
    <w:rsid w:val="00153AB1"/>
    <w:rsid w:val="00153B8C"/>
    <w:rsid w:val="00153C11"/>
    <w:rsid w:val="00154258"/>
    <w:rsid w:val="00154E67"/>
    <w:rsid w:val="001557E1"/>
    <w:rsid w:val="00156252"/>
    <w:rsid w:val="001562BB"/>
    <w:rsid w:val="00156ABF"/>
    <w:rsid w:val="00156FA3"/>
    <w:rsid w:val="001571BB"/>
    <w:rsid w:val="00157EF2"/>
    <w:rsid w:val="001604E8"/>
    <w:rsid w:val="00161BF4"/>
    <w:rsid w:val="00161DD9"/>
    <w:rsid w:val="00161F02"/>
    <w:rsid w:val="001626A6"/>
    <w:rsid w:val="00162B89"/>
    <w:rsid w:val="00162D9B"/>
    <w:rsid w:val="00162EF3"/>
    <w:rsid w:val="00164EFD"/>
    <w:rsid w:val="001652D1"/>
    <w:rsid w:val="0016541A"/>
    <w:rsid w:val="00165479"/>
    <w:rsid w:val="0016576F"/>
    <w:rsid w:val="0016694F"/>
    <w:rsid w:val="00170134"/>
    <w:rsid w:val="00170198"/>
    <w:rsid w:val="00170642"/>
    <w:rsid w:val="00170693"/>
    <w:rsid w:val="00170943"/>
    <w:rsid w:val="001713F0"/>
    <w:rsid w:val="00171E62"/>
    <w:rsid w:val="001723F1"/>
    <w:rsid w:val="00172A25"/>
    <w:rsid w:val="00172D13"/>
    <w:rsid w:val="001732CA"/>
    <w:rsid w:val="0017357D"/>
    <w:rsid w:val="001736F4"/>
    <w:rsid w:val="001738B8"/>
    <w:rsid w:val="00174102"/>
    <w:rsid w:val="00174138"/>
    <w:rsid w:val="00174CE0"/>
    <w:rsid w:val="00175DA1"/>
    <w:rsid w:val="00175F66"/>
    <w:rsid w:val="00176167"/>
    <w:rsid w:val="001762C4"/>
    <w:rsid w:val="00176343"/>
    <w:rsid w:val="00176757"/>
    <w:rsid w:val="00176F54"/>
    <w:rsid w:val="0017763C"/>
    <w:rsid w:val="00177B2A"/>
    <w:rsid w:val="0018015A"/>
    <w:rsid w:val="001802F5"/>
    <w:rsid w:val="0018158D"/>
    <w:rsid w:val="0018159D"/>
    <w:rsid w:val="00181A96"/>
    <w:rsid w:val="00181E07"/>
    <w:rsid w:val="00182412"/>
    <w:rsid w:val="00182695"/>
    <w:rsid w:val="001827AC"/>
    <w:rsid w:val="001832B3"/>
    <w:rsid w:val="00185614"/>
    <w:rsid w:val="00185A72"/>
    <w:rsid w:val="00185DB5"/>
    <w:rsid w:val="00185DFB"/>
    <w:rsid w:val="00186123"/>
    <w:rsid w:val="00186177"/>
    <w:rsid w:val="00186694"/>
    <w:rsid w:val="001867F4"/>
    <w:rsid w:val="001868FC"/>
    <w:rsid w:val="00186B16"/>
    <w:rsid w:val="00186F71"/>
    <w:rsid w:val="0018726C"/>
    <w:rsid w:val="00187390"/>
    <w:rsid w:val="00190016"/>
    <w:rsid w:val="0019011D"/>
    <w:rsid w:val="00190471"/>
    <w:rsid w:val="001908AB"/>
    <w:rsid w:val="00191250"/>
    <w:rsid w:val="0019155F"/>
    <w:rsid w:val="00191746"/>
    <w:rsid w:val="00191832"/>
    <w:rsid w:val="00191F03"/>
    <w:rsid w:val="001924BF"/>
    <w:rsid w:val="00192D4A"/>
    <w:rsid w:val="00193013"/>
    <w:rsid w:val="0019382B"/>
    <w:rsid w:val="00193B4F"/>
    <w:rsid w:val="00193F17"/>
    <w:rsid w:val="0019508D"/>
    <w:rsid w:val="001956A1"/>
    <w:rsid w:val="00195F39"/>
    <w:rsid w:val="00196F65"/>
    <w:rsid w:val="00197BED"/>
    <w:rsid w:val="00197E16"/>
    <w:rsid w:val="001A017E"/>
    <w:rsid w:val="001A01C7"/>
    <w:rsid w:val="001A0236"/>
    <w:rsid w:val="001A0700"/>
    <w:rsid w:val="001A1396"/>
    <w:rsid w:val="001A13A0"/>
    <w:rsid w:val="001A17AD"/>
    <w:rsid w:val="001A238B"/>
    <w:rsid w:val="001A2943"/>
    <w:rsid w:val="001A2BC6"/>
    <w:rsid w:val="001A2BDC"/>
    <w:rsid w:val="001A2E92"/>
    <w:rsid w:val="001A3359"/>
    <w:rsid w:val="001A3948"/>
    <w:rsid w:val="001A42F8"/>
    <w:rsid w:val="001A4371"/>
    <w:rsid w:val="001A4971"/>
    <w:rsid w:val="001A4C51"/>
    <w:rsid w:val="001A4FCE"/>
    <w:rsid w:val="001A55FC"/>
    <w:rsid w:val="001A5BF0"/>
    <w:rsid w:val="001A5CB8"/>
    <w:rsid w:val="001A5D1E"/>
    <w:rsid w:val="001A62BC"/>
    <w:rsid w:val="001A721C"/>
    <w:rsid w:val="001A74B4"/>
    <w:rsid w:val="001A77EC"/>
    <w:rsid w:val="001B0433"/>
    <w:rsid w:val="001B06D4"/>
    <w:rsid w:val="001B0AE6"/>
    <w:rsid w:val="001B2533"/>
    <w:rsid w:val="001B2DB8"/>
    <w:rsid w:val="001B3269"/>
    <w:rsid w:val="001B3519"/>
    <w:rsid w:val="001B36B5"/>
    <w:rsid w:val="001B3C07"/>
    <w:rsid w:val="001B46ED"/>
    <w:rsid w:val="001B4A35"/>
    <w:rsid w:val="001B5037"/>
    <w:rsid w:val="001B52DD"/>
    <w:rsid w:val="001B5377"/>
    <w:rsid w:val="001B5441"/>
    <w:rsid w:val="001B55B6"/>
    <w:rsid w:val="001B56DF"/>
    <w:rsid w:val="001B5AE5"/>
    <w:rsid w:val="001B5C8C"/>
    <w:rsid w:val="001B5DAD"/>
    <w:rsid w:val="001B611C"/>
    <w:rsid w:val="001B6492"/>
    <w:rsid w:val="001B64E6"/>
    <w:rsid w:val="001B66A8"/>
    <w:rsid w:val="001B6785"/>
    <w:rsid w:val="001B6DD9"/>
    <w:rsid w:val="001B6E25"/>
    <w:rsid w:val="001B777E"/>
    <w:rsid w:val="001B7DB4"/>
    <w:rsid w:val="001C246C"/>
    <w:rsid w:val="001C2551"/>
    <w:rsid w:val="001C255D"/>
    <w:rsid w:val="001C2EA1"/>
    <w:rsid w:val="001C31F6"/>
    <w:rsid w:val="001C3488"/>
    <w:rsid w:val="001C3BD0"/>
    <w:rsid w:val="001C3D4F"/>
    <w:rsid w:val="001C3ED5"/>
    <w:rsid w:val="001C46F9"/>
    <w:rsid w:val="001C4ED2"/>
    <w:rsid w:val="001C534A"/>
    <w:rsid w:val="001C5639"/>
    <w:rsid w:val="001C6A4C"/>
    <w:rsid w:val="001C6A54"/>
    <w:rsid w:val="001C6B2C"/>
    <w:rsid w:val="001C755B"/>
    <w:rsid w:val="001C7E36"/>
    <w:rsid w:val="001C7E4F"/>
    <w:rsid w:val="001D03B0"/>
    <w:rsid w:val="001D0C58"/>
    <w:rsid w:val="001D0FDA"/>
    <w:rsid w:val="001D1028"/>
    <w:rsid w:val="001D1426"/>
    <w:rsid w:val="001D21DD"/>
    <w:rsid w:val="001D2212"/>
    <w:rsid w:val="001D25D6"/>
    <w:rsid w:val="001D3044"/>
    <w:rsid w:val="001D359C"/>
    <w:rsid w:val="001D45BE"/>
    <w:rsid w:val="001D4693"/>
    <w:rsid w:val="001D469E"/>
    <w:rsid w:val="001D47F5"/>
    <w:rsid w:val="001D4911"/>
    <w:rsid w:val="001D5783"/>
    <w:rsid w:val="001D6AEC"/>
    <w:rsid w:val="001D7629"/>
    <w:rsid w:val="001E039E"/>
    <w:rsid w:val="001E0BB2"/>
    <w:rsid w:val="001E1E72"/>
    <w:rsid w:val="001E2241"/>
    <w:rsid w:val="001E23D5"/>
    <w:rsid w:val="001E274D"/>
    <w:rsid w:val="001E2E60"/>
    <w:rsid w:val="001E320D"/>
    <w:rsid w:val="001E32A2"/>
    <w:rsid w:val="001E3519"/>
    <w:rsid w:val="001E3541"/>
    <w:rsid w:val="001E561C"/>
    <w:rsid w:val="001E5D93"/>
    <w:rsid w:val="001E5EFE"/>
    <w:rsid w:val="001E6215"/>
    <w:rsid w:val="001E747C"/>
    <w:rsid w:val="001E75ED"/>
    <w:rsid w:val="001F01D9"/>
    <w:rsid w:val="001F0234"/>
    <w:rsid w:val="001F079D"/>
    <w:rsid w:val="001F0A29"/>
    <w:rsid w:val="001F1139"/>
    <w:rsid w:val="001F11B1"/>
    <w:rsid w:val="001F1883"/>
    <w:rsid w:val="001F2069"/>
    <w:rsid w:val="001F3641"/>
    <w:rsid w:val="001F4311"/>
    <w:rsid w:val="001F4893"/>
    <w:rsid w:val="001F49AA"/>
    <w:rsid w:val="001F514A"/>
    <w:rsid w:val="001F5CB5"/>
    <w:rsid w:val="001F619A"/>
    <w:rsid w:val="001F684C"/>
    <w:rsid w:val="001F7010"/>
    <w:rsid w:val="001F75AD"/>
    <w:rsid w:val="00200821"/>
    <w:rsid w:val="002009F8"/>
    <w:rsid w:val="00200F30"/>
    <w:rsid w:val="0020105A"/>
    <w:rsid w:val="002016CE"/>
    <w:rsid w:val="00201B51"/>
    <w:rsid w:val="00201BB1"/>
    <w:rsid w:val="00201DFA"/>
    <w:rsid w:val="002023F0"/>
    <w:rsid w:val="002029BD"/>
    <w:rsid w:val="00203821"/>
    <w:rsid w:val="00203F07"/>
    <w:rsid w:val="00204568"/>
    <w:rsid w:val="002074B2"/>
    <w:rsid w:val="00207E2D"/>
    <w:rsid w:val="00207F91"/>
    <w:rsid w:val="00210816"/>
    <w:rsid w:val="00210D46"/>
    <w:rsid w:val="00210FE3"/>
    <w:rsid w:val="00212851"/>
    <w:rsid w:val="00212B3D"/>
    <w:rsid w:val="0021422B"/>
    <w:rsid w:val="00214564"/>
    <w:rsid w:val="002154BF"/>
    <w:rsid w:val="00215516"/>
    <w:rsid w:val="002159C1"/>
    <w:rsid w:val="00215F29"/>
    <w:rsid w:val="00216C2F"/>
    <w:rsid w:val="002176C9"/>
    <w:rsid w:val="00220468"/>
    <w:rsid w:val="002221AE"/>
    <w:rsid w:val="00222281"/>
    <w:rsid w:val="00223ABD"/>
    <w:rsid w:val="00223E18"/>
    <w:rsid w:val="002245EA"/>
    <w:rsid w:val="0022621D"/>
    <w:rsid w:val="002269BE"/>
    <w:rsid w:val="0022707D"/>
    <w:rsid w:val="002279FC"/>
    <w:rsid w:val="00227BD9"/>
    <w:rsid w:val="00230C24"/>
    <w:rsid w:val="00230CE2"/>
    <w:rsid w:val="00230E5E"/>
    <w:rsid w:val="002316F0"/>
    <w:rsid w:val="00231E9E"/>
    <w:rsid w:val="002325C0"/>
    <w:rsid w:val="0023291F"/>
    <w:rsid w:val="00232EC8"/>
    <w:rsid w:val="00233015"/>
    <w:rsid w:val="00233580"/>
    <w:rsid w:val="002336FF"/>
    <w:rsid w:val="002337AD"/>
    <w:rsid w:val="00234821"/>
    <w:rsid w:val="00234A8F"/>
    <w:rsid w:val="0023538E"/>
    <w:rsid w:val="00236268"/>
    <w:rsid w:val="002363C8"/>
    <w:rsid w:val="00236D26"/>
    <w:rsid w:val="002375CC"/>
    <w:rsid w:val="00237C39"/>
    <w:rsid w:val="002409B2"/>
    <w:rsid w:val="00240DAE"/>
    <w:rsid w:val="00241519"/>
    <w:rsid w:val="00241A5E"/>
    <w:rsid w:val="00242A29"/>
    <w:rsid w:val="0024346D"/>
    <w:rsid w:val="002434DC"/>
    <w:rsid w:val="0024425B"/>
    <w:rsid w:val="00244D74"/>
    <w:rsid w:val="002457CD"/>
    <w:rsid w:val="00245A20"/>
    <w:rsid w:val="002466DC"/>
    <w:rsid w:val="00246EFB"/>
    <w:rsid w:val="0024757D"/>
    <w:rsid w:val="002475C7"/>
    <w:rsid w:val="002505C9"/>
    <w:rsid w:val="00250F83"/>
    <w:rsid w:val="00251CC2"/>
    <w:rsid w:val="00252027"/>
    <w:rsid w:val="00252E10"/>
    <w:rsid w:val="00253080"/>
    <w:rsid w:val="00253F69"/>
    <w:rsid w:val="002544C8"/>
    <w:rsid w:val="00254574"/>
    <w:rsid w:val="0025483C"/>
    <w:rsid w:val="00254DB9"/>
    <w:rsid w:val="00255322"/>
    <w:rsid w:val="00255C63"/>
    <w:rsid w:val="002560BC"/>
    <w:rsid w:val="00256AED"/>
    <w:rsid w:val="002573CF"/>
    <w:rsid w:val="002575D0"/>
    <w:rsid w:val="002579E6"/>
    <w:rsid w:val="00257AB3"/>
    <w:rsid w:val="0026028D"/>
    <w:rsid w:val="0026055C"/>
    <w:rsid w:val="00260771"/>
    <w:rsid w:val="002614BC"/>
    <w:rsid w:val="00261E47"/>
    <w:rsid w:val="002629B2"/>
    <w:rsid w:val="0026365E"/>
    <w:rsid w:val="0026454B"/>
    <w:rsid w:val="00264572"/>
    <w:rsid w:val="002649CD"/>
    <w:rsid w:val="002660C4"/>
    <w:rsid w:val="00266331"/>
    <w:rsid w:val="0026656C"/>
    <w:rsid w:val="002666B0"/>
    <w:rsid w:val="0026719D"/>
    <w:rsid w:val="00270700"/>
    <w:rsid w:val="0027167E"/>
    <w:rsid w:val="0027188D"/>
    <w:rsid w:val="00272219"/>
    <w:rsid w:val="0027227C"/>
    <w:rsid w:val="002722B6"/>
    <w:rsid w:val="00272868"/>
    <w:rsid w:val="00272871"/>
    <w:rsid w:val="00272926"/>
    <w:rsid w:val="00273A75"/>
    <w:rsid w:val="00275816"/>
    <w:rsid w:val="0027603E"/>
    <w:rsid w:val="002765C2"/>
    <w:rsid w:val="0027721F"/>
    <w:rsid w:val="00280086"/>
    <w:rsid w:val="00281113"/>
    <w:rsid w:val="00281A73"/>
    <w:rsid w:val="00281C5F"/>
    <w:rsid w:val="00283122"/>
    <w:rsid w:val="00283603"/>
    <w:rsid w:val="0028418D"/>
    <w:rsid w:val="00284987"/>
    <w:rsid w:val="00284C2D"/>
    <w:rsid w:val="00284EDB"/>
    <w:rsid w:val="002851DA"/>
    <w:rsid w:val="002857D4"/>
    <w:rsid w:val="00286A10"/>
    <w:rsid w:val="002872E6"/>
    <w:rsid w:val="002900D0"/>
    <w:rsid w:val="00290267"/>
    <w:rsid w:val="002907B9"/>
    <w:rsid w:val="00290918"/>
    <w:rsid w:val="00290E60"/>
    <w:rsid w:val="00290E7E"/>
    <w:rsid w:val="00290EC8"/>
    <w:rsid w:val="0029133F"/>
    <w:rsid w:val="0029162C"/>
    <w:rsid w:val="002919A3"/>
    <w:rsid w:val="002922DE"/>
    <w:rsid w:val="0029259C"/>
    <w:rsid w:val="00293C21"/>
    <w:rsid w:val="0029437E"/>
    <w:rsid w:val="00294542"/>
    <w:rsid w:val="00295079"/>
    <w:rsid w:val="002951BC"/>
    <w:rsid w:val="00295506"/>
    <w:rsid w:val="00295C76"/>
    <w:rsid w:val="00295FF2"/>
    <w:rsid w:val="0029601E"/>
    <w:rsid w:val="002961B8"/>
    <w:rsid w:val="00296E64"/>
    <w:rsid w:val="002A0883"/>
    <w:rsid w:val="002A1790"/>
    <w:rsid w:val="002A17BD"/>
    <w:rsid w:val="002A2120"/>
    <w:rsid w:val="002A25A4"/>
    <w:rsid w:val="002A2BF1"/>
    <w:rsid w:val="002A2F92"/>
    <w:rsid w:val="002A3AAB"/>
    <w:rsid w:val="002A3B75"/>
    <w:rsid w:val="002A3D1A"/>
    <w:rsid w:val="002A3FD4"/>
    <w:rsid w:val="002A4038"/>
    <w:rsid w:val="002A40E4"/>
    <w:rsid w:val="002A4274"/>
    <w:rsid w:val="002A52BE"/>
    <w:rsid w:val="002A542B"/>
    <w:rsid w:val="002A578F"/>
    <w:rsid w:val="002A63C5"/>
    <w:rsid w:val="002A6759"/>
    <w:rsid w:val="002A7BEB"/>
    <w:rsid w:val="002B04BB"/>
    <w:rsid w:val="002B08A0"/>
    <w:rsid w:val="002B1710"/>
    <w:rsid w:val="002B227E"/>
    <w:rsid w:val="002B266E"/>
    <w:rsid w:val="002B27A4"/>
    <w:rsid w:val="002B2C12"/>
    <w:rsid w:val="002B2DA7"/>
    <w:rsid w:val="002B3769"/>
    <w:rsid w:val="002B446A"/>
    <w:rsid w:val="002B4501"/>
    <w:rsid w:val="002B5127"/>
    <w:rsid w:val="002B5EAC"/>
    <w:rsid w:val="002B67B0"/>
    <w:rsid w:val="002B78B5"/>
    <w:rsid w:val="002B7DF0"/>
    <w:rsid w:val="002C0138"/>
    <w:rsid w:val="002C0412"/>
    <w:rsid w:val="002C1E28"/>
    <w:rsid w:val="002C2179"/>
    <w:rsid w:val="002C26D4"/>
    <w:rsid w:val="002C2805"/>
    <w:rsid w:val="002C4018"/>
    <w:rsid w:val="002C4FD7"/>
    <w:rsid w:val="002C5119"/>
    <w:rsid w:val="002C5798"/>
    <w:rsid w:val="002C6A5D"/>
    <w:rsid w:val="002C6C4C"/>
    <w:rsid w:val="002C7689"/>
    <w:rsid w:val="002D086C"/>
    <w:rsid w:val="002D0BA4"/>
    <w:rsid w:val="002D1012"/>
    <w:rsid w:val="002D13C5"/>
    <w:rsid w:val="002D1554"/>
    <w:rsid w:val="002D1909"/>
    <w:rsid w:val="002D1EDE"/>
    <w:rsid w:val="002D2131"/>
    <w:rsid w:val="002D28EA"/>
    <w:rsid w:val="002D30DF"/>
    <w:rsid w:val="002D3BD3"/>
    <w:rsid w:val="002D4E5D"/>
    <w:rsid w:val="002D5016"/>
    <w:rsid w:val="002D594E"/>
    <w:rsid w:val="002D5978"/>
    <w:rsid w:val="002D6191"/>
    <w:rsid w:val="002D643E"/>
    <w:rsid w:val="002D70BA"/>
    <w:rsid w:val="002E09A6"/>
    <w:rsid w:val="002E23E3"/>
    <w:rsid w:val="002E2CAD"/>
    <w:rsid w:val="002E3D6B"/>
    <w:rsid w:val="002E40E1"/>
    <w:rsid w:val="002E40FD"/>
    <w:rsid w:val="002E46D7"/>
    <w:rsid w:val="002E4C66"/>
    <w:rsid w:val="002E4EB2"/>
    <w:rsid w:val="002E5001"/>
    <w:rsid w:val="002E5687"/>
    <w:rsid w:val="002E74D4"/>
    <w:rsid w:val="002E76C3"/>
    <w:rsid w:val="002F02AD"/>
    <w:rsid w:val="002F0E01"/>
    <w:rsid w:val="002F1898"/>
    <w:rsid w:val="002F2A06"/>
    <w:rsid w:val="002F31CC"/>
    <w:rsid w:val="002F3C55"/>
    <w:rsid w:val="002F414E"/>
    <w:rsid w:val="002F468E"/>
    <w:rsid w:val="002F4739"/>
    <w:rsid w:val="002F4B0D"/>
    <w:rsid w:val="002F4BCA"/>
    <w:rsid w:val="002F4ED1"/>
    <w:rsid w:val="002F5122"/>
    <w:rsid w:val="002F51B9"/>
    <w:rsid w:val="002F54F9"/>
    <w:rsid w:val="002F5FDB"/>
    <w:rsid w:val="002F65A8"/>
    <w:rsid w:val="002F7392"/>
    <w:rsid w:val="003004C0"/>
    <w:rsid w:val="003004E1"/>
    <w:rsid w:val="003009B9"/>
    <w:rsid w:val="00300D71"/>
    <w:rsid w:val="00301233"/>
    <w:rsid w:val="003019B1"/>
    <w:rsid w:val="003020D8"/>
    <w:rsid w:val="00302135"/>
    <w:rsid w:val="003029B9"/>
    <w:rsid w:val="00302B1A"/>
    <w:rsid w:val="00302D65"/>
    <w:rsid w:val="00302E4D"/>
    <w:rsid w:val="0030479A"/>
    <w:rsid w:val="00304D49"/>
    <w:rsid w:val="003050A9"/>
    <w:rsid w:val="003052F3"/>
    <w:rsid w:val="00306027"/>
    <w:rsid w:val="00306FAF"/>
    <w:rsid w:val="00307135"/>
    <w:rsid w:val="0030751E"/>
    <w:rsid w:val="00307625"/>
    <w:rsid w:val="00310223"/>
    <w:rsid w:val="00312776"/>
    <w:rsid w:val="00312A6D"/>
    <w:rsid w:val="00313E84"/>
    <w:rsid w:val="00314E7A"/>
    <w:rsid w:val="00314EDF"/>
    <w:rsid w:val="00315415"/>
    <w:rsid w:val="003157B9"/>
    <w:rsid w:val="00315C82"/>
    <w:rsid w:val="00316C1F"/>
    <w:rsid w:val="00316FA0"/>
    <w:rsid w:val="00317089"/>
    <w:rsid w:val="00317AD3"/>
    <w:rsid w:val="00317D6C"/>
    <w:rsid w:val="00317F89"/>
    <w:rsid w:val="003203C4"/>
    <w:rsid w:val="003206AD"/>
    <w:rsid w:val="00321CB8"/>
    <w:rsid w:val="00321F23"/>
    <w:rsid w:val="00322F68"/>
    <w:rsid w:val="0032401D"/>
    <w:rsid w:val="003251A8"/>
    <w:rsid w:val="00325462"/>
    <w:rsid w:val="0032606E"/>
    <w:rsid w:val="00326BD5"/>
    <w:rsid w:val="00327820"/>
    <w:rsid w:val="00327C25"/>
    <w:rsid w:val="003300C2"/>
    <w:rsid w:val="00330779"/>
    <w:rsid w:val="00331F8D"/>
    <w:rsid w:val="003320A8"/>
    <w:rsid w:val="003322B6"/>
    <w:rsid w:val="00332323"/>
    <w:rsid w:val="00332F5D"/>
    <w:rsid w:val="003339F0"/>
    <w:rsid w:val="00333D21"/>
    <w:rsid w:val="00334188"/>
    <w:rsid w:val="0033476F"/>
    <w:rsid w:val="0033517A"/>
    <w:rsid w:val="00335689"/>
    <w:rsid w:val="00335DF7"/>
    <w:rsid w:val="00335E48"/>
    <w:rsid w:val="00336C74"/>
    <w:rsid w:val="00337957"/>
    <w:rsid w:val="003403C1"/>
    <w:rsid w:val="003419E0"/>
    <w:rsid w:val="00343A5E"/>
    <w:rsid w:val="00343C9C"/>
    <w:rsid w:val="003441BE"/>
    <w:rsid w:val="00344435"/>
    <w:rsid w:val="00344624"/>
    <w:rsid w:val="003449B5"/>
    <w:rsid w:val="00344FF7"/>
    <w:rsid w:val="00345181"/>
    <w:rsid w:val="00346197"/>
    <w:rsid w:val="00346F63"/>
    <w:rsid w:val="00347104"/>
    <w:rsid w:val="003479D2"/>
    <w:rsid w:val="00347AFE"/>
    <w:rsid w:val="00350A10"/>
    <w:rsid w:val="00350CC1"/>
    <w:rsid w:val="00350F70"/>
    <w:rsid w:val="003514A7"/>
    <w:rsid w:val="00351A94"/>
    <w:rsid w:val="00352704"/>
    <w:rsid w:val="00352BE1"/>
    <w:rsid w:val="0035304C"/>
    <w:rsid w:val="00354202"/>
    <w:rsid w:val="00354E6D"/>
    <w:rsid w:val="0035547A"/>
    <w:rsid w:val="0035551F"/>
    <w:rsid w:val="00355FC7"/>
    <w:rsid w:val="0035603E"/>
    <w:rsid w:val="003560B9"/>
    <w:rsid w:val="0035617F"/>
    <w:rsid w:val="00357359"/>
    <w:rsid w:val="00357881"/>
    <w:rsid w:val="003578E9"/>
    <w:rsid w:val="00360235"/>
    <w:rsid w:val="00360D32"/>
    <w:rsid w:val="00360F5E"/>
    <w:rsid w:val="00360FF6"/>
    <w:rsid w:val="00361056"/>
    <w:rsid w:val="003612FD"/>
    <w:rsid w:val="003613A7"/>
    <w:rsid w:val="0036181B"/>
    <w:rsid w:val="003618C9"/>
    <w:rsid w:val="0036209B"/>
    <w:rsid w:val="003622ED"/>
    <w:rsid w:val="003625BA"/>
    <w:rsid w:val="003628BE"/>
    <w:rsid w:val="00362AE8"/>
    <w:rsid w:val="00362BDC"/>
    <w:rsid w:val="00362ECF"/>
    <w:rsid w:val="0036367F"/>
    <w:rsid w:val="00363926"/>
    <w:rsid w:val="00364BBA"/>
    <w:rsid w:val="00364BBE"/>
    <w:rsid w:val="00364F8F"/>
    <w:rsid w:val="00365BC3"/>
    <w:rsid w:val="00365CE8"/>
    <w:rsid w:val="00366839"/>
    <w:rsid w:val="00366E91"/>
    <w:rsid w:val="003675E2"/>
    <w:rsid w:val="0037086C"/>
    <w:rsid w:val="00370A0D"/>
    <w:rsid w:val="00370D7A"/>
    <w:rsid w:val="00370F16"/>
    <w:rsid w:val="0037100B"/>
    <w:rsid w:val="003716F7"/>
    <w:rsid w:val="00371931"/>
    <w:rsid w:val="00371AFC"/>
    <w:rsid w:val="00371B45"/>
    <w:rsid w:val="00371CD5"/>
    <w:rsid w:val="00372AD2"/>
    <w:rsid w:val="00372D51"/>
    <w:rsid w:val="00372D80"/>
    <w:rsid w:val="0037338B"/>
    <w:rsid w:val="0037403A"/>
    <w:rsid w:val="003746C1"/>
    <w:rsid w:val="00374C74"/>
    <w:rsid w:val="003757BE"/>
    <w:rsid w:val="00375BE2"/>
    <w:rsid w:val="00380784"/>
    <w:rsid w:val="00380C69"/>
    <w:rsid w:val="0038155F"/>
    <w:rsid w:val="00382A46"/>
    <w:rsid w:val="00382CBB"/>
    <w:rsid w:val="00382EBF"/>
    <w:rsid w:val="0038309E"/>
    <w:rsid w:val="00383522"/>
    <w:rsid w:val="00383693"/>
    <w:rsid w:val="00383C4B"/>
    <w:rsid w:val="00383DDC"/>
    <w:rsid w:val="00385823"/>
    <w:rsid w:val="003858EA"/>
    <w:rsid w:val="00385943"/>
    <w:rsid w:val="00386238"/>
    <w:rsid w:val="0038657C"/>
    <w:rsid w:val="00387516"/>
    <w:rsid w:val="003878D4"/>
    <w:rsid w:val="003879DD"/>
    <w:rsid w:val="00387E66"/>
    <w:rsid w:val="003915EE"/>
    <w:rsid w:val="003925D4"/>
    <w:rsid w:val="00392854"/>
    <w:rsid w:val="00392E02"/>
    <w:rsid w:val="0039371E"/>
    <w:rsid w:val="00393779"/>
    <w:rsid w:val="00394842"/>
    <w:rsid w:val="00394879"/>
    <w:rsid w:val="00394A65"/>
    <w:rsid w:val="003952FA"/>
    <w:rsid w:val="00395890"/>
    <w:rsid w:val="00396621"/>
    <w:rsid w:val="00396DD9"/>
    <w:rsid w:val="00396F4F"/>
    <w:rsid w:val="0039733C"/>
    <w:rsid w:val="00397699"/>
    <w:rsid w:val="00397EE2"/>
    <w:rsid w:val="003A10EF"/>
    <w:rsid w:val="003A1245"/>
    <w:rsid w:val="003A192A"/>
    <w:rsid w:val="003A1B60"/>
    <w:rsid w:val="003A2099"/>
    <w:rsid w:val="003A21EE"/>
    <w:rsid w:val="003A2345"/>
    <w:rsid w:val="003A2C99"/>
    <w:rsid w:val="003A308F"/>
    <w:rsid w:val="003A356F"/>
    <w:rsid w:val="003A3E67"/>
    <w:rsid w:val="003A40D4"/>
    <w:rsid w:val="003A4416"/>
    <w:rsid w:val="003A448B"/>
    <w:rsid w:val="003A49B0"/>
    <w:rsid w:val="003A5361"/>
    <w:rsid w:val="003A56BC"/>
    <w:rsid w:val="003A581C"/>
    <w:rsid w:val="003A59A9"/>
    <w:rsid w:val="003A5B20"/>
    <w:rsid w:val="003A5FBA"/>
    <w:rsid w:val="003A7E1A"/>
    <w:rsid w:val="003B1D56"/>
    <w:rsid w:val="003B37A6"/>
    <w:rsid w:val="003B3A06"/>
    <w:rsid w:val="003B417F"/>
    <w:rsid w:val="003B4650"/>
    <w:rsid w:val="003B47E2"/>
    <w:rsid w:val="003B5308"/>
    <w:rsid w:val="003B5AD8"/>
    <w:rsid w:val="003B6448"/>
    <w:rsid w:val="003B6AAF"/>
    <w:rsid w:val="003B6C0F"/>
    <w:rsid w:val="003B7D05"/>
    <w:rsid w:val="003C02BF"/>
    <w:rsid w:val="003C0767"/>
    <w:rsid w:val="003C1DA4"/>
    <w:rsid w:val="003C20FE"/>
    <w:rsid w:val="003C2775"/>
    <w:rsid w:val="003C288E"/>
    <w:rsid w:val="003C2893"/>
    <w:rsid w:val="003C2D39"/>
    <w:rsid w:val="003C2DA1"/>
    <w:rsid w:val="003C3A7D"/>
    <w:rsid w:val="003C421F"/>
    <w:rsid w:val="003C4BCC"/>
    <w:rsid w:val="003C586C"/>
    <w:rsid w:val="003C6284"/>
    <w:rsid w:val="003C6287"/>
    <w:rsid w:val="003C62AC"/>
    <w:rsid w:val="003C686E"/>
    <w:rsid w:val="003C6872"/>
    <w:rsid w:val="003C6B51"/>
    <w:rsid w:val="003C6D74"/>
    <w:rsid w:val="003C73A1"/>
    <w:rsid w:val="003D034F"/>
    <w:rsid w:val="003D130F"/>
    <w:rsid w:val="003D13A7"/>
    <w:rsid w:val="003D2B67"/>
    <w:rsid w:val="003D332F"/>
    <w:rsid w:val="003D44F6"/>
    <w:rsid w:val="003D4DF1"/>
    <w:rsid w:val="003D525A"/>
    <w:rsid w:val="003D534F"/>
    <w:rsid w:val="003D5DB4"/>
    <w:rsid w:val="003D70D2"/>
    <w:rsid w:val="003D718D"/>
    <w:rsid w:val="003E0298"/>
    <w:rsid w:val="003E0685"/>
    <w:rsid w:val="003E0C9D"/>
    <w:rsid w:val="003E0CE0"/>
    <w:rsid w:val="003E135C"/>
    <w:rsid w:val="003E1A8C"/>
    <w:rsid w:val="003E1CD4"/>
    <w:rsid w:val="003E1E9B"/>
    <w:rsid w:val="003E2423"/>
    <w:rsid w:val="003E2BDE"/>
    <w:rsid w:val="003E361B"/>
    <w:rsid w:val="003E39C9"/>
    <w:rsid w:val="003E5DEF"/>
    <w:rsid w:val="003E7144"/>
    <w:rsid w:val="003F004B"/>
    <w:rsid w:val="003F0B3B"/>
    <w:rsid w:val="003F1011"/>
    <w:rsid w:val="003F1358"/>
    <w:rsid w:val="003F22D1"/>
    <w:rsid w:val="003F25F6"/>
    <w:rsid w:val="003F2A2A"/>
    <w:rsid w:val="003F2BA4"/>
    <w:rsid w:val="003F2F3D"/>
    <w:rsid w:val="003F3A59"/>
    <w:rsid w:val="003F3BA8"/>
    <w:rsid w:val="003F4A33"/>
    <w:rsid w:val="003F4A78"/>
    <w:rsid w:val="003F4C52"/>
    <w:rsid w:val="003F4F8B"/>
    <w:rsid w:val="003F5B1B"/>
    <w:rsid w:val="003F6200"/>
    <w:rsid w:val="003F621C"/>
    <w:rsid w:val="003F6A01"/>
    <w:rsid w:val="004000A2"/>
    <w:rsid w:val="00400355"/>
    <w:rsid w:val="00400EEB"/>
    <w:rsid w:val="004015B6"/>
    <w:rsid w:val="00402CB2"/>
    <w:rsid w:val="0040341B"/>
    <w:rsid w:val="00403794"/>
    <w:rsid w:val="00403C82"/>
    <w:rsid w:val="00404129"/>
    <w:rsid w:val="00404531"/>
    <w:rsid w:val="00405693"/>
    <w:rsid w:val="004058B3"/>
    <w:rsid w:val="00406074"/>
    <w:rsid w:val="00406389"/>
    <w:rsid w:val="0040663A"/>
    <w:rsid w:val="0040694B"/>
    <w:rsid w:val="004073A8"/>
    <w:rsid w:val="00407BDC"/>
    <w:rsid w:val="004104E2"/>
    <w:rsid w:val="00410CAD"/>
    <w:rsid w:val="00411C23"/>
    <w:rsid w:val="00412D80"/>
    <w:rsid w:val="0041320A"/>
    <w:rsid w:val="004132F5"/>
    <w:rsid w:val="004136B1"/>
    <w:rsid w:val="00413A44"/>
    <w:rsid w:val="00413CB3"/>
    <w:rsid w:val="00415030"/>
    <w:rsid w:val="0041551E"/>
    <w:rsid w:val="004157FF"/>
    <w:rsid w:val="00415C6C"/>
    <w:rsid w:val="00415F32"/>
    <w:rsid w:val="00416AB6"/>
    <w:rsid w:val="00416E4A"/>
    <w:rsid w:val="00417106"/>
    <w:rsid w:val="00417A0A"/>
    <w:rsid w:val="00417BAD"/>
    <w:rsid w:val="00417C5D"/>
    <w:rsid w:val="004206EB"/>
    <w:rsid w:val="00420A0E"/>
    <w:rsid w:val="00420C8C"/>
    <w:rsid w:val="004210FC"/>
    <w:rsid w:val="004211A3"/>
    <w:rsid w:val="0042213A"/>
    <w:rsid w:val="004221B7"/>
    <w:rsid w:val="00422883"/>
    <w:rsid w:val="00422BAB"/>
    <w:rsid w:val="00422D1D"/>
    <w:rsid w:val="004231AA"/>
    <w:rsid w:val="004240E4"/>
    <w:rsid w:val="0042499F"/>
    <w:rsid w:val="00424A4E"/>
    <w:rsid w:val="00424A59"/>
    <w:rsid w:val="00424BE4"/>
    <w:rsid w:val="00424CC7"/>
    <w:rsid w:val="00424F45"/>
    <w:rsid w:val="00425D0F"/>
    <w:rsid w:val="00425D6B"/>
    <w:rsid w:val="00426621"/>
    <w:rsid w:val="004272B9"/>
    <w:rsid w:val="00427513"/>
    <w:rsid w:val="00427CBC"/>
    <w:rsid w:val="004308DB"/>
    <w:rsid w:val="004309DF"/>
    <w:rsid w:val="004311AF"/>
    <w:rsid w:val="00431291"/>
    <w:rsid w:val="00431732"/>
    <w:rsid w:val="00431A77"/>
    <w:rsid w:val="00431CCC"/>
    <w:rsid w:val="0043239C"/>
    <w:rsid w:val="004335B0"/>
    <w:rsid w:val="004338F0"/>
    <w:rsid w:val="0043395E"/>
    <w:rsid w:val="00433963"/>
    <w:rsid w:val="00434691"/>
    <w:rsid w:val="004347B7"/>
    <w:rsid w:val="004349D8"/>
    <w:rsid w:val="0043559F"/>
    <w:rsid w:val="0043579C"/>
    <w:rsid w:val="0043609A"/>
    <w:rsid w:val="00436262"/>
    <w:rsid w:val="00436948"/>
    <w:rsid w:val="00437797"/>
    <w:rsid w:val="004378D7"/>
    <w:rsid w:val="00437C21"/>
    <w:rsid w:val="00437C8D"/>
    <w:rsid w:val="004402DA"/>
    <w:rsid w:val="004403FD"/>
    <w:rsid w:val="00440500"/>
    <w:rsid w:val="00440657"/>
    <w:rsid w:val="0044107B"/>
    <w:rsid w:val="004410FC"/>
    <w:rsid w:val="0044142F"/>
    <w:rsid w:val="00441959"/>
    <w:rsid w:val="00441EF6"/>
    <w:rsid w:val="004421D1"/>
    <w:rsid w:val="0044244F"/>
    <w:rsid w:val="00442A1F"/>
    <w:rsid w:val="00442D1D"/>
    <w:rsid w:val="004430D3"/>
    <w:rsid w:val="004436F2"/>
    <w:rsid w:val="004440A5"/>
    <w:rsid w:val="0044415D"/>
    <w:rsid w:val="00444B6C"/>
    <w:rsid w:val="004452CB"/>
    <w:rsid w:val="00445AEB"/>
    <w:rsid w:val="004461A0"/>
    <w:rsid w:val="004470E7"/>
    <w:rsid w:val="004479F2"/>
    <w:rsid w:val="00447F1E"/>
    <w:rsid w:val="0045040B"/>
    <w:rsid w:val="004504FB"/>
    <w:rsid w:val="00451943"/>
    <w:rsid w:val="004520A9"/>
    <w:rsid w:val="0045303F"/>
    <w:rsid w:val="004534B1"/>
    <w:rsid w:val="004544C0"/>
    <w:rsid w:val="004550C9"/>
    <w:rsid w:val="004554CB"/>
    <w:rsid w:val="00455EBF"/>
    <w:rsid w:val="00456173"/>
    <w:rsid w:val="00456829"/>
    <w:rsid w:val="004569ED"/>
    <w:rsid w:val="00456AB2"/>
    <w:rsid w:val="00457CC5"/>
    <w:rsid w:val="004600F9"/>
    <w:rsid w:val="0046038A"/>
    <w:rsid w:val="004603CD"/>
    <w:rsid w:val="004604C3"/>
    <w:rsid w:val="004604F0"/>
    <w:rsid w:val="00460767"/>
    <w:rsid w:val="004609FB"/>
    <w:rsid w:val="00462703"/>
    <w:rsid w:val="00462B89"/>
    <w:rsid w:val="00462FC7"/>
    <w:rsid w:val="00463430"/>
    <w:rsid w:val="004635D9"/>
    <w:rsid w:val="004636D7"/>
    <w:rsid w:val="00463B63"/>
    <w:rsid w:val="00463D01"/>
    <w:rsid w:val="00463D87"/>
    <w:rsid w:val="00464982"/>
    <w:rsid w:val="00465323"/>
    <w:rsid w:val="00465EA4"/>
    <w:rsid w:val="004667F7"/>
    <w:rsid w:val="00466D15"/>
    <w:rsid w:val="004675C5"/>
    <w:rsid w:val="00467DB6"/>
    <w:rsid w:val="00470824"/>
    <w:rsid w:val="00471023"/>
    <w:rsid w:val="004710B8"/>
    <w:rsid w:val="0047115A"/>
    <w:rsid w:val="004715A7"/>
    <w:rsid w:val="00473A2B"/>
    <w:rsid w:val="00473D1F"/>
    <w:rsid w:val="004740DA"/>
    <w:rsid w:val="004742B9"/>
    <w:rsid w:val="004749B7"/>
    <w:rsid w:val="004756D0"/>
    <w:rsid w:val="00475FCB"/>
    <w:rsid w:val="00476245"/>
    <w:rsid w:val="00476522"/>
    <w:rsid w:val="00476D4D"/>
    <w:rsid w:val="0047764B"/>
    <w:rsid w:val="00477F50"/>
    <w:rsid w:val="0048158C"/>
    <w:rsid w:val="00481DA2"/>
    <w:rsid w:val="00481F89"/>
    <w:rsid w:val="00482745"/>
    <w:rsid w:val="00482CF0"/>
    <w:rsid w:val="004834D6"/>
    <w:rsid w:val="00483BC7"/>
    <w:rsid w:val="004845F8"/>
    <w:rsid w:val="004846B1"/>
    <w:rsid w:val="004856EB"/>
    <w:rsid w:val="0048576F"/>
    <w:rsid w:val="00486130"/>
    <w:rsid w:val="00486923"/>
    <w:rsid w:val="00486CCA"/>
    <w:rsid w:val="00487434"/>
    <w:rsid w:val="0049063A"/>
    <w:rsid w:val="0049132F"/>
    <w:rsid w:val="00492104"/>
    <w:rsid w:val="00492518"/>
    <w:rsid w:val="00492818"/>
    <w:rsid w:val="00492D2D"/>
    <w:rsid w:val="00492E48"/>
    <w:rsid w:val="00493823"/>
    <w:rsid w:val="00493B16"/>
    <w:rsid w:val="00493CBF"/>
    <w:rsid w:val="00493DAF"/>
    <w:rsid w:val="004948BA"/>
    <w:rsid w:val="004948F3"/>
    <w:rsid w:val="00494B46"/>
    <w:rsid w:val="0049536D"/>
    <w:rsid w:val="0049548A"/>
    <w:rsid w:val="00495575"/>
    <w:rsid w:val="00495BBC"/>
    <w:rsid w:val="00495C5D"/>
    <w:rsid w:val="00495F0E"/>
    <w:rsid w:val="004962FB"/>
    <w:rsid w:val="00496601"/>
    <w:rsid w:val="00496DE7"/>
    <w:rsid w:val="00497808"/>
    <w:rsid w:val="004A03A7"/>
    <w:rsid w:val="004A09FB"/>
    <w:rsid w:val="004A16E7"/>
    <w:rsid w:val="004A1A7F"/>
    <w:rsid w:val="004A3FB8"/>
    <w:rsid w:val="004A44BC"/>
    <w:rsid w:val="004A51A7"/>
    <w:rsid w:val="004A51F1"/>
    <w:rsid w:val="004A5E44"/>
    <w:rsid w:val="004A654F"/>
    <w:rsid w:val="004A6606"/>
    <w:rsid w:val="004A69DA"/>
    <w:rsid w:val="004A71DF"/>
    <w:rsid w:val="004A7339"/>
    <w:rsid w:val="004A7619"/>
    <w:rsid w:val="004A7706"/>
    <w:rsid w:val="004B0886"/>
    <w:rsid w:val="004B1859"/>
    <w:rsid w:val="004B205A"/>
    <w:rsid w:val="004B30A1"/>
    <w:rsid w:val="004B373F"/>
    <w:rsid w:val="004B3870"/>
    <w:rsid w:val="004B4522"/>
    <w:rsid w:val="004B4966"/>
    <w:rsid w:val="004B4AB7"/>
    <w:rsid w:val="004B5196"/>
    <w:rsid w:val="004B5810"/>
    <w:rsid w:val="004B5F31"/>
    <w:rsid w:val="004B6125"/>
    <w:rsid w:val="004B6191"/>
    <w:rsid w:val="004B66E2"/>
    <w:rsid w:val="004B66F0"/>
    <w:rsid w:val="004B7616"/>
    <w:rsid w:val="004B7B8B"/>
    <w:rsid w:val="004B7F1F"/>
    <w:rsid w:val="004C044A"/>
    <w:rsid w:val="004C04FC"/>
    <w:rsid w:val="004C0579"/>
    <w:rsid w:val="004C0F3E"/>
    <w:rsid w:val="004C142A"/>
    <w:rsid w:val="004C3A90"/>
    <w:rsid w:val="004C3F96"/>
    <w:rsid w:val="004C4D3E"/>
    <w:rsid w:val="004C4FC2"/>
    <w:rsid w:val="004C594B"/>
    <w:rsid w:val="004C5D35"/>
    <w:rsid w:val="004C645C"/>
    <w:rsid w:val="004C6481"/>
    <w:rsid w:val="004C65C3"/>
    <w:rsid w:val="004C6A3C"/>
    <w:rsid w:val="004C71AB"/>
    <w:rsid w:val="004C7C17"/>
    <w:rsid w:val="004C7DF5"/>
    <w:rsid w:val="004D034C"/>
    <w:rsid w:val="004D06E7"/>
    <w:rsid w:val="004D0725"/>
    <w:rsid w:val="004D16E4"/>
    <w:rsid w:val="004D282E"/>
    <w:rsid w:val="004D379D"/>
    <w:rsid w:val="004D37AB"/>
    <w:rsid w:val="004D3BBD"/>
    <w:rsid w:val="004D4004"/>
    <w:rsid w:val="004D4517"/>
    <w:rsid w:val="004D5119"/>
    <w:rsid w:val="004D5690"/>
    <w:rsid w:val="004D60E0"/>
    <w:rsid w:val="004D6A95"/>
    <w:rsid w:val="004D6D99"/>
    <w:rsid w:val="004D716E"/>
    <w:rsid w:val="004D757A"/>
    <w:rsid w:val="004E0340"/>
    <w:rsid w:val="004E0910"/>
    <w:rsid w:val="004E0F0C"/>
    <w:rsid w:val="004E1147"/>
    <w:rsid w:val="004E11EC"/>
    <w:rsid w:val="004E1212"/>
    <w:rsid w:val="004E1344"/>
    <w:rsid w:val="004E15AB"/>
    <w:rsid w:val="004E26D5"/>
    <w:rsid w:val="004E29A2"/>
    <w:rsid w:val="004E2D4C"/>
    <w:rsid w:val="004E31CF"/>
    <w:rsid w:val="004E36C0"/>
    <w:rsid w:val="004E3933"/>
    <w:rsid w:val="004E4B80"/>
    <w:rsid w:val="004E59D4"/>
    <w:rsid w:val="004E5E1C"/>
    <w:rsid w:val="004E5E7F"/>
    <w:rsid w:val="004E6276"/>
    <w:rsid w:val="004E63AC"/>
    <w:rsid w:val="004E65BD"/>
    <w:rsid w:val="004E79F5"/>
    <w:rsid w:val="004E7A5C"/>
    <w:rsid w:val="004E7C6A"/>
    <w:rsid w:val="004F0A17"/>
    <w:rsid w:val="004F0F3E"/>
    <w:rsid w:val="004F16F2"/>
    <w:rsid w:val="004F25DB"/>
    <w:rsid w:val="004F2F16"/>
    <w:rsid w:val="004F30FE"/>
    <w:rsid w:val="004F3FC1"/>
    <w:rsid w:val="004F4435"/>
    <w:rsid w:val="004F4931"/>
    <w:rsid w:val="004F4B3B"/>
    <w:rsid w:val="004F4D87"/>
    <w:rsid w:val="004F6074"/>
    <w:rsid w:val="004F62B3"/>
    <w:rsid w:val="004F6649"/>
    <w:rsid w:val="004F6B18"/>
    <w:rsid w:val="004F6D36"/>
    <w:rsid w:val="004F7945"/>
    <w:rsid w:val="004F7969"/>
    <w:rsid w:val="0050056D"/>
    <w:rsid w:val="00500879"/>
    <w:rsid w:val="00500C3E"/>
    <w:rsid w:val="005010AF"/>
    <w:rsid w:val="005014DA"/>
    <w:rsid w:val="00502C44"/>
    <w:rsid w:val="00502E25"/>
    <w:rsid w:val="00502FAA"/>
    <w:rsid w:val="00504514"/>
    <w:rsid w:val="00504F4F"/>
    <w:rsid w:val="0050564E"/>
    <w:rsid w:val="00505687"/>
    <w:rsid w:val="00505768"/>
    <w:rsid w:val="00505891"/>
    <w:rsid w:val="00505DB1"/>
    <w:rsid w:val="00505EE6"/>
    <w:rsid w:val="0050685E"/>
    <w:rsid w:val="00507584"/>
    <w:rsid w:val="005076F6"/>
    <w:rsid w:val="0050780F"/>
    <w:rsid w:val="005078AE"/>
    <w:rsid w:val="00507C1D"/>
    <w:rsid w:val="00510034"/>
    <w:rsid w:val="005106BD"/>
    <w:rsid w:val="0051176A"/>
    <w:rsid w:val="00511BBC"/>
    <w:rsid w:val="005120AE"/>
    <w:rsid w:val="00512167"/>
    <w:rsid w:val="00512715"/>
    <w:rsid w:val="00512E94"/>
    <w:rsid w:val="00513399"/>
    <w:rsid w:val="005141AD"/>
    <w:rsid w:val="00514C68"/>
    <w:rsid w:val="00515314"/>
    <w:rsid w:val="00515CCF"/>
    <w:rsid w:val="00516560"/>
    <w:rsid w:val="00516561"/>
    <w:rsid w:val="00516697"/>
    <w:rsid w:val="00516C45"/>
    <w:rsid w:val="00517757"/>
    <w:rsid w:val="0051793A"/>
    <w:rsid w:val="00520219"/>
    <w:rsid w:val="005216B5"/>
    <w:rsid w:val="00521903"/>
    <w:rsid w:val="00521C9D"/>
    <w:rsid w:val="0052209F"/>
    <w:rsid w:val="0052219E"/>
    <w:rsid w:val="00522234"/>
    <w:rsid w:val="00522E89"/>
    <w:rsid w:val="00523540"/>
    <w:rsid w:val="00524953"/>
    <w:rsid w:val="005255F1"/>
    <w:rsid w:val="005257EB"/>
    <w:rsid w:val="00525E63"/>
    <w:rsid w:val="00525EB3"/>
    <w:rsid w:val="0052783F"/>
    <w:rsid w:val="00530301"/>
    <w:rsid w:val="00530729"/>
    <w:rsid w:val="00530C8A"/>
    <w:rsid w:val="00531FEA"/>
    <w:rsid w:val="0053244D"/>
    <w:rsid w:val="00532680"/>
    <w:rsid w:val="0053272D"/>
    <w:rsid w:val="00532E39"/>
    <w:rsid w:val="00532F6C"/>
    <w:rsid w:val="005345EF"/>
    <w:rsid w:val="0053490F"/>
    <w:rsid w:val="00534C50"/>
    <w:rsid w:val="0053629B"/>
    <w:rsid w:val="0053675D"/>
    <w:rsid w:val="00536A7E"/>
    <w:rsid w:val="00536ACF"/>
    <w:rsid w:val="00536C25"/>
    <w:rsid w:val="00536E0E"/>
    <w:rsid w:val="00537736"/>
    <w:rsid w:val="0053776A"/>
    <w:rsid w:val="00537934"/>
    <w:rsid w:val="00537CB2"/>
    <w:rsid w:val="00537DED"/>
    <w:rsid w:val="00540948"/>
    <w:rsid w:val="00540AF0"/>
    <w:rsid w:val="00540C25"/>
    <w:rsid w:val="00540DD2"/>
    <w:rsid w:val="0054318E"/>
    <w:rsid w:val="00543AB3"/>
    <w:rsid w:val="005444C6"/>
    <w:rsid w:val="00544726"/>
    <w:rsid w:val="00544B15"/>
    <w:rsid w:val="00544C3F"/>
    <w:rsid w:val="005452D2"/>
    <w:rsid w:val="00545CA4"/>
    <w:rsid w:val="00545D9B"/>
    <w:rsid w:val="00545DD7"/>
    <w:rsid w:val="0054740A"/>
    <w:rsid w:val="00550229"/>
    <w:rsid w:val="00550255"/>
    <w:rsid w:val="0055058B"/>
    <w:rsid w:val="00550737"/>
    <w:rsid w:val="00551556"/>
    <w:rsid w:val="00552BA1"/>
    <w:rsid w:val="00552D1B"/>
    <w:rsid w:val="00552E4C"/>
    <w:rsid w:val="00553028"/>
    <w:rsid w:val="00553482"/>
    <w:rsid w:val="00553EE3"/>
    <w:rsid w:val="00553F6A"/>
    <w:rsid w:val="00554B66"/>
    <w:rsid w:val="00554EC7"/>
    <w:rsid w:val="0055534A"/>
    <w:rsid w:val="00555850"/>
    <w:rsid w:val="00555E76"/>
    <w:rsid w:val="0055627A"/>
    <w:rsid w:val="00556829"/>
    <w:rsid w:val="0055684D"/>
    <w:rsid w:val="00557913"/>
    <w:rsid w:val="00557E70"/>
    <w:rsid w:val="005600B5"/>
    <w:rsid w:val="0056015E"/>
    <w:rsid w:val="0056018A"/>
    <w:rsid w:val="00560315"/>
    <w:rsid w:val="00561446"/>
    <w:rsid w:val="00561660"/>
    <w:rsid w:val="00561BF4"/>
    <w:rsid w:val="005626FF"/>
    <w:rsid w:val="00562AE0"/>
    <w:rsid w:val="005633B9"/>
    <w:rsid w:val="00563D8C"/>
    <w:rsid w:val="00564122"/>
    <w:rsid w:val="005648AB"/>
    <w:rsid w:val="0056558E"/>
    <w:rsid w:val="0056573A"/>
    <w:rsid w:val="00566197"/>
    <w:rsid w:val="0056633E"/>
    <w:rsid w:val="0056647C"/>
    <w:rsid w:val="00566547"/>
    <w:rsid w:val="0056683D"/>
    <w:rsid w:val="00566C83"/>
    <w:rsid w:val="00566EC8"/>
    <w:rsid w:val="00567483"/>
    <w:rsid w:val="00567689"/>
    <w:rsid w:val="0057155C"/>
    <w:rsid w:val="0057191A"/>
    <w:rsid w:val="00571939"/>
    <w:rsid w:val="00572236"/>
    <w:rsid w:val="00572834"/>
    <w:rsid w:val="00572AC0"/>
    <w:rsid w:val="005731E6"/>
    <w:rsid w:val="0057355E"/>
    <w:rsid w:val="005738D4"/>
    <w:rsid w:val="00573E31"/>
    <w:rsid w:val="00573E72"/>
    <w:rsid w:val="0057409E"/>
    <w:rsid w:val="00574481"/>
    <w:rsid w:val="00574E8E"/>
    <w:rsid w:val="005751C5"/>
    <w:rsid w:val="00575876"/>
    <w:rsid w:val="00576C8D"/>
    <w:rsid w:val="00577678"/>
    <w:rsid w:val="00577B9C"/>
    <w:rsid w:val="00577F7C"/>
    <w:rsid w:val="005805B2"/>
    <w:rsid w:val="005805D5"/>
    <w:rsid w:val="005816CA"/>
    <w:rsid w:val="00581A24"/>
    <w:rsid w:val="00582092"/>
    <w:rsid w:val="005826BF"/>
    <w:rsid w:val="0058397E"/>
    <w:rsid w:val="00584169"/>
    <w:rsid w:val="00584273"/>
    <w:rsid w:val="00584D6F"/>
    <w:rsid w:val="00584DE9"/>
    <w:rsid w:val="00584F8F"/>
    <w:rsid w:val="005862A0"/>
    <w:rsid w:val="005862B0"/>
    <w:rsid w:val="00586475"/>
    <w:rsid w:val="00586562"/>
    <w:rsid w:val="00586892"/>
    <w:rsid w:val="00586B6F"/>
    <w:rsid w:val="00586C13"/>
    <w:rsid w:val="00586C52"/>
    <w:rsid w:val="00587698"/>
    <w:rsid w:val="00587CE2"/>
    <w:rsid w:val="005902D9"/>
    <w:rsid w:val="005904D3"/>
    <w:rsid w:val="00590CAF"/>
    <w:rsid w:val="005912D6"/>
    <w:rsid w:val="00591374"/>
    <w:rsid w:val="00592832"/>
    <w:rsid w:val="00592AAA"/>
    <w:rsid w:val="00592FB2"/>
    <w:rsid w:val="005939E3"/>
    <w:rsid w:val="00593A59"/>
    <w:rsid w:val="00593C82"/>
    <w:rsid w:val="005948C4"/>
    <w:rsid w:val="00594EDF"/>
    <w:rsid w:val="0059513C"/>
    <w:rsid w:val="00595206"/>
    <w:rsid w:val="00595297"/>
    <w:rsid w:val="0059541E"/>
    <w:rsid w:val="00595F99"/>
    <w:rsid w:val="00596443"/>
    <w:rsid w:val="005965E3"/>
    <w:rsid w:val="005968F7"/>
    <w:rsid w:val="005974AE"/>
    <w:rsid w:val="005974B7"/>
    <w:rsid w:val="00597531"/>
    <w:rsid w:val="005975D0"/>
    <w:rsid w:val="0059784A"/>
    <w:rsid w:val="005A01F9"/>
    <w:rsid w:val="005A10F4"/>
    <w:rsid w:val="005A1B3B"/>
    <w:rsid w:val="005A1FFD"/>
    <w:rsid w:val="005A228E"/>
    <w:rsid w:val="005A2722"/>
    <w:rsid w:val="005A2E86"/>
    <w:rsid w:val="005A346E"/>
    <w:rsid w:val="005A3482"/>
    <w:rsid w:val="005A36DF"/>
    <w:rsid w:val="005A4526"/>
    <w:rsid w:val="005A471D"/>
    <w:rsid w:val="005A4778"/>
    <w:rsid w:val="005A47DD"/>
    <w:rsid w:val="005A4FBC"/>
    <w:rsid w:val="005A51FB"/>
    <w:rsid w:val="005A6D74"/>
    <w:rsid w:val="005A7A81"/>
    <w:rsid w:val="005A7EBA"/>
    <w:rsid w:val="005B0BB5"/>
    <w:rsid w:val="005B11E4"/>
    <w:rsid w:val="005B1279"/>
    <w:rsid w:val="005B1404"/>
    <w:rsid w:val="005B1AE6"/>
    <w:rsid w:val="005B3505"/>
    <w:rsid w:val="005B3A9B"/>
    <w:rsid w:val="005B3B6F"/>
    <w:rsid w:val="005B44B4"/>
    <w:rsid w:val="005B45E4"/>
    <w:rsid w:val="005B46FA"/>
    <w:rsid w:val="005B4833"/>
    <w:rsid w:val="005B4C10"/>
    <w:rsid w:val="005B4F99"/>
    <w:rsid w:val="005B5010"/>
    <w:rsid w:val="005B50EF"/>
    <w:rsid w:val="005B5D8B"/>
    <w:rsid w:val="005B6BA6"/>
    <w:rsid w:val="005B71EF"/>
    <w:rsid w:val="005B75A4"/>
    <w:rsid w:val="005B75ED"/>
    <w:rsid w:val="005B7790"/>
    <w:rsid w:val="005B7E59"/>
    <w:rsid w:val="005C0051"/>
    <w:rsid w:val="005C01F5"/>
    <w:rsid w:val="005C0B9B"/>
    <w:rsid w:val="005C0E87"/>
    <w:rsid w:val="005C11FD"/>
    <w:rsid w:val="005C1695"/>
    <w:rsid w:val="005C1814"/>
    <w:rsid w:val="005C1F1F"/>
    <w:rsid w:val="005C21CD"/>
    <w:rsid w:val="005C2333"/>
    <w:rsid w:val="005C2DE5"/>
    <w:rsid w:val="005C318A"/>
    <w:rsid w:val="005C3874"/>
    <w:rsid w:val="005C3AAA"/>
    <w:rsid w:val="005C3CF1"/>
    <w:rsid w:val="005C40AD"/>
    <w:rsid w:val="005C41CB"/>
    <w:rsid w:val="005C4940"/>
    <w:rsid w:val="005C5BFE"/>
    <w:rsid w:val="005C5F5D"/>
    <w:rsid w:val="005C6601"/>
    <w:rsid w:val="005C6849"/>
    <w:rsid w:val="005C6FD1"/>
    <w:rsid w:val="005C73E0"/>
    <w:rsid w:val="005C7A91"/>
    <w:rsid w:val="005C7C41"/>
    <w:rsid w:val="005D0ACA"/>
    <w:rsid w:val="005D0D60"/>
    <w:rsid w:val="005D180F"/>
    <w:rsid w:val="005D247B"/>
    <w:rsid w:val="005D2DD4"/>
    <w:rsid w:val="005D33DF"/>
    <w:rsid w:val="005D37C7"/>
    <w:rsid w:val="005D37E7"/>
    <w:rsid w:val="005D38AC"/>
    <w:rsid w:val="005D4EC0"/>
    <w:rsid w:val="005D53FC"/>
    <w:rsid w:val="005D575D"/>
    <w:rsid w:val="005D5809"/>
    <w:rsid w:val="005D5CA5"/>
    <w:rsid w:val="005D5E84"/>
    <w:rsid w:val="005D609C"/>
    <w:rsid w:val="005D6168"/>
    <w:rsid w:val="005D6496"/>
    <w:rsid w:val="005E0098"/>
    <w:rsid w:val="005E0781"/>
    <w:rsid w:val="005E0F00"/>
    <w:rsid w:val="005E1187"/>
    <w:rsid w:val="005E1D38"/>
    <w:rsid w:val="005E1DAC"/>
    <w:rsid w:val="005E215F"/>
    <w:rsid w:val="005E2D15"/>
    <w:rsid w:val="005E308A"/>
    <w:rsid w:val="005E39D5"/>
    <w:rsid w:val="005E3CAF"/>
    <w:rsid w:val="005E3FDB"/>
    <w:rsid w:val="005E4089"/>
    <w:rsid w:val="005E4C41"/>
    <w:rsid w:val="005E5870"/>
    <w:rsid w:val="005E5BD9"/>
    <w:rsid w:val="005E7275"/>
    <w:rsid w:val="005E76C0"/>
    <w:rsid w:val="005E7927"/>
    <w:rsid w:val="005F073F"/>
    <w:rsid w:val="005F0B5F"/>
    <w:rsid w:val="005F0BEF"/>
    <w:rsid w:val="005F1377"/>
    <w:rsid w:val="005F192C"/>
    <w:rsid w:val="005F1A1C"/>
    <w:rsid w:val="005F1AB0"/>
    <w:rsid w:val="005F301D"/>
    <w:rsid w:val="005F35EB"/>
    <w:rsid w:val="005F3871"/>
    <w:rsid w:val="005F3C0D"/>
    <w:rsid w:val="005F4863"/>
    <w:rsid w:val="005F550E"/>
    <w:rsid w:val="005F664A"/>
    <w:rsid w:val="005F6D06"/>
    <w:rsid w:val="005F746C"/>
    <w:rsid w:val="005F7655"/>
    <w:rsid w:val="005F79EB"/>
    <w:rsid w:val="005F7C31"/>
    <w:rsid w:val="005F7D9E"/>
    <w:rsid w:val="005F7DDB"/>
    <w:rsid w:val="006002D2"/>
    <w:rsid w:val="00601085"/>
    <w:rsid w:val="006016DF"/>
    <w:rsid w:val="00601BD9"/>
    <w:rsid w:val="00601C5E"/>
    <w:rsid w:val="00601EEC"/>
    <w:rsid w:val="0060209E"/>
    <w:rsid w:val="00602234"/>
    <w:rsid w:val="006031CB"/>
    <w:rsid w:val="006035F2"/>
    <w:rsid w:val="00603B3E"/>
    <w:rsid w:val="00604D22"/>
    <w:rsid w:val="00606159"/>
    <w:rsid w:val="00606224"/>
    <w:rsid w:val="00606416"/>
    <w:rsid w:val="00607399"/>
    <w:rsid w:val="00607DB5"/>
    <w:rsid w:val="00607F2D"/>
    <w:rsid w:val="00607F31"/>
    <w:rsid w:val="00610B68"/>
    <w:rsid w:val="00611103"/>
    <w:rsid w:val="0061126E"/>
    <w:rsid w:val="00612377"/>
    <w:rsid w:val="006134F4"/>
    <w:rsid w:val="0061502B"/>
    <w:rsid w:val="00615F7F"/>
    <w:rsid w:val="00616189"/>
    <w:rsid w:val="006161B6"/>
    <w:rsid w:val="006162DD"/>
    <w:rsid w:val="0061640B"/>
    <w:rsid w:val="00616638"/>
    <w:rsid w:val="00616917"/>
    <w:rsid w:val="00616982"/>
    <w:rsid w:val="00616E68"/>
    <w:rsid w:val="0061715F"/>
    <w:rsid w:val="0061749F"/>
    <w:rsid w:val="00617A99"/>
    <w:rsid w:val="0062090D"/>
    <w:rsid w:val="00621B36"/>
    <w:rsid w:val="00621E6A"/>
    <w:rsid w:val="00622009"/>
    <w:rsid w:val="00622686"/>
    <w:rsid w:val="006236B6"/>
    <w:rsid w:val="00623803"/>
    <w:rsid w:val="00623936"/>
    <w:rsid w:val="00623F20"/>
    <w:rsid w:val="00624263"/>
    <w:rsid w:val="006251EB"/>
    <w:rsid w:val="00625B92"/>
    <w:rsid w:val="00625C62"/>
    <w:rsid w:val="00625F03"/>
    <w:rsid w:val="00626495"/>
    <w:rsid w:val="00626C6E"/>
    <w:rsid w:val="00626E64"/>
    <w:rsid w:val="00627659"/>
    <w:rsid w:val="00627E53"/>
    <w:rsid w:val="00627E5A"/>
    <w:rsid w:val="00630160"/>
    <w:rsid w:val="0063168C"/>
    <w:rsid w:val="0063174D"/>
    <w:rsid w:val="00632285"/>
    <w:rsid w:val="006322B4"/>
    <w:rsid w:val="00632929"/>
    <w:rsid w:val="00633638"/>
    <w:rsid w:val="00634252"/>
    <w:rsid w:val="00634CFF"/>
    <w:rsid w:val="00636693"/>
    <w:rsid w:val="006366C7"/>
    <w:rsid w:val="00637A0E"/>
    <w:rsid w:val="00637D88"/>
    <w:rsid w:val="00641E92"/>
    <w:rsid w:val="00641F37"/>
    <w:rsid w:val="0064215F"/>
    <w:rsid w:val="0064217A"/>
    <w:rsid w:val="00642A71"/>
    <w:rsid w:val="00642AC2"/>
    <w:rsid w:val="0064318D"/>
    <w:rsid w:val="006432BA"/>
    <w:rsid w:val="0064349E"/>
    <w:rsid w:val="00644B34"/>
    <w:rsid w:val="0064507E"/>
    <w:rsid w:val="0064519D"/>
    <w:rsid w:val="00645641"/>
    <w:rsid w:val="006464F1"/>
    <w:rsid w:val="0064791A"/>
    <w:rsid w:val="006506D0"/>
    <w:rsid w:val="00650DFD"/>
    <w:rsid w:val="006516A3"/>
    <w:rsid w:val="00651EB4"/>
    <w:rsid w:val="006521C2"/>
    <w:rsid w:val="00652D16"/>
    <w:rsid w:val="0065327E"/>
    <w:rsid w:val="006535DE"/>
    <w:rsid w:val="006536AB"/>
    <w:rsid w:val="00653A17"/>
    <w:rsid w:val="00654046"/>
    <w:rsid w:val="006549B5"/>
    <w:rsid w:val="00654EAC"/>
    <w:rsid w:val="0065554B"/>
    <w:rsid w:val="00655962"/>
    <w:rsid w:val="006561BC"/>
    <w:rsid w:val="006568D8"/>
    <w:rsid w:val="00656D39"/>
    <w:rsid w:val="00657271"/>
    <w:rsid w:val="00657DB9"/>
    <w:rsid w:val="00657E8D"/>
    <w:rsid w:val="006604A7"/>
    <w:rsid w:val="00660DBE"/>
    <w:rsid w:val="0066157E"/>
    <w:rsid w:val="00661FD3"/>
    <w:rsid w:val="00662707"/>
    <w:rsid w:val="00662CF7"/>
    <w:rsid w:val="006634DE"/>
    <w:rsid w:val="00663D8D"/>
    <w:rsid w:val="006641F7"/>
    <w:rsid w:val="00664AA9"/>
    <w:rsid w:val="00665469"/>
    <w:rsid w:val="006657FD"/>
    <w:rsid w:val="00665B10"/>
    <w:rsid w:val="00666216"/>
    <w:rsid w:val="00666F9B"/>
    <w:rsid w:val="0066755B"/>
    <w:rsid w:val="006675F2"/>
    <w:rsid w:val="00670E44"/>
    <w:rsid w:val="00670E58"/>
    <w:rsid w:val="00671CD3"/>
    <w:rsid w:val="00671EFD"/>
    <w:rsid w:val="006723CD"/>
    <w:rsid w:val="00672480"/>
    <w:rsid w:val="00672A2C"/>
    <w:rsid w:val="00672B7B"/>
    <w:rsid w:val="00672E78"/>
    <w:rsid w:val="0067323F"/>
    <w:rsid w:val="0067348A"/>
    <w:rsid w:val="006735D5"/>
    <w:rsid w:val="0067389E"/>
    <w:rsid w:val="00673DA4"/>
    <w:rsid w:val="00674274"/>
    <w:rsid w:val="00674906"/>
    <w:rsid w:val="00674F3A"/>
    <w:rsid w:val="00674F75"/>
    <w:rsid w:val="00675993"/>
    <w:rsid w:val="0067626D"/>
    <w:rsid w:val="00676991"/>
    <w:rsid w:val="0067699D"/>
    <w:rsid w:val="00677076"/>
    <w:rsid w:val="0067734A"/>
    <w:rsid w:val="0067777E"/>
    <w:rsid w:val="0067796F"/>
    <w:rsid w:val="00677ADF"/>
    <w:rsid w:val="006801BD"/>
    <w:rsid w:val="00680487"/>
    <w:rsid w:val="00680A18"/>
    <w:rsid w:val="00680AB3"/>
    <w:rsid w:val="00681CC0"/>
    <w:rsid w:val="006822AC"/>
    <w:rsid w:val="006827A7"/>
    <w:rsid w:val="00683138"/>
    <w:rsid w:val="00683214"/>
    <w:rsid w:val="00683811"/>
    <w:rsid w:val="0068382A"/>
    <w:rsid w:val="00684082"/>
    <w:rsid w:val="00684355"/>
    <w:rsid w:val="0068455D"/>
    <w:rsid w:val="006862FF"/>
    <w:rsid w:val="006863AD"/>
    <w:rsid w:val="00686468"/>
    <w:rsid w:val="0068732F"/>
    <w:rsid w:val="006874B8"/>
    <w:rsid w:val="006879E2"/>
    <w:rsid w:val="00690E9E"/>
    <w:rsid w:val="00690FBC"/>
    <w:rsid w:val="006912B9"/>
    <w:rsid w:val="006914AE"/>
    <w:rsid w:val="006915B6"/>
    <w:rsid w:val="00691F2E"/>
    <w:rsid w:val="00692002"/>
    <w:rsid w:val="00692009"/>
    <w:rsid w:val="006926F4"/>
    <w:rsid w:val="006929AB"/>
    <w:rsid w:val="006933D9"/>
    <w:rsid w:val="006939B8"/>
    <w:rsid w:val="00693A2F"/>
    <w:rsid w:val="00693FB3"/>
    <w:rsid w:val="00694355"/>
    <w:rsid w:val="006944AA"/>
    <w:rsid w:val="00694F37"/>
    <w:rsid w:val="00695481"/>
    <w:rsid w:val="00695483"/>
    <w:rsid w:val="00695A09"/>
    <w:rsid w:val="006966A6"/>
    <w:rsid w:val="006967C4"/>
    <w:rsid w:val="00696A65"/>
    <w:rsid w:val="00696CEB"/>
    <w:rsid w:val="00697595"/>
    <w:rsid w:val="0069796B"/>
    <w:rsid w:val="006A0112"/>
    <w:rsid w:val="006A02F4"/>
    <w:rsid w:val="006A0721"/>
    <w:rsid w:val="006A0A4C"/>
    <w:rsid w:val="006A0B41"/>
    <w:rsid w:val="006A0DE9"/>
    <w:rsid w:val="006A0EC6"/>
    <w:rsid w:val="006A107F"/>
    <w:rsid w:val="006A2730"/>
    <w:rsid w:val="006A27DE"/>
    <w:rsid w:val="006A4A5A"/>
    <w:rsid w:val="006A5DBB"/>
    <w:rsid w:val="006A63DC"/>
    <w:rsid w:val="006A64B1"/>
    <w:rsid w:val="006A6B67"/>
    <w:rsid w:val="006A6E93"/>
    <w:rsid w:val="006A7451"/>
    <w:rsid w:val="006A75A8"/>
    <w:rsid w:val="006A7C36"/>
    <w:rsid w:val="006A7DD0"/>
    <w:rsid w:val="006B02BF"/>
    <w:rsid w:val="006B02FA"/>
    <w:rsid w:val="006B0375"/>
    <w:rsid w:val="006B03B2"/>
    <w:rsid w:val="006B03CF"/>
    <w:rsid w:val="006B07E1"/>
    <w:rsid w:val="006B14DE"/>
    <w:rsid w:val="006B171D"/>
    <w:rsid w:val="006B23CC"/>
    <w:rsid w:val="006B2719"/>
    <w:rsid w:val="006B29CF"/>
    <w:rsid w:val="006B2CA6"/>
    <w:rsid w:val="006B2D42"/>
    <w:rsid w:val="006B3274"/>
    <w:rsid w:val="006B4ACA"/>
    <w:rsid w:val="006B4C96"/>
    <w:rsid w:val="006B5573"/>
    <w:rsid w:val="006B57B2"/>
    <w:rsid w:val="006B59EA"/>
    <w:rsid w:val="006B5FAB"/>
    <w:rsid w:val="006B637F"/>
    <w:rsid w:val="006B64DA"/>
    <w:rsid w:val="006B6836"/>
    <w:rsid w:val="006B6AFB"/>
    <w:rsid w:val="006B768B"/>
    <w:rsid w:val="006B7A19"/>
    <w:rsid w:val="006C04DD"/>
    <w:rsid w:val="006C1921"/>
    <w:rsid w:val="006C1E80"/>
    <w:rsid w:val="006C21B8"/>
    <w:rsid w:val="006C3326"/>
    <w:rsid w:val="006C35B1"/>
    <w:rsid w:val="006C4A18"/>
    <w:rsid w:val="006C55AA"/>
    <w:rsid w:val="006C561F"/>
    <w:rsid w:val="006C5807"/>
    <w:rsid w:val="006C583C"/>
    <w:rsid w:val="006C58F3"/>
    <w:rsid w:val="006C66C2"/>
    <w:rsid w:val="006C6868"/>
    <w:rsid w:val="006C7C29"/>
    <w:rsid w:val="006D0556"/>
    <w:rsid w:val="006D06F0"/>
    <w:rsid w:val="006D0B6E"/>
    <w:rsid w:val="006D12DF"/>
    <w:rsid w:val="006D15F2"/>
    <w:rsid w:val="006D193A"/>
    <w:rsid w:val="006D26D4"/>
    <w:rsid w:val="006D2F6A"/>
    <w:rsid w:val="006D33D4"/>
    <w:rsid w:val="006D3EE9"/>
    <w:rsid w:val="006D4E5A"/>
    <w:rsid w:val="006D54ED"/>
    <w:rsid w:val="006D5504"/>
    <w:rsid w:val="006D55FC"/>
    <w:rsid w:val="006D57EB"/>
    <w:rsid w:val="006D5D49"/>
    <w:rsid w:val="006D6042"/>
    <w:rsid w:val="006D60DD"/>
    <w:rsid w:val="006E0EEA"/>
    <w:rsid w:val="006E2005"/>
    <w:rsid w:val="006E2118"/>
    <w:rsid w:val="006E2930"/>
    <w:rsid w:val="006E2BEA"/>
    <w:rsid w:val="006E3484"/>
    <w:rsid w:val="006E3D43"/>
    <w:rsid w:val="006E521A"/>
    <w:rsid w:val="006E5583"/>
    <w:rsid w:val="006E7A08"/>
    <w:rsid w:val="006F05B0"/>
    <w:rsid w:val="006F10C4"/>
    <w:rsid w:val="006F14B2"/>
    <w:rsid w:val="006F165B"/>
    <w:rsid w:val="006F1976"/>
    <w:rsid w:val="006F28DB"/>
    <w:rsid w:val="006F37AF"/>
    <w:rsid w:val="006F38BC"/>
    <w:rsid w:val="006F47DE"/>
    <w:rsid w:val="006F4847"/>
    <w:rsid w:val="006F5167"/>
    <w:rsid w:val="006F5E77"/>
    <w:rsid w:val="006F61E5"/>
    <w:rsid w:val="006F6857"/>
    <w:rsid w:val="006F7372"/>
    <w:rsid w:val="00701ABF"/>
    <w:rsid w:val="0070205D"/>
    <w:rsid w:val="00704A8B"/>
    <w:rsid w:val="00705041"/>
    <w:rsid w:val="00705ED8"/>
    <w:rsid w:val="00705FA5"/>
    <w:rsid w:val="007064EE"/>
    <w:rsid w:val="00706642"/>
    <w:rsid w:val="007066EA"/>
    <w:rsid w:val="00706B8B"/>
    <w:rsid w:val="007104A5"/>
    <w:rsid w:val="00710624"/>
    <w:rsid w:val="0071071D"/>
    <w:rsid w:val="00710884"/>
    <w:rsid w:val="007116C8"/>
    <w:rsid w:val="00711C58"/>
    <w:rsid w:val="00712033"/>
    <w:rsid w:val="00712FB2"/>
    <w:rsid w:val="007132CC"/>
    <w:rsid w:val="007135BE"/>
    <w:rsid w:val="00713606"/>
    <w:rsid w:val="00714462"/>
    <w:rsid w:val="007144FE"/>
    <w:rsid w:val="00714645"/>
    <w:rsid w:val="007149D5"/>
    <w:rsid w:val="0071571E"/>
    <w:rsid w:val="00715A83"/>
    <w:rsid w:val="00715E9D"/>
    <w:rsid w:val="00716542"/>
    <w:rsid w:val="00717A37"/>
    <w:rsid w:val="007201CE"/>
    <w:rsid w:val="0072037B"/>
    <w:rsid w:val="00720479"/>
    <w:rsid w:val="00720D87"/>
    <w:rsid w:val="00721EF3"/>
    <w:rsid w:val="007222B4"/>
    <w:rsid w:val="007229F2"/>
    <w:rsid w:val="00722AA6"/>
    <w:rsid w:val="00722BD1"/>
    <w:rsid w:val="00723232"/>
    <w:rsid w:val="00723A69"/>
    <w:rsid w:val="007242F5"/>
    <w:rsid w:val="0072486E"/>
    <w:rsid w:val="007248DA"/>
    <w:rsid w:val="00724B49"/>
    <w:rsid w:val="007250F1"/>
    <w:rsid w:val="0072512B"/>
    <w:rsid w:val="007255DE"/>
    <w:rsid w:val="00727168"/>
    <w:rsid w:val="0072731B"/>
    <w:rsid w:val="00727EBD"/>
    <w:rsid w:val="00730086"/>
    <w:rsid w:val="007304D3"/>
    <w:rsid w:val="007327EF"/>
    <w:rsid w:val="00732D6E"/>
    <w:rsid w:val="00733BB4"/>
    <w:rsid w:val="007346BA"/>
    <w:rsid w:val="00734A1D"/>
    <w:rsid w:val="00734F41"/>
    <w:rsid w:val="00735F94"/>
    <w:rsid w:val="007364F3"/>
    <w:rsid w:val="0073651D"/>
    <w:rsid w:val="00736798"/>
    <w:rsid w:val="00736CC0"/>
    <w:rsid w:val="0073787B"/>
    <w:rsid w:val="00737BEB"/>
    <w:rsid w:val="00740783"/>
    <w:rsid w:val="00741068"/>
    <w:rsid w:val="00741E1A"/>
    <w:rsid w:val="00742C7F"/>
    <w:rsid w:val="0074321C"/>
    <w:rsid w:val="00743402"/>
    <w:rsid w:val="00743A51"/>
    <w:rsid w:val="0074480A"/>
    <w:rsid w:val="00744AF0"/>
    <w:rsid w:val="00744CCB"/>
    <w:rsid w:val="007450E3"/>
    <w:rsid w:val="00745842"/>
    <w:rsid w:val="007458AC"/>
    <w:rsid w:val="00745E49"/>
    <w:rsid w:val="00746042"/>
    <w:rsid w:val="00746488"/>
    <w:rsid w:val="00746695"/>
    <w:rsid w:val="007466D7"/>
    <w:rsid w:val="0074675A"/>
    <w:rsid w:val="007468BF"/>
    <w:rsid w:val="00746A06"/>
    <w:rsid w:val="00746C2F"/>
    <w:rsid w:val="00746D89"/>
    <w:rsid w:val="00746E63"/>
    <w:rsid w:val="00747C70"/>
    <w:rsid w:val="007506D2"/>
    <w:rsid w:val="00750B2D"/>
    <w:rsid w:val="0075112A"/>
    <w:rsid w:val="007522DB"/>
    <w:rsid w:val="00752B13"/>
    <w:rsid w:val="00753119"/>
    <w:rsid w:val="00753153"/>
    <w:rsid w:val="0075322D"/>
    <w:rsid w:val="00753C40"/>
    <w:rsid w:val="007547BC"/>
    <w:rsid w:val="00754EE9"/>
    <w:rsid w:val="00755F5A"/>
    <w:rsid w:val="007565CE"/>
    <w:rsid w:val="00757157"/>
    <w:rsid w:val="007576EB"/>
    <w:rsid w:val="00757823"/>
    <w:rsid w:val="007578D0"/>
    <w:rsid w:val="0076019F"/>
    <w:rsid w:val="007608FE"/>
    <w:rsid w:val="0076189A"/>
    <w:rsid w:val="0076280B"/>
    <w:rsid w:val="00762BEC"/>
    <w:rsid w:val="00762F46"/>
    <w:rsid w:val="007633AB"/>
    <w:rsid w:val="00763842"/>
    <w:rsid w:val="00763B0C"/>
    <w:rsid w:val="00764837"/>
    <w:rsid w:val="00764959"/>
    <w:rsid w:val="00766EF5"/>
    <w:rsid w:val="0076742C"/>
    <w:rsid w:val="00767E82"/>
    <w:rsid w:val="00767FA4"/>
    <w:rsid w:val="00770369"/>
    <w:rsid w:val="00772232"/>
    <w:rsid w:val="00772AAE"/>
    <w:rsid w:val="00772CCF"/>
    <w:rsid w:val="00772F9A"/>
    <w:rsid w:val="00773886"/>
    <w:rsid w:val="00774086"/>
    <w:rsid w:val="007740EF"/>
    <w:rsid w:val="00775273"/>
    <w:rsid w:val="0077572A"/>
    <w:rsid w:val="007773AD"/>
    <w:rsid w:val="007776CF"/>
    <w:rsid w:val="00777AF8"/>
    <w:rsid w:val="00777C95"/>
    <w:rsid w:val="00777F8A"/>
    <w:rsid w:val="0078065E"/>
    <w:rsid w:val="00780D12"/>
    <w:rsid w:val="00782590"/>
    <w:rsid w:val="00782779"/>
    <w:rsid w:val="00782CCA"/>
    <w:rsid w:val="00782FAB"/>
    <w:rsid w:val="00783895"/>
    <w:rsid w:val="00783B38"/>
    <w:rsid w:val="007845E9"/>
    <w:rsid w:val="00784620"/>
    <w:rsid w:val="00784C28"/>
    <w:rsid w:val="00784C58"/>
    <w:rsid w:val="00785884"/>
    <w:rsid w:val="00785FE5"/>
    <w:rsid w:val="0078646B"/>
    <w:rsid w:val="00786D7C"/>
    <w:rsid w:val="00786F96"/>
    <w:rsid w:val="00787904"/>
    <w:rsid w:val="00790110"/>
    <w:rsid w:val="007913AE"/>
    <w:rsid w:val="007917D6"/>
    <w:rsid w:val="00791E37"/>
    <w:rsid w:val="00792A18"/>
    <w:rsid w:val="00792A94"/>
    <w:rsid w:val="00792ADC"/>
    <w:rsid w:val="00792F27"/>
    <w:rsid w:val="00792FFD"/>
    <w:rsid w:val="00793172"/>
    <w:rsid w:val="007939CD"/>
    <w:rsid w:val="00795409"/>
    <w:rsid w:val="007958A4"/>
    <w:rsid w:val="00795BA8"/>
    <w:rsid w:val="0079687B"/>
    <w:rsid w:val="00796CED"/>
    <w:rsid w:val="00797BA5"/>
    <w:rsid w:val="007A0393"/>
    <w:rsid w:val="007A03AE"/>
    <w:rsid w:val="007A0509"/>
    <w:rsid w:val="007A05A5"/>
    <w:rsid w:val="007A05FC"/>
    <w:rsid w:val="007A06ED"/>
    <w:rsid w:val="007A0738"/>
    <w:rsid w:val="007A10A2"/>
    <w:rsid w:val="007A25C7"/>
    <w:rsid w:val="007A297A"/>
    <w:rsid w:val="007A2A12"/>
    <w:rsid w:val="007A2AE0"/>
    <w:rsid w:val="007A2F00"/>
    <w:rsid w:val="007A323B"/>
    <w:rsid w:val="007A3384"/>
    <w:rsid w:val="007A3960"/>
    <w:rsid w:val="007A3D53"/>
    <w:rsid w:val="007A48F2"/>
    <w:rsid w:val="007A4996"/>
    <w:rsid w:val="007A5834"/>
    <w:rsid w:val="007A5CA7"/>
    <w:rsid w:val="007A69EA"/>
    <w:rsid w:val="007A6EA2"/>
    <w:rsid w:val="007A6F3E"/>
    <w:rsid w:val="007B04F6"/>
    <w:rsid w:val="007B065F"/>
    <w:rsid w:val="007B0BAA"/>
    <w:rsid w:val="007B0C27"/>
    <w:rsid w:val="007B198E"/>
    <w:rsid w:val="007B1C7A"/>
    <w:rsid w:val="007B2AC8"/>
    <w:rsid w:val="007B38C9"/>
    <w:rsid w:val="007B42E8"/>
    <w:rsid w:val="007B4A5E"/>
    <w:rsid w:val="007B4B1F"/>
    <w:rsid w:val="007B4B26"/>
    <w:rsid w:val="007B5399"/>
    <w:rsid w:val="007B53D2"/>
    <w:rsid w:val="007B5446"/>
    <w:rsid w:val="007B5633"/>
    <w:rsid w:val="007B5C85"/>
    <w:rsid w:val="007B5F31"/>
    <w:rsid w:val="007B6211"/>
    <w:rsid w:val="007B64C9"/>
    <w:rsid w:val="007B6772"/>
    <w:rsid w:val="007B6D01"/>
    <w:rsid w:val="007C02B1"/>
    <w:rsid w:val="007C03CE"/>
    <w:rsid w:val="007C0F9F"/>
    <w:rsid w:val="007C135A"/>
    <w:rsid w:val="007C13F0"/>
    <w:rsid w:val="007C1850"/>
    <w:rsid w:val="007C19DB"/>
    <w:rsid w:val="007C24A2"/>
    <w:rsid w:val="007C27BE"/>
    <w:rsid w:val="007C3623"/>
    <w:rsid w:val="007C3F88"/>
    <w:rsid w:val="007C4037"/>
    <w:rsid w:val="007C429E"/>
    <w:rsid w:val="007C49F1"/>
    <w:rsid w:val="007C5046"/>
    <w:rsid w:val="007C56D7"/>
    <w:rsid w:val="007C6BEE"/>
    <w:rsid w:val="007C7485"/>
    <w:rsid w:val="007C7BD7"/>
    <w:rsid w:val="007D0810"/>
    <w:rsid w:val="007D0D5F"/>
    <w:rsid w:val="007D107F"/>
    <w:rsid w:val="007D11B9"/>
    <w:rsid w:val="007D1269"/>
    <w:rsid w:val="007D1439"/>
    <w:rsid w:val="007D18BC"/>
    <w:rsid w:val="007D18C8"/>
    <w:rsid w:val="007D1FE1"/>
    <w:rsid w:val="007D20C7"/>
    <w:rsid w:val="007D21A1"/>
    <w:rsid w:val="007D2285"/>
    <w:rsid w:val="007D2287"/>
    <w:rsid w:val="007D26B7"/>
    <w:rsid w:val="007D3C3B"/>
    <w:rsid w:val="007D3ED2"/>
    <w:rsid w:val="007D451F"/>
    <w:rsid w:val="007D45A6"/>
    <w:rsid w:val="007D4ACE"/>
    <w:rsid w:val="007D58C3"/>
    <w:rsid w:val="007D70CD"/>
    <w:rsid w:val="007D7282"/>
    <w:rsid w:val="007E0610"/>
    <w:rsid w:val="007E0919"/>
    <w:rsid w:val="007E12C4"/>
    <w:rsid w:val="007E1CC6"/>
    <w:rsid w:val="007E3681"/>
    <w:rsid w:val="007E3A8E"/>
    <w:rsid w:val="007E4F56"/>
    <w:rsid w:val="007E59F4"/>
    <w:rsid w:val="007E5E04"/>
    <w:rsid w:val="007E5E4E"/>
    <w:rsid w:val="007E658E"/>
    <w:rsid w:val="007E6820"/>
    <w:rsid w:val="007E6FFA"/>
    <w:rsid w:val="007E77DE"/>
    <w:rsid w:val="007E7D3F"/>
    <w:rsid w:val="007F01A0"/>
    <w:rsid w:val="007F0419"/>
    <w:rsid w:val="007F0B4B"/>
    <w:rsid w:val="007F15A3"/>
    <w:rsid w:val="007F1960"/>
    <w:rsid w:val="007F1BB7"/>
    <w:rsid w:val="007F1C9E"/>
    <w:rsid w:val="007F20FB"/>
    <w:rsid w:val="007F217A"/>
    <w:rsid w:val="007F2F35"/>
    <w:rsid w:val="007F3511"/>
    <w:rsid w:val="007F3A43"/>
    <w:rsid w:val="007F3D6F"/>
    <w:rsid w:val="007F412E"/>
    <w:rsid w:val="007F461F"/>
    <w:rsid w:val="007F5221"/>
    <w:rsid w:val="007F55D3"/>
    <w:rsid w:val="007F644B"/>
    <w:rsid w:val="007F64BD"/>
    <w:rsid w:val="007F67EB"/>
    <w:rsid w:val="007F68B1"/>
    <w:rsid w:val="007F69A3"/>
    <w:rsid w:val="007F74EC"/>
    <w:rsid w:val="007F755A"/>
    <w:rsid w:val="007F7702"/>
    <w:rsid w:val="007F77F4"/>
    <w:rsid w:val="00800563"/>
    <w:rsid w:val="008026B6"/>
    <w:rsid w:val="00802812"/>
    <w:rsid w:val="00802C2E"/>
    <w:rsid w:val="00803737"/>
    <w:rsid w:val="00803B2C"/>
    <w:rsid w:val="00804432"/>
    <w:rsid w:val="0080444A"/>
    <w:rsid w:val="00804AC7"/>
    <w:rsid w:val="00805C82"/>
    <w:rsid w:val="00805DBC"/>
    <w:rsid w:val="008061CB"/>
    <w:rsid w:val="00806754"/>
    <w:rsid w:val="008075BF"/>
    <w:rsid w:val="00807DCA"/>
    <w:rsid w:val="00807E3D"/>
    <w:rsid w:val="008107B1"/>
    <w:rsid w:val="00810A53"/>
    <w:rsid w:val="00810ECB"/>
    <w:rsid w:val="00811015"/>
    <w:rsid w:val="00811BA9"/>
    <w:rsid w:val="00811D43"/>
    <w:rsid w:val="00813ED6"/>
    <w:rsid w:val="008142E3"/>
    <w:rsid w:val="00814CB3"/>
    <w:rsid w:val="00814D34"/>
    <w:rsid w:val="00815B1C"/>
    <w:rsid w:val="00815E12"/>
    <w:rsid w:val="00816849"/>
    <w:rsid w:val="0081718D"/>
    <w:rsid w:val="00817520"/>
    <w:rsid w:val="00820013"/>
    <w:rsid w:val="008201E9"/>
    <w:rsid w:val="00820299"/>
    <w:rsid w:val="00820692"/>
    <w:rsid w:val="00820840"/>
    <w:rsid w:val="008215CA"/>
    <w:rsid w:val="008223F0"/>
    <w:rsid w:val="00823609"/>
    <w:rsid w:val="00823C86"/>
    <w:rsid w:val="00823DE6"/>
    <w:rsid w:val="00823F86"/>
    <w:rsid w:val="008240F4"/>
    <w:rsid w:val="0082426E"/>
    <w:rsid w:val="00824862"/>
    <w:rsid w:val="008250E7"/>
    <w:rsid w:val="0082588C"/>
    <w:rsid w:val="0082594A"/>
    <w:rsid w:val="00825A0F"/>
    <w:rsid w:val="00825DE7"/>
    <w:rsid w:val="00827260"/>
    <w:rsid w:val="00827483"/>
    <w:rsid w:val="00827990"/>
    <w:rsid w:val="008302D5"/>
    <w:rsid w:val="00830F3D"/>
    <w:rsid w:val="008319D4"/>
    <w:rsid w:val="00831C77"/>
    <w:rsid w:val="008327E9"/>
    <w:rsid w:val="0083313D"/>
    <w:rsid w:val="008337A4"/>
    <w:rsid w:val="00833925"/>
    <w:rsid w:val="00833F77"/>
    <w:rsid w:val="0083411F"/>
    <w:rsid w:val="00834131"/>
    <w:rsid w:val="0083465F"/>
    <w:rsid w:val="00834AB6"/>
    <w:rsid w:val="00834BA7"/>
    <w:rsid w:val="0083506E"/>
    <w:rsid w:val="0083543C"/>
    <w:rsid w:val="008356C2"/>
    <w:rsid w:val="0083708D"/>
    <w:rsid w:val="008370C9"/>
    <w:rsid w:val="008373FB"/>
    <w:rsid w:val="00837497"/>
    <w:rsid w:val="008378DB"/>
    <w:rsid w:val="00837CEF"/>
    <w:rsid w:val="00837E28"/>
    <w:rsid w:val="00837EB7"/>
    <w:rsid w:val="00841047"/>
    <w:rsid w:val="0084164D"/>
    <w:rsid w:val="008419F7"/>
    <w:rsid w:val="008421C9"/>
    <w:rsid w:val="008426C8"/>
    <w:rsid w:val="00843DF2"/>
    <w:rsid w:val="00845355"/>
    <w:rsid w:val="00845E6E"/>
    <w:rsid w:val="00847F3C"/>
    <w:rsid w:val="0085194E"/>
    <w:rsid w:val="00851B24"/>
    <w:rsid w:val="00851B28"/>
    <w:rsid w:val="00851C3D"/>
    <w:rsid w:val="0085200E"/>
    <w:rsid w:val="0085209A"/>
    <w:rsid w:val="00852645"/>
    <w:rsid w:val="00852957"/>
    <w:rsid w:val="00852B4F"/>
    <w:rsid w:val="00852F8E"/>
    <w:rsid w:val="008530E3"/>
    <w:rsid w:val="00853B1B"/>
    <w:rsid w:val="008546B1"/>
    <w:rsid w:val="0085546F"/>
    <w:rsid w:val="008556A0"/>
    <w:rsid w:val="008556E8"/>
    <w:rsid w:val="0085600E"/>
    <w:rsid w:val="008561DF"/>
    <w:rsid w:val="008570B5"/>
    <w:rsid w:val="00857280"/>
    <w:rsid w:val="00857956"/>
    <w:rsid w:val="00860215"/>
    <w:rsid w:val="00860361"/>
    <w:rsid w:val="008606F6"/>
    <w:rsid w:val="00860D9A"/>
    <w:rsid w:val="00860E58"/>
    <w:rsid w:val="00860F1B"/>
    <w:rsid w:val="00861FE4"/>
    <w:rsid w:val="008628AC"/>
    <w:rsid w:val="008638D6"/>
    <w:rsid w:val="0086450E"/>
    <w:rsid w:val="00864AB1"/>
    <w:rsid w:val="0086555D"/>
    <w:rsid w:val="00865AAD"/>
    <w:rsid w:val="00865E50"/>
    <w:rsid w:val="0086600E"/>
    <w:rsid w:val="008672E3"/>
    <w:rsid w:val="008676D3"/>
    <w:rsid w:val="00870407"/>
    <w:rsid w:val="00870408"/>
    <w:rsid w:val="00870F68"/>
    <w:rsid w:val="0087283D"/>
    <w:rsid w:val="00872A3E"/>
    <w:rsid w:val="00872B5B"/>
    <w:rsid w:val="00872D66"/>
    <w:rsid w:val="00872F15"/>
    <w:rsid w:val="0087307F"/>
    <w:rsid w:val="00873E84"/>
    <w:rsid w:val="00874435"/>
    <w:rsid w:val="00874478"/>
    <w:rsid w:val="00874502"/>
    <w:rsid w:val="00874C83"/>
    <w:rsid w:val="00874CB0"/>
    <w:rsid w:val="00874D92"/>
    <w:rsid w:val="00874E9A"/>
    <w:rsid w:val="00875575"/>
    <w:rsid w:val="00875F4A"/>
    <w:rsid w:val="00875F53"/>
    <w:rsid w:val="00876D05"/>
    <w:rsid w:val="00876E97"/>
    <w:rsid w:val="00876FF4"/>
    <w:rsid w:val="008773B5"/>
    <w:rsid w:val="008778C1"/>
    <w:rsid w:val="00877B87"/>
    <w:rsid w:val="00880774"/>
    <w:rsid w:val="00880C91"/>
    <w:rsid w:val="00880EA7"/>
    <w:rsid w:val="00881B7C"/>
    <w:rsid w:val="00881CD5"/>
    <w:rsid w:val="00882515"/>
    <w:rsid w:val="00882B25"/>
    <w:rsid w:val="00883E6F"/>
    <w:rsid w:val="00884062"/>
    <w:rsid w:val="0088413A"/>
    <w:rsid w:val="008847DE"/>
    <w:rsid w:val="008848BA"/>
    <w:rsid w:val="008851CB"/>
    <w:rsid w:val="008862FC"/>
    <w:rsid w:val="008868E6"/>
    <w:rsid w:val="008878A2"/>
    <w:rsid w:val="00887C60"/>
    <w:rsid w:val="008902C8"/>
    <w:rsid w:val="00890AA2"/>
    <w:rsid w:val="008912B0"/>
    <w:rsid w:val="008914CD"/>
    <w:rsid w:val="00891532"/>
    <w:rsid w:val="008918FC"/>
    <w:rsid w:val="00891BE4"/>
    <w:rsid w:val="008925BD"/>
    <w:rsid w:val="00892B3F"/>
    <w:rsid w:val="00892D58"/>
    <w:rsid w:val="00892DAC"/>
    <w:rsid w:val="00893337"/>
    <w:rsid w:val="00893657"/>
    <w:rsid w:val="00893D4E"/>
    <w:rsid w:val="008944E7"/>
    <w:rsid w:val="008954E0"/>
    <w:rsid w:val="00897E19"/>
    <w:rsid w:val="00897F4C"/>
    <w:rsid w:val="008A0946"/>
    <w:rsid w:val="008A0F7F"/>
    <w:rsid w:val="008A1226"/>
    <w:rsid w:val="008A1518"/>
    <w:rsid w:val="008A1F41"/>
    <w:rsid w:val="008A23F1"/>
    <w:rsid w:val="008A3D56"/>
    <w:rsid w:val="008A3EE1"/>
    <w:rsid w:val="008A48B1"/>
    <w:rsid w:val="008A4CBA"/>
    <w:rsid w:val="008A4CC2"/>
    <w:rsid w:val="008A4ED3"/>
    <w:rsid w:val="008A530C"/>
    <w:rsid w:val="008A5476"/>
    <w:rsid w:val="008A59C8"/>
    <w:rsid w:val="008A5C7F"/>
    <w:rsid w:val="008A62B7"/>
    <w:rsid w:val="008A671E"/>
    <w:rsid w:val="008A6906"/>
    <w:rsid w:val="008A6AFB"/>
    <w:rsid w:val="008A6FC2"/>
    <w:rsid w:val="008A7679"/>
    <w:rsid w:val="008A78DC"/>
    <w:rsid w:val="008A7A14"/>
    <w:rsid w:val="008B1274"/>
    <w:rsid w:val="008B157C"/>
    <w:rsid w:val="008B1B24"/>
    <w:rsid w:val="008B1B46"/>
    <w:rsid w:val="008B1E7C"/>
    <w:rsid w:val="008B1EE8"/>
    <w:rsid w:val="008B1FC1"/>
    <w:rsid w:val="008B2687"/>
    <w:rsid w:val="008B2B41"/>
    <w:rsid w:val="008B3CCD"/>
    <w:rsid w:val="008B430D"/>
    <w:rsid w:val="008B552C"/>
    <w:rsid w:val="008B552F"/>
    <w:rsid w:val="008B5F1C"/>
    <w:rsid w:val="008B6867"/>
    <w:rsid w:val="008B6FF1"/>
    <w:rsid w:val="008B7617"/>
    <w:rsid w:val="008B7B81"/>
    <w:rsid w:val="008B7CA0"/>
    <w:rsid w:val="008C021D"/>
    <w:rsid w:val="008C0316"/>
    <w:rsid w:val="008C0541"/>
    <w:rsid w:val="008C0E93"/>
    <w:rsid w:val="008C1494"/>
    <w:rsid w:val="008C1B34"/>
    <w:rsid w:val="008C2EDE"/>
    <w:rsid w:val="008C303B"/>
    <w:rsid w:val="008C3AC1"/>
    <w:rsid w:val="008C3EC8"/>
    <w:rsid w:val="008C46E9"/>
    <w:rsid w:val="008C4FC9"/>
    <w:rsid w:val="008C54FF"/>
    <w:rsid w:val="008C56DD"/>
    <w:rsid w:val="008C6046"/>
    <w:rsid w:val="008C60E9"/>
    <w:rsid w:val="008C6275"/>
    <w:rsid w:val="008D04AE"/>
    <w:rsid w:val="008D056D"/>
    <w:rsid w:val="008D0DDC"/>
    <w:rsid w:val="008D0F46"/>
    <w:rsid w:val="008D1386"/>
    <w:rsid w:val="008D151E"/>
    <w:rsid w:val="008D17E7"/>
    <w:rsid w:val="008D3486"/>
    <w:rsid w:val="008D53DD"/>
    <w:rsid w:val="008D5CAA"/>
    <w:rsid w:val="008D6244"/>
    <w:rsid w:val="008D694D"/>
    <w:rsid w:val="008D73D5"/>
    <w:rsid w:val="008E0D9C"/>
    <w:rsid w:val="008E1C97"/>
    <w:rsid w:val="008E3239"/>
    <w:rsid w:val="008E3EDF"/>
    <w:rsid w:val="008E3F6F"/>
    <w:rsid w:val="008E4D15"/>
    <w:rsid w:val="008E73A9"/>
    <w:rsid w:val="008E7B8E"/>
    <w:rsid w:val="008F02B7"/>
    <w:rsid w:val="008F0461"/>
    <w:rsid w:val="008F0C90"/>
    <w:rsid w:val="008F2765"/>
    <w:rsid w:val="008F290C"/>
    <w:rsid w:val="008F2E8B"/>
    <w:rsid w:val="008F3052"/>
    <w:rsid w:val="008F361A"/>
    <w:rsid w:val="008F47B8"/>
    <w:rsid w:val="008F4AE6"/>
    <w:rsid w:val="008F606A"/>
    <w:rsid w:val="008F62F9"/>
    <w:rsid w:val="008F719C"/>
    <w:rsid w:val="008F72E4"/>
    <w:rsid w:val="008F7950"/>
    <w:rsid w:val="009013DD"/>
    <w:rsid w:val="00902122"/>
    <w:rsid w:val="0090235B"/>
    <w:rsid w:val="00902492"/>
    <w:rsid w:val="00903294"/>
    <w:rsid w:val="00903A49"/>
    <w:rsid w:val="00904EAA"/>
    <w:rsid w:val="00904F20"/>
    <w:rsid w:val="00905C3C"/>
    <w:rsid w:val="00905C79"/>
    <w:rsid w:val="009061A2"/>
    <w:rsid w:val="00907067"/>
    <w:rsid w:val="00910378"/>
    <w:rsid w:val="00910752"/>
    <w:rsid w:val="009107B3"/>
    <w:rsid w:val="00910887"/>
    <w:rsid w:val="009110A3"/>
    <w:rsid w:val="009123BD"/>
    <w:rsid w:val="00912497"/>
    <w:rsid w:val="0091254B"/>
    <w:rsid w:val="00912D68"/>
    <w:rsid w:val="0091495C"/>
    <w:rsid w:val="00914B34"/>
    <w:rsid w:val="00914C1A"/>
    <w:rsid w:val="009151F4"/>
    <w:rsid w:val="0091601C"/>
    <w:rsid w:val="00916B71"/>
    <w:rsid w:val="00916B76"/>
    <w:rsid w:val="0091721D"/>
    <w:rsid w:val="009175B4"/>
    <w:rsid w:val="00917E00"/>
    <w:rsid w:val="00920733"/>
    <w:rsid w:val="009233E4"/>
    <w:rsid w:val="009233F8"/>
    <w:rsid w:val="0092351C"/>
    <w:rsid w:val="00923732"/>
    <w:rsid w:val="009239C8"/>
    <w:rsid w:val="009242E1"/>
    <w:rsid w:val="00924DD7"/>
    <w:rsid w:val="009268DF"/>
    <w:rsid w:val="00926F37"/>
    <w:rsid w:val="009302A7"/>
    <w:rsid w:val="00930795"/>
    <w:rsid w:val="009309BD"/>
    <w:rsid w:val="00930BBC"/>
    <w:rsid w:val="00930C31"/>
    <w:rsid w:val="00931204"/>
    <w:rsid w:val="00931CF8"/>
    <w:rsid w:val="00932566"/>
    <w:rsid w:val="00933CD6"/>
    <w:rsid w:val="009346D1"/>
    <w:rsid w:val="009351D0"/>
    <w:rsid w:val="009357E7"/>
    <w:rsid w:val="00937649"/>
    <w:rsid w:val="00937667"/>
    <w:rsid w:val="009403D0"/>
    <w:rsid w:val="00941A87"/>
    <w:rsid w:val="00941C97"/>
    <w:rsid w:val="00941D4D"/>
    <w:rsid w:val="0094283A"/>
    <w:rsid w:val="00943079"/>
    <w:rsid w:val="009431BD"/>
    <w:rsid w:val="0094361D"/>
    <w:rsid w:val="0094365E"/>
    <w:rsid w:val="009438D9"/>
    <w:rsid w:val="0094436A"/>
    <w:rsid w:val="009452E5"/>
    <w:rsid w:val="0094575C"/>
    <w:rsid w:val="00945FBD"/>
    <w:rsid w:val="00946073"/>
    <w:rsid w:val="00946F65"/>
    <w:rsid w:val="00947901"/>
    <w:rsid w:val="00947AC3"/>
    <w:rsid w:val="009506BD"/>
    <w:rsid w:val="009508A9"/>
    <w:rsid w:val="00950C78"/>
    <w:rsid w:val="00950E4B"/>
    <w:rsid w:val="00950E77"/>
    <w:rsid w:val="009512E1"/>
    <w:rsid w:val="0095160A"/>
    <w:rsid w:val="00951619"/>
    <w:rsid w:val="009539E2"/>
    <w:rsid w:val="00953A94"/>
    <w:rsid w:val="00953C29"/>
    <w:rsid w:val="00953DDC"/>
    <w:rsid w:val="0095430D"/>
    <w:rsid w:val="00954CE9"/>
    <w:rsid w:val="00954F2F"/>
    <w:rsid w:val="0095529A"/>
    <w:rsid w:val="00956BDF"/>
    <w:rsid w:val="00956EBD"/>
    <w:rsid w:val="00957D58"/>
    <w:rsid w:val="009603B6"/>
    <w:rsid w:val="009608C9"/>
    <w:rsid w:val="00960ACE"/>
    <w:rsid w:val="00961048"/>
    <w:rsid w:val="00962511"/>
    <w:rsid w:val="009625BA"/>
    <w:rsid w:val="00962B5A"/>
    <w:rsid w:val="00963574"/>
    <w:rsid w:val="009642EB"/>
    <w:rsid w:val="009643FD"/>
    <w:rsid w:val="009644A9"/>
    <w:rsid w:val="009646F1"/>
    <w:rsid w:val="0096472F"/>
    <w:rsid w:val="00964949"/>
    <w:rsid w:val="009649B7"/>
    <w:rsid w:val="009655FB"/>
    <w:rsid w:val="009658C5"/>
    <w:rsid w:val="00966B29"/>
    <w:rsid w:val="00966D7D"/>
    <w:rsid w:val="00966E88"/>
    <w:rsid w:val="00967222"/>
    <w:rsid w:val="00967466"/>
    <w:rsid w:val="00967502"/>
    <w:rsid w:val="0096791B"/>
    <w:rsid w:val="00967DBE"/>
    <w:rsid w:val="00967E26"/>
    <w:rsid w:val="00970101"/>
    <w:rsid w:val="00970A34"/>
    <w:rsid w:val="00970A3E"/>
    <w:rsid w:val="00970D65"/>
    <w:rsid w:val="00970ECE"/>
    <w:rsid w:val="00971DD1"/>
    <w:rsid w:val="00972861"/>
    <w:rsid w:val="00973C94"/>
    <w:rsid w:val="00974EB4"/>
    <w:rsid w:val="009752BD"/>
    <w:rsid w:val="00975ABA"/>
    <w:rsid w:val="00975FE8"/>
    <w:rsid w:val="009767F0"/>
    <w:rsid w:val="00976A02"/>
    <w:rsid w:val="00976D3D"/>
    <w:rsid w:val="00976D47"/>
    <w:rsid w:val="00977A6B"/>
    <w:rsid w:val="009810FF"/>
    <w:rsid w:val="00981405"/>
    <w:rsid w:val="009819C2"/>
    <w:rsid w:val="00981B49"/>
    <w:rsid w:val="00981B6D"/>
    <w:rsid w:val="00982044"/>
    <w:rsid w:val="00982390"/>
    <w:rsid w:val="009826BC"/>
    <w:rsid w:val="00982762"/>
    <w:rsid w:val="009828DC"/>
    <w:rsid w:val="00982CA1"/>
    <w:rsid w:val="00982D08"/>
    <w:rsid w:val="00983D44"/>
    <w:rsid w:val="00983EEC"/>
    <w:rsid w:val="0098447A"/>
    <w:rsid w:val="009846F5"/>
    <w:rsid w:val="00985977"/>
    <w:rsid w:val="00986E93"/>
    <w:rsid w:val="00986F05"/>
    <w:rsid w:val="009873BF"/>
    <w:rsid w:val="0099014C"/>
    <w:rsid w:val="00990E06"/>
    <w:rsid w:val="00991000"/>
    <w:rsid w:val="009916EB"/>
    <w:rsid w:val="009918E4"/>
    <w:rsid w:val="00991ADF"/>
    <w:rsid w:val="00991C1F"/>
    <w:rsid w:val="0099231F"/>
    <w:rsid w:val="00992AAA"/>
    <w:rsid w:val="00992E72"/>
    <w:rsid w:val="009935BE"/>
    <w:rsid w:val="00993636"/>
    <w:rsid w:val="00993C71"/>
    <w:rsid w:val="0099429A"/>
    <w:rsid w:val="009945E5"/>
    <w:rsid w:val="00994690"/>
    <w:rsid w:val="009956FA"/>
    <w:rsid w:val="009957AF"/>
    <w:rsid w:val="00995B5F"/>
    <w:rsid w:val="009961E9"/>
    <w:rsid w:val="00996533"/>
    <w:rsid w:val="009965E7"/>
    <w:rsid w:val="009A08C6"/>
    <w:rsid w:val="009A0AF3"/>
    <w:rsid w:val="009A1D49"/>
    <w:rsid w:val="009A2062"/>
    <w:rsid w:val="009A397B"/>
    <w:rsid w:val="009A39B8"/>
    <w:rsid w:val="009A4568"/>
    <w:rsid w:val="009A5315"/>
    <w:rsid w:val="009A5F31"/>
    <w:rsid w:val="009A6002"/>
    <w:rsid w:val="009A6075"/>
    <w:rsid w:val="009A669B"/>
    <w:rsid w:val="009A734C"/>
    <w:rsid w:val="009A7C63"/>
    <w:rsid w:val="009A7F24"/>
    <w:rsid w:val="009B004F"/>
    <w:rsid w:val="009B03EA"/>
    <w:rsid w:val="009B0CE4"/>
    <w:rsid w:val="009B0D76"/>
    <w:rsid w:val="009B0F30"/>
    <w:rsid w:val="009B1075"/>
    <w:rsid w:val="009B11DC"/>
    <w:rsid w:val="009B1491"/>
    <w:rsid w:val="009B1929"/>
    <w:rsid w:val="009B1C53"/>
    <w:rsid w:val="009B2129"/>
    <w:rsid w:val="009B284B"/>
    <w:rsid w:val="009B2BF1"/>
    <w:rsid w:val="009B31B3"/>
    <w:rsid w:val="009B344D"/>
    <w:rsid w:val="009B3C74"/>
    <w:rsid w:val="009B4081"/>
    <w:rsid w:val="009B48BB"/>
    <w:rsid w:val="009B5D09"/>
    <w:rsid w:val="009B786B"/>
    <w:rsid w:val="009B7AE0"/>
    <w:rsid w:val="009B7B72"/>
    <w:rsid w:val="009B7C09"/>
    <w:rsid w:val="009B7D56"/>
    <w:rsid w:val="009C0D1C"/>
    <w:rsid w:val="009C1190"/>
    <w:rsid w:val="009C1FC8"/>
    <w:rsid w:val="009C2362"/>
    <w:rsid w:val="009C2E72"/>
    <w:rsid w:val="009C322B"/>
    <w:rsid w:val="009C3AEC"/>
    <w:rsid w:val="009C50AC"/>
    <w:rsid w:val="009C5554"/>
    <w:rsid w:val="009C5900"/>
    <w:rsid w:val="009C5931"/>
    <w:rsid w:val="009C6D0C"/>
    <w:rsid w:val="009C71E3"/>
    <w:rsid w:val="009C7447"/>
    <w:rsid w:val="009C7D95"/>
    <w:rsid w:val="009D03ED"/>
    <w:rsid w:val="009D0976"/>
    <w:rsid w:val="009D0C9D"/>
    <w:rsid w:val="009D0CB5"/>
    <w:rsid w:val="009D0D94"/>
    <w:rsid w:val="009D0DBA"/>
    <w:rsid w:val="009D1C88"/>
    <w:rsid w:val="009D2D76"/>
    <w:rsid w:val="009D2EC0"/>
    <w:rsid w:val="009D3120"/>
    <w:rsid w:val="009D3330"/>
    <w:rsid w:val="009D45C2"/>
    <w:rsid w:val="009D53FB"/>
    <w:rsid w:val="009D5D7F"/>
    <w:rsid w:val="009D6796"/>
    <w:rsid w:val="009D687C"/>
    <w:rsid w:val="009D6BD9"/>
    <w:rsid w:val="009D71F7"/>
    <w:rsid w:val="009D781C"/>
    <w:rsid w:val="009D7ACC"/>
    <w:rsid w:val="009D7BFC"/>
    <w:rsid w:val="009E00A9"/>
    <w:rsid w:val="009E0D7B"/>
    <w:rsid w:val="009E175B"/>
    <w:rsid w:val="009E1C5E"/>
    <w:rsid w:val="009E2FB6"/>
    <w:rsid w:val="009E3D5E"/>
    <w:rsid w:val="009E4A61"/>
    <w:rsid w:val="009E5A07"/>
    <w:rsid w:val="009E5AD9"/>
    <w:rsid w:val="009E5FD7"/>
    <w:rsid w:val="009E652A"/>
    <w:rsid w:val="009E6854"/>
    <w:rsid w:val="009E6D09"/>
    <w:rsid w:val="009F0A76"/>
    <w:rsid w:val="009F0DF3"/>
    <w:rsid w:val="009F1B12"/>
    <w:rsid w:val="009F2883"/>
    <w:rsid w:val="009F37FB"/>
    <w:rsid w:val="009F3B04"/>
    <w:rsid w:val="009F3F55"/>
    <w:rsid w:val="009F400F"/>
    <w:rsid w:val="009F4710"/>
    <w:rsid w:val="009F4A2B"/>
    <w:rsid w:val="009F4DAB"/>
    <w:rsid w:val="009F4E3E"/>
    <w:rsid w:val="009F5F0E"/>
    <w:rsid w:val="009F6674"/>
    <w:rsid w:val="009F7DA0"/>
    <w:rsid w:val="009F7DDF"/>
    <w:rsid w:val="009F7F99"/>
    <w:rsid w:val="00A007B8"/>
    <w:rsid w:val="00A009C4"/>
    <w:rsid w:val="00A00E3A"/>
    <w:rsid w:val="00A0249E"/>
    <w:rsid w:val="00A02825"/>
    <w:rsid w:val="00A02EC4"/>
    <w:rsid w:val="00A03110"/>
    <w:rsid w:val="00A03709"/>
    <w:rsid w:val="00A037FA"/>
    <w:rsid w:val="00A03CD0"/>
    <w:rsid w:val="00A03DB8"/>
    <w:rsid w:val="00A04C69"/>
    <w:rsid w:val="00A0616C"/>
    <w:rsid w:val="00A06267"/>
    <w:rsid w:val="00A07252"/>
    <w:rsid w:val="00A07520"/>
    <w:rsid w:val="00A075DA"/>
    <w:rsid w:val="00A07692"/>
    <w:rsid w:val="00A076A9"/>
    <w:rsid w:val="00A10A6F"/>
    <w:rsid w:val="00A10AEF"/>
    <w:rsid w:val="00A11624"/>
    <w:rsid w:val="00A11964"/>
    <w:rsid w:val="00A11BAC"/>
    <w:rsid w:val="00A1277A"/>
    <w:rsid w:val="00A139EB"/>
    <w:rsid w:val="00A13C66"/>
    <w:rsid w:val="00A140EC"/>
    <w:rsid w:val="00A145C0"/>
    <w:rsid w:val="00A14C6C"/>
    <w:rsid w:val="00A153AD"/>
    <w:rsid w:val="00A16086"/>
    <w:rsid w:val="00A166F8"/>
    <w:rsid w:val="00A1683F"/>
    <w:rsid w:val="00A16843"/>
    <w:rsid w:val="00A16E2C"/>
    <w:rsid w:val="00A20244"/>
    <w:rsid w:val="00A204A1"/>
    <w:rsid w:val="00A209A6"/>
    <w:rsid w:val="00A20E02"/>
    <w:rsid w:val="00A20F74"/>
    <w:rsid w:val="00A21309"/>
    <w:rsid w:val="00A223A7"/>
    <w:rsid w:val="00A223E5"/>
    <w:rsid w:val="00A22D21"/>
    <w:rsid w:val="00A23794"/>
    <w:rsid w:val="00A238E2"/>
    <w:rsid w:val="00A244D0"/>
    <w:rsid w:val="00A248EF"/>
    <w:rsid w:val="00A254F1"/>
    <w:rsid w:val="00A25BA3"/>
    <w:rsid w:val="00A27030"/>
    <w:rsid w:val="00A276D8"/>
    <w:rsid w:val="00A30ADE"/>
    <w:rsid w:val="00A31B28"/>
    <w:rsid w:val="00A3257E"/>
    <w:rsid w:val="00A32B1A"/>
    <w:rsid w:val="00A334C9"/>
    <w:rsid w:val="00A33560"/>
    <w:rsid w:val="00A33736"/>
    <w:rsid w:val="00A34433"/>
    <w:rsid w:val="00A34CF9"/>
    <w:rsid w:val="00A350E6"/>
    <w:rsid w:val="00A351B7"/>
    <w:rsid w:val="00A355DF"/>
    <w:rsid w:val="00A35D88"/>
    <w:rsid w:val="00A3651C"/>
    <w:rsid w:val="00A36649"/>
    <w:rsid w:val="00A36A7F"/>
    <w:rsid w:val="00A36F06"/>
    <w:rsid w:val="00A374CE"/>
    <w:rsid w:val="00A3771F"/>
    <w:rsid w:val="00A37780"/>
    <w:rsid w:val="00A379B3"/>
    <w:rsid w:val="00A37AC1"/>
    <w:rsid w:val="00A41257"/>
    <w:rsid w:val="00A41817"/>
    <w:rsid w:val="00A41A9C"/>
    <w:rsid w:val="00A4247B"/>
    <w:rsid w:val="00A42581"/>
    <w:rsid w:val="00A4278F"/>
    <w:rsid w:val="00A428BB"/>
    <w:rsid w:val="00A42A70"/>
    <w:rsid w:val="00A42B1E"/>
    <w:rsid w:val="00A4363F"/>
    <w:rsid w:val="00A43E2A"/>
    <w:rsid w:val="00A44423"/>
    <w:rsid w:val="00A44602"/>
    <w:rsid w:val="00A45D63"/>
    <w:rsid w:val="00A45E82"/>
    <w:rsid w:val="00A4671C"/>
    <w:rsid w:val="00A46D8A"/>
    <w:rsid w:val="00A47E18"/>
    <w:rsid w:val="00A47EAC"/>
    <w:rsid w:val="00A47F53"/>
    <w:rsid w:val="00A50601"/>
    <w:rsid w:val="00A50967"/>
    <w:rsid w:val="00A51087"/>
    <w:rsid w:val="00A5126D"/>
    <w:rsid w:val="00A5158A"/>
    <w:rsid w:val="00A52310"/>
    <w:rsid w:val="00A529B9"/>
    <w:rsid w:val="00A52CF9"/>
    <w:rsid w:val="00A53067"/>
    <w:rsid w:val="00A53163"/>
    <w:rsid w:val="00A5391E"/>
    <w:rsid w:val="00A53C00"/>
    <w:rsid w:val="00A543EE"/>
    <w:rsid w:val="00A54B2C"/>
    <w:rsid w:val="00A54B82"/>
    <w:rsid w:val="00A5523F"/>
    <w:rsid w:val="00A557B4"/>
    <w:rsid w:val="00A60105"/>
    <w:rsid w:val="00A61131"/>
    <w:rsid w:val="00A6173C"/>
    <w:rsid w:val="00A61F38"/>
    <w:rsid w:val="00A6231F"/>
    <w:rsid w:val="00A62DCA"/>
    <w:rsid w:val="00A6387C"/>
    <w:rsid w:val="00A6388F"/>
    <w:rsid w:val="00A642D0"/>
    <w:rsid w:val="00A648EA"/>
    <w:rsid w:val="00A64D91"/>
    <w:rsid w:val="00A64FE7"/>
    <w:rsid w:val="00A65735"/>
    <w:rsid w:val="00A65D91"/>
    <w:rsid w:val="00A6614B"/>
    <w:rsid w:val="00A666B4"/>
    <w:rsid w:val="00A66CDA"/>
    <w:rsid w:val="00A66D46"/>
    <w:rsid w:val="00A66E52"/>
    <w:rsid w:val="00A70433"/>
    <w:rsid w:val="00A7056F"/>
    <w:rsid w:val="00A70876"/>
    <w:rsid w:val="00A70CD9"/>
    <w:rsid w:val="00A70DB3"/>
    <w:rsid w:val="00A715B2"/>
    <w:rsid w:val="00A7182C"/>
    <w:rsid w:val="00A72180"/>
    <w:rsid w:val="00A72404"/>
    <w:rsid w:val="00A73067"/>
    <w:rsid w:val="00A73CDD"/>
    <w:rsid w:val="00A74C6B"/>
    <w:rsid w:val="00A7585F"/>
    <w:rsid w:val="00A75BFB"/>
    <w:rsid w:val="00A77AAA"/>
    <w:rsid w:val="00A80B16"/>
    <w:rsid w:val="00A80D1C"/>
    <w:rsid w:val="00A80F1A"/>
    <w:rsid w:val="00A81B1A"/>
    <w:rsid w:val="00A81EA5"/>
    <w:rsid w:val="00A81F3C"/>
    <w:rsid w:val="00A81FDD"/>
    <w:rsid w:val="00A820BA"/>
    <w:rsid w:val="00A823DD"/>
    <w:rsid w:val="00A825A8"/>
    <w:rsid w:val="00A829B2"/>
    <w:rsid w:val="00A82F93"/>
    <w:rsid w:val="00A8320F"/>
    <w:rsid w:val="00A8370B"/>
    <w:rsid w:val="00A843F9"/>
    <w:rsid w:val="00A847DA"/>
    <w:rsid w:val="00A84C30"/>
    <w:rsid w:val="00A84C64"/>
    <w:rsid w:val="00A857DC"/>
    <w:rsid w:val="00A85D05"/>
    <w:rsid w:val="00A86366"/>
    <w:rsid w:val="00A86373"/>
    <w:rsid w:val="00A867C2"/>
    <w:rsid w:val="00A87288"/>
    <w:rsid w:val="00A90177"/>
    <w:rsid w:val="00A9020C"/>
    <w:rsid w:val="00A9084B"/>
    <w:rsid w:val="00A915C9"/>
    <w:rsid w:val="00A91612"/>
    <w:rsid w:val="00A9212D"/>
    <w:rsid w:val="00A939B1"/>
    <w:rsid w:val="00A951DB"/>
    <w:rsid w:val="00A95623"/>
    <w:rsid w:val="00A956CB"/>
    <w:rsid w:val="00A9579E"/>
    <w:rsid w:val="00A95B3D"/>
    <w:rsid w:val="00A962C5"/>
    <w:rsid w:val="00A970EF"/>
    <w:rsid w:val="00A975AA"/>
    <w:rsid w:val="00A97B35"/>
    <w:rsid w:val="00A97C1A"/>
    <w:rsid w:val="00AA141D"/>
    <w:rsid w:val="00AA29AC"/>
    <w:rsid w:val="00AA2D4C"/>
    <w:rsid w:val="00AA30D1"/>
    <w:rsid w:val="00AA343F"/>
    <w:rsid w:val="00AA43CC"/>
    <w:rsid w:val="00AA49F8"/>
    <w:rsid w:val="00AA5C05"/>
    <w:rsid w:val="00AA5D89"/>
    <w:rsid w:val="00AA5F33"/>
    <w:rsid w:val="00AA628D"/>
    <w:rsid w:val="00AA640C"/>
    <w:rsid w:val="00AA6CAB"/>
    <w:rsid w:val="00AA7159"/>
    <w:rsid w:val="00AB0AEE"/>
    <w:rsid w:val="00AB1792"/>
    <w:rsid w:val="00AB1864"/>
    <w:rsid w:val="00AB19C5"/>
    <w:rsid w:val="00AB1CF5"/>
    <w:rsid w:val="00AB201D"/>
    <w:rsid w:val="00AB2DEC"/>
    <w:rsid w:val="00AB2E2E"/>
    <w:rsid w:val="00AB397B"/>
    <w:rsid w:val="00AB3DE2"/>
    <w:rsid w:val="00AB414B"/>
    <w:rsid w:val="00AB45A6"/>
    <w:rsid w:val="00AB4E66"/>
    <w:rsid w:val="00AB4FE6"/>
    <w:rsid w:val="00AB513B"/>
    <w:rsid w:val="00AB71F9"/>
    <w:rsid w:val="00AB7268"/>
    <w:rsid w:val="00AB7CEF"/>
    <w:rsid w:val="00AB7D86"/>
    <w:rsid w:val="00AB7DDF"/>
    <w:rsid w:val="00AC068F"/>
    <w:rsid w:val="00AC0D29"/>
    <w:rsid w:val="00AC12CD"/>
    <w:rsid w:val="00AC16DF"/>
    <w:rsid w:val="00AC2701"/>
    <w:rsid w:val="00AC2828"/>
    <w:rsid w:val="00AC3EF3"/>
    <w:rsid w:val="00AC4288"/>
    <w:rsid w:val="00AC5922"/>
    <w:rsid w:val="00AC5F9D"/>
    <w:rsid w:val="00AC61EC"/>
    <w:rsid w:val="00AC648F"/>
    <w:rsid w:val="00AC663F"/>
    <w:rsid w:val="00AC7628"/>
    <w:rsid w:val="00AD0459"/>
    <w:rsid w:val="00AD061F"/>
    <w:rsid w:val="00AD0A78"/>
    <w:rsid w:val="00AD0C60"/>
    <w:rsid w:val="00AD14C6"/>
    <w:rsid w:val="00AD1EE0"/>
    <w:rsid w:val="00AD3061"/>
    <w:rsid w:val="00AD3902"/>
    <w:rsid w:val="00AD3BEF"/>
    <w:rsid w:val="00AD45B3"/>
    <w:rsid w:val="00AD4FD3"/>
    <w:rsid w:val="00AD5195"/>
    <w:rsid w:val="00AD51D5"/>
    <w:rsid w:val="00AD6C80"/>
    <w:rsid w:val="00AD71BC"/>
    <w:rsid w:val="00AE086A"/>
    <w:rsid w:val="00AE0C27"/>
    <w:rsid w:val="00AE18F1"/>
    <w:rsid w:val="00AE225F"/>
    <w:rsid w:val="00AE22CA"/>
    <w:rsid w:val="00AE27B8"/>
    <w:rsid w:val="00AE3177"/>
    <w:rsid w:val="00AE3A49"/>
    <w:rsid w:val="00AE3DB4"/>
    <w:rsid w:val="00AE51CE"/>
    <w:rsid w:val="00AE53E7"/>
    <w:rsid w:val="00AE5BC5"/>
    <w:rsid w:val="00AE66F4"/>
    <w:rsid w:val="00AE69DE"/>
    <w:rsid w:val="00AE6C8B"/>
    <w:rsid w:val="00AE792D"/>
    <w:rsid w:val="00AE7A92"/>
    <w:rsid w:val="00AF077B"/>
    <w:rsid w:val="00AF0BAE"/>
    <w:rsid w:val="00AF12F7"/>
    <w:rsid w:val="00AF1583"/>
    <w:rsid w:val="00AF17EB"/>
    <w:rsid w:val="00AF1DD7"/>
    <w:rsid w:val="00AF221B"/>
    <w:rsid w:val="00AF2300"/>
    <w:rsid w:val="00AF25C4"/>
    <w:rsid w:val="00AF2A82"/>
    <w:rsid w:val="00AF3177"/>
    <w:rsid w:val="00AF3D5B"/>
    <w:rsid w:val="00AF535F"/>
    <w:rsid w:val="00AF578E"/>
    <w:rsid w:val="00AF5B23"/>
    <w:rsid w:val="00AF5B9D"/>
    <w:rsid w:val="00AF66EE"/>
    <w:rsid w:val="00AF6B1D"/>
    <w:rsid w:val="00AF6F5C"/>
    <w:rsid w:val="00AF7369"/>
    <w:rsid w:val="00AF7DFC"/>
    <w:rsid w:val="00AF7F5B"/>
    <w:rsid w:val="00AF7F94"/>
    <w:rsid w:val="00AF7FCC"/>
    <w:rsid w:val="00B0059C"/>
    <w:rsid w:val="00B00868"/>
    <w:rsid w:val="00B010AF"/>
    <w:rsid w:val="00B02051"/>
    <w:rsid w:val="00B0266C"/>
    <w:rsid w:val="00B02E9F"/>
    <w:rsid w:val="00B02EB8"/>
    <w:rsid w:val="00B02FC4"/>
    <w:rsid w:val="00B03392"/>
    <w:rsid w:val="00B03842"/>
    <w:rsid w:val="00B04138"/>
    <w:rsid w:val="00B05B98"/>
    <w:rsid w:val="00B06368"/>
    <w:rsid w:val="00B06963"/>
    <w:rsid w:val="00B069D0"/>
    <w:rsid w:val="00B07500"/>
    <w:rsid w:val="00B07580"/>
    <w:rsid w:val="00B07923"/>
    <w:rsid w:val="00B07C7E"/>
    <w:rsid w:val="00B1190D"/>
    <w:rsid w:val="00B11914"/>
    <w:rsid w:val="00B11B21"/>
    <w:rsid w:val="00B11CC0"/>
    <w:rsid w:val="00B11CC9"/>
    <w:rsid w:val="00B1206F"/>
    <w:rsid w:val="00B122D0"/>
    <w:rsid w:val="00B12B06"/>
    <w:rsid w:val="00B12C3E"/>
    <w:rsid w:val="00B12F14"/>
    <w:rsid w:val="00B133D2"/>
    <w:rsid w:val="00B13BD0"/>
    <w:rsid w:val="00B13EA8"/>
    <w:rsid w:val="00B14660"/>
    <w:rsid w:val="00B1494A"/>
    <w:rsid w:val="00B15E6B"/>
    <w:rsid w:val="00B16252"/>
    <w:rsid w:val="00B16290"/>
    <w:rsid w:val="00B167E8"/>
    <w:rsid w:val="00B16F1D"/>
    <w:rsid w:val="00B16F20"/>
    <w:rsid w:val="00B17273"/>
    <w:rsid w:val="00B17350"/>
    <w:rsid w:val="00B17533"/>
    <w:rsid w:val="00B17F57"/>
    <w:rsid w:val="00B201D2"/>
    <w:rsid w:val="00B20A23"/>
    <w:rsid w:val="00B20DF8"/>
    <w:rsid w:val="00B210C4"/>
    <w:rsid w:val="00B216B9"/>
    <w:rsid w:val="00B21BA4"/>
    <w:rsid w:val="00B224DF"/>
    <w:rsid w:val="00B235DF"/>
    <w:rsid w:val="00B23BA6"/>
    <w:rsid w:val="00B23DF5"/>
    <w:rsid w:val="00B246FB"/>
    <w:rsid w:val="00B24A1A"/>
    <w:rsid w:val="00B24A7C"/>
    <w:rsid w:val="00B24B3B"/>
    <w:rsid w:val="00B24DD7"/>
    <w:rsid w:val="00B25285"/>
    <w:rsid w:val="00B25630"/>
    <w:rsid w:val="00B2563E"/>
    <w:rsid w:val="00B2654E"/>
    <w:rsid w:val="00B26726"/>
    <w:rsid w:val="00B267BD"/>
    <w:rsid w:val="00B27135"/>
    <w:rsid w:val="00B277F7"/>
    <w:rsid w:val="00B27EE3"/>
    <w:rsid w:val="00B306B9"/>
    <w:rsid w:val="00B314C4"/>
    <w:rsid w:val="00B31F7B"/>
    <w:rsid w:val="00B32544"/>
    <w:rsid w:val="00B3257C"/>
    <w:rsid w:val="00B32633"/>
    <w:rsid w:val="00B32820"/>
    <w:rsid w:val="00B32EB0"/>
    <w:rsid w:val="00B3303D"/>
    <w:rsid w:val="00B33158"/>
    <w:rsid w:val="00B33261"/>
    <w:rsid w:val="00B34029"/>
    <w:rsid w:val="00B34823"/>
    <w:rsid w:val="00B34F64"/>
    <w:rsid w:val="00B35B1B"/>
    <w:rsid w:val="00B35E7C"/>
    <w:rsid w:val="00B367D4"/>
    <w:rsid w:val="00B36971"/>
    <w:rsid w:val="00B36E9D"/>
    <w:rsid w:val="00B36FEF"/>
    <w:rsid w:val="00B37B5D"/>
    <w:rsid w:val="00B40D64"/>
    <w:rsid w:val="00B41656"/>
    <w:rsid w:val="00B417B4"/>
    <w:rsid w:val="00B42467"/>
    <w:rsid w:val="00B42DF5"/>
    <w:rsid w:val="00B43277"/>
    <w:rsid w:val="00B4424E"/>
    <w:rsid w:val="00B44B07"/>
    <w:rsid w:val="00B44C94"/>
    <w:rsid w:val="00B44E90"/>
    <w:rsid w:val="00B45135"/>
    <w:rsid w:val="00B45590"/>
    <w:rsid w:val="00B455A6"/>
    <w:rsid w:val="00B470AF"/>
    <w:rsid w:val="00B470E6"/>
    <w:rsid w:val="00B479F2"/>
    <w:rsid w:val="00B5006F"/>
    <w:rsid w:val="00B50CCF"/>
    <w:rsid w:val="00B5108A"/>
    <w:rsid w:val="00B5155E"/>
    <w:rsid w:val="00B51E1E"/>
    <w:rsid w:val="00B52061"/>
    <w:rsid w:val="00B523F0"/>
    <w:rsid w:val="00B52705"/>
    <w:rsid w:val="00B52837"/>
    <w:rsid w:val="00B52DDA"/>
    <w:rsid w:val="00B5336B"/>
    <w:rsid w:val="00B53499"/>
    <w:rsid w:val="00B54066"/>
    <w:rsid w:val="00B54DD1"/>
    <w:rsid w:val="00B55A88"/>
    <w:rsid w:val="00B55D38"/>
    <w:rsid w:val="00B566D8"/>
    <w:rsid w:val="00B575C9"/>
    <w:rsid w:val="00B57C5C"/>
    <w:rsid w:val="00B61623"/>
    <w:rsid w:val="00B62369"/>
    <w:rsid w:val="00B626EF"/>
    <w:rsid w:val="00B62727"/>
    <w:rsid w:val="00B628CD"/>
    <w:rsid w:val="00B62C89"/>
    <w:rsid w:val="00B64AEC"/>
    <w:rsid w:val="00B64D69"/>
    <w:rsid w:val="00B6691E"/>
    <w:rsid w:val="00B66D5C"/>
    <w:rsid w:val="00B6740F"/>
    <w:rsid w:val="00B67EC3"/>
    <w:rsid w:val="00B70A63"/>
    <w:rsid w:val="00B70AEA"/>
    <w:rsid w:val="00B710A5"/>
    <w:rsid w:val="00B71A5B"/>
    <w:rsid w:val="00B71B69"/>
    <w:rsid w:val="00B71F0E"/>
    <w:rsid w:val="00B7241B"/>
    <w:rsid w:val="00B727D5"/>
    <w:rsid w:val="00B739CF"/>
    <w:rsid w:val="00B7425F"/>
    <w:rsid w:val="00B7455E"/>
    <w:rsid w:val="00B74E5A"/>
    <w:rsid w:val="00B75107"/>
    <w:rsid w:val="00B755F4"/>
    <w:rsid w:val="00B75693"/>
    <w:rsid w:val="00B76608"/>
    <w:rsid w:val="00B76885"/>
    <w:rsid w:val="00B768E3"/>
    <w:rsid w:val="00B76A29"/>
    <w:rsid w:val="00B76DAA"/>
    <w:rsid w:val="00B76EDB"/>
    <w:rsid w:val="00B7724B"/>
    <w:rsid w:val="00B8009D"/>
    <w:rsid w:val="00B8019E"/>
    <w:rsid w:val="00B802FB"/>
    <w:rsid w:val="00B802FC"/>
    <w:rsid w:val="00B80316"/>
    <w:rsid w:val="00B80B29"/>
    <w:rsid w:val="00B81300"/>
    <w:rsid w:val="00B813AA"/>
    <w:rsid w:val="00B81403"/>
    <w:rsid w:val="00B81918"/>
    <w:rsid w:val="00B819BD"/>
    <w:rsid w:val="00B81E1B"/>
    <w:rsid w:val="00B81FF8"/>
    <w:rsid w:val="00B8253C"/>
    <w:rsid w:val="00B82C4B"/>
    <w:rsid w:val="00B8304C"/>
    <w:rsid w:val="00B83525"/>
    <w:rsid w:val="00B83745"/>
    <w:rsid w:val="00B8443A"/>
    <w:rsid w:val="00B85246"/>
    <w:rsid w:val="00B854E6"/>
    <w:rsid w:val="00B8565C"/>
    <w:rsid w:val="00B85D9F"/>
    <w:rsid w:val="00B8628D"/>
    <w:rsid w:val="00B86C33"/>
    <w:rsid w:val="00B86F84"/>
    <w:rsid w:val="00B870EF"/>
    <w:rsid w:val="00B8730F"/>
    <w:rsid w:val="00B8741A"/>
    <w:rsid w:val="00B87771"/>
    <w:rsid w:val="00B87C02"/>
    <w:rsid w:val="00B908AA"/>
    <w:rsid w:val="00B90911"/>
    <w:rsid w:val="00B90916"/>
    <w:rsid w:val="00B90D84"/>
    <w:rsid w:val="00B91247"/>
    <w:rsid w:val="00B91727"/>
    <w:rsid w:val="00B91A0B"/>
    <w:rsid w:val="00B9200B"/>
    <w:rsid w:val="00B92633"/>
    <w:rsid w:val="00B9371C"/>
    <w:rsid w:val="00B93737"/>
    <w:rsid w:val="00B93A84"/>
    <w:rsid w:val="00B94577"/>
    <w:rsid w:val="00B949F5"/>
    <w:rsid w:val="00B94DBE"/>
    <w:rsid w:val="00B962E4"/>
    <w:rsid w:val="00B96680"/>
    <w:rsid w:val="00B9674D"/>
    <w:rsid w:val="00B9736E"/>
    <w:rsid w:val="00B979AB"/>
    <w:rsid w:val="00B97E10"/>
    <w:rsid w:val="00BA13E8"/>
    <w:rsid w:val="00BA215D"/>
    <w:rsid w:val="00BA405E"/>
    <w:rsid w:val="00BA4290"/>
    <w:rsid w:val="00BA4909"/>
    <w:rsid w:val="00BA5068"/>
    <w:rsid w:val="00BA5DF4"/>
    <w:rsid w:val="00BA5F26"/>
    <w:rsid w:val="00BA67D3"/>
    <w:rsid w:val="00BA6858"/>
    <w:rsid w:val="00BA6B40"/>
    <w:rsid w:val="00BA7435"/>
    <w:rsid w:val="00BA7A41"/>
    <w:rsid w:val="00BA7C10"/>
    <w:rsid w:val="00BB04A0"/>
    <w:rsid w:val="00BB06F3"/>
    <w:rsid w:val="00BB0B09"/>
    <w:rsid w:val="00BB0EFB"/>
    <w:rsid w:val="00BB170D"/>
    <w:rsid w:val="00BB1888"/>
    <w:rsid w:val="00BB1C66"/>
    <w:rsid w:val="00BB2004"/>
    <w:rsid w:val="00BB3089"/>
    <w:rsid w:val="00BB3361"/>
    <w:rsid w:val="00BB3B22"/>
    <w:rsid w:val="00BB3CB1"/>
    <w:rsid w:val="00BB3D24"/>
    <w:rsid w:val="00BB4801"/>
    <w:rsid w:val="00BB485E"/>
    <w:rsid w:val="00BB4E16"/>
    <w:rsid w:val="00BB5013"/>
    <w:rsid w:val="00BB54B4"/>
    <w:rsid w:val="00BB5546"/>
    <w:rsid w:val="00BB56F0"/>
    <w:rsid w:val="00BB57E0"/>
    <w:rsid w:val="00BB57FA"/>
    <w:rsid w:val="00BB5E6F"/>
    <w:rsid w:val="00BB6061"/>
    <w:rsid w:val="00BB651A"/>
    <w:rsid w:val="00BB7620"/>
    <w:rsid w:val="00BB7CC9"/>
    <w:rsid w:val="00BC02D5"/>
    <w:rsid w:val="00BC06DB"/>
    <w:rsid w:val="00BC071D"/>
    <w:rsid w:val="00BC1A23"/>
    <w:rsid w:val="00BC1FC2"/>
    <w:rsid w:val="00BC2F11"/>
    <w:rsid w:val="00BC3157"/>
    <w:rsid w:val="00BC33C2"/>
    <w:rsid w:val="00BC3519"/>
    <w:rsid w:val="00BC36C4"/>
    <w:rsid w:val="00BC4228"/>
    <w:rsid w:val="00BC55CA"/>
    <w:rsid w:val="00BC5C09"/>
    <w:rsid w:val="00BC5E3A"/>
    <w:rsid w:val="00BC625B"/>
    <w:rsid w:val="00BC7D09"/>
    <w:rsid w:val="00BD0123"/>
    <w:rsid w:val="00BD0206"/>
    <w:rsid w:val="00BD0C54"/>
    <w:rsid w:val="00BD1298"/>
    <w:rsid w:val="00BD16BF"/>
    <w:rsid w:val="00BD187B"/>
    <w:rsid w:val="00BD1B36"/>
    <w:rsid w:val="00BD201C"/>
    <w:rsid w:val="00BD2767"/>
    <w:rsid w:val="00BD3B99"/>
    <w:rsid w:val="00BD4256"/>
    <w:rsid w:val="00BD4A1F"/>
    <w:rsid w:val="00BD507A"/>
    <w:rsid w:val="00BD5892"/>
    <w:rsid w:val="00BD6235"/>
    <w:rsid w:val="00BD66C0"/>
    <w:rsid w:val="00BD6A51"/>
    <w:rsid w:val="00BD6BD4"/>
    <w:rsid w:val="00BD6FAC"/>
    <w:rsid w:val="00BE0041"/>
    <w:rsid w:val="00BE1750"/>
    <w:rsid w:val="00BE28BC"/>
    <w:rsid w:val="00BE2A1C"/>
    <w:rsid w:val="00BE2CB8"/>
    <w:rsid w:val="00BE332D"/>
    <w:rsid w:val="00BE3469"/>
    <w:rsid w:val="00BE3D1C"/>
    <w:rsid w:val="00BE5FE3"/>
    <w:rsid w:val="00BE6318"/>
    <w:rsid w:val="00BE6E2D"/>
    <w:rsid w:val="00BE7107"/>
    <w:rsid w:val="00BF04F7"/>
    <w:rsid w:val="00BF0519"/>
    <w:rsid w:val="00BF0893"/>
    <w:rsid w:val="00BF0BBC"/>
    <w:rsid w:val="00BF0EE4"/>
    <w:rsid w:val="00BF1843"/>
    <w:rsid w:val="00BF1878"/>
    <w:rsid w:val="00BF1B74"/>
    <w:rsid w:val="00BF20BF"/>
    <w:rsid w:val="00BF23E3"/>
    <w:rsid w:val="00BF2BF8"/>
    <w:rsid w:val="00BF2D2B"/>
    <w:rsid w:val="00BF317D"/>
    <w:rsid w:val="00BF3CFD"/>
    <w:rsid w:val="00BF3D7A"/>
    <w:rsid w:val="00BF4A7D"/>
    <w:rsid w:val="00BF55DB"/>
    <w:rsid w:val="00BF55EE"/>
    <w:rsid w:val="00BF5729"/>
    <w:rsid w:val="00BF5790"/>
    <w:rsid w:val="00BF5C1D"/>
    <w:rsid w:val="00BF614D"/>
    <w:rsid w:val="00BF6BB7"/>
    <w:rsid w:val="00BF6E49"/>
    <w:rsid w:val="00BF6EB8"/>
    <w:rsid w:val="00BF7042"/>
    <w:rsid w:val="00BF711E"/>
    <w:rsid w:val="00BF7564"/>
    <w:rsid w:val="00BF7569"/>
    <w:rsid w:val="00BF7D2B"/>
    <w:rsid w:val="00BF7D43"/>
    <w:rsid w:val="00BF7E1A"/>
    <w:rsid w:val="00BF7F2B"/>
    <w:rsid w:val="00C000D2"/>
    <w:rsid w:val="00C00365"/>
    <w:rsid w:val="00C00946"/>
    <w:rsid w:val="00C00F59"/>
    <w:rsid w:val="00C01AF7"/>
    <w:rsid w:val="00C023BB"/>
    <w:rsid w:val="00C03085"/>
    <w:rsid w:val="00C0357C"/>
    <w:rsid w:val="00C041DB"/>
    <w:rsid w:val="00C041FD"/>
    <w:rsid w:val="00C0440A"/>
    <w:rsid w:val="00C044BF"/>
    <w:rsid w:val="00C04C6E"/>
    <w:rsid w:val="00C055D4"/>
    <w:rsid w:val="00C06D02"/>
    <w:rsid w:val="00C06DD1"/>
    <w:rsid w:val="00C07541"/>
    <w:rsid w:val="00C0792E"/>
    <w:rsid w:val="00C07F0D"/>
    <w:rsid w:val="00C105C6"/>
    <w:rsid w:val="00C109F6"/>
    <w:rsid w:val="00C10C90"/>
    <w:rsid w:val="00C11072"/>
    <w:rsid w:val="00C11E07"/>
    <w:rsid w:val="00C1247A"/>
    <w:rsid w:val="00C124D3"/>
    <w:rsid w:val="00C125AB"/>
    <w:rsid w:val="00C12A6B"/>
    <w:rsid w:val="00C135A8"/>
    <w:rsid w:val="00C13839"/>
    <w:rsid w:val="00C13AAC"/>
    <w:rsid w:val="00C13AD5"/>
    <w:rsid w:val="00C13CA1"/>
    <w:rsid w:val="00C13D1E"/>
    <w:rsid w:val="00C140F7"/>
    <w:rsid w:val="00C14446"/>
    <w:rsid w:val="00C14676"/>
    <w:rsid w:val="00C14A73"/>
    <w:rsid w:val="00C152B8"/>
    <w:rsid w:val="00C15601"/>
    <w:rsid w:val="00C162A8"/>
    <w:rsid w:val="00C168F1"/>
    <w:rsid w:val="00C17174"/>
    <w:rsid w:val="00C17368"/>
    <w:rsid w:val="00C17FED"/>
    <w:rsid w:val="00C17FF9"/>
    <w:rsid w:val="00C20C2F"/>
    <w:rsid w:val="00C20C4A"/>
    <w:rsid w:val="00C2173B"/>
    <w:rsid w:val="00C2227A"/>
    <w:rsid w:val="00C22A3E"/>
    <w:rsid w:val="00C22CC3"/>
    <w:rsid w:val="00C22E4A"/>
    <w:rsid w:val="00C2331A"/>
    <w:rsid w:val="00C23FBD"/>
    <w:rsid w:val="00C24A6B"/>
    <w:rsid w:val="00C24A7E"/>
    <w:rsid w:val="00C253C2"/>
    <w:rsid w:val="00C2648F"/>
    <w:rsid w:val="00C265B7"/>
    <w:rsid w:val="00C267E6"/>
    <w:rsid w:val="00C26BDD"/>
    <w:rsid w:val="00C26FC6"/>
    <w:rsid w:val="00C30227"/>
    <w:rsid w:val="00C3122C"/>
    <w:rsid w:val="00C31C0F"/>
    <w:rsid w:val="00C31DA3"/>
    <w:rsid w:val="00C328B1"/>
    <w:rsid w:val="00C33552"/>
    <w:rsid w:val="00C33BC8"/>
    <w:rsid w:val="00C341D2"/>
    <w:rsid w:val="00C34AB3"/>
    <w:rsid w:val="00C36962"/>
    <w:rsid w:val="00C36AF5"/>
    <w:rsid w:val="00C37006"/>
    <w:rsid w:val="00C37204"/>
    <w:rsid w:val="00C37518"/>
    <w:rsid w:val="00C3757D"/>
    <w:rsid w:val="00C3790E"/>
    <w:rsid w:val="00C37BAF"/>
    <w:rsid w:val="00C37CA2"/>
    <w:rsid w:val="00C37E6C"/>
    <w:rsid w:val="00C40E3E"/>
    <w:rsid w:val="00C42B0E"/>
    <w:rsid w:val="00C43926"/>
    <w:rsid w:val="00C43B3F"/>
    <w:rsid w:val="00C4534B"/>
    <w:rsid w:val="00C454F5"/>
    <w:rsid w:val="00C45640"/>
    <w:rsid w:val="00C46C1C"/>
    <w:rsid w:val="00C46D74"/>
    <w:rsid w:val="00C471C7"/>
    <w:rsid w:val="00C473B2"/>
    <w:rsid w:val="00C50619"/>
    <w:rsid w:val="00C50C3F"/>
    <w:rsid w:val="00C51020"/>
    <w:rsid w:val="00C51864"/>
    <w:rsid w:val="00C51BE9"/>
    <w:rsid w:val="00C53466"/>
    <w:rsid w:val="00C54E86"/>
    <w:rsid w:val="00C55211"/>
    <w:rsid w:val="00C557B5"/>
    <w:rsid w:val="00C55C24"/>
    <w:rsid w:val="00C55D59"/>
    <w:rsid w:val="00C566E9"/>
    <w:rsid w:val="00C567C7"/>
    <w:rsid w:val="00C60130"/>
    <w:rsid w:val="00C601F8"/>
    <w:rsid w:val="00C60BEA"/>
    <w:rsid w:val="00C61252"/>
    <w:rsid w:val="00C61A68"/>
    <w:rsid w:val="00C63278"/>
    <w:rsid w:val="00C635A8"/>
    <w:rsid w:val="00C63660"/>
    <w:rsid w:val="00C636F9"/>
    <w:rsid w:val="00C63710"/>
    <w:rsid w:val="00C64E54"/>
    <w:rsid w:val="00C64F35"/>
    <w:rsid w:val="00C6517F"/>
    <w:rsid w:val="00C654FA"/>
    <w:rsid w:val="00C6556E"/>
    <w:rsid w:val="00C6638E"/>
    <w:rsid w:val="00C66468"/>
    <w:rsid w:val="00C666C7"/>
    <w:rsid w:val="00C66946"/>
    <w:rsid w:val="00C66ACC"/>
    <w:rsid w:val="00C67274"/>
    <w:rsid w:val="00C6729B"/>
    <w:rsid w:val="00C67D3A"/>
    <w:rsid w:val="00C700F0"/>
    <w:rsid w:val="00C70340"/>
    <w:rsid w:val="00C70BAC"/>
    <w:rsid w:val="00C71022"/>
    <w:rsid w:val="00C71EEC"/>
    <w:rsid w:val="00C723F2"/>
    <w:rsid w:val="00C7260A"/>
    <w:rsid w:val="00C72DCD"/>
    <w:rsid w:val="00C7320D"/>
    <w:rsid w:val="00C73D2F"/>
    <w:rsid w:val="00C7447E"/>
    <w:rsid w:val="00C75C82"/>
    <w:rsid w:val="00C75E94"/>
    <w:rsid w:val="00C7635F"/>
    <w:rsid w:val="00C76920"/>
    <w:rsid w:val="00C76BB0"/>
    <w:rsid w:val="00C773F0"/>
    <w:rsid w:val="00C81BE3"/>
    <w:rsid w:val="00C81F88"/>
    <w:rsid w:val="00C8213D"/>
    <w:rsid w:val="00C82882"/>
    <w:rsid w:val="00C82A27"/>
    <w:rsid w:val="00C84734"/>
    <w:rsid w:val="00C84A2A"/>
    <w:rsid w:val="00C84B7D"/>
    <w:rsid w:val="00C84F7F"/>
    <w:rsid w:val="00C84FC8"/>
    <w:rsid w:val="00C851DF"/>
    <w:rsid w:val="00C8531A"/>
    <w:rsid w:val="00C85653"/>
    <w:rsid w:val="00C86DE0"/>
    <w:rsid w:val="00C86F2D"/>
    <w:rsid w:val="00C874E7"/>
    <w:rsid w:val="00C90446"/>
    <w:rsid w:val="00C9061B"/>
    <w:rsid w:val="00C9061E"/>
    <w:rsid w:val="00C91429"/>
    <w:rsid w:val="00C921AF"/>
    <w:rsid w:val="00C9345C"/>
    <w:rsid w:val="00C93C18"/>
    <w:rsid w:val="00C93D9E"/>
    <w:rsid w:val="00C943CA"/>
    <w:rsid w:val="00C94734"/>
    <w:rsid w:val="00C948C6"/>
    <w:rsid w:val="00C956F5"/>
    <w:rsid w:val="00C96096"/>
    <w:rsid w:val="00C96453"/>
    <w:rsid w:val="00C96932"/>
    <w:rsid w:val="00C97128"/>
    <w:rsid w:val="00C97A20"/>
    <w:rsid w:val="00C97FC7"/>
    <w:rsid w:val="00C97FE6"/>
    <w:rsid w:val="00CA0539"/>
    <w:rsid w:val="00CA0D57"/>
    <w:rsid w:val="00CA0EC0"/>
    <w:rsid w:val="00CA1B9C"/>
    <w:rsid w:val="00CA1F46"/>
    <w:rsid w:val="00CA24E2"/>
    <w:rsid w:val="00CA295A"/>
    <w:rsid w:val="00CA328F"/>
    <w:rsid w:val="00CA3A2D"/>
    <w:rsid w:val="00CA3FD6"/>
    <w:rsid w:val="00CA473E"/>
    <w:rsid w:val="00CA477C"/>
    <w:rsid w:val="00CA5671"/>
    <w:rsid w:val="00CA6D69"/>
    <w:rsid w:val="00CA7FED"/>
    <w:rsid w:val="00CB0E6B"/>
    <w:rsid w:val="00CB29D0"/>
    <w:rsid w:val="00CB34BB"/>
    <w:rsid w:val="00CB3502"/>
    <w:rsid w:val="00CB3C99"/>
    <w:rsid w:val="00CB43D1"/>
    <w:rsid w:val="00CB45A0"/>
    <w:rsid w:val="00CB47FD"/>
    <w:rsid w:val="00CB4A58"/>
    <w:rsid w:val="00CB4EDB"/>
    <w:rsid w:val="00CB4EF6"/>
    <w:rsid w:val="00CB53CF"/>
    <w:rsid w:val="00CB584C"/>
    <w:rsid w:val="00CB5982"/>
    <w:rsid w:val="00CB5C33"/>
    <w:rsid w:val="00CB6BD5"/>
    <w:rsid w:val="00CB6C77"/>
    <w:rsid w:val="00CC06DF"/>
    <w:rsid w:val="00CC0CB9"/>
    <w:rsid w:val="00CC1C39"/>
    <w:rsid w:val="00CC1EB5"/>
    <w:rsid w:val="00CC1F0B"/>
    <w:rsid w:val="00CC22B9"/>
    <w:rsid w:val="00CC25F3"/>
    <w:rsid w:val="00CC2BE3"/>
    <w:rsid w:val="00CC41D7"/>
    <w:rsid w:val="00CC4869"/>
    <w:rsid w:val="00CC4DF3"/>
    <w:rsid w:val="00CC6386"/>
    <w:rsid w:val="00CC6F2C"/>
    <w:rsid w:val="00CC70CA"/>
    <w:rsid w:val="00CC78B1"/>
    <w:rsid w:val="00CD059D"/>
    <w:rsid w:val="00CD08C2"/>
    <w:rsid w:val="00CD0DBE"/>
    <w:rsid w:val="00CD0E16"/>
    <w:rsid w:val="00CD11F4"/>
    <w:rsid w:val="00CD15A8"/>
    <w:rsid w:val="00CD22AA"/>
    <w:rsid w:val="00CD2DA9"/>
    <w:rsid w:val="00CD2DD4"/>
    <w:rsid w:val="00CD37A2"/>
    <w:rsid w:val="00CD4273"/>
    <w:rsid w:val="00CD4474"/>
    <w:rsid w:val="00CD4AD3"/>
    <w:rsid w:val="00CD50F6"/>
    <w:rsid w:val="00CD5243"/>
    <w:rsid w:val="00CD5D96"/>
    <w:rsid w:val="00CD63FF"/>
    <w:rsid w:val="00CD6EED"/>
    <w:rsid w:val="00CD737D"/>
    <w:rsid w:val="00CE01D9"/>
    <w:rsid w:val="00CE0A55"/>
    <w:rsid w:val="00CE1238"/>
    <w:rsid w:val="00CE1419"/>
    <w:rsid w:val="00CE1A2C"/>
    <w:rsid w:val="00CE2C6E"/>
    <w:rsid w:val="00CE2D26"/>
    <w:rsid w:val="00CE384E"/>
    <w:rsid w:val="00CE3A41"/>
    <w:rsid w:val="00CE4563"/>
    <w:rsid w:val="00CE4622"/>
    <w:rsid w:val="00CE47C5"/>
    <w:rsid w:val="00CE5C7C"/>
    <w:rsid w:val="00CE60C7"/>
    <w:rsid w:val="00CE7A5F"/>
    <w:rsid w:val="00CE7B15"/>
    <w:rsid w:val="00CF0775"/>
    <w:rsid w:val="00CF1605"/>
    <w:rsid w:val="00CF270A"/>
    <w:rsid w:val="00CF2A48"/>
    <w:rsid w:val="00CF2CC5"/>
    <w:rsid w:val="00CF350D"/>
    <w:rsid w:val="00CF5256"/>
    <w:rsid w:val="00CF5807"/>
    <w:rsid w:val="00CF5974"/>
    <w:rsid w:val="00CF5F34"/>
    <w:rsid w:val="00CF6907"/>
    <w:rsid w:val="00CF75C4"/>
    <w:rsid w:val="00CF7960"/>
    <w:rsid w:val="00D000D1"/>
    <w:rsid w:val="00D00737"/>
    <w:rsid w:val="00D00919"/>
    <w:rsid w:val="00D011A1"/>
    <w:rsid w:val="00D01733"/>
    <w:rsid w:val="00D01A34"/>
    <w:rsid w:val="00D0234C"/>
    <w:rsid w:val="00D02AD9"/>
    <w:rsid w:val="00D02DD0"/>
    <w:rsid w:val="00D03187"/>
    <w:rsid w:val="00D0323D"/>
    <w:rsid w:val="00D03266"/>
    <w:rsid w:val="00D03811"/>
    <w:rsid w:val="00D050E5"/>
    <w:rsid w:val="00D056B8"/>
    <w:rsid w:val="00D05F3B"/>
    <w:rsid w:val="00D0738C"/>
    <w:rsid w:val="00D07640"/>
    <w:rsid w:val="00D0787E"/>
    <w:rsid w:val="00D07F5E"/>
    <w:rsid w:val="00D10926"/>
    <w:rsid w:val="00D10DFB"/>
    <w:rsid w:val="00D1178E"/>
    <w:rsid w:val="00D124A9"/>
    <w:rsid w:val="00D127A2"/>
    <w:rsid w:val="00D12BB4"/>
    <w:rsid w:val="00D12D11"/>
    <w:rsid w:val="00D13486"/>
    <w:rsid w:val="00D13567"/>
    <w:rsid w:val="00D14C0F"/>
    <w:rsid w:val="00D14DA5"/>
    <w:rsid w:val="00D14DD6"/>
    <w:rsid w:val="00D1531B"/>
    <w:rsid w:val="00D1592B"/>
    <w:rsid w:val="00D15CB6"/>
    <w:rsid w:val="00D1612E"/>
    <w:rsid w:val="00D161F3"/>
    <w:rsid w:val="00D166DC"/>
    <w:rsid w:val="00D169F8"/>
    <w:rsid w:val="00D16ED9"/>
    <w:rsid w:val="00D174C7"/>
    <w:rsid w:val="00D176D4"/>
    <w:rsid w:val="00D178BB"/>
    <w:rsid w:val="00D20067"/>
    <w:rsid w:val="00D20273"/>
    <w:rsid w:val="00D20814"/>
    <w:rsid w:val="00D21A70"/>
    <w:rsid w:val="00D21AE4"/>
    <w:rsid w:val="00D21D01"/>
    <w:rsid w:val="00D21F28"/>
    <w:rsid w:val="00D22B02"/>
    <w:rsid w:val="00D22FE5"/>
    <w:rsid w:val="00D2359F"/>
    <w:rsid w:val="00D239B7"/>
    <w:rsid w:val="00D25158"/>
    <w:rsid w:val="00D2560F"/>
    <w:rsid w:val="00D2569C"/>
    <w:rsid w:val="00D25744"/>
    <w:rsid w:val="00D25B6E"/>
    <w:rsid w:val="00D26617"/>
    <w:rsid w:val="00D26854"/>
    <w:rsid w:val="00D2691E"/>
    <w:rsid w:val="00D274FF"/>
    <w:rsid w:val="00D275BB"/>
    <w:rsid w:val="00D27931"/>
    <w:rsid w:val="00D3014D"/>
    <w:rsid w:val="00D3021C"/>
    <w:rsid w:val="00D30957"/>
    <w:rsid w:val="00D313DE"/>
    <w:rsid w:val="00D3164A"/>
    <w:rsid w:val="00D3175E"/>
    <w:rsid w:val="00D31DCA"/>
    <w:rsid w:val="00D324E9"/>
    <w:rsid w:val="00D32733"/>
    <w:rsid w:val="00D341C7"/>
    <w:rsid w:val="00D34901"/>
    <w:rsid w:val="00D34D7C"/>
    <w:rsid w:val="00D35DD6"/>
    <w:rsid w:val="00D3746F"/>
    <w:rsid w:val="00D37505"/>
    <w:rsid w:val="00D375DD"/>
    <w:rsid w:val="00D40309"/>
    <w:rsid w:val="00D40417"/>
    <w:rsid w:val="00D40645"/>
    <w:rsid w:val="00D409CD"/>
    <w:rsid w:val="00D40CA3"/>
    <w:rsid w:val="00D40CE6"/>
    <w:rsid w:val="00D411AB"/>
    <w:rsid w:val="00D41807"/>
    <w:rsid w:val="00D42F1F"/>
    <w:rsid w:val="00D4394F"/>
    <w:rsid w:val="00D43A68"/>
    <w:rsid w:val="00D44426"/>
    <w:rsid w:val="00D44559"/>
    <w:rsid w:val="00D44621"/>
    <w:rsid w:val="00D44EB7"/>
    <w:rsid w:val="00D45057"/>
    <w:rsid w:val="00D452FE"/>
    <w:rsid w:val="00D4572B"/>
    <w:rsid w:val="00D45748"/>
    <w:rsid w:val="00D45D96"/>
    <w:rsid w:val="00D46527"/>
    <w:rsid w:val="00D46730"/>
    <w:rsid w:val="00D46E21"/>
    <w:rsid w:val="00D47453"/>
    <w:rsid w:val="00D478CA"/>
    <w:rsid w:val="00D47CA5"/>
    <w:rsid w:val="00D507B7"/>
    <w:rsid w:val="00D50A60"/>
    <w:rsid w:val="00D50B76"/>
    <w:rsid w:val="00D50FF3"/>
    <w:rsid w:val="00D516F7"/>
    <w:rsid w:val="00D51740"/>
    <w:rsid w:val="00D51A5D"/>
    <w:rsid w:val="00D51DC7"/>
    <w:rsid w:val="00D51F31"/>
    <w:rsid w:val="00D52082"/>
    <w:rsid w:val="00D52220"/>
    <w:rsid w:val="00D52449"/>
    <w:rsid w:val="00D52D3A"/>
    <w:rsid w:val="00D54179"/>
    <w:rsid w:val="00D54C35"/>
    <w:rsid w:val="00D54DD0"/>
    <w:rsid w:val="00D54EDC"/>
    <w:rsid w:val="00D5553E"/>
    <w:rsid w:val="00D55757"/>
    <w:rsid w:val="00D55A4E"/>
    <w:rsid w:val="00D55AB2"/>
    <w:rsid w:val="00D55B34"/>
    <w:rsid w:val="00D55C20"/>
    <w:rsid w:val="00D55E45"/>
    <w:rsid w:val="00D5608E"/>
    <w:rsid w:val="00D562D3"/>
    <w:rsid w:val="00D56902"/>
    <w:rsid w:val="00D56975"/>
    <w:rsid w:val="00D56F45"/>
    <w:rsid w:val="00D57D0A"/>
    <w:rsid w:val="00D61B1A"/>
    <w:rsid w:val="00D623E7"/>
    <w:rsid w:val="00D623EF"/>
    <w:rsid w:val="00D6255D"/>
    <w:rsid w:val="00D62A4B"/>
    <w:rsid w:val="00D62E07"/>
    <w:rsid w:val="00D62F51"/>
    <w:rsid w:val="00D6338D"/>
    <w:rsid w:val="00D6383F"/>
    <w:rsid w:val="00D6466A"/>
    <w:rsid w:val="00D6568B"/>
    <w:rsid w:val="00D658C7"/>
    <w:rsid w:val="00D65DFE"/>
    <w:rsid w:val="00D65FF3"/>
    <w:rsid w:val="00D66AA8"/>
    <w:rsid w:val="00D66B07"/>
    <w:rsid w:val="00D66E1D"/>
    <w:rsid w:val="00D672B8"/>
    <w:rsid w:val="00D674A7"/>
    <w:rsid w:val="00D70262"/>
    <w:rsid w:val="00D70680"/>
    <w:rsid w:val="00D70B4E"/>
    <w:rsid w:val="00D70D61"/>
    <w:rsid w:val="00D7112D"/>
    <w:rsid w:val="00D7129D"/>
    <w:rsid w:val="00D717C2"/>
    <w:rsid w:val="00D71C3A"/>
    <w:rsid w:val="00D71C3B"/>
    <w:rsid w:val="00D71C98"/>
    <w:rsid w:val="00D72118"/>
    <w:rsid w:val="00D7214C"/>
    <w:rsid w:val="00D72210"/>
    <w:rsid w:val="00D72397"/>
    <w:rsid w:val="00D724F4"/>
    <w:rsid w:val="00D72F97"/>
    <w:rsid w:val="00D72FEC"/>
    <w:rsid w:val="00D7338B"/>
    <w:rsid w:val="00D73D8A"/>
    <w:rsid w:val="00D74695"/>
    <w:rsid w:val="00D758CF"/>
    <w:rsid w:val="00D7597F"/>
    <w:rsid w:val="00D759CD"/>
    <w:rsid w:val="00D75B6A"/>
    <w:rsid w:val="00D764D3"/>
    <w:rsid w:val="00D76993"/>
    <w:rsid w:val="00D76AF2"/>
    <w:rsid w:val="00D77579"/>
    <w:rsid w:val="00D77D1C"/>
    <w:rsid w:val="00D807DC"/>
    <w:rsid w:val="00D80E4A"/>
    <w:rsid w:val="00D81384"/>
    <w:rsid w:val="00D815A1"/>
    <w:rsid w:val="00D81AFF"/>
    <w:rsid w:val="00D820BD"/>
    <w:rsid w:val="00D8214A"/>
    <w:rsid w:val="00D82291"/>
    <w:rsid w:val="00D82328"/>
    <w:rsid w:val="00D82C3F"/>
    <w:rsid w:val="00D83DBC"/>
    <w:rsid w:val="00D846E4"/>
    <w:rsid w:val="00D8476B"/>
    <w:rsid w:val="00D85660"/>
    <w:rsid w:val="00D85F62"/>
    <w:rsid w:val="00D8612F"/>
    <w:rsid w:val="00D86CE8"/>
    <w:rsid w:val="00D875FA"/>
    <w:rsid w:val="00D87792"/>
    <w:rsid w:val="00D879B6"/>
    <w:rsid w:val="00D87B6D"/>
    <w:rsid w:val="00D87C71"/>
    <w:rsid w:val="00D9005F"/>
    <w:rsid w:val="00D90711"/>
    <w:rsid w:val="00D9140D"/>
    <w:rsid w:val="00D915EC"/>
    <w:rsid w:val="00D91C00"/>
    <w:rsid w:val="00D91D43"/>
    <w:rsid w:val="00D92552"/>
    <w:rsid w:val="00D92C56"/>
    <w:rsid w:val="00D92E8C"/>
    <w:rsid w:val="00D93454"/>
    <w:rsid w:val="00D939B9"/>
    <w:rsid w:val="00D93A16"/>
    <w:rsid w:val="00D9411F"/>
    <w:rsid w:val="00D94941"/>
    <w:rsid w:val="00D94CFF"/>
    <w:rsid w:val="00D9585E"/>
    <w:rsid w:val="00D96F5F"/>
    <w:rsid w:val="00DA05D3"/>
    <w:rsid w:val="00DA06D4"/>
    <w:rsid w:val="00DA084D"/>
    <w:rsid w:val="00DA1448"/>
    <w:rsid w:val="00DA199A"/>
    <w:rsid w:val="00DA1EBD"/>
    <w:rsid w:val="00DA30A6"/>
    <w:rsid w:val="00DA31BF"/>
    <w:rsid w:val="00DA3CA4"/>
    <w:rsid w:val="00DA48C1"/>
    <w:rsid w:val="00DA4F7E"/>
    <w:rsid w:val="00DA5966"/>
    <w:rsid w:val="00DA615A"/>
    <w:rsid w:val="00DA62C3"/>
    <w:rsid w:val="00DA70B0"/>
    <w:rsid w:val="00DA73CE"/>
    <w:rsid w:val="00DA754F"/>
    <w:rsid w:val="00DA76F5"/>
    <w:rsid w:val="00DA7914"/>
    <w:rsid w:val="00DB2391"/>
    <w:rsid w:val="00DB29EA"/>
    <w:rsid w:val="00DB3014"/>
    <w:rsid w:val="00DB31B7"/>
    <w:rsid w:val="00DB3910"/>
    <w:rsid w:val="00DB3E31"/>
    <w:rsid w:val="00DB3E89"/>
    <w:rsid w:val="00DB42F6"/>
    <w:rsid w:val="00DB431E"/>
    <w:rsid w:val="00DB49D0"/>
    <w:rsid w:val="00DB51B8"/>
    <w:rsid w:val="00DB5B57"/>
    <w:rsid w:val="00DB62FD"/>
    <w:rsid w:val="00DB6606"/>
    <w:rsid w:val="00DB74E8"/>
    <w:rsid w:val="00DB7883"/>
    <w:rsid w:val="00DB7D58"/>
    <w:rsid w:val="00DC0487"/>
    <w:rsid w:val="00DC0545"/>
    <w:rsid w:val="00DC0945"/>
    <w:rsid w:val="00DC0AFB"/>
    <w:rsid w:val="00DC0E0B"/>
    <w:rsid w:val="00DC2021"/>
    <w:rsid w:val="00DC26B8"/>
    <w:rsid w:val="00DC2D2D"/>
    <w:rsid w:val="00DC4222"/>
    <w:rsid w:val="00DC4951"/>
    <w:rsid w:val="00DC4EAE"/>
    <w:rsid w:val="00DC5935"/>
    <w:rsid w:val="00DC5B99"/>
    <w:rsid w:val="00DC5D84"/>
    <w:rsid w:val="00DC649A"/>
    <w:rsid w:val="00DC65E8"/>
    <w:rsid w:val="00DC76F3"/>
    <w:rsid w:val="00DD017F"/>
    <w:rsid w:val="00DD0C7C"/>
    <w:rsid w:val="00DD1C51"/>
    <w:rsid w:val="00DD1CED"/>
    <w:rsid w:val="00DD1D7A"/>
    <w:rsid w:val="00DD247D"/>
    <w:rsid w:val="00DD2534"/>
    <w:rsid w:val="00DD3D3A"/>
    <w:rsid w:val="00DD40BD"/>
    <w:rsid w:val="00DD4194"/>
    <w:rsid w:val="00DD4853"/>
    <w:rsid w:val="00DD4866"/>
    <w:rsid w:val="00DD49A8"/>
    <w:rsid w:val="00DD4E13"/>
    <w:rsid w:val="00DD4FCB"/>
    <w:rsid w:val="00DD51E5"/>
    <w:rsid w:val="00DD5374"/>
    <w:rsid w:val="00DD56CE"/>
    <w:rsid w:val="00DD5714"/>
    <w:rsid w:val="00DD5719"/>
    <w:rsid w:val="00DD5ED2"/>
    <w:rsid w:val="00DD6289"/>
    <w:rsid w:val="00DD67F2"/>
    <w:rsid w:val="00DD7207"/>
    <w:rsid w:val="00DD7599"/>
    <w:rsid w:val="00DE0646"/>
    <w:rsid w:val="00DE0700"/>
    <w:rsid w:val="00DE0CFE"/>
    <w:rsid w:val="00DE1CA5"/>
    <w:rsid w:val="00DE21E1"/>
    <w:rsid w:val="00DE243D"/>
    <w:rsid w:val="00DE2D23"/>
    <w:rsid w:val="00DE34D0"/>
    <w:rsid w:val="00DE36A1"/>
    <w:rsid w:val="00DE3DE0"/>
    <w:rsid w:val="00DE4650"/>
    <w:rsid w:val="00DE4720"/>
    <w:rsid w:val="00DE49CC"/>
    <w:rsid w:val="00DE56D1"/>
    <w:rsid w:val="00DE786B"/>
    <w:rsid w:val="00DF0635"/>
    <w:rsid w:val="00DF1BF9"/>
    <w:rsid w:val="00DF2101"/>
    <w:rsid w:val="00DF256D"/>
    <w:rsid w:val="00DF26EF"/>
    <w:rsid w:val="00DF27B1"/>
    <w:rsid w:val="00DF2A6F"/>
    <w:rsid w:val="00DF2CEB"/>
    <w:rsid w:val="00DF31DA"/>
    <w:rsid w:val="00DF3ECE"/>
    <w:rsid w:val="00DF3F53"/>
    <w:rsid w:val="00DF4590"/>
    <w:rsid w:val="00DF4AD0"/>
    <w:rsid w:val="00DF4F0D"/>
    <w:rsid w:val="00DF5CD4"/>
    <w:rsid w:val="00DF631E"/>
    <w:rsid w:val="00DF6378"/>
    <w:rsid w:val="00DF72F1"/>
    <w:rsid w:val="00DF7660"/>
    <w:rsid w:val="00E00A4B"/>
    <w:rsid w:val="00E00B05"/>
    <w:rsid w:val="00E01C3F"/>
    <w:rsid w:val="00E01F87"/>
    <w:rsid w:val="00E02B61"/>
    <w:rsid w:val="00E0349F"/>
    <w:rsid w:val="00E038A0"/>
    <w:rsid w:val="00E03933"/>
    <w:rsid w:val="00E04633"/>
    <w:rsid w:val="00E04EF2"/>
    <w:rsid w:val="00E05288"/>
    <w:rsid w:val="00E05518"/>
    <w:rsid w:val="00E058C1"/>
    <w:rsid w:val="00E05C91"/>
    <w:rsid w:val="00E05FC6"/>
    <w:rsid w:val="00E060BC"/>
    <w:rsid w:val="00E06674"/>
    <w:rsid w:val="00E07CC5"/>
    <w:rsid w:val="00E10533"/>
    <w:rsid w:val="00E10639"/>
    <w:rsid w:val="00E10759"/>
    <w:rsid w:val="00E1096B"/>
    <w:rsid w:val="00E11B72"/>
    <w:rsid w:val="00E12542"/>
    <w:rsid w:val="00E13044"/>
    <w:rsid w:val="00E135D9"/>
    <w:rsid w:val="00E13F3E"/>
    <w:rsid w:val="00E14622"/>
    <w:rsid w:val="00E14B08"/>
    <w:rsid w:val="00E14EAD"/>
    <w:rsid w:val="00E151C8"/>
    <w:rsid w:val="00E15A54"/>
    <w:rsid w:val="00E16A65"/>
    <w:rsid w:val="00E16B37"/>
    <w:rsid w:val="00E17980"/>
    <w:rsid w:val="00E179D3"/>
    <w:rsid w:val="00E17F8E"/>
    <w:rsid w:val="00E22484"/>
    <w:rsid w:val="00E22D07"/>
    <w:rsid w:val="00E231CC"/>
    <w:rsid w:val="00E24AEC"/>
    <w:rsid w:val="00E2532C"/>
    <w:rsid w:val="00E2543F"/>
    <w:rsid w:val="00E25884"/>
    <w:rsid w:val="00E25E49"/>
    <w:rsid w:val="00E25F68"/>
    <w:rsid w:val="00E260D6"/>
    <w:rsid w:val="00E275D0"/>
    <w:rsid w:val="00E27AD3"/>
    <w:rsid w:val="00E31CF1"/>
    <w:rsid w:val="00E31DE7"/>
    <w:rsid w:val="00E31E9B"/>
    <w:rsid w:val="00E3200E"/>
    <w:rsid w:val="00E32653"/>
    <w:rsid w:val="00E328CD"/>
    <w:rsid w:val="00E32DC8"/>
    <w:rsid w:val="00E32F55"/>
    <w:rsid w:val="00E33117"/>
    <w:rsid w:val="00E3312C"/>
    <w:rsid w:val="00E34C75"/>
    <w:rsid w:val="00E34FFD"/>
    <w:rsid w:val="00E3545B"/>
    <w:rsid w:val="00E3576B"/>
    <w:rsid w:val="00E3596D"/>
    <w:rsid w:val="00E35A73"/>
    <w:rsid w:val="00E3629D"/>
    <w:rsid w:val="00E36303"/>
    <w:rsid w:val="00E36456"/>
    <w:rsid w:val="00E419F0"/>
    <w:rsid w:val="00E42722"/>
    <w:rsid w:val="00E43860"/>
    <w:rsid w:val="00E44DDA"/>
    <w:rsid w:val="00E457F9"/>
    <w:rsid w:val="00E45AA8"/>
    <w:rsid w:val="00E45C99"/>
    <w:rsid w:val="00E45FE2"/>
    <w:rsid w:val="00E472B4"/>
    <w:rsid w:val="00E47AA2"/>
    <w:rsid w:val="00E47FF9"/>
    <w:rsid w:val="00E5017A"/>
    <w:rsid w:val="00E506AF"/>
    <w:rsid w:val="00E51A50"/>
    <w:rsid w:val="00E51EA4"/>
    <w:rsid w:val="00E52F2A"/>
    <w:rsid w:val="00E53450"/>
    <w:rsid w:val="00E53F41"/>
    <w:rsid w:val="00E54176"/>
    <w:rsid w:val="00E549DF"/>
    <w:rsid w:val="00E55BCE"/>
    <w:rsid w:val="00E55E64"/>
    <w:rsid w:val="00E564B4"/>
    <w:rsid w:val="00E565B8"/>
    <w:rsid w:val="00E569C4"/>
    <w:rsid w:val="00E56B05"/>
    <w:rsid w:val="00E571B3"/>
    <w:rsid w:val="00E5723E"/>
    <w:rsid w:val="00E6067F"/>
    <w:rsid w:val="00E61995"/>
    <w:rsid w:val="00E62462"/>
    <w:rsid w:val="00E62591"/>
    <w:rsid w:val="00E628CE"/>
    <w:rsid w:val="00E62D0B"/>
    <w:rsid w:val="00E6353E"/>
    <w:rsid w:val="00E6356A"/>
    <w:rsid w:val="00E63BEC"/>
    <w:rsid w:val="00E63DC0"/>
    <w:rsid w:val="00E63FCC"/>
    <w:rsid w:val="00E64295"/>
    <w:rsid w:val="00E6474E"/>
    <w:rsid w:val="00E64E20"/>
    <w:rsid w:val="00E65252"/>
    <w:rsid w:val="00E65584"/>
    <w:rsid w:val="00E65848"/>
    <w:rsid w:val="00E66103"/>
    <w:rsid w:val="00E66477"/>
    <w:rsid w:val="00E66758"/>
    <w:rsid w:val="00E667B1"/>
    <w:rsid w:val="00E6746A"/>
    <w:rsid w:val="00E67509"/>
    <w:rsid w:val="00E675B8"/>
    <w:rsid w:val="00E67F7C"/>
    <w:rsid w:val="00E707E4"/>
    <w:rsid w:val="00E70F2C"/>
    <w:rsid w:val="00E71053"/>
    <w:rsid w:val="00E7196E"/>
    <w:rsid w:val="00E71AE3"/>
    <w:rsid w:val="00E72E24"/>
    <w:rsid w:val="00E7359D"/>
    <w:rsid w:val="00E74EE2"/>
    <w:rsid w:val="00E75C8F"/>
    <w:rsid w:val="00E76391"/>
    <w:rsid w:val="00E76608"/>
    <w:rsid w:val="00E76A64"/>
    <w:rsid w:val="00E76C8C"/>
    <w:rsid w:val="00E76FE9"/>
    <w:rsid w:val="00E771C1"/>
    <w:rsid w:val="00E77736"/>
    <w:rsid w:val="00E779AF"/>
    <w:rsid w:val="00E77E9D"/>
    <w:rsid w:val="00E77FB7"/>
    <w:rsid w:val="00E807E2"/>
    <w:rsid w:val="00E80E31"/>
    <w:rsid w:val="00E81375"/>
    <w:rsid w:val="00E81410"/>
    <w:rsid w:val="00E8147B"/>
    <w:rsid w:val="00E814A9"/>
    <w:rsid w:val="00E81951"/>
    <w:rsid w:val="00E81B3F"/>
    <w:rsid w:val="00E8222E"/>
    <w:rsid w:val="00E8293E"/>
    <w:rsid w:val="00E8307A"/>
    <w:rsid w:val="00E834C2"/>
    <w:rsid w:val="00E83E8D"/>
    <w:rsid w:val="00E84125"/>
    <w:rsid w:val="00E8414F"/>
    <w:rsid w:val="00E84AF8"/>
    <w:rsid w:val="00E84BB0"/>
    <w:rsid w:val="00E85034"/>
    <w:rsid w:val="00E852B2"/>
    <w:rsid w:val="00E86466"/>
    <w:rsid w:val="00E86712"/>
    <w:rsid w:val="00E86A78"/>
    <w:rsid w:val="00E86F7E"/>
    <w:rsid w:val="00E87093"/>
    <w:rsid w:val="00E876C1"/>
    <w:rsid w:val="00E878A5"/>
    <w:rsid w:val="00E87C8F"/>
    <w:rsid w:val="00E90426"/>
    <w:rsid w:val="00E905A1"/>
    <w:rsid w:val="00E90707"/>
    <w:rsid w:val="00E90A53"/>
    <w:rsid w:val="00E91A2A"/>
    <w:rsid w:val="00E91E25"/>
    <w:rsid w:val="00E91E4D"/>
    <w:rsid w:val="00E91E54"/>
    <w:rsid w:val="00E93093"/>
    <w:rsid w:val="00E933E1"/>
    <w:rsid w:val="00E93516"/>
    <w:rsid w:val="00E937C4"/>
    <w:rsid w:val="00E93ACA"/>
    <w:rsid w:val="00E93B88"/>
    <w:rsid w:val="00E93CD8"/>
    <w:rsid w:val="00E93E6E"/>
    <w:rsid w:val="00E943CA"/>
    <w:rsid w:val="00E9454F"/>
    <w:rsid w:val="00E95ECD"/>
    <w:rsid w:val="00E96956"/>
    <w:rsid w:val="00E96DFF"/>
    <w:rsid w:val="00E97E69"/>
    <w:rsid w:val="00E97F63"/>
    <w:rsid w:val="00EA0F81"/>
    <w:rsid w:val="00EA183D"/>
    <w:rsid w:val="00EA2128"/>
    <w:rsid w:val="00EA282F"/>
    <w:rsid w:val="00EA2CC8"/>
    <w:rsid w:val="00EA2E4F"/>
    <w:rsid w:val="00EA3534"/>
    <w:rsid w:val="00EA3805"/>
    <w:rsid w:val="00EA38D6"/>
    <w:rsid w:val="00EA38E1"/>
    <w:rsid w:val="00EA3B06"/>
    <w:rsid w:val="00EA488C"/>
    <w:rsid w:val="00EA494A"/>
    <w:rsid w:val="00EA4DD5"/>
    <w:rsid w:val="00EA5124"/>
    <w:rsid w:val="00EA5F49"/>
    <w:rsid w:val="00EA6A67"/>
    <w:rsid w:val="00EA6AF2"/>
    <w:rsid w:val="00EA6C7E"/>
    <w:rsid w:val="00EA71F5"/>
    <w:rsid w:val="00EA7223"/>
    <w:rsid w:val="00EA7876"/>
    <w:rsid w:val="00EA7BDE"/>
    <w:rsid w:val="00EB0DD4"/>
    <w:rsid w:val="00EB1944"/>
    <w:rsid w:val="00EB1DA6"/>
    <w:rsid w:val="00EB1E2C"/>
    <w:rsid w:val="00EB25CF"/>
    <w:rsid w:val="00EB2BCE"/>
    <w:rsid w:val="00EB2D5B"/>
    <w:rsid w:val="00EB324E"/>
    <w:rsid w:val="00EB3303"/>
    <w:rsid w:val="00EB33DA"/>
    <w:rsid w:val="00EB379A"/>
    <w:rsid w:val="00EB379E"/>
    <w:rsid w:val="00EB44E4"/>
    <w:rsid w:val="00EB4532"/>
    <w:rsid w:val="00EB4781"/>
    <w:rsid w:val="00EB4A0B"/>
    <w:rsid w:val="00EB4F30"/>
    <w:rsid w:val="00EB4F63"/>
    <w:rsid w:val="00EB521F"/>
    <w:rsid w:val="00EB5751"/>
    <w:rsid w:val="00EB5C41"/>
    <w:rsid w:val="00EB6046"/>
    <w:rsid w:val="00EB612C"/>
    <w:rsid w:val="00EB6583"/>
    <w:rsid w:val="00EB786A"/>
    <w:rsid w:val="00EB7C74"/>
    <w:rsid w:val="00EB7E58"/>
    <w:rsid w:val="00EC0D78"/>
    <w:rsid w:val="00EC17F2"/>
    <w:rsid w:val="00EC2035"/>
    <w:rsid w:val="00EC3020"/>
    <w:rsid w:val="00EC3121"/>
    <w:rsid w:val="00EC33AD"/>
    <w:rsid w:val="00EC3E9A"/>
    <w:rsid w:val="00EC406D"/>
    <w:rsid w:val="00EC43F1"/>
    <w:rsid w:val="00EC4798"/>
    <w:rsid w:val="00EC4816"/>
    <w:rsid w:val="00EC4F19"/>
    <w:rsid w:val="00EC4FAB"/>
    <w:rsid w:val="00EC5899"/>
    <w:rsid w:val="00EC5C3B"/>
    <w:rsid w:val="00EC6541"/>
    <w:rsid w:val="00ED001F"/>
    <w:rsid w:val="00ED0A35"/>
    <w:rsid w:val="00ED117E"/>
    <w:rsid w:val="00ED221A"/>
    <w:rsid w:val="00ED256D"/>
    <w:rsid w:val="00ED257C"/>
    <w:rsid w:val="00ED2D48"/>
    <w:rsid w:val="00ED2DE8"/>
    <w:rsid w:val="00ED2EC8"/>
    <w:rsid w:val="00ED3029"/>
    <w:rsid w:val="00ED385A"/>
    <w:rsid w:val="00ED3E29"/>
    <w:rsid w:val="00ED4628"/>
    <w:rsid w:val="00ED4A17"/>
    <w:rsid w:val="00ED4B25"/>
    <w:rsid w:val="00ED4F53"/>
    <w:rsid w:val="00ED5000"/>
    <w:rsid w:val="00ED6063"/>
    <w:rsid w:val="00ED6B35"/>
    <w:rsid w:val="00ED6D51"/>
    <w:rsid w:val="00ED78DE"/>
    <w:rsid w:val="00EE0D3B"/>
    <w:rsid w:val="00EE0F50"/>
    <w:rsid w:val="00EE18E8"/>
    <w:rsid w:val="00EE218D"/>
    <w:rsid w:val="00EE34A3"/>
    <w:rsid w:val="00EE37A3"/>
    <w:rsid w:val="00EE3D15"/>
    <w:rsid w:val="00EE4539"/>
    <w:rsid w:val="00EE4AAA"/>
    <w:rsid w:val="00EE4F64"/>
    <w:rsid w:val="00EE58EB"/>
    <w:rsid w:val="00EE6533"/>
    <w:rsid w:val="00EE687F"/>
    <w:rsid w:val="00EE68F3"/>
    <w:rsid w:val="00EE6CB8"/>
    <w:rsid w:val="00EE7574"/>
    <w:rsid w:val="00EE7ED4"/>
    <w:rsid w:val="00EF059B"/>
    <w:rsid w:val="00EF0D04"/>
    <w:rsid w:val="00EF11E3"/>
    <w:rsid w:val="00EF1985"/>
    <w:rsid w:val="00EF3128"/>
    <w:rsid w:val="00EF38B3"/>
    <w:rsid w:val="00EF3C01"/>
    <w:rsid w:val="00EF422D"/>
    <w:rsid w:val="00EF4428"/>
    <w:rsid w:val="00EF47D5"/>
    <w:rsid w:val="00EF4B61"/>
    <w:rsid w:val="00EF68EE"/>
    <w:rsid w:val="00EF6FD8"/>
    <w:rsid w:val="00EF7565"/>
    <w:rsid w:val="00F002BF"/>
    <w:rsid w:val="00F01DDC"/>
    <w:rsid w:val="00F01F50"/>
    <w:rsid w:val="00F02BBC"/>
    <w:rsid w:val="00F02FC1"/>
    <w:rsid w:val="00F038A7"/>
    <w:rsid w:val="00F063D4"/>
    <w:rsid w:val="00F06974"/>
    <w:rsid w:val="00F06E53"/>
    <w:rsid w:val="00F07443"/>
    <w:rsid w:val="00F075E0"/>
    <w:rsid w:val="00F07B2B"/>
    <w:rsid w:val="00F10002"/>
    <w:rsid w:val="00F101E4"/>
    <w:rsid w:val="00F10A8C"/>
    <w:rsid w:val="00F10B70"/>
    <w:rsid w:val="00F10BD1"/>
    <w:rsid w:val="00F111AA"/>
    <w:rsid w:val="00F117EB"/>
    <w:rsid w:val="00F12449"/>
    <w:rsid w:val="00F140FB"/>
    <w:rsid w:val="00F141E2"/>
    <w:rsid w:val="00F14E19"/>
    <w:rsid w:val="00F14F74"/>
    <w:rsid w:val="00F1535A"/>
    <w:rsid w:val="00F15A25"/>
    <w:rsid w:val="00F15B06"/>
    <w:rsid w:val="00F160EB"/>
    <w:rsid w:val="00F1661C"/>
    <w:rsid w:val="00F16E9E"/>
    <w:rsid w:val="00F17095"/>
    <w:rsid w:val="00F17699"/>
    <w:rsid w:val="00F17B95"/>
    <w:rsid w:val="00F207C5"/>
    <w:rsid w:val="00F20DEC"/>
    <w:rsid w:val="00F21DCE"/>
    <w:rsid w:val="00F2237E"/>
    <w:rsid w:val="00F225A5"/>
    <w:rsid w:val="00F22B9A"/>
    <w:rsid w:val="00F22C12"/>
    <w:rsid w:val="00F24999"/>
    <w:rsid w:val="00F25264"/>
    <w:rsid w:val="00F26010"/>
    <w:rsid w:val="00F26462"/>
    <w:rsid w:val="00F26CE8"/>
    <w:rsid w:val="00F27821"/>
    <w:rsid w:val="00F3018D"/>
    <w:rsid w:val="00F30E86"/>
    <w:rsid w:val="00F30EAA"/>
    <w:rsid w:val="00F31B19"/>
    <w:rsid w:val="00F31CBF"/>
    <w:rsid w:val="00F31DB4"/>
    <w:rsid w:val="00F324FF"/>
    <w:rsid w:val="00F32676"/>
    <w:rsid w:val="00F327C3"/>
    <w:rsid w:val="00F32A86"/>
    <w:rsid w:val="00F33131"/>
    <w:rsid w:val="00F331EF"/>
    <w:rsid w:val="00F3321F"/>
    <w:rsid w:val="00F336FC"/>
    <w:rsid w:val="00F336FF"/>
    <w:rsid w:val="00F33704"/>
    <w:rsid w:val="00F340F3"/>
    <w:rsid w:val="00F34764"/>
    <w:rsid w:val="00F34B7C"/>
    <w:rsid w:val="00F34BCC"/>
    <w:rsid w:val="00F34F15"/>
    <w:rsid w:val="00F35C08"/>
    <w:rsid w:val="00F35E11"/>
    <w:rsid w:val="00F35FC9"/>
    <w:rsid w:val="00F35FD3"/>
    <w:rsid w:val="00F361E2"/>
    <w:rsid w:val="00F363CF"/>
    <w:rsid w:val="00F406CB"/>
    <w:rsid w:val="00F40E75"/>
    <w:rsid w:val="00F4180D"/>
    <w:rsid w:val="00F41B75"/>
    <w:rsid w:val="00F425D7"/>
    <w:rsid w:val="00F43F09"/>
    <w:rsid w:val="00F44127"/>
    <w:rsid w:val="00F445EE"/>
    <w:rsid w:val="00F44EF9"/>
    <w:rsid w:val="00F46887"/>
    <w:rsid w:val="00F472A8"/>
    <w:rsid w:val="00F47CE8"/>
    <w:rsid w:val="00F5032D"/>
    <w:rsid w:val="00F5034B"/>
    <w:rsid w:val="00F506A5"/>
    <w:rsid w:val="00F5073A"/>
    <w:rsid w:val="00F521B0"/>
    <w:rsid w:val="00F52F7A"/>
    <w:rsid w:val="00F5314F"/>
    <w:rsid w:val="00F53492"/>
    <w:rsid w:val="00F535B9"/>
    <w:rsid w:val="00F536F6"/>
    <w:rsid w:val="00F538E0"/>
    <w:rsid w:val="00F5397D"/>
    <w:rsid w:val="00F54DB9"/>
    <w:rsid w:val="00F55530"/>
    <w:rsid w:val="00F55765"/>
    <w:rsid w:val="00F55A7C"/>
    <w:rsid w:val="00F55AD5"/>
    <w:rsid w:val="00F55C8F"/>
    <w:rsid w:val="00F55E63"/>
    <w:rsid w:val="00F56492"/>
    <w:rsid w:val="00F567D2"/>
    <w:rsid w:val="00F600EE"/>
    <w:rsid w:val="00F6011E"/>
    <w:rsid w:val="00F60577"/>
    <w:rsid w:val="00F60668"/>
    <w:rsid w:val="00F60C72"/>
    <w:rsid w:val="00F61065"/>
    <w:rsid w:val="00F61FC2"/>
    <w:rsid w:val="00F62312"/>
    <w:rsid w:val="00F63292"/>
    <w:rsid w:val="00F63915"/>
    <w:rsid w:val="00F64606"/>
    <w:rsid w:val="00F64E5B"/>
    <w:rsid w:val="00F650B4"/>
    <w:rsid w:val="00F6552D"/>
    <w:rsid w:val="00F65C62"/>
    <w:rsid w:val="00F6668A"/>
    <w:rsid w:val="00F6748E"/>
    <w:rsid w:val="00F7079D"/>
    <w:rsid w:val="00F709DE"/>
    <w:rsid w:val="00F7287D"/>
    <w:rsid w:val="00F732EC"/>
    <w:rsid w:val="00F7346D"/>
    <w:rsid w:val="00F73927"/>
    <w:rsid w:val="00F73D6C"/>
    <w:rsid w:val="00F74473"/>
    <w:rsid w:val="00F74B0A"/>
    <w:rsid w:val="00F75682"/>
    <w:rsid w:val="00F77141"/>
    <w:rsid w:val="00F77235"/>
    <w:rsid w:val="00F775E6"/>
    <w:rsid w:val="00F77FBC"/>
    <w:rsid w:val="00F80462"/>
    <w:rsid w:val="00F805E8"/>
    <w:rsid w:val="00F809FB"/>
    <w:rsid w:val="00F80A21"/>
    <w:rsid w:val="00F81F50"/>
    <w:rsid w:val="00F82C52"/>
    <w:rsid w:val="00F82C5A"/>
    <w:rsid w:val="00F82CBF"/>
    <w:rsid w:val="00F83029"/>
    <w:rsid w:val="00F83DE2"/>
    <w:rsid w:val="00F84BD7"/>
    <w:rsid w:val="00F85F9A"/>
    <w:rsid w:val="00F862D6"/>
    <w:rsid w:val="00F863ED"/>
    <w:rsid w:val="00F878EA"/>
    <w:rsid w:val="00F90092"/>
    <w:rsid w:val="00F90B5B"/>
    <w:rsid w:val="00F90DBF"/>
    <w:rsid w:val="00F90EDF"/>
    <w:rsid w:val="00F91019"/>
    <w:rsid w:val="00F913CE"/>
    <w:rsid w:val="00F91E39"/>
    <w:rsid w:val="00F9276F"/>
    <w:rsid w:val="00F92818"/>
    <w:rsid w:val="00F9335B"/>
    <w:rsid w:val="00F943F6"/>
    <w:rsid w:val="00F94B64"/>
    <w:rsid w:val="00F951A8"/>
    <w:rsid w:val="00F952CA"/>
    <w:rsid w:val="00F9569B"/>
    <w:rsid w:val="00F95D38"/>
    <w:rsid w:val="00F95FEC"/>
    <w:rsid w:val="00F973F2"/>
    <w:rsid w:val="00F97448"/>
    <w:rsid w:val="00F97C6F"/>
    <w:rsid w:val="00FA025D"/>
    <w:rsid w:val="00FA09E8"/>
    <w:rsid w:val="00FA0E41"/>
    <w:rsid w:val="00FA13EF"/>
    <w:rsid w:val="00FA1418"/>
    <w:rsid w:val="00FA1B99"/>
    <w:rsid w:val="00FA2130"/>
    <w:rsid w:val="00FA21D2"/>
    <w:rsid w:val="00FA27E4"/>
    <w:rsid w:val="00FA29AD"/>
    <w:rsid w:val="00FA2AC3"/>
    <w:rsid w:val="00FA32AD"/>
    <w:rsid w:val="00FA398A"/>
    <w:rsid w:val="00FA3AE9"/>
    <w:rsid w:val="00FA3B0A"/>
    <w:rsid w:val="00FA48EA"/>
    <w:rsid w:val="00FA5696"/>
    <w:rsid w:val="00FA5976"/>
    <w:rsid w:val="00FA5A9E"/>
    <w:rsid w:val="00FA5ABB"/>
    <w:rsid w:val="00FA6273"/>
    <w:rsid w:val="00FA6C4B"/>
    <w:rsid w:val="00FA6E5C"/>
    <w:rsid w:val="00FA7247"/>
    <w:rsid w:val="00FA7899"/>
    <w:rsid w:val="00FA7D36"/>
    <w:rsid w:val="00FB0A05"/>
    <w:rsid w:val="00FB0B6E"/>
    <w:rsid w:val="00FB1449"/>
    <w:rsid w:val="00FB14BC"/>
    <w:rsid w:val="00FB1CFD"/>
    <w:rsid w:val="00FB24AB"/>
    <w:rsid w:val="00FB2B59"/>
    <w:rsid w:val="00FB35C0"/>
    <w:rsid w:val="00FB46C5"/>
    <w:rsid w:val="00FB48E8"/>
    <w:rsid w:val="00FB4F20"/>
    <w:rsid w:val="00FB5993"/>
    <w:rsid w:val="00FB5C42"/>
    <w:rsid w:val="00FB6951"/>
    <w:rsid w:val="00FB7A53"/>
    <w:rsid w:val="00FC150A"/>
    <w:rsid w:val="00FC163F"/>
    <w:rsid w:val="00FC174F"/>
    <w:rsid w:val="00FC1D2F"/>
    <w:rsid w:val="00FC1F7C"/>
    <w:rsid w:val="00FC4274"/>
    <w:rsid w:val="00FC4AFF"/>
    <w:rsid w:val="00FC5335"/>
    <w:rsid w:val="00FC5387"/>
    <w:rsid w:val="00FC53B2"/>
    <w:rsid w:val="00FC561B"/>
    <w:rsid w:val="00FC56D6"/>
    <w:rsid w:val="00FC57A1"/>
    <w:rsid w:val="00FC6143"/>
    <w:rsid w:val="00FC6A0F"/>
    <w:rsid w:val="00FC77FB"/>
    <w:rsid w:val="00FD0150"/>
    <w:rsid w:val="00FD022C"/>
    <w:rsid w:val="00FD0B75"/>
    <w:rsid w:val="00FD0C2C"/>
    <w:rsid w:val="00FD0C2F"/>
    <w:rsid w:val="00FD0CF5"/>
    <w:rsid w:val="00FD122F"/>
    <w:rsid w:val="00FD15DB"/>
    <w:rsid w:val="00FD1B2B"/>
    <w:rsid w:val="00FD1C42"/>
    <w:rsid w:val="00FD21FC"/>
    <w:rsid w:val="00FD235D"/>
    <w:rsid w:val="00FD4E2F"/>
    <w:rsid w:val="00FD52EC"/>
    <w:rsid w:val="00FD5903"/>
    <w:rsid w:val="00FD6693"/>
    <w:rsid w:val="00FD6706"/>
    <w:rsid w:val="00FD7475"/>
    <w:rsid w:val="00FE0B68"/>
    <w:rsid w:val="00FE150D"/>
    <w:rsid w:val="00FE19E9"/>
    <w:rsid w:val="00FE2F81"/>
    <w:rsid w:val="00FE335E"/>
    <w:rsid w:val="00FE35A5"/>
    <w:rsid w:val="00FE3C3A"/>
    <w:rsid w:val="00FE3D1C"/>
    <w:rsid w:val="00FE4B74"/>
    <w:rsid w:val="00FE4BB1"/>
    <w:rsid w:val="00FE4D73"/>
    <w:rsid w:val="00FE563B"/>
    <w:rsid w:val="00FE5BA2"/>
    <w:rsid w:val="00FF02CF"/>
    <w:rsid w:val="00FF044D"/>
    <w:rsid w:val="00FF06DD"/>
    <w:rsid w:val="00FF0C19"/>
    <w:rsid w:val="00FF0E76"/>
    <w:rsid w:val="00FF2479"/>
    <w:rsid w:val="00FF2605"/>
    <w:rsid w:val="00FF26C8"/>
    <w:rsid w:val="00FF28AB"/>
    <w:rsid w:val="00FF2FCA"/>
    <w:rsid w:val="00FF326C"/>
    <w:rsid w:val="00FF384F"/>
    <w:rsid w:val="00FF43A9"/>
    <w:rsid w:val="00FF543E"/>
    <w:rsid w:val="00FF559C"/>
    <w:rsid w:val="00FF5760"/>
    <w:rsid w:val="00FF57BF"/>
    <w:rsid w:val="00FF63B2"/>
    <w:rsid w:val="00FF65CF"/>
    <w:rsid w:val="00FF71E5"/>
    <w:rsid w:val="00FF794F"/>
    <w:rsid w:val="00FF7BB7"/>
    <w:rsid w:val="03047264"/>
    <w:rsid w:val="03A74E45"/>
    <w:rsid w:val="0B8D1691"/>
    <w:rsid w:val="101F2DFE"/>
    <w:rsid w:val="14B5459D"/>
    <w:rsid w:val="176B8BE5"/>
    <w:rsid w:val="1960DE56"/>
    <w:rsid w:val="1D41145E"/>
    <w:rsid w:val="1E1BD173"/>
    <w:rsid w:val="1EE3A76E"/>
    <w:rsid w:val="204B2026"/>
    <w:rsid w:val="23FBA765"/>
    <w:rsid w:val="240D6A2B"/>
    <w:rsid w:val="253C746B"/>
    <w:rsid w:val="27F07CF2"/>
    <w:rsid w:val="29F5F3E3"/>
    <w:rsid w:val="2A9003F3"/>
    <w:rsid w:val="2AB35944"/>
    <w:rsid w:val="2AFA031C"/>
    <w:rsid w:val="2DBCEC4F"/>
    <w:rsid w:val="2E2B538E"/>
    <w:rsid w:val="2ECB8BC9"/>
    <w:rsid w:val="316D10DB"/>
    <w:rsid w:val="39741626"/>
    <w:rsid w:val="39C84063"/>
    <w:rsid w:val="3DFA080B"/>
    <w:rsid w:val="3E4EEF42"/>
    <w:rsid w:val="3F78822A"/>
    <w:rsid w:val="40BE0673"/>
    <w:rsid w:val="40DD9550"/>
    <w:rsid w:val="423491BE"/>
    <w:rsid w:val="426C52BE"/>
    <w:rsid w:val="42881D98"/>
    <w:rsid w:val="43EDF8CB"/>
    <w:rsid w:val="44A3B8DA"/>
    <w:rsid w:val="44AB1CA1"/>
    <w:rsid w:val="45E68FCC"/>
    <w:rsid w:val="47BBD19B"/>
    <w:rsid w:val="484EB700"/>
    <w:rsid w:val="497652B4"/>
    <w:rsid w:val="4A1A3DBA"/>
    <w:rsid w:val="4A84F15C"/>
    <w:rsid w:val="4AD1DB61"/>
    <w:rsid w:val="4FA48EBA"/>
    <w:rsid w:val="504E4026"/>
    <w:rsid w:val="505934A3"/>
    <w:rsid w:val="51E76336"/>
    <w:rsid w:val="52B3E4C5"/>
    <w:rsid w:val="57035B37"/>
    <w:rsid w:val="58E8BF1B"/>
    <w:rsid w:val="5A03DC49"/>
    <w:rsid w:val="5A3FF1BD"/>
    <w:rsid w:val="5B9BA434"/>
    <w:rsid w:val="5FB53B47"/>
    <w:rsid w:val="5FE85F69"/>
    <w:rsid w:val="63A3F974"/>
    <w:rsid w:val="63F1F7BC"/>
    <w:rsid w:val="63F54355"/>
    <w:rsid w:val="6538A6EA"/>
    <w:rsid w:val="65A7186D"/>
    <w:rsid w:val="66069DF5"/>
    <w:rsid w:val="66CAEF36"/>
    <w:rsid w:val="6C28730C"/>
    <w:rsid w:val="6D5A664E"/>
    <w:rsid w:val="6DA38E3C"/>
    <w:rsid w:val="73B39CD7"/>
    <w:rsid w:val="7409784C"/>
    <w:rsid w:val="773557AD"/>
    <w:rsid w:val="77A5B4CE"/>
    <w:rsid w:val="781B506E"/>
    <w:rsid w:val="78A5C14E"/>
    <w:rsid w:val="79A50F39"/>
    <w:rsid w:val="7C0276BB"/>
    <w:rsid w:val="7C945124"/>
    <w:rsid w:val="7E53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1C8A7BD8"/>
  <w15:docId w15:val="{A85F8D4D-ABBB-4267-A9D5-18F94013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18"/>
        <w:szCs w:val="18"/>
        <w:lang w:val="pt-BR" w:eastAsia="pt-BR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9F7F99"/>
  </w:style>
  <w:style w:type="paragraph" w:styleId="Ttulo1">
    <w:name w:val="heading 1"/>
    <w:basedOn w:val="Normal"/>
    <w:next w:val="Normal"/>
    <w:link w:val="Ttulo1Char"/>
    <w:qFormat/>
    <w:locked/>
    <w:rsid w:val="00EB4A0B"/>
    <w:pPr>
      <w:keepNext/>
      <w:keepLines/>
      <w:suppressAutoHyphens/>
      <w:outlineLvl w:val="0"/>
    </w:pPr>
    <w:rPr>
      <w:b/>
      <w:spacing w:val="-2"/>
      <w:sz w:val="20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locked/>
    <w:rsid w:val="00B55D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locked/>
    <w:rsid w:val="00B55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3127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050-TextoPadro"/>
    <w:link w:val="CabealhoChar"/>
    <w:uiPriority w:val="99"/>
    <w:locked/>
    <w:rsid w:val="005E0F00"/>
    <w:pPr>
      <w:pBdr>
        <w:bottom w:val="single" w:sz="8" w:space="1" w:color="auto"/>
      </w:pBdr>
      <w:tabs>
        <w:tab w:val="center" w:pos="4419"/>
        <w:tab w:val="right" w:pos="8838"/>
      </w:tabs>
      <w:jc w:val="left"/>
    </w:pPr>
  </w:style>
  <w:style w:type="paragraph" w:styleId="Rodap">
    <w:name w:val="footer"/>
    <w:basedOn w:val="050-TextoPadro"/>
    <w:link w:val="RodapChar"/>
    <w:uiPriority w:val="99"/>
    <w:locked/>
    <w:rsid w:val="005E0F00"/>
    <w:pPr>
      <w:tabs>
        <w:tab w:val="center" w:pos="4419"/>
        <w:tab w:val="right" w:pos="8838"/>
      </w:tabs>
      <w:jc w:val="right"/>
    </w:pPr>
    <w:rPr>
      <w:rFonts w:ascii="Arial (W1)" w:hAnsi="Arial (W1)"/>
    </w:rPr>
  </w:style>
  <w:style w:type="character" w:customStyle="1" w:styleId="Ttulo1Char">
    <w:name w:val="Título 1 Char"/>
    <w:basedOn w:val="Fontepargpadro"/>
    <w:link w:val="Ttulo1"/>
    <w:rsid w:val="00B566D8"/>
    <w:rPr>
      <w:b/>
      <w:spacing w:val="-2"/>
    </w:rPr>
  </w:style>
  <w:style w:type="paragraph" w:customStyle="1" w:styleId="020-TtulodeDocumento">
    <w:name w:val="020 - Título de Documento"/>
    <w:basedOn w:val="050-TextoPadro"/>
    <w:next w:val="050-TextoPadro"/>
    <w:link w:val="020-TtulodeDocumentoChar"/>
    <w:qFormat/>
    <w:rsid w:val="00B05B98"/>
    <w:pPr>
      <w:numPr>
        <w:ilvl w:val="1"/>
        <w:numId w:val="3"/>
      </w:numPr>
      <w:spacing w:line="240" w:lineRule="auto"/>
      <w:outlineLvl w:val="1"/>
    </w:pPr>
    <w:rPr>
      <w:b/>
      <w:spacing w:val="-2"/>
      <w:sz w:val="20"/>
    </w:rPr>
  </w:style>
  <w:style w:type="paragraph" w:customStyle="1" w:styleId="030-SubttulodeDocumento">
    <w:name w:val="030 - Subtítulo de Documento"/>
    <w:basedOn w:val="050-TextoPadro"/>
    <w:next w:val="050-TextoPadro"/>
    <w:link w:val="030-SubttulodeDocumentoChar"/>
    <w:qFormat/>
    <w:rsid w:val="00B05B98"/>
    <w:pPr>
      <w:numPr>
        <w:ilvl w:val="2"/>
        <w:numId w:val="3"/>
      </w:numPr>
      <w:spacing w:line="240" w:lineRule="auto"/>
      <w:outlineLvl w:val="2"/>
    </w:pPr>
    <w:rPr>
      <w:b/>
      <w:sz w:val="20"/>
    </w:rPr>
  </w:style>
  <w:style w:type="paragraph" w:customStyle="1" w:styleId="040-SubttuloEspecial">
    <w:name w:val="040 - Subtítulo Especial"/>
    <w:basedOn w:val="030-SubttulodeDocumento"/>
    <w:next w:val="050-TextoPadro"/>
    <w:link w:val="040-SubttuloEspecialChar"/>
    <w:qFormat/>
    <w:rsid w:val="00BF7F2B"/>
    <w:pPr>
      <w:numPr>
        <w:ilvl w:val="4"/>
      </w:numPr>
      <w:outlineLvl w:val="4"/>
    </w:pPr>
  </w:style>
  <w:style w:type="paragraph" w:customStyle="1" w:styleId="099-HyperlinkPubliCon">
    <w:name w:val="099 - Hyperlink PubliCon"/>
    <w:basedOn w:val="EndereoHTML"/>
    <w:next w:val="050-TextoPadro"/>
    <w:qFormat/>
    <w:rsid w:val="00834BA7"/>
    <w:rPr>
      <w:i w:val="0"/>
      <w:color w:val="4F81BD" w:themeColor="accent1"/>
    </w:rPr>
  </w:style>
  <w:style w:type="paragraph" w:customStyle="1" w:styleId="050-TextoPadro">
    <w:name w:val="050 - Texto Padrão"/>
    <w:basedOn w:val="Normal"/>
    <w:link w:val="050-TextoPadroChar"/>
    <w:qFormat/>
    <w:rsid w:val="00804AC7"/>
  </w:style>
  <w:style w:type="paragraph" w:customStyle="1" w:styleId="071-Grandezadatabela">
    <w:name w:val="071 - Grandeza da tabela"/>
    <w:basedOn w:val="Normal"/>
    <w:next w:val="050-TextoPadro"/>
    <w:link w:val="071-GrandezadatabelaChar"/>
    <w:qFormat/>
    <w:rsid w:val="00B31F7B"/>
    <w:pPr>
      <w:keepNext/>
      <w:keepLines/>
      <w:spacing w:before="0" w:after="0" w:line="240" w:lineRule="auto"/>
      <w:jc w:val="right"/>
    </w:pPr>
    <w:rPr>
      <w:b/>
      <w:sz w:val="14"/>
    </w:rPr>
  </w:style>
  <w:style w:type="paragraph" w:customStyle="1" w:styleId="072-Rodapdatabela">
    <w:name w:val="072 - Rodapé da tabela"/>
    <w:basedOn w:val="050-TextoPadro"/>
    <w:next w:val="050-TextoPadro"/>
    <w:link w:val="072-RodapdatabelaChar"/>
    <w:qFormat/>
    <w:rsid w:val="00307135"/>
    <w:pPr>
      <w:tabs>
        <w:tab w:val="left" w:pos="284"/>
      </w:tabs>
      <w:spacing w:before="40" w:after="0" w:line="240" w:lineRule="auto"/>
      <w:ind w:left="284" w:hanging="284"/>
    </w:pPr>
    <w:rPr>
      <w:sz w:val="14"/>
    </w:rPr>
  </w:style>
  <w:style w:type="paragraph" w:customStyle="1" w:styleId="070-TabelaPadro">
    <w:name w:val="070 - Tabela Padrão"/>
    <w:basedOn w:val="050-TextoPadro"/>
    <w:link w:val="070-TabelaPadroChar"/>
    <w:qFormat/>
    <w:rsid w:val="00F521B0"/>
    <w:pPr>
      <w:spacing w:before="40" w:after="40" w:line="240" w:lineRule="auto"/>
      <w:jc w:val="right"/>
    </w:pPr>
    <w:rPr>
      <w:sz w:val="14"/>
    </w:rPr>
  </w:style>
  <w:style w:type="character" w:customStyle="1" w:styleId="051-Textonegrito">
    <w:name w:val="051 - Texto negrito"/>
    <w:qFormat/>
    <w:rsid w:val="00A42B1E"/>
    <w:rPr>
      <w:b/>
    </w:rPr>
  </w:style>
  <w:style w:type="character" w:customStyle="1" w:styleId="RodapChar">
    <w:name w:val="Rodapé Char"/>
    <w:basedOn w:val="Fontepargpadro"/>
    <w:link w:val="Rodap"/>
    <w:uiPriority w:val="99"/>
    <w:rsid w:val="00B566D8"/>
    <w:rPr>
      <w:rFonts w:ascii="Arial (W1)" w:hAnsi="Arial (W1)"/>
      <w:sz w:val="18"/>
    </w:rPr>
  </w:style>
  <w:style w:type="character" w:customStyle="1" w:styleId="CabealhoChar">
    <w:name w:val="Cabeçalho Char"/>
    <w:basedOn w:val="Fontepargpadro"/>
    <w:link w:val="Cabealho"/>
    <w:uiPriority w:val="99"/>
    <w:rsid w:val="00B566D8"/>
    <w:rPr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2722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2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locked/>
    <w:rsid w:val="0093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ubliconNormal">
    <w:name w:val="Publicon Normal"/>
    <w:basedOn w:val="Tabelanormal"/>
    <w:uiPriority w:val="99"/>
    <w:rsid w:val="002E2CAD"/>
    <w:pPr>
      <w:jc w:val="right"/>
    </w:pPr>
    <w:rPr>
      <w:rFonts w:eastAsiaTheme="minorHAnsi" w:cstheme="minorBidi"/>
      <w:sz w:val="14"/>
    </w:rPr>
    <w:tblPr>
      <w:tblStyleRowBandSize w:val="1"/>
      <w:tblStyleColBandSize w:val="1"/>
      <w:tblBorders>
        <w:bottom w:val="single" w:sz="4" w:space="0" w:color="BEBEBE"/>
      </w:tblBorders>
      <w:tblCellMar>
        <w:left w:w="85" w:type="dxa"/>
        <w:right w:w="85" w:type="dxa"/>
      </w:tblCellMar>
    </w:tblPr>
    <w:tcPr>
      <w:shd w:val="clear" w:color="auto" w:fill="auto"/>
      <w:tcMar>
        <w:left w:w="0" w:type="dxa"/>
        <w:right w:w="0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  <w:outlineLvl w:val="9"/>
      </w:pPr>
      <w:rPr>
        <w:rFonts w:ascii="Arial" w:hAnsi="Arial"/>
        <w:b/>
        <w:bCs/>
        <w:color w:val="auto"/>
        <w:sz w:val="1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C3D7F0"/>
      </w:tcPr>
    </w:tblStylePr>
    <w:tblStylePr w:type="lastRow">
      <w:rPr>
        <w:b w:val="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C3D7F0"/>
      </w:tcPr>
    </w:tblStylePr>
    <w:tblStylePr w:type="firstCol">
      <w:pPr>
        <w:jc w:val="left"/>
      </w:pPr>
      <w:rPr>
        <w:rFonts w:ascii="Arial" w:hAnsi="Arial"/>
        <w:b w:val="0"/>
        <w:sz w:val="1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C3D7F0"/>
      </w:tcPr>
    </w:tblStylePr>
    <w:tblStylePr w:type="band1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5F5F5"/>
      </w:tcPr>
    </w:tblStylePr>
    <w:tblStylePr w:type="band2Vert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BEBEB"/>
      </w:tcPr>
    </w:tblStylePr>
    <w:tblStylePr w:type="band1Horz">
      <w:pPr>
        <w:wordWrap/>
        <w:spacing w:beforeLines="10" w:before="10" w:beforeAutospacing="0" w:afterLines="10" w:after="10" w:afterAutospacing="0" w:line="240" w:lineRule="auto"/>
      </w:pPr>
      <w:rPr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5F5F5"/>
      </w:tcPr>
    </w:tblStylePr>
    <w:tblStylePr w:type="band2Horz">
      <w:pPr>
        <w:wordWrap/>
        <w:spacing w:beforeLines="10" w:before="10" w:beforeAutospacing="0" w:afterLines="10" w:after="10" w:afterAutospacing="0" w:line="240" w:lineRule="auto"/>
      </w:pPr>
      <w:rPr>
        <w:rFonts w:ascii="Arial" w:hAnsi="Arial"/>
        <w:color w:val="auto"/>
        <w:sz w:val="1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BEBEB"/>
      </w:tcPr>
    </w:tblStylePr>
  </w:style>
  <w:style w:type="table" w:styleId="Tabelacontempornea">
    <w:name w:val="Table Contemporary"/>
    <w:basedOn w:val="Tabelanormal"/>
    <w:uiPriority w:val="99"/>
    <w:semiHidden/>
    <w:unhideWhenUsed/>
    <w:locked/>
    <w:rsid w:val="009357E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ombreamentoClaro-nfase1">
    <w:name w:val="Light Shading Accent 1"/>
    <w:basedOn w:val="Tabelanormal"/>
    <w:uiPriority w:val="60"/>
    <w:locked/>
    <w:rsid w:val="00B0205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locked/>
    <w:rsid w:val="00FD1C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073-Tabela6">
    <w:name w:val="073 - Tabela 6"/>
    <w:aliases w:val="5"/>
    <w:basedOn w:val="070-TabelaPadro"/>
    <w:next w:val="050-TextoPadro"/>
    <w:link w:val="073-Tabela6Char"/>
    <w:qFormat/>
    <w:rsid w:val="004B6125"/>
    <w:rPr>
      <w:sz w:val="13"/>
      <w:szCs w:val="13"/>
    </w:rPr>
  </w:style>
  <w:style w:type="paragraph" w:customStyle="1" w:styleId="074-Tabela6">
    <w:name w:val="074 - Tabela 6"/>
    <w:basedOn w:val="070-TabelaPadro"/>
    <w:link w:val="074-Tabela6Char"/>
    <w:qFormat/>
    <w:rsid w:val="00930BBC"/>
    <w:rPr>
      <w:sz w:val="12"/>
      <w:szCs w:val="12"/>
    </w:rPr>
  </w:style>
  <w:style w:type="paragraph" w:customStyle="1" w:styleId="075-Tabela5">
    <w:name w:val="075 - Tabela 5"/>
    <w:basedOn w:val="070-TabelaPadro"/>
    <w:next w:val="050-TextoPadro"/>
    <w:link w:val="075-Tabela5Char"/>
    <w:qFormat/>
    <w:rsid w:val="004B6125"/>
    <w:rPr>
      <w:sz w:val="10"/>
      <w:szCs w:val="10"/>
    </w:rPr>
  </w:style>
  <w:style w:type="paragraph" w:customStyle="1" w:styleId="010-Grupo">
    <w:name w:val="010 - Grupo"/>
    <w:basedOn w:val="Ttulo1"/>
    <w:next w:val="020-TtulodeDocumento"/>
    <w:link w:val="010-GrupoChar"/>
    <w:qFormat/>
    <w:rsid w:val="00D52449"/>
    <w:pPr>
      <w:framePr w:wrap="notBeside" w:vAnchor="page" w:hAnchor="page" w:xAlign="center" w:yAlign="top" w:anchorLock="1"/>
      <w:numPr>
        <w:numId w:val="3"/>
      </w:numPr>
      <w:tabs>
        <w:tab w:val="left" w:pos="0"/>
      </w:tabs>
      <w:spacing w:before="240" w:after="0"/>
    </w:pPr>
    <w:rPr>
      <w:color w:val="E3EDF6"/>
      <w:sz w:val="12"/>
      <w14:textFill>
        <w14:solidFill>
          <w14:srgbClr w14:val="E3EDF6">
            <w14:alpha w14:val="100000"/>
          </w14:srgbClr>
        </w14:solidFill>
      </w14:textFill>
    </w:rPr>
  </w:style>
  <w:style w:type="paragraph" w:styleId="SemEspaamento">
    <w:name w:val="No Spacing"/>
    <w:basedOn w:val="Normal"/>
    <w:uiPriority w:val="1"/>
    <w:qFormat/>
    <w:locked/>
    <w:rsid w:val="005E0098"/>
    <w:rPr>
      <w:rFonts w:asciiTheme="minorHAnsi" w:eastAsiaTheme="minorEastAsia" w:hAnsiTheme="minorHAnsi" w:cstheme="minorBidi"/>
      <w:color w:val="000000" w:themeColor="text1"/>
      <w:sz w:val="22"/>
      <w:szCs w:val="22"/>
      <w:lang w:eastAsia="fr-FR"/>
    </w:rPr>
  </w:style>
  <w:style w:type="paragraph" w:customStyle="1" w:styleId="FooterRight">
    <w:name w:val="Footer Right"/>
    <w:basedOn w:val="Rodap"/>
    <w:uiPriority w:val="35"/>
    <w:semiHidden/>
    <w:qFormat/>
    <w:rsid w:val="005E0098"/>
    <w:pPr>
      <w:pBdr>
        <w:top w:val="dashed" w:sz="4" w:space="18" w:color="7F7F7F"/>
      </w:pBdr>
      <w:tabs>
        <w:tab w:val="clear" w:pos="4419"/>
        <w:tab w:val="clear" w:pos="8838"/>
        <w:tab w:val="center" w:pos="4320"/>
        <w:tab w:val="right" w:pos="8640"/>
      </w:tabs>
      <w:spacing w:before="0" w:after="200" w:line="240" w:lineRule="auto"/>
      <w:contextualSpacing/>
    </w:pPr>
    <w:rPr>
      <w:rFonts w:asciiTheme="minorHAnsi" w:eastAsiaTheme="minorEastAsia" w:hAnsiTheme="minorHAnsi" w:cstheme="minorBidi"/>
      <w:color w:val="7F7F7F" w:themeColor="text1" w:themeTint="80"/>
      <w:sz w:val="20"/>
      <w:lang w:eastAsia="fr-FR"/>
    </w:rPr>
  </w:style>
  <w:style w:type="numbering" w:customStyle="1" w:styleId="PubliConLista">
    <w:name w:val="PubliConLista"/>
    <w:uiPriority w:val="99"/>
    <w:rsid w:val="00B05B98"/>
    <w:pPr>
      <w:numPr>
        <w:numId w:val="1"/>
      </w:numPr>
    </w:pPr>
  </w:style>
  <w:style w:type="paragraph" w:styleId="Sumrio1">
    <w:name w:val="toc 1"/>
    <w:basedOn w:val="Normal"/>
    <w:next w:val="Sumrio2"/>
    <w:link w:val="Sumrio1Char"/>
    <w:autoRedefine/>
    <w:uiPriority w:val="39"/>
    <w:unhideWhenUsed/>
    <w:qFormat/>
    <w:rsid w:val="00186694"/>
    <w:pPr>
      <w:pBdr>
        <w:top w:val="single" w:sz="18" w:space="2" w:color="1F497D" w:themeColor="text2"/>
      </w:pBdr>
      <w:tabs>
        <w:tab w:val="right" w:leader="dot" w:pos="9345"/>
      </w:tabs>
      <w:spacing w:beforeLines="40" w:before="96" w:afterLines="40" w:after="96"/>
      <w:ind w:right="282"/>
    </w:pPr>
    <w:rPr>
      <w:b/>
      <w:noProof/>
      <w:sz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E8222E"/>
    <w:pPr>
      <w:tabs>
        <w:tab w:val="right" w:leader="dot" w:pos="9345"/>
      </w:tabs>
      <w:spacing w:before="6" w:after="6"/>
      <w:ind w:left="238"/>
    </w:pPr>
    <w:rPr>
      <w:sz w:val="20"/>
    </w:rPr>
  </w:style>
  <w:style w:type="paragraph" w:styleId="Sumrio3">
    <w:name w:val="toc 3"/>
    <w:basedOn w:val="Normal"/>
    <w:next w:val="Normal"/>
    <w:autoRedefine/>
    <w:uiPriority w:val="39"/>
    <w:qFormat/>
    <w:locked/>
    <w:rsid w:val="00D2569C"/>
    <w:pPr>
      <w:spacing w:after="100"/>
      <w:ind w:left="480"/>
    </w:pPr>
    <w:rPr>
      <w:sz w:val="16"/>
    </w:rPr>
  </w:style>
  <w:style w:type="character" w:styleId="Hyperlink">
    <w:name w:val="Hyperlink"/>
    <w:basedOn w:val="050-TextoPadroChar"/>
    <w:uiPriority w:val="99"/>
    <w:locked/>
    <w:rsid w:val="000727DD"/>
    <w:rPr>
      <w:color w:val="1F497D" w:themeColor="text2"/>
      <w:sz w:val="12"/>
      <w:szCs w:val="1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5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5D3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A244D0"/>
    <w:pPr>
      <w:suppressAutoHyphens w:val="0"/>
      <w:spacing w:after="240"/>
      <w:jc w:val="center"/>
      <w:outlineLvl w:val="9"/>
    </w:pPr>
    <w:rPr>
      <w:rFonts w:eastAsiaTheme="majorEastAsia" w:cstheme="majorBidi"/>
      <w:bCs/>
      <w:color w:val="1F497D" w:themeColor="text2"/>
      <w:spacing w:val="0"/>
      <w:sz w:val="24"/>
      <w:szCs w:val="28"/>
    </w:rPr>
  </w:style>
  <w:style w:type="character" w:customStyle="1" w:styleId="010-GrupoChar">
    <w:name w:val="010 - Grupo Char"/>
    <w:basedOn w:val="Ttulo1Char"/>
    <w:link w:val="010-Grupo"/>
    <w:rsid w:val="00D52449"/>
    <w:rPr>
      <w:b/>
      <w:color w:val="E3EDF6"/>
      <w:spacing w:val="-2"/>
      <w:sz w:val="12"/>
      <w14:textFill>
        <w14:solidFill>
          <w14:srgbClr w14:val="E3EDF6">
            <w14:alpha w14:val="100000"/>
          </w14:srgbClr>
        </w14:solidFill>
      </w14:textFill>
    </w:rPr>
  </w:style>
  <w:style w:type="character" w:customStyle="1" w:styleId="050-TextoPadroChar">
    <w:name w:val="050 - Texto Padrão Char"/>
    <w:basedOn w:val="Fontepargpadro"/>
    <w:link w:val="050-TextoPadro"/>
    <w:rsid w:val="00804AC7"/>
  </w:style>
  <w:style w:type="character" w:customStyle="1" w:styleId="020-TtulodeDocumentoChar">
    <w:name w:val="020 - Título de Documento Char"/>
    <w:basedOn w:val="050-TextoPadroChar"/>
    <w:link w:val="020-TtulodeDocumento"/>
    <w:rsid w:val="00B05B98"/>
    <w:rPr>
      <w:b/>
      <w:spacing w:val="-2"/>
      <w:sz w:val="20"/>
    </w:rPr>
  </w:style>
  <w:style w:type="character" w:customStyle="1" w:styleId="030-SubttulodeDocumentoChar">
    <w:name w:val="030 - Subtítulo de Documento Char"/>
    <w:basedOn w:val="050-TextoPadroChar"/>
    <w:link w:val="030-SubttulodeDocumento"/>
    <w:rsid w:val="00B05B98"/>
    <w:rPr>
      <w:b/>
      <w:sz w:val="20"/>
    </w:rPr>
  </w:style>
  <w:style w:type="character" w:customStyle="1" w:styleId="040-SubttuloEspecialChar">
    <w:name w:val="040 - Subtítulo Especial Char"/>
    <w:basedOn w:val="030-SubttulodeDocumentoChar"/>
    <w:link w:val="040-SubttuloEspecial"/>
    <w:rsid w:val="00BF7F2B"/>
    <w:rPr>
      <w:b/>
      <w:sz w:val="20"/>
    </w:rPr>
  </w:style>
  <w:style w:type="paragraph" w:customStyle="1" w:styleId="041-SubttuloEspecial1">
    <w:name w:val="041 - Subtítulo Especial 1"/>
    <w:basedOn w:val="040-SubttuloEspecial"/>
    <w:link w:val="041-SubttuloEspecial1Char"/>
    <w:qFormat/>
    <w:rsid w:val="00D275BB"/>
    <w:rPr>
      <w:i/>
    </w:rPr>
  </w:style>
  <w:style w:type="paragraph" w:customStyle="1" w:styleId="042-SubttuloEspecial2">
    <w:name w:val="042 - Subtítulo Especial 2"/>
    <w:basedOn w:val="041-SubttuloEspecial1"/>
    <w:link w:val="042-SubttuloEspecial2Char"/>
    <w:qFormat/>
    <w:rsid w:val="00D275BB"/>
    <w:rPr>
      <w:i w:val="0"/>
      <w:u w:val="single"/>
    </w:rPr>
  </w:style>
  <w:style w:type="character" w:customStyle="1" w:styleId="041-SubttuloEspecial1Char">
    <w:name w:val="041 - Subtítulo Especial 1 Char"/>
    <w:basedOn w:val="040-SubttuloEspecialChar"/>
    <w:link w:val="041-SubttuloEspecial1"/>
    <w:rsid w:val="00D275BB"/>
    <w:rPr>
      <w:b/>
      <w:i/>
      <w:sz w:val="20"/>
    </w:rPr>
  </w:style>
  <w:style w:type="paragraph" w:customStyle="1" w:styleId="043-SubttuloEspecial3">
    <w:name w:val="043 - Subtítulo Especial 3"/>
    <w:basedOn w:val="042-SubttuloEspecial2"/>
    <w:link w:val="043-SubttuloEspecial3Char"/>
    <w:qFormat/>
    <w:rsid w:val="00D275BB"/>
    <w:rPr>
      <w:i/>
    </w:rPr>
  </w:style>
  <w:style w:type="character" w:customStyle="1" w:styleId="042-SubttuloEspecial2Char">
    <w:name w:val="042 - Subtítulo Especial 2 Char"/>
    <w:basedOn w:val="041-SubttuloEspecial1Char"/>
    <w:link w:val="042-SubttuloEspecial2"/>
    <w:rsid w:val="00D275BB"/>
    <w:rPr>
      <w:b/>
      <w:i w:val="0"/>
      <w:sz w:val="20"/>
      <w:u w:val="single"/>
    </w:rPr>
  </w:style>
  <w:style w:type="character" w:customStyle="1" w:styleId="052-Textoitlico">
    <w:name w:val="052 - Texto itálico"/>
    <w:qFormat/>
    <w:rsid w:val="00A42B1E"/>
    <w:rPr>
      <w:i/>
    </w:rPr>
  </w:style>
  <w:style w:type="character" w:customStyle="1" w:styleId="043-SubttuloEspecial3Char">
    <w:name w:val="043 - Subtítulo Especial 3 Char"/>
    <w:basedOn w:val="042-SubttuloEspecial2Char"/>
    <w:link w:val="043-SubttuloEspecial3"/>
    <w:rsid w:val="00D275BB"/>
    <w:rPr>
      <w:b/>
      <w:i/>
      <w:sz w:val="20"/>
      <w:u w:val="single"/>
    </w:rPr>
  </w:style>
  <w:style w:type="character" w:customStyle="1" w:styleId="053-Textosublinhado">
    <w:name w:val="053 - Texto sublinhado"/>
    <w:qFormat/>
    <w:rsid w:val="00A42B1E"/>
    <w:rPr>
      <w:u w:val="single"/>
    </w:rPr>
  </w:style>
  <w:style w:type="character" w:customStyle="1" w:styleId="054-TextomistoNIS">
    <w:name w:val="054 - Texto misto (NIS)"/>
    <w:qFormat/>
    <w:rsid w:val="00A42B1E"/>
    <w:rPr>
      <w:b/>
      <w:i/>
      <w:u w:val="single"/>
    </w:rPr>
  </w:style>
  <w:style w:type="character" w:customStyle="1" w:styleId="055-Textominuta">
    <w:name w:val="055 - Texto minuta"/>
    <w:qFormat/>
    <w:rsid w:val="00A42B1E"/>
    <w:rPr>
      <w:color w:val="FF0000"/>
    </w:rPr>
  </w:style>
  <w:style w:type="character" w:customStyle="1" w:styleId="070-TabelaPadroChar">
    <w:name w:val="070 - Tabela Padrão Char"/>
    <w:basedOn w:val="050-TextoPadroChar"/>
    <w:link w:val="070-TabelaPadro"/>
    <w:rsid w:val="000620B0"/>
    <w:rPr>
      <w:sz w:val="14"/>
    </w:rPr>
  </w:style>
  <w:style w:type="character" w:customStyle="1" w:styleId="072-RodapdatabelaChar">
    <w:name w:val="072 - Rodapé da tabela Char"/>
    <w:basedOn w:val="050-TextoPadroChar"/>
    <w:link w:val="072-Rodapdatabela"/>
    <w:rsid w:val="00307135"/>
    <w:rPr>
      <w:sz w:val="1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851B24"/>
    <w:rPr>
      <w:i/>
      <w:iCs/>
    </w:rPr>
  </w:style>
  <w:style w:type="character" w:customStyle="1" w:styleId="071-GrandezadatabelaChar">
    <w:name w:val="071 - Grandeza da tabela Char"/>
    <w:basedOn w:val="Fontepargpadro"/>
    <w:link w:val="071-Grandezadatabela"/>
    <w:rsid w:val="00B31F7B"/>
    <w:rPr>
      <w:b/>
      <w:sz w:val="14"/>
    </w:rPr>
  </w:style>
  <w:style w:type="character" w:customStyle="1" w:styleId="073-Tabela6Char">
    <w:name w:val="073 - Tabela 6 Char"/>
    <w:aliases w:val="5 Char"/>
    <w:basedOn w:val="070-TabelaPadroChar"/>
    <w:link w:val="073-Tabela6"/>
    <w:rsid w:val="004B6125"/>
    <w:rPr>
      <w:sz w:val="13"/>
      <w:szCs w:val="13"/>
    </w:rPr>
  </w:style>
  <w:style w:type="character" w:customStyle="1" w:styleId="075-Tabela5Char">
    <w:name w:val="075 - Tabela 5 Char"/>
    <w:basedOn w:val="070-TabelaPadroChar"/>
    <w:link w:val="075-Tabela5"/>
    <w:rsid w:val="004B6125"/>
    <w:rPr>
      <w:sz w:val="10"/>
      <w:szCs w:val="10"/>
    </w:rPr>
  </w:style>
  <w:style w:type="paragraph" w:customStyle="1" w:styleId="090-Outros">
    <w:name w:val="090 - Outros"/>
    <w:basedOn w:val="050-TextoPadro"/>
    <w:link w:val="090-OutrosChar"/>
    <w:qFormat/>
    <w:rsid w:val="003F4A33"/>
    <w:pPr>
      <w:spacing w:line="240" w:lineRule="auto"/>
      <w:jc w:val="center"/>
    </w:pPr>
    <w:rPr>
      <w:b/>
      <w:color w:val="1F497D" w:themeColor="text2"/>
      <w:sz w:val="24"/>
      <w:szCs w:val="24"/>
    </w:rPr>
  </w:style>
  <w:style w:type="paragraph" w:customStyle="1" w:styleId="091-Textodocabealho">
    <w:name w:val="091 - Texto do cabeçalho"/>
    <w:basedOn w:val="090-Outros"/>
    <w:link w:val="091-TextodocabealhoChar"/>
    <w:qFormat/>
    <w:rsid w:val="003F4A33"/>
    <w:pPr>
      <w:spacing w:before="0" w:after="0"/>
      <w:jc w:val="right"/>
    </w:pPr>
    <w:rPr>
      <w:color w:val="auto"/>
      <w:sz w:val="20"/>
      <w:szCs w:val="20"/>
    </w:rPr>
  </w:style>
  <w:style w:type="character" w:customStyle="1" w:styleId="090-OutrosChar">
    <w:name w:val="090 - Outros Char"/>
    <w:basedOn w:val="050-TextoPadroChar"/>
    <w:link w:val="090-Outros"/>
    <w:rsid w:val="003F4A33"/>
    <w:rPr>
      <w:b/>
      <w:color w:val="1F497D" w:themeColor="text2"/>
      <w:sz w:val="24"/>
      <w:szCs w:val="24"/>
    </w:rPr>
  </w:style>
  <w:style w:type="character" w:customStyle="1" w:styleId="074-Tabela6Char">
    <w:name w:val="074 - Tabela 6 Char"/>
    <w:basedOn w:val="070-TabelaPadroChar"/>
    <w:link w:val="074-Tabela6"/>
    <w:rsid w:val="003F4A33"/>
    <w:rPr>
      <w:sz w:val="12"/>
      <w:szCs w:val="12"/>
    </w:rPr>
  </w:style>
  <w:style w:type="character" w:customStyle="1" w:styleId="091-TextodocabealhoChar">
    <w:name w:val="091 - Texto do cabeçalho Char"/>
    <w:basedOn w:val="090-OutrosChar"/>
    <w:link w:val="091-Textodocabealho"/>
    <w:rsid w:val="003F4A33"/>
    <w:rPr>
      <w:b/>
      <w:color w:val="1F497D" w:themeColor="text2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483BC7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83BC7"/>
  </w:style>
  <w:style w:type="character" w:styleId="Refdenotadefim">
    <w:name w:val="endnote reference"/>
    <w:basedOn w:val="Fontepargpadro"/>
    <w:uiPriority w:val="99"/>
    <w:semiHidden/>
    <w:unhideWhenUsed/>
    <w:locked/>
    <w:rsid w:val="00483BC7"/>
    <w:rPr>
      <w:vertAlign w:val="superscript"/>
    </w:rPr>
  </w:style>
  <w:style w:type="paragraph" w:customStyle="1" w:styleId="095-SumrioPubliConN1">
    <w:name w:val="095 - Sumário PubliCon N1"/>
    <w:basedOn w:val="Sumrio1"/>
    <w:next w:val="096-SumrioPubliConN2"/>
    <w:autoRedefine/>
    <w:qFormat/>
    <w:rsid w:val="00883E6F"/>
  </w:style>
  <w:style w:type="paragraph" w:customStyle="1" w:styleId="096-SumrioPubliConN2">
    <w:name w:val="096 - Sumário PubliCon N2"/>
    <w:basedOn w:val="Sumrio2"/>
    <w:qFormat/>
    <w:rsid w:val="00466D15"/>
  </w:style>
  <w:style w:type="paragraph" w:customStyle="1" w:styleId="097-SumrioPubliConN3">
    <w:name w:val="097 - Sumário PubliCon N3"/>
    <w:basedOn w:val="Sumrio3"/>
    <w:next w:val="Sumrio4"/>
    <w:qFormat/>
    <w:rsid w:val="00466D15"/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851B24"/>
    <w:rPr>
      <w:i/>
      <w:iCs/>
      <w:sz w:val="24"/>
    </w:r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466D15"/>
    <w:pPr>
      <w:spacing w:after="100"/>
      <w:ind w:left="720"/>
    </w:pPr>
  </w:style>
  <w:style w:type="paragraph" w:customStyle="1" w:styleId="094-SumrioPubliConTtulo">
    <w:name w:val="094 - Sumário PubliCon Título"/>
    <w:basedOn w:val="CabealhodoSumrio"/>
    <w:next w:val="095-SumrioPubliConN1"/>
    <w:qFormat/>
    <w:rsid w:val="00893337"/>
    <w:rPr>
      <w:lang w:val="en-US"/>
    </w:rPr>
  </w:style>
  <w:style w:type="table" w:customStyle="1" w:styleId="PubliConJornal">
    <w:name w:val="PubliCon Jornal"/>
    <w:basedOn w:val="Tabelanormal"/>
    <w:uiPriority w:val="99"/>
    <w:rsid w:val="00FD1C42"/>
    <w:pPr>
      <w:jc w:val="right"/>
    </w:pPr>
    <w:rPr>
      <w:sz w:val="12"/>
    </w:rPr>
    <w:tblPr>
      <w:tblStyleRow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wordWrap/>
        <w:jc w:val="right"/>
      </w:pPr>
      <w:rPr>
        <w:rFonts w:ascii="Arial" w:hAnsi="Arial"/>
        <w:b/>
        <w:sz w:val="12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right"/>
      </w:pPr>
      <w:rPr>
        <w:rFonts w:ascii="Arial" w:hAnsi="Arial"/>
        <w:b w:val="0"/>
        <w:sz w:val="12"/>
      </w:rPr>
      <w:tblPr/>
      <w:tcPr>
        <w:tcBorders>
          <w:bottom w:val="single" w:sz="4" w:space="0" w:color="auto"/>
        </w:tcBorders>
        <w:vAlign w:val="bottom"/>
      </w:tcPr>
    </w:tblStylePr>
    <w:tblStylePr w:type="firstCol">
      <w:pPr>
        <w:wordWrap/>
        <w:jc w:val="left"/>
      </w:pPr>
      <w:rPr>
        <w:rFonts w:ascii="Arial" w:hAnsi="Arial"/>
        <w:sz w:val="12"/>
      </w:rPr>
      <w:tblPr/>
      <w:tcPr>
        <w:vAlign w:val="center"/>
      </w:tcPr>
    </w:tblStylePr>
    <w:tblStylePr w:type="lastCol">
      <w:pPr>
        <w:jc w:val="right"/>
      </w:pPr>
      <w:rPr>
        <w:rFonts w:ascii="Arial" w:hAnsi="Arial"/>
        <w:sz w:val="12"/>
      </w:rPr>
      <w:tblPr/>
      <w:tcPr>
        <w:vAlign w:val="center"/>
      </w:tcPr>
    </w:tblStylePr>
    <w:tblStylePr w:type="band1Horz">
      <w:pPr>
        <w:jc w:val="right"/>
      </w:pPr>
      <w:rPr>
        <w:rFonts w:ascii="Arial" w:hAnsi="Arial"/>
        <w:sz w:val="12"/>
      </w:rPr>
      <w:tblPr/>
      <w:tcPr>
        <w:vAlign w:val="center"/>
      </w:tcPr>
    </w:tblStylePr>
    <w:tblStylePr w:type="band2Horz">
      <w:pPr>
        <w:jc w:val="right"/>
      </w:pPr>
      <w:rPr>
        <w:rFonts w:ascii="Arial" w:hAnsi="Arial"/>
        <w:sz w:val="12"/>
      </w:rPr>
      <w:tblPr/>
      <w:tcPr>
        <w:vAlign w:val="center"/>
      </w:tcPr>
    </w:tblStylePr>
  </w:style>
  <w:style w:type="character" w:customStyle="1" w:styleId="Sumrio1Char">
    <w:name w:val="Sumário 1 Char"/>
    <w:basedOn w:val="Fontepargpadro"/>
    <w:link w:val="Sumrio1"/>
    <w:uiPriority w:val="39"/>
    <w:rsid w:val="00186694"/>
    <w:rPr>
      <w:b/>
      <w:noProof/>
      <w:sz w:val="20"/>
    </w:rPr>
  </w:style>
  <w:style w:type="paragraph" w:customStyle="1" w:styleId="076-Cabealhodatabela">
    <w:name w:val="076 - Cabeçalho da tabela"/>
    <w:basedOn w:val="050-TextoPadro"/>
    <w:link w:val="076-CabealhodatabelaChar"/>
    <w:qFormat/>
    <w:rsid w:val="007A5834"/>
    <w:pPr>
      <w:jc w:val="center"/>
    </w:pPr>
    <w:rPr>
      <w:b/>
    </w:rPr>
  </w:style>
  <w:style w:type="character" w:customStyle="1" w:styleId="076-CabealhodatabelaChar">
    <w:name w:val="076 - Cabeçalho da tabela Char"/>
    <w:basedOn w:val="050-TextoPadroChar"/>
    <w:link w:val="076-Cabealhodatabela"/>
    <w:rsid w:val="007A5834"/>
    <w:rPr>
      <w:b/>
      <w:sz w:val="18"/>
    </w:rPr>
  </w:style>
  <w:style w:type="paragraph" w:customStyle="1" w:styleId="077-Ttulostabela">
    <w:name w:val="077 - Títulos tabela"/>
    <w:basedOn w:val="070-TabelaPadro"/>
    <w:link w:val="077-TtulostabelaChar"/>
    <w:qFormat/>
    <w:rsid w:val="00047C44"/>
    <w:pPr>
      <w:jc w:val="left"/>
    </w:pPr>
  </w:style>
  <w:style w:type="paragraph" w:customStyle="1" w:styleId="078-TtulostabelaN">
    <w:name w:val="078 - Títulos tabela N"/>
    <w:basedOn w:val="077-Ttulostabela"/>
    <w:qFormat/>
    <w:rsid w:val="00047C44"/>
    <w:rPr>
      <w:b/>
    </w:rPr>
  </w:style>
  <w:style w:type="character" w:customStyle="1" w:styleId="077-TtulostabelaChar">
    <w:name w:val="077 - Títulos tabela Char"/>
    <w:basedOn w:val="070-TabelaPadroChar"/>
    <w:link w:val="077-Ttulostabela"/>
    <w:rsid w:val="00047C44"/>
    <w:rPr>
      <w:sz w:val="14"/>
    </w:rPr>
  </w:style>
  <w:style w:type="character" w:customStyle="1" w:styleId="079-Sobrescrito">
    <w:name w:val="079 - Sobrescrito"/>
    <w:basedOn w:val="Refdenotaderodap"/>
    <w:rsid w:val="00ED385A"/>
    <w:rPr>
      <w:vertAlign w:val="superscript"/>
    </w:rPr>
  </w:style>
  <w:style w:type="character" w:styleId="CitaoHTML">
    <w:name w:val="HTML Cite"/>
    <w:basedOn w:val="Fontepargpadro"/>
    <w:uiPriority w:val="99"/>
    <w:semiHidden/>
    <w:unhideWhenUsed/>
    <w:locked/>
    <w:rsid w:val="007D3C3B"/>
    <w:rPr>
      <w:i/>
      <w:iCs/>
    </w:rPr>
  </w:style>
  <w:style w:type="character" w:styleId="Refdenotaderodap">
    <w:name w:val="footnote reference"/>
    <w:aliases w:val="077 - Ref. de nota de rodapé"/>
    <w:basedOn w:val="Fontepargpadro"/>
    <w:uiPriority w:val="99"/>
    <w:semiHidden/>
    <w:unhideWhenUsed/>
    <w:rsid w:val="00A5391E"/>
    <w:rPr>
      <w:vertAlign w:val="superscript"/>
    </w:rPr>
  </w:style>
  <w:style w:type="paragraph" w:customStyle="1" w:styleId="056-Lista">
    <w:name w:val="056 - Lista"/>
    <w:basedOn w:val="050-TextoPadro"/>
    <w:qFormat/>
    <w:rsid w:val="00A70876"/>
    <w:pPr>
      <w:numPr>
        <w:numId w:val="2"/>
      </w:numPr>
      <w:spacing w:before="0" w:after="0" w:line="240" w:lineRule="auto"/>
    </w:pPr>
  </w:style>
  <w:style w:type="paragraph" w:customStyle="1" w:styleId="031-SubttulodeDocumentoLista">
    <w:name w:val="031 - Subtítulo de Documento Lista"/>
    <w:basedOn w:val="030-SubttulodeDocumento"/>
    <w:next w:val="050-TextoPadro"/>
    <w:qFormat/>
    <w:rsid w:val="00A70876"/>
    <w:pPr>
      <w:numPr>
        <w:ilvl w:val="3"/>
      </w:numPr>
      <w:outlineLvl w:val="3"/>
    </w:pPr>
  </w:style>
  <w:style w:type="paragraph" w:customStyle="1" w:styleId="057-Listanrromano">
    <w:name w:val="057 - Lista nr romano"/>
    <w:basedOn w:val="050-TextoPadro"/>
    <w:qFormat/>
    <w:rsid w:val="00382A46"/>
    <w:pPr>
      <w:spacing w:before="0" w:after="40" w:line="240" w:lineRule="auto"/>
      <w:ind w:left="851" w:hanging="426"/>
    </w:pPr>
  </w:style>
  <w:style w:type="character" w:customStyle="1" w:styleId="fontstyle01">
    <w:name w:val="fontstyle01"/>
    <w:basedOn w:val="Fontepargpadro"/>
    <w:rsid w:val="00792FFD"/>
    <w:rPr>
      <w:rFonts w:ascii="Arial" w:hAnsi="Arial" w:cs="Arial" w:hint="default"/>
      <w:b/>
      <w:bCs/>
      <w:i w:val="0"/>
      <w:iCs w:val="0"/>
      <w:color w:val="1F497D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locked/>
    <w:rsid w:val="00586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center"/>
    </w:pPr>
    <w:rPr>
      <w:rFonts w:eastAsiaTheme="minorEastAsia" w:cs="Arial"/>
      <w:sz w:val="14"/>
      <w:szCs w:val="14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86892"/>
    <w:rPr>
      <w:rFonts w:eastAsiaTheme="minorEastAsia" w:cs="Arial"/>
      <w:sz w:val="14"/>
      <w:szCs w:val="14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586892"/>
    <w:rPr>
      <w:color w:val="800080" w:themeColor="followedHyperlink"/>
      <w:u w:val="single"/>
    </w:rPr>
  </w:style>
  <w:style w:type="paragraph" w:customStyle="1" w:styleId="01-Textonormal">
    <w:name w:val="01-Texto normal"/>
    <w:basedOn w:val="Normal"/>
    <w:uiPriority w:val="99"/>
    <w:semiHidden/>
    <w:qFormat/>
    <w:locked/>
    <w:rsid w:val="00586892"/>
    <w:rPr>
      <w:szCs w:val="20"/>
    </w:rPr>
  </w:style>
  <w:style w:type="character" w:styleId="Refdecomentrio">
    <w:name w:val="annotation reference"/>
    <w:basedOn w:val="Fontepargpadro"/>
    <w:unhideWhenUsed/>
    <w:locked/>
    <w:rsid w:val="007229F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locked/>
    <w:rsid w:val="007229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29F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7229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29F2"/>
    <w:rPr>
      <w:b/>
      <w:bCs/>
      <w:sz w:val="20"/>
      <w:szCs w:val="20"/>
    </w:rPr>
  </w:style>
  <w:style w:type="paragraph" w:customStyle="1" w:styleId="Destaque2">
    <w:name w:val="Destaque 2"/>
    <w:basedOn w:val="Normal"/>
    <w:next w:val="Normal"/>
    <w:link w:val="Destaque2Char"/>
    <w:qFormat/>
    <w:rsid w:val="002E4C66"/>
    <w:pPr>
      <w:spacing w:before="360" w:after="360" w:line="240" w:lineRule="auto"/>
      <w:jc w:val="center"/>
    </w:pPr>
    <w:rPr>
      <w:rFonts w:eastAsia="Calibri"/>
      <w:b/>
      <w:bCs/>
      <w:color w:val="0070C0"/>
      <w:sz w:val="24"/>
      <w:szCs w:val="20"/>
      <w:lang w:val="x-none" w:eastAsia="x-none"/>
    </w:rPr>
  </w:style>
  <w:style w:type="character" w:customStyle="1" w:styleId="Destaque2Char">
    <w:name w:val="Destaque 2 Char"/>
    <w:link w:val="Destaque2"/>
    <w:rsid w:val="002E4C66"/>
    <w:rPr>
      <w:rFonts w:eastAsia="Calibri"/>
      <w:b/>
      <w:bCs/>
      <w:color w:val="0070C0"/>
      <w:sz w:val="24"/>
      <w:szCs w:val="20"/>
      <w:lang w:val="x-none" w:eastAsia="x-none"/>
    </w:rPr>
  </w:style>
  <w:style w:type="character" w:styleId="nfase">
    <w:name w:val="Emphasis"/>
    <w:basedOn w:val="Fontepargpadro"/>
    <w:uiPriority w:val="20"/>
    <w:qFormat/>
    <w:locked/>
    <w:rsid w:val="004D0725"/>
    <w:rPr>
      <w:i/>
      <w:iCs/>
    </w:rPr>
  </w:style>
  <w:style w:type="paragraph" w:styleId="PargrafodaLista">
    <w:name w:val="List Paragraph"/>
    <w:basedOn w:val="Normal"/>
    <w:uiPriority w:val="34"/>
    <w:qFormat/>
    <w:locked/>
    <w:rsid w:val="004D0725"/>
    <w:pPr>
      <w:spacing w:before="0" w:after="160" w:line="259" w:lineRule="auto"/>
      <w:ind w:left="720"/>
      <w:contextualSpacing/>
      <w:jc w:val="left"/>
    </w:pPr>
    <w:rPr>
      <w:rFonts w:eastAsiaTheme="minorHAnsi" w:cstheme="minorBidi"/>
      <w:sz w:val="20"/>
      <w:szCs w:val="22"/>
      <w:lang w:eastAsia="en-US"/>
    </w:rPr>
  </w:style>
  <w:style w:type="paragraph" w:customStyle="1" w:styleId="FRNormal">
    <w:name w:val="FR Normal"/>
    <w:basedOn w:val="Normal"/>
    <w:qFormat/>
    <w:rsid w:val="00196F65"/>
    <w:pPr>
      <w:spacing w:before="100" w:after="100" w:line="240" w:lineRule="auto"/>
    </w:pPr>
    <w:rPr>
      <w:rFonts w:cs="Tahoma"/>
      <w:color w:val="000000"/>
      <w:sz w:val="20"/>
      <w:szCs w:val="20"/>
    </w:rPr>
  </w:style>
  <w:style w:type="paragraph" w:customStyle="1" w:styleId="paragraph">
    <w:name w:val="paragraph"/>
    <w:basedOn w:val="Normal"/>
    <w:rsid w:val="00EF0D0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ontepargpadro"/>
    <w:rsid w:val="00EF0D04"/>
  </w:style>
  <w:style w:type="character" w:customStyle="1" w:styleId="eop">
    <w:name w:val="eop"/>
    <w:basedOn w:val="Fontepargpadro"/>
    <w:rsid w:val="00EF0D04"/>
  </w:style>
  <w:style w:type="character" w:customStyle="1" w:styleId="spellingerror">
    <w:name w:val="spellingerror"/>
    <w:basedOn w:val="Fontepargpadro"/>
    <w:rsid w:val="00EF0D04"/>
  </w:style>
  <w:style w:type="paragraph" w:styleId="NormalWeb">
    <w:name w:val="Normal (Web)"/>
    <w:basedOn w:val="Normal"/>
    <w:uiPriority w:val="99"/>
    <w:unhideWhenUsed/>
    <w:locked/>
    <w:rsid w:val="00084E5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B216B9"/>
    <w:rPr>
      <w:b/>
      <w:bCs/>
    </w:rPr>
  </w:style>
  <w:style w:type="paragraph" w:customStyle="1" w:styleId="Default">
    <w:name w:val="Default"/>
    <w:rsid w:val="007E0610"/>
    <w:pPr>
      <w:autoSpaceDE w:val="0"/>
      <w:autoSpaceDN w:val="0"/>
      <w:adjustRightInd w:val="0"/>
      <w:spacing w:before="0" w:after="0" w:line="240" w:lineRule="auto"/>
      <w:jc w:val="left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stopbody">
    <w:name w:val="stopbody"/>
    <w:basedOn w:val="Fontepargpadro"/>
    <w:rsid w:val="00017794"/>
  </w:style>
  <w:style w:type="character" w:customStyle="1" w:styleId="markehoo4agze">
    <w:name w:val="markehoo4agze"/>
    <w:basedOn w:val="Fontepargpadro"/>
    <w:rsid w:val="005C5F5D"/>
  </w:style>
  <w:style w:type="character" w:customStyle="1" w:styleId="MenoPendente1">
    <w:name w:val="Menção Pendente1"/>
    <w:basedOn w:val="Fontepargpadro"/>
    <w:uiPriority w:val="99"/>
    <w:semiHidden/>
    <w:unhideWhenUsed/>
    <w:rsid w:val="001B5AE5"/>
    <w:rPr>
      <w:color w:val="605E5C"/>
      <w:shd w:val="clear" w:color="auto" w:fill="E1DFDD"/>
    </w:rPr>
  </w:style>
  <w:style w:type="character" w:customStyle="1" w:styleId="FiguraChar">
    <w:name w:val="Figura Char"/>
    <w:link w:val="Figura"/>
    <w:locked/>
    <w:rsid w:val="009642EB"/>
    <w:rPr>
      <w:rFonts w:cs="Arial"/>
    </w:rPr>
  </w:style>
  <w:style w:type="paragraph" w:customStyle="1" w:styleId="Figura">
    <w:name w:val="Figura"/>
    <w:basedOn w:val="Normal"/>
    <w:next w:val="Normal"/>
    <w:link w:val="FiguraChar"/>
    <w:qFormat/>
    <w:rsid w:val="009642EB"/>
    <w:pPr>
      <w:keepNext/>
      <w:keepLines/>
      <w:spacing w:before="240" w:line="240" w:lineRule="auto"/>
    </w:pPr>
    <w:rPr>
      <w:rFonts w:cs="Aria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7383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01C5E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locked/>
    <w:rsid w:val="00EC33AD"/>
  </w:style>
  <w:style w:type="paragraph" w:customStyle="1" w:styleId="xmsonormal">
    <w:name w:val="x_msonormal"/>
    <w:basedOn w:val="Normal"/>
    <w:rsid w:val="001E1E7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Estilo4Char">
    <w:name w:val="Estilo4 Char"/>
    <w:basedOn w:val="Fontepargpadro"/>
    <w:link w:val="Estilo4"/>
    <w:locked/>
    <w:rsid w:val="00853B1B"/>
    <w:rPr>
      <w:rFonts w:cs="Arial"/>
    </w:rPr>
  </w:style>
  <w:style w:type="paragraph" w:customStyle="1" w:styleId="Estilo4">
    <w:name w:val="Estilo4"/>
    <w:basedOn w:val="Normal"/>
    <w:link w:val="Estilo4Char"/>
    <w:qFormat/>
    <w:rsid w:val="00853B1B"/>
    <w:pPr>
      <w:spacing w:after="0" w:line="240" w:lineRule="auto"/>
      <w:ind w:left="720" w:right="3289" w:hanging="360"/>
    </w:pPr>
    <w:rPr>
      <w:rFonts w:cs="Arial"/>
    </w:rPr>
  </w:style>
  <w:style w:type="character" w:customStyle="1" w:styleId="TextodecomentrioChar1">
    <w:name w:val="Texto de comentário Char1"/>
    <w:basedOn w:val="Fontepargpadro"/>
    <w:rsid w:val="00EB4F63"/>
    <w:rPr>
      <w:rFonts w:ascii="Tahoma" w:eastAsia="Times New Roman" w:hAnsi="Tahoma" w:cs="Tahoma"/>
      <w:color w:val="000000"/>
      <w:spacing w:val="-2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ED2D48"/>
    <w:pPr>
      <w:spacing w:before="0" w:after="0" w:line="240" w:lineRule="auto"/>
      <w:jc w:val="left"/>
    </w:pPr>
  </w:style>
  <w:style w:type="paragraph" w:customStyle="1" w:styleId="conteudo-noticia">
    <w:name w:val="conteudo-noticia"/>
    <w:basedOn w:val="Normal"/>
    <w:rsid w:val="005A471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_msonospacing"/>
    <w:basedOn w:val="Normal"/>
    <w:rsid w:val="000C3D9A"/>
    <w:pPr>
      <w:spacing w:before="0" w:after="0"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3127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ody">
    <w:name w:val="Body"/>
    <w:rsid w:val="00415C6C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jc w:val="left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1">
    <w:name w:val="Body 1"/>
    <w:rsid w:val="0059541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BancoDoBrasil Textos Regular" w:eastAsia="Arial Unicode MS" w:hAnsi="BancoDoBrasil Textos Regular" w:cs="Arial Unicode MS"/>
      <w:color w:val="002E4E"/>
      <w:sz w:val="17"/>
      <w:szCs w:val="17"/>
      <w:u w:color="000000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2">
    <w:name w:val="Default 2"/>
    <w:rsid w:val="00D7221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92" w:lineRule="auto"/>
      <w:jc w:val="left"/>
    </w:pPr>
    <w:rPr>
      <w:rFonts w:ascii="BancoDoBrasil Titulos Bold" w:eastAsia="Arial Unicode MS" w:hAnsi="BancoDoBrasil Titulos Bold" w:cs="Arial Unicode MS"/>
      <w:color w:val="2AADA0"/>
      <w:sz w:val="37"/>
      <w:szCs w:val="37"/>
      <w:u w:color="FFFF00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1">
    <w:name w:val="Default 1"/>
    <w:rsid w:val="00D7221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92" w:lineRule="auto"/>
      <w:jc w:val="left"/>
    </w:pPr>
    <w:rPr>
      <w:rFonts w:ascii="BancoDoBrasil Titulos Bold" w:eastAsia="Arial Unicode MS" w:hAnsi="BancoDoBrasil Titulos Bold" w:cs="Arial Unicode MS"/>
      <w:color w:val="002E4E"/>
      <w:sz w:val="30"/>
      <w:szCs w:val="30"/>
      <w:u w:color="FFFF00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538E0"/>
    <w:rPr>
      <w:color w:val="605E5C"/>
      <w:shd w:val="clear" w:color="auto" w:fill="E1DFDD"/>
    </w:rPr>
  </w:style>
  <w:style w:type="paragraph" w:customStyle="1" w:styleId="TextoRelad">
    <w:name w:val="Texto Relad"/>
    <w:basedOn w:val="Normal"/>
    <w:qFormat/>
    <w:rsid w:val="0036181B"/>
    <w:pPr>
      <w:spacing w:before="0" w:after="100" w:afterAutospacing="1" w:line="240" w:lineRule="auto"/>
    </w:pPr>
    <w:rPr>
      <w:rFonts w:ascii="BancoDoBrasil Textos Regular" w:eastAsia="Arial Unicode MS" w:hAnsi="BancoDoBrasil Textos Regular" w:cs="Arial Unicode MS"/>
      <w:color w:val="002E4E"/>
      <w:sz w:val="17"/>
      <w:szCs w:val="17"/>
      <w:u w:color="000000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xparagraph">
    <w:name w:val="x_paragraph"/>
    <w:basedOn w:val="Normal"/>
    <w:rsid w:val="0027603E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D40417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417"/>
    <w:rPr>
      <w:sz w:val="20"/>
      <w:szCs w:val="20"/>
    </w:rPr>
  </w:style>
  <w:style w:type="table" w:customStyle="1" w:styleId="TableNormal1">
    <w:name w:val="Table Normal1"/>
    <w:rsid w:val="007939CD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jc w:val="left"/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A64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2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0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01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5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0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1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84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5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5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25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9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73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37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33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42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42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4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184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572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032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322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99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5691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456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6274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5568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4407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074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02069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1613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2173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65700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3831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41601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7195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26346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97843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19546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68576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69606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59315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720103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154405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23395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7672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19517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589484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821202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189781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042103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520093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59732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484157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633457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851282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2962529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924315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88037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81406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634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4774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7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938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9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4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79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9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4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79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283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81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8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939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102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121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089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575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627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33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14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2393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3385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0878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77265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8897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3021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34598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06747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0463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78615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67535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55691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07602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84603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356611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47497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00170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401097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62253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159854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680378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294231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888242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691308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1803176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3240749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854708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529939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79658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517069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8571326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04630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9588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38238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8128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5372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4896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497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61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386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01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4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9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43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7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22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7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097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8532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3014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ri.bb.com.br/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mcas-proxyweb.mcas.ms/certificate-checker?login=false&amp;originalUrl=https%3A%2F%2Fportal.intranet.bb.com.br.mcas.ms%2Fwps%2Fmyportal%2Fintranet%2FHome%2Fant%2Fnacional%2Fnacionais%2Fdipes%2Fe430ecdb-eb70-4b66-8b44-0c5b047fdbff%2F%3FMcasTsid%3D20892&amp;McasCSRF=d6074957e1a87b8a614182b3bc879cd431594f40dac96c36938ebffad6f1ade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yperlink" Target="https://ri.bb.com.br/" TargetMode="Externa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BE99-0FCB-466C-A601-3E897CA1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6000</Words>
  <Characters>35132</Characters>
  <Application>Microsoft Office Word</Application>
  <DocSecurity>0</DocSecurity>
  <Lines>292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</Company>
  <LinksUpToDate>false</LinksUpToDate>
  <CharactersWithSpaces>41050</CharactersWithSpaces>
  <SharedDoc>false</SharedDoc>
  <HLinks>
    <vt:vector size="24" baseType="variant">
      <vt:variant>
        <vt:i4>458770</vt:i4>
      </vt:variant>
      <vt:variant>
        <vt:i4>9</vt:i4>
      </vt:variant>
      <vt:variant>
        <vt:i4>0</vt:i4>
      </vt:variant>
      <vt:variant>
        <vt:i4>5</vt:i4>
      </vt:variant>
      <vt:variant>
        <vt:lpwstr>https://ri.bb.com.br/</vt:lpwstr>
      </vt:variant>
      <vt:variant>
        <vt:lpwstr/>
      </vt:variant>
      <vt:variant>
        <vt:i4>458770</vt:i4>
      </vt:variant>
      <vt:variant>
        <vt:i4>6</vt:i4>
      </vt:variant>
      <vt:variant>
        <vt:i4>0</vt:i4>
      </vt:variant>
      <vt:variant>
        <vt:i4>5</vt:i4>
      </vt:variant>
      <vt:variant>
        <vt:lpwstr>https://ri.bb.com.br/</vt:lpwstr>
      </vt:variant>
      <vt:variant>
        <vt:lpwstr/>
      </vt:variant>
      <vt:variant>
        <vt:i4>2752632</vt:i4>
      </vt:variant>
      <vt:variant>
        <vt:i4>3</vt:i4>
      </vt:variant>
      <vt:variant>
        <vt:i4>0</vt:i4>
      </vt:variant>
      <vt:variant>
        <vt:i4>5</vt:i4>
      </vt:variant>
      <vt:variant>
        <vt:lpwstr>https://mcas-proxyweb.mcas.ms/certificate-checker?login=false&amp;originalUrl=https%3A%2F%2Fwww.linkedin.com.mcas.ms%2Fcompany%2Fwob-women-on-board%2F%3FMcasTsid%3D20893&amp;McasCSRF=1f1d809696837468ad4f712ad1c10a9a7de50211288f31f6b8696dbea34d1352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https://mcas-proxyweb.mcas.ms/certificate-checker?login=false&amp;originalUrl=https%3A%2F%2Fportal.intranet.bb.com.br.mcas.ms%2Fwps%2Fmyportal%2Fintranet%2FHome%2Fant%2Fnacional%2Fnacionais%2Fdipes%2Fe430ecdb-eb70-4b66-8b44-0c5b047fdbff%2F%3FMcasTsid%3D20892&amp;McasCSRF=d6074957e1a87b8a614182b3bc879cd431594f40dac96c36938ebffad6f1ad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Fabricio da Costa Santin</cp:lastModifiedBy>
  <cp:revision>6</cp:revision>
  <cp:lastPrinted>2022-05-10T11:34:00Z</cp:lastPrinted>
  <dcterms:created xsi:type="dcterms:W3CDTF">2022-05-10T16:26:00Z</dcterms:created>
  <dcterms:modified xsi:type="dcterms:W3CDTF">2022-05-10T18:59:00Z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c767d2-732a-4924-9cd7-80a15a296575_Enabled">
    <vt:lpwstr>true</vt:lpwstr>
  </property>
  <property fmtid="{D5CDD505-2E9C-101B-9397-08002B2CF9AE}" pid="3" name="MSIP_Label_bdc767d2-732a-4924-9cd7-80a15a296575_SetDate">
    <vt:lpwstr>2022-05-05T21:22:41Z</vt:lpwstr>
  </property>
  <property fmtid="{D5CDD505-2E9C-101B-9397-08002B2CF9AE}" pid="4" name="MSIP_Label_bdc767d2-732a-4924-9cd7-80a15a296575_Method">
    <vt:lpwstr>Privileged</vt:lpwstr>
  </property>
  <property fmtid="{D5CDD505-2E9C-101B-9397-08002B2CF9AE}" pid="5" name="MSIP_Label_bdc767d2-732a-4924-9cd7-80a15a296575_Name">
    <vt:lpwstr>bdc767d2-732a-4924-9cd7-80a15a296575</vt:lpwstr>
  </property>
  <property fmtid="{D5CDD505-2E9C-101B-9397-08002B2CF9AE}" pid="6" name="MSIP_Label_bdc767d2-732a-4924-9cd7-80a15a296575_SiteId">
    <vt:lpwstr>ea0c2907-38d2-4181-8750-b0b190b60443</vt:lpwstr>
  </property>
  <property fmtid="{D5CDD505-2E9C-101B-9397-08002B2CF9AE}" pid="7" name="MSIP_Label_bdc767d2-732a-4924-9cd7-80a15a296575_ActionId">
    <vt:lpwstr>a5a66922-eadd-4555-8749-cf6c63ce482e</vt:lpwstr>
  </property>
  <property fmtid="{D5CDD505-2E9C-101B-9397-08002B2CF9AE}" pid="8" name="MSIP_Label_bdc767d2-732a-4924-9cd7-80a15a296575_ContentBits">
    <vt:lpwstr>1</vt:lpwstr>
  </property>
</Properties>
</file>