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footer31.xml" ContentType="application/vnd.openxmlformats-officedocument.wordprocessingml.footer+xml"/>
  <Override PartName="/word/header35.xml" ContentType="application/vnd.openxmlformats-officedocument.wordprocessingml.head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header39.xml" ContentType="application/vnd.openxmlformats-officedocument.wordprocessingml.header+xml"/>
  <Override PartName="/word/footer35.xml" ContentType="application/vnd.openxmlformats-officedocument.wordprocessingml.footer+xml"/>
  <Override PartName="/word/header40.xml" ContentType="application/vnd.openxmlformats-officedocument.wordprocessingml.header+xml"/>
  <Override PartName="/word/footer36.xml" ContentType="application/vnd.openxmlformats-officedocument.wordprocessingml.footer+xml"/>
  <Override PartName="/word/header41.xml" ContentType="application/vnd.openxmlformats-officedocument.wordprocessingml.header+xml"/>
  <Override PartName="/word/footer37.xml" ContentType="application/vnd.openxmlformats-officedocument.wordprocessingml.footer+xml"/>
  <Override PartName="/word/header42.xml" ContentType="application/vnd.openxmlformats-officedocument.wordprocessingml.header+xml"/>
  <Override PartName="/word/footer3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5.xml" ContentType="application/vnd.openxmlformats-officedocument.wordprocessingml.header+xml"/>
  <Override PartName="/word/footer4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2.xml" ContentType="application/vnd.openxmlformats-officedocument.wordprocessingml.footer+xml"/>
  <Override PartName="/word/header48.xml" ContentType="application/vnd.openxmlformats-officedocument.wordprocessingml.header+xml"/>
  <Override PartName="/word/footer43.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4.xml" ContentType="application/vnd.openxmlformats-officedocument.wordprocessingml.footer+xml"/>
  <Override PartName="/word/header51.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27" w:rsidRDefault="00085418">
      <w:r w:rsidRPr="001C6A4C">
        <w:rPr>
          <w:noProof/>
        </w:rPr>
        <mc:AlternateContent>
          <mc:Choice Requires="wps">
            <w:drawing>
              <wp:anchor distT="0" distB="0" distL="114300" distR="114300" simplePos="0" relativeHeight="251660288" behindDoc="0" locked="0" layoutInCell="1" allowOverlap="1" wp14:anchorId="0D3CA287" wp14:editId="6A33C452">
                <wp:simplePos x="0" y="0"/>
                <wp:positionH relativeFrom="column">
                  <wp:posOffset>-633730</wp:posOffset>
                </wp:positionH>
                <wp:positionV relativeFrom="paragraph">
                  <wp:posOffset>2231390</wp:posOffset>
                </wp:positionV>
                <wp:extent cx="3698875" cy="774700"/>
                <wp:effectExtent l="0" t="0" r="0" b="6350"/>
                <wp:wrapNone/>
                <wp:docPr id="307" name="Caixa de Texto Perio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774700"/>
                        </a:xfrm>
                        <a:prstGeom prst="rect">
                          <a:avLst/>
                        </a:prstGeom>
                        <a:noFill/>
                        <a:ln w="9525">
                          <a:noFill/>
                          <a:miter lim="800000"/>
                          <a:headEnd/>
                          <a:tailEnd/>
                        </a:ln>
                      </wps:spPr>
                      <wps:txbx>
                        <w:txbxContent>
                          <w:p w:rsidR="001F1546" w:rsidRPr="00A36D48" w:rsidRDefault="001F1546" w:rsidP="00AF3E34">
                            <w:pPr>
                              <w:jc w:val="right"/>
                              <w:rPr>
                                <w:rFonts w:cs="Arial"/>
                                <w:b/>
                                <w:color w:val="585151"/>
                                <w:sz w:val="32"/>
                                <w:szCs w:val="32"/>
                              </w:rPr>
                            </w:pPr>
                            <w:r>
                              <w:rPr>
                                <w:rFonts w:cs="Arial"/>
                                <w:b/>
                                <w:color w:val="585151"/>
                                <w:sz w:val="56"/>
                                <w:szCs w:val="56"/>
                              </w:rPr>
                              <w:t xml:space="preserve">1º Semestre de </w:t>
                            </w:r>
                            <w:r>
                              <w:rPr>
                                <w:rFonts w:cs="Arial"/>
                                <w:b/>
                                <w:color w:val="585151"/>
                                <w:sz w:val="48"/>
                                <w:szCs w:val="48"/>
                              </w:rPr>
                              <w:t>2020</w:t>
                            </w:r>
                          </w:p>
                          <w:p w:rsidR="001F1546" w:rsidRPr="00A36D48" w:rsidRDefault="001F1546" w:rsidP="001C6A4C">
                            <w:pPr>
                              <w:jc w:val="right"/>
                              <w:rPr>
                                <w:rFonts w:cs="Arial"/>
                                <w:b/>
                                <w:color w:val="58515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CA287" id="_x0000_t202" coordsize="21600,21600" o:spt="202" path="m,l,21600r21600,l21600,xe">
                <v:stroke joinstyle="miter"/>
                <v:path gradientshapeok="t" o:connecttype="rect"/>
              </v:shapetype>
              <v:shape id="Caixa de Texto Period" o:spid="_x0000_s1026" type="#_x0000_t202" style="position:absolute;left:0;text-align:left;margin-left:-49.9pt;margin-top:175.7pt;width:291.25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" filled="f" stroked="f">
                <v:textbox>
                  <w:txbxContent>
                    <w:p w:rsidR="001F1546" w:rsidRPr="00A36D48" w:rsidRDefault="001F1546" w:rsidP="00AF3E34">
                      <w:pPr>
                        <w:jc w:val="right"/>
                        <w:rPr>
                          <w:rFonts w:cs="Arial"/>
                          <w:b/>
                          <w:color w:val="585151"/>
                          <w:sz w:val="32"/>
                          <w:szCs w:val="32"/>
                        </w:rPr>
                      </w:pPr>
                      <w:r>
                        <w:rPr>
                          <w:rFonts w:cs="Arial"/>
                          <w:b/>
                          <w:color w:val="585151"/>
                          <w:sz w:val="56"/>
                          <w:szCs w:val="56"/>
                        </w:rPr>
                        <w:t xml:space="preserve">1º Semestre de </w:t>
                      </w:r>
                      <w:r>
                        <w:rPr>
                          <w:rFonts w:cs="Arial"/>
                          <w:b/>
                          <w:color w:val="585151"/>
                          <w:sz w:val="48"/>
                          <w:szCs w:val="48"/>
                        </w:rPr>
                        <w:t>2020</w:t>
                      </w:r>
                    </w:p>
                    <w:p w:rsidR="001F1546" w:rsidRPr="00A36D48" w:rsidRDefault="001F1546" w:rsidP="001C6A4C">
                      <w:pPr>
                        <w:jc w:val="right"/>
                        <w:rPr>
                          <w:rFonts w:cs="Arial"/>
                          <w:b/>
                          <w:color w:val="585151"/>
                          <w:sz w:val="32"/>
                          <w:szCs w:val="32"/>
                        </w:rPr>
                      </w:pPr>
                    </w:p>
                  </w:txbxContent>
                </v:textbox>
              </v:shape>
            </w:pict>
          </mc:Fallback>
        </mc:AlternateContent>
      </w:r>
      <w:r w:rsidR="001C6A4C" w:rsidRPr="001C6A4C">
        <w:rPr>
          <w:noProof/>
        </w:rPr>
        <mc:AlternateContent>
          <mc:Choice Requires="wps">
            <w:drawing>
              <wp:anchor distT="0" distB="0" distL="114300" distR="114300" simplePos="0" relativeHeight="251662336" behindDoc="0" locked="0" layoutInCell="1" allowOverlap="1" wp14:anchorId="6F95A15F" wp14:editId="5A5CA496">
                <wp:simplePos x="0" y="0"/>
                <wp:positionH relativeFrom="column">
                  <wp:posOffset>-889635</wp:posOffset>
                </wp:positionH>
                <wp:positionV relativeFrom="paragraph">
                  <wp:posOffset>985520</wp:posOffset>
                </wp:positionV>
                <wp:extent cx="3949700" cy="1460500"/>
                <wp:effectExtent l="0" t="0" r="0" b="635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460500"/>
                        </a:xfrm>
                        <a:prstGeom prst="rect">
                          <a:avLst/>
                        </a:prstGeom>
                        <a:noFill/>
                        <a:ln w="9525">
                          <a:noFill/>
                          <a:miter lim="800000"/>
                          <a:headEnd/>
                          <a:tailEnd/>
                        </a:ln>
                      </wps:spPr>
                      <wps:txbx>
                        <w:txbxContent>
                          <w:p w:rsidR="001F1546" w:rsidRPr="00A36D48" w:rsidRDefault="001F1546" w:rsidP="001C6A4C">
                            <w:pPr>
                              <w:autoSpaceDE w:val="0"/>
                              <w:autoSpaceDN w:val="0"/>
                              <w:adjustRightInd w:val="0"/>
                              <w:spacing w:after="0" w:line="240" w:lineRule="auto"/>
                              <w:jc w:val="right"/>
                              <w:rPr>
                                <w:rFonts w:ascii="Arial-BoldMT" w:hAnsi="Arial-BoldMT" w:cs="Arial-BoldMT"/>
                                <w:b/>
                                <w:bCs/>
                                <w:color w:val="0054A1"/>
                                <w:sz w:val="72"/>
                                <w:szCs w:val="72"/>
                              </w:rPr>
                            </w:pPr>
                            <w:r w:rsidRPr="00A36D48">
                              <w:rPr>
                                <w:rFonts w:ascii="Arial-BoldMT" w:hAnsi="Arial-BoldMT" w:cs="Arial-BoldMT"/>
                                <w:b/>
                                <w:bCs/>
                                <w:color w:val="0054A1"/>
                                <w:sz w:val="72"/>
                                <w:szCs w:val="72"/>
                              </w:rPr>
                              <w:t>Demonstrações</w:t>
                            </w:r>
                          </w:p>
                          <w:p w:rsidR="001F1546" w:rsidRPr="00A36D48" w:rsidRDefault="001F1546" w:rsidP="001C6A4C">
                            <w:pPr>
                              <w:jc w:val="right"/>
                              <w:rPr>
                                <w:rFonts w:cs="Arial"/>
                                <w:b/>
                                <w:color w:val="0054A1"/>
                                <w:sz w:val="72"/>
                                <w:szCs w:val="72"/>
                              </w:rPr>
                            </w:pPr>
                            <w:r w:rsidRPr="00A36D48">
                              <w:rPr>
                                <w:rFonts w:ascii="Arial-BoldMT" w:hAnsi="Arial-BoldMT" w:cs="Arial-BoldMT"/>
                                <w:b/>
                                <w:bCs/>
                                <w:color w:val="0054A1"/>
                                <w:sz w:val="72"/>
                                <w:szCs w:val="72"/>
                              </w:rPr>
                              <w:t>Contábeis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5A15F" id="Caixa de Texto DemCont" o:spid="_x0000_s1027" type="#_x0000_t202" style="position:absolute;left:0;text-align:left;margin-left:-70.05pt;margin-top:77.6pt;width:311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" filled="f" stroked="f">
                <v:textbox>
                  <w:txbxContent>
                    <w:p w:rsidR="001F1546" w:rsidRPr="00A36D48" w:rsidRDefault="001F1546" w:rsidP="001C6A4C">
                      <w:pPr>
                        <w:autoSpaceDE w:val="0"/>
                        <w:autoSpaceDN w:val="0"/>
                        <w:adjustRightInd w:val="0"/>
                        <w:spacing w:after="0" w:line="240" w:lineRule="auto"/>
                        <w:jc w:val="right"/>
                        <w:rPr>
                          <w:rFonts w:ascii="Arial-BoldMT" w:hAnsi="Arial-BoldMT" w:cs="Arial-BoldMT"/>
                          <w:b/>
                          <w:bCs/>
                          <w:color w:val="0054A1"/>
                          <w:sz w:val="72"/>
                          <w:szCs w:val="72"/>
                        </w:rPr>
                      </w:pPr>
                      <w:r w:rsidRPr="00A36D48">
                        <w:rPr>
                          <w:rFonts w:ascii="Arial-BoldMT" w:hAnsi="Arial-BoldMT" w:cs="Arial-BoldMT"/>
                          <w:b/>
                          <w:bCs/>
                          <w:color w:val="0054A1"/>
                          <w:sz w:val="72"/>
                          <w:szCs w:val="72"/>
                        </w:rPr>
                        <w:t>Demonstrações</w:t>
                      </w:r>
                    </w:p>
                    <w:p w:rsidR="001F1546" w:rsidRPr="00A36D48" w:rsidRDefault="001F1546" w:rsidP="001C6A4C">
                      <w:pPr>
                        <w:jc w:val="right"/>
                        <w:rPr>
                          <w:rFonts w:cs="Arial"/>
                          <w:b/>
                          <w:color w:val="0054A1"/>
                          <w:sz w:val="72"/>
                          <w:szCs w:val="72"/>
                        </w:rPr>
                      </w:pPr>
                      <w:r w:rsidRPr="00A36D48">
                        <w:rPr>
                          <w:rFonts w:ascii="Arial-BoldMT" w:hAnsi="Arial-BoldMT" w:cs="Arial-BoldMT"/>
                          <w:b/>
                          <w:bCs/>
                          <w:color w:val="0054A1"/>
                          <w:sz w:val="72"/>
                          <w:szCs w:val="72"/>
                        </w:rPr>
                        <w:t>Contábeis</w:t>
                      </w:r>
                    </w:p>
                  </w:txbxContent>
                </v:textbox>
              </v:shape>
            </w:pict>
          </mc:Fallback>
        </mc:AlternateContent>
      </w:r>
      <w:r w:rsidR="001C6A4C" w:rsidRPr="001C6A4C">
        <w:rPr>
          <w:noProof/>
        </w:rPr>
        <w:drawing>
          <wp:anchor distT="0" distB="0" distL="114300" distR="114300" simplePos="0" relativeHeight="251659264" behindDoc="1" locked="0" layoutInCell="1" allowOverlap="1" wp14:anchorId="42D70FB9" wp14:editId="4F82F82F">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oRetratoCap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001C6A4C" w:rsidRPr="001C6A4C">
        <w:rPr>
          <w:noProof/>
        </w:rPr>
        <w:drawing>
          <wp:anchor distT="0" distB="0" distL="114300" distR="114300" simplePos="0" relativeHeight="251661312" behindDoc="1" locked="0" layoutInCell="1" allowOverlap="1" wp14:anchorId="085B046D" wp14:editId="26C582D8">
            <wp:simplePos x="0" y="0"/>
            <wp:positionH relativeFrom="page">
              <wp:posOffset>0</wp:posOffset>
            </wp:positionH>
            <wp:positionV relativeFrom="page">
              <wp:posOffset>0</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A27">
        <w:br w:type="page"/>
      </w:r>
    </w:p>
    <w:p w:rsidR="005B1404" w:rsidRDefault="005B1404" w:rsidP="00DC65E8">
      <w:pPr>
        <w:pStyle w:val="010-Grupo"/>
        <w:framePr w:wrap="notBeside"/>
      </w:pPr>
      <w:bookmarkStart w:id="0" w:name="_Toc47374775"/>
      <w:r>
        <w:lastRenderedPageBreak/>
        <w:t>Índice</w:t>
      </w:r>
      <w:bookmarkEnd w:id="0"/>
    </w:p>
    <w:p w:rsidR="00F024FF" w:rsidRDefault="00C01D1D" w:rsidP="006E316B">
      <w:pPr>
        <w:pStyle w:val="Sumrio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47374775" w:history="1">
        <w:r w:rsidR="00F024FF" w:rsidRPr="00991063">
          <w:rPr>
            <w:rStyle w:val="Hyperlink"/>
          </w:rPr>
          <w:t>Índice</w:t>
        </w:r>
        <w:r w:rsidR="00F024FF">
          <w:rPr>
            <w:webHidden/>
          </w:rPr>
          <w:tab/>
        </w:r>
        <w:r w:rsidR="00F024FF">
          <w:rPr>
            <w:webHidden/>
          </w:rPr>
          <w:fldChar w:fldCharType="begin"/>
        </w:r>
        <w:r w:rsidR="00F024FF">
          <w:rPr>
            <w:webHidden/>
          </w:rPr>
          <w:instrText xml:space="preserve"> PAGEREF _Toc47374775 \h </w:instrText>
        </w:r>
        <w:r w:rsidR="00F024FF">
          <w:rPr>
            <w:webHidden/>
          </w:rPr>
        </w:r>
        <w:r w:rsidR="00F024FF">
          <w:rPr>
            <w:webHidden/>
          </w:rPr>
          <w:fldChar w:fldCharType="separate"/>
        </w:r>
        <w:r w:rsidR="00503658">
          <w:rPr>
            <w:webHidden/>
          </w:rPr>
          <w:t>23</w:t>
        </w:r>
        <w:r w:rsidR="00F024FF">
          <w:rPr>
            <w:webHidden/>
          </w:rPr>
          <w:fldChar w:fldCharType="end"/>
        </w:r>
      </w:hyperlink>
    </w:p>
    <w:p w:rsidR="00F024FF" w:rsidRDefault="00503658" w:rsidP="006E316B">
      <w:pPr>
        <w:pStyle w:val="Sumrio1"/>
        <w:rPr>
          <w:rFonts w:asciiTheme="minorHAnsi" w:eastAsiaTheme="minorEastAsia" w:hAnsiTheme="minorHAnsi" w:cstheme="minorBidi"/>
          <w:sz w:val="22"/>
          <w:szCs w:val="22"/>
        </w:rPr>
      </w:pPr>
      <w:hyperlink w:anchor="_Toc47374776" w:history="1">
        <w:r w:rsidR="00F024FF" w:rsidRPr="00991063">
          <w:rPr>
            <w:rStyle w:val="Hyperlink"/>
          </w:rPr>
          <w:t>Demonstrações Contábei</w:t>
        </w:r>
        <w:bookmarkStart w:id="1" w:name="_GoBack"/>
        <w:bookmarkEnd w:id="1"/>
        <w:r w:rsidR="00F024FF" w:rsidRPr="00991063">
          <w:rPr>
            <w:rStyle w:val="Hyperlink"/>
          </w:rPr>
          <w:t>s</w:t>
        </w:r>
        <w:r w:rsidR="00F024FF">
          <w:rPr>
            <w:webHidden/>
          </w:rPr>
          <w:tab/>
        </w:r>
        <w:r w:rsidR="00F024FF">
          <w:rPr>
            <w:webHidden/>
          </w:rPr>
          <w:fldChar w:fldCharType="begin"/>
        </w:r>
        <w:r w:rsidR="00F024FF">
          <w:rPr>
            <w:webHidden/>
          </w:rPr>
          <w:instrText xml:space="preserve"> PAGEREF _Toc47374776 \h </w:instrText>
        </w:r>
        <w:r w:rsidR="00F024FF">
          <w:rPr>
            <w:webHidden/>
          </w:rPr>
        </w:r>
        <w:r w:rsidR="00F024FF">
          <w:rPr>
            <w:webHidden/>
          </w:rPr>
          <w:fldChar w:fldCharType="separate"/>
        </w:r>
        <w:r>
          <w:rPr>
            <w:webHidden/>
          </w:rPr>
          <w:t>24</w:t>
        </w:r>
        <w:r w:rsidR="00F024FF">
          <w:rPr>
            <w:webHidden/>
          </w:rPr>
          <w:fldChar w:fldCharType="end"/>
        </w:r>
      </w:hyperlink>
    </w:p>
    <w:p w:rsidR="00F024FF" w:rsidRDefault="00503658">
      <w:pPr>
        <w:pStyle w:val="Sumrio2"/>
        <w:rPr>
          <w:rFonts w:asciiTheme="minorHAnsi" w:eastAsiaTheme="minorEastAsia" w:hAnsiTheme="minorHAnsi" w:cstheme="minorBidi"/>
          <w:noProof/>
          <w:sz w:val="22"/>
          <w:szCs w:val="22"/>
        </w:rPr>
      </w:pPr>
      <w:hyperlink w:anchor="_Toc47374777" w:history="1">
        <w:r w:rsidR="00F024FF" w:rsidRPr="00991063">
          <w:rPr>
            <w:rStyle w:val="Hyperlink"/>
            <w:noProof/>
          </w:rPr>
          <w:t>B</w:t>
        </w:r>
        <w:r w:rsidR="00FB644C" w:rsidRPr="00991063">
          <w:rPr>
            <w:rStyle w:val="Hyperlink"/>
            <w:noProof/>
          </w:rPr>
          <w:t>alanço</w:t>
        </w:r>
        <w:r w:rsidR="00F024FF" w:rsidRPr="00991063">
          <w:rPr>
            <w:rStyle w:val="Hyperlink"/>
            <w:noProof/>
          </w:rPr>
          <w:t xml:space="preserve"> P</w:t>
        </w:r>
        <w:r w:rsidR="00FB644C" w:rsidRPr="00991063">
          <w:rPr>
            <w:rStyle w:val="Hyperlink"/>
            <w:noProof/>
          </w:rPr>
          <w:t>atrimonial</w:t>
        </w:r>
        <w:r w:rsidR="00F024FF">
          <w:rPr>
            <w:noProof/>
            <w:webHidden/>
          </w:rPr>
          <w:tab/>
        </w:r>
        <w:r w:rsidR="00F024FF">
          <w:rPr>
            <w:noProof/>
            <w:webHidden/>
          </w:rPr>
          <w:fldChar w:fldCharType="begin"/>
        </w:r>
        <w:r w:rsidR="00F024FF">
          <w:rPr>
            <w:noProof/>
            <w:webHidden/>
          </w:rPr>
          <w:instrText xml:space="preserve"> PAGEREF _Toc47374777 \h </w:instrText>
        </w:r>
        <w:r w:rsidR="00F024FF">
          <w:rPr>
            <w:noProof/>
            <w:webHidden/>
          </w:rPr>
        </w:r>
        <w:r w:rsidR="00F024FF">
          <w:rPr>
            <w:noProof/>
            <w:webHidden/>
          </w:rPr>
          <w:fldChar w:fldCharType="separate"/>
        </w:r>
        <w:r>
          <w:rPr>
            <w:noProof/>
            <w:webHidden/>
          </w:rPr>
          <w:t>24</w:t>
        </w:r>
        <w:r w:rsidR="00F024FF">
          <w:rPr>
            <w:noProof/>
            <w:webHidden/>
          </w:rPr>
          <w:fldChar w:fldCharType="end"/>
        </w:r>
      </w:hyperlink>
    </w:p>
    <w:p w:rsidR="00F024FF" w:rsidRDefault="00503658">
      <w:pPr>
        <w:pStyle w:val="Sumrio2"/>
        <w:rPr>
          <w:rFonts w:asciiTheme="minorHAnsi" w:eastAsiaTheme="minorEastAsia" w:hAnsiTheme="minorHAnsi" w:cstheme="minorBidi"/>
          <w:noProof/>
          <w:sz w:val="22"/>
          <w:szCs w:val="22"/>
        </w:rPr>
      </w:pPr>
      <w:hyperlink w:anchor="_Toc47374778" w:history="1">
        <w:r w:rsidR="00F024FF" w:rsidRPr="00991063">
          <w:rPr>
            <w:rStyle w:val="Hyperlink"/>
            <w:noProof/>
          </w:rPr>
          <w:t>D</w:t>
        </w:r>
        <w:r w:rsidR="00FB644C" w:rsidRPr="00991063">
          <w:rPr>
            <w:rStyle w:val="Hyperlink"/>
            <w:noProof/>
          </w:rPr>
          <w:t>emonstração do</w:t>
        </w:r>
        <w:r w:rsidR="00F024FF" w:rsidRPr="00991063">
          <w:rPr>
            <w:rStyle w:val="Hyperlink"/>
            <w:noProof/>
          </w:rPr>
          <w:t xml:space="preserve"> R</w:t>
        </w:r>
        <w:r w:rsidR="00FB644C" w:rsidRPr="00991063">
          <w:rPr>
            <w:rStyle w:val="Hyperlink"/>
            <w:noProof/>
          </w:rPr>
          <w:t>esultado</w:t>
        </w:r>
        <w:r w:rsidR="00F024FF">
          <w:rPr>
            <w:noProof/>
            <w:webHidden/>
          </w:rPr>
          <w:tab/>
        </w:r>
        <w:r w:rsidR="00F024FF">
          <w:rPr>
            <w:noProof/>
            <w:webHidden/>
          </w:rPr>
          <w:fldChar w:fldCharType="begin"/>
        </w:r>
        <w:r w:rsidR="00F024FF">
          <w:rPr>
            <w:noProof/>
            <w:webHidden/>
          </w:rPr>
          <w:instrText xml:space="preserve"> PAGEREF _Toc47374778 \h </w:instrText>
        </w:r>
        <w:r w:rsidR="00F024FF">
          <w:rPr>
            <w:noProof/>
            <w:webHidden/>
          </w:rPr>
        </w:r>
        <w:r w:rsidR="00F024FF">
          <w:rPr>
            <w:noProof/>
            <w:webHidden/>
          </w:rPr>
          <w:fldChar w:fldCharType="separate"/>
        </w:r>
        <w:r>
          <w:rPr>
            <w:noProof/>
            <w:webHidden/>
          </w:rPr>
          <w:t>26</w:t>
        </w:r>
        <w:r w:rsidR="00F024FF">
          <w:rPr>
            <w:noProof/>
            <w:webHidden/>
          </w:rPr>
          <w:fldChar w:fldCharType="end"/>
        </w:r>
      </w:hyperlink>
    </w:p>
    <w:p w:rsidR="00F024FF" w:rsidRDefault="00503658">
      <w:pPr>
        <w:pStyle w:val="Sumrio2"/>
        <w:rPr>
          <w:rFonts w:asciiTheme="minorHAnsi" w:eastAsiaTheme="minorEastAsia" w:hAnsiTheme="minorHAnsi" w:cstheme="minorBidi"/>
          <w:noProof/>
          <w:sz w:val="22"/>
          <w:szCs w:val="22"/>
        </w:rPr>
      </w:pPr>
      <w:hyperlink w:anchor="_Toc47374779" w:history="1">
        <w:r w:rsidR="00F024FF" w:rsidRPr="00991063">
          <w:rPr>
            <w:rStyle w:val="Hyperlink"/>
            <w:noProof/>
          </w:rPr>
          <w:t>D</w:t>
        </w:r>
        <w:r w:rsidR="00FB644C" w:rsidRPr="00991063">
          <w:rPr>
            <w:rStyle w:val="Hyperlink"/>
            <w:noProof/>
          </w:rPr>
          <w:t>emonstração</w:t>
        </w:r>
        <w:r w:rsidR="00F024FF" w:rsidRPr="00991063">
          <w:rPr>
            <w:rStyle w:val="Hyperlink"/>
            <w:noProof/>
          </w:rPr>
          <w:t xml:space="preserve"> </w:t>
        </w:r>
        <w:r w:rsidR="00FB644C" w:rsidRPr="00991063">
          <w:rPr>
            <w:rStyle w:val="Hyperlink"/>
            <w:noProof/>
          </w:rPr>
          <w:t>do</w:t>
        </w:r>
        <w:r w:rsidR="00F024FF" w:rsidRPr="00991063">
          <w:rPr>
            <w:rStyle w:val="Hyperlink"/>
            <w:noProof/>
          </w:rPr>
          <w:t xml:space="preserve"> R</w:t>
        </w:r>
        <w:r w:rsidR="00FB644C" w:rsidRPr="00991063">
          <w:rPr>
            <w:rStyle w:val="Hyperlink"/>
            <w:noProof/>
          </w:rPr>
          <w:t>esultado</w:t>
        </w:r>
        <w:r w:rsidR="00F024FF" w:rsidRPr="00991063">
          <w:rPr>
            <w:rStyle w:val="Hyperlink"/>
            <w:noProof/>
          </w:rPr>
          <w:t xml:space="preserve"> A</w:t>
        </w:r>
        <w:r w:rsidR="00FB644C" w:rsidRPr="00991063">
          <w:rPr>
            <w:rStyle w:val="Hyperlink"/>
            <w:noProof/>
          </w:rPr>
          <w:t>brangente</w:t>
        </w:r>
        <w:r w:rsidR="00F024FF">
          <w:rPr>
            <w:noProof/>
            <w:webHidden/>
          </w:rPr>
          <w:tab/>
        </w:r>
        <w:r w:rsidR="00F024FF">
          <w:rPr>
            <w:noProof/>
            <w:webHidden/>
          </w:rPr>
          <w:fldChar w:fldCharType="begin"/>
        </w:r>
        <w:r w:rsidR="00F024FF">
          <w:rPr>
            <w:noProof/>
            <w:webHidden/>
          </w:rPr>
          <w:instrText xml:space="preserve"> PAGEREF _Toc47374779 \h </w:instrText>
        </w:r>
        <w:r w:rsidR="00F024FF">
          <w:rPr>
            <w:noProof/>
            <w:webHidden/>
          </w:rPr>
        </w:r>
        <w:r w:rsidR="00F024FF">
          <w:rPr>
            <w:noProof/>
            <w:webHidden/>
          </w:rPr>
          <w:fldChar w:fldCharType="separate"/>
        </w:r>
        <w:r>
          <w:rPr>
            <w:noProof/>
            <w:webHidden/>
          </w:rPr>
          <w:t>27</w:t>
        </w:r>
        <w:r w:rsidR="00F024FF">
          <w:rPr>
            <w:noProof/>
            <w:webHidden/>
          </w:rPr>
          <w:fldChar w:fldCharType="end"/>
        </w:r>
      </w:hyperlink>
    </w:p>
    <w:p w:rsidR="00F024FF" w:rsidRDefault="00503658">
      <w:pPr>
        <w:pStyle w:val="Sumrio2"/>
        <w:rPr>
          <w:rFonts w:asciiTheme="minorHAnsi" w:eastAsiaTheme="minorEastAsia" w:hAnsiTheme="minorHAnsi" w:cstheme="minorBidi"/>
          <w:noProof/>
          <w:sz w:val="22"/>
          <w:szCs w:val="22"/>
        </w:rPr>
      </w:pPr>
      <w:hyperlink w:anchor="_Toc47374780" w:history="1">
        <w:r w:rsidR="00F024FF" w:rsidRPr="00991063">
          <w:rPr>
            <w:rStyle w:val="Hyperlink"/>
            <w:noProof/>
          </w:rPr>
          <w:t>D</w:t>
        </w:r>
        <w:r w:rsidR="00FB644C" w:rsidRPr="00991063">
          <w:rPr>
            <w:rStyle w:val="Hyperlink"/>
            <w:noProof/>
          </w:rPr>
          <w:t>emonstração das</w:t>
        </w:r>
        <w:r w:rsidR="00F024FF" w:rsidRPr="00991063">
          <w:rPr>
            <w:rStyle w:val="Hyperlink"/>
            <w:noProof/>
          </w:rPr>
          <w:t xml:space="preserve"> M</w:t>
        </w:r>
        <w:r w:rsidR="00FB644C" w:rsidRPr="00991063">
          <w:rPr>
            <w:rStyle w:val="Hyperlink"/>
            <w:noProof/>
          </w:rPr>
          <w:t>utações do</w:t>
        </w:r>
        <w:r w:rsidR="00F024FF" w:rsidRPr="00991063">
          <w:rPr>
            <w:rStyle w:val="Hyperlink"/>
            <w:noProof/>
          </w:rPr>
          <w:t xml:space="preserve"> P</w:t>
        </w:r>
        <w:r w:rsidR="00FB644C" w:rsidRPr="00991063">
          <w:rPr>
            <w:rStyle w:val="Hyperlink"/>
            <w:noProof/>
          </w:rPr>
          <w:t>atrimônio</w:t>
        </w:r>
        <w:r w:rsidR="00F024FF" w:rsidRPr="00991063">
          <w:rPr>
            <w:rStyle w:val="Hyperlink"/>
            <w:noProof/>
          </w:rPr>
          <w:t xml:space="preserve"> L</w:t>
        </w:r>
        <w:r w:rsidR="00FB644C" w:rsidRPr="00991063">
          <w:rPr>
            <w:rStyle w:val="Hyperlink"/>
            <w:noProof/>
          </w:rPr>
          <w:t>íquido</w:t>
        </w:r>
        <w:r w:rsidR="00F024FF">
          <w:rPr>
            <w:noProof/>
            <w:webHidden/>
          </w:rPr>
          <w:tab/>
        </w:r>
        <w:r w:rsidR="00F024FF">
          <w:rPr>
            <w:noProof/>
            <w:webHidden/>
          </w:rPr>
          <w:fldChar w:fldCharType="begin"/>
        </w:r>
        <w:r w:rsidR="00F024FF">
          <w:rPr>
            <w:noProof/>
            <w:webHidden/>
          </w:rPr>
          <w:instrText xml:space="preserve"> PAGEREF _Toc47374780 \h </w:instrText>
        </w:r>
        <w:r w:rsidR="00F024FF">
          <w:rPr>
            <w:noProof/>
            <w:webHidden/>
          </w:rPr>
        </w:r>
        <w:r w:rsidR="00F024FF">
          <w:rPr>
            <w:noProof/>
            <w:webHidden/>
          </w:rPr>
          <w:fldChar w:fldCharType="separate"/>
        </w:r>
        <w:r>
          <w:rPr>
            <w:noProof/>
            <w:webHidden/>
          </w:rPr>
          <w:t>28</w:t>
        </w:r>
        <w:r w:rsidR="00F024FF">
          <w:rPr>
            <w:noProof/>
            <w:webHidden/>
          </w:rPr>
          <w:fldChar w:fldCharType="end"/>
        </w:r>
      </w:hyperlink>
    </w:p>
    <w:p w:rsidR="00F024FF" w:rsidRDefault="00503658">
      <w:pPr>
        <w:pStyle w:val="Sumrio2"/>
        <w:rPr>
          <w:rFonts w:asciiTheme="minorHAnsi" w:eastAsiaTheme="minorEastAsia" w:hAnsiTheme="minorHAnsi" w:cstheme="minorBidi"/>
          <w:noProof/>
          <w:sz w:val="22"/>
          <w:szCs w:val="22"/>
        </w:rPr>
      </w:pPr>
      <w:hyperlink w:anchor="_Toc47374781" w:history="1">
        <w:r w:rsidR="00F024FF" w:rsidRPr="00991063">
          <w:rPr>
            <w:rStyle w:val="Hyperlink"/>
            <w:noProof/>
          </w:rPr>
          <w:t>D</w:t>
        </w:r>
        <w:r w:rsidR="00FB644C" w:rsidRPr="00991063">
          <w:rPr>
            <w:rStyle w:val="Hyperlink"/>
            <w:noProof/>
          </w:rPr>
          <w:t>emonstração</w:t>
        </w:r>
        <w:r w:rsidR="00F024FF" w:rsidRPr="00991063">
          <w:rPr>
            <w:rStyle w:val="Hyperlink"/>
            <w:noProof/>
          </w:rPr>
          <w:t xml:space="preserve"> </w:t>
        </w:r>
        <w:r w:rsidR="00FB644C" w:rsidRPr="00991063">
          <w:rPr>
            <w:rStyle w:val="Hyperlink"/>
            <w:noProof/>
          </w:rPr>
          <w:t>dos</w:t>
        </w:r>
        <w:r w:rsidR="00F024FF" w:rsidRPr="00991063">
          <w:rPr>
            <w:rStyle w:val="Hyperlink"/>
            <w:noProof/>
          </w:rPr>
          <w:t xml:space="preserve"> F</w:t>
        </w:r>
        <w:r w:rsidR="00FB644C" w:rsidRPr="00991063">
          <w:rPr>
            <w:rStyle w:val="Hyperlink"/>
            <w:noProof/>
          </w:rPr>
          <w:t>luxos</w:t>
        </w:r>
        <w:r w:rsidR="00F024FF" w:rsidRPr="00991063">
          <w:rPr>
            <w:rStyle w:val="Hyperlink"/>
            <w:noProof/>
          </w:rPr>
          <w:t xml:space="preserve"> </w:t>
        </w:r>
        <w:r w:rsidR="00FB644C" w:rsidRPr="00991063">
          <w:rPr>
            <w:rStyle w:val="Hyperlink"/>
            <w:noProof/>
          </w:rPr>
          <w:t>de</w:t>
        </w:r>
        <w:r w:rsidR="00F024FF" w:rsidRPr="00991063">
          <w:rPr>
            <w:rStyle w:val="Hyperlink"/>
            <w:noProof/>
          </w:rPr>
          <w:t xml:space="preserve"> C</w:t>
        </w:r>
        <w:r w:rsidR="00FB644C" w:rsidRPr="00991063">
          <w:rPr>
            <w:rStyle w:val="Hyperlink"/>
            <w:noProof/>
          </w:rPr>
          <w:t>aixa</w:t>
        </w:r>
        <w:r w:rsidR="00F024FF">
          <w:rPr>
            <w:noProof/>
            <w:webHidden/>
          </w:rPr>
          <w:tab/>
        </w:r>
        <w:r w:rsidR="00F024FF">
          <w:rPr>
            <w:noProof/>
            <w:webHidden/>
          </w:rPr>
          <w:fldChar w:fldCharType="begin"/>
        </w:r>
        <w:r w:rsidR="00F024FF">
          <w:rPr>
            <w:noProof/>
            <w:webHidden/>
          </w:rPr>
          <w:instrText xml:space="preserve"> PAGEREF _Toc47374781 \h </w:instrText>
        </w:r>
        <w:r w:rsidR="00F024FF">
          <w:rPr>
            <w:noProof/>
            <w:webHidden/>
          </w:rPr>
        </w:r>
        <w:r w:rsidR="00F024FF">
          <w:rPr>
            <w:noProof/>
            <w:webHidden/>
          </w:rPr>
          <w:fldChar w:fldCharType="separate"/>
        </w:r>
        <w:r>
          <w:rPr>
            <w:noProof/>
            <w:webHidden/>
          </w:rPr>
          <w:t>30</w:t>
        </w:r>
        <w:r w:rsidR="00F024FF">
          <w:rPr>
            <w:noProof/>
            <w:webHidden/>
          </w:rPr>
          <w:fldChar w:fldCharType="end"/>
        </w:r>
      </w:hyperlink>
    </w:p>
    <w:p w:rsidR="00F024FF" w:rsidRDefault="00503658">
      <w:pPr>
        <w:pStyle w:val="Sumrio2"/>
        <w:rPr>
          <w:rFonts w:asciiTheme="minorHAnsi" w:eastAsiaTheme="minorEastAsia" w:hAnsiTheme="minorHAnsi" w:cstheme="minorBidi"/>
          <w:noProof/>
          <w:sz w:val="22"/>
          <w:szCs w:val="22"/>
        </w:rPr>
      </w:pPr>
      <w:hyperlink w:anchor="_Toc47374782" w:history="1">
        <w:r w:rsidR="00F024FF" w:rsidRPr="00991063">
          <w:rPr>
            <w:rStyle w:val="Hyperlink"/>
            <w:noProof/>
          </w:rPr>
          <w:t>D</w:t>
        </w:r>
        <w:r w:rsidR="00FB644C" w:rsidRPr="00991063">
          <w:rPr>
            <w:rStyle w:val="Hyperlink"/>
            <w:noProof/>
          </w:rPr>
          <w:t>emonstração do</w:t>
        </w:r>
        <w:r w:rsidR="00F024FF" w:rsidRPr="00991063">
          <w:rPr>
            <w:rStyle w:val="Hyperlink"/>
            <w:noProof/>
          </w:rPr>
          <w:t xml:space="preserve"> V</w:t>
        </w:r>
        <w:r w:rsidR="00FB644C" w:rsidRPr="00991063">
          <w:rPr>
            <w:rStyle w:val="Hyperlink"/>
            <w:noProof/>
          </w:rPr>
          <w:t>alor</w:t>
        </w:r>
        <w:r w:rsidR="00F024FF" w:rsidRPr="00991063">
          <w:rPr>
            <w:rStyle w:val="Hyperlink"/>
            <w:noProof/>
          </w:rPr>
          <w:t xml:space="preserve"> A</w:t>
        </w:r>
        <w:r w:rsidR="00FB644C" w:rsidRPr="00991063">
          <w:rPr>
            <w:rStyle w:val="Hyperlink"/>
            <w:noProof/>
          </w:rPr>
          <w:t>dicionado</w:t>
        </w:r>
        <w:r w:rsidR="00F024FF">
          <w:rPr>
            <w:noProof/>
            <w:webHidden/>
          </w:rPr>
          <w:tab/>
        </w:r>
        <w:r w:rsidR="00F024FF">
          <w:rPr>
            <w:noProof/>
            <w:webHidden/>
          </w:rPr>
          <w:fldChar w:fldCharType="begin"/>
        </w:r>
        <w:r w:rsidR="00F024FF">
          <w:rPr>
            <w:noProof/>
            <w:webHidden/>
          </w:rPr>
          <w:instrText xml:space="preserve"> PAGEREF _Toc47374782 \h </w:instrText>
        </w:r>
        <w:r w:rsidR="00F024FF">
          <w:rPr>
            <w:noProof/>
            <w:webHidden/>
          </w:rPr>
        </w:r>
        <w:r w:rsidR="00F024FF">
          <w:rPr>
            <w:noProof/>
            <w:webHidden/>
          </w:rPr>
          <w:fldChar w:fldCharType="separate"/>
        </w:r>
        <w:r>
          <w:rPr>
            <w:noProof/>
            <w:webHidden/>
          </w:rPr>
          <w:t>31</w:t>
        </w:r>
        <w:r w:rsidR="00F024FF">
          <w:rPr>
            <w:noProof/>
            <w:webHidden/>
          </w:rPr>
          <w:fldChar w:fldCharType="end"/>
        </w:r>
      </w:hyperlink>
    </w:p>
    <w:p w:rsidR="00685EBF" w:rsidRDefault="00503658" w:rsidP="006E316B">
      <w:pPr>
        <w:pStyle w:val="Sumrio1"/>
        <w:sectPr w:rsidR="00685EBF" w:rsidSect="00685EBF">
          <w:headerReference w:type="even" r:id="rId10"/>
          <w:headerReference w:type="default" r:id="rId11"/>
          <w:footerReference w:type="even" r:id="rId12"/>
          <w:footerReference w:type="default" r:id="rId13"/>
          <w:headerReference w:type="first" r:id="rId14"/>
          <w:footerReference w:type="first" r:id="rId15"/>
          <w:pgSz w:w="11907" w:h="16840" w:code="9"/>
          <w:pgMar w:top="2126" w:right="851" w:bottom="1134" w:left="1418" w:header="425" w:footer="425" w:gutter="0"/>
          <w:pgNumType w:start="22"/>
          <w:cols w:space="283"/>
          <w:docGrid w:linePitch="326"/>
        </w:sectPr>
      </w:pPr>
      <w:hyperlink w:anchor="_Toc47374783" w:history="1">
        <w:r w:rsidR="00F024FF" w:rsidRPr="00991063">
          <w:rPr>
            <w:rStyle w:val="Hyperlink"/>
          </w:rPr>
          <w:t>Notas Explicativas</w:t>
        </w:r>
        <w:r w:rsidR="00F024FF">
          <w:rPr>
            <w:webHidden/>
          </w:rPr>
          <w:tab/>
        </w:r>
        <w:r w:rsidR="00F024FF">
          <w:rPr>
            <w:webHidden/>
          </w:rPr>
          <w:fldChar w:fldCharType="begin"/>
        </w:r>
        <w:r w:rsidR="00F024FF">
          <w:rPr>
            <w:webHidden/>
          </w:rPr>
          <w:instrText xml:space="preserve"> PAGEREF _Toc47374783 \h </w:instrText>
        </w:r>
        <w:r w:rsidR="00F024FF">
          <w:rPr>
            <w:webHidden/>
          </w:rPr>
        </w:r>
        <w:r w:rsidR="00F024FF">
          <w:rPr>
            <w:webHidden/>
          </w:rPr>
          <w:fldChar w:fldCharType="separate"/>
        </w:r>
        <w:r>
          <w:rPr>
            <w:webHidden/>
          </w:rPr>
          <w:t>32</w:t>
        </w:r>
        <w:r w:rsidR="00F024FF">
          <w:rPr>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84" w:history="1">
        <w:r w:rsidR="00F024FF" w:rsidRPr="00991063">
          <w:rPr>
            <w:rStyle w:val="Hyperlink"/>
            <w:noProof/>
            <w14:scene3d>
              <w14:camera w14:prst="orthographicFront"/>
              <w14:lightRig w14:rig="threePt" w14:dir="t">
                <w14:rot w14:lat="0" w14:lon="0" w14:rev="0"/>
              </w14:lightRig>
            </w14:scene3d>
          </w:rPr>
          <w:t>1</w:t>
        </w:r>
        <w:r w:rsidR="00F024FF" w:rsidRPr="00991063">
          <w:rPr>
            <w:rStyle w:val="Hyperlink"/>
            <w:noProof/>
          </w:rPr>
          <w:t xml:space="preserve"> - O B</w:t>
        </w:r>
        <w:r w:rsidR="00FB644C" w:rsidRPr="00991063">
          <w:rPr>
            <w:rStyle w:val="Hyperlink"/>
            <w:noProof/>
          </w:rPr>
          <w:t>anco e suas</w:t>
        </w:r>
        <w:r w:rsidR="00F024FF" w:rsidRPr="00991063">
          <w:rPr>
            <w:rStyle w:val="Hyperlink"/>
            <w:noProof/>
          </w:rPr>
          <w:t xml:space="preserve"> O</w:t>
        </w:r>
        <w:r w:rsidR="00FB644C" w:rsidRPr="00991063">
          <w:rPr>
            <w:rStyle w:val="Hyperlink"/>
            <w:noProof/>
          </w:rPr>
          <w:t>perações</w:t>
        </w:r>
        <w:r w:rsidR="00F024FF">
          <w:rPr>
            <w:noProof/>
            <w:webHidden/>
          </w:rPr>
          <w:tab/>
        </w:r>
        <w:r w:rsidR="00F024FF">
          <w:rPr>
            <w:noProof/>
            <w:webHidden/>
          </w:rPr>
          <w:fldChar w:fldCharType="begin"/>
        </w:r>
        <w:r w:rsidR="00F024FF">
          <w:rPr>
            <w:noProof/>
            <w:webHidden/>
          </w:rPr>
          <w:instrText xml:space="preserve"> PAGEREF _Toc47374784 \h </w:instrText>
        </w:r>
        <w:r w:rsidR="00F024FF">
          <w:rPr>
            <w:noProof/>
            <w:webHidden/>
          </w:rPr>
        </w:r>
        <w:r w:rsidR="00F024FF">
          <w:rPr>
            <w:noProof/>
            <w:webHidden/>
          </w:rPr>
          <w:fldChar w:fldCharType="separate"/>
        </w:r>
        <w:r>
          <w:rPr>
            <w:noProof/>
            <w:webHidden/>
          </w:rPr>
          <w:t>32</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85" w:history="1">
        <w:r w:rsidR="00F024FF" w:rsidRPr="00991063">
          <w:rPr>
            <w:rStyle w:val="Hyperlink"/>
            <w:noProof/>
            <w14:scene3d>
              <w14:camera w14:prst="orthographicFront"/>
              <w14:lightRig w14:rig="threePt" w14:dir="t">
                <w14:rot w14:lat="0" w14:lon="0" w14:rev="0"/>
              </w14:lightRig>
            </w14:scene3d>
          </w:rPr>
          <w:t>2</w:t>
        </w:r>
        <w:r w:rsidR="00F024FF" w:rsidRPr="00991063">
          <w:rPr>
            <w:rStyle w:val="Hyperlink"/>
            <w:noProof/>
          </w:rPr>
          <w:t xml:space="preserve"> - A</w:t>
        </w:r>
        <w:r w:rsidR="00685EBF" w:rsidRPr="00991063">
          <w:rPr>
            <w:rStyle w:val="Hyperlink"/>
            <w:noProof/>
          </w:rPr>
          <w:t>presentação das</w:t>
        </w:r>
        <w:r w:rsidR="00F024FF" w:rsidRPr="00991063">
          <w:rPr>
            <w:rStyle w:val="Hyperlink"/>
            <w:noProof/>
          </w:rPr>
          <w:t xml:space="preserve"> D</w:t>
        </w:r>
        <w:r w:rsidR="00685EBF" w:rsidRPr="00991063">
          <w:rPr>
            <w:rStyle w:val="Hyperlink"/>
            <w:noProof/>
          </w:rPr>
          <w:t>emonstrações</w:t>
        </w:r>
        <w:r w:rsidR="00F024FF" w:rsidRPr="00991063">
          <w:rPr>
            <w:rStyle w:val="Hyperlink"/>
            <w:noProof/>
          </w:rPr>
          <w:t xml:space="preserve"> C</w:t>
        </w:r>
        <w:r w:rsidR="00685EBF" w:rsidRPr="00991063">
          <w:rPr>
            <w:rStyle w:val="Hyperlink"/>
            <w:noProof/>
          </w:rPr>
          <w:t>ontábeis</w:t>
        </w:r>
        <w:r w:rsidR="00F024FF">
          <w:rPr>
            <w:noProof/>
            <w:webHidden/>
          </w:rPr>
          <w:tab/>
        </w:r>
        <w:r w:rsidR="00F024FF">
          <w:rPr>
            <w:noProof/>
            <w:webHidden/>
          </w:rPr>
          <w:fldChar w:fldCharType="begin"/>
        </w:r>
        <w:r w:rsidR="00F024FF">
          <w:rPr>
            <w:noProof/>
            <w:webHidden/>
          </w:rPr>
          <w:instrText xml:space="preserve"> PAGEREF _Toc47374785 \h </w:instrText>
        </w:r>
        <w:r w:rsidR="00F024FF">
          <w:rPr>
            <w:noProof/>
            <w:webHidden/>
          </w:rPr>
        </w:r>
        <w:r w:rsidR="00F024FF">
          <w:rPr>
            <w:noProof/>
            <w:webHidden/>
          </w:rPr>
          <w:fldChar w:fldCharType="separate"/>
        </w:r>
        <w:r>
          <w:rPr>
            <w:noProof/>
            <w:webHidden/>
          </w:rPr>
          <w:t>33</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86" w:history="1">
        <w:r w:rsidR="00F024FF" w:rsidRPr="00991063">
          <w:rPr>
            <w:rStyle w:val="Hyperlink"/>
            <w:noProof/>
          </w:rPr>
          <w:t>3 - R</w:t>
        </w:r>
        <w:r w:rsidR="00685EBF" w:rsidRPr="00991063">
          <w:rPr>
            <w:rStyle w:val="Hyperlink"/>
            <w:noProof/>
          </w:rPr>
          <w:t xml:space="preserve">esumo das </w:t>
        </w:r>
        <w:r w:rsidR="00F024FF" w:rsidRPr="00991063">
          <w:rPr>
            <w:rStyle w:val="Hyperlink"/>
            <w:noProof/>
          </w:rPr>
          <w:t>P</w:t>
        </w:r>
        <w:r w:rsidR="00685EBF" w:rsidRPr="00991063">
          <w:rPr>
            <w:rStyle w:val="Hyperlink"/>
            <w:noProof/>
          </w:rPr>
          <w:t>rincipais</w:t>
        </w:r>
        <w:r w:rsidR="00F024FF" w:rsidRPr="00991063">
          <w:rPr>
            <w:rStyle w:val="Hyperlink"/>
            <w:noProof/>
          </w:rPr>
          <w:t xml:space="preserve"> P</w:t>
        </w:r>
        <w:r w:rsidR="00685EBF" w:rsidRPr="00991063">
          <w:rPr>
            <w:rStyle w:val="Hyperlink"/>
            <w:noProof/>
          </w:rPr>
          <w:t>ráticas</w:t>
        </w:r>
        <w:r w:rsidR="00F024FF" w:rsidRPr="00991063">
          <w:rPr>
            <w:rStyle w:val="Hyperlink"/>
            <w:noProof/>
          </w:rPr>
          <w:t xml:space="preserve"> C</w:t>
        </w:r>
        <w:r w:rsidR="00685EBF" w:rsidRPr="00991063">
          <w:rPr>
            <w:rStyle w:val="Hyperlink"/>
            <w:noProof/>
          </w:rPr>
          <w:t>ontábeis</w:t>
        </w:r>
        <w:r w:rsidR="00F024FF">
          <w:rPr>
            <w:noProof/>
            <w:webHidden/>
          </w:rPr>
          <w:tab/>
        </w:r>
        <w:r w:rsidR="00F024FF">
          <w:rPr>
            <w:noProof/>
            <w:webHidden/>
          </w:rPr>
          <w:fldChar w:fldCharType="begin"/>
        </w:r>
        <w:r w:rsidR="00F024FF">
          <w:rPr>
            <w:noProof/>
            <w:webHidden/>
          </w:rPr>
          <w:instrText xml:space="preserve"> PAGEREF _Toc47374786 \h </w:instrText>
        </w:r>
        <w:r w:rsidR="00F024FF">
          <w:rPr>
            <w:noProof/>
            <w:webHidden/>
          </w:rPr>
        </w:r>
        <w:r w:rsidR="00F024FF">
          <w:rPr>
            <w:noProof/>
            <w:webHidden/>
          </w:rPr>
          <w:fldChar w:fldCharType="separate"/>
        </w:r>
        <w:r>
          <w:rPr>
            <w:noProof/>
            <w:webHidden/>
          </w:rPr>
          <w:t>38</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87" w:history="1">
        <w:r w:rsidR="00F024FF" w:rsidRPr="00991063">
          <w:rPr>
            <w:rStyle w:val="Hyperlink"/>
            <w:noProof/>
            <w14:scene3d>
              <w14:camera w14:prst="orthographicFront"/>
              <w14:lightRig w14:rig="threePt" w14:dir="t">
                <w14:rot w14:lat="0" w14:lon="0" w14:rev="0"/>
              </w14:lightRig>
            </w14:scene3d>
          </w:rPr>
          <w:t>4</w:t>
        </w:r>
        <w:r w:rsidR="00F024FF" w:rsidRPr="00991063">
          <w:rPr>
            <w:rStyle w:val="Hyperlink"/>
            <w:noProof/>
          </w:rPr>
          <w:t xml:space="preserve"> - P</w:t>
        </w:r>
        <w:r w:rsidR="00685EBF" w:rsidRPr="00991063">
          <w:rPr>
            <w:rStyle w:val="Hyperlink"/>
            <w:noProof/>
          </w:rPr>
          <w:t>rincipais</w:t>
        </w:r>
        <w:r w:rsidR="00F024FF" w:rsidRPr="00991063">
          <w:rPr>
            <w:rStyle w:val="Hyperlink"/>
            <w:noProof/>
          </w:rPr>
          <w:t xml:space="preserve"> J</w:t>
        </w:r>
        <w:r w:rsidR="00685EBF" w:rsidRPr="00991063">
          <w:rPr>
            <w:rStyle w:val="Hyperlink"/>
            <w:noProof/>
          </w:rPr>
          <w:t>ulgamentos e</w:t>
        </w:r>
        <w:r w:rsidR="00F024FF" w:rsidRPr="00991063">
          <w:rPr>
            <w:rStyle w:val="Hyperlink"/>
            <w:noProof/>
          </w:rPr>
          <w:t xml:space="preserve"> E</w:t>
        </w:r>
        <w:r w:rsidR="00685EBF" w:rsidRPr="00991063">
          <w:rPr>
            <w:rStyle w:val="Hyperlink"/>
            <w:noProof/>
          </w:rPr>
          <w:t>stimativas</w:t>
        </w:r>
        <w:r w:rsidR="00F024FF" w:rsidRPr="00991063">
          <w:rPr>
            <w:rStyle w:val="Hyperlink"/>
            <w:noProof/>
          </w:rPr>
          <w:t xml:space="preserve"> C</w:t>
        </w:r>
        <w:r w:rsidR="00685EBF" w:rsidRPr="00991063">
          <w:rPr>
            <w:rStyle w:val="Hyperlink"/>
            <w:noProof/>
          </w:rPr>
          <w:t>ontábeis</w:t>
        </w:r>
        <w:r w:rsidR="00F024FF">
          <w:rPr>
            <w:noProof/>
            <w:webHidden/>
          </w:rPr>
          <w:tab/>
        </w:r>
        <w:r w:rsidR="00F024FF">
          <w:rPr>
            <w:noProof/>
            <w:webHidden/>
          </w:rPr>
          <w:fldChar w:fldCharType="begin"/>
        </w:r>
        <w:r w:rsidR="00F024FF">
          <w:rPr>
            <w:noProof/>
            <w:webHidden/>
          </w:rPr>
          <w:instrText xml:space="preserve"> PAGEREF _Toc47374787 \h </w:instrText>
        </w:r>
        <w:r w:rsidR="00F024FF">
          <w:rPr>
            <w:noProof/>
            <w:webHidden/>
          </w:rPr>
        </w:r>
        <w:r w:rsidR="00F024FF">
          <w:rPr>
            <w:noProof/>
            <w:webHidden/>
          </w:rPr>
          <w:fldChar w:fldCharType="separate"/>
        </w:r>
        <w:r>
          <w:rPr>
            <w:noProof/>
            <w:webHidden/>
          </w:rPr>
          <w:t>45</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88" w:history="1">
        <w:r w:rsidR="00F024FF" w:rsidRPr="00991063">
          <w:rPr>
            <w:rStyle w:val="Hyperlink"/>
            <w:noProof/>
            <w14:scene3d>
              <w14:camera w14:prst="orthographicFront"/>
              <w14:lightRig w14:rig="threePt" w14:dir="t">
                <w14:rot w14:lat="0" w14:lon="0" w14:rev="0"/>
              </w14:lightRig>
            </w14:scene3d>
          </w:rPr>
          <w:t>5</w:t>
        </w:r>
        <w:r w:rsidR="00F024FF" w:rsidRPr="00991063">
          <w:rPr>
            <w:rStyle w:val="Hyperlink"/>
            <w:noProof/>
          </w:rPr>
          <w:t xml:space="preserve"> - R</w:t>
        </w:r>
        <w:r w:rsidR="00685EBF" w:rsidRPr="00991063">
          <w:rPr>
            <w:rStyle w:val="Hyperlink"/>
            <w:noProof/>
          </w:rPr>
          <w:t>eestruturações</w:t>
        </w:r>
        <w:r w:rsidR="00F024FF" w:rsidRPr="00991063">
          <w:rPr>
            <w:rStyle w:val="Hyperlink"/>
            <w:noProof/>
          </w:rPr>
          <w:t xml:space="preserve"> S</w:t>
        </w:r>
        <w:r w:rsidR="00685EBF" w:rsidRPr="00991063">
          <w:rPr>
            <w:rStyle w:val="Hyperlink"/>
            <w:noProof/>
          </w:rPr>
          <w:t>ocietárias</w:t>
        </w:r>
        <w:r w:rsidR="00F024FF">
          <w:rPr>
            <w:noProof/>
            <w:webHidden/>
          </w:rPr>
          <w:tab/>
        </w:r>
        <w:r w:rsidR="00F024FF">
          <w:rPr>
            <w:noProof/>
            <w:webHidden/>
          </w:rPr>
          <w:fldChar w:fldCharType="begin"/>
        </w:r>
        <w:r w:rsidR="00F024FF">
          <w:rPr>
            <w:noProof/>
            <w:webHidden/>
          </w:rPr>
          <w:instrText xml:space="preserve"> PAGEREF _Toc47374788 \h </w:instrText>
        </w:r>
        <w:r w:rsidR="00F024FF">
          <w:rPr>
            <w:noProof/>
            <w:webHidden/>
          </w:rPr>
        </w:r>
        <w:r w:rsidR="00F024FF">
          <w:rPr>
            <w:noProof/>
            <w:webHidden/>
          </w:rPr>
          <w:fldChar w:fldCharType="separate"/>
        </w:r>
        <w:r>
          <w:rPr>
            <w:noProof/>
            <w:webHidden/>
          </w:rPr>
          <w:t>48</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89" w:history="1">
        <w:r w:rsidR="00F024FF" w:rsidRPr="00991063">
          <w:rPr>
            <w:rStyle w:val="Hyperlink"/>
            <w:noProof/>
            <w14:scene3d>
              <w14:camera w14:prst="orthographicFront"/>
              <w14:lightRig w14:rig="threePt" w14:dir="t">
                <w14:rot w14:lat="0" w14:lon="0" w14:rev="0"/>
              </w14:lightRig>
            </w14:scene3d>
          </w:rPr>
          <w:t>6</w:t>
        </w:r>
        <w:r w:rsidR="00F024FF" w:rsidRPr="00991063">
          <w:rPr>
            <w:rStyle w:val="Hyperlink"/>
            <w:noProof/>
          </w:rPr>
          <w:t xml:space="preserve"> - I</w:t>
        </w:r>
        <w:r w:rsidR="00685EBF" w:rsidRPr="00991063">
          <w:rPr>
            <w:rStyle w:val="Hyperlink"/>
            <w:noProof/>
          </w:rPr>
          <w:t>nformações</w:t>
        </w:r>
        <w:r w:rsidR="00F024FF" w:rsidRPr="00991063">
          <w:rPr>
            <w:rStyle w:val="Hyperlink"/>
            <w:noProof/>
          </w:rPr>
          <w:t xml:space="preserve"> </w:t>
        </w:r>
        <w:r w:rsidR="00685EBF" w:rsidRPr="00991063">
          <w:rPr>
            <w:rStyle w:val="Hyperlink"/>
            <w:noProof/>
          </w:rPr>
          <w:t>por</w:t>
        </w:r>
        <w:r w:rsidR="00F024FF" w:rsidRPr="00991063">
          <w:rPr>
            <w:rStyle w:val="Hyperlink"/>
            <w:noProof/>
          </w:rPr>
          <w:t xml:space="preserve"> S</w:t>
        </w:r>
        <w:r w:rsidR="00685EBF" w:rsidRPr="00991063">
          <w:rPr>
            <w:rStyle w:val="Hyperlink"/>
            <w:noProof/>
          </w:rPr>
          <w:t>egmento</w:t>
        </w:r>
        <w:r w:rsidR="00F024FF">
          <w:rPr>
            <w:noProof/>
            <w:webHidden/>
          </w:rPr>
          <w:tab/>
        </w:r>
        <w:r w:rsidR="00F024FF">
          <w:rPr>
            <w:noProof/>
            <w:webHidden/>
          </w:rPr>
          <w:fldChar w:fldCharType="begin"/>
        </w:r>
        <w:r w:rsidR="00F024FF">
          <w:rPr>
            <w:noProof/>
            <w:webHidden/>
          </w:rPr>
          <w:instrText xml:space="preserve"> PAGEREF _Toc47374789 \h </w:instrText>
        </w:r>
        <w:r w:rsidR="00F024FF">
          <w:rPr>
            <w:noProof/>
            <w:webHidden/>
          </w:rPr>
        </w:r>
        <w:r w:rsidR="00F024FF">
          <w:rPr>
            <w:noProof/>
            <w:webHidden/>
          </w:rPr>
          <w:fldChar w:fldCharType="separate"/>
        </w:r>
        <w:r>
          <w:rPr>
            <w:noProof/>
            <w:webHidden/>
          </w:rPr>
          <w:t>49</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90" w:history="1">
        <w:r w:rsidR="00F024FF" w:rsidRPr="00991063">
          <w:rPr>
            <w:rStyle w:val="Hyperlink"/>
            <w:noProof/>
            <w14:scene3d>
              <w14:camera w14:prst="orthographicFront"/>
              <w14:lightRig w14:rig="threePt" w14:dir="t">
                <w14:rot w14:lat="0" w14:lon="0" w14:rev="0"/>
              </w14:lightRig>
            </w14:scene3d>
          </w:rPr>
          <w:t>7</w:t>
        </w:r>
        <w:r w:rsidR="00F024FF" w:rsidRPr="00991063">
          <w:rPr>
            <w:rStyle w:val="Hyperlink"/>
            <w:noProof/>
          </w:rPr>
          <w:t xml:space="preserve"> - C</w:t>
        </w:r>
        <w:r w:rsidR="00685EBF">
          <w:rPr>
            <w:rStyle w:val="Hyperlink"/>
            <w:noProof/>
          </w:rPr>
          <w:t>aixa e Equivalentes de C</w:t>
        </w:r>
        <w:r w:rsidR="00685EBF" w:rsidRPr="00991063">
          <w:rPr>
            <w:rStyle w:val="Hyperlink"/>
            <w:noProof/>
          </w:rPr>
          <w:t>aixa</w:t>
        </w:r>
        <w:r w:rsidR="00F024FF">
          <w:rPr>
            <w:noProof/>
            <w:webHidden/>
          </w:rPr>
          <w:tab/>
        </w:r>
        <w:r w:rsidR="00F024FF">
          <w:rPr>
            <w:noProof/>
            <w:webHidden/>
          </w:rPr>
          <w:fldChar w:fldCharType="begin"/>
        </w:r>
        <w:r w:rsidR="00F024FF">
          <w:rPr>
            <w:noProof/>
            <w:webHidden/>
          </w:rPr>
          <w:instrText xml:space="preserve"> PAGEREF _Toc47374790 \h </w:instrText>
        </w:r>
        <w:r w:rsidR="00F024FF">
          <w:rPr>
            <w:noProof/>
            <w:webHidden/>
          </w:rPr>
        </w:r>
        <w:r w:rsidR="00F024FF">
          <w:rPr>
            <w:noProof/>
            <w:webHidden/>
          </w:rPr>
          <w:fldChar w:fldCharType="separate"/>
        </w:r>
        <w:r>
          <w:rPr>
            <w:noProof/>
            <w:webHidden/>
          </w:rPr>
          <w:t>53</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91" w:history="1">
        <w:r w:rsidR="00F024FF" w:rsidRPr="00991063">
          <w:rPr>
            <w:rStyle w:val="Hyperlink"/>
            <w:noProof/>
            <w14:scene3d>
              <w14:camera w14:prst="orthographicFront"/>
              <w14:lightRig w14:rig="threePt" w14:dir="t">
                <w14:rot w14:lat="0" w14:lon="0" w14:rev="0"/>
              </w14:lightRig>
            </w14:scene3d>
          </w:rPr>
          <w:t>8</w:t>
        </w:r>
        <w:r w:rsidR="00F024FF" w:rsidRPr="00991063">
          <w:rPr>
            <w:rStyle w:val="Hyperlink"/>
            <w:noProof/>
          </w:rPr>
          <w:t xml:space="preserve"> - D</w:t>
        </w:r>
        <w:r w:rsidR="00685EBF" w:rsidRPr="00991063">
          <w:rPr>
            <w:rStyle w:val="Hyperlink"/>
            <w:noProof/>
          </w:rPr>
          <w:t>epósitos Compu</w:t>
        </w:r>
        <w:r w:rsidR="00685EBF">
          <w:rPr>
            <w:rStyle w:val="Hyperlink"/>
            <w:noProof/>
          </w:rPr>
          <w:t>lsórios e</w:t>
        </w:r>
        <w:r w:rsidR="00685EBF" w:rsidRPr="00991063">
          <w:rPr>
            <w:rStyle w:val="Hyperlink"/>
            <w:noProof/>
          </w:rPr>
          <w:t>m Bancos Centrais</w:t>
        </w:r>
        <w:r w:rsidR="00F024FF">
          <w:rPr>
            <w:noProof/>
            <w:webHidden/>
          </w:rPr>
          <w:tab/>
        </w:r>
        <w:r w:rsidR="00F024FF">
          <w:rPr>
            <w:noProof/>
            <w:webHidden/>
          </w:rPr>
          <w:fldChar w:fldCharType="begin"/>
        </w:r>
        <w:r w:rsidR="00F024FF">
          <w:rPr>
            <w:noProof/>
            <w:webHidden/>
          </w:rPr>
          <w:instrText xml:space="preserve"> PAGEREF _Toc47374791 \h </w:instrText>
        </w:r>
        <w:r w:rsidR="00F024FF">
          <w:rPr>
            <w:noProof/>
            <w:webHidden/>
          </w:rPr>
        </w:r>
        <w:r w:rsidR="00F024FF">
          <w:rPr>
            <w:noProof/>
            <w:webHidden/>
          </w:rPr>
          <w:fldChar w:fldCharType="separate"/>
        </w:r>
        <w:r>
          <w:rPr>
            <w:noProof/>
            <w:webHidden/>
          </w:rPr>
          <w:t>53</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92" w:history="1">
        <w:r w:rsidR="00F024FF" w:rsidRPr="00991063">
          <w:rPr>
            <w:rStyle w:val="Hyperlink"/>
            <w:noProof/>
            <w14:scene3d>
              <w14:camera w14:prst="orthographicFront"/>
              <w14:lightRig w14:rig="threePt" w14:dir="t">
                <w14:rot w14:lat="0" w14:lon="0" w14:rev="0"/>
              </w14:lightRig>
            </w14:scene3d>
          </w:rPr>
          <w:t>9</w:t>
        </w:r>
        <w:r w:rsidR="00F024FF" w:rsidRPr="00991063">
          <w:rPr>
            <w:rStyle w:val="Hyperlink"/>
            <w:noProof/>
          </w:rPr>
          <w:t xml:space="preserve"> - </w:t>
        </w:r>
        <w:r w:rsidR="00685EBF">
          <w:rPr>
            <w:rStyle w:val="Hyperlink"/>
            <w:noProof/>
          </w:rPr>
          <w:t>Aplicações Interfinanceiras d</w:t>
        </w:r>
        <w:r w:rsidR="00685EBF" w:rsidRPr="00991063">
          <w:rPr>
            <w:rStyle w:val="Hyperlink"/>
            <w:noProof/>
          </w:rPr>
          <w:t>e Liquidez</w:t>
        </w:r>
        <w:r w:rsidR="00F024FF">
          <w:rPr>
            <w:noProof/>
            <w:webHidden/>
          </w:rPr>
          <w:tab/>
        </w:r>
        <w:r w:rsidR="00F024FF">
          <w:rPr>
            <w:noProof/>
            <w:webHidden/>
          </w:rPr>
          <w:fldChar w:fldCharType="begin"/>
        </w:r>
        <w:r w:rsidR="00F024FF">
          <w:rPr>
            <w:noProof/>
            <w:webHidden/>
          </w:rPr>
          <w:instrText xml:space="preserve"> PAGEREF _Toc47374792 \h </w:instrText>
        </w:r>
        <w:r w:rsidR="00F024FF">
          <w:rPr>
            <w:noProof/>
            <w:webHidden/>
          </w:rPr>
        </w:r>
        <w:r w:rsidR="00F024FF">
          <w:rPr>
            <w:noProof/>
            <w:webHidden/>
          </w:rPr>
          <w:fldChar w:fldCharType="separate"/>
        </w:r>
        <w:r>
          <w:rPr>
            <w:noProof/>
            <w:webHidden/>
          </w:rPr>
          <w:t>54</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93" w:history="1">
        <w:r w:rsidR="00F024FF" w:rsidRPr="00991063">
          <w:rPr>
            <w:rStyle w:val="Hyperlink"/>
            <w:noProof/>
            <w14:scene3d>
              <w14:camera w14:prst="orthographicFront"/>
              <w14:lightRig w14:rig="threePt" w14:dir="t">
                <w14:rot w14:lat="0" w14:lon="0" w14:rev="0"/>
              </w14:lightRig>
            </w14:scene3d>
          </w:rPr>
          <w:t>10</w:t>
        </w:r>
        <w:r w:rsidR="00F024FF" w:rsidRPr="00991063">
          <w:rPr>
            <w:rStyle w:val="Hyperlink"/>
            <w:noProof/>
          </w:rPr>
          <w:t xml:space="preserve"> - </w:t>
        </w:r>
        <w:r w:rsidR="00685EBF">
          <w:rPr>
            <w:rStyle w:val="Hyperlink"/>
            <w:noProof/>
          </w:rPr>
          <w:t>Títulos e</w:t>
        </w:r>
        <w:r w:rsidR="00685EBF" w:rsidRPr="00991063">
          <w:rPr>
            <w:rStyle w:val="Hyperlink"/>
            <w:noProof/>
          </w:rPr>
          <w:t xml:space="preserve"> Valores Mobiliários</w:t>
        </w:r>
        <w:r w:rsidR="00F024FF">
          <w:rPr>
            <w:noProof/>
            <w:webHidden/>
          </w:rPr>
          <w:tab/>
        </w:r>
        <w:r w:rsidR="00F024FF">
          <w:rPr>
            <w:noProof/>
            <w:webHidden/>
          </w:rPr>
          <w:fldChar w:fldCharType="begin"/>
        </w:r>
        <w:r w:rsidR="00F024FF">
          <w:rPr>
            <w:noProof/>
            <w:webHidden/>
          </w:rPr>
          <w:instrText xml:space="preserve"> PAGEREF _Toc47374793 \h </w:instrText>
        </w:r>
        <w:r w:rsidR="00F024FF">
          <w:rPr>
            <w:noProof/>
            <w:webHidden/>
          </w:rPr>
        </w:r>
        <w:r w:rsidR="00F024FF">
          <w:rPr>
            <w:noProof/>
            <w:webHidden/>
          </w:rPr>
          <w:fldChar w:fldCharType="separate"/>
        </w:r>
        <w:r>
          <w:rPr>
            <w:noProof/>
            <w:webHidden/>
          </w:rPr>
          <w:t>55</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94" w:history="1">
        <w:r w:rsidR="00F024FF" w:rsidRPr="00991063">
          <w:rPr>
            <w:rStyle w:val="Hyperlink"/>
            <w:noProof/>
            <w14:scene3d>
              <w14:camera w14:prst="orthographicFront"/>
              <w14:lightRig w14:rig="threePt" w14:dir="t">
                <w14:rot w14:lat="0" w14:lon="0" w14:rev="0"/>
              </w14:lightRig>
            </w14:scene3d>
          </w:rPr>
          <w:t>11</w:t>
        </w:r>
        <w:r w:rsidR="00F024FF" w:rsidRPr="00991063">
          <w:rPr>
            <w:rStyle w:val="Hyperlink"/>
            <w:noProof/>
          </w:rPr>
          <w:t xml:space="preserve"> - </w:t>
        </w:r>
        <w:r w:rsidR="00685EBF" w:rsidRPr="00991063">
          <w:rPr>
            <w:rStyle w:val="Hyperlink"/>
            <w:noProof/>
          </w:rPr>
          <w:t>Instrumentos Financeiros Derivativos</w:t>
        </w:r>
        <w:r w:rsidR="00F024FF">
          <w:rPr>
            <w:noProof/>
            <w:webHidden/>
          </w:rPr>
          <w:tab/>
        </w:r>
        <w:r w:rsidR="00F024FF">
          <w:rPr>
            <w:noProof/>
            <w:webHidden/>
          </w:rPr>
          <w:fldChar w:fldCharType="begin"/>
        </w:r>
        <w:r w:rsidR="00F024FF">
          <w:rPr>
            <w:noProof/>
            <w:webHidden/>
          </w:rPr>
          <w:instrText xml:space="preserve"> PAGEREF _Toc47374794 \h </w:instrText>
        </w:r>
        <w:r w:rsidR="00F024FF">
          <w:rPr>
            <w:noProof/>
            <w:webHidden/>
          </w:rPr>
        </w:r>
        <w:r w:rsidR="00F024FF">
          <w:rPr>
            <w:noProof/>
            <w:webHidden/>
          </w:rPr>
          <w:fldChar w:fldCharType="separate"/>
        </w:r>
        <w:r>
          <w:rPr>
            <w:noProof/>
            <w:webHidden/>
          </w:rPr>
          <w:t>61</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95" w:history="1">
        <w:r w:rsidR="00F024FF" w:rsidRPr="00991063">
          <w:rPr>
            <w:rStyle w:val="Hyperlink"/>
            <w:noProof/>
          </w:rPr>
          <w:t xml:space="preserve">12 - </w:t>
        </w:r>
        <w:r w:rsidR="00685EBF">
          <w:rPr>
            <w:rStyle w:val="Hyperlink"/>
            <w:noProof/>
          </w:rPr>
          <w:t>Carteira d</w:t>
        </w:r>
        <w:r w:rsidR="00685EBF" w:rsidRPr="00991063">
          <w:rPr>
            <w:rStyle w:val="Hyperlink"/>
            <w:noProof/>
          </w:rPr>
          <w:t>e Crédito</w:t>
        </w:r>
        <w:r w:rsidR="00F024FF">
          <w:rPr>
            <w:noProof/>
            <w:webHidden/>
          </w:rPr>
          <w:tab/>
        </w:r>
        <w:r w:rsidR="00F024FF">
          <w:rPr>
            <w:noProof/>
            <w:webHidden/>
          </w:rPr>
          <w:fldChar w:fldCharType="begin"/>
        </w:r>
        <w:r w:rsidR="00F024FF">
          <w:rPr>
            <w:noProof/>
            <w:webHidden/>
          </w:rPr>
          <w:instrText xml:space="preserve"> PAGEREF _Toc47374795 \h </w:instrText>
        </w:r>
        <w:r w:rsidR="00F024FF">
          <w:rPr>
            <w:noProof/>
            <w:webHidden/>
          </w:rPr>
        </w:r>
        <w:r w:rsidR="00F024FF">
          <w:rPr>
            <w:noProof/>
            <w:webHidden/>
          </w:rPr>
          <w:fldChar w:fldCharType="separate"/>
        </w:r>
        <w:r>
          <w:rPr>
            <w:noProof/>
            <w:webHidden/>
          </w:rPr>
          <w:t>67</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96" w:history="1">
        <w:r w:rsidR="00F024FF" w:rsidRPr="00991063">
          <w:rPr>
            <w:rStyle w:val="Hyperlink"/>
            <w:noProof/>
            <w14:scene3d>
              <w14:camera w14:prst="orthographicFront"/>
              <w14:lightRig w14:rig="threePt" w14:dir="t">
                <w14:rot w14:lat="0" w14:lon="0" w14:rev="0"/>
              </w14:lightRig>
            </w14:scene3d>
          </w:rPr>
          <w:t>13</w:t>
        </w:r>
        <w:r w:rsidR="00F024FF" w:rsidRPr="00991063">
          <w:rPr>
            <w:rStyle w:val="Hyperlink"/>
            <w:noProof/>
          </w:rPr>
          <w:t xml:space="preserve"> - </w:t>
        </w:r>
        <w:r w:rsidR="00685EBF" w:rsidRPr="00991063">
          <w:rPr>
            <w:rStyle w:val="Hyperlink"/>
            <w:noProof/>
          </w:rPr>
          <w:t>Outros Ativos</w:t>
        </w:r>
        <w:r w:rsidR="00F024FF">
          <w:rPr>
            <w:noProof/>
            <w:webHidden/>
          </w:rPr>
          <w:tab/>
        </w:r>
        <w:r w:rsidR="00F024FF">
          <w:rPr>
            <w:noProof/>
            <w:webHidden/>
          </w:rPr>
          <w:fldChar w:fldCharType="begin"/>
        </w:r>
        <w:r w:rsidR="00F024FF">
          <w:rPr>
            <w:noProof/>
            <w:webHidden/>
          </w:rPr>
          <w:instrText xml:space="preserve"> PAGEREF _Toc47374796 \h </w:instrText>
        </w:r>
        <w:r w:rsidR="00F024FF">
          <w:rPr>
            <w:noProof/>
            <w:webHidden/>
          </w:rPr>
        </w:r>
        <w:r w:rsidR="00F024FF">
          <w:rPr>
            <w:noProof/>
            <w:webHidden/>
          </w:rPr>
          <w:fldChar w:fldCharType="separate"/>
        </w:r>
        <w:r>
          <w:rPr>
            <w:noProof/>
            <w:webHidden/>
          </w:rPr>
          <w:t>75</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97" w:history="1">
        <w:r w:rsidR="00F024FF" w:rsidRPr="00991063">
          <w:rPr>
            <w:rStyle w:val="Hyperlink"/>
            <w:noProof/>
            <w14:scene3d>
              <w14:camera w14:prst="orthographicFront"/>
              <w14:lightRig w14:rig="threePt" w14:dir="t">
                <w14:rot w14:lat="0" w14:lon="0" w14:rev="0"/>
              </w14:lightRig>
            </w14:scene3d>
          </w:rPr>
          <w:t>14</w:t>
        </w:r>
        <w:r w:rsidR="00F024FF" w:rsidRPr="00991063">
          <w:rPr>
            <w:rStyle w:val="Hyperlink"/>
            <w:noProof/>
          </w:rPr>
          <w:t xml:space="preserve"> - </w:t>
        </w:r>
        <w:r w:rsidR="00685EBF" w:rsidRPr="00991063">
          <w:rPr>
            <w:rStyle w:val="Hyperlink"/>
            <w:noProof/>
          </w:rPr>
          <w:t>Investimentos</w:t>
        </w:r>
        <w:r w:rsidR="00F024FF">
          <w:rPr>
            <w:noProof/>
            <w:webHidden/>
          </w:rPr>
          <w:tab/>
        </w:r>
        <w:r w:rsidR="00F024FF">
          <w:rPr>
            <w:noProof/>
            <w:webHidden/>
          </w:rPr>
          <w:fldChar w:fldCharType="begin"/>
        </w:r>
        <w:r w:rsidR="00F024FF">
          <w:rPr>
            <w:noProof/>
            <w:webHidden/>
          </w:rPr>
          <w:instrText xml:space="preserve"> PAGEREF _Toc47374797 \h </w:instrText>
        </w:r>
        <w:r w:rsidR="00F024FF">
          <w:rPr>
            <w:noProof/>
            <w:webHidden/>
          </w:rPr>
        </w:r>
        <w:r w:rsidR="00F024FF">
          <w:rPr>
            <w:noProof/>
            <w:webHidden/>
          </w:rPr>
          <w:fldChar w:fldCharType="separate"/>
        </w:r>
        <w:r>
          <w:rPr>
            <w:noProof/>
            <w:webHidden/>
          </w:rPr>
          <w:t>77</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98" w:history="1">
        <w:r w:rsidR="00F024FF" w:rsidRPr="00991063">
          <w:rPr>
            <w:rStyle w:val="Hyperlink"/>
            <w:noProof/>
            <w14:scene3d>
              <w14:camera w14:prst="orthographicFront"/>
              <w14:lightRig w14:rig="threePt" w14:dir="t">
                <w14:rot w14:lat="0" w14:lon="0" w14:rev="0"/>
              </w14:lightRig>
            </w14:scene3d>
          </w:rPr>
          <w:t>15</w:t>
        </w:r>
        <w:r w:rsidR="00F024FF" w:rsidRPr="00991063">
          <w:rPr>
            <w:rStyle w:val="Hyperlink"/>
            <w:noProof/>
          </w:rPr>
          <w:t xml:space="preserve"> - </w:t>
        </w:r>
        <w:r w:rsidR="00685EBF">
          <w:rPr>
            <w:rStyle w:val="Hyperlink"/>
            <w:noProof/>
          </w:rPr>
          <w:t>Imobilizado d</w:t>
        </w:r>
        <w:r w:rsidR="00685EBF" w:rsidRPr="00991063">
          <w:rPr>
            <w:rStyle w:val="Hyperlink"/>
            <w:noProof/>
          </w:rPr>
          <w:t>e Uso</w:t>
        </w:r>
        <w:r w:rsidR="00F024FF">
          <w:rPr>
            <w:noProof/>
            <w:webHidden/>
          </w:rPr>
          <w:tab/>
        </w:r>
        <w:r w:rsidR="00F024FF">
          <w:rPr>
            <w:noProof/>
            <w:webHidden/>
          </w:rPr>
          <w:fldChar w:fldCharType="begin"/>
        </w:r>
        <w:r w:rsidR="00F024FF">
          <w:rPr>
            <w:noProof/>
            <w:webHidden/>
          </w:rPr>
          <w:instrText xml:space="preserve"> PAGEREF _Toc47374798 \h </w:instrText>
        </w:r>
        <w:r w:rsidR="00F024FF">
          <w:rPr>
            <w:noProof/>
            <w:webHidden/>
          </w:rPr>
        </w:r>
        <w:r w:rsidR="00F024FF">
          <w:rPr>
            <w:noProof/>
            <w:webHidden/>
          </w:rPr>
          <w:fldChar w:fldCharType="separate"/>
        </w:r>
        <w:r>
          <w:rPr>
            <w:noProof/>
            <w:webHidden/>
          </w:rPr>
          <w:t>85</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799" w:history="1">
        <w:r w:rsidR="00F024FF" w:rsidRPr="00991063">
          <w:rPr>
            <w:rStyle w:val="Hyperlink"/>
            <w:noProof/>
            <w14:scene3d>
              <w14:camera w14:prst="orthographicFront"/>
              <w14:lightRig w14:rig="threePt" w14:dir="t">
                <w14:rot w14:lat="0" w14:lon="0" w14:rev="0"/>
              </w14:lightRig>
            </w14:scene3d>
          </w:rPr>
          <w:t>16</w:t>
        </w:r>
        <w:r w:rsidR="00F024FF" w:rsidRPr="00991063">
          <w:rPr>
            <w:rStyle w:val="Hyperlink"/>
            <w:noProof/>
          </w:rPr>
          <w:t xml:space="preserve"> - </w:t>
        </w:r>
        <w:r w:rsidR="00685EBF" w:rsidRPr="00991063">
          <w:rPr>
            <w:rStyle w:val="Hyperlink"/>
            <w:noProof/>
          </w:rPr>
          <w:t>Intangível</w:t>
        </w:r>
        <w:r w:rsidR="00F024FF">
          <w:rPr>
            <w:noProof/>
            <w:webHidden/>
          </w:rPr>
          <w:tab/>
        </w:r>
        <w:r w:rsidR="00F024FF">
          <w:rPr>
            <w:noProof/>
            <w:webHidden/>
          </w:rPr>
          <w:fldChar w:fldCharType="begin"/>
        </w:r>
        <w:r w:rsidR="00F024FF">
          <w:rPr>
            <w:noProof/>
            <w:webHidden/>
          </w:rPr>
          <w:instrText xml:space="preserve"> PAGEREF _Toc47374799 \h </w:instrText>
        </w:r>
        <w:r w:rsidR="00F024FF">
          <w:rPr>
            <w:noProof/>
            <w:webHidden/>
          </w:rPr>
        </w:r>
        <w:r w:rsidR="00F024FF">
          <w:rPr>
            <w:noProof/>
            <w:webHidden/>
          </w:rPr>
          <w:fldChar w:fldCharType="separate"/>
        </w:r>
        <w:r>
          <w:rPr>
            <w:noProof/>
            <w:webHidden/>
          </w:rPr>
          <w:t>86</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00" w:history="1">
        <w:r w:rsidR="00F024FF" w:rsidRPr="00991063">
          <w:rPr>
            <w:rStyle w:val="Hyperlink"/>
            <w:noProof/>
            <w14:scene3d>
              <w14:camera w14:prst="orthographicFront"/>
              <w14:lightRig w14:rig="threePt" w14:dir="t">
                <w14:rot w14:lat="0" w14:lon="0" w14:rev="0"/>
              </w14:lightRig>
            </w14:scene3d>
          </w:rPr>
          <w:t>17</w:t>
        </w:r>
        <w:r w:rsidR="00F024FF" w:rsidRPr="00991063">
          <w:rPr>
            <w:rStyle w:val="Hyperlink"/>
            <w:noProof/>
          </w:rPr>
          <w:t xml:space="preserve"> - </w:t>
        </w:r>
        <w:r w:rsidR="00685EBF" w:rsidRPr="00991063">
          <w:rPr>
            <w:rStyle w:val="Hyperlink"/>
            <w:noProof/>
          </w:rPr>
          <w:t xml:space="preserve">Recursos </w:t>
        </w:r>
        <w:r w:rsidR="00685EBF">
          <w:rPr>
            <w:rStyle w:val="Hyperlink"/>
            <w:noProof/>
          </w:rPr>
          <w:t>d</w:t>
        </w:r>
        <w:r w:rsidR="00685EBF" w:rsidRPr="00991063">
          <w:rPr>
            <w:rStyle w:val="Hyperlink"/>
            <w:noProof/>
          </w:rPr>
          <w:t>e Clientes</w:t>
        </w:r>
        <w:r w:rsidR="00F024FF">
          <w:rPr>
            <w:noProof/>
            <w:webHidden/>
          </w:rPr>
          <w:tab/>
        </w:r>
        <w:r w:rsidR="00F024FF">
          <w:rPr>
            <w:noProof/>
            <w:webHidden/>
          </w:rPr>
          <w:fldChar w:fldCharType="begin"/>
        </w:r>
        <w:r w:rsidR="00F024FF">
          <w:rPr>
            <w:noProof/>
            <w:webHidden/>
          </w:rPr>
          <w:instrText xml:space="preserve"> PAGEREF _Toc47374800 \h </w:instrText>
        </w:r>
        <w:r w:rsidR="00F024FF">
          <w:rPr>
            <w:noProof/>
            <w:webHidden/>
          </w:rPr>
        </w:r>
        <w:r w:rsidR="00F024FF">
          <w:rPr>
            <w:noProof/>
            <w:webHidden/>
          </w:rPr>
          <w:fldChar w:fldCharType="separate"/>
        </w:r>
        <w:r>
          <w:rPr>
            <w:noProof/>
            <w:webHidden/>
          </w:rPr>
          <w:t>87</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01" w:history="1">
        <w:r w:rsidR="00F024FF" w:rsidRPr="00991063">
          <w:rPr>
            <w:rStyle w:val="Hyperlink"/>
            <w:noProof/>
            <w14:scene3d>
              <w14:camera w14:prst="orthographicFront"/>
              <w14:lightRig w14:rig="threePt" w14:dir="t">
                <w14:rot w14:lat="0" w14:lon="0" w14:rev="0"/>
              </w14:lightRig>
            </w14:scene3d>
          </w:rPr>
          <w:t>18</w:t>
        </w:r>
        <w:r w:rsidR="00F024FF" w:rsidRPr="00991063">
          <w:rPr>
            <w:rStyle w:val="Hyperlink"/>
            <w:noProof/>
          </w:rPr>
          <w:t xml:space="preserve"> - </w:t>
        </w:r>
        <w:r w:rsidR="00685EBF">
          <w:rPr>
            <w:rStyle w:val="Hyperlink"/>
            <w:noProof/>
          </w:rPr>
          <w:t>Recursos d</w:t>
        </w:r>
        <w:r w:rsidR="00685EBF" w:rsidRPr="00991063">
          <w:rPr>
            <w:rStyle w:val="Hyperlink"/>
            <w:noProof/>
          </w:rPr>
          <w:t>e Instituições Financeiras</w:t>
        </w:r>
        <w:r w:rsidR="00F024FF">
          <w:rPr>
            <w:noProof/>
            <w:webHidden/>
          </w:rPr>
          <w:tab/>
        </w:r>
        <w:r w:rsidR="00F024FF">
          <w:rPr>
            <w:noProof/>
            <w:webHidden/>
          </w:rPr>
          <w:fldChar w:fldCharType="begin"/>
        </w:r>
        <w:r w:rsidR="00F024FF">
          <w:rPr>
            <w:noProof/>
            <w:webHidden/>
          </w:rPr>
          <w:instrText xml:space="preserve"> PAGEREF _Toc47374801 \h </w:instrText>
        </w:r>
        <w:r w:rsidR="00F024FF">
          <w:rPr>
            <w:noProof/>
            <w:webHidden/>
          </w:rPr>
        </w:r>
        <w:r w:rsidR="00F024FF">
          <w:rPr>
            <w:noProof/>
            <w:webHidden/>
          </w:rPr>
          <w:fldChar w:fldCharType="separate"/>
        </w:r>
        <w:r>
          <w:rPr>
            <w:noProof/>
            <w:webHidden/>
          </w:rPr>
          <w:t>90</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02" w:history="1">
        <w:r w:rsidR="00685EBF" w:rsidRPr="00991063">
          <w:rPr>
            <w:rStyle w:val="Hyperlink"/>
            <w:noProof/>
            <w14:scene3d>
              <w14:camera w14:prst="orthographicFront"/>
              <w14:lightRig w14:rig="threePt" w14:dir="t">
                <w14:rot w14:lat="0" w14:lon="0" w14:rev="0"/>
              </w14:lightRig>
            </w14:scene3d>
          </w:rPr>
          <w:t>19</w:t>
        </w:r>
        <w:r w:rsidR="00685EBF">
          <w:rPr>
            <w:rStyle w:val="Hyperlink"/>
            <w:noProof/>
          </w:rPr>
          <w:t xml:space="preserve"> - Recursos de Emissões de Títulos e</w:t>
        </w:r>
        <w:r w:rsidR="00685EBF" w:rsidRPr="00991063">
          <w:rPr>
            <w:rStyle w:val="Hyperlink"/>
            <w:noProof/>
          </w:rPr>
          <w:t xml:space="preserve"> Valores Mobiliários</w:t>
        </w:r>
        <w:r w:rsidR="00685EBF">
          <w:rPr>
            <w:noProof/>
            <w:webHidden/>
          </w:rPr>
          <w:tab/>
        </w:r>
        <w:r w:rsidR="00F024FF">
          <w:rPr>
            <w:noProof/>
            <w:webHidden/>
          </w:rPr>
          <w:fldChar w:fldCharType="begin"/>
        </w:r>
        <w:r w:rsidR="00F024FF">
          <w:rPr>
            <w:noProof/>
            <w:webHidden/>
          </w:rPr>
          <w:instrText xml:space="preserve"> PAGEREF _Toc47374802 \h </w:instrText>
        </w:r>
        <w:r w:rsidR="00F024FF">
          <w:rPr>
            <w:noProof/>
            <w:webHidden/>
          </w:rPr>
        </w:r>
        <w:r w:rsidR="00F024FF">
          <w:rPr>
            <w:noProof/>
            <w:webHidden/>
          </w:rPr>
          <w:fldChar w:fldCharType="separate"/>
        </w:r>
        <w:r>
          <w:rPr>
            <w:noProof/>
            <w:webHidden/>
          </w:rPr>
          <w:t>93</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03" w:history="1">
        <w:r w:rsidR="00685EBF" w:rsidRPr="00991063">
          <w:rPr>
            <w:rStyle w:val="Hyperlink"/>
            <w:noProof/>
            <w14:scene3d>
              <w14:camera w14:prst="orthographicFront"/>
              <w14:lightRig w14:rig="threePt" w14:dir="t">
                <w14:rot w14:lat="0" w14:lon="0" w14:rev="0"/>
              </w14:lightRig>
            </w14:scene3d>
          </w:rPr>
          <w:t>20</w:t>
        </w:r>
        <w:r w:rsidR="00685EBF" w:rsidRPr="00991063">
          <w:rPr>
            <w:rStyle w:val="Hyperlink"/>
            <w:noProof/>
          </w:rPr>
          <w:t xml:space="preserve"> - Outros Passivos</w:t>
        </w:r>
        <w:r w:rsidR="00685EBF">
          <w:rPr>
            <w:noProof/>
            <w:webHidden/>
          </w:rPr>
          <w:tab/>
        </w:r>
        <w:r w:rsidR="00F024FF">
          <w:rPr>
            <w:noProof/>
            <w:webHidden/>
          </w:rPr>
          <w:fldChar w:fldCharType="begin"/>
        </w:r>
        <w:r w:rsidR="00F024FF">
          <w:rPr>
            <w:noProof/>
            <w:webHidden/>
          </w:rPr>
          <w:instrText xml:space="preserve"> PAGEREF _Toc47374803 \h </w:instrText>
        </w:r>
        <w:r w:rsidR="00F024FF">
          <w:rPr>
            <w:noProof/>
            <w:webHidden/>
          </w:rPr>
        </w:r>
        <w:r w:rsidR="00F024FF">
          <w:rPr>
            <w:noProof/>
            <w:webHidden/>
          </w:rPr>
          <w:fldChar w:fldCharType="separate"/>
        </w:r>
        <w:r>
          <w:rPr>
            <w:noProof/>
            <w:webHidden/>
          </w:rPr>
          <w:t>96</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04" w:history="1">
        <w:r w:rsidR="00F024FF" w:rsidRPr="00991063">
          <w:rPr>
            <w:rStyle w:val="Hyperlink"/>
            <w:noProof/>
            <w14:scene3d>
              <w14:camera w14:prst="orthographicFront"/>
              <w14:lightRig w14:rig="threePt" w14:dir="t">
                <w14:rot w14:lat="0" w14:lon="0" w14:rev="0"/>
              </w14:lightRig>
            </w14:scene3d>
          </w:rPr>
          <w:t>21</w:t>
        </w:r>
        <w:r w:rsidR="00F024FF" w:rsidRPr="00991063">
          <w:rPr>
            <w:rStyle w:val="Hyperlink"/>
            <w:noProof/>
          </w:rPr>
          <w:t xml:space="preserve"> - </w:t>
        </w:r>
        <w:r w:rsidR="00685EBF" w:rsidRPr="00991063">
          <w:rPr>
            <w:rStyle w:val="Hyperlink"/>
            <w:noProof/>
          </w:rPr>
          <w:t>Provisões</w:t>
        </w:r>
        <w:r w:rsidR="00F024FF">
          <w:rPr>
            <w:noProof/>
            <w:webHidden/>
          </w:rPr>
          <w:tab/>
        </w:r>
        <w:r w:rsidR="00F024FF">
          <w:rPr>
            <w:noProof/>
            <w:webHidden/>
          </w:rPr>
          <w:fldChar w:fldCharType="begin"/>
        </w:r>
        <w:r w:rsidR="00F024FF">
          <w:rPr>
            <w:noProof/>
            <w:webHidden/>
          </w:rPr>
          <w:instrText xml:space="preserve"> PAGEREF _Toc47374804 \h </w:instrText>
        </w:r>
        <w:r w:rsidR="00F024FF">
          <w:rPr>
            <w:noProof/>
            <w:webHidden/>
          </w:rPr>
        </w:r>
        <w:r w:rsidR="00F024FF">
          <w:rPr>
            <w:noProof/>
            <w:webHidden/>
          </w:rPr>
          <w:fldChar w:fldCharType="separate"/>
        </w:r>
        <w:r>
          <w:rPr>
            <w:noProof/>
            <w:webHidden/>
          </w:rPr>
          <w:t>98</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05" w:history="1">
        <w:r w:rsidR="00F024FF" w:rsidRPr="00991063">
          <w:rPr>
            <w:rStyle w:val="Hyperlink"/>
            <w:noProof/>
            <w14:scene3d>
              <w14:camera w14:prst="orthographicFront"/>
              <w14:lightRig w14:rig="threePt" w14:dir="t">
                <w14:rot w14:lat="0" w14:lon="0" w14:rev="0"/>
              </w14:lightRig>
            </w14:scene3d>
          </w:rPr>
          <w:t>22</w:t>
        </w:r>
        <w:r w:rsidR="00F024FF" w:rsidRPr="00991063">
          <w:rPr>
            <w:rStyle w:val="Hyperlink"/>
            <w:noProof/>
          </w:rPr>
          <w:t xml:space="preserve"> - </w:t>
        </w:r>
        <w:r w:rsidR="00685EBF" w:rsidRPr="00991063">
          <w:rPr>
            <w:rStyle w:val="Hyperlink"/>
            <w:noProof/>
          </w:rPr>
          <w:t>Tributos</w:t>
        </w:r>
        <w:r w:rsidR="00F024FF">
          <w:rPr>
            <w:noProof/>
            <w:webHidden/>
          </w:rPr>
          <w:tab/>
        </w:r>
        <w:r w:rsidR="00F024FF">
          <w:rPr>
            <w:noProof/>
            <w:webHidden/>
          </w:rPr>
          <w:fldChar w:fldCharType="begin"/>
        </w:r>
        <w:r w:rsidR="00F024FF">
          <w:rPr>
            <w:noProof/>
            <w:webHidden/>
          </w:rPr>
          <w:instrText xml:space="preserve"> PAGEREF _Toc47374805 \h </w:instrText>
        </w:r>
        <w:r w:rsidR="00F024FF">
          <w:rPr>
            <w:noProof/>
            <w:webHidden/>
          </w:rPr>
        </w:r>
        <w:r w:rsidR="00F024FF">
          <w:rPr>
            <w:noProof/>
            <w:webHidden/>
          </w:rPr>
          <w:fldChar w:fldCharType="separate"/>
        </w:r>
        <w:r>
          <w:rPr>
            <w:noProof/>
            <w:webHidden/>
          </w:rPr>
          <w:t>103</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06" w:history="1">
        <w:r w:rsidR="00685EBF" w:rsidRPr="00991063">
          <w:rPr>
            <w:rStyle w:val="Hyperlink"/>
            <w:noProof/>
            <w14:scene3d>
              <w14:camera w14:prst="orthographicFront"/>
              <w14:lightRig w14:rig="threePt" w14:dir="t">
                <w14:rot w14:lat="0" w14:lon="0" w14:rev="0"/>
              </w14:lightRig>
            </w14:scene3d>
          </w:rPr>
          <w:t>23</w:t>
        </w:r>
        <w:r w:rsidR="00685EBF" w:rsidRPr="00991063">
          <w:rPr>
            <w:rStyle w:val="Hyperlink"/>
            <w:noProof/>
          </w:rPr>
          <w:t xml:space="preserve"> - Patrimônio Líquido</w:t>
        </w:r>
        <w:r w:rsidR="00685EBF">
          <w:rPr>
            <w:noProof/>
            <w:webHidden/>
          </w:rPr>
          <w:tab/>
        </w:r>
        <w:r w:rsidR="00F024FF">
          <w:rPr>
            <w:noProof/>
            <w:webHidden/>
          </w:rPr>
          <w:fldChar w:fldCharType="begin"/>
        </w:r>
        <w:r w:rsidR="00F024FF">
          <w:rPr>
            <w:noProof/>
            <w:webHidden/>
          </w:rPr>
          <w:instrText xml:space="preserve"> PAGEREF _Toc47374806 \h </w:instrText>
        </w:r>
        <w:r w:rsidR="00F024FF">
          <w:rPr>
            <w:noProof/>
            <w:webHidden/>
          </w:rPr>
        </w:r>
        <w:r w:rsidR="00F024FF">
          <w:rPr>
            <w:noProof/>
            <w:webHidden/>
          </w:rPr>
          <w:fldChar w:fldCharType="separate"/>
        </w:r>
        <w:r>
          <w:rPr>
            <w:noProof/>
            <w:webHidden/>
          </w:rPr>
          <w:t>106</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07" w:history="1">
        <w:r w:rsidR="00F024FF" w:rsidRPr="00991063">
          <w:rPr>
            <w:rStyle w:val="Hyperlink"/>
            <w:noProof/>
            <w14:scene3d>
              <w14:camera w14:prst="orthographicFront"/>
              <w14:lightRig w14:rig="threePt" w14:dir="t">
                <w14:rot w14:lat="0" w14:lon="0" w14:rev="0"/>
              </w14:lightRig>
            </w14:scene3d>
          </w:rPr>
          <w:t>24</w:t>
        </w:r>
        <w:r w:rsidR="00F024FF" w:rsidRPr="00991063">
          <w:rPr>
            <w:rStyle w:val="Hyperlink"/>
            <w:noProof/>
          </w:rPr>
          <w:t xml:space="preserve"> - </w:t>
        </w:r>
        <w:r w:rsidR="00685EBF">
          <w:rPr>
            <w:rStyle w:val="Hyperlink"/>
            <w:noProof/>
          </w:rPr>
          <w:t>Receitas de Prestação d</w:t>
        </w:r>
        <w:r w:rsidR="00685EBF" w:rsidRPr="00991063">
          <w:rPr>
            <w:rStyle w:val="Hyperlink"/>
            <w:noProof/>
          </w:rPr>
          <w:t>e Serviços</w:t>
        </w:r>
        <w:r w:rsidR="00F024FF">
          <w:rPr>
            <w:noProof/>
            <w:webHidden/>
          </w:rPr>
          <w:tab/>
        </w:r>
        <w:r w:rsidR="00F024FF">
          <w:rPr>
            <w:noProof/>
            <w:webHidden/>
          </w:rPr>
          <w:fldChar w:fldCharType="begin"/>
        </w:r>
        <w:r w:rsidR="00F024FF">
          <w:rPr>
            <w:noProof/>
            <w:webHidden/>
          </w:rPr>
          <w:instrText xml:space="preserve"> PAGEREF _Toc47374807 \h </w:instrText>
        </w:r>
        <w:r w:rsidR="00F024FF">
          <w:rPr>
            <w:noProof/>
            <w:webHidden/>
          </w:rPr>
        </w:r>
        <w:r w:rsidR="00F024FF">
          <w:rPr>
            <w:noProof/>
            <w:webHidden/>
          </w:rPr>
          <w:fldChar w:fldCharType="separate"/>
        </w:r>
        <w:r>
          <w:rPr>
            <w:noProof/>
            <w:webHidden/>
          </w:rPr>
          <w:t>113</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08" w:history="1">
        <w:r w:rsidR="00F024FF" w:rsidRPr="00991063">
          <w:rPr>
            <w:rStyle w:val="Hyperlink"/>
            <w:noProof/>
            <w14:scene3d>
              <w14:camera w14:prst="orthographicFront"/>
              <w14:lightRig w14:rig="threePt" w14:dir="t">
                <w14:rot w14:lat="0" w14:lon="0" w14:rev="0"/>
              </w14:lightRig>
            </w14:scene3d>
          </w:rPr>
          <w:t>25</w:t>
        </w:r>
        <w:r w:rsidR="00F024FF" w:rsidRPr="00991063">
          <w:rPr>
            <w:rStyle w:val="Hyperlink"/>
            <w:noProof/>
          </w:rPr>
          <w:t xml:space="preserve"> - </w:t>
        </w:r>
        <w:r w:rsidR="00685EBF" w:rsidRPr="00991063">
          <w:rPr>
            <w:rStyle w:val="Hyperlink"/>
            <w:noProof/>
          </w:rPr>
          <w:t>D</w:t>
        </w:r>
        <w:r w:rsidR="00685EBF">
          <w:rPr>
            <w:rStyle w:val="Hyperlink"/>
            <w:noProof/>
          </w:rPr>
          <w:t>espesas d</w:t>
        </w:r>
        <w:r w:rsidR="00685EBF" w:rsidRPr="00991063">
          <w:rPr>
            <w:rStyle w:val="Hyperlink"/>
            <w:noProof/>
          </w:rPr>
          <w:t>e Pessoal</w:t>
        </w:r>
        <w:r w:rsidR="00F024FF">
          <w:rPr>
            <w:noProof/>
            <w:webHidden/>
          </w:rPr>
          <w:tab/>
        </w:r>
        <w:r w:rsidR="00F024FF">
          <w:rPr>
            <w:noProof/>
            <w:webHidden/>
          </w:rPr>
          <w:fldChar w:fldCharType="begin"/>
        </w:r>
        <w:r w:rsidR="00F024FF">
          <w:rPr>
            <w:noProof/>
            <w:webHidden/>
          </w:rPr>
          <w:instrText xml:space="preserve"> PAGEREF _Toc47374808 \h </w:instrText>
        </w:r>
        <w:r w:rsidR="00F024FF">
          <w:rPr>
            <w:noProof/>
            <w:webHidden/>
          </w:rPr>
        </w:r>
        <w:r w:rsidR="00F024FF">
          <w:rPr>
            <w:noProof/>
            <w:webHidden/>
          </w:rPr>
          <w:fldChar w:fldCharType="separate"/>
        </w:r>
        <w:r>
          <w:rPr>
            <w:noProof/>
            <w:webHidden/>
          </w:rPr>
          <w:t>113</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09" w:history="1">
        <w:r w:rsidR="00F024FF" w:rsidRPr="00991063">
          <w:rPr>
            <w:rStyle w:val="Hyperlink"/>
            <w:noProof/>
            <w14:scene3d>
              <w14:camera w14:prst="orthographicFront"/>
              <w14:lightRig w14:rig="threePt" w14:dir="t">
                <w14:rot w14:lat="0" w14:lon="0" w14:rev="0"/>
              </w14:lightRig>
            </w14:scene3d>
          </w:rPr>
          <w:t>26</w:t>
        </w:r>
        <w:r w:rsidR="00F024FF" w:rsidRPr="00991063">
          <w:rPr>
            <w:rStyle w:val="Hyperlink"/>
            <w:noProof/>
          </w:rPr>
          <w:t xml:space="preserve"> - </w:t>
        </w:r>
        <w:r w:rsidR="00685EBF" w:rsidRPr="00991063">
          <w:rPr>
            <w:rStyle w:val="Hyperlink"/>
            <w:noProof/>
          </w:rPr>
          <w:t>Outras Despesas Administrativas</w:t>
        </w:r>
        <w:r w:rsidR="00F024FF">
          <w:rPr>
            <w:noProof/>
            <w:webHidden/>
          </w:rPr>
          <w:tab/>
        </w:r>
        <w:r w:rsidR="00F024FF">
          <w:rPr>
            <w:noProof/>
            <w:webHidden/>
          </w:rPr>
          <w:fldChar w:fldCharType="begin"/>
        </w:r>
        <w:r w:rsidR="00F024FF">
          <w:rPr>
            <w:noProof/>
            <w:webHidden/>
          </w:rPr>
          <w:instrText xml:space="preserve"> PAGEREF _Toc47374809 \h </w:instrText>
        </w:r>
        <w:r w:rsidR="00F024FF">
          <w:rPr>
            <w:noProof/>
            <w:webHidden/>
          </w:rPr>
        </w:r>
        <w:r w:rsidR="00F024FF">
          <w:rPr>
            <w:noProof/>
            <w:webHidden/>
          </w:rPr>
          <w:fldChar w:fldCharType="separate"/>
        </w:r>
        <w:r>
          <w:rPr>
            <w:noProof/>
            <w:webHidden/>
          </w:rPr>
          <w:t>114</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10" w:history="1">
        <w:r w:rsidR="00F024FF" w:rsidRPr="00991063">
          <w:rPr>
            <w:rStyle w:val="Hyperlink"/>
            <w:noProof/>
            <w14:scene3d>
              <w14:camera w14:prst="orthographicFront"/>
              <w14:lightRig w14:rig="threePt" w14:dir="t">
                <w14:rot w14:lat="0" w14:lon="0" w14:rev="0"/>
              </w14:lightRig>
            </w14:scene3d>
          </w:rPr>
          <w:t>27</w:t>
        </w:r>
        <w:r w:rsidR="00F024FF" w:rsidRPr="00991063">
          <w:rPr>
            <w:rStyle w:val="Hyperlink"/>
            <w:noProof/>
          </w:rPr>
          <w:t xml:space="preserve"> - </w:t>
        </w:r>
        <w:r w:rsidR="00685EBF">
          <w:rPr>
            <w:rStyle w:val="Hyperlink"/>
            <w:noProof/>
          </w:rPr>
          <w:t>Outras Receitas e</w:t>
        </w:r>
        <w:r w:rsidR="00685EBF" w:rsidRPr="00991063">
          <w:rPr>
            <w:rStyle w:val="Hyperlink"/>
            <w:noProof/>
          </w:rPr>
          <w:t xml:space="preserve"> Outras Despesas</w:t>
        </w:r>
        <w:r w:rsidR="00F024FF">
          <w:rPr>
            <w:noProof/>
            <w:webHidden/>
          </w:rPr>
          <w:tab/>
        </w:r>
        <w:r w:rsidR="00F024FF">
          <w:rPr>
            <w:noProof/>
            <w:webHidden/>
          </w:rPr>
          <w:fldChar w:fldCharType="begin"/>
        </w:r>
        <w:r w:rsidR="00F024FF">
          <w:rPr>
            <w:noProof/>
            <w:webHidden/>
          </w:rPr>
          <w:instrText xml:space="preserve"> PAGEREF _Toc47374810 \h </w:instrText>
        </w:r>
        <w:r w:rsidR="00F024FF">
          <w:rPr>
            <w:noProof/>
            <w:webHidden/>
          </w:rPr>
        </w:r>
        <w:r w:rsidR="00F024FF">
          <w:rPr>
            <w:noProof/>
            <w:webHidden/>
          </w:rPr>
          <w:fldChar w:fldCharType="separate"/>
        </w:r>
        <w:r>
          <w:rPr>
            <w:noProof/>
            <w:webHidden/>
          </w:rPr>
          <w:t>114</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11" w:history="1">
        <w:r w:rsidR="00685EBF" w:rsidRPr="00991063">
          <w:rPr>
            <w:rStyle w:val="Hyperlink"/>
            <w:noProof/>
            <w14:scene3d>
              <w14:camera w14:prst="orthographicFront"/>
              <w14:lightRig w14:rig="threePt" w14:dir="t">
                <w14:rot w14:lat="0" w14:lon="0" w14:rev="0"/>
              </w14:lightRig>
            </w14:scene3d>
          </w:rPr>
          <w:t>28</w:t>
        </w:r>
        <w:r w:rsidR="00685EBF" w:rsidRPr="00991063">
          <w:rPr>
            <w:rStyle w:val="Hyperlink"/>
            <w:noProof/>
          </w:rPr>
          <w:t xml:space="preserve"> - Partes Relacionadas</w:t>
        </w:r>
        <w:r w:rsidR="00685EBF">
          <w:rPr>
            <w:noProof/>
            <w:webHidden/>
          </w:rPr>
          <w:tab/>
        </w:r>
        <w:r w:rsidR="00F024FF">
          <w:rPr>
            <w:noProof/>
            <w:webHidden/>
          </w:rPr>
          <w:fldChar w:fldCharType="begin"/>
        </w:r>
        <w:r w:rsidR="00F024FF">
          <w:rPr>
            <w:noProof/>
            <w:webHidden/>
          </w:rPr>
          <w:instrText xml:space="preserve"> PAGEREF _Toc47374811 \h </w:instrText>
        </w:r>
        <w:r w:rsidR="00F024FF">
          <w:rPr>
            <w:noProof/>
            <w:webHidden/>
          </w:rPr>
        </w:r>
        <w:r w:rsidR="00F024FF">
          <w:rPr>
            <w:noProof/>
            <w:webHidden/>
          </w:rPr>
          <w:fldChar w:fldCharType="separate"/>
        </w:r>
        <w:r>
          <w:rPr>
            <w:noProof/>
            <w:webHidden/>
          </w:rPr>
          <w:t>115</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12" w:history="1">
        <w:r w:rsidR="00685EBF" w:rsidRPr="00991063">
          <w:rPr>
            <w:rStyle w:val="Hyperlink"/>
            <w:noProof/>
            <w14:scene3d>
              <w14:camera w14:prst="orthographicFront"/>
              <w14:lightRig w14:rig="threePt" w14:dir="t">
                <w14:rot w14:lat="0" w14:lon="0" w14:rev="0"/>
              </w14:lightRig>
            </w14:scene3d>
          </w:rPr>
          <w:t>29</w:t>
        </w:r>
        <w:r w:rsidR="00685EBF" w:rsidRPr="00991063">
          <w:rPr>
            <w:rStyle w:val="Hyperlink"/>
            <w:noProof/>
          </w:rPr>
          <w:t xml:space="preserve"> - </w:t>
        </w:r>
        <w:r w:rsidR="00685EBF">
          <w:rPr>
            <w:rStyle w:val="Hyperlink"/>
            <w:noProof/>
          </w:rPr>
          <w:t>Benefícios a</w:t>
        </w:r>
        <w:r w:rsidR="00685EBF" w:rsidRPr="00991063">
          <w:rPr>
            <w:rStyle w:val="Hyperlink"/>
            <w:noProof/>
          </w:rPr>
          <w:t xml:space="preserve"> Empregados</w:t>
        </w:r>
        <w:r w:rsidR="00685EBF">
          <w:rPr>
            <w:noProof/>
            <w:webHidden/>
          </w:rPr>
          <w:tab/>
        </w:r>
        <w:r w:rsidR="00F024FF">
          <w:rPr>
            <w:noProof/>
            <w:webHidden/>
          </w:rPr>
          <w:fldChar w:fldCharType="begin"/>
        </w:r>
        <w:r w:rsidR="00F024FF">
          <w:rPr>
            <w:noProof/>
            <w:webHidden/>
          </w:rPr>
          <w:instrText xml:space="preserve"> PAGEREF _Toc47374812 \h </w:instrText>
        </w:r>
        <w:r w:rsidR="00F024FF">
          <w:rPr>
            <w:noProof/>
            <w:webHidden/>
          </w:rPr>
        </w:r>
        <w:r w:rsidR="00F024FF">
          <w:rPr>
            <w:noProof/>
            <w:webHidden/>
          </w:rPr>
          <w:fldChar w:fldCharType="separate"/>
        </w:r>
        <w:r>
          <w:rPr>
            <w:noProof/>
            <w:webHidden/>
          </w:rPr>
          <w:t>122</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13" w:history="1">
        <w:r w:rsidR="00685EBF" w:rsidRPr="00991063">
          <w:rPr>
            <w:rStyle w:val="Hyperlink"/>
            <w:noProof/>
            <w14:scene3d>
              <w14:camera w14:prst="orthographicFront"/>
              <w14:lightRig w14:rig="threePt" w14:dir="t">
                <w14:rot w14:lat="0" w14:lon="0" w14:rev="0"/>
              </w14:lightRig>
            </w14:scene3d>
          </w:rPr>
          <w:t>30</w:t>
        </w:r>
        <w:r w:rsidR="00685EBF" w:rsidRPr="00991063">
          <w:rPr>
            <w:rStyle w:val="Hyperlink"/>
            <w:noProof/>
          </w:rPr>
          <w:t xml:space="preserve"> - Gerenciamento de </w:t>
        </w:r>
        <w:r w:rsidR="00685EBF">
          <w:rPr>
            <w:rStyle w:val="Hyperlink"/>
            <w:noProof/>
          </w:rPr>
          <w:t>Riscos e de C</w:t>
        </w:r>
        <w:r w:rsidR="00685EBF" w:rsidRPr="00991063">
          <w:rPr>
            <w:rStyle w:val="Hyperlink"/>
            <w:noProof/>
          </w:rPr>
          <w:t>apital</w:t>
        </w:r>
        <w:r w:rsidR="00685EBF">
          <w:rPr>
            <w:noProof/>
            <w:webHidden/>
          </w:rPr>
          <w:tab/>
        </w:r>
        <w:r w:rsidR="00F024FF">
          <w:rPr>
            <w:noProof/>
            <w:webHidden/>
          </w:rPr>
          <w:fldChar w:fldCharType="begin"/>
        </w:r>
        <w:r w:rsidR="00F024FF">
          <w:rPr>
            <w:noProof/>
            <w:webHidden/>
          </w:rPr>
          <w:instrText xml:space="preserve"> PAGEREF _Toc47374813 \h </w:instrText>
        </w:r>
        <w:r w:rsidR="00F024FF">
          <w:rPr>
            <w:noProof/>
            <w:webHidden/>
          </w:rPr>
        </w:r>
        <w:r w:rsidR="00F024FF">
          <w:rPr>
            <w:noProof/>
            <w:webHidden/>
          </w:rPr>
          <w:fldChar w:fldCharType="separate"/>
        </w:r>
        <w:r>
          <w:rPr>
            <w:noProof/>
            <w:webHidden/>
          </w:rPr>
          <w:t>133</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14" w:history="1">
        <w:r w:rsidR="00685EBF" w:rsidRPr="00991063">
          <w:rPr>
            <w:rStyle w:val="Hyperlink"/>
            <w:noProof/>
            <w14:scene3d>
              <w14:camera w14:prst="orthographicFront"/>
              <w14:lightRig w14:rig="threePt" w14:dir="t">
                <w14:rot w14:lat="0" w14:lon="0" w14:rev="0"/>
              </w14:lightRig>
            </w14:scene3d>
          </w:rPr>
          <w:t>31</w:t>
        </w:r>
        <w:r w:rsidR="00685EBF" w:rsidRPr="00991063">
          <w:rPr>
            <w:rStyle w:val="Hyperlink"/>
            <w:noProof/>
          </w:rPr>
          <w:t xml:space="preserve"> - Outras Informações</w:t>
        </w:r>
        <w:r w:rsidR="00685EBF">
          <w:rPr>
            <w:noProof/>
            <w:webHidden/>
          </w:rPr>
          <w:tab/>
        </w:r>
        <w:r w:rsidR="00F024FF">
          <w:rPr>
            <w:noProof/>
            <w:webHidden/>
          </w:rPr>
          <w:fldChar w:fldCharType="begin"/>
        </w:r>
        <w:r w:rsidR="00F024FF">
          <w:rPr>
            <w:noProof/>
            <w:webHidden/>
          </w:rPr>
          <w:instrText xml:space="preserve"> PAGEREF _Toc47374814 \h </w:instrText>
        </w:r>
        <w:r w:rsidR="00F024FF">
          <w:rPr>
            <w:noProof/>
            <w:webHidden/>
          </w:rPr>
        </w:r>
        <w:r w:rsidR="00F024FF">
          <w:rPr>
            <w:noProof/>
            <w:webHidden/>
          </w:rPr>
          <w:fldChar w:fldCharType="separate"/>
        </w:r>
        <w:r>
          <w:rPr>
            <w:noProof/>
            <w:webHidden/>
          </w:rPr>
          <w:t>145</w:t>
        </w:r>
        <w:r w:rsidR="00F024FF">
          <w:rPr>
            <w:noProof/>
            <w:webHidden/>
          </w:rPr>
          <w:fldChar w:fldCharType="end"/>
        </w:r>
      </w:hyperlink>
    </w:p>
    <w:p w:rsidR="00F024FF" w:rsidRDefault="00503658" w:rsidP="00685EBF">
      <w:pPr>
        <w:pStyle w:val="Sumrio2"/>
        <w:tabs>
          <w:tab w:val="clear" w:pos="9345"/>
          <w:tab w:val="right" w:leader="dot" w:pos="4678"/>
        </w:tabs>
        <w:ind w:right="-142"/>
        <w:rPr>
          <w:rFonts w:asciiTheme="minorHAnsi" w:eastAsiaTheme="minorEastAsia" w:hAnsiTheme="minorHAnsi" w:cstheme="minorBidi"/>
          <w:noProof/>
          <w:sz w:val="22"/>
          <w:szCs w:val="22"/>
        </w:rPr>
      </w:pPr>
      <w:hyperlink w:anchor="_Toc47374815" w:history="1">
        <w:r w:rsidR="00685EBF" w:rsidRPr="00991063">
          <w:rPr>
            <w:rStyle w:val="Hyperlink"/>
            <w:noProof/>
            <w14:scene3d>
              <w14:camera w14:prst="orthographicFront"/>
              <w14:lightRig w14:rig="threePt" w14:dir="t">
                <w14:rot w14:lat="0" w14:lon="0" w14:rev="0"/>
              </w14:lightRig>
            </w14:scene3d>
          </w:rPr>
          <w:t>32</w:t>
        </w:r>
        <w:r w:rsidR="00685EBF" w:rsidRPr="00991063">
          <w:rPr>
            <w:rStyle w:val="Hyperlink"/>
            <w:noProof/>
          </w:rPr>
          <w:t xml:space="preserve"> - Eventos Subsequentes</w:t>
        </w:r>
        <w:r w:rsidR="00685EBF">
          <w:rPr>
            <w:noProof/>
            <w:webHidden/>
          </w:rPr>
          <w:tab/>
        </w:r>
        <w:r w:rsidR="00F024FF">
          <w:rPr>
            <w:noProof/>
            <w:webHidden/>
          </w:rPr>
          <w:fldChar w:fldCharType="begin"/>
        </w:r>
        <w:r w:rsidR="00F024FF">
          <w:rPr>
            <w:noProof/>
            <w:webHidden/>
          </w:rPr>
          <w:instrText xml:space="preserve"> PAGEREF _Toc47374815 \h </w:instrText>
        </w:r>
        <w:r w:rsidR="00F024FF">
          <w:rPr>
            <w:noProof/>
            <w:webHidden/>
          </w:rPr>
        </w:r>
        <w:r w:rsidR="00F024FF">
          <w:rPr>
            <w:noProof/>
            <w:webHidden/>
          </w:rPr>
          <w:fldChar w:fldCharType="separate"/>
        </w:r>
        <w:r>
          <w:rPr>
            <w:noProof/>
            <w:webHidden/>
          </w:rPr>
          <w:t>155</w:t>
        </w:r>
        <w:r w:rsidR="00F024FF">
          <w:rPr>
            <w:noProof/>
            <w:webHidden/>
          </w:rPr>
          <w:fldChar w:fldCharType="end"/>
        </w:r>
      </w:hyperlink>
    </w:p>
    <w:p w:rsidR="00685EBF" w:rsidRDefault="00685EBF" w:rsidP="006E316B">
      <w:pPr>
        <w:pStyle w:val="Sumrio1"/>
        <w:sectPr w:rsidR="00685EBF" w:rsidSect="00685EBF">
          <w:type w:val="continuous"/>
          <w:pgSz w:w="11907" w:h="16840" w:code="9"/>
          <w:pgMar w:top="2126" w:right="1275" w:bottom="1134" w:left="1418" w:header="425" w:footer="425" w:gutter="0"/>
          <w:pgNumType w:start="22"/>
          <w:cols w:num="2" w:space="283"/>
          <w:docGrid w:linePitch="326"/>
        </w:sectPr>
      </w:pPr>
    </w:p>
    <w:p w:rsidR="00F024FF" w:rsidRDefault="00503658" w:rsidP="006E316B">
      <w:pPr>
        <w:pStyle w:val="Sumrio1"/>
        <w:rPr>
          <w:rFonts w:asciiTheme="minorHAnsi" w:eastAsiaTheme="minorEastAsia" w:hAnsiTheme="minorHAnsi" w:cstheme="minorBidi"/>
          <w:sz w:val="22"/>
          <w:szCs w:val="22"/>
        </w:rPr>
      </w:pPr>
      <w:hyperlink w:anchor="_Toc47374816" w:history="1">
        <w:r w:rsidR="00F024FF" w:rsidRPr="00991063">
          <w:rPr>
            <w:rStyle w:val="Hyperlink"/>
          </w:rPr>
          <w:t>Relatório dos Auditores Independentes</w:t>
        </w:r>
        <w:r w:rsidR="00F024FF">
          <w:rPr>
            <w:webHidden/>
          </w:rPr>
          <w:tab/>
        </w:r>
        <w:r w:rsidR="00F024FF">
          <w:rPr>
            <w:webHidden/>
          </w:rPr>
          <w:fldChar w:fldCharType="begin"/>
        </w:r>
        <w:r w:rsidR="00F024FF">
          <w:rPr>
            <w:webHidden/>
          </w:rPr>
          <w:instrText xml:space="preserve"> PAGEREF _Toc47374816 \h </w:instrText>
        </w:r>
        <w:r w:rsidR="00F024FF">
          <w:rPr>
            <w:webHidden/>
          </w:rPr>
        </w:r>
        <w:r w:rsidR="00F024FF">
          <w:rPr>
            <w:webHidden/>
          </w:rPr>
          <w:fldChar w:fldCharType="separate"/>
        </w:r>
        <w:r>
          <w:rPr>
            <w:webHidden/>
          </w:rPr>
          <w:t>156</w:t>
        </w:r>
        <w:r w:rsidR="00F024FF">
          <w:rPr>
            <w:webHidden/>
          </w:rPr>
          <w:fldChar w:fldCharType="end"/>
        </w:r>
      </w:hyperlink>
    </w:p>
    <w:p w:rsidR="00F024FF" w:rsidRDefault="00503658" w:rsidP="006E316B">
      <w:pPr>
        <w:pStyle w:val="Sumrio1"/>
        <w:rPr>
          <w:rFonts w:asciiTheme="minorHAnsi" w:eastAsiaTheme="minorEastAsia" w:hAnsiTheme="minorHAnsi" w:cstheme="minorBidi"/>
          <w:sz w:val="22"/>
          <w:szCs w:val="22"/>
        </w:rPr>
      </w:pPr>
      <w:hyperlink w:anchor="_Toc47374817" w:history="1">
        <w:r w:rsidR="00F024FF" w:rsidRPr="00991063">
          <w:rPr>
            <w:rStyle w:val="Hyperlink"/>
          </w:rPr>
          <w:t>Resumo do Relatório do Comitê de Auditoria</w:t>
        </w:r>
        <w:r w:rsidR="00F024FF">
          <w:rPr>
            <w:webHidden/>
          </w:rPr>
          <w:tab/>
        </w:r>
        <w:r w:rsidR="00F024FF">
          <w:rPr>
            <w:webHidden/>
          </w:rPr>
          <w:fldChar w:fldCharType="begin"/>
        </w:r>
        <w:r w:rsidR="00F024FF">
          <w:rPr>
            <w:webHidden/>
          </w:rPr>
          <w:instrText xml:space="preserve"> PAGEREF _Toc47374817 \h </w:instrText>
        </w:r>
        <w:r w:rsidR="00F024FF">
          <w:rPr>
            <w:webHidden/>
          </w:rPr>
        </w:r>
        <w:r w:rsidR="00F024FF">
          <w:rPr>
            <w:webHidden/>
          </w:rPr>
          <w:fldChar w:fldCharType="separate"/>
        </w:r>
        <w:r>
          <w:rPr>
            <w:webHidden/>
          </w:rPr>
          <w:t>164</w:t>
        </w:r>
        <w:r w:rsidR="00F024FF">
          <w:rPr>
            <w:webHidden/>
          </w:rPr>
          <w:fldChar w:fldCharType="end"/>
        </w:r>
      </w:hyperlink>
    </w:p>
    <w:p w:rsidR="00F024FF" w:rsidRDefault="00503658" w:rsidP="006E316B">
      <w:pPr>
        <w:pStyle w:val="Sumrio1"/>
        <w:rPr>
          <w:rFonts w:asciiTheme="minorHAnsi" w:eastAsiaTheme="minorEastAsia" w:hAnsiTheme="minorHAnsi" w:cstheme="minorBidi"/>
          <w:sz w:val="22"/>
          <w:szCs w:val="22"/>
        </w:rPr>
      </w:pPr>
      <w:hyperlink w:anchor="_Toc47374818" w:history="1">
        <w:r w:rsidR="00F024FF" w:rsidRPr="00991063">
          <w:rPr>
            <w:rStyle w:val="Hyperlink"/>
          </w:rPr>
          <w:t>Declaração dos Membros do Conselho Diretor sobre as Demonstrações Financeiras</w:t>
        </w:r>
        <w:r w:rsidR="00F024FF">
          <w:rPr>
            <w:webHidden/>
          </w:rPr>
          <w:tab/>
        </w:r>
        <w:r w:rsidR="00F024FF">
          <w:rPr>
            <w:webHidden/>
          </w:rPr>
          <w:fldChar w:fldCharType="begin"/>
        </w:r>
        <w:r w:rsidR="00F024FF">
          <w:rPr>
            <w:webHidden/>
          </w:rPr>
          <w:instrText xml:space="preserve"> PAGEREF _Toc47374818 \h </w:instrText>
        </w:r>
        <w:r w:rsidR="00F024FF">
          <w:rPr>
            <w:webHidden/>
          </w:rPr>
        </w:r>
        <w:r w:rsidR="00F024FF">
          <w:rPr>
            <w:webHidden/>
          </w:rPr>
          <w:fldChar w:fldCharType="separate"/>
        </w:r>
        <w:r>
          <w:rPr>
            <w:webHidden/>
          </w:rPr>
          <w:t>168</w:t>
        </w:r>
        <w:r w:rsidR="00F024FF">
          <w:rPr>
            <w:webHidden/>
          </w:rPr>
          <w:fldChar w:fldCharType="end"/>
        </w:r>
      </w:hyperlink>
    </w:p>
    <w:p w:rsidR="00F024FF" w:rsidRDefault="00503658" w:rsidP="006E316B">
      <w:pPr>
        <w:pStyle w:val="Sumrio1"/>
        <w:rPr>
          <w:rFonts w:asciiTheme="minorHAnsi" w:eastAsiaTheme="minorEastAsia" w:hAnsiTheme="minorHAnsi" w:cstheme="minorBidi"/>
          <w:sz w:val="22"/>
          <w:szCs w:val="22"/>
        </w:rPr>
      </w:pPr>
      <w:hyperlink w:anchor="_Toc47374819" w:history="1">
        <w:r w:rsidR="00F024FF" w:rsidRPr="00991063">
          <w:rPr>
            <w:rStyle w:val="Hyperlink"/>
          </w:rPr>
          <w:t>Declaração dos Membros do Conselho Diretor sobre o Relatório dos Auditores Independentes</w:t>
        </w:r>
        <w:r w:rsidR="00F024FF">
          <w:rPr>
            <w:webHidden/>
          </w:rPr>
          <w:tab/>
        </w:r>
        <w:r w:rsidR="00F024FF">
          <w:rPr>
            <w:webHidden/>
          </w:rPr>
          <w:fldChar w:fldCharType="begin"/>
        </w:r>
        <w:r w:rsidR="00F024FF">
          <w:rPr>
            <w:webHidden/>
          </w:rPr>
          <w:instrText xml:space="preserve"> PAGEREF _Toc47374819 \h </w:instrText>
        </w:r>
        <w:r w:rsidR="00F024FF">
          <w:rPr>
            <w:webHidden/>
          </w:rPr>
        </w:r>
        <w:r w:rsidR="00F024FF">
          <w:rPr>
            <w:webHidden/>
          </w:rPr>
          <w:fldChar w:fldCharType="separate"/>
        </w:r>
        <w:r>
          <w:rPr>
            <w:webHidden/>
          </w:rPr>
          <w:t>169</w:t>
        </w:r>
        <w:r w:rsidR="00F024FF">
          <w:rPr>
            <w:webHidden/>
          </w:rPr>
          <w:fldChar w:fldCharType="end"/>
        </w:r>
      </w:hyperlink>
    </w:p>
    <w:p w:rsidR="00F024FF" w:rsidRDefault="00503658" w:rsidP="006E316B">
      <w:pPr>
        <w:pStyle w:val="Sumrio1"/>
        <w:rPr>
          <w:rFonts w:asciiTheme="minorHAnsi" w:eastAsiaTheme="minorEastAsia" w:hAnsiTheme="minorHAnsi" w:cstheme="minorBidi"/>
          <w:sz w:val="22"/>
          <w:szCs w:val="22"/>
        </w:rPr>
      </w:pPr>
      <w:hyperlink w:anchor="_Toc47374820" w:history="1">
        <w:r w:rsidR="00F024FF" w:rsidRPr="00991063">
          <w:rPr>
            <w:rStyle w:val="Hyperlink"/>
          </w:rPr>
          <w:t>Membros da Administração</w:t>
        </w:r>
        <w:r w:rsidR="00F024FF">
          <w:rPr>
            <w:webHidden/>
          </w:rPr>
          <w:tab/>
        </w:r>
        <w:r w:rsidR="00F024FF">
          <w:rPr>
            <w:webHidden/>
          </w:rPr>
          <w:fldChar w:fldCharType="begin"/>
        </w:r>
        <w:r w:rsidR="00F024FF">
          <w:rPr>
            <w:webHidden/>
          </w:rPr>
          <w:instrText xml:space="preserve"> PAGEREF _Toc47374820 \h </w:instrText>
        </w:r>
        <w:r w:rsidR="00F024FF">
          <w:rPr>
            <w:webHidden/>
          </w:rPr>
        </w:r>
        <w:r w:rsidR="00F024FF">
          <w:rPr>
            <w:webHidden/>
          </w:rPr>
          <w:fldChar w:fldCharType="separate"/>
        </w:r>
        <w:r>
          <w:rPr>
            <w:webHidden/>
          </w:rPr>
          <w:t>170</w:t>
        </w:r>
        <w:r w:rsidR="00F024FF">
          <w:rPr>
            <w:webHidden/>
          </w:rPr>
          <w:fldChar w:fldCharType="end"/>
        </w:r>
      </w:hyperlink>
    </w:p>
    <w:p w:rsidR="00C01D1D" w:rsidRPr="00C01D1D" w:rsidRDefault="00C01D1D" w:rsidP="006E316B">
      <w:pPr>
        <w:pStyle w:val="Sumrio1"/>
      </w:pPr>
      <w:r>
        <w:fldChar w:fldCharType="end"/>
      </w:r>
    </w:p>
    <w:p w:rsidR="00C01D1D" w:rsidRPr="00C01D1D" w:rsidRDefault="00C01D1D" w:rsidP="00C01D1D">
      <w:pPr>
        <w:pStyle w:val="050-TextoPadro"/>
        <w:sectPr w:rsidR="00C01D1D" w:rsidRPr="00C01D1D" w:rsidSect="00685EBF">
          <w:type w:val="continuous"/>
          <w:pgSz w:w="11907" w:h="16840" w:code="9"/>
          <w:pgMar w:top="2126" w:right="851" w:bottom="1134" w:left="1418" w:header="425" w:footer="425" w:gutter="0"/>
          <w:pgNumType w:start="22"/>
          <w:cols w:space="283"/>
          <w:docGrid w:linePitch="326"/>
        </w:sectPr>
      </w:pPr>
    </w:p>
    <w:p w:rsidR="00827239" w:rsidRPr="002A1CD9" w:rsidRDefault="002A1CD9" w:rsidP="002A1CD9">
      <w:pPr>
        <w:pStyle w:val="010-Grupo"/>
        <w:framePr w:wrap="auto" w:vAnchor="margin" w:hAnchor="text" w:xAlign="left" w:yAlign="inline" w:anchorLock="0"/>
        <w:spacing w:before="0" w:line="240" w:lineRule="auto"/>
        <w:rPr>
          <w:sz w:val="2"/>
          <w:szCs w:val="2"/>
        </w:rPr>
      </w:pPr>
      <w:bookmarkStart w:id="2" w:name="_Toc47374776"/>
      <w:r w:rsidRPr="002A1CD9">
        <w:rPr>
          <w:sz w:val="2"/>
          <w:szCs w:val="2"/>
        </w:rPr>
        <w:lastRenderedPageBreak/>
        <w:t>Demonstrações Contábeis</w:t>
      </w:r>
      <w:bookmarkEnd w:id="2"/>
    </w:p>
    <w:p w:rsidR="00827239" w:rsidRDefault="00827239" w:rsidP="00B80508">
      <w:pPr>
        <w:pStyle w:val="020-TtulodeDocumento"/>
        <w:numPr>
          <w:ilvl w:val="0"/>
          <w:numId w:val="0"/>
        </w:numPr>
      </w:pPr>
      <w:bookmarkStart w:id="3" w:name="_Toc47374777"/>
      <w:bookmarkStart w:id="4" w:name="BBBPN_Titulo"/>
      <w:r>
        <w:t>BALANÇO PATRIMONIAL</w:t>
      </w:r>
      <w:bookmarkEnd w:id="3"/>
      <w:bookmarkEnd w:id="4"/>
    </w:p>
    <w:tbl>
      <w:tblPr>
        <w:tblW w:w="96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PN.01 - Ativo"/>
        <w:tblDescription w:val="PubliCon - Sistema de Gerenciamento do Documentos Contábeis para Publicação&#10;&#10;Última atualização do mapa do quadro em: "/>
      </w:tblPr>
      <w:tblGrid>
        <w:gridCol w:w="4252"/>
        <w:gridCol w:w="454"/>
        <w:gridCol w:w="1247"/>
        <w:gridCol w:w="1247"/>
        <w:gridCol w:w="1247"/>
        <w:gridCol w:w="1247"/>
      </w:tblGrid>
      <w:tr w:rsidR="00014B7F" w:rsidRPr="00910B82" w:rsidTr="000B4AF7">
        <w:trPr>
          <w:cantSplit/>
          <w:tblHeader/>
        </w:trPr>
        <w:tc>
          <w:tcPr>
            <w:tcW w:w="4252" w:type="dxa"/>
            <w:vMerge w:val="restart"/>
            <w:shd w:val="solid" w:color="C3D7F0" w:fill="auto"/>
            <w:vAlign w:val="center"/>
          </w:tcPr>
          <w:p w:rsidR="00014B7F" w:rsidRPr="00910B82" w:rsidRDefault="00014B7F" w:rsidP="000B4AF7">
            <w:pPr>
              <w:pStyle w:val="070-TabelaPadro"/>
              <w:spacing w:beforeLines="20" w:before="48" w:afterLines="20" w:after="48"/>
              <w:jc w:val="center"/>
              <w:rPr>
                <w:b/>
                <w:sz w:val="13"/>
                <w:szCs w:val="13"/>
              </w:rPr>
            </w:pPr>
            <w:r w:rsidRPr="00910B82">
              <w:rPr>
                <w:b/>
                <w:sz w:val="13"/>
                <w:szCs w:val="13"/>
              </w:rPr>
              <w:t>ATIVO</w:t>
            </w:r>
          </w:p>
        </w:tc>
        <w:tc>
          <w:tcPr>
            <w:tcW w:w="454" w:type="dxa"/>
            <w:vMerge w:val="restart"/>
            <w:shd w:val="solid" w:color="C3D7F0" w:fill="auto"/>
            <w:vAlign w:val="center"/>
          </w:tcPr>
          <w:p w:rsidR="00014B7F" w:rsidRPr="00910B82" w:rsidRDefault="00014B7F" w:rsidP="000B4AF7">
            <w:pPr>
              <w:pStyle w:val="070-TabelaPadro"/>
              <w:spacing w:beforeLines="20" w:before="48" w:afterLines="20" w:after="48"/>
              <w:jc w:val="center"/>
              <w:rPr>
                <w:b/>
                <w:sz w:val="13"/>
                <w:szCs w:val="13"/>
              </w:rPr>
            </w:pPr>
            <w:r w:rsidRPr="00910B82">
              <w:rPr>
                <w:b/>
                <w:sz w:val="13"/>
                <w:szCs w:val="13"/>
              </w:rPr>
              <w:t>Nota</w:t>
            </w:r>
          </w:p>
        </w:tc>
        <w:tc>
          <w:tcPr>
            <w:tcW w:w="2494" w:type="dxa"/>
            <w:gridSpan w:val="2"/>
            <w:tcBorders>
              <w:bottom w:val="single" w:sz="4" w:space="0" w:color="FFFFFF" w:themeColor="background1"/>
            </w:tcBorders>
            <w:shd w:val="solid" w:color="C3D7F0" w:fill="auto"/>
            <w:vAlign w:val="center"/>
          </w:tcPr>
          <w:p w:rsidR="00014B7F" w:rsidRPr="00910B82" w:rsidRDefault="00014B7F" w:rsidP="000B4AF7">
            <w:pPr>
              <w:pStyle w:val="070-TabelaPadro"/>
              <w:spacing w:beforeLines="20" w:before="48" w:afterLines="20" w:after="48"/>
              <w:jc w:val="center"/>
              <w:rPr>
                <w:b/>
                <w:sz w:val="13"/>
                <w:szCs w:val="13"/>
              </w:rPr>
            </w:pPr>
            <w:r w:rsidRPr="00910B82">
              <w:rPr>
                <w:b/>
                <w:sz w:val="13"/>
                <w:szCs w:val="13"/>
              </w:rPr>
              <w:t>BB Banco Múltiplo</w:t>
            </w:r>
          </w:p>
        </w:tc>
        <w:tc>
          <w:tcPr>
            <w:tcW w:w="2494" w:type="dxa"/>
            <w:gridSpan w:val="2"/>
            <w:tcBorders>
              <w:bottom w:val="single" w:sz="4" w:space="0" w:color="FFFFFF" w:themeColor="background1"/>
            </w:tcBorders>
            <w:shd w:val="solid" w:color="C3D7F0" w:fill="auto"/>
            <w:vAlign w:val="center"/>
          </w:tcPr>
          <w:p w:rsidR="00014B7F" w:rsidRPr="00910B82" w:rsidRDefault="00014B7F" w:rsidP="000B4AF7">
            <w:pPr>
              <w:pStyle w:val="070-TabelaPadro"/>
              <w:spacing w:beforeLines="20" w:before="48" w:afterLines="20" w:after="48"/>
              <w:jc w:val="center"/>
              <w:rPr>
                <w:b/>
                <w:sz w:val="13"/>
                <w:szCs w:val="13"/>
              </w:rPr>
            </w:pPr>
            <w:r w:rsidRPr="00910B82">
              <w:rPr>
                <w:b/>
                <w:sz w:val="13"/>
                <w:szCs w:val="13"/>
              </w:rPr>
              <w:t>BB Consolidado</w:t>
            </w:r>
          </w:p>
        </w:tc>
      </w:tr>
      <w:tr w:rsidR="00014B7F" w:rsidRPr="00910B82" w:rsidTr="000B4AF7">
        <w:trPr>
          <w:cantSplit/>
          <w:tblHeader/>
        </w:trPr>
        <w:tc>
          <w:tcPr>
            <w:tcW w:w="4252" w:type="dxa"/>
            <w:vMerge/>
            <w:tcBorders>
              <w:bottom w:val="single" w:sz="4" w:space="0" w:color="FFFFFF" w:themeColor="background1"/>
            </w:tcBorders>
            <w:shd w:val="solid" w:color="C3D7F0" w:fill="auto"/>
            <w:vAlign w:val="center"/>
          </w:tcPr>
          <w:p w:rsidR="00014B7F" w:rsidRPr="00910B82" w:rsidRDefault="00014B7F" w:rsidP="000B4AF7">
            <w:pPr>
              <w:pStyle w:val="070-TabelaPadro"/>
              <w:spacing w:beforeLines="20" w:before="48" w:afterLines="20" w:after="48"/>
              <w:jc w:val="center"/>
              <w:rPr>
                <w:b/>
                <w:sz w:val="13"/>
                <w:szCs w:val="13"/>
              </w:rPr>
            </w:pPr>
          </w:p>
        </w:tc>
        <w:tc>
          <w:tcPr>
            <w:tcW w:w="454" w:type="dxa"/>
            <w:vMerge/>
            <w:tcBorders>
              <w:bottom w:val="single" w:sz="4" w:space="0" w:color="FFFFFF" w:themeColor="background1"/>
            </w:tcBorders>
            <w:shd w:val="solid" w:color="C3D7F0" w:fill="auto"/>
            <w:vAlign w:val="center"/>
          </w:tcPr>
          <w:p w:rsidR="00014B7F" w:rsidRPr="00910B82" w:rsidRDefault="00014B7F" w:rsidP="000B4AF7">
            <w:pPr>
              <w:pStyle w:val="070-TabelaPadro"/>
              <w:spacing w:beforeLines="20" w:before="48" w:afterLines="20" w:after="48"/>
              <w:jc w:val="center"/>
              <w:rPr>
                <w:b/>
                <w:sz w:val="13"/>
                <w:szCs w:val="13"/>
              </w:rPr>
            </w:pPr>
          </w:p>
        </w:tc>
        <w:tc>
          <w:tcPr>
            <w:tcW w:w="1247" w:type="dxa"/>
            <w:tcBorders>
              <w:bottom w:val="single" w:sz="4" w:space="0" w:color="FFFFFF" w:themeColor="background1"/>
            </w:tcBorders>
            <w:shd w:val="solid" w:color="C3D7F0" w:fill="auto"/>
            <w:vAlign w:val="center"/>
          </w:tcPr>
          <w:p w:rsidR="00014B7F" w:rsidRPr="00910B82" w:rsidRDefault="00014B7F" w:rsidP="000B4AF7">
            <w:pPr>
              <w:pStyle w:val="070-TabelaPadro"/>
              <w:spacing w:beforeLines="20" w:before="48" w:afterLines="20" w:after="48"/>
              <w:jc w:val="center"/>
              <w:rPr>
                <w:b/>
                <w:sz w:val="13"/>
                <w:szCs w:val="13"/>
              </w:rPr>
            </w:pPr>
            <w:r w:rsidRPr="00910B82">
              <w:rPr>
                <w:b/>
                <w:sz w:val="13"/>
                <w:szCs w:val="13"/>
              </w:rPr>
              <w:t>30.06.2020</w:t>
            </w:r>
          </w:p>
        </w:tc>
        <w:tc>
          <w:tcPr>
            <w:tcW w:w="1247" w:type="dxa"/>
            <w:tcBorders>
              <w:bottom w:val="single" w:sz="4" w:space="0" w:color="FFFFFF" w:themeColor="background1"/>
            </w:tcBorders>
            <w:shd w:val="solid" w:color="C3D7F0" w:fill="auto"/>
            <w:vAlign w:val="center"/>
          </w:tcPr>
          <w:p w:rsidR="00014B7F" w:rsidRPr="00910B82" w:rsidRDefault="00014B7F" w:rsidP="000B4AF7">
            <w:pPr>
              <w:pStyle w:val="070-TabelaPadro"/>
              <w:spacing w:beforeLines="20" w:before="48" w:afterLines="20" w:after="48"/>
              <w:jc w:val="center"/>
              <w:rPr>
                <w:b/>
                <w:sz w:val="13"/>
                <w:szCs w:val="13"/>
              </w:rPr>
            </w:pPr>
            <w:r w:rsidRPr="00910B82">
              <w:rPr>
                <w:b/>
                <w:sz w:val="13"/>
                <w:szCs w:val="13"/>
              </w:rPr>
              <w:t>31.12.2019</w:t>
            </w:r>
          </w:p>
        </w:tc>
        <w:tc>
          <w:tcPr>
            <w:tcW w:w="1247" w:type="dxa"/>
            <w:tcBorders>
              <w:bottom w:val="single" w:sz="4" w:space="0" w:color="FFFFFF" w:themeColor="background1"/>
            </w:tcBorders>
            <w:shd w:val="solid" w:color="C3D7F0" w:fill="auto"/>
            <w:vAlign w:val="center"/>
          </w:tcPr>
          <w:p w:rsidR="00014B7F" w:rsidRPr="00910B82" w:rsidRDefault="00014B7F" w:rsidP="000B4AF7">
            <w:pPr>
              <w:pStyle w:val="070-TabelaPadro"/>
              <w:spacing w:beforeLines="20" w:before="48" w:afterLines="20" w:after="48"/>
              <w:jc w:val="center"/>
              <w:rPr>
                <w:b/>
                <w:sz w:val="13"/>
                <w:szCs w:val="13"/>
              </w:rPr>
            </w:pPr>
            <w:r w:rsidRPr="00910B82">
              <w:rPr>
                <w:b/>
                <w:sz w:val="13"/>
                <w:szCs w:val="13"/>
              </w:rPr>
              <w:t>30.06.2020</w:t>
            </w:r>
          </w:p>
        </w:tc>
        <w:tc>
          <w:tcPr>
            <w:tcW w:w="1247" w:type="dxa"/>
            <w:tcBorders>
              <w:bottom w:val="single" w:sz="4" w:space="0" w:color="FFFFFF" w:themeColor="background1"/>
            </w:tcBorders>
            <w:shd w:val="solid" w:color="C3D7F0" w:fill="auto"/>
            <w:vAlign w:val="center"/>
          </w:tcPr>
          <w:p w:rsidR="00014B7F" w:rsidRPr="00910B82" w:rsidRDefault="00014B7F" w:rsidP="000B4AF7">
            <w:pPr>
              <w:pStyle w:val="070-TabelaPadro"/>
              <w:spacing w:beforeLines="20" w:before="48" w:afterLines="20" w:after="48"/>
              <w:jc w:val="center"/>
              <w:rPr>
                <w:b/>
                <w:sz w:val="13"/>
                <w:szCs w:val="13"/>
              </w:rPr>
            </w:pPr>
            <w:r w:rsidRPr="00910B82">
              <w:rPr>
                <w:b/>
                <w:sz w:val="13"/>
                <w:szCs w:val="13"/>
              </w:rPr>
              <w:t>31.12.2019</w:t>
            </w:r>
          </w:p>
        </w:tc>
      </w:tr>
      <w:tr w:rsidR="00014B7F" w:rsidRPr="00910B82" w:rsidTr="000B4AF7">
        <w:trPr>
          <w:cantSplit/>
        </w:trPr>
        <w:tc>
          <w:tcPr>
            <w:tcW w:w="4252"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jc w:val="left"/>
              <w:rPr>
                <w:sz w:val="13"/>
                <w:szCs w:val="13"/>
              </w:rPr>
            </w:pPr>
          </w:p>
        </w:tc>
        <w:tc>
          <w:tcPr>
            <w:tcW w:w="454"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jc w:val="center"/>
              <w:rPr>
                <w:sz w:val="13"/>
                <w:szCs w:val="13"/>
              </w:rPr>
            </w:pP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p>
        </w:tc>
      </w:tr>
      <w:tr w:rsidR="00014B7F" w:rsidRPr="00910B82" w:rsidTr="000B4AF7">
        <w:trPr>
          <w:cantSplit/>
        </w:trPr>
        <w:tc>
          <w:tcPr>
            <w:tcW w:w="4252"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ind w:left="119"/>
              <w:jc w:val="left"/>
              <w:rPr>
                <w:b/>
                <w:sz w:val="13"/>
                <w:szCs w:val="13"/>
              </w:rPr>
            </w:pPr>
            <w:r w:rsidRPr="00910B82">
              <w:rPr>
                <w:b/>
                <w:sz w:val="13"/>
                <w:szCs w:val="13"/>
              </w:rPr>
              <w:t>Caixa e Equivalentes de Caixa</w:t>
            </w:r>
          </w:p>
        </w:tc>
        <w:tc>
          <w:tcPr>
            <w:tcW w:w="454" w:type="dxa"/>
            <w:tcBorders>
              <w:bottom w:val="single" w:sz="4" w:space="0" w:color="FFFFFF" w:themeColor="background1"/>
            </w:tcBorders>
            <w:shd w:val="solid" w:color="E6E6E6" w:fill="auto"/>
            <w:vAlign w:val="center"/>
          </w:tcPr>
          <w:p w:rsidR="00014B7F" w:rsidRPr="00910B82" w:rsidRDefault="00014B7F" w:rsidP="000B4AF7">
            <w:pPr>
              <w:pStyle w:val="Pr-formataoHTML"/>
              <w:spacing w:beforeLines="20" w:before="48" w:afterLines="20" w:after="48"/>
              <w:rPr>
                <w:b/>
                <w:sz w:val="13"/>
                <w:szCs w:val="13"/>
              </w:rPr>
            </w:pPr>
            <w:r w:rsidRPr="00910B82">
              <w:rPr>
                <w:color w:val="1F497D" w:themeColor="text2"/>
                <w:sz w:val="13"/>
                <w:szCs w:val="13"/>
              </w:rPr>
              <w:t>7</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74.254.017</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69.713.238</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81.155.389</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71.936.023</w:t>
            </w:r>
          </w:p>
        </w:tc>
      </w:tr>
      <w:tr w:rsidR="00014B7F" w:rsidRPr="00910B82" w:rsidTr="000B4AF7">
        <w:trPr>
          <w:cantSplit/>
        </w:trPr>
        <w:tc>
          <w:tcPr>
            <w:tcW w:w="4252"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ind w:left="119"/>
              <w:jc w:val="left"/>
              <w:rPr>
                <w:b/>
                <w:sz w:val="13"/>
                <w:szCs w:val="13"/>
              </w:rPr>
            </w:pPr>
            <w:r w:rsidRPr="00910B82">
              <w:rPr>
                <w:b/>
                <w:sz w:val="13"/>
                <w:szCs w:val="13"/>
              </w:rPr>
              <w:t>Ativos Financeiros</w:t>
            </w:r>
          </w:p>
        </w:tc>
        <w:tc>
          <w:tcPr>
            <w:tcW w:w="454" w:type="dxa"/>
            <w:tcBorders>
              <w:bottom w:val="single" w:sz="4" w:space="0" w:color="FFFFFF" w:themeColor="background1"/>
            </w:tcBorders>
            <w:shd w:val="clear" w:color="auto" w:fill="F3F3F3"/>
            <w:vAlign w:val="center"/>
          </w:tcPr>
          <w:p w:rsidR="00014B7F" w:rsidRPr="00910B82" w:rsidRDefault="00014B7F" w:rsidP="000B4AF7">
            <w:pPr>
              <w:pStyle w:val="Pr-formataoHTML"/>
              <w:spacing w:beforeLines="20" w:before="48" w:afterLines="20" w:after="48"/>
              <w:rPr>
                <w:b/>
                <w:sz w:val="13"/>
                <w:szCs w:val="13"/>
              </w:rPr>
            </w:pP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1.630.382.239</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1.407.555.979</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1.566.049.252</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1.348.975.603</w:t>
            </w:r>
          </w:p>
        </w:tc>
      </w:tr>
      <w:tr w:rsidR="00014B7F" w:rsidRPr="00910B82" w:rsidTr="000B4AF7">
        <w:trPr>
          <w:cantSplit/>
        </w:trPr>
        <w:tc>
          <w:tcPr>
            <w:tcW w:w="4252"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Depósitos compulsórios em bancos centrais</w:t>
            </w:r>
          </w:p>
        </w:tc>
        <w:tc>
          <w:tcPr>
            <w:tcW w:w="454" w:type="dxa"/>
            <w:tcBorders>
              <w:bottom w:val="single" w:sz="4" w:space="0" w:color="FFFFFF" w:themeColor="background1"/>
            </w:tcBorders>
            <w:shd w:val="clear" w:color="auto" w:fill="E6E6E6"/>
            <w:vAlign w:val="center"/>
          </w:tcPr>
          <w:p w:rsidR="00014B7F" w:rsidRPr="00910B82" w:rsidRDefault="00014B7F" w:rsidP="000B4AF7">
            <w:pPr>
              <w:pStyle w:val="Pr-formataoHTML"/>
              <w:spacing w:beforeLines="20" w:before="48" w:afterLines="20" w:after="48"/>
              <w:rPr>
                <w:rStyle w:val="Hyperlink"/>
                <w:sz w:val="13"/>
                <w:szCs w:val="13"/>
              </w:rPr>
            </w:pPr>
            <w:r w:rsidRPr="00910B82">
              <w:rPr>
                <w:rStyle w:val="Hyperlink"/>
                <w:sz w:val="13"/>
                <w:szCs w:val="13"/>
              </w:rPr>
              <w:t>8</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67.586.657</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65.124.107</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67.586.657</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65.124.107</w:t>
            </w:r>
          </w:p>
        </w:tc>
      </w:tr>
      <w:tr w:rsidR="00014B7F" w:rsidRPr="00910B82" w:rsidTr="000B4AF7">
        <w:trPr>
          <w:cantSplit/>
        </w:trPr>
        <w:tc>
          <w:tcPr>
            <w:tcW w:w="4252"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Aplicações interfinanceiras de liquidez</w:t>
            </w:r>
          </w:p>
        </w:tc>
        <w:tc>
          <w:tcPr>
            <w:tcW w:w="454" w:type="dxa"/>
            <w:tcBorders>
              <w:bottom w:val="single" w:sz="4" w:space="0" w:color="FFFFFF" w:themeColor="background1"/>
            </w:tcBorders>
            <w:shd w:val="clear" w:color="auto" w:fill="F3F3F3"/>
            <w:vAlign w:val="center"/>
          </w:tcPr>
          <w:p w:rsidR="00014B7F" w:rsidRPr="00910B82" w:rsidRDefault="00014B7F" w:rsidP="000B4AF7">
            <w:pPr>
              <w:pStyle w:val="Pr-formataoHTML"/>
              <w:spacing w:beforeLines="20" w:before="48" w:afterLines="20" w:after="48"/>
              <w:rPr>
                <w:rStyle w:val="Hyperlink"/>
                <w:sz w:val="13"/>
                <w:szCs w:val="13"/>
              </w:rPr>
            </w:pPr>
            <w:r w:rsidRPr="00910B82">
              <w:rPr>
                <w:rStyle w:val="Hyperlink"/>
                <w:sz w:val="13"/>
                <w:szCs w:val="13"/>
              </w:rPr>
              <w:t>9</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558.627.752</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445.057.031</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466.367.601</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367.712.523</w:t>
            </w:r>
          </w:p>
        </w:tc>
      </w:tr>
      <w:tr w:rsidR="00014B7F" w:rsidRPr="00910B82" w:rsidTr="000B4AF7">
        <w:trPr>
          <w:cantSplit/>
        </w:trPr>
        <w:tc>
          <w:tcPr>
            <w:tcW w:w="4252"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Títulos e valores mobiliários</w:t>
            </w:r>
          </w:p>
        </w:tc>
        <w:tc>
          <w:tcPr>
            <w:tcW w:w="454" w:type="dxa"/>
            <w:tcBorders>
              <w:bottom w:val="single" w:sz="4" w:space="0" w:color="FFFFFF" w:themeColor="background1"/>
            </w:tcBorders>
            <w:shd w:val="clear" w:color="auto" w:fill="E6E6E6"/>
            <w:vAlign w:val="center"/>
          </w:tcPr>
          <w:p w:rsidR="00014B7F" w:rsidRPr="00910B82" w:rsidRDefault="00014B7F" w:rsidP="000B4AF7">
            <w:pPr>
              <w:pStyle w:val="Pr-formataoHTML"/>
              <w:spacing w:beforeLines="20" w:before="48" w:afterLines="20" w:after="48"/>
              <w:rPr>
                <w:rStyle w:val="Hyperlink"/>
                <w:sz w:val="13"/>
                <w:szCs w:val="13"/>
              </w:rPr>
            </w:pPr>
            <w:r w:rsidRPr="00910B82">
              <w:rPr>
                <w:rStyle w:val="Hyperlink"/>
                <w:sz w:val="13"/>
                <w:szCs w:val="13"/>
              </w:rPr>
              <w:t>10</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253.982.486</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192.997.852</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266.953.161</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202.120.768</w:t>
            </w:r>
          </w:p>
        </w:tc>
      </w:tr>
      <w:tr w:rsidR="00014B7F" w:rsidRPr="00910B82" w:rsidTr="000B4AF7">
        <w:trPr>
          <w:cantSplit/>
        </w:trPr>
        <w:tc>
          <w:tcPr>
            <w:tcW w:w="4252"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Instrumentos financeiros derivativos</w:t>
            </w:r>
          </w:p>
        </w:tc>
        <w:tc>
          <w:tcPr>
            <w:tcW w:w="454" w:type="dxa"/>
            <w:tcBorders>
              <w:bottom w:val="single" w:sz="4" w:space="0" w:color="FFFFFF" w:themeColor="background1"/>
            </w:tcBorders>
            <w:shd w:val="solid" w:color="F3F3F3" w:fill="auto"/>
            <w:vAlign w:val="center"/>
          </w:tcPr>
          <w:p w:rsidR="00014B7F" w:rsidRPr="00910B82" w:rsidRDefault="00014B7F" w:rsidP="000B4AF7">
            <w:pPr>
              <w:pStyle w:val="Pr-formataoHTML"/>
              <w:spacing w:beforeLines="20" w:before="48" w:afterLines="20" w:after="48"/>
              <w:rPr>
                <w:rStyle w:val="Hyperlink"/>
                <w:sz w:val="13"/>
                <w:szCs w:val="13"/>
              </w:rPr>
            </w:pPr>
            <w:r w:rsidRPr="00910B82">
              <w:rPr>
                <w:rStyle w:val="Hyperlink"/>
                <w:sz w:val="13"/>
                <w:szCs w:val="13"/>
              </w:rPr>
              <w:t>11</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4.622.133</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823.113</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4.639.303</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820.935</w:t>
            </w:r>
          </w:p>
        </w:tc>
      </w:tr>
      <w:tr w:rsidR="00014B7F" w:rsidRPr="00910B82" w:rsidTr="000B4AF7">
        <w:trPr>
          <w:cantSplit/>
        </w:trPr>
        <w:tc>
          <w:tcPr>
            <w:tcW w:w="4252"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Carteira de crédito</w:t>
            </w:r>
          </w:p>
        </w:tc>
        <w:tc>
          <w:tcPr>
            <w:tcW w:w="454" w:type="dxa"/>
            <w:tcBorders>
              <w:bottom w:val="single" w:sz="4" w:space="0" w:color="FFFFFF" w:themeColor="background1"/>
            </w:tcBorders>
            <w:shd w:val="clear" w:color="auto" w:fill="E6E6E6"/>
            <w:vAlign w:val="center"/>
          </w:tcPr>
          <w:p w:rsidR="00014B7F" w:rsidRPr="00910B82" w:rsidRDefault="00014B7F" w:rsidP="000B4AF7">
            <w:pPr>
              <w:pStyle w:val="Pr-formataoHTML"/>
              <w:spacing w:beforeLines="20" w:before="48" w:afterLines="20" w:after="48"/>
              <w:rPr>
                <w:rStyle w:val="Hyperlink"/>
                <w:sz w:val="13"/>
                <w:szCs w:val="13"/>
              </w:rPr>
            </w:pPr>
            <w:r w:rsidRPr="00910B82">
              <w:rPr>
                <w:rStyle w:val="Hyperlink"/>
                <w:sz w:val="13"/>
                <w:szCs w:val="13"/>
              </w:rPr>
              <w:t>12</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643.727.722</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610.786.159</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657.212.139</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621.344.555</w:t>
            </w:r>
          </w:p>
        </w:tc>
      </w:tr>
      <w:tr w:rsidR="00014B7F" w:rsidRPr="00910B82" w:rsidTr="000B4AF7">
        <w:trPr>
          <w:cantSplit/>
        </w:trPr>
        <w:tc>
          <w:tcPr>
            <w:tcW w:w="4252"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Outros ativos financeiros</w:t>
            </w:r>
          </w:p>
        </w:tc>
        <w:tc>
          <w:tcPr>
            <w:tcW w:w="454" w:type="dxa"/>
            <w:tcBorders>
              <w:bottom w:val="single" w:sz="4" w:space="0" w:color="FFFFFF" w:themeColor="background1"/>
            </w:tcBorders>
            <w:shd w:val="solid" w:color="F3F3F3" w:fill="auto"/>
            <w:vAlign w:val="center"/>
          </w:tcPr>
          <w:p w:rsidR="00014B7F" w:rsidRPr="00910B82" w:rsidRDefault="00014B7F" w:rsidP="000B4AF7">
            <w:pPr>
              <w:pStyle w:val="Pr-formataoHTML"/>
              <w:spacing w:beforeLines="20" w:before="48" w:afterLines="20" w:after="48"/>
              <w:rPr>
                <w:sz w:val="13"/>
                <w:szCs w:val="13"/>
              </w:rPr>
            </w:pPr>
            <w:r w:rsidRPr="00910B82">
              <w:rPr>
                <w:rStyle w:val="Hyperlink"/>
                <w:sz w:val="13"/>
                <w:szCs w:val="13"/>
              </w:rPr>
              <w:t>13</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101.835.489</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92.767.717</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103.290.391</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91.852.715</w:t>
            </w:r>
          </w:p>
        </w:tc>
      </w:tr>
      <w:tr w:rsidR="00014B7F" w:rsidRPr="00910B82" w:rsidTr="000B4AF7">
        <w:trPr>
          <w:cantSplit/>
        </w:trPr>
        <w:tc>
          <w:tcPr>
            <w:tcW w:w="4252"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ind w:left="119"/>
              <w:jc w:val="left"/>
              <w:rPr>
                <w:b/>
                <w:sz w:val="13"/>
                <w:szCs w:val="13"/>
              </w:rPr>
            </w:pPr>
            <w:r w:rsidRPr="00910B82">
              <w:rPr>
                <w:b/>
                <w:sz w:val="13"/>
                <w:szCs w:val="13"/>
              </w:rPr>
              <w:t>(Provisões para Perdas Associadas ao Risco de Crédito)</w:t>
            </w:r>
          </w:p>
        </w:tc>
        <w:tc>
          <w:tcPr>
            <w:tcW w:w="454" w:type="dxa"/>
            <w:tcBorders>
              <w:bottom w:val="single" w:sz="4" w:space="0" w:color="FFFFFF" w:themeColor="background1"/>
            </w:tcBorders>
            <w:shd w:val="solid" w:color="E6E6E6" w:fill="auto"/>
            <w:vAlign w:val="center"/>
          </w:tcPr>
          <w:p w:rsidR="00014B7F" w:rsidRPr="00910B82" w:rsidRDefault="00014B7F" w:rsidP="000B4AF7">
            <w:pPr>
              <w:pStyle w:val="Pr-formataoHTML"/>
              <w:spacing w:beforeLines="20" w:before="48" w:afterLines="20" w:after="48"/>
              <w:rPr>
                <w:b/>
                <w:sz w:val="13"/>
                <w:szCs w:val="13"/>
              </w:rPr>
            </w:pP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(43.597.347)</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(41.558.545)</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(44.120.051)</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(41.995.019)</w:t>
            </w:r>
          </w:p>
        </w:tc>
      </w:tr>
      <w:tr w:rsidR="00014B7F" w:rsidRPr="00910B82" w:rsidTr="000B4AF7">
        <w:trPr>
          <w:cantSplit/>
        </w:trPr>
        <w:tc>
          <w:tcPr>
            <w:tcW w:w="4252"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(Carteira de crédito)</w:t>
            </w:r>
          </w:p>
        </w:tc>
        <w:tc>
          <w:tcPr>
            <w:tcW w:w="454"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jc w:val="center"/>
              <w:rPr>
                <w:sz w:val="13"/>
                <w:szCs w:val="13"/>
              </w:rPr>
            </w:pPr>
            <w:r w:rsidRPr="00910B82">
              <w:rPr>
                <w:rStyle w:val="Hyperlink"/>
                <w:sz w:val="13"/>
                <w:szCs w:val="13"/>
              </w:rPr>
              <w:t>12</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(41.409.210)</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(39.592.667)</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(41.676.660)</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(39.799.866)</w:t>
            </w:r>
          </w:p>
        </w:tc>
      </w:tr>
      <w:tr w:rsidR="00014B7F" w:rsidRPr="00910B82" w:rsidTr="000B4AF7">
        <w:trPr>
          <w:cantSplit/>
        </w:trPr>
        <w:tc>
          <w:tcPr>
            <w:tcW w:w="4252"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(Outros ativos financeiros)</w:t>
            </w:r>
          </w:p>
        </w:tc>
        <w:tc>
          <w:tcPr>
            <w:tcW w:w="454"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jc w:val="center"/>
              <w:rPr>
                <w:sz w:val="13"/>
                <w:szCs w:val="13"/>
              </w:rPr>
            </w:pPr>
            <w:r w:rsidRPr="00910B82">
              <w:rPr>
                <w:rStyle w:val="Hyperlink"/>
                <w:sz w:val="13"/>
                <w:szCs w:val="13"/>
              </w:rPr>
              <w:t>13</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(2.188.137)</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(1.965.878)</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(2.443.391)</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(2.195.153)</w:t>
            </w:r>
          </w:p>
        </w:tc>
      </w:tr>
      <w:tr w:rsidR="00014B7F" w:rsidRPr="00910B82" w:rsidTr="000B4AF7">
        <w:trPr>
          <w:cantSplit/>
        </w:trPr>
        <w:tc>
          <w:tcPr>
            <w:tcW w:w="4252"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ind w:left="119"/>
              <w:jc w:val="left"/>
              <w:rPr>
                <w:b/>
                <w:sz w:val="13"/>
                <w:szCs w:val="13"/>
              </w:rPr>
            </w:pPr>
            <w:r w:rsidRPr="00910B82">
              <w:rPr>
                <w:b/>
                <w:sz w:val="13"/>
                <w:szCs w:val="13"/>
              </w:rPr>
              <w:t>Ativos Fiscais</w:t>
            </w:r>
          </w:p>
        </w:tc>
        <w:tc>
          <w:tcPr>
            <w:tcW w:w="454"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jc w:val="both"/>
              <w:rPr>
                <w:b/>
                <w:sz w:val="13"/>
                <w:szCs w:val="13"/>
              </w:rPr>
            </w:pP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69.445.223</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67.223.491</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71.455.422</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68.835.569</w:t>
            </w:r>
          </w:p>
        </w:tc>
      </w:tr>
      <w:tr w:rsidR="00014B7F" w:rsidRPr="00910B82" w:rsidTr="000B4AF7">
        <w:trPr>
          <w:cantSplit/>
        </w:trPr>
        <w:tc>
          <w:tcPr>
            <w:tcW w:w="4252"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Correntes</w:t>
            </w:r>
          </w:p>
        </w:tc>
        <w:tc>
          <w:tcPr>
            <w:tcW w:w="454"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jc w:val="center"/>
              <w:rPr>
                <w:sz w:val="13"/>
                <w:szCs w:val="13"/>
              </w:rPr>
            </w:pP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7.823.934</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8.792.228</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8.741.922</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9.372.637</w:t>
            </w:r>
          </w:p>
        </w:tc>
      </w:tr>
      <w:tr w:rsidR="00014B7F" w:rsidRPr="00910B82" w:rsidTr="000B4AF7">
        <w:trPr>
          <w:cantSplit/>
        </w:trPr>
        <w:tc>
          <w:tcPr>
            <w:tcW w:w="4252"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Diferidos (créditos tributários)</w:t>
            </w:r>
          </w:p>
        </w:tc>
        <w:tc>
          <w:tcPr>
            <w:tcW w:w="454"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jc w:val="center"/>
              <w:rPr>
                <w:sz w:val="13"/>
                <w:szCs w:val="13"/>
              </w:rPr>
            </w:pPr>
            <w:r w:rsidRPr="00910B82">
              <w:rPr>
                <w:color w:val="1F497D" w:themeColor="text2"/>
                <w:sz w:val="13"/>
                <w:szCs w:val="13"/>
              </w:rPr>
              <w:t xml:space="preserve">22 </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61.621.289</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58.431.263</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62.713.500</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59.462.932</w:t>
            </w:r>
          </w:p>
        </w:tc>
      </w:tr>
      <w:tr w:rsidR="00014B7F" w:rsidRPr="00910B82" w:rsidTr="000B4AF7">
        <w:trPr>
          <w:cantSplit/>
        </w:trPr>
        <w:tc>
          <w:tcPr>
            <w:tcW w:w="4252"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ind w:left="119"/>
              <w:jc w:val="left"/>
              <w:rPr>
                <w:b/>
                <w:sz w:val="13"/>
                <w:szCs w:val="13"/>
              </w:rPr>
            </w:pPr>
            <w:r w:rsidRPr="00910B82">
              <w:rPr>
                <w:b/>
                <w:sz w:val="13"/>
                <w:szCs w:val="13"/>
              </w:rPr>
              <w:t>Investimentos</w:t>
            </w:r>
          </w:p>
        </w:tc>
        <w:tc>
          <w:tcPr>
            <w:tcW w:w="454"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jc w:val="center"/>
              <w:rPr>
                <w:b/>
                <w:sz w:val="13"/>
                <w:szCs w:val="13"/>
              </w:rPr>
            </w:pPr>
            <w:r w:rsidRPr="00910B82">
              <w:rPr>
                <w:rStyle w:val="Hyperlink"/>
                <w:sz w:val="13"/>
                <w:szCs w:val="13"/>
              </w:rPr>
              <w:t>14</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30.406.776</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28.297.912</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15.309.130</w:t>
            </w:r>
          </w:p>
        </w:tc>
        <w:tc>
          <w:tcPr>
            <w:tcW w:w="1247" w:type="dxa"/>
            <w:tcBorders>
              <w:bottom w:val="single" w:sz="4" w:space="0" w:color="FFFFFF" w:themeColor="background1"/>
            </w:tcBorders>
            <w:shd w:val="solid" w:color="E6E6E6" w:fill="auto"/>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14.959.449</w:t>
            </w:r>
          </w:p>
        </w:tc>
      </w:tr>
      <w:tr w:rsidR="00014B7F" w:rsidRPr="00910B82" w:rsidTr="000B4AF7">
        <w:trPr>
          <w:cantSplit/>
        </w:trPr>
        <w:tc>
          <w:tcPr>
            <w:tcW w:w="4252"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Investimentos em controladas, coligadas e controladas em conjunto</w:t>
            </w:r>
          </w:p>
        </w:tc>
        <w:tc>
          <w:tcPr>
            <w:tcW w:w="454"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jc w:val="center"/>
              <w:rPr>
                <w:sz w:val="13"/>
                <w:szCs w:val="13"/>
              </w:rPr>
            </w:pP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30.231.410</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28.134.582</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15.023.068</w:t>
            </w: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14.690.382</w:t>
            </w:r>
          </w:p>
        </w:tc>
      </w:tr>
      <w:tr w:rsidR="00014B7F" w:rsidRPr="00910B82" w:rsidTr="000B4AF7">
        <w:trPr>
          <w:cantSplit/>
        </w:trPr>
        <w:tc>
          <w:tcPr>
            <w:tcW w:w="4252"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Outros investimentos</w:t>
            </w:r>
          </w:p>
        </w:tc>
        <w:tc>
          <w:tcPr>
            <w:tcW w:w="454"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jc w:val="center"/>
              <w:rPr>
                <w:sz w:val="13"/>
                <w:szCs w:val="13"/>
              </w:rPr>
            </w:pP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213.845</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183.928</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354.520</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320.560</w:t>
            </w:r>
          </w:p>
        </w:tc>
      </w:tr>
      <w:tr w:rsidR="00014B7F" w:rsidRPr="00910B82" w:rsidTr="000B4AF7">
        <w:trPr>
          <w:cantSplit/>
        </w:trPr>
        <w:tc>
          <w:tcPr>
            <w:tcW w:w="4252"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(Perdas por redução ao valor recuperável)</w:t>
            </w:r>
          </w:p>
        </w:tc>
        <w:tc>
          <w:tcPr>
            <w:tcW w:w="454"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jc w:val="center"/>
              <w:rPr>
                <w:sz w:val="13"/>
                <w:szCs w:val="13"/>
              </w:rPr>
            </w:pP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(38.479)</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(20.598)</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(68.458)</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(51.493)</w:t>
            </w:r>
          </w:p>
        </w:tc>
      </w:tr>
      <w:tr w:rsidR="00014B7F" w:rsidRPr="00910B82" w:rsidTr="000B4AF7">
        <w:trPr>
          <w:cantSplit/>
        </w:trPr>
        <w:tc>
          <w:tcPr>
            <w:tcW w:w="4252"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ind w:left="119"/>
              <w:jc w:val="left"/>
              <w:rPr>
                <w:b/>
                <w:sz w:val="13"/>
                <w:szCs w:val="13"/>
              </w:rPr>
            </w:pPr>
            <w:r w:rsidRPr="00910B82">
              <w:rPr>
                <w:b/>
                <w:sz w:val="13"/>
                <w:szCs w:val="13"/>
              </w:rPr>
              <w:t>Imobilizado de Uso</w:t>
            </w:r>
          </w:p>
        </w:tc>
        <w:tc>
          <w:tcPr>
            <w:tcW w:w="454" w:type="dxa"/>
            <w:tcBorders>
              <w:bottom w:val="single" w:sz="4" w:space="0" w:color="FFFFFF" w:themeColor="background1"/>
            </w:tcBorders>
            <w:shd w:val="clear" w:color="auto" w:fill="E6E6E6"/>
            <w:vAlign w:val="center"/>
          </w:tcPr>
          <w:p w:rsidR="00014B7F" w:rsidRPr="00910B82" w:rsidRDefault="00014B7F" w:rsidP="000B4AF7">
            <w:pPr>
              <w:pStyle w:val="Pr-formataoHTML"/>
              <w:spacing w:beforeLines="20" w:before="48" w:afterLines="20" w:after="48"/>
              <w:rPr>
                <w:b/>
                <w:sz w:val="13"/>
                <w:szCs w:val="13"/>
              </w:rPr>
            </w:pPr>
            <w:r w:rsidRPr="00910B82">
              <w:rPr>
                <w:color w:val="1F497D" w:themeColor="text2"/>
                <w:sz w:val="13"/>
                <w:szCs w:val="13"/>
              </w:rPr>
              <w:t xml:space="preserve">15 </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7.776.192</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7.698.876</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7.972.408</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7.882.695</w:t>
            </w:r>
          </w:p>
        </w:tc>
      </w:tr>
      <w:tr w:rsidR="00014B7F" w:rsidRPr="00910B82" w:rsidTr="000B4AF7">
        <w:trPr>
          <w:cantSplit/>
        </w:trPr>
        <w:tc>
          <w:tcPr>
            <w:tcW w:w="4252"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Imobilizações de uso</w:t>
            </w:r>
          </w:p>
        </w:tc>
        <w:tc>
          <w:tcPr>
            <w:tcW w:w="454"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jc w:val="center"/>
              <w:rPr>
                <w:sz w:val="13"/>
                <w:szCs w:val="13"/>
              </w:rPr>
            </w:pP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18.760.272</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18.183.285</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19.178.141</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18.554.259</w:t>
            </w:r>
          </w:p>
        </w:tc>
      </w:tr>
      <w:tr w:rsidR="00014B7F" w:rsidRPr="00910B82" w:rsidTr="000B4AF7">
        <w:trPr>
          <w:cantSplit/>
        </w:trPr>
        <w:tc>
          <w:tcPr>
            <w:tcW w:w="4252"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(Depreciação acumulada)</w:t>
            </w:r>
          </w:p>
        </w:tc>
        <w:tc>
          <w:tcPr>
            <w:tcW w:w="454"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jc w:val="center"/>
              <w:rPr>
                <w:sz w:val="13"/>
                <w:szCs w:val="13"/>
              </w:rPr>
            </w:pP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(10.961.704)</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(10.462.033)</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(11.182.666)</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(10.647.816)</w:t>
            </w:r>
          </w:p>
        </w:tc>
      </w:tr>
      <w:tr w:rsidR="00014B7F" w:rsidRPr="00910B82" w:rsidTr="000B4AF7">
        <w:trPr>
          <w:cantSplit/>
        </w:trPr>
        <w:tc>
          <w:tcPr>
            <w:tcW w:w="4252"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(Perdas por redução ao valor recuperável)</w:t>
            </w:r>
          </w:p>
        </w:tc>
        <w:tc>
          <w:tcPr>
            <w:tcW w:w="454"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jc w:val="center"/>
              <w:rPr>
                <w:sz w:val="13"/>
                <w:szCs w:val="13"/>
              </w:rPr>
            </w:pP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(22.376)</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(22.376)</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(23.067)</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(23.748)</w:t>
            </w:r>
          </w:p>
        </w:tc>
      </w:tr>
      <w:tr w:rsidR="00014B7F" w:rsidRPr="00910B82" w:rsidTr="000B4AF7">
        <w:trPr>
          <w:cantSplit/>
        </w:trPr>
        <w:tc>
          <w:tcPr>
            <w:tcW w:w="4252"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ind w:left="119"/>
              <w:jc w:val="left"/>
              <w:rPr>
                <w:b/>
                <w:sz w:val="13"/>
                <w:szCs w:val="13"/>
              </w:rPr>
            </w:pPr>
            <w:r w:rsidRPr="00910B82">
              <w:rPr>
                <w:b/>
                <w:sz w:val="13"/>
                <w:szCs w:val="13"/>
              </w:rPr>
              <w:t>Intangível</w:t>
            </w:r>
          </w:p>
        </w:tc>
        <w:tc>
          <w:tcPr>
            <w:tcW w:w="454" w:type="dxa"/>
            <w:tcBorders>
              <w:bottom w:val="single" w:sz="4" w:space="0" w:color="FFFFFF" w:themeColor="background1"/>
            </w:tcBorders>
            <w:shd w:val="clear" w:color="auto" w:fill="E6E6E6"/>
            <w:vAlign w:val="center"/>
          </w:tcPr>
          <w:p w:rsidR="00014B7F" w:rsidRPr="00910B82" w:rsidRDefault="00014B7F" w:rsidP="000B4AF7">
            <w:pPr>
              <w:pStyle w:val="Pr-formataoHTML"/>
              <w:spacing w:beforeLines="20" w:before="48" w:afterLines="20" w:after="48"/>
              <w:rPr>
                <w:b/>
                <w:sz w:val="13"/>
                <w:szCs w:val="13"/>
              </w:rPr>
            </w:pPr>
            <w:r w:rsidRPr="00AE66A0">
              <w:rPr>
                <w:color w:val="1F497D" w:themeColor="text2"/>
                <w:sz w:val="13"/>
                <w:szCs w:val="13"/>
              </w:rPr>
              <w:t>16</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6.820.990</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5.784.356</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6.896.055</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5.920.549</w:t>
            </w:r>
          </w:p>
        </w:tc>
      </w:tr>
      <w:tr w:rsidR="00014B7F" w:rsidRPr="00910B82" w:rsidTr="000B4AF7">
        <w:trPr>
          <w:cantSplit/>
        </w:trPr>
        <w:tc>
          <w:tcPr>
            <w:tcW w:w="4252"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Ativos intangíveis</w:t>
            </w:r>
          </w:p>
        </w:tc>
        <w:tc>
          <w:tcPr>
            <w:tcW w:w="454" w:type="dxa"/>
            <w:tcBorders>
              <w:bottom w:val="single" w:sz="4" w:space="0" w:color="FFFFFF" w:themeColor="background1"/>
            </w:tcBorders>
            <w:shd w:val="clear" w:color="auto" w:fill="F3F3F3"/>
            <w:vAlign w:val="center"/>
          </w:tcPr>
          <w:p w:rsidR="00014B7F" w:rsidRPr="00910B82" w:rsidRDefault="00503658" w:rsidP="000B4AF7">
            <w:pPr>
              <w:pStyle w:val="Pr-formataoHTML"/>
              <w:spacing w:beforeLines="20" w:before="48" w:afterLines="20" w:after="48"/>
              <w:rPr>
                <w:sz w:val="13"/>
                <w:szCs w:val="13"/>
              </w:rPr>
            </w:pPr>
            <w:hyperlink w:anchor="BBOPC11" w:tooltip="Operações de Arrendamento Mercantil" w:history="1">
              <w:r w:rsidR="00014B7F" w:rsidRPr="00910B82">
                <w:rPr>
                  <w:rStyle w:val="Hyperlink"/>
                  <w:sz w:val="13"/>
                  <w:szCs w:val="13"/>
                </w:rPr>
                <w:t xml:space="preserve"> </w:t>
              </w:r>
            </w:hyperlink>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13.672.085</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11.759.011</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13.812.402</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12.033.513</w:t>
            </w:r>
          </w:p>
        </w:tc>
      </w:tr>
      <w:tr w:rsidR="00014B7F" w:rsidRPr="00910B82" w:rsidTr="000B4AF7">
        <w:trPr>
          <w:cantSplit/>
        </w:trPr>
        <w:tc>
          <w:tcPr>
            <w:tcW w:w="4252"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(Amortização acumulada)</w:t>
            </w:r>
          </w:p>
        </w:tc>
        <w:tc>
          <w:tcPr>
            <w:tcW w:w="454"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jc w:val="center"/>
              <w:rPr>
                <w:sz w:val="13"/>
                <w:szCs w:val="13"/>
              </w:rPr>
            </w:pP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(5.841.552)</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(4.964.994)</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(5.906.797)</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(5.103.282)</w:t>
            </w:r>
          </w:p>
        </w:tc>
      </w:tr>
      <w:tr w:rsidR="00014B7F" w:rsidRPr="00910B82" w:rsidTr="000B4AF7">
        <w:trPr>
          <w:cantSplit/>
        </w:trPr>
        <w:tc>
          <w:tcPr>
            <w:tcW w:w="4252"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ind w:left="181"/>
              <w:jc w:val="left"/>
              <w:rPr>
                <w:sz w:val="13"/>
                <w:szCs w:val="13"/>
              </w:rPr>
            </w:pPr>
            <w:r w:rsidRPr="00910B82">
              <w:rPr>
                <w:sz w:val="13"/>
                <w:szCs w:val="13"/>
              </w:rPr>
              <w:t>(Perdas por redução ao valor recuperável)</w:t>
            </w:r>
          </w:p>
        </w:tc>
        <w:tc>
          <w:tcPr>
            <w:tcW w:w="454"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jc w:val="center"/>
              <w:rPr>
                <w:sz w:val="13"/>
                <w:szCs w:val="13"/>
              </w:rPr>
            </w:pP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(1.009.543)</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(1.009.661)</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(1.009.550)</w:t>
            </w:r>
          </w:p>
        </w:tc>
        <w:tc>
          <w:tcPr>
            <w:tcW w:w="1247" w:type="dxa"/>
            <w:tcBorders>
              <w:bottom w:val="single" w:sz="4" w:space="0" w:color="FFFFFF" w:themeColor="background1"/>
            </w:tcBorders>
            <w:shd w:val="clear" w:color="auto" w:fill="F3F3F3"/>
            <w:vAlign w:val="center"/>
          </w:tcPr>
          <w:p w:rsidR="00014B7F" w:rsidRPr="00910B82" w:rsidRDefault="00014B7F" w:rsidP="000B4AF7">
            <w:pPr>
              <w:pStyle w:val="070-TabelaPadro"/>
              <w:spacing w:beforeLines="20" w:before="48" w:afterLines="20" w:after="48"/>
              <w:rPr>
                <w:sz w:val="13"/>
                <w:szCs w:val="13"/>
              </w:rPr>
            </w:pPr>
            <w:r w:rsidRPr="00910B82">
              <w:rPr>
                <w:sz w:val="13"/>
                <w:szCs w:val="13"/>
              </w:rPr>
              <w:t>(1.009.682)</w:t>
            </w:r>
          </w:p>
        </w:tc>
      </w:tr>
      <w:tr w:rsidR="00014B7F" w:rsidRPr="00910B82" w:rsidTr="000B4AF7">
        <w:trPr>
          <w:cantSplit/>
        </w:trPr>
        <w:tc>
          <w:tcPr>
            <w:tcW w:w="4252"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ind w:left="119"/>
              <w:jc w:val="left"/>
              <w:rPr>
                <w:b/>
                <w:sz w:val="13"/>
                <w:szCs w:val="13"/>
              </w:rPr>
            </w:pPr>
            <w:r w:rsidRPr="00910B82">
              <w:rPr>
                <w:b/>
                <w:sz w:val="13"/>
                <w:szCs w:val="13"/>
              </w:rPr>
              <w:t>Outros Ativos</w:t>
            </w:r>
          </w:p>
        </w:tc>
        <w:tc>
          <w:tcPr>
            <w:tcW w:w="454" w:type="dxa"/>
            <w:tcBorders>
              <w:bottom w:val="single" w:sz="4" w:space="0" w:color="FFFFFF" w:themeColor="background1"/>
            </w:tcBorders>
            <w:shd w:val="clear" w:color="auto" w:fill="E6E6E6"/>
            <w:vAlign w:val="center"/>
          </w:tcPr>
          <w:p w:rsidR="00014B7F" w:rsidRPr="00910B82" w:rsidRDefault="00014B7F" w:rsidP="000B4AF7">
            <w:pPr>
              <w:pStyle w:val="Pr-formataoHTML"/>
              <w:spacing w:beforeLines="20" w:before="48" w:afterLines="20" w:after="48"/>
              <w:rPr>
                <w:rStyle w:val="Hyperlink"/>
                <w:sz w:val="13"/>
                <w:szCs w:val="13"/>
              </w:rPr>
            </w:pPr>
            <w:r w:rsidRPr="00910B82">
              <w:rPr>
                <w:rStyle w:val="Hyperlink"/>
                <w:sz w:val="13"/>
                <w:szCs w:val="13"/>
              </w:rPr>
              <w:t>13</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4.983.230</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6.044.802</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5.516.394</w:t>
            </w:r>
          </w:p>
        </w:tc>
        <w:tc>
          <w:tcPr>
            <w:tcW w:w="1247" w:type="dxa"/>
            <w:tcBorders>
              <w:bottom w:val="single" w:sz="4" w:space="0" w:color="FFFFFF" w:themeColor="background1"/>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4.580.295</w:t>
            </w:r>
          </w:p>
        </w:tc>
      </w:tr>
      <w:tr w:rsidR="00014B7F" w:rsidRPr="00910B82" w:rsidTr="000B4AF7">
        <w:trPr>
          <w:cantSplit/>
        </w:trPr>
        <w:tc>
          <w:tcPr>
            <w:tcW w:w="4252"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ind w:left="60"/>
              <w:jc w:val="left"/>
              <w:rPr>
                <w:b/>
                <w:sz w:val="13"/>
                <w:szCs w:val="13"/>
              </w:rPr>
            </w:pPr>
          </w:p>
        </w:tc>
        <w:tc>
          <w:tcPr>
            <w:tcW w:w="454"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jc w:val="center"/>
              <w:rPr>
                <w:b/>
                <w:sz w:val="13"/>
                <w:szCs w:val="13"/>
              </w:rPr>
            </w:pP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solid" w:color="F3F3F3" w:fill="auto"/>
            <w:vAlign w:val="center"/>
          </w:tcPr>
          <w:p w:rsidR="00014B7F" w:rsidRPr="00910B82" w:rsidRDefault="00014B7F" w:rsidP="000B4AF7">
            <w:pPr>
              <w:pStyle w:val="070-TabelaPadro"/>
              <w:spacing w:beforeLines="20" w:before="48" w:afterLines="20" w:after="48"/>
              <w:rPr>
                <w:sz w:val="13"/>
                <w:szCs w:val="13"/>
              </w:rPr>
            </w:pPr>
          </w:p>
        </w:tc>
      </w:tr>
      <w:tr w:rsidR="00014B7F" w:rsidRPr="00910B82" w:rsidTr="000B4AF7">
        <w:trPr>
          <w:cantSplit/>
          <w:trHeight w:val="216"/>
        </w:trPr>
        <w:tc>
          <w:tcPr>
            <w:tcW w:w="4252" w:type="dxa"/>
            <w:tcBorders>
              <w:bottom w:val="single" w:sz="4" w:space="0" w:color="CCCCCC"/>
            </w:tcBorders>
            <w:shd w:val="clear" w:color="auto" w:fill="E6E6E6"/>
            <w:vAlign w:val="center"/>
          </w:tcPr>
          <w:p w:rsidR="00014B7F" w:rsidRPr="00910B82" w:rsidRDefault="00014B7F" w:rsidP="000B4AF7">
            <w:pPr>
              <w:pStyle w:val="070-TabelaPadro"/>
              <w:spacing w:beforeLines="20" w:before="48" w:afterLines="20" w:after="48"/>
              <w:jc w:val="left"/>
              <w:rPr>
                <w:b/>
                <w:sz w:val="13"/>
                <w:szCs w:val="13"/>
              </w:rPr>
            </w:pPr>
            <w:r w:rsidRPr="00910B82">
              <w:rPr>
                <w:b/>
                <w:sz w:val="13"/>
                <w:szCs w:val="13"/>
              </w:rPr>
              <w:t>TOTAL DO ATIVO</w:t>
            </w:r>
          </w:p>
        </w:tc>
        <w:tc>
          <w:tcPr>
            <w:tcW w:w="454" w:type="dxa"/>
            <w:tcBorders>
              <w:bottom w:val="single" w:sz="4" w:space="0" w:color="CCCCCC"/>
            </w:tcBorders>
            <w:shd w:val="clear" w:color="auto" w:fill="E6E6E6"/>
            <w:vAlign w:val="center"/>
          </w:tcPr>
          <w:p w:rsidR="00014B7F" w:rsidRPr="00910B82" w:rsidRDefault="00014B7F" w:rsidP="000B4AF7">
            <w:pPr>
              <w:pStyle w:val="070-TabelaPadro"/>
              <w:spacing w:beforeLines="20" w:before="48" w:afterLines="20" w:after="48"/>
              <w:rPr>
                <w:b/>
                <w:sz w:val="13"/>
                <w:szCs w:val="13"/>
              </w:rPr>
            </w:pPr>
          </w:p>
        </w:tc>
        <w:tc>
          <w:tcPr>
            <w:tcW w:w="1247" w:type="dxa"/>
            <w:tcBorders>
              <w:bottom w:val="single" w:sz="4" w:space="0" w:color="CCCCCC"/>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1.780.471.320</w:t>
            </w:r>
          </w:p>
        </w:tc>
        <w:tc>
          <w:tcPr>
            <w:tcW w:w="1247" w:type="dxa"/>
            <w:tcBorders>
              <w:bottom w:val="single" w:sz="4" w:space="0" w:color="CCCCCC"/>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1.550.760.109</w:t>
            </w:r>
          </w:p>
        </w:tc>
        <w:tc>
          <w:tcPr>
            <w:tcW w:w="1247" w:type="dxa"/>
            <w:tcBorders>
              <w:bottom w:val="single" w:sz="4" w:space="0" w:color="CCCCCC"/>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1.710.233.999</w:t>
            </w:r>
          </w:p>
        </w:tc>
        <w:tc>
          <w:tcPr>
            <w:tcW w:w="1247" w:type="dxa"/>
            <w:tcBorders>
              <w:bottom w:val="single" w:sz="4" w:space="0" w:color="CCCCCC"/>
            </w:tcBorders>
            <w:shd w:val="clear" w:color="auto" w:fill="E6E6E6"/>
            <w:vAlign w:val="center"/>
          </w:tcPr>
          <w:p w:rsidR="00014B7F" w:rsidRPr="00910B82" w:rsidRDefault="00014B7F" w:rsidP="000B4AF7">
            <w:pPr>
              <w:pStyle w:val="070-TabelaPadro"/>
              <w:spacing w:beforeLines="20" w:before="48" w:afterLines="20" w:after="48"/>
              <w:rPr>
                <w:b/>
                <w:sz w:val="13"/>
                <w:szCs w:val="13"/>
              </w:rPr>
            </w:pPr>
            <w:r w:rsidRPr="00910B82">
              <w:rPr>
                <w:b/>
                <w:sz w:val="13"/>
                <w:szCs w:val="13"/>
              </w:rPr>
              <w:t>1.481.095.164</w:t>
            </w:r>
          </w:p>
        </w:tc>
      </w:tr>
    </w:tbl>
    <w:p w:rsidR="00827239" w:rsidRDefault="00827239" w:rsidP="00B80508">
      <w:pPr>
        <w:pStyle w:val="072-Rodapdatabela"/>
      </w:pPr>
      <w:r>
        <w:t>As notas explicativas são parte integrante das demonstrações contábeis.</w:t>
      </w:r>
    </w:p>
    <w:p w:rsidR="00827239" w:rsidRDefault="00827239" w:rsidP="00B80508">
      <w:pPr>
        <w:pStyle w:val="072-Rodapdatabela"/>
      </w:pPr>
    </w:p>
    <w:p w:rsidR="00827239" w:rsidRDefault="00827239">
      <w:r>
        <w:br w:type="page"/>
      </w:r>
    </w:p>
    <w:p w:rsidR="00014B7F" w:rsidRDefault="00014B7F"/>
    <w:tbl>
      <w:tblPr>
        <w:tblW w:w="96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PN.04 - PASSIVO/PATRIMÔNIO LÍQUIDO"/>
        <w:tblDescription w:val="PubliCon - Sistema de Gerenciamento do Documentos Contábeis para Publicação&#10;&#10;Última atualização do mapa do quadro em: "/>
      </w:tblPr>
      <w:tblGrid>
        <w:gridCol w:w="4252"/>
        <w:gridCol w:w="454"/>
        <w:gridCol w:w="1247"/>
        <w:gridCol w:w="1247"/>
        <w:gridCol w:w="1247"/>
        <w:gridCol w:w="1247"/>
      </w:tblGrid>
      <w:tr w:rsidR="00014B7F" w:rsidRPr="00886BC9" w:rsidTr="000B4AF7">
        <w:trPr>
          <w:cantSplit/>
          <w:tblHeader/>
        </w:trPr>
        <w:tc>
          <w:tcPr>
            <w:tcW w:w="4252" w:type="dxa"/>
            <w:vMerge w:val="restart"/>
            <w:shd w:val="solid" w:color="C3D7F0" w:fill="auto"/>
            <w:vAlign w:val="center"/>
          </w:tcPr>
          <w:p w:rsidR="00014B7F" w:rsidRPr="00886BC9" w:rsidRDefault="00014B7F" w:rsidP="000B4AF7">
            <w:pPr>
              <w:pStyle w:val="070-TabelaPadro"/>
              <w:spacing w:beforeLines="20" w:before="48" w:afterLines="20" w:after="48"/>
              <w:jc w:val="center"/>
              <w:rPr>
                <w:b/>
                <w:sz w:val="13"/>
                <w:szCs w:val="13"/>
              </w:rPr>
            </w:pPr>
            <w:r w:rsidRPr="00886BC9">
              <w:rPr>
                <w:b/>
                <w:sz w:val="13"/>
                <w:szCs w:val="13"/>
              </w:rPr>
              <w:t>PASSIVO E PATRIMÔNIO LÍQUIDO</w:t>
            </w:r>
          </w:p>
        </w:tc>
        <w:tc>
          <w:tcPr>
            <w:tcW w:w="454" w:type="dxa"/>
            <w:vMerge w:val="restart"/>
            <w:shd w:val="solid" w:color="C3D7F0" w:fill="auto"/>
            <w:vAlign w:val="center"/>
          </w:tcPr>
          <w:p w:rsidR="00014B7F" w:rsidRPr="00886BC9" w:rsidRDefault="00014B7F" w:rsidP="000B4AF7">
            <w:pPr>
              <w:pStyle w:val="070-TabelaPadro"/>
              <w:spacing w:beforeLines="20" w:before="48" w:afterLines="20" w:after="48"/>
              <w:jc w:val="center"/>
              <w:rPr>
                <w:b/>
                <w:sz w:val="13"/>
                <w:szCs w:val="13"/>
              </w:rPr>
            </w:pPr>
            <w:r w:rsidRPr="00886BC9">
              <w:rPr>
                <w:b/>
                <w:sz w:val="13"/>
                <w:szCs w:val="13"/>
              </w:rPr>
              <w:t>Nota</w:t>
            </w:r>
          </w:p>
        </w:tc>
        <w:tc>
          <w:tcPr>
            <w:tcW w:w="2494" w:type="dxa"/>
            <w:gridSpan w:val="2"/>
            <w:tcBorders>
              <w:bottom w:val="single" w:sz="4" w:space="0" w:color="FFFFFF" w:themeColor="background1"/>
            </w:tcBorders>
            <w:shd w:val="solid" w:color="C3D7F0" w:fill="auto"/>
            <w:vAlign w:val="center"/>
          </w:tcPr>
          <w:p w:rsidR="00014B7F" w:rsidRPr="00886BC9" w:rsidRDefault="00014B7F" w:rsidP="000B4AF7">
            <w:pPr>
              <w:pStyle w:val="070-TabelaPadro"/>
              <w:spacing w:beforeLines="20" w:before="48" w:afterLines="20" w:after="48"/>
              <w:jc w:val="center"/>
              <w:rPr>
                <w:b/>
                <w:sz w:val="13"/>
                <w:szCs w:val="13"/>
              </w:rPr>
            </w:pPr>
            <w:r w:rsidRPr="00886BC9">
              <w:rPr>
                <w:b/>
                <w:sz w:val="13"/>
                <w:szCs w:val="13"/>
              </w:rPr>
              <w:t>BB Banco Múltiplo</w:t>
            </w:r>
          </w:p>
        </w:tc>
        <w:tc>
          <w:tcPr>
            <w:tcW w:w="2494" w:type="dxa"/>
            <w:gridSpan w:val="2"/>
            <w:tcBorders>
              <w:bottom w:val="single" w:sz="4" w:space="0" w:color="FFFFFF" w:themeColor="background1"/>
            </w:tcBorders>
            <w:shd w:val="solid" w:color="C3D7F0" w:fill="auto"/>
            <w:vAlign w:val="center"/>
          </w:tcPr>
          <w:p w:rsidR="00014B7F" w:rsidRPr="00886BC9" w:rsidRDefault="00014B7F" w:rsidP="000B4AF7">
            <w:pPr>
              <w:pStyle w:val="070-TabelaPadro"/>
              <w:spacing w:beforeLines="20" w:before="48" w:afterLines="20" w:after="48"/>
              <w:jc w:val="center"/>
              <w:rPr>
                <w:b/>
                <w:sz w:val="13"/>
                <w:szCs w:val="13"/>
              </w:rPr>
            </w:pPr>
            <w:r w:rsidRPr="00886BC9">
              <w:rPr>
                <w:b/>
                <w:sz w:val="13"/>
                <w:szCs w:val="13"/>
              </w:rPr>
              <w:t>BB Consolidado</w:t>
            </w:r>
          </w:p>
        </w:tc>
      </w:tr>
      <w:tr w:rsidR="00014B7F" w:rsidRPr="00886BC9" w:rsidTr="000B4AF7">
        <w:trPr>
          <w:cantSplit/>
          <w:tblHeader/>
        </w:trPr>
        <w:tc>
          <w:tcPr>
            <w:tcW w:w="4252" w:type="dxa"/>
            <w:vMerge/>
            <w:tcBorders>
              <w:bottom w:val="single" w:sz="4" w:space="0" w:color="FFFFFF" w:themeColor="background1"/>
            </w:tcBorders>
            <w:shd w:val="solid" w:color="C3D7F0" w:fill="auto"/>
            <w:vAlign w:val="center"/>
          </w:tcPr>
          <w:p w:rsidR="00014B7F" w:rsidRPr="00886BC9" w:rsidRDefault="00014B7F" w:rsidP="000B4AF7">
            <w:pPr>
              <w:pStyle w:val="070-TabelaPadro"/>
              <w:spacing w:beforeLines="20" w:before="48" w:afterLines="20" w:after="48"/>
              <w:jc w:val="center"/>
              <w:rPr>
                <w:b/>
                <w:sz w:val="13"/>
                <w:szCs w:val="13"/>
              </w:rPr>
            </w:pPr>
          </w:p>
        </w:tc>
        <w:tc>
          <w:tcPr>
            <w:tcW w:w="454" w:type="dxa"/>
            <w:vMerge/>
            <w:tcBorders>
              <w:bottom w:val="single" w:sz="4" w:space="0" w:color="FFFFFF" w:themeColor="background1"/>
            </w:tcBorders>
            <w:shd w:val="solid" w:color="C3D7F0" w:fill="auto"/>
            <w:vAlign w:val="center"/>
          </w:tcPr>
          <w:p w:rsidR="00014B7F" w:rsidRPr="00886BC9" w:rsidRDefault="00014B7F" w:rsidP="000B4AF7">
            <w:pPr>
              <w:pStyle w:val="070-TabelaPadro"/>
              <w:spacing w:beforeLines="20" w:before="48" w:afterLines="20" w:after="48"/>
              <w:jc w:val="center"/>
              <w:rPr>
                <w:b/>
                <w:sz w:val="13"/>
                <w:szCs w:val="13"/>
              </w:rPr>
            </w:pPr>
          </w:p>
        </w:tc>
        <w:tc>
          <w:tcPr>
            <w:tcW w:w="1247" w:type="dxa"/>
            <w:tcBorders>
              <w:bottom w:val="single" w:sz="4" w:space="0" w:color="FFFFFF" w:themeColor="background1"/>
            </w:tcBorders>
            <w:shd w:val="solid" w:color="C3D7F0" w:fill="auto"/>
            <w:vAlign w:val="center"/>
          </w:tcPr>
          <w:p w:rsidR="00014B7F" w:rsidRPr="00886BC9" w:rsidRDefault="00014B7F" w:rsidP="000B4AF7">
            <w:pPr>
              <w:pStyle w:val="070-TabelaPadro"/>
              <w:spacing w:beforeLines="20" w:before="48" w:afterLines="20" w:after="48"/>
              <w:jc w:val="center"/>
              <w:rPr>
                <w:b/>
                <w:sz w:val="13"/>
                <w:szCs w:val="13"/>
              </w:rPr>
            </w:pPr>
            <w:r w:rsidRPr="00886BC9">
              <w:rPr>
                <w:b/>
                <w:sz w:val="13"/>
                <w:szCs w:val="13"/>
              </w:rPr>
              <w:t>30.06.2020</w:t>
            </w:r>
          </w:p>
        </w:tc>
        <w:tc>
          <w:tcPr>
            <w:tcW w:w="1247" w:type="dxa"/>
            <w:tcBorders>
              <w:bottom w:val="single" w:sz="4" w:space="0" w:color="FFFFFF" w:themeColor="background1"/>
            </w:tcBorders>
            <w:shd w:val="solid" w:color="C3D7F0" w:fill="auto"/>
            <w:vAlign w:val="center"/>
          </w:tcPr>
          <w:p w:rsidR="00014B7F" w:rsidRPr="00886BC9" w:rsidRDefault="00014B7F" w:rsidP="000B4AF7">
            <w:pPr>
              <w:pStyle w:val="070-TabelaPadro"/>
              <w:spacing w:beforeLines="20" w:before="48" w:afterLines="20" w:after="48"/>
              <w:jc w:val="center"/>
              <w:rPr>
                <w:b/>
                <w:sz w:val="13"/>
                <w:szCs w:val="13"/>
              </w:rPr>
            </w:pPr>
            <w:r w:rsidRPr="00886BC9">
              <w:rPr>
                <w:b/>
                <w:sz w:val="13"/>
                <w:szCs w:val="13"/>
              </w:rPr>
              <w:t>31.12.2019</w:t>
            </w:r>
          </w:p>
        </w:tc>
        <w:tc>
          <w:tcPr>
            <w:tcW w:w="1247" w:type="dxa"/>
            <w:tcBorders>
              <w:bottom w:val="single" w:sz="4" w:space="0" w:color="FFFFFF" w:themeColor="background1"/>
            </w:tcBorders>
            <w:shd w:val="solid" w:color="C3D7F0" w:fill="auto"/>
            <w:vAlign w:val="center"/>
          </w:tcPr>
          <w:p w:rsidR="00014B7F" w:rsidRPr="00886BC9" w:rsidRDefault="00014B7F" w:rsidP="000B4AF7">
            <w:pPr>
              <w:pStyle w:val="070-TabelaPadro"/>
              <w:spacing w:beforeLines="20" w:before="48" w:afterLines="20" w:after="48"/>
              <w:jc w:val="center"/>
              <w:rPr>
                <w:b/>
                <w:sz w:val="13"/>
                <w:szCs w:val="13"/>
              </w:rPr>
            </w:pPr>
            <w:r w:rsidRPr="00886BC9">
              <w:rPr>
                <w:b/>
                <w:sz w:val="13"/>
                <w:szCs w:val="13"/>
              </w:rPr>
              <w:t>30.06.2020</w:t>
            </w:r>
          </w:p>
        </w:tc>
        <w:tc>
          <w:tcPr>
            <w:tcW w:w="1247" w:type="dxa"/>
            <w:tcBorders>
              <w:bottom w:val="single" w:sz="4" w:space="0" w:color="FFFFFF" w:themeColor="background1"/>
            </w:tcBorders>
            <w:shd w:val="solid" w:color="C3D7F0" w:fill="auto"/>
            <w:vAlign w:val="center"/>
          </w:tcPr>
          <w:p w:rsidR="00014B7F" w:rsidRPr="00886BC9" w:rsidRDefault="00014B7F" w:rsidP="000B4AF7">
            <w:pPr>
              <w:pStyle w:val="070-TabelaPadro"/>
              <w:spacing w:beforeLines="20" w:before="48" w:afterLines="20" w:after="48"/>
              <w:jc w:val="center"/>
              <w:rPr>
                <w:b/>
                <w:sz w:val="13"/>
                <w:szCs w:val="13"/>
              </w:rPr>
            </w:pPr>
            <w:r w:rsidRPr="00886BC9">
              <w:rPr>
                <w:b/>
                <w:sz w:val="13"/>
                <w:szCs w:val="13"/>
              </w:rPr>
              <w:t>31.12.2019</w:t>
            </w:r>
          </w:p>
        </w:tc>
      </w:tr>
      <w:tr w:rsidR="00014B7F" w:rsidRPr="00886BC9" w:rsidTr="000B4AF7">
        <w:trPr>
          <w:cantSplit/>
        </w:trPr>
        <w:tc>
          <w:tcPr>
            <w:tcW w:w="4252"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jc w:val="left"/>
              <w:rPr>
                <w:sz w:val="13"/>
                <w:szCs w:val="13"/>
              </w:rPr>
            </w:pPr>
          </w:p>
        </w:tc>
        <w:tc>
          <w:tcPr>
            <w:tcW w:w="454"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p>
        </w:tc>
      </w:tr>
      <w:tr w:rsidR="00014B7F" w:rsidRPr="00886BC9" w:rsidTr="000B4AF7">
        <w:trPr>
          <w:cantSplit/>
        </w:trPr>
        <w:tc>
          <w:tcPr>
            <w:tcW w:w="4252"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ind w:left="119"/>
              <w:jc w:val="left"/>
              <w:rPr>
                <w:b/>
                <w:sz w:val="13"/>
                <w:szCs w:val="13"/>
              </w:rPr>
            </w:pPr>
            <w:r w:rsidRPr="00886BC9">
              <w:rPr>
                <w:b/>
                <w:sz w:val="13"/>
                <w:szCs w:val="13"/>
              </w:rPr>
              <w:t>Passivos Financeiros</w:t>
            </w:r>
          </w:p>
        </w:tc>
        <w:tc>
          <w:tcPr>
            <w:tcW w:w="454" w:type="dxa"/>
            <w:tcBorders>
              <w:bottom w:val="single" w:sz="4" w:space="0" w:color="FFFFFF" w:themeColor="background1"/>
            </w:tcBorders>
            <w:shd w:val="solid" w:color="E6E6E6" w:fill="auto"/>
            <w:vAlign w:val="center"/>
          </w:tcPr>
          <w:p w:rsidR="00014B7F" w:rsidRPr="00886BC9" w:rsidRDefault="00014B7F" w:rsidP="000B4AF7">
            <w:pPr>
              <w:pStyle w:val="Pr-formataoHTML"/>
              <w:spacing w:beforeLines="20" w:before="48" w:afterLines="20" w:after="48"/>
              <w:rPr>
                <w:b/>
                <w:sz w:val="13"/>
                <w:szCs w:val="13"/>
              </w:rPr>
            </w:pP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1.595.056.085</w:t>
            </w: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1.374.118.210</w:t>
            </w: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1.508.893.681</w:t>
            </w: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1.286.176.843</w:t>
            </w:r>
          </w:p>
        </w:tc>
      </w:tr>
      <w:tr w:rsidR="00014B7F" w:rsidRPr="00886BC9" w:rsidTr="000B4AF7">
        <w:trPr>
          <w:cantSplit/>
        </w:trPr>
        <w:tc>
          <w:tcPr>
            <w:tcW w:w="4252"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ind w:left="181"/>
              <w:jc w:val="left"/>
              <w:rPr>
                <w:sz w:val="13"/>
                <w:szCs w:val="13"/>
              </w:rPr>
            </w:pPr>
            <w:r w:rsidRPr="00886BC9">
              <w:rPr>
                <w:sz w:val="13"/>
                <w:szCs w:val="13"/>
              </w:rPr>
              <w:t>Recursos de clientes</w:t>
            </w:r>
          </w:p>
        </w:tc>
        <w:tc>
          <w:tcPr>
            <w:tcW w:w="454" w:type="dxa"/>
            <w:tcBorders>
              <w:bottom w:val="single" w:sz="4" w:space="0" w:color="FFFFFF" w:themeColor="background1"/>
            </w:tcBorders>
            <w:shd w:val="solid" w:color="F3F3F3" w:fill="auto"/>
            <w:vAlign w:val="center"/>
          </w:tcPr>
          <w:p w:rsidR="00014B7F" w:rsidRPr="00886BC9" w:rsidRDefault="00014B7F" w:rsidP="000B4AF7">
            <w:pPr>
              <w:pStyle w:val="Pr-formataoHTML"/>
              <w:spacing w:beforeLines="20" w:before="48" w:afterLines="20" w:after="48"/>
              <w:rPr>
                <w:rStyle w:val="Hyperlink"/>
                <w:sz w:val="13"/>
                <w:szCs w:val="13"/>
              </w:rPr>
            </w:pPr>
            <w:r w:rsidRPr="00886BC9">
              <w:rPr>
                <w:rStyle w:val="Hyperlink"/>
                <w:sz w:val="13"/>
                <w:szCs w:val="13"/>
              </w:rPr>
              <w:t>17</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536.077.606</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473.726.182</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555.165.049</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485.002.305</w:t>
            </w:r>
          </w:p>
        </w:tc>
      </w:tr>
      <w:tr w:rsidR="00014B7F" w:rsidRPr="00886BC9" w:rsidTr="000B4AF7">
        <w:trPr>
          <w:cantSplit/>
        </w:trPr>
        <w:tc>
          <w:tcPr>
            <w:tcW w:w="4252"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ind w:left="180"/>
              <w:jc w:val="left"/>
              <w:rPr>
                <w:sz w:val="13"/>
                <w:szCs w:val="13"/>
              </w:rPr>
            </w:pPr>
            <w:r w:rsidRPr="00886BC9">
              <w:rPr>
                <w:sz w:val="13"/>
                <w:szCs w:val="13"/>
              </w:rPr>
              <w:t>Recursos de instituições financeiras</w:t>
            </w:r>
          </w:p>
        </w:tc>
        <w:tc>
          <w:tcPr>
            <w:tcW w:w="454"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jc w:val="center"/>
              <w:rPr>
                <w:color w:val="1F497D" w:themeColor="text2"/>
                <w:sz w:val="13"/>
                <w:szCs w:val="13"/>
              </w:rPr>
            </w:pPr>
            <w:r w:rsidRPr="00886BC9">
              <w:rPr>
                <w:rStyle w:val="Hyperlink"/>
                <w:sz w:val="13"/>
                <w:szCs w:val="13"/>
              </w:rPr>
              <w:t>18</w:t>
            </w: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731.583.516</w:t>
            </w: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605.979.736</w:t>
            </w: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630.900.605</w:t>
            </w: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512.689.942</w:t>
            </w:r>
          </w:p>
        </w:tc>
      </w:tr>
      <w:tr w:rsidR="00014B7F" w:rsidRPr="00886BC9" w:rsidTr="000B4AF7">
        <w:trPr>
          <w:cantSplit/>
        </w:trPr>
        <w:tc>
          <w:tcPr>
            <w:tcW w:w="4252"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ind w:left="180"/>
              <w:jc w:val="left"/>
              <w:rPr>
                <w:sz w:val="13"/>
                <w:szCs w:val="13"/>
              </w:rPr>
            </w:pPr>
            <w:r w:rsidRPr="00886BC9">
              <w:rPr>
                <w:sz w:val="13"/>
                <w:szCs w:val="13"/>
              </w:rPr>
              <w:t>Recursos de emissões de títulos e valores mobiliários</w:t>
            </w:r>
          </w:p>
        </w:tc>
        <w:tc>
          <w:tcPr>
            <w:tcW w:w="454" w:type="dxa"/>
            <w:tcBorders>
              <w:bottom w:val="single" w:sz="4" w:space="0" w:color="FFFFFF" w:themeColor="background1"/>
            </w:tcBorders>
            <w:shd w:val="solid" w:color="F3F3F3" w:fill="auto"/>
            <w:vAlign w:val="center"/>
          </w:tcPr>
          <w:p w:rsidR="00014B7F" w:rsidRPr="00886BC9" w:rsidRDefault="00014B7F" w:rsidP="000B4AF7">
            <w:pPr>
              <w:pStyle w:val="Pr-formataoHTML"/>
              <w:spacing w:beforeLines="20" w:before="48" w:afterLines="20" w:after="48"/>
              <w:rPr>
                <w:rStyle w:val="Hyperlink"/>
                <w:sz w:val="13"/>
                <w:szCs w:val="13"/>
              </w:rPr>
            </w:pPr>
            <w:r w:rsidRPr="00886BC9">
              <w:rPr>
                <w:rStyle w:val="Hyperlink"/>
                <w:sz w:val="13"/>
                <w:szCs w:val="13"/>
              </w:rPr>
              <w:t>19</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216.984.953</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209.499.082</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215.538.058</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206.330.526</w:t>
            </w:r>
          </w:p>
        </w:tc>
      </w:tr>
      <w:tr w:rsidR="00014B7F" w:rsidRPr="00886BC9" w:rsidTr="000B4AF7">
        <w:trPr>
          <w:cantSplit/>
        </w:trPr>
        <w:tc>
          <w:tcPr>
            <w:tcW w:w="4252"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ind w:left="180"/>
              <w:jc w:val="left"/>
              <w:rPr>
                <w:sz w:val="13"/>
                <w:szCs w:val="13"/>
              </w:rPr>
            </w:pPr>
            <w:r w:rsidRPr="00886BC9">
              <w:rPr>
                <w:sz w:val="13"/>
                <w:szCs w:val="13"/>
              </w:rPr>
              <w:t>Instrumentos financeiros derivativos</w:t>
            </w:r>
          </w:p>
        </w:tc>
        <w:tc>
          <w:tcPr>
            <w:tcW w:w="454"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jc w:val="center"/>
              <w:rPr>
                <w:color w:val="1F497D" w:themeColor="text2"/>
                <w:sz w:val="13"/>
                <w:szCs w:val="13"/>
              </w:rPr>
            </w:pPr>
            <w:r w:rsidRPr="00886BC9">
              <w:rPr>
                <w:rStyle w:val="Hyperlink"/>
                <w:sz w:val="13"/>
                <w:szCs w:val="13"/>
              </w:rPr>
              <w:t>11</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6.635.430</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3.050.673</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4.486.117</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961.612</w:t>
            </w:r>
          </w:p>
        </w:tc>
      </w:tr>
      <w:tr w:rsidR="00014B7F" w:rsidRPr="00886BC9" w:rsidTr="000B4AF7">
        <w:trPr>
          <w:cantSplit/>
        </w:trPr>
        <w:tc>
          <w:tcPr>
            <w:tcW w:w="4252"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ind w:left="180"/>
              <w:jc w:val="left"/>
              <w:rPr>
                <w:sz w:val="13"/>
                <w:szCs w:val="13"/>
              </w:rPr>
            </w:pPr>
            <w:r w:rsidRPr="00886BC9">
              <w:rPr>
                <w:sz w:val="13"/>
                <w:szCs w:val="13"/>
              </w:rPr>
              <w:t>Outros passivos financeiros</w:t>
            </w:r>
          </w:p>
        </w:tc>
        <w:tc>
          <w:tcPr>
            <w:tcW w:w="454" w:type="dxa"/>
            <w:tcBorders>
              <w:bottom w:val="single" w:sz="4" w:space="0" w:color="FFFFFF" w:themeColor="background1"/>
            </w:tcBorders>
            <w:shd w:val="solid" w:color="F3F3F3" w:fill="auto"/>
            <w:vAlign w:val="center"/>
          </w:tcPr>
          <w:p w:rsidR="00014B7F" w:rsidRPr="00886BC9" w:rsidRDefault="00014B7F" w:rsidP="000B4AF7">
            <w:pPr>
              <w:pStyle w:val="Pr-formataoHTML"/>
              <w:spacing w:beforeLines="20" w:before="48" w:afterLines="20" w:after="48"/>
              <w:rPr>
                <w:rStyle w:val="Hyperlink"/>
                <w:sz w:val="13"/>
                <w:szCs w:val="13"/>
              </w:rPr>
            </w:pPr>
            <w:r w:rsidRPr="00886BC9">
              <w:rPr>
                <w:rStyle w:val="Hyperlink"/>
                <w:sz w:val="13"/>
                <w:szCs w:val="13"/>
              </w:rPr>
              <w:t>20</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103.774.580</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81.862.537</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102.803.852</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81.192.458</w:t>
            </w:r>
          </w:p>
        </w:tc>
      </w:tr>
      <w:tr w:rsidR="00014B7F" w:rsidRPr="00886BC9" w:rsidTr="000B4AF7">
        <w:trPr>
          <w:cantSplit/>
        </w:trPr>
        <w:tc>
          <w:tcPr>
            <w:tcW w:w="4252"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ind w:left="119"/>
              <w:jc w:val="left"/>
              <w:rPr>
                <w:b/>
                <w:sz w:val="13"/>
                <w:szCs w:val="13"/>
              </w:rPr>
            </w:pPr>
            <w:r w:rsidRPr="00886BC9">
              <w:rPr>
                <w:b/>
                <w:sz w:val="13"/>
                <w:szCs w:val="13"/>
              </w:rPr>
              <w:t>Provisões</w:t>
            </w:r>
          </w:p>
        </w:tc>
        <w:tc>
          <w:tcPr>
            <w:tcW w:w="454" w:type="dxa"/>
            <w:tcBorders>
              <w:bottom w:val="single" w:sz="4" w:space="0" w:color="FFFFFF" w:themeColor="background1"/>
            </w:tcBorders>
            <w:shd w:val="solid" w:color="E6E6E6" w:fill="auto"/>
            <w:vAlign w:val="center"/>
          </w:tcPr>
          <w:p w:rsidR="00014B7F" w:rsidRPr="00886BC9" w:rsidRDefault="00014B7F" w:rsidP="000B4AF7">
            <w:pPr>
              <w:pStyle w:val="Pr-formataoHTML"/>
              <w:spacing w:beforeLines="20" w:before="48" w:afterLines="20" w:after="48"/>
              <w:rPr>
                <w:rStyle w:val="Hyperlink"/>
                <w:sz w:val="13"/>
                <w:szCs w:val="13"/>
              </w:rPr>
            </w:pPr>
            <w:r w:rsidRPr="00886BC9">
              <w:rPr>
                <w:rStyle w:val="Hyperlink"/>
                <w:sz w:val="13"/>
                <w:szCs w:val="13"/>
              </w:rPr>
              <w:t>21</w:t>
            </w: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29.879.095</w:t>
            </w: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30.219.601</w:t>
            </w: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30.471.164</w:t>
            </w: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30.734.619</w:t>
            </w:r>
          </w:p>
        </w:tc>
      </w:tr>
      <w:tr w:rsidR="00014B7F" w:rsidRPr="00886BC9" w:rsidTr="000B4AF7">
        <w:trPr>
          <w:cantSplit/>
        </w:trPr>
        <w:tc>
          <w:tcPr>
            <w:tcW w:w="4252"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ind w:left="180"/>
              <w:jc w:val="left"/>
              <w:rPr>
                <w:sz w:val="13"/>
                <w:szCs w:val="13"/>
              </w:rPr>
            </w:pPr>
            <w:r w:rsidRPr="00886BC9">
              <w:rPr>
                <w:sz w:val="13"/>
                <w:szCs w:val="13"/>
              </w:rPr>
              <w:t>Fiscais, cíveis e trabalhistas</w:t>
            </w:r>
          </w:p>
        </w:tc>
        <w:tc>
          <w:tcPr>
            <w:tcW w:w="454"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color w:val="1F497D" w:themeColor="text2"/>
                <w:sz w:val="13"/>
                <w:szCs w:val="13"/>
              </w:rPr>
            </w:pP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25.485.489</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25.239.763</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25.745.382</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25.480.105</w:t>
            </w:r>
          </w:p>
        </w:tc>
      </w:tr>
      <w:tr w:rsidR="00014B7F" w:rsidRPr="00886BC9" w:rsidTr="000B4AF7">
        <w:trPr>
          <w:cantSplit/>
        </w:trPr>
        <w:tc>
          <w:tcPr>
            <w:tcW w:w="4252"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ind w:left="180"/>
              <w:jc w:val="left"/>
              <w:rPr>
                <w:sz w:val="13"/>
                <w:szCs w:val="13"/>
              </w:rPr>
            </w:pPr>
            <w:r w:rsidRPr="00886BC9">
              <w:rPr>
                <w:sz w:val="13"/>
                <w:szCs w:val="13"/>
              </w:rPr>
              <w:t>Outras provisões</w:t>
            </w:r>
          </w:p>
        </w:tc>
        <w:tc>
          <w:tcPr>
            <w:tcW w:w="454"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color w:val="1F497D" w:themeColor="text2"/>
                <w:sz w:val="13"/>
                <w:szCs w:val="13"/>
              </w:rPr>
            </w:pP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4.393.606</w:t>
            </w: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4.979.838</w:t>
            </w: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4.725.782</w:t>
            </w:r>
          </w:p>
        </w:tc>
        <w:tc>
          <w:tcPr>
            <w:tcW w:w="1247" w:type="dxa"/>
            <w:tcBorders>
              <w:bottom w:val="single" w:sz="4" w:space="0" w:color="FFFFFF" w:themeColor="background1"/>
            </w:tcBorders>
            <w:shd w:val="solid" w:color="E6E6E6"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5.254.514</w:t>
            </w:r>
          </w:p>
        </w:tc>
      </w:tr>
      <w:tr w:rsidR="00014B7F" w:rsidRPr="00886BC9" w:rsidTr="000B4AF7">
        <w:trPr>
          <w:cantSplit/>
        </w:trPr>
        <w:tc>
          <w:tcPr>
            <w:tcW w:w="4252"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ind w:left="119"/>
              <w:jc w:val="left"/>
              <w:rPr>
                <w:b/>
                <w:sz w:val="13"/>
                <w:szCs w:val="13"/>
              </w:rPr>
            </w:pPr>
            <w:r w:rsidRPr="00886BC9">
              <w:rPr>
                <w:b/>
                <w:sz w:val="13"/>
                <w:szCs w:val="13"/>
              </w:rPr>
              <w:t>Passivos Fiscais</w:t>
            </w:r>
          </w:p>
        </w:tc>
        <w:tc>
          <w:tcPr>
            <w:tcW w:w="454" w:type="dxa"/>
            <w:tcBorders>
              <w:bottom w:val="single" w:sz="4" w:space="0" w:color="FFFFFF" w:themeColor="background1"/>
            </w:tcBorders>
            <w:shd w:val="clear" w:color="auto" w:fill="F3F3F3"/>
            <w:vAlign w:val="center"/>
          </w:tcPr>
          <w:p w:rsidR="00014B7F" w:rsidRPr="00886BC9" w:rsidRDefault="00014B7F" w:rsidP="000B4AF7">
            <w:pPr>
              <w:pStyle w:val="Pr-formataoHTML"/>
              <w:spacing w:beforeLines="20" w:before="48" w:afterLines="20" w:after="48"/>
              <w:rPr>
                <w:b/>
                <w:color w:val="1F497D" w:themeColor="text2"/>
                <w:sz w:val="13"/>
                <w:szCs w:val="13"/>
              </w:rPr>
            </w:pPr>
          </w:p>
        </w:tc>
        <w:tc>
          <w:tcPr>
            <w:tcW w:w="1247"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10.309.219</w:t>
            </w:r>
          </w:p>
        </w:tc>
        <w:tc>
          <w:tcPr>
            <w:tcW w:w="1247"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9.798.845</w:t>
            </w:r>
          </w:p>
        </w:tc>
        <w:tc>
          <w:tcPr>
            <w:tcW w:w="1247"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12.295.366</w:t>
            </w:r>
          </w:p>
        </w:tc>
        <w:tc>
          <w:tcPr>
            <w:tcW w:w="1247"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12.571.121</w:t>
            </w:r>
          </w:p>
        </w:tc>
      </w:tr>
      <w:tr w:rsidR="00014B7F" w:rsidRPr="00886BC9" w:rsidTr="000B4AF7">
        <w:trPr>
          <w:cantSplit/>
        </w:trPr>
        <w:tc>
          <w:tcPr>
            <w:tcW w:w="4252"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ind w:left="180"/>
              <w:jc w:val="left"/>
              <w:rPr>
                <w:sz w:val="13"/>
                <w:szCs w:val="13"/>
              </w:rPr>
            </w:pPr>
            <w:r w:rsidRPr="00886BC9">
              <w:rPr>
                <w:sz w:val="13"/>
                <w:szCs w:val="13"/>
              </w:rPr>
              <w:t>Correntes</w:t>
            </w:r>
          </w:p>
        </w:tc>
        <w:tc>
          <w:tcPr>
            <w:tcW w:w="454"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color w:val="1F497D" w:themeColor="text2"/>
                <w:sz w:val="13"/>
                <w:szCs w:val="13"/>
              </w:rPr>
            </w:pP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7.618.973</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7.877.064</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9.489.615</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10.501.481</w:t>
            </w:r>
          </w:p>
        </w:tc>
      </w:tr>
      <w:tr w:rsidR="00014B7F" w:rsidRPr="00886BC9" w:rsidTr="000B4AF7">
        <w:trPr>
          <w:cantSplit/>
        </w:trPr>
        <w:tc>
          <w:tcPr>
            <w:tcW w:w="4252"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ind w:left="180"/>
              <w:jc w:val="left"/>
              <w:rPr>
                <w:sz w:val="13"/>
                <w:szCs w:val="13"/>
              </w:rPr>
            </w:pPr>
            <w:r w:rsidRPr="00886BC9">
              <w:rPr>
                <w:sz w:val="13"/>
                <w:szCs w:val="13"/>
              </w:rPr>
              <w:t>Diferidos</w:t>
            </w:r>
          </w:p>
        </w:tc>
        <w:tc>
          <w:tcPr>
            <w:tcW w:w="454"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jc w:val="center"/>
              <w:rPr>
                <w:color w:val="1F497D" w:themeColor="text2"/>
                <w:sz w:val="13"/>
                <w:szCs w:val="13"/>
              </w:rPr>
            </w:pPr>
            <w:r w:rsidRPr="00886BC9">
              <w:rPr>
                <w:color w:val="1F497D" w:themeColor="text2"/>
                <w:sz w:val="13"/>
                <w:szCs w:val="13"/>
              </w:rPr>
              <w:t xml:space="preserve">22 </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2.690.246</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1.921.781</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2.805.751</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2.069.640</w:t>
            </w:r>
          </w:p>
        </w:tc>
      </w:tr>
      <w:tr w:rsidR="00014B7F" w:rsidRPr="00886BC9" w:rsidTr="000B4AF7">
        <w:trPr>
          <w:cantSplit/>
        </w:trPr>
        <w:tc>
          <w:tcPr>
            <w:tcW w:w="4252"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ind w:left="119"/>
              <w:jc w:val="left"/>
              <w:rPr>
                <w:b/>
                <w:sz w:val="13"/>
                <w:szCs w:val="13"/>
              </w:rPr>
            </w:pPr>
            <w:r w:rsidRPr="00886BC9">
              <w:rPr>
                <w:b/>
                <w:sz w:val="13"/>
                <w:szCs w:val="13"/>
              </w:rPr>
              <w:t>Outros Passivos</w:t>
            </w:r>
          </w:p>
        </w:tc>
        <w:tc>
          <w:tcPr>
            <w:tcW w:w="454" w:type="dxa"/>
            <w:tcBorders>
              <w:bottom w:val="single" w:sz="4" w:space="0" w:color="FFFFFF" w:themeColor="background1"/>
            </w:tcBorders>
            <w:shd w:val="clear" w:color="auto" w:fill="E6E6E6"/>
            <w:vAlign w:val="center"/>
          </w:tcPr>
          <w:p w:rsidR="00014B7F" w:rsidRPr="00886BC9" w:rsidRDefault="00014B7F" w:rsidP="000B4AF7">
            <w:pPr>
              <w:pStyle w:val="Pr-formataoHTML"/>
              <w:spacing w:beforeLines="20" w:before="48" w:afterLines="20" w:after="48"/>
              <w:rPr>
                <w:b/>
                <w:color w:val="1F497D" w:themeColor="text2"/>
                <w:sz w:val="13"/>
                <w:szCs w:val="13"/>
              </w:rPr>
            </w:pPr>
            <w:r w:rsidRPr="00886BC9">
              <w:rPr>
                <w:color w:val="1F497D" w:themeColor="text2"/>
                <w:sz w:val="13"/>
                <w:szCs w:val="13"/>
              </w:rPr>
              <w:t xml:space="preserve">20 </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40.220.396</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37.727.454</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43.737.463</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43.047.687</w:t>
            </w:r>
          </w:p>
        </w:tc>
      </w:tr>
      <w:tr w:rsidR="00014B7F" w:rsidRPr="00886BC9" w:rsidTr="000B4AF7">
        <w:trPr>
          <w:cantSplit/>
        </w:trPr>
        <w:tc>
          <w:tcPr>
            <w:tcW w:w="4252"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jc w:val="left"/>
              <w:rPr>
                <w:sz w:val="13"/>
                <w:szCs w:val="13"/>
              </w:rPr>
            </w:pPr>
          </w:p>
        </w:tc>
        <w:tc>
          <w:tcPr>
            <w:tcW w:w="454"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rPr>
                <w:color w:val="1F497D" w:themeColor="text2"/>
                <w:sz w:val="13"/>
                <w:szCs w:val="13"/>
              </w:rPr>
            </w:pPr>
          </w:p>
        </w:tc>
        <w:tc>
          <w:tcPr>
            <w:tcW w:w="1247"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rPr>
                <w:sz w:val="13"/>
                <w:szCs w:val="13"/>
              </w:rPr>
            </w:pPr>
          </w:p>
        </w:tc>
      </w:tr>
      <w:tr w:rsidR="00014B7F" w:rsidRPr="00886BC9" w:rsidTr="000B4AF7">
        <w:trPr>
          <w:cantSplit/>
        </w:trPr>
        <w:tc>
          <w:tcPr>
            <w:tcW w:w="4252"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ind w:left="119"/>
              <w:jc w:val="left"/>
              <w:rPr>
                <w:b/>
                <w:sz w:val="13"/>
                <w:szCs w:val="13"/>
              </w:rPr>
            </w:pPr>
            <w:r w:rsidRPr="00886BC9">
              <w:rPr>
                <w:b/>
                <w:sz w:val="13"/>
                <w:szCs w:val="13"/>
              </w:rPr>
              <w:t>Patrimônio Líquido</w:t>
            </w:r>
          </w:p>
        </w:tc>
        <w:tc>
          <w:tcPr>
            <w:tcW w:w="454" w:type="dxa"/>
            <w:tcBorders>
              <w:bottom w:val="single" w:sz="4" w:space="0" w:color="FFFFFF" w:themeColor="background1"/>
            </w:tcBorders>
            <w:shd w:val="clear" w:color="auto" w:fill="E6E6E6"/>
            <w:vAlign w:val="center"/>
          </w:tcPr>
          <w:p w:rsidR="00014B7F" w:rsidRPr="00886BC9" w:rsidRDefault="00014B7F" w:rsidP="000B4AF7">
            <w:pPr>
              <w:pStyle w:val="Pr-formataoHTML"/>
              <w:spacing w:beforeLines="20" w:before="48" w:afterLines="20" w:after="48"/>
              <w:rPr>
                <w:b/>
                <w:color w:val="1F497D" w:themeColor="text2"/>
                <w:sz w:val="13"/>
                <w:szCs w:val="13"/>
              </w:rPr>
            </w:pPr>
            <w:r w:rsidRPr="00886BC9">
              <w:rPr>
                <w:color w:val="1F497D" w:themeColor="text2"/>
                <w:sz w:val="13"/>
                <w:szCs w:val="13"/>
              </w:rPr>
              <w:t xml:space="preserve">23 </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105.006.525</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98.895.999</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114.836.325</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108.564.894</w:t>
            </w:r>
          </w:p>
        </w:tc>
      </w:tr>
      <w:tr w:rsidR="00014B7F" w:rsidRPr="00886BC9" w:rsidTr="000B4AF7">
        <w:trPr>
          <w:cantSplit/>
        </w:trPr>
        <w:tc>
          <w:tcPr>
            <w:tcW w:w="4252"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ind w:left="181"/>
              <w:jc w:val="left"/>
              <w:rPr>
                <w:sz w:val="13"/>
                <w:szCs w:val="13"/>
              </w:rPr>
            </w:pPr>
            <w:r w:rsidRPr="00886BC9">
              <w:rPr>
                <w:sz w:val="13"/>
                <w:szCs w:val="13"/>
              </w:rPr>
              <w:t>Capital</w:t>
            </w:r>
          </w:p>
        </w:tc>
        <w:tc>
          <w:tcPr>
            <w:tcW w:w="454" w:type="dxa"/>
            <w:tcBorders>
              <w:bottom w:val="single" w:sz="4" w:space="0" w:color="FFFFFF" w:themeColor="background1"/>
            </w:tcBorders>
            <w:shd w:val="solid" w:color="F3F3F3" w:fill="auto"/>
            <w:vAlign w:val="center"/>
          </w:tcPr>
          <w:p w:rsidR="00014B7F" w:rsidRPr="00886BC9" w:rsidRDefault="00014B7F" w:rsidP="000B4AF7">
            <w:pPr>
              <w:pStyle w:val="Pr-formataoHTML"/>
              <w:spacing w:beforeLines="20" w:before="48" w:afterLines="20" w:after="48"/>
              <w:rPr>
                <w:color w:val="1F497D" w:themeColor="text2"/>
                <w:sz w:val="13"/>
                <w:szCs w:val="13"/>
              </w:rPr>
            </w:pPr>
            <w:r w:rsidRPr="00886BC9">
              <w:rPr>
                <w:color w:val="1F497D" w:themeColor="text2"/>
                <w:sz w:val="13"/>
                <w:szCs w:val="13"/>
              </w:rPr>
              <w:t xml:space="preserve">23.b </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67.000.000</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67.000.000</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67.000.000</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67.000.000</w:t>
            </w:r>
          </w:p>
        </w:tc>
      </w:tr>
      <w:tr w:rsidR="00014B7F" w:rsidRPr="00886BC9" w:rsidTr="000B4AF7">
        <w:trPr>
          <w:cantSplit/>
        </w:trPr>
        <w:tc>
          <w:tcPr>
            <w:tcW w:w="4252"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ind w:left="181"/>
              <w:jc w:val="left"/>
              <w:rPr>
                <w:sz w:val="13"/>
                <w:szCs w:val="13"/>
              </w:rPr>
            </w:pPr>
            <w:r w:rsidRPr="00886BC9">
              <w:rPr>
                <w:sz w:val="13"/>
                <w:szCs w:val="13"/>
              </w:rPr>
              <w:t>Instrumento elegível ao capital principal</w:t>
            </w:r>
          </w:p>
        </w:tc>
        <w:tc>
          <w:tcPr>
            <w:tcW w:w="454" w:type="dxa"/>
            <w:tcBorders>
              <w:bottom w:val="single" w:sz="4" w:space="0" w:color="FFFFFF" w:themeColor="background1"/>
            </w:tcBorders>
            <w:shd w:val="clear" w:color="auto" w:fill="E6E6E6"/>
            <w:vAlign w:val="center"/>
          </w:tcPr>
          <w:p w:rsidR="00014B7F" w:rsidRPr="00886BC9" w:rsidRDefault="00014B7F" w:rsidP="000B4AF7">
            <w:pPr>
              <w:pStyle w:val="Pr-formataoHTML"/>
              <w:spacing w:beforeLines="20" w:before="48" w:afterLines="20" w:after="48"/>
              <w:rPr>
                <w:color w:val="1F497D" w:themeColor="text2"/>
                <w:sz w:val="13"/>
                <w:szCs w:val="13"/>
              </w:rPr>
            </w:pPr>
            <w:r w:rsidRPr="00886BC9">
              <w:rPr>
                <w:color w:val="1F497D" w:themeColor="text2"/>
                <w:sz w:val="13"/>
                <w:szCs w:val="13"/>
              </w:rPr>
              <w:t xml:space="preserve">23.c </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8.100.000</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8.100.000</w:t>
            </w:r>
          </w:p>
        </w:tc>
      </w:tr>
      <w:tr w:rsidR="00014B7F" w:rsidRPr="00886BC9" w:rsidTr="000B4AF7">
        <w:trPr>
          <w:cantSplit/>
        </w:trPr>
        <w:tc>
          <w:tcPr>
            <w:tcW w:w="4252"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ind w:left="181"/>
              <w:jc w:val="left"/>
              <w:rPr>
                <w:sz w:val="13"/>
                <w:szCs w:val="13"/>
              </w:rPr>
            </w:pPr>
            <w:r w:rsidRPr="00886BC9">
              <w:rPr>
                <w:sz w:val="13"/>
                <w:szCs w:val="13"/>
              </w:rPr>
              <w:t>Reservas de capital</w:t>
            </w:r>
          </w:p>
        </w:tc>
        <w:tc>
          <w:tcPr>
            <w:tcW w:w="454" w:type="dxa"/>
            <w:tcBorders>
              <w:bottom w:val="single" w:sz="4" w:space="0" w:color="FFFFFF" w:themeColor="background1"/>
            </w:tcBorders>
            <w:shd w:val="solid" w:color="F3F3F3" w:fill="auto"/>
            <w:vAlign w:val="center"/>
          </w:tcPr>
          <w:p w:rsidR="00014B7F" w:rsidRPr="00886BC9" w:rsidRDefault="00014B7F" w:rsidP="000B4AF7">
            <w:pPr>
              <w:pStyle w:val="Pr-formataoHTML"/>
              <w:spacing w:beforeLines="20" w:before="48" w:afterLines="20" w:after="48"/>
              <w:rPr>
                <w:color w:val="1F497D" w:themeColor="text2"/>
                <w:sz w:val="13"/>
                <w:szCs w:val="13"/>
              </w:rPr>
            </w:pPr>
            <w:r w:rsidRPr="00886BC9">
              <w:rPr>
                <w:color w:val="1F497D" w:themeColor="text2"/>
                <w:sz w:val="13"/>
                <w:szCs w:val="13"/>
              </w:rPr>
              <w:t xml:space="preserve">23.e </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1.388.439</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1.365.081</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1.389.894</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1.366.443</w:t>
            </w:r>
          </w:p>
        </w:tc>
      </w:tr>
      <w:tr w:rsidR="00014B7F" w:rsidRPr="00886BC9" w:rsidTr="000B4AF7">
        <w:trPr>
          <w:cantSplit/>
        </w:trPr>
        <w:tc>
          <w:tcPr>
            <w:tcW w:w="4252"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ind w:left="181"/>
              <w:jc w:val="left"/>
              <w:rPr>
                <w:sz w:val="13"/>
                <w:szCs w:val="13"/>
              </w:rPr>
            </w:pPr>
            <w:r w:rsidRPr="00886BC9">
              <w:rPr>
                <w:sz w:val="13"/>
                <w:szCs w:val="13"/>
              </w:rPr>
              <w:t>Reservas de reavaliação</w:t>
            </w:r>
          </w:p>
        </w:tc>
        <w:tc>
          <w:tcPr>
            <w:tcW w:w="454" w:type="dxa"/>
            <w:tcBorders>
              <w:bottom w:val="single" w:sz="4" w:space="0" w:color="FFFFFF" w:themeColor="background1"/>
            </w:tcBorders>
            <w:shd w:val="clear" w:color="auto" w:fill="E6E6E6"/>
            <w:vAlign w:val="center"/>
          </w:tcPr>
          <w:p w:rsidR="00014B7F" w:rsidRPr="00886BC9" w:rsidRDefault="00014B7F" w:rsidP="000B4AF7">
            <w:pPr>
              <w:pStyle w:val="Pr-formataoHTML"/>
              <w:spacing w:beforeLines="20" w:before="48" w:afterLines="20" w:after="48"/>
              <w:rPr>
                <w:color w:val="1F497D" w:themeColor="text2"/>
                <w:sz w:val="13"/>
                <w:szCs w:val="13"/>
              </w:rPr>
            </w:pPr>
            <w:r w:rsidRPr="00886BC9">
              <w:rPr>
                <w:color w:val="1F497D" w:themeColor="text2"/>
                <w:sz w:val="13"/>
                <w:szCs w:val="13"/>
              </w:rPr>
              <w:t xml:space="preserve">23.d </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2.134</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2.169</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2.134</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2.169</w:t>
            </w:r>
          </w:p>
        </w:tc>
      </w:tr>
      <w:tr w:rsidR="00014B7F" w:rsidRPr="00886BC9" w:rsidTr="000B4AF7">
        <w:trPr>
          <w:cantSplit/>
        </w:trPr>
        <w:tc>
          <w:tcPr>
            <w:tcW w:w="4252"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ind w:left="181"/>
              <w:jc w:val="left"/>
              <w:rPr>
                <w:sz w:val="13"/>
                <w:szCs w:val="13"/>
              </w:rPr>
            </w:pPr>
            <w:r w:rsidRPr="00886BC9">
              <w:rPr>
                <w:sz w:val="13"/>
                <w:szCs w:val="13"/>
              </w:rPr>
              <w:t>Reservas de lucros</w:t>
            </w:r>
          </w:p>
        </w:tc>
        <w:tc>
          <w:tcPr>
            <w:tcW w:w="454"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jc w:val="center"/>
              <w:rPr>
                <w:color w:val="1F497D" w:themeColor="text2"/>
                <w:sz w:val="13"/>
                <w:szCs w:val="13"/>
              </w:rPr>
            </w:pPr>
            <w:r w:rsidRPr="00886BC9">
              <w:rPr>
                <w:color w:val="1F497D" w:themeColor="text2"/>
                <w:sz w:val="13"/>
                <w:szCs w:val="13"/>
              </w:rPr>
              <w:t xml:space="preserve">23.e </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58.709.519</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54.134.135</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58.412.873</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53.814.656</w:t>
            </w:r>
          </w:p>
        </w:tc>
      </w:tr>
      <w:tr w:rsidR="00014B7F" w:rsidRPr="00886BC9" w:rsidTr="000B4AF7">
        <w:trPr>
          <w:cantSplit/>
        </w:trPr>
        <w:tc>
          <w:tcPr>
            <w:tcW w:w="4252"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ind w:left="181"/>
              <w:jc w:val="left"/>
              <w:rPr>
                <w:sz w:val="13"/>
                <w:szCs w:val="13"/>
              </w:rPr>
            </w:pPr>
            <w:r w:rsidRPr="00886BC9">
              <w:rPr>
                <w:sz w:val="13"/>
                <w:szCs w:val="13"/>
              </w:rPr>
              <w:t>Outros resultados abrangentes</w:t>
            </w:r>
          </w:p>
        </w:tc>
        <w:tc>
          <w:tcPr>
            <w:tcW w:w="454" w:type="dxa"/>
            <w:tcBorders>
              <w:bottom w:val="single" w:sz="4" w:space="0" w:color="FFFFFF" w:themeColor="background1"/>
            </w:tcBorders>
            <w:shd w:val="clear" w:color="auto" w:fill="E6E6E6"/>
            <w:vAlign w:val="center"/>
          </w:tcPr>
          <w:p w:rsidR="00014B7F" w:rsidRPr="00886BC9" w:rsidRDefault="00014B7F" w:rsidP="000B4AF7">
            <w:pPr>
              <w:pStyle w:val="Pr-formataoHTML"/>
              <w:spacing w:beforeLines="20" w:before="48" w:afterLines="20" w:after="48"/>
              <w:rPr>
                <w:rStyle w:val="Hyperlink"/>
                <w:sz w:val="13"/>
                <w:szCs w:val="13"/>
              </w:rPr>
            </w:pPr>
            <w:r w:rsidRPr="00886BC9">
              <w:rPr>
                <w:rStyle w:val="Hyperlink"/>
                <w:sz w:val="13"/>
                <w:szCs w:val="13"/>
              </w:rPr>
              <w:t>23.i</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(21.789.740)</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(23.280.948)</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(21.789.740)</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(23.282.394)</w:t>
            </w:r>
          </w:p>
        </w:tc>
      </w:tr>
      <w:tr w:rsidR="00014B7F" w:rsidRPr="00886BC9" w:rsidTr="000B4AF7">
        <w:trPr>
          <w:cantSplit/>
        </w:trPr>
        <w:tc>
          <w:tcPr>
            <w:tcW w:w="4252"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ind w:left="181"/>
              <w:jc w:val="left"/>
              <w:rPr>
                <w:sz w:val="13"/>
                <w:szCs w:val="13"/>
              </w:rPr>
            </w:pPr>
            <w:r w:rsidRPr="00886BC9">
              <w:rPr>
                <w:sz w:val="13"/>
                <w:szCs w:val="13"/>
              </w:rPr>
              <w:t>(Ações em tesouraria)</w:t>
            </w:r>
          </w:p>
        </w:tc>
        <w:tc>
          <w:tcPr>
            <w:tcW w:w="454" w:type="dxa"/>
            <w:tcBorders>
              <w:bottom w:val="single" w:sz="4" w:space="0" w:color="FFFFFF" w:themeColor="background1"/>
            </w:tcBorders>
            <w:shd w:val="solid" w:color="F3F3F3" w:fill="auto"/>
            <w:vAlign w:val="center"/>
          </w:tcPr>
          <w:p w:rsidR="00014B7F" w:rsidRPr="00886BC9" w:rsidRDefault="00014B7F" w:rsidP="000B4AF7">
            <w:pPr>
              <w:pStyle w:val="Pr-formataoHTML"/>
              <w:spacing w:beforeLines="20" w:before="48" w:afterLines="20" w:after="48"/>
              <w:rPr>
                <w:color w:val="1F497D" w:themeColor="text2"/>
                <w:sz w:val="13"/>
                <w:szCs w:val="13"/>
              </w:rPr>
            </w:pPr>
            <w:r w:rsidRPr="00886BC9">
              <w:rPr>
                <w:color w:val="1F497D" w:themeColor="text2"/>
                <w:sz w:val="13"/>
                <w:szCs w:val="13"/>
              </w:rPr>
              <w:t xml:space="preserve">23.m </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(303.827)</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(324.438)</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(305.282)</w:t>
            </w:r>
          </w:p>
        </w:tc>
        <w:tc>
          <w:tcPr>
            <w:tcW w:w="1247" w:type="dxa"/>
            <w:tcBorders>
              <w:bottom w:val="single" w:sz="4" w:space="0" w:color="FFFFFF" w:themeColor="background1"/>
            </w:tcBorders>
            <w:shd w:val="solid" w:color="F3F3F3" w:fill="auto"/>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(339.636)</w:t>
            </w:r>
          </w:p>
        </w:tc>
      </w:tr>
      <w:tr w:rsidR="00014B7F" w:rsidRPr="00886BC9" w:rsidTr="000B4AF7">
        <w:trPr>
          <w:cantSplit/>
        </w:trPr>
        <w:tc>
          <w:tcPr>
            <w:tcW w:w="4252"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ind w:left="181"/>
              <w:jc w:val="left"/>
              <w:rPr>
                <w:sz w:val="13"/>
                <w:szCs w:val="13"/>
              </w:rPr>
            </w:pPr>
            <w:r w:rsidRPr="00886BC9">
              <w:rPr>
                <w:sz w:val="13"/>
                <w:szCs w:val="13"/>
              </w:rPr>
              <w:t>Participação dos não controladores</w:t>
            </w:r>
          </w:p>
        </w:tc>
        <w:tc>
          <w:tcPr>
            <w:tcW w:w="454" w:type="dxa"/>
            <w:tcBorders>
              <w:bottom w:val="single" w:sz="4" w:space="0" w:color="FFFFFF" w:themeColor="background1"/>
            </w:tcBorders>
            <w:shd w:val="clear" w:color="auto" w:fill="E6E6E6"/>
            <w:vAlign w:val="center"/>
          </w:tcPr>
          <w:p w:rsidR="00014B7F" w:rsidRPr="00886BC9" w:rsidRDefault="00014B7F" w:rsidP="000B4AF7">
            <w:pPr>
              <w:pStyle w:val="Pr-formataoHTML"/>
              <w:spacing w:beforeLines="20" w:before="48" w:afterLines="20" w:after="48"/>
              <w:rPr>
                <w:color w:val="1F497D" w:themeColor="text2"/>
                <w:sz w:val="13"/>
                <w:szCs w:val="13"/>
              </w:rPr>
            </w:pPr>
            <w:r w:rsidRPr="00886BC9">
              <w:rPr>
                <w:color w:val="1F497D" w:themeColor="text2"/>
                <w:sz w:val="13"/>
                <w:szCs w:val="13"/>
              </w:rPr>
              <w:t xml:space="preserve">23.j </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2.026.446</w:t>
            </w:r>
          </w:p>
        </w:tc>
        <w:tc>
          <w:tcPr>
            <w:tcW w:w="1247" w:type="dxa"/>
            <w:tcBorders>
              <w:bottom w:val="single" w:sz="4" w:space="0" w:color="FFFFFF" w:themeColor="background1"/>
            </w:tcBorders>
            <w:shd w:val="clear" w:color="auto" w:fill="E6E6E6"/>
            <w:vAlign w:val="center"/>
          </w:tcPr>
          <w:p w:rsidR="00014B7F" w:rsidRPr="00886BC9" w:rsidRDefault="00014B7F" w:rsidP="000B4AF7">
            <w:pPr>
              <w:pStyle w:val="070-TabelaPadro"/>
              <w:spacing w:beforeLines="20" w:before="48" w:afterLines="20" w:after="48"/>
              <w:rPr>
                <w:sz w:val="13"/>
                <w:szCs w:val="13"/>
              </w:rPr>
            </w:pPr>
            <w:r w:rsidRPr="00886BC9">
              <w:rPr>
                <w:sz w:val="13"/>
                <w:szCs w:val="13"/>
              </w:rPr>
              <w:t>1.903.656</w:t>
            </w:r>
          </w:p>
        </w:tc>
      </w:tr>
      <w:tr w:rsidR="00014B7F" w:rsidRPr="00886BC9" w:rsidTr="000B4AF7">
        <w:trPr>
          <w:cantSplit/>
        </w:trPr>
        <w:tc>
          <w:tcPr>
            <w:tcW w:w="4252"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jc w:val="left"/>
              <w:rPr>
                <w:sz w:val="13"/>
                <w:szCs w:val="13"/>
              </w:rPr>
            </w:pPr>
          </w:p>
        </w:tc>
        <w:tc>
          <w:tcPr>
            <w:tcW w:w="454"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rPr>
                <w:color w:val="1F497D" w:themeColor="text2"/>
                <w:sz w:val="13"/>
                <w:szCs w:val="13"/>
              </w:rPr>
            </w:pPr>
          </w:p>
        </w:tc>
        <w:tc>
          <w:tcPr>
            <w:tcW w:w="1247"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rPr>
                <w:sz w:val="13"/>
                <w:szCs w:val="13"/>
              </w:rPr>
            </w:pPr>
          </w:p>
        </w:tc>
        <w:tc>
          <w:tcPr>
            <w:tcW w:w="1247" w:type="dxa"/>
            <w:tcBorders>
              <w:bottom w:val="single" w:sz="4" w:space="0" w:color="FFFFFF" w:themeColor="background1"/>
            </w:tcBorders>
            <w:shd w:val="clear" w:color="auto" w:fill="F3F3F3"/>
            <w:vAlign w:val="center"/>
          </w:tcPr>
          <w:p w:rsidR="00014B7F" w:rsidRPr="00886BC9" w:rsidRDefault="00014B7F" w:rsidP="000B4AF7">
            <w:pPr>
              <w:pStyle w:val="070-TabelaPadro"/>
              <w:spacing w:beforeLines="20" w:before="48" w:afterLines="20" w:after="48"/>
              <w:rPr>
                <w:sz w:val="13"/>
                <w:szCs w:val="13"/>
              </w:rPr>
            </w:pPr>
          </w:p>
        </w:tc>
      </w:tr>
      <w:tr w:rsidR="00014B7F" w:rsidRPr="00886BC9" w:rsidTr="000B4AF7">
        <w:trPr>
          <w:cantSplit/>
        </w:trPr>
        <w:tc>
          <w:tcPr>
            <w:tcW w:w="4252" w:type="dxa"/>
            <w:tcBorders>
              <w:bottom w:val="single" w:sz="4" w:space="0" w:color="CCCCCC"/>
            </w:tcBorders>
            <w:shd w:val="clear" w:color="auto" w:fill="E6E6E6"/>
            <w:vAlign w:val="center"/>
          </w:tcPr>
          <w:p w:rsidR="00014B7F" w:rsidRPr="00886BC9" w:rsidRDefault="00014B7F" w:rsidP="000B4AF7">
            <w:pPr>
              <w:pStyle w:val="070-TabelaPadro"/>
              <w:spacing w:beforeLines="20" w:before="48" w:afterLines="20" w:after="48"/>
              <w:jc w:val="left"/>
              <w:rPr>
                <w:b/>
                <w:sz w:val="13"/>
                <w:szCs w:val="13"/>
              </w:rPr>
            </w:pPr>
            <w:r w:rsidRPr="00886BC9">
              <w:rPr>
                <w:b/>
                <w:sz w:val="13"/>
                <w:szCs w:val="13"/>
              </w:rPr>
              <w:t>TOTAL DO PASSIVO E PATRIMÔNIO LÍQUIDO</w:t>
            </w:r>
          </w:p>
        </w:tc>
        <w:tc>
          <w:tcPr>
            <w:tcW w:w="454" w:type="dxa"/>
            <w:tcBorders>
              <w:bottom w:val="single" w:sz="4" w:space="0" w:color="CCCCCC"/>
            </w:tcBorders>
            <w:shd w:val="clear" w:color="auto" w:fill="E6E6E6"/>
            <w:vAlign w:val="center"/>
          </w:tcPr>
          <w:p w:rsidR="00014B7F" w:rsidRPr="00886BC9" w:rsidRDefault="00014B7F" w:rsidP="000B4AF7">
            <w:pPr>
              <w:pStyle w:val="070-TabelaPadro"/>
              <w:spacing w:beforeLines="20" w:before="48" w:afterLines="20" w:after="48"/>
              <w:rPr>
                <w:b/>
                <w:color w:val="1F497D" w:themeColor="text2"/>
                <w:sz w:val="13"/>
                <w:szCs w:val="13"/>
              </w:rPr>
            </w:pPr>
          </w:p>
        </w:tc>
        <w:tc>
          <w:tcPr>
            <w:tcW w:w="1247" w:type="dxa"/>
            <w:tcBorders>
              <w:bottom w:val="single" w:sz="4" w:space="0" w:color="CCCCCC"/>
            </w:tcBorders>
            <w:shd w:val="clear" w:color="auto" w:fill="E6E6E6"/>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1.780.471.320</w:t>
            </w:r>
          </w:p>
        </w:tc>
        <w:tc>
          <w:tcPr>
            <w:tcW w:w="1247" w:type="dxa"/>
            <w:tcBorders>
              <w:bottom w:val="single" w:sz="4" w:space="0" w:color="CCCCCC"/>
            </w:tcBorders>
            <w:shd w:val="clear" w:color="auto" w:fill="E6E6E6"/>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1.550.760.109</w:t>
            </w:r>
          </w:p>
        </w:tc>
        <w:tc>
          <w:tcPr>
            <w:tcW w:w="1247" w:type="dxa"/>
            <w:tcBorders>
              <w:bottom w:val="single" w:sz="4" w:space="0" w:color="CCCCCC"/>
            </w:tcBorders>
            <w:shd w:val="clear" w:color="auto" w:fill="E6E6E6"/>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1.710.233.999</w:t>
            </w:r>
          </w:p>
        </w:tc>
        <w:tc>
          <w:tcPr>
            <w:tcW w:w="1247" w:type="dxa"/>
            <w:tcBorders>
              <w:bottom w:val="single" w:sz="4" w:space="0" w:color="CCCCCC"/>
            </w:tcBorders>
            <w:shd w:val="clear" w:color="auto" w:fill="E6E6E6"/>
            <w:vAlign w:val="center"/>
          </w:tcPr>
          <w:p w:rsidR="00014B7F" w:rsidRPr="00886BC9" w:rsidRDefault="00014B7F" w:rsidP="000B4AF7">
            <w:pPr>
              <w:pStyle w:val="070-TabelaPadro"/>
              <w:spacing w:beforeLines="20" w:before="48" w:afterLines="20" w:after="48"/>
              <w:rPr>
                <w:b/>
                <w:sz w:val="13"/>
                <w:szCs w:val="13"/>
              </w:rPr>
            </w:pPr>
            <w:r w:rsidRPr="00886BC9">
              <w:rPr>
                <w:b/>
                <w:sz w:val="13"/>
                <w:szCs w:val="13"/>
              </w:rPr>
              <w:t>1.481.095.164</w:t>
            </w:r>
          </w:p>
        </w:tc>
      </w:tr>
    </w:tbl>
    <w:p w:rsidR="00827239" w:rsidRDefault="00827239" w:rsidP="00B80508">
      <w:pPr>
        <w:pStyle w:val="072-Rodapdatabela"/>
      </w:pPr>
      <w:r>
        <w:t>As notas explicativas são parte integrante das demonstrações contábeis.</w:t>
      </w:r>
    </w:p>
    <w:p w:rsidR="00294A5A" w:rsidRDefault="00294A5A" w:rsidP="00294A5A">
      <w:pPr>
        <w:pStyle w:val="050-TextoPadro"/>
        <w:sectPr w:rsidR="00294A5A" w:rsidSect="004D07CC">
          <w:headerReference w:type="even" r:id="rId16"/>
          <w:headerReference w:type="default" r:id="rId17"/>
          <w:footerReference w:type="even" r:id="rId18"/>
          <w:headerReference w:type="first" r:id="rId19"/>
          <w:footerReference w:type="first" r:id="rId20"/>
          <w:pgSz w:w="11907" w:h="16840" w:code="9"/>
          <w:pgMar w:top="2126" w:right="851" w:bottom="1134" w:left="1418" w:header="425" w:footer="425" w:gutter="0"/>
          <w:pgNumType w:start="24"/>
          <w:cols w:space="283"/>
          <w:docGrid w:linePitch="326"/>
        </w:sectPr>
      </w:pPr>
    </w:p>
    <w:p w:rsidR="00827239" w:rsidRDefault="00827239" w:rsidP="00B80508">
      <w:pPr>
        <w:pStyle w:val="020-TtulodeDocumento"/>
        <w:numPr>
          <w:ilvl w:val="0"/>
          <w:numId w:val="0"/>
        </w:numPr>
      </w:pPr>
      <w:bookmarkStart w:id="5" w:name="_Toc47374778"/>
      <w:bookmarkStart w:id="6" w:name="BBDRE_Titulo"/>
      <w:r>
        <w:lastRenderedPageBreak/>
        <w:t>DEMONSTRAÇÃO DO RESULTADO</w:t>
      </w:r>
      <w:bookmarkEnd w:id="5"/>
      <w:bookmarkEnd w:id="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Caption w:val="BB.DRE.01 - Demonstração do Resultado"/>
        <w:tblDescription w:val="PubliCon - Sistema de Gerenciamento do Documentos Contábeis para Publicação&#10;&#10;Última atualização do mapa do quadro em: "/>
      </w:tblPr>
      <w:tblGrid>
        <w:gridCol w:w="4640"/>
        <w:gridCol w:w="424"/>
        <w:gridCol w:w="1172"/>
        <w:gridCol w:w="1172"/>
        <w:gridCol w:w="1172"/>
        <w:gridCol w:w="1172"/>
      </w:tblGrid>
      <w:tr w:rsidR="00827239" w:rsidRPr="00D92AD3" w:rsidTr="00D92AD3">
        <w:trPr>
          <w:cantSplit/>
          <w:tblHeader/>
        </w:trPr>
        <w:tc>
          <w:tcPr>
            <w:tcW w:w="0" w:type="auto"/>
            <w:vMerge w:val="restart"/>
            <w:shd w:val="solid" w:color="C3D7F0" w:fill="auto"/>
            <w:vAlign w:val="center"/>
          </w:tcPr>
          <w:p w:rsidR="00827239" w:rsidRPr="00D92AD3" w:rsidRDefault="00827239" w:rsidP="00D92AD3">
            <w:pPr>
              <w:pStyle w:val="070-TabelaPadro"/>
              <w:spacing w:before="18" w:after="18"/>
              <w:jc w:val="center"/>
              <w:rPr>
                <w:rFonts w:cs="Arial"/>
                <w:b/>
                <w:sz w:val="12"/>
                <w:szCs w:val="12"/>
              </w:rPr>
            </w:pPr>
            <w:bookmarkStart w:id="7" w:name="BBDRE01"/>
          </w:p>
        </w:tc>
        <w:tc>
          <w:tcPr>
            <w:tcW w:w="0" w:type="auto"/>
            <w:vMerge w:val="restart"/>
            <w:shd w:val="solid" w:color="C3D7F0" w:fill="auto"/>
            <w:vAlign w:val="center"/>
          </w:tcPr>
          <w:p w:rsidR="00827239" w:rsidRPr="00D92AD3" w:rsidRDefault="00827239" w:rsidP="00D92AD3">
            <w:pPr>
              <w:pStyle w:val="070-TabelaPadro"/>
              <w:spacing w:before="18" w:after="18"/>
              <w:jc w:val="center"/>
              <w:rPr>
                <w:rFonts w:cs="Arial"/>
                <w:b/>
                <w:sz w:val="12"/>
                <w:szCs w:val="12"/>
              </w:rPr>
            </w:pPr>
            <w:r w:rsidRPr="00D92AD3">
              <w:rPr>
                <w:rFonts w:cs="Arial"/>
                <w:b/>
                <w:sz w:val="12"/>
                <w:szCs w:val="12"/>
              </w:rPr>
              <w:t>Nota</w:t>
            </w:r>
          </w:p>
        </w:tc>
        <w:tc>
          <w:tcPr>
            <w:tcW w:w="0" w:type="auto"/>
            <w:gridSpan w:val="2"/>
            <w:tcBorders>
              <w:bottom w:val="single" w:sz="4" w:space="0" w:color="FFFFFF" w:themeColor="background1"/>
            </w:tcBorders>
            <w:shd w:val="solid" w:color="C3D7F0" w:fill="auto"/>
            <w:vAlign w:val="center"/>
          </w:tcPr>
          <w:p w:rsidR="00827239" w:rsidRPr="00D92AD3" w:rsidRDefault="00827239" w:rsidP="00FE2C9D">
            <w:pPr>
              <w:pStyle w:val="070-TabelaPadro"/>
              <w:jc w:val="center"/>
              <w:rPr>
                <w:rFonts w:cs="Arial"/>
                <w:b/>
                <w:sz w:val="12"/>
                <w:szCs w:val="12"/>
              </w:rPr>
            </w:pPr>
            <w:r w:rsidRPr="00D92AD3">
              <w:rPr>
                <w:rFonts w:cs="Arial"/>
                <w:b/>
                <w:sz w:val="12"/>
                <w:szCs w:val="12"/>
              </w:rPr>
              <w:t>BB Banco Múltiplo</w:t>
            </w:r>
          </w:p>
        </w:tc>
        <w:tc>
          <w:tcPr>
            <w:tcW w:w="0" w:type="auto"/>
            <w:gridSpan w:val="2"/>
            <w:tcBorders>
              <w:bottom w:val="single" w:sz="4" w:space="0" w:color="FFFFFF" w:themeColor="background1"/>
            </w:tcBorders>
            <w:shd w:val="solid" w:color="C3D7F0" w:fill="auto"/>
            <w:vAlign w:val="center"/>
          </w:tcPr>
          <w:p w:rsidR="00827239" w:rsidRPr="00D92AD3" w:rsidRDefault="00827239" w:rsidP="00FE2C9D">
            <w:pPr>
              <w:pStyle w:val="070-TabelaPadro"/>
              <w:jc w:val="center"/>
              <w:rPr>
                <w:rFonts w:cs="Arial"/>
                <w:b/>
                <w:sz w:val="12"/>
                <w:szCs w:val="12"/>
              </w:rPr>
            </w:pPr>
            <w:r w:rsidRPr="00D92AD3">
              <w:rPr>
                <w:rFonts w:cs="Arial"/>
                <w:b/>
                <w:sz w:val="12"/>
                <w:szCs w:val="12"/>
              </w:rPr>
              <w:t>BB Consolidado</w:t>
            </w:r>
          </w:p>
        </w:tc>
      </w:tr>
      <w:tr w:rsidR="00827239" w:rsidRPr="00D92AD3" w:rsidTr="00D92AD3">
        <w:trPr>
          <w:cantSplit/>
          <w:tblHeader/>
        </w:trPr>
        <w:tc>
          <w:tcPr>
            <w:tcW w:w="0" w:type="auto"/>
            <w:vMerge/>
            <w:tcBorders>
              <w:bottom w:val="single" w:sz="4" w:space="0" w:color="FFFFFF" w:themeColor="background1"/>
            </w:tcBorders>
            <w:shd w:val="solid" w:color="C3D7F0" w:fill="auto"/>
            <w:vAlign w:val="center"/>
          </w:tcPr>
          <w:p w:rsidR="00827239" w:rsidRPr="00D92AD3" w:rsidRDefault="00827239" w:rsidP="00D92AD3">
            <w:pPr>
              <w:pStyle w:val="070-TabelaPadro"/>
              <w:spacing w:before="18" w:after="18"/>
              <w:jc w:val="center"/>
              <w:rPr>
                <w:rFonts w:cs="Arial"/>
                <w:b/>
                <w:sz w:val="12"/>
                <w:szCs w:val="12"/>
              </w:rPr>
            </w:pPr>
          </w:p>
        </w:tc>
        <w:tc>
          <w:tcPr>
            <w:tcW w:w="0" w:type="auto"/>
            <w:vMerge/>
            <w:tcBorders>
              <w:bottom w:val="single" w:sz="4" w:space="0" w:color="FFFFFF" w:themeColor="background1"/>
            </w:tcBorders>
            <w:shd w:val="solid" w:color="C3D7F0" w:fill="auto"/>
            <w:vAlign w:val="center"/>
          </w:tcPr>
          <w:p w:rsidR="00827239" w:rsidRPr="00D92AD3" w:rsidRDefault="00827239" w:rsidP="00D92AD3">
            <w:pPr>
              <w:pStyle w:val="070-TabelaPadro"/>
              <w:spacing w:before="18" w:after="18"/>
              <w:jc w:val="center"/>
              <w:rPr>
                <w:rFonts w:cs="Arial"/>
                <w:b/>
                <w:sz w:val="12"/>
                <w:szCs w:val="12"/>
              </w:rPr>
            </w:pPr>
          </w:p>
        </w:tc>
        <w:tc>
          <w:tcPr>
            <w:tcW w:w="0" w:type="auto"/>
            <w:tcBorders>
              <w:bottom w:val="single" w:sz="4" w:space="0" w:color="FFFFFF" w:themeColor="background1"/>
            </w:tcBorders>
            <w:shd w:val="solid" w:color="C3D7F0" w:fill="auto"/>
            <w:vAlign w:val="center"/>
          </w:tcPr>
          <w:p w:rsidR="00827239" w:rsidRPr="00D92AD3" w:rsidRDefault="00827239" w:rsidP="00FE2C9D">
            <w:pPr>
              <w:pStyle w:val="070-TabelaPadro"/>
              <w:jc w:val="center"/>
              <w:rPr>
                <w:rFonts w:cs="Arial"/>
                <w:b/>
                <w:sz w:val="12"/>
                <w:szCs w:val="12"/>
              </w:rPr>
            </w:pPr>
            <w:r w:rsidRPr="00D92AD3">
              <w:rPr>
                <w:rFonts w:cs="Arial"/>
                <w:b/>
                <w:sz w:val="12"/>
                <w:szCs w:val="12"/>
              </w:rPr>
              <w:t>1º Semestre/2020</w:t>
            </w:r>
          </w:p>
        </w:tc>
        <w:tc>
          <w:tcPr>
            <w:tcW w:w="0" w:type="auto"/>
            <w:tcBorders>
              <w:bottom w:val="single" w:sz="4" w:space="0" w:color="FFFFFF" w:themeColor="background1"/>
            </w:tcBorders>
            <w:shd w:val="solid" w:color="C3D7F0" w:fill="auto"/>
            <w:vAlign w:val="center"/>
          </w:tcPr>
          <w:p w:rsidR="00827239" w:rsidRPr="00D92AD3" w:rsidRDefault="00827239" w:rsidP="00FE2C9D">
            <w:pPr>
              <w:pStyle w:val="070-TabelaPadro"/>
              <w:jc w:val="center"/>
              <w:rPr>
                <w:rFonts w:cs="Arial"/>
                <w:b/>
                <w:sz w:val="12"/>
                <w:szCs w:val="12"/>
              </w:rPr>
            </w:pPr>
            <w:r w:rsidRPr="00D92AD3">
              <w:rPr>
                <w:rFonts w:cs="Arial"/>
                <w:b/>
                <w:sz w:val="12"/>
                <w:szCs w:val="12"/>
              </w:rPr>
              <w:t>1º Semestre/2019</w:t>
            </w:r>
          </w:p>
        </w:tc>
        <w:tc>
          <w:tcPr>
            <w:tcW w:w="0" w:type="auto"/>
            <w:tcBorders>
              <w:bottom w:val="single" w:sz="4" w:space="0" w:color="FFFFFF" w:themeColor="background1"/>
            </w:tcBorders>
            <w:shd w:val="solid" w:color="C3D7F0" w:fill="auto"/>
            <w:vAlign w:val="center"/>
          </w:tcPr>
          <w:p w:rsidR="00827239" w:rsidRPr="00D92AD3" w:rsidRDefault="00827239" w:rsidP="00FE2C9D">
            <w:pPr>
              <w:pStyle w:val="070-TabelaPadro"/>
              <w:jc w:val="center"/>
              <w:rPr>
                <w:rFonts w:cs="Arial"/>
                <w:b/>
                <w:sz w:val="12"/>
                <w:szCs w:val="12"/>
              </w:rPr>
            </w:pPr>
            <w:r w:rsidRPr="00D92AD3">
              <w:rPr>
                <w:rFonts w:cs="Arial"/>
                <w:b/>
                <w:sz w:val="12"/>
                <w:szCs w:val="12"/>
              </w:rPr>
              <w:t>1º Semestre/2020</w:t>
            </w:r>
          </w:p>
        </w:tc>
        <w:tc>
          <w:tcPr>
            <w:tcW w:w="0" w:type="auto"/>
            <w:tcBorders>
              <w:bottom w:val="single" w:sz="4" w:space="0" w:color="FFFFFF" w:themeColor="background1"/>
            </w:tcBorders>
            <w:shd w:val="solid" w:color="C3D7F0" w:fill="auto"/>
            <w:vAlign w:val="center"/>
          </w:tcPr>
          <w:p w:rsidR="00827239" w:rsidRPr="00D92AD3" w:rsidRDefault="00827239" w:rsidP="00FE2C9D">
            <w:pPr>
              <w:pStyle w:val="070-TabelaPadro"/>
              <w:jc w:val="center"/>
              <w:rPr>
                <w:rFonts w:cs="Arial"/>
                <w:b/>
                <w:sz w:val="12"/>
                <w:szCs w:val="12"/>
              </w:rPr>
            </w:pPr>
            <w:r w:rsidRPr="00D92AD3">
              <w:rPr>
                <w:rFonts w:cs="Arial"/>
                <w:b/>
                <w:sz w:val="12"/>
                <w:szCs w:val="12"/>
              </w:rPr>
              <w:t>1º Semestre/2019</w:t>
            </w:r>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bookmarkStart w:id="8" w:name="BBDRE0100002" w:colFirst="0" w:colLast="0"/>
            <w:bookmarkStart w:id="9" w:name="BBDRE01AA002" w:colFirst="1" w:colLast="1"/>
            <w:r w:rsidRPr="00D92AD3">
              <w:rPr>
                <w:rFonts w:cs="Arial"/>
                <w:b/>
                <w:sz w:val="12"/>
                <w:szCs w:val="12"/>
              </w:rPr>
              <w:t>RECEITAS DA INTERMEDIAÇÃO FINANCEIRA</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rPr>
                <w:rFonts w:cs="Arial"/>
                <w:b/>
                <w:sz w:val="12"/>
                <w:szCs w:val="12"/>
              </w:rPr>
            </w:pP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10" w:name="BBDRE01AB002"/>
            <w:bookmarkEnd w:id="10"/>
            <w:r w:rsidRPr="00D92AD3">
              <w:rPr>
                <w:rFonts w:cs="Arial"/>
                <w:b/>
                <w:sz w:val="12"/>
                <w:szCs w:val="12"/>
              </w:rPr>
              <w:t>77.124.716</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62.964.749</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77.098.117</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62.758.602</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1" w:name="BBDRE0100003" w:colFirst="0" w:colLast="0"/>
            <w:bookmarkEnd w:id="8"/>
            <w:bookmarkEnd w:id="9"/>
            <w:r w:rsidRPr="00D92AD3">
              <w:rPr>
                <w:rFonts w:cs="Arial"/>
                <w:sz w:val="12"/>
                <w:szCs w:val="12"/>
              </w:rPr>
              <w:t>Resultado da carteira de crédito</w:t>
            </w:r>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12" w:name="BBDRE01AA003"/>
            <w:bookmarkEnd w:id="12"/>
            <w:r w:rsidRPr="00D92AD3">
              <w:rPr>
                <w:rFonts w:cs="Arial"/>
                <w:color w:val="4F81BD" w:themeColor="accent1"/>
                <w:sz w:val="12"/>
                <w:szCs w:val="12"/>
              </w:rPr>
              <w:t>12.b</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3" w:name="BBDRE01AB003"/>
            <w:bookmarkEnd w:id="13"/>
            <w:r w:rsidRPr="00D92AD3">
              <w:rPr>
                <w:rFonts w:cs="Arial"/>
                <w:sz w:val="12"/>
                <w:szCs w:val="12"/>
              </w:rPr>
              <w:t>50.115.623</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4" w:name="BBDRE01AD003"/>
            <w:bookmarkEnd w:id="14"/>
            <w:r w:rsidRPr="00D92AD3">
              <w:rPr>
                <w:rFonts w:cs="Arial"/>
                <w:sz w:val="12"/>
                <w:szCs w:val="12"/>
              </w:rPr>
              <w:t>39.256.851</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5" w:name="BBDRE01AE003"/>
            <w:bookmarkEnd w:id="15"/>
            <w:r w:rsidRPr="00D92AD3">
              <w:rPr>
                <w:rFonts w:cs="Arial"/>
                <w:sz w:val="12"/>
                <w:szCs w:val="12"/>
              </w:rPr>
              <w:t>51.467.455</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6" w:name="BBDRE01AG003"/>
            <w:bookmarkEnd w:id="16"/>
            <w:r w:rsidRPr="00D92AD3">
              <w:rPr>
                <w:rFonts w:cs="Arial"/>
                <w:sz w:val="12"/>
                <w:szCs w:val="12"/>
              </w:rPr>
              <w:t>40.290.202</w:t>
            </w:r>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sz w:val="12"/>
                <w:szCs w:val="12"/>
              </w:rPr>
            </w:pPr>
            <w:bookmarkStart w:id="17" w:name="BBDRE0100004" w:colFirst="0" w:colLast="0"/>
            <w:bookmarkEnd w:id="11"/>
            <w:r w:rsidRPr="00D92AD3">
              <w:rPr>
                <w:rFonts w:cs="Arial"/>
                <w:sz w:val="12"/>
                <w:szCs w:val="12"/>
              </w:rPr>
              <w:t>Resultado de aplicações interfinanceira de liquidez</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18" w:name="BBDRE01AA004"/>
            <w:bookmarkEnd w:id="18"/>
            <w:r w:rsidRPr="00D92AD3">
              <w:rPr>
                <w:rFonts w:cs="Arial"/>
                <w:color w:val="4F81BD" w:themeColor="accent1"/>
                <w:sz w:val="12"/>
                <w:szCs w:val="12"/>
              </w:rPr>
              <w:t>9.b</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19" w:name="BBDRE01AB004"/>
            <w:bookmarkEnd w:id="19"/>
            <w:r w:rsidRPr="00D92AD3">
              <w:rPr>
                <w:rFonts w:cs="Arial"/>
                <w:sz w:val="12"/>
                <w:szCs w:val="12"/>
              </w:rPr>
              <w:t>11.047.145</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20" w:name="BBDRE01AD004"/>
            <w:bookmarkEnd w:id="20"/>
            <w:r w:rsidRPr="00D92AD3">
              <w:rPr>
                <w:rFonts w:cs="Arial"/>
                <w:sz w:val="12"/>
                <w:szCs w:val="12"/>
              </w:rPr>
              <w:t>17.489.185</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21" w:name="BBDRE01AE004"/>
            <w:bookmarkEnd w:id="21"/>
            <w:r w:rsidRPr="00D92AD3">
              <w:rPr>
                <w:rFonts w:cs="Arial"/>
                <w:sz w:val="12"/>
                <w:szCs w:val="12"/>
              </w:rPr>
              <w:t>8.385.690</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22" w:name="BBDRE01AG004"/>
            <w:bookmarkEnd w:id="22"/>
            <w:r w:rsidRPr="00D92AD3">
              <w:rPr>
                <w:rFonts w:cs="Arial"/>
                <w:sz w:val="12"/>
                <w:szCs w:val="12"/>
              </w:rPr>
              <w:t>15.029.979</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23" w:name="BBDRE0100005" w:colFirst="0" w:colLast="0"/>
            <w:bookmarkEnd w:id="17"/>
            <w:r w:rsidRPr="00D92AD3">
              <w:rPr>
                <w:rFonts w:cs="Arial"/>
                <w:sz w:val="12"/>
                <w:szCs w:val="12"/>
              </w:rPr>
              <w:t>Resultado de operações com títulos e valores mobiliários</w:t>
            </w:r>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24" w:name="BBDRE01AA005"/>
            <w:bookmarkEnd w:id="24"/>
            <w:r w:rsidRPr="00D92AD3">
              <w:rPr>
                <w:rFonts w:cs="Arial"/>
                <w:color w:val="4F81BD" w:themeColor="accent1"/>
                <w:sz w:val="12"/>
                <w:szCs w:val="12"/>
              </w:rPr>
              <w:t>10.b</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5" w:name="BBDRE01AB005"/>
            <w:bookmarkEnd w:id="25"/>
            <w:r w:rsidRPr="00D92AD3">
              <w:rPr>
                <w:rFonts w:cs="Arial"/>
                <w:sz w:val="12"/>
                <w:szCs w:val="12"/>
              </w:rPr>
              <w:t>11.004.440</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6" w:name="BBDRE01AD005"/>
            <w:bookmarkEnd w:id="26"/>
            <w:r w:rsidRPr="00D92AD3">
              <w:rPr>
                <w:rFonts w:cs="Arial"/>
                <w:sz w:val="12"/>
                <w:szCs w:val="12"/>
              </w:rPr>
              <w:t>5.003.071</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7" w:name="BBDRE01AE005"/>
            <w:bookmarkEnd w:id="27"/>
            <w:r w:rsidRPr="00D92AD3">
              <w:rPr>
                <w:rFonts w:cs="Arial"/>
                <w:sz w:val="12"/>
                <w:szCs w:val="12"/>
              </w:rPr>
              <w:t>12.217.093</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8" w:name="BBDRE01AG005"/>
            <w:bookmarkEnd w:id="28"/>
            <w:r w:rsidRPr="00D92AD3">
              <w:rPr>
                <w:rFonts w:cs="Arial"/>
                <w:sz w:val="12"/>
                <w:szCs w:val="12"/>
              </w:rPr>
              <w:t>6.015.119</w:t>
            </w:r>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sz w:val="12"/>
                <w:szCs w:val="12"/>
              </w:rPr>
            </w:pPr>
            <w:bookmarkStart w:id="29" w:name="BBDRE0100006" w:colFirst="0" w:colLast="0"/>
            <w:bookmarkEnd w:id="23"/>
            <w:r w:rsidRPr="00D92AD3">
              <w:rPr>
                <w:rFonts w:cs="Arial"/>
                <w:sz w:val="12"/>
                <w:szCs w:val="12"/>
              </w:rPr>
              <w:t>Resultado de instrumentos financeiros derivativos</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30" w:name="BBDRE01AA006"/>
            <w:bookmarkEnd w:id="30"/>
            <w:r w:rsidRPr="00D92AD3">
              <w:rPr>
                <w:rFonts w:cs="Arial"/>
                <w:color w:val="4F81BD" w:themeColor="accent1"/>
                <w:sz w:val="12"/>
                <w:szCs w:val="12"/>
              </w:rPr>
              <w:t>11.b</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31" w:name="BBDRE01AB006"/>
            <w:bookmarkEnd w:id="31"/>
            <w:r w:rsidRPr="00D92AD3">
              <w:rPr>
                <w:rFonts w:cs="Arial"/>
                <w:sz w:val="12"/>
                <w:szCs w:val="12"/>
              </w:rPr>
              <w:t>3.837.577</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32" w:name="BBDRE01AD006"/>
            <w:bookmarkEnd w:id="32"/>
            <w:r w:rsidRPr="00D92AD3">
              <w:rPr>
                <w:rFonts w:cs="Arial"/>
                <w:sz w:val="12"/>
                <w:szCs w:val="12"/>
              </w:rPr>
              <w:t>(167.027)</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33" w:name="BBDRE01AE006"/>
            <w:bookmarkEnd w:id="33"/>
            <w:r w:rsidRPr="00D92AD3">
              <w:rPr>
                <w:rFonts w:cs="Arial"/>
                <w:sz w:val="12"/>
                <w:szCs w:val="12"/>
              </w:rPr>
              <w:t>3.964.127</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34" w:name="BBDRE01AG006"/>
            <w:bookmarkEnd w:id="34"/>
            <w:r w:rsidRPr="00D92AD3">
              <w:rPr>
                <w:rFonts w:cs="Arial"/>
                <w:sz w:val="12"/>
                <w:szCs w:val="12"/>
              </w:rPr>
              <w:t>(58.565)</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35" w:name="BBDRE0100007" w:colFirst="0" w:colLast="0"/>
            <w:bookmarkEnd w:id="29"/>
            <w:r w:rsidRPr="00D92AD3">
              <w:rPr>
                <w:rFonts w:cs="Arial"/>
                <w:sz w:val="12"/>
                <w:szCs w:val="12"/>
              </w:rPr>
              <w:t>Resultado das aplicações compulsórias</w:t>
            </w:r>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36" w:name="BBDRE01AA007"/>
            <w:bookmarkEnd w:id="36"/>
            <w:r w:rsidRPr="00D92AD3">
              <w:rPr>
                <w:rFonts w:cs="Arial"/>
                <w:color w:val="4F81BD" w:themeColor="accent1"/>
                <w:sz w:val="12"/>
                <w:szCs w:val="12"/>
              </w:rPr>
              <w:t>8.b</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37" w:name="BBDRE01AB007"/>
            <w:bookmarkEnd w:id="37"/>
            <w:r w:rsidRPr="00D92AD3">
              <w:rPr>
                <w:rFonts w:cs="Arial"/>
                <w:sz w:val="12"/>
                <w:szCs w:val="12"/>
              </w:rPr>
              <w:t>804.465</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38" w:name="BBDRE01AD007"/>
            <w:bookmarkEnd w:id="38"/>
            <w:r w:rsidRPr="00D92AD3">
              <w:rPr>
                <w:rFonts w:cs="Arial"/>
                <w:sz w:val="12"/>
                <w:szCs w:val="12"/>
              </w:rPr>
              <w:t>1.232.360</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39" w:name="BBDRE01AE007"/>
            <w:bookmarkEnd w:id="39"/>
            <w:r w:rsidRPr="00D92AD3">
              <w:rPr>
                <w:rFonts w:cs="Arial"/>
                <w:sz w:val="12"/>
                <w:szCs w:val="12"/>
              </w:rPr>
              <w:t>804.465</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40" w:name="BBDRE01AG007"/>
            <w:bookmarkEnd w:id="40"/>
            <w:r w:rsidRPr="00D92AD3">
              <w:rPr>
                <w:rFonts w:cs="Arial"/>
                <w:sz w:val="12"/>
                <w:szCs w:val="12"/>
              </w:rPr>
              <w:t>1.232.360</w:t>
            </w:r>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sz w:val="12"/>
                <w:szCs w:val="12"/>
              </w:rPr>
            </w:pPr>
            <w:bookmarkStart w:id="41" w:name="BBDRE0100008" w:colFirst="0" w:colLast="0"/>
            <w:bookmarkEnd w:id="35"/>
            <w:r w:rsidRPr="00D92AD3">
              <w:rPr>
                <w:rFonts w:cs="Arial"/>
                <w:sz w:val="12"/>
                <w:szCs w:val="12"/>
              </w:rPr>
              <w:t>Resultado de outros ativos financeiros</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42" w:name="BBDRE01AA008"/>
            <w:bookmarkEnd w:id="42"/>
            <w:r w:rsidRPr="00D92AD3">
              <w:rPr>
                <w:rFonts w:cs="Arial"/>
                <w:color w:val="4F81BD" w:themeColor="accent1"/>
                <w:sz w:val="12"/>
                <w:szCs w:val="12"/>
              </w:rPr>
              <w:t>13.d</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43" w:name="BBDRE01AB008"/>
            <w:bookmarkEnd w:id="43"/>
            <w:r w:rsidRPr="00D92AD3">
              <w:rPr>
                <w:rFonts w:cs="Arial"/>
                <w:sz w:val="12"/>
                <w:szCs w:val="12"/>
              </w:rPr>
              <w:t>315.466</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44" w:name="BBDRE01AD008"/>
            <w:bookmarkEnd w:id="44"/>
            <w:r w:rsidRPr="00D92AD3">
              <w:rPr>
                <w:rFonts w:cs="Arial"/>
                <w:sz w:val="12"/>
                <w:szCs w:val="12"/>
              </w:rPr>
              <w:t>150.309</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45" w:name="BBDRE01AE008"/>
            <w:bookmarkEnd w:id="45"/>
            <w:r w:rsidRPr="00D92AD3">
              <w:rPr>
                <w:rFonts w:cs="Arial"/>
                <w:sz w:val="12"/>
                <w:szCs w:val="12"/>
              </w:rPr>
              <w:t>259.287</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46" w:name="BBDRE01AG008"/>
            <w:bookmarkEnd w:id="46"/>
            <w:r w:rsidRPr="00D92AD3">
              <w:rPr>
                <w:rFonts w:cs="Arial"/>
                <w:sz w:val="12"/>
                <w:szCs w:val="12"/>
              </w:rPr>
              <w:t>249.507</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47" w:name="BBDRE0100009" w:colFirst="0" w:colLast="0"/>
            <w:bookmarkStart w:id="48" w:name="BBDRE01AA009" w:colFirst="1" w:colLast="1"/>
            <w:bookmarkEnd w:id="41"/>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color w:val="4F81BD" w:themeColor="accent1"/>
                <w:sz w:val="12"/>
                <w:szCs w:val="12"/>
              </w:rPr>
            </w:pP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49" w:name="BBDRE01AB009"/>
            <w:bookmarkEnd w:id="49"/>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50" w:name="BBDRE01AD009"/>
            <w:bookmarkEnd w:id="50"/>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51" w:name="BBDRE01AE009"/>
            <w:bookmarkEnd w:id="51"/>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52" w:name="BBDRE01AG009"/>
            <w:bookmarkEnd w:id="52"/>
          </w:p>
        </w:tc>
      </w:tr>
      <w:bookmarkEnd w:id="47"/>
      <w:bookmarkEnd w:id="48"/>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r w:rsidRPr="00D92AD3">
              <w:rPr>
                <w:rFonts w:cs="Arial"/>
                <w:b/>
                <w:sz w:val="12"/>
                <w:szCs w:val="12"/>
              </w:rPr>
              <w:t>DESPESAS DA INTERMEDIAÇÃO FINANCEIRA</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b/>
                <w:color w:val="4F81BD" w:themeColor="accent1"/>
                <w:sz w:val="12"/>
                <w:szCs w:val="12"/>
              </w:rPr>
            </w:pP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(59.081.306)</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(36.929.795)</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(51.931.396)</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(35.123.406)</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53" w:name="BBDRE0100013" w:colFirst="0" w:colLast="0"/>
            <w:bookmarkStart w:id="54" w:name="BBDRE01AA013" w:colFirst="1" w:colLast="1"/>
            <w:r w:rsidRPr="00D92AD3">
              <w:rPr>
                <w:rFonts w:cs="Arial"/>
                <w:sz w:val="12"/>
                <w:szCs w:val="12"/>
              </w:rPr>
              <w:t>Recursos de instituições financeiras</w:t>
            </w:r>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b/>
                <w:color w:val="4F81BD" w:themeColor="accent1"/>
                <w:sz w:val="12"/>
                <w:szCs w:val="12"/>
              </w:rPr>
            </w:pPr>
            <w:r w:rsidRPr="00D92AD3">
              <w:rPr>
                <w:rFonts w:cs="Arial"/>
                <w:color w:val="4F81BD" w:themeColor="accent1"/>
                <w:sz w:val="12"/>
                <w:szCs w:val="12"/>
              </w:rPr>
              <w:t>18.d</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55" w:name="BBDRE01AB013"/>
            <w:bookmarkEnd w:id="55"/>
            <w:r w:rsidRPr="00D92AD3">
              <w:rPr>
                <w:rFonts w:cs="Arial"/>
                <w:sz w:val="12"/>
                <w:szCs w:val="12"/>
              </w:rPr>
              <w:t>(44.831.929)</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56" w:name="BBDRE01AD013"/>
            <w:bookmarkEnd w:id="56"/>
            <w:r w:rsidRPr="00D92AD3">
              <w:rPr>
                <w:rFonts w:cs="Arial"/>
                <w:sz w:val="12"/>
                <w:szCs w:val="12"/>
              </w:rPr>
              <w:t>(19.461.418)</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57" w:name="BBDRE01AE013"/>
            <w:bookmarkEnd w:id="57"/>
            <w:r w:rsidRPr="00D92AD3">
              <w:rPr>
                <w:rFonts w:cs="Arial"/>
                <w:sz w:val="12"/>
                <w:szCs w:val="12"/>
              </w:rPr>
              <w:t>(36.951.789)</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58" w:name="BBDRE01AG013"/>
            <w:bookmarkEnd w:id="58"/>
            <w:r w:rsidRPr="00D92AD3">
              <w:rPr>
                <w:rFonts w:cs="Arial"/>
                <w:sz w:val="12"/>
                <w:szCs w:val="12"/>
              </w:rPr>
              <w:t>(16.732.652)</w:t>
            </w:r>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sz w:val="12"/>
                <w:szCs w:val="12"/>
              </w:rPr>
            </w:pPr>
            <w:bookmarkStart w:id="59" w:name="BBDRE0100014" w:colFirst="0" w:colLast="0"/>
            <w:bookmarkEnd w:id="53"/>
            <w:bookmarkEnd w:id="54"/>
            <w:r w:rsidRPr="00D92AD3">
              <w:rPr>
                <w:rFonts w:cs="Arial"/>
                <w:sz w:val="12"/>
                <w:szCs w:val="12"/>
              </w:rPr>
              <w:t>Recursos de clientes</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60" w:name="BBDRE01AA014"/>
            <w:bookmarkEnd w:id="60"/>
            <w:r w:rsidRPr="00D92AD3">
              <w:rPr>
                <w:rFonts w:cs="Arial"/>
                <w:color w:val="4F81BD" w:themeColor="accent1"/>
                <w:sz w:val="12"/>
                <w:szCs w:val="12"/>
              </w:rPr>
              <w:t>17.c</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61" w:name="BBDRE01AB014"/>
            <w:bookmarkEnd w:id="61"/>
            <w:r w:rsidRPr="00D92AD3">
              <w:rPr>
                <w:rFonts w:cs="Arial"/>
                <w:sz w:val="12"/>
                <w:szCs w:val="12"/>
              </w:rPr>
              <w:t>(7.769.295)</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62" w:name="BBDRE01AD014"/>
            <w:bookmarkEnd w:id="62"/>
            <w:r w:rsidRPr="00D92AD3">
              <w:rPr>
                <w:rFonts w:cs="Arial"/>
                <w:sz w:val="12"/>
                <w:szCs w:val="12"/>
              </w:rPr>
              <w:t>(11.768.407)</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63" w:name="BBDRE01AE014"/>
            <w:bookmarkEnd w:id="63"/>
            <w:r w:rsidRPr="00D92AD3">
              <w:rPr>
                <w:rFonts w:cs="Arial"/>
                <w:sz w:val="12"/>
                <w:szCs w:val="12"/>
              </w:rPr>
              <w:t>(8.414.950)</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64" w:name="BBDRE01AG014"/>
            <w:bookmarkEnd w:id="64"/>
            <w:r w:rsidRPr="00D92AD3">
              <w:rPr>
                <w:rFonts w:cs="Arial"/>
                <w:sz w:val="12"/>
                <w:szCs w:val="12"/>
              </w:rPr>
              <w:t>(12.696.611)</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65" w:name="BBDRE0100015" w:colFirst="0" w:colLast="0"/>
            <w:bookmarkEnd w:id="59"/>
            <w:r w:rsidRPr="00D92AD3">
              <w:rPr>
                <w:rFonts w:cs="Arial"/>
                <w:sz w:val="12"/>
                <w:szCs w:val="12"/>
              </w:rPr>
              <w:t>Recursos de emissões de títulos e valores mobiliários</w:t>
            </w:r>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66" w:name="BBDRE01AA015"/>
            <w:bookmarkEnd w:id="66"/>
            <w:r w:rsidRPr="00D92AD3">
              <w:rPr>
                <w:rFonts w:cs="Arial"/>
                <w:color w:val="4F81BD" w:themeColor="accent1"/>
                <w:sz w:val="12"/>
                <w:szCs w:val="12"/>
              </w:rPr>
              <w:t>19.e</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67" w:name="BBDRE01AB015"/>
            <w:bookmarkEnd w:id="67"/>
            <w:r w:rsidRPr="00D92AD3">
              <w:rPr>
                <w:rFonts w:cs="Arial"/>
                <w:sz w:val="12"/>
                <w:szCs w:val="12"/>
              </w:rPr>
              <w:t>(4.054.098)</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68" w:name="BBDRE01AD015"/>
            <w:bookmarkEnd w:id="68"/>
            <w:r w:rsidRPr="00D92AD3">
              <w:rPr>
                <w:rFonts w:cs="Arial"/>
                <w:sz w:val="12"/>
                <w:szCs w:val="12"/>
              </w:rPr>
              <w:t>(5.191.922)</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69" w:name="BBDRE01AE015"/>
            <w:bookmarkEnd w:id="69"/>
            <w:r w:rsidRPr="00D92AD3">
              <w:rPr>
                <w:rFonts w:cs="Arial"/>
                <w:sz w:val="12"/>
                <w:szCs w:val="12"/>
              </w:rPr>
              <w:t>(4.181.026)</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70" w:name="BBDRE01AG015"/>
            <w:bookmarkEnd w:id="70"/>
            <w:r w:rsidRPr="00D92AD3">
              <w:rPr>
                <w:rFonts w:cs="Arial"/>
                <w:sz w:val="12"/>
                <w:szCs w:val="12"/>
              </w:rPr>
              <w:t>(5.183.636)</w:t>
            </w:r>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sz w:val="12"/>
                <w:szCs w:val="12"/>
              </w:rPr>
            </w:pPr>
            <w:bookmarkStart w:id="71" w:name="BBDRE0100016" w:colFirst="0" w:colLast="0"/>
            <w:bookmarkEnd w:id="65"/>
            <w:r w:rsidRPr="00D92AD3">
              <w:rPr>
                <w:rFonts w:cs="Arial"/>
                <w:sz w:val="12"/>
                <w:szCs w:val="12"/>
              </w:rPr>
              <w:t>Outras despesas de captação</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72" w:name="BBDRE01AA016"/>
            <w:bookmarkEnd w:id="72"/>
            <w:r w:rsidRPr="00D92AD3">
              <w:rPr>
                <w:rFonts w:cs="Arial"/>
                <w:color w:val="4F81BD" w:themeColor="accent1"/>
                <w:sz w:val="12"/>
                <w:szCs w:val="12"/>
              </w:rPr>
              <w:t>20.c</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73" w:name="BBDRE01AB016"/>
            <w:bookmarkEnd w:id="73"/>
            <w:r w:rsidRPr="00D92AD3">
              <w:rPr>
                <w:rFonts w:cs="Arial"/>
                <w:sz w:val="12"/>
                <w:szCs w:val="12"/>
              </w:rPr>
              <w:t>(2.425.984)</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74" w:name="BBDRE01AD016"/>
            <w:bookmarkEnd w:id="74"/>
            <w:r w:rsidRPr="00D92AD3">
              <w:rPr>
                <w:rFonts w:cs="Arial"/>
                <w:sz w:val="12"/>
                <w:szCs w:val="12"/>
              </w:rPr>
              <w:t>(508.048)</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75" w:name="BBDRE01AE016"/>
            <w:bookmarkEnd w:id="75"/>
            <w:r w:rsidRPr="00D92AD3">
              <w:rPr>
                <w:rFonts w:cs="Arial"/>
                <w:sz w:val="12"/>
                <w:szCs w:val="12"/>
              </w:rPr>
              <w:t>(2.383.631)</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76" w:name="BBDRE01AG016"/>
            <w:bookmarkEnd w:id="76"/>
            <w:r w:rsidRPr="00D92AD3">
              <w:rPr>
                <w:rFonts w:cs="Arial"/>
                <w:sz w:val="12"/>
                <w:szCs w:val="12"/>
              </w:rPr>
              <w:t>(510.507)</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77" w:name="BBDRE0100018" w:colFirst="0" w:colLast="0"/>
            <w:bookmarkStart w:id="78" w:name="BBDRE01AA018" w:colFirst="1" w:colLast="1"/>
            <w:bookmarkEnd w:id="71"/>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color w:val="4F81BD" w:themeColor="accent1"/>
                <w:sz w:val="12"/>
                <w:szCs w:val="12"/>
              </w:rPr>
            </w:pP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79" w:name="BBDRE01AB018"/>
            <w:bookmarkEnd w:id="79"/>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80" w:name="BBDRE01AD018"/>
            <w:bookmarkEnd w:id="80"/>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81" w:name="BBDRE01AE018"/>
            <w:bookmarkEnd w:id="81"/>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82" w:name="BBDRE01AG018"/>
            <w:bookmarkEnd w:id="82"/>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bookmarkStart w:id="83" w:name="BBDRE0100020" w:colFirst="0" w:colLast="0"/>
            <w:bookmarkEnd w:id="77"/>
            <w:bookmarkEnd w:id="78"/>
            <w:r w:rsidRPr="00D92AD3">
              <w:rPr>
                <w:rFonts w:cs="Arial"/>
                <w:b/>
                <w:sz w:val="12"/>
                <w:szCs w:val="12"/>
              </w:rPr>
              <w:t>PROVISÃO PARA PERDAS ASSOCIADAS AO RISCO DE CRÉDITO</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b/>
                <w:color w:val="4F81BD" w:themeColor="accent1"/>
                <w:sz w:val="12"/>
                <w:szCs w:val="12"/>
              </w:rPr>
            </w:pPr>
            <w:bookmarkStart w:id="84" w:name="BBDRE01AA020"/>
            <w:bookmarkEnd w:id="84"/>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85" w:name="BBDRE01AB020"/>
            <w:bookmarkEnd w:id="85"/>
            <w:r w:rsidRPr="00D92AD3">
              <w:rPr>
                <w:rFonts w:cs="Arial"/>
                <w:b/>
                <w:sz w:val="12"/>
                <w:szCs w:val="12"/>
              </w:rPr>
              <w:t>(12.604.297)</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86" w:name="BBDRE01AD020"/>
            <w:bookmarkEnd w:id="86"/>
            <w:r w:rsidRPr="00D92AD3">
              <w:rPr>
                <w:rFonts w:cs="Arial"/>
                <w:b/>
                <w:sz w:val="12"/>
                <w:szCs w:val="12"/>
              </w:rPr>
              <w:t>(9.666.973)</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87" w:name="BBDRE01AE020"/>
            <w:bookmarkEnd w:id="87"/>
            <w:r w:rsidRPr="00D92AD3">
              <w:rPr>
                <w:rFonts w:cs="Arial"/>
                <w:b/>
                <w:sz w:val="12"/>
                <w:szCs w:val="12"/>
              </w:rPr>
              <w:t>(12.661.412)</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88" w:name="BBDRE01AG020"/>
            <w:bookmarkEnd w:id="88"/>
            <w:r w:rsidRPr="00D92AD3">
              <w:rPr>
                <w:rFonts w:cs="Arial"/>
                <w:b/>
                <w:sz w:val="12"/>
                <w:szCs w:val="12"/>
              </w:rPr>
              <w:t>(9.533.822)</w:t>
            </w:r>
          </w:p>
        </w:tc>
      </w:tr>
      <w:bookmarkEnd w:id="83"/>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r w:rsidRPr="00D92AD3">
              <w:rPr>
                <w:rFonts w:cs="Arial"/>
                <w:sz w:val="12"/>
                <w:szCs w:val="12"/>
              </w:rPr>
              <w:t>Carteira de crédito</w:t>
            </w:r>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color w:val="4F81BD" w:themeColor="accent1"/>
                <w:sz w:val="12"/>
                <w:szCs w:val="12"/>
              </w:rPr>
            </w:pPr>
            <w:r w:rsidRPr="00D92AD3">
              <w:rPr>
                <w:rFonts w:cs="Arial"/>
                <w:color w:val="4F81BD" w:themeColor="accent1"/>
                <w:sz w:val="12"/>
                <w:szCs w:val="12"/>
              </w:rPr>
              <w:t>12.f</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r w:rsidRPr="00D92AD3">
              <w:rPr>
                <w:rFonts w:cs="Arial"/>
                <w:sz w:val="12"/>
                <w:szCs w:val="12"/>
              </w:rPr>
              <w:t>(12.380.626)</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r w:rsidRPr="00D92AD3">
              <w:rPr>
                <w:rFonts w:cs="Arial"/>
                <w:sz w:val="12"/>
                <w:szCs w:val="12"/>
              </w:rPr>
              <w:t>(10.109.891)</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r w:rsidRPr="00D92AD3">
              <w:rPr>
                <w:rFonts w:cs="Arial"/>
                <w:sz w:val="12"/>
                <w:szCs w:val="12"/>
              </w:rPr>
              <w:t>(12.418.876)</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r w:rsidRPr="00D92AD3">
              <w:rPr>
                <w:rFonts w:cs="Arial"/>
                <w:sz w:val="12"/>
                <w:szCs w:val="12"/>
              </w:rPr>
              <w:t>(9.906.807)</w:t>
            </w:r>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sz w:val="12"/>
                <w:szCs w:val="12"/>
              </w:rPr>
            </w:pPr>
            <w:bookmarkStart w:id="89" w:name="BBDRE0100022" w:colFirst="0" w:colLast="0"/>
            <w:bookmarkStart w:id="90" w:name="BBDRE01AA022" w:colFirst="1" w:colLast="1"/>
            <w:r w:rsidRPr="00D92AD3">
              <w:rPr>
                <w:rFonts w:cs="Arial"/>
                <w:sz w:val="12"/>
                <w:szCs w:val="12"/>
              </w:rPr>
              <w:t>Outros ativos financeiros</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b/>
                <w:color w:val="4F81BD" w:themeColor="accent1"/>
                <w:sz w:val="12"/>
                <w:szCs w:val="12"/>
              </w:rPr>
            </w:pPr>
            <w:r w:rsidRPr="00D92AD3">
              <w:rPr>
                <w:rFonts w:cs="Arial"/>
                <w:color w:val="4F81BD" w:themeColor="accent1"/>
                <w:sz w:val="12"/>
                <w:szCs w:val="12"/>
              </w:rPr>
              <w:t>13.b</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91" w:name="BBDRE01AB022"/>
            <w:bookmarkEnd w:id="91"/>
            <w:r w:rsidRPr="00D92AD3">
              <w:rPr>
                <w:rFonts w:cs="Arial"/>
                <w:sz w:val="12"/>
                <w:szCs w:val="12"/>
              </w:rPr>
              <w:t>(223.671)</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92" w:name="BBDRE01AD022"/>
            <w:bookmarkEnd w:id="92"/>
            <w:r w:rsidRPr="00D92AD3">
              <w:rPr>
                <w:rFonts w:cs="Arial"/>
                <w:sz w:val="12"/>
                <w:szCs w:val="12"/>
              </w:rPr>
              <w:t>442.918</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93" w:name="BBDRE01AE022"/>
            <w:bookmarkEnd w:id="93"/>
            <w:r w:rsidRPr="00D92AD3">
              <w:rPr>
                <w:rFonts w:cs="Arial"/>
                <w:sz w:val="12"/>
                <w:szCs w:val="12"/>
              </w:rPr>
              <w:t>(242.536)</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94" w:name="BBDRE01AG022"/>
            <w:bookmarkEnd w:id="94"/>
            <w:r w:rsidRPr="00D92AD3">
              <w:rPr>
                <w:rFonts w:cs="Arial"/>
                <w:sz w:val="12"/>
                <w:szCs w:val="12"/>
              </w:rPr>
              <w:t>372.985</w:t>
            </w:r>
          </w:p>
        </w:tc>
      </w:tr>
      <w:bookmarkEnd w:id="89"/>
      <w:bookmarkEnd w:id="90"/>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color w:val="4F81BD" w:themeColor="accent1"/>
                <w:sz w:val="12"/>
                <w:szCs w:val="12"/>
              </w:rPr>
            </w:pP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bookmarkStart w:id="95" w:name="BBDRE0100024" w:colFirst="0" w:colLast="0"/>
            <w:bookmarkStart w:id="96" w:name="BBDRE01AA024" w:colFirst="1" w:colLast="1"/>
            <w:r w:rsidRPr="00D92AD3">
              <w:rPr>
                <w:rFonts w:cs="Arial"/>
                <w:b/>
                <w:sz w:val="12"/>
                <w:szCs w:val="12"/>
              </w:rPr>
              <w:t>RESULTADO DA INTERMEDIAÇÃO FINANCEIRA</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b/>
                <w:color w:val="4F81BD" w:themeColor="accent1"/>
                <w:sz w:val="12"/>
                <w:szCs w:val="12"/>
              </w:rPr>
            </w:pP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97" w:name="BBDRE01AB024"/>
            <w:bookmarkEnd w:id="97"/>
            <w:r w:rsidRPr="00D92AD3">
              <w:rPr>
                <w:rFonts w:cs="Arial"/>
                <w:b/>
                <w:sz w:val="12"/>
                <w:szCs w:val="12"/>
              </w:rPr>
              <w:t>5.439.113</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98" w:name="BBDRE01AD024"/>
            <w:bookmarkEnd w:id="98"/>
            <w:r w:rsidRPr="00D92AD3">
              <w:rPr>
                <w:rFonts w:cs="Arial"/>
                <w:b/>
                <w:sz w:val="12"/>
                <w:szCs w:val="12"/>
              </w:rPr>
              <w:t>16.367.981</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99" w:name="BBDRE01AE024"/>
            <w:bookmarkEnd w:id="99"/>
            <w:r w:rsidRPr="00D92AD3">
              <w:rPr>
                <w:rFonts w:cs="Arial"/>
                <w:b/>
                <w:sz w:val="12"/>
                <w:szCs w:val="12"/>
              </w:rPr>
              <w:t>12.505.309</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100" w:name="BBDRE01AG024"/>
            <w:bookmarkEnd w:id="100"/>
            <w:r w:rsidRPr="00D92AD3">
              <w:rPr>
                <w:rFonts w:cs="Arial"/>
                <w:b/>
                <w:sz w:val="12"/>
                <w:szCs w:val="12"/>
              </w:rPr>
              <w:t>18.101.374</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01" w:name="BBDRE0100060" w:colFirst="0" w:colLast="0"/>
            <w:bookmarkEnd w:id="95"/>
            <w:bookmarkEnd w:id="96"/>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102" w:name="BBDRE01AA060"/>
            <w:bookmarkEnd w:id="102"/>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03" w:name="BBDRE01AB060"/>
            <w:bookmarkEnd w:id="103"/>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04" w:name="BBDRE01AD060"/>
            <w:bookmarkEnd w:id="104"/>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05" w:name="BBDRE01AE060"/>
            <w:bookmarkEnd w:id="105"/>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06" w:name="BBDRE01AG060"/>
            <w:bookmarkEnd w:id="106"/>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bookmarkStart w:id="107" w:name="BBDRE0100025" w:colFirst="0" w:colLast="0"/>
            <w:bookmarkStart w:id="108" w:name="BBDRE01AA025" w:colFirst="1" w:colLast="1"/>
            <w:bookmarkEnd w:id="101"/>
            <w:r w:rsidRPr="00D92AD3">
              <w:rPr>
                <w:rFonts w:cs="Arial"/>
                <w:b/>
                <w:sz w:val="12"/>
                <w:szCs w:val="12"/>
              </w:rPr>
              <w:t>OUTRAS RECEITAS/DESPESAS OPERACIONAIS</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b/>
                <w:color w:val="4F81BD" w:themeColor="accent1"/>
                <w:sz w:val="12"/>
                <w:szCs w:val="12"/>
              </w:rPr>
            </w:pP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109" w:name="BBDRE01AB025"/>
            <w:bookmarkEnd w:id="109"/>
            <w:r w:rsidRPr="00D92AD3">
              <w:rPr>
                <w:rFonts w:cs="Arial"/>
                <w:b/>
                <w:sz w:val="12"/>
                <w:szCs w:val="12"/>
              </w:rPr>
              <w:t>(413.686)</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110" w:name="BBDRE01AD025"/>
            <w:bookmarkEnd w:id="110"/>
            <w:r w:rsidRPr="00D92AD3">
              <w:rPr>
                <w:rFonts w:cs="Arial"/>
                <w:b/>
                <w:sz w:val="12"/>
                <w:szCs w:val="12"/>
              </w:rPr>
              <w:t>(3.764.845)</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111" w:name="BBDRE01AE025"/>
            <w:bookmarkEnd w:id="111"/>
            <w:r w:rsidRPr="00D92AD3">
              <w:rPr>
                <w:rFonts w:cs="Arial"/>
                <w:b/>
                <w:sz w:val="12"/>
                <w:szCs w:val="12"/>
              </w:rPr>
              <w:t>(5.003.408)</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112" w:name="BBDRE01AG025"/>
            <w:bookmarkEnd w:id="112"/>
            <w:r w:rsidRPr="00D92AD3">
              <w:rPr>
                <w:rFonts w:cs="Arial"/>
                <w:b/>
                <w:sz w:val="12"/>
                <w:szCs w:val="12"/>
              </w:rPr>
              <w:t>(2.865.730)</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13" w:name="BBDRE0100026" w:colFirst="0" w:colLast="0"/>
            <w:bookmarkStart w:id="114" w:name="BBDRE01AA026" w:colFirst="1" w:colLast="1"/>
            <w:bookmarkEnd w:id="107"/>
            <w:bookmarkEnd w:id="108"/>
            <w:r w:rsidRPr="00D92AD3">
              <w:rPr>
                <w:rFonts w:cs="Arial"/>
                <w:sz w:val="12"/>
                <w:szCs w:val="12"/>
              </w:rPr>
              <w:t xml:space="preserve">Receitas de prestação de serviços </w:t>
            </w:r>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color w:val="4F81BD" w:themeColor="accent1"/>
                <w:sz w:val="12"/>
                <w:szCs w:val="12"/>
              </w:rPr>
            </w:pPr>
            <w:r w:rsidRPr="00D92AD3">
              <w:rPr>
                <w:rFonts w:cs="Arial"/>
                <w:color w:val="4F81BD" w:themeColor="accent1"/>
                <w:sz w:val="12"/>
                <w:szCs w:val="12"/>
              </w:rPr>
              <w:t>24</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15" w:name="BBDRE01AB026"/>
            <w:bookmarkEnd w:id="115"/>
            <w:r w:rsidRPr="00D92AD3">
              <w:rPr>
                <w:rFonts w:cs="Arial"/>
                <w:sz w:val="12"/>
                <w:szCs w:val="12"/>
              </w:rPr>
              <w:t>9.560.856</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16" w:name="BBDRE01AD026"/>
            <w:bookmarkEnd w:id="116"/>
            <w:r w:rsidRPr="00D92AD3">
              <w:rPr>
                <w:rFonts w:cs="Arial"/>
                <w:sz w:val="12"/>
                <w:szCs w:val="12"/>
              </w:rPr>
              <w:t>9.786.348</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17" w:name="BBDRE01AE026"/>
            <w:bookmarkEnd w:id="117"/>
            <w:r w:rsidRPr="00D92AD3">
              <w:rPr>
                <w:rFonts w:cs="Arial"/>
                <w:sz w:val="12"/>
                <w:szCs w:val="12"/>
              </w:rPr>
              <w:t>14.032.374</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18" w:name="BBDRE01AG026"/>
            <w:bookmarkEnd w:id="118"/>
            <w:r w:rsidRPr="00D92AD3">
              <w:rPr>
                <w:rFonts w:cs="Arial"/>
                <w:sz w:val="12"/>
                <w:szCs w:val="12"/>
              </w:rPr>
              <w:t>14.234.277</w:t>
            </w:r>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sz w:val="12"/>
                <w:szCs w:val="12"/>
              </w:rPr>
            </w:pPr>
            <w:bookmarkStart w:id="119" w:name="BBDRE0100027" w:colFirst="0" w:colLast="0"/>
            <w:bookmarkEnd w:id="113"/>
            <w:bookmarkEnd w:id="114"/>
            <w:r w:rsidRPr="00D92AD3">
              <w:rPr>
                <w:rFonts w:cs="Arial"/>
                <w:sz w:val="12"/>
                <w:szCs w:val="12"/>
              </w:rPr>
              <w:t>Despesas de pessoal</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120" w:name="BBDRE01AA027"/>
            <w:bookmarkEnd w:id="120"/>
            <w:r w:rsidRPr="00D92AD3">
              <w:rPr>
                <w:rFonts w:cs="Arial"/>
                <w:color w:val="4F81BD" w:themeColor="accent1"/>
                <w:sz w:val="12"/>
                <w:szCs w:val="12"/>
              </w:rPr>
              <w:t>25</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121" w:name="BBDRE01AB027"/>
            <w:bookmarkEnd w:id="121"/>
            <w:r w:rsidRPr="00D92AD3">
              <w:rPr>
                <w:rFonts w:cs="Arial"/>
                <w:sz w:val="12"/>
                <w:szCs w:val="12"/>
              </w:rPr>
              <w:t>(9.192.983)</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122" w:name="BBDRE01AD027"/>
            <w:bookmarkEnd w:id="122"/>
            <w:r w:rsidRPr="00D92AD3">
              <w:rPr>
                <w:rFonts w:cs="Arial"/>
                <w:sz w:val="12"/>
                <w:szCs w:val="12"/>
              </w:rPr>
              <w:t>(9.133.605)</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123" w:name="BBDRE01AE027"/>
            <w:bookmarkEnd w:id="123"/>
            <w:r w:rsidRPr="00D92AD3">
              <w:rPr>
                <w:rFonts w:cs="Arial"/>
                <w:sz w:val="12"/>
                <w:szCs w:val="12"/>
              </w:rPr>
              <w:t>(9.927.079)</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124" w:name="BBDRE01AG027"/>
            <w:bookmarkEnd w:id="124"/>
            <w:r w:rsidRPr="00D92AD3">
              <w:rPr>
                <w:rFonts w:cs="Arial"/>
                <w:sz w:val="12"/>
                <w:szCs w:val="12"/>
              </w:rPr>
              <w:t>(9.787.098)</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25" w:name="BBDRE0100028" w:colFirst="0" w:colLast="0"/>
            <w:bookmarkEnd w:id="119"/>
            <w:r w:rsidRPr="00D92AD3">
              <w:rPr>
                <w:rFonts w:cs="Arial"/>
                <w:sz w:val="12"/>
                <w:szCs w:val="12"/>
              </w:rPr>
              <w:t>Outras despesas administrativas</w:t>
            </w:r>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126" w:name="BBDRE01AA028"/>
            <w:bookmarkEnd w:id="126"/>
            <w:r w:rsidRPr="00D92AD3">
              <w:rPr>
                <w:rFonts w:cs="Arial"/>
                <w:color w:val="4F81BD" w:themeColor="accent1"/>
                <w:sz w:val="12"/>
                <w:szCs w:val="12"/>
              </w:rPr>
              <w:t>26</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27" w:name="BBDRE01AB028"/>
            <w:bookmarkEnd w:id="127"/>
            <w:r w:rsidRPr="00D92AD3">
              <w:rPr>
                <w:rFonts w:cs="Arial"/>
                <w:sz w:val="12"/>
                <w:szCs w:val="12"/>
              </w:rPr>
              <w:t>(6.311.075)</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28" w:name="BBDRE01AD028"/>
            <w:bookmarkEnd w:id="128"/>
            <w:r w:rsidRPr="00D92AD3">
              <w:rPr>
                <w:rFonts w:cs="Arial"/>
                <w:sz w:val="12"/>
                <w:szCs w:val="12"/>
              </w:rPr>
              <w:t>(6.103.610)</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29" w:name="BBDRE01AE028"/>
            <w:bookmarkEnd w:id="129"/>
            <w:r w:rsidRPr="00D92AD3">
              <w:rPr>
                <w:rFonts w:cs="Arial"/>
                <w:sz w:val="12"/>
                <w:szCs w:val="12"/>
              </w:rPr>
              <w:t>(6.398.426)</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30" w:name="BBDRE01AG028"/>
            <w:bookmarkEnd w:id="130"/>
            <w:r w:rsidRPr="00D92AD3">
              <w:rPr>
                <w:rFonts w:cs="Arial"/>
                <w:sz w:val="12"/>
                <w:szCs w:val="12"/>
              </w:rPr>
              <w:t>(6.175.521)</w:t>
            </w:r>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sz w:val="12"/>
                <w:szCs w:val="12"/>
              </w:rPr>
            </w:pPr>
            <w:bookmarkStart w:id="131" w:name="BBDRE0100029" w:colFirst="0" w:colLast="0"/>
            <w:bookmarkEnd w:id="125"/>
            <w:r w:rsidRPr="00D92AD3">
              <w:rPr>
                <w:rFonts w:cs="Arial"/>
                <w:sz w:val="12"/>
                <w:szCs w:val="12"/>
              </w:rPr>
              <w:t>Despesas tributárias</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132" w:name="BBDRE01AA029"/>
            <w:bookmarkEnd w:id="132"/>
            <w:r w:rsidRPr="00D92AD3">
              <w:rPr>
                <w:rFonts w:cs="Arial"/>
                <w:color w:val="4F81BD" w:themeColor="accent1"/>
                <w:sz w:val="12"/>
                <w:szCs w:val="12"/>
              </w:rPr>
              <w:t>22.c</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133" w:name="BBDRE01AB029"/>
            <w:bookmarkEnd w:id="133"/>
            <w:r w:rsidRPr="00D92AD3">
              <w:rPr>
                <w:rFonts w:cs="Arial"/>
                <w:sz w:val="12"/>
                <w:szCs w:val="12"/>
              </w:rPr>
              <w:t>(1.632.258)</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134" w:name="BBDRE01AD029"/>
            <w:bookmarkEnd w:id="134"/>
            <w:r w:rsidRPr="00D92AD3">
              <w:rPr>
                <w:rFonts w:cs="Arial"/>
                <w:sz w:val="12"/>
                <w:szCs w:val="12"/>
              </w:rPr>
              <w:t>(1.847.494)</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135" w:name="BBDRE01AE029"/>
            <w:bookmarkEnd w:id="135"/>
            <w:r w:rsidRPr="00D92AD3">
              <w:rPr>
                <w:rFonts w:cs="Arial"/>
                <w:sz w:val="12"/>
                <w:szCs w:val="12"/>
              </w:rPr>
              <w:t>(2.291.549)</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136" w:name="BBDRE01AG029"/>
            <w:bookmarkEnd w:id="136"/>
            <w:r w:rsidRPr="00D92AD3">
              <w:rPr>
                <w:rFonts w:cs="Arial"/>
                <w:sz w:val="12"/>
                <w:szCs w:val="12"/>
              </w:rPr>
              <w:t>(2.512.950)</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37" w:name="BBDRE0100030" w:colFirst="0" w:colLast="0"/>
            <w:bookmarkEnd w:id="131"/>
            <w:r w:rsidRPr="00D92AD3">
              <w:rPr>
                <w:rFonts w:cs="Arial"/>
                <w:sz w:val="12"/>
                <w:szCs w:val="12"/>
              </w:rPr>
              <w:t>Resultado de participações em controladas, coligadas e controladas em conjunto</w:t>
            </w:r>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138" w:name="BBDRE01AA030"/>
            <w:bookmarkEnd w:id="138"/>
            <w:r w:rsidRPr="00D92AD3">
              <w:rPr>
                <w:rFonts w:cs="Arial"/>
                <w:color w:val="4F81BD" w:themeColor="accent1"/>
                <w:sz w:val="12"/>
                <w:szCs w:val="12"/>
              </w:rPr>
              <w:t>14.a</w:t>
            </w:r>
          </w:p>
        </w:tc>
        <w:tc>
          <w:tcPr>
            <w:tcW w:w="0" w:type="auto"/>
            <w:tcBorders>
              <w:bottom w:val="single" w:sz="4" w:space="0" w:color="FFFFFF" w:themeColor="background1"/>
            </w:tcBorders>
            <w:shd w:val="clear" w:color="auto" w:fill="E6E6E6"/>
            <w:vAlign w:val="center"/>
          </w:tcPr>
          <w:p w:rsidR="00827239" w:rsidRPr="00D92AD3" w:rsidRDefault="00827239" w:rsidP="00D92AD3">
            <w:pPr>
              <w:spacing w:before="18" w:after="18" w:line="240" w:lineRule="auto"/>
              <w:jc w:val="right"/>
              <w:rPr>
                <w:rFonts w:cs="Arial"/>
                <w:sz w:val="12"/>
                <w:szCs w:val="12"/>
              </w:rPr>
            </w:pPr>
            <w:bookmarkStart w:id="139" w:name="BBDRE01AB030"/>
            <w:bookmarkEnd w:id="139"/>
            <w:r w:rsidRPr="00D92AD3">
              <w:rPr>
                <w:rFonts w:cs="Arial"/>
                <w:sz w:val="12"/>
                <w:szCs w:val="12"/>
              </w:rPr>
              <w:t>8.646.002</w:t>
            </w:r>
          </w:p>
        </w:tc>
        <w:tc>
          <w:tcPr>
            <w:tcW w:w="0" w:type="auto"/>
            <w:tcBorders>
              <w:bottom w:val="single" w:sz="4" w:space="0" w:color="FFFFFF" w:themeColor="background1"/>
            </w:tcBorders>
            <w:shd w:val="clear" w:color="auto" w:fill="E6E6E6"/>
            <w:vAlign w:val="center"/>
          </w:tcPr>
          <w:p w:rsidR="00827239" w:rsidRPr="00D92AD3" w:rsidRDefault="00827239" w:rsidP="00D92AD3">
            <w:pPr>
              <w:spacing w:before="18" w:after="18" w:line="240" w:lineRule="auto"/>
              <w:jc w:val="right"/>
              <w:rPr>
                <w:rFonts w:cs="Arial"/>
                <w:sz w:val="12"/>
                <w:szCs w:val="12"/>
              </w:rPr>
            </w:pPr>
            <w:bookmarkStart w:id="140" w:name="BBDRE01AD030"/>
            <w:bookmarkEnd w:id="140"/>
            <w:r w:rsidRPr="00D92AD3">
              <w:rPr>
                <w:rFonts w:cs="Arial"/>
                <w:sz w:val="12"/>
                <w:szCs w:val="12"/>
              </w:rPr>
              <w:t>3.896.276</w:t>
            </w:r>
          </w:p>
        </w:tc>
        <w:tc>
          <w:tcPr>
            <w:tcW w:w="0" w:type="auto"/>
            <w:tcBorders>
              <w:bottom w:val="single" w:sz="4" w:space="0" w:color="FFFFFF" w:themeColor="background1"/>
            </w:tcBorders>
            <w:shd w:val="clear" w:color="auto" w:fill="E6E6E6"/>
            <w:vAlign w:val="center"/>
          </w:tcPr>
          <w:p w:rsidR="00827239" w:rsidRPr="00D92AD3" w:rsidRDefault="00827239" w:rsidP="00D92AD3">
            <w:pPr>
              <w:spacing w:before="18" w:after="18" w:line="240" w:lineRule="auto"/>
              <w:jc w:val="right"/>
              <w:rPr>
                <w:rFonts w:cs="Arial"/>
                <w:sz w:val="12"/>
                <w:szCs w:val="12"/>
              </w:rPr>
            </w:pPr>
            <w:bookmarkStart w:id="141" w:name="BBDRE01AE030"/>
            <w:bookmarkEnd w:id="141"/>
            <w:r w:rsidRPr="00D92AD3">
              <w:rPr>
                <w:rFonts w:cs="Arial"/>
                <w:sz w:val="12"/>
                <w:szCs w:val="12"/>
              </w:rPr>
              <w:t>1.389.242</w:t>
            </w:r>
          </w:p>
        </w:tc>
        <w:tc>
          <w:tcPr>
            <w:tcW w:w="0" w:type="auto"/>
            <w:tcBorders>
              <w:bottom w:val="single" w:sz="4" w:space="0" w:color="FFFFFF" w:themeColor="background1"/>
            </w:tcBorders>
            <w:shd w:val="clear" w:color="auto" w:fill="E6E6E6"/>
            <w:vAlign w:val="center"/>
          </w:tcPr>
          <w:p w:rsidR="00827239" w:rsidRPr="00D92AD3" w:rsidRDefault="00827239" w:rsidP="00D92AD3">
            <w:pPr>
              <w:spacing w:before="18" w:after="18" w:line="240" w:lineRule="auto"/>
              <w:jc w:val="right"/>
              <w:rPr>
                <w:rFonts w:cs="Arial"/>
                <w:sz w:val="12"/>
                <w:szCs w:val="12"/>
              </w:rPr>
            </w:pPr>
            <w:bookmarkStart w:id="142" w:name="BBDRE01AG030"/>
            <w:bookmarkEnd w:id="142"/>
            <w:r w:rsidRPr="00D92AD3">
              <w:rPr>
                <w:rFonts w:cs="Arial"/>
                <w:sz w:val="12"/>
                <w:szCs w:val="12"/>
              </w:rPr>
              <w:t>2.039.337</w:t>
            </w:r>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sz w:val="12"/>
                <w:szCs w:val="12"/>
              </w:rPr>
            </w:pPr>
            <w:bookmarkStart w:id="143" w:name="BBDRE0100032" w:colFirst="0" w:colLast="0"/>
            <w:bookmarkEnd w:id="137"/>
            <w:r w:rsidRPr="00D92AD3">
              <w:rPr>
                <w:rFonts w:cs="Arial"/>
                <w:sz w:val="12"/>
                <w:szCs w:val="12"/>
              </w:rPr>
              <w:t>Outras receitas/despesas</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144" w:name="BBDRE01AA032"/>
            <w:bookmarkEnd w:id="144"/>
            <w:r w:rsidRPr="00D92AD3">
              <w:rPr>
                <w:rFonts w:cs="Arial"/>
                <w:color w:val="4F81BD" w:themeColor="accent1"/>
                <w:sz w:val="12"/>
                <w:szCs w:val="12"/>
              </w:rPr>
              <w:t>27</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145" w:name="BBDRE01AB032"/>
            <w:bookmarkEnd w:id="145"/>
            <w:r w:rsidRPr="00D92AD3">
              <w:rPr>
                <w:rFonts w:cs="Arial"/>
                <w:sz w:val="12"/>
                <w:szCs w:val="12"/>
              </w:rPr>
              <w:t>(1.484.228)</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146" w:name="BBDRE01AD032"/>
            <w:bookmarkEnd w:id="146"/>
            <w:r w:rsidRPr="00D92AD3">
              <w:rPr>
                <w:rFonts w:cs="Arial"/>
                <w:sz w:val="12"/>
                <w:szCs w:val="12"/>
              </w:rPr>
              <w:t>(362.760)</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147" w:name="BBDRE01AE032"/>
            <w:bookmarkEnd w:id="147"/>
            <w:r w:rsidRPr="00D92AD3">
              <w:rPr>
                <w:rFonts w:cs="Arial"/>
                <w:sz w:val="12"/>
                <w:szCs w:val="12"/>
              </w:rPr>
              <w:t>(1.807.970)</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bookmarkStart w:id="148" w:name="BBDRE01AG032"/>
            <w:bookmarkEnd w:id="148"/>
            <w:r w:rsidRPr="00D92AD3">
              <w:rPr>
                <w:rFonts w:cs="Arial"/>
                <w:sz w:val="12"/>
                <w:szCs w:val="12"/>
              </w:rPr>
              <w:t>(663.775)</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49" w:name="BBDRE0100033" w:colFirst="0" w:colLast="0"/>
            <w:bookmarkEnd w:id="143"/>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color w:val="4F81BD" w:themeColor="accent1"/>
                <w:sz w:val="12"/>
                <w:szCs w:val="12"/>
              </w:rPr>
            </w:pPr>
            <w:bookmarkStart w:id="150" w:name="BBDRE01AA033"/>
            <w:bookmarkEnd w:id="150"/>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51" w:name="BBDRE01AB033"/>
            <w:bookmarkEnd w:id="151"/>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52" w:name="BBDRE01AD033"/>
            <w:bookmarkEnd w:id="152"/>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53" w:name="BBDRE01AE033"/>
            <w:bookmarkEnd w:id="153"/>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54" w:name="BBDRE01AG033"/>
            <w:bookmarkEnd w:id="154"/>
          </w:p>
        </w:tc>
      </w:tr>
      <w:bookmarkEnd w:id="149"/>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r w:rsidRPr="00D92AD3">
              <w:rPr>
                <w:rFonts w:cs="Arial"/>
                <w:b/>
                <w:sz w:val="12"/>
                <w:szCs w:val="12"/>
              </w:rPr>
              <w:t>PROVISÕES</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color w:val="4F81BD" w:themeColor="accent1"/>
                <w:sz w:val="12"/>
                <w:szCs w:val="12"/>
              </w:rPr>
            </w:pPr>
            <w:r w:rsidRPr="00D92AD3">
              <w:rPr>
                <w:rFonts w:cs="Arial"/>
                <w:color w:val="4F81BD" w:themeColor="accent1"/>
                <w:sz w:val="12"/>
                <w:szCs w:val="12"/>
              </w:rPr>
              <w:t>21.d</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(1.641.367)</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(5.657.885)</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(1.683.610)</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(5.685.364)</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55" w:name="BBDRE0100035" w:colFirst="0" w:colLast="0"/>
            <w:bookmarkStart w:id="156" w:name="BBDRE01AA035" w:colFirst="1" w:colLast="1"/>
            <w:r w:rsidRPr="00D92AD3">
              <w:rPr>
                <w:rFonts w:cs="Arial"/>
                <w:sz w:val="12"/>
                <w:szCs w:val="12"/>
              </w:rPr>
              <w:t>Fiscais, cíveis e trabalhistas</w:t>
            </w:r>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b/>
                <w:color w:val="4F81BD" w:themeColor="accent1"/>
                <w:sz w:val="12"/>
                <w:szCs w:val="12"/>
              </w:rPr>
            </w:pP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57" w:name="BBDRE01AB035"/>
            <w:bookmarkEnd w:id="157"/>
            <w:r w:rsidRPr="00D92AD3">
              <w:rPr>
                <w:rFonts w:cs="Arial"/>
                <w:sz w:val="12"/>
                <w:szCs w:val="12"/>
              </w:rPr>
              <w:t>(1.532.105)</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58" w:name="BBDRE01AD035"/>
            <w:bookmarkEnd w:id="158"/>
            <w:r w:rsidRPr="00D92AD3">
              <w:rPr>
                <w:rFonts w:cs="Arial"/>
                <w:sz w:val="12"/>
                <w:szCs w:val="12"/>
              </w:rPr>
              <w:t>(5.649.060)</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59" w:name="BBDRE01AE035"/>
            <w:bookmarkEnd w:id="159"/>
            <w:r w:rsidRPr="00D92AD3">
              <w:rPr>
                <w:rFonts w:cs="Arial"/>
                <w:sz w:val="12"/>
                <w:szCs w:val="12"/>
              </w:rPr>
              <w:t>(1.570.566)</w:t>
            </w: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60" w:name="BBDRE01AG035"/>
            <w:bookmarkEnd w:id="160"/>
            <w:r w:rsidRPr="00D92AD3">
              <w:rPr>
                <w:rFonts w:cs="Arial"/>
                <w:sz w:val="12"/>
                <w:szCs w:val="12"/>
              </w:rPr>
              <w:t>(5.676.711)</w:t>
            </w:r>
          </w:p>
        </w:tc>
      </w:tr>
      <w:bookmarkEnd w:id="155"/>
      <w:bookmarkEnd w:id="156"/>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sz w:val="12"/>
                <w:szCs w:val="12"/>
              </w:rPr>
            </w:pPr>
            <w:r w:rsidRPr="00D92AD3">
              <w:rPr>
                <w:rFonts w:cs="Arial"/>
                <w:sz w:val="12"/>
                <w:szCs w:val="12"/>
              </w:rPr>
              <w:t>Outras</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color w:val="4F81BD" w:themeColor="accent1"/>
                <w:sz w:val="12"/>
                <w:szCs w:val="12"/>
              </w:rPr>
            </w:pP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r w:rsidRPr="00D92AD3">
              <w:rPr>
                <w:rFonts w:cs="Arial"/>
                <w:sz w:val="12"/>
                <w:szCs w:val="12"/>
              </w:rPr>
              <w:t>(109.262)</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r w:rsidRPr="00D92AD3">
              <w:rPr>
                <w:rFonts w:cs="Arial"/>
                <w:sz w:val="12"/>
                <w:szCs w:val="12"/>
              </w:rPr>
              <w:t>(8.825)</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r w:rsidRPr="00D92AD3">
              <w:rPr>
                <w:rFonts w:cs="Arial"/>
                <w:sz w:val="12"/>
                <w:szCs w:val="12"/>
              </w:rPr>
              <w:t>(113.044)</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r w:rsidRPr="00D92AD3">
              <w:rPr>
                <w:rFonts w:cs="Arial"/>
                <w:sz w:val="12"/>
                <w:szCs w:val="12"/>
              </w:rPr>
              <w:t>(8.653)</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61" w:name="BBDRE0100037" w:colFirst="0" w:colLast="0"/>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b/>
                <w:color w:val="4F81BD" w:themeColor="accent1"/>
                <w:sz w:val="12"/>
                <w:szCs w:val="12"/>
              </w:rPr>
            </w:pPr>
            <w:bookmarkStart w:id="162" w:name="BBDRE01AA037"/>
            <w:bookmarkEnd w:id="162"/>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63" w:name="BBDRE01AB037"/>
            <w:bookmarkEnd w:id="163"/>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64" w:name="BBDRE01AD037"/>
            <w:bookmarkEnd w:id="164"/>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65" w:name="BBDRE01AE037"/>
            <w:bookmarkEnd w:id="165"/>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66" w:name="BBDRE01AG037"/>
            <w:bookmarkEnd w:id="166"/>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bookmarkStart w:id="167" w:name="BBDRE0100038" w:colFirst="0" w:colLast="0"/>
            <w:bookmarkStart w:id="168" w:name="BBDRE01AA038" w:colFirst="1" w:colLast="1"/>
            <w:bookmarkEnd w:id="161"/>
            <w:r w:rsidRPr="00D92AD3">
              <w:rPr>
                <w:rFonts w:cs="Arial"/>
                <w:b/>
                <w:sz w:val="12"/>
                <w:szCs w:val="12"/>
              </w:rPr>
              <w:t>RESULTADO OPERACIONAL</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b/>
                <w:color w:val="4F81BD" w:themeColor="accent1"/>
                <w:sz w:val="12"/>
                <w:szCs w:val="12"/>
              </w:rPr>
            </w:pP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169" w:name="BBDRE01AB038"/>
            <w:bookmarkEnd w:id="169"/>
            <w:r w:rsidRPr="00D92AD3">
              <w:rPr>
                <w:rFonts w:cs="Arial"/>
                <w:b/>
                <w:sz w:val="12"/>
                <w:szCs w:val="12"/>
              </w:rPr>
              <w:t>3.384.060</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170" w:name="BBDRE01AD038"/>
            <w:bookmarkEnd w:id="170"/>
            <w:r w:rsidRPr="00D92AD3">
              <w:rPr>
                <w:rFonts w:cs="Arial"/>
                <w:b/>
                <w:sz w:val="12"/>
                <w:szCs w:val="12"/>
              </w:rPr>
              <w:t>6.945.251</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171" w:name="BBDRE01AE038"/>
            <w:bookmarkEnd w:id="171"/>
            <w:r w:rsidRPr="00D92AD3">
              <w:rPr>
                <w:rFonts w:cs="Arial"/>
                <w:b/>
                <w:sz w:val="12"/>
                <w:szCs w:val="12"/>
              </w:rPr>
              <w:t>5.818.291</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172" w:name="BBDRE01AG038"/>
            <w:bookmarkEnd w:id="172"/>
            <w:r w:rsidRPr="00D92AD3">
              <w:rPr>
                <w:rFonts w:cs="Arial"/>
                <w:b/>
                <w:sz w:val="12"/>
                <w:szCs w:val="12"/>
              </w:rPr>
              <w:t>9.550.280</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73" w:name="BBDRE0100039" w:colFirst="0" w:colLast="0"/>
            <w:bookmarkStart w:id="174" w:name="BBDRE01AA039" w:colFirst="1" w:colLast="1"/>
            <w:bookmarkEnd w:id="167"/>
            <w:bookmarkEnd w:id="168"/>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color w:val="4F81BD" w:themeColor="accent1"/>
                <w:sz w:val="12"/>
                <w:szCs w:val="12"/>
              </w:rPr>
            </w:pP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75" w:name="BBDRE01AB039"/>
            <w:bookmarkEnd w:id="175"/>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76" w:name="BBDRE01AD039"/>
            <w:bookmarkEnd w:id="176"/>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77" w:name="BBDRE01AE039"/>
            <w:bookmarkEnd w:id="177"/>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78" w:name="BBDRE01AG039"/>
            <w:bookmarkEnd w:id="178"/>
          </w:p>
        </w:tc>
      </w:tr>
      <w:bookmarkEnd w:id="173"/>
      <w:bookmarkEnd w:id="174"/>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r w:rsidRPr="00D92AD3">
              <w:rPr>
                <w:rFonts w:cs="Arial"/>
                <w:b/>
                <w:sz w:val="12"/>
                <w:szCs w:val="12"/>
              </w:rPr>
              <w:t>RESULTADO NÃO OPERACIONAL</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b/>
                <w:color w:val="4F81BD" w:themeColor="accent1"/>
                <w:sz w:val="12"/>
                <w:szCs w:val="12"/>
              </w:rPr>
            </w:pP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11.600</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37.612</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114.570</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54.644</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79" w:name="BBDRE0100041" w:colFirst="0" w:colLast="0"/>
            <w:bookmarkStart w:id="180" w:name="BBDRE01AA041" w:colFirst="1" w:colLast="1"/>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b/>
                <w:color w:val="4F81BD" w:themeColor="accent1"/>
                <w:sz w:val="12"/>
                <w:szCs w:val="12"/>
              </w:rPr>
            </w:pP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81" w:name="BBDRE01AB041"/>
            <w:bookmarkEnd w:id="181"/>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82" w:name="BBDRE01AD041"/>
            <w:bookmarkEnd w:id="182"/>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83" w:name="BBDRE01AE041"/>
            <w:bookmarkEnd w:id="183"/>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84" w:name="BBDRE01AG041"/>
            <w:bookmarkEnd w:id="184"/>
          </w:p>
        </w:tc>
      </w:tr>
      <w:bookmarkEnd w:id="179"/>
      <w:bookmarkEnd w:id="180"/>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r w:rsidRPr="00D92AD3">
              <w:rPr>
                <w:rFonts w:cs="Arial"/>
                <w:b/>
                <w:sz w:val="12"/>
                <w:szCs w:val="12"/>
              </w:rPr>
              <w:t>RESULTADO ANTES DOS TRIBUTOS E PARTICIPAÇÕES</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b/>
                <w:color w:val="4F81BD" w:themeColor="accent1"/>
                <w:sz w:val="12"/>
                <w:szCs w:val="12"/>
              </w:rPr>
            </w:pP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3.395.660</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6.982.863</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5.932.861</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9.604.924</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85" w:name="BBDRE0100043" w:colFirst="0" w:colLast="0"/>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b/>
                <w:color w:val="4F81BD" w:themeColor="accent1"/>
                <w:sz w:val="12"/>
                <w:szCs w:val="12"/>
              </w:rPr>
            </w:pPr>
            <w:bookmarkStart w:id="186" w:name="BBDRE01AA043"/>
            <w:bookmarkEnd w:id="186"/>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87" w:name="BBDRE01AB043"/>
            <w:bookmarkEnd w:id="187"/>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88" w:name="BBDRE01AD043"/>
            <w:bookmarkEnd w:id="188"/>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89" w:name="BBDRE01AE043"/>
            <w:bookmarkEnd w:id="189"/>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90" w:name="BBDRE01AG043"/>
            <w:bookmarkEnd w:id="190"/>
          </w:p>
        </w:tc>
      </w:tr>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bookmarkStart w:id="191" w:name="BBDRE0100056" w:colFirst="0" w:colLast="0"/>
            <w:bookmarkStart w:id="192" w:name="BBDRE01AA056" w:colFirst="1" w:colLast="1"/>
            <w:bookmarkEnd w:id="185"/>
            <w:r w:rsidRPr="00D92AD3">
              <w:rPr>
                <w:rFonts w:cs="Arial"/>
                <w:b/>
                <w:sz w:val="12"/>
                <w:szCs w:val="12"/>
              </w:rPr>
              <w:t>IMPOSTO DE RENDA E CONTRIBUIÇÃO SOCIAL</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b/>
                <w:color w:val="4F81BD" w:themeColor="accent1"/>
                <w:sz w:val="12"/>
                <w:szCs w:val="12"/>
              </w:rPr>
            </w:pPr>
            <w:r w:rsidRPr="00D92AD3">
              <w:rPr>
                <w:rFonts w:cs="Arial"/>
                <w:color w:val="4F81BD" w:themeColor="accent1"/>
                <w:sz w:val="12"/>
                <w:szCs w:val="12"/>
              </w:rPr>
              <w:t>22.a</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193" w:name="BBDRE01AB056"/>
            <w:bookmarkEnd w:id="193"/>
            <w:r w:rsidRPr="00D92AD3">
              <w:rPr>
                <w:rFonts w:cs="Arial"/>
                <w:b/>
                <w:sz w:val="12"/>
                <w:szCs w:val="12"/>
              </w:rPr>
              <w:t>3.777.722</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194" w:name="BBDRE01AD056"/>
            <w:bookmarkEnd w:id="194"/>
            <w:r w:rsidRPr="00D92AD3">
              <w:rPr>
                <w:rFonts w:cs="Arial"/>
                <w:b/>
                <w:sz w:val="12"/>
                <w:szCs w:val="12"/>
              </w:rPr>
              <w:t>2.184.851</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195" w:name="BBDRE01AE056"/>
            <w:bookmarkEnd w:id="195"/>
            <w:r w:rsidRPr="00D92AD3">
              <w:rPr>
                <w:rFonts w:cs="Arial"/>
                <w:b/>
                <w:sz w:val="12"/>
                <w:szCs w:val="12"/>
              </w:rPr>
              <w:t>2.075.765</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bookmarkStart w:id="196" w:name="BBDRE01AG056"/>
            <w:bookmarkEnd w:id="196"/>
            <w:r w:rsidRPr="00D92AD3">
              <w:rPr>
                <w:rFonts w:cs="Arial"/>
                <w:b/>
                <w:sz w:val="12"/>
                <w:szCs w:val="12"/>
              </w:rPr>
              <w:t>479.459</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197" w:name="BBDRE0100057" w:colFirst="0" w:colLast="0"/>
            <w:bookmarkStart w:id="198" w:name="BBDRE01AA057" w:colFirst="1" w:colLast="1"/>
            <w:bookmarkEnd w:id="191"/>
            <w:bookmarkEnd w:id="192"/>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sz w:val="12"/>
                <w:szCs w:val="12"/>
              </w:rPr>
            </w:pP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199" w:name="BBDRE01AB057"/>
            <w:bookmarkEnd w:id="199"/>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00" w:name="BBDRE01AD057"/>
            <w:bookmarkEnd w:id="200"/>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01" w:name="BBDRE01AE057"/>
            <w:bookmarkEnd w:id="201"/>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02" w:name="BBDRE01AG057"/>
            <w:bookmarkEnd w:id="202"/>
          </w:p>
        </w:tc>
      </w:tr>
      <w:bookmarkEnd w:id="197"/>
      <w:bookmarkEnd w:id="198"/>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r w:rsidRPr="00D92AD3">
              <w:rPr>
                <w:rFonts w:cs="Arial"/>
                <w:b/>
                <w:sz w:val="12"/>
                <w:szCs w:val="12"/>
              </w:rPr>
              <w:t>PARTICIPAÇÃO DE EMPREGADOS E ADMINISTRADORES NO LUCRO</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b/>
                <w:sz w:val="12"/>
                <w:szCs w:val="12"/>
              </w:rPr>
            </w:pP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(825.524)</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(1.047.842)</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(829.182)</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(1.051.725)</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203" w:name="BBDRE0100045" w:colFirst="0" w:colLast="0"/>
            <w:bookmarkStart w:id="204" w:name="BBDRE01AA045" w:colFirst="1" w:colLast="1"/>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b/>
                <w:sz w:val="12"/>
                <w:szCs w:val="12"/>
              </w:rPr>
            </w:pP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05" w:name="BBDRE01AB045"/>
            <w:bookmarkEnd w:id="205"/>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06" w:name="BBDRE01AD045"/>
            <w:bookmarkEnd w:id="206"/>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07" w:name="BBDRE01AE045"/>
            <w:bookmarkEnd w:id="207"/>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08" w:name="BBDRE01AG045"/>
            <w:bookmarkEnd w:id="208"/>
          </w:p>
        </w:tc>
      </w:tr>
      <w:bookmarkEnd w:id="203"/>
      <w:bookmarkEnd w:id="204"/>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r w:rsidRPr="00D92AD3">
              <w:rPr>
                <w:rFonts w:cs="Arial"/>
                <w:b/>
                <w:sz w:val="12"/>
                <w:szCs w:val="12"/>
              </w:rPr>
              <w:t>PARTICIPAÇÃO DOS NÃO CONTROLADORES</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b/>
                <w:sz w:val="12"/>
                <w:szCs w:val="12"/>
              </w:rPr>
            </w:pPr>
            <w:r w:rsidRPr="00D92AD3">
              <w:rPr>
                <w:rFonts w:cs="Arial"/>
                <w:color w:val="4F81BD" w:themeColor="accent1"/>
                <w:sz w:val="12"/>
                <w:szCs w:val="12"/>
              </w:rPr>
              <w:t>23.j</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(766.015)</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(820.565)</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b/>
                <w:sz w:val="12"/>
                <w:szCs w:val="12"/>
              </w:rPr>
            </w:pPr>
            <w:bookmarkStart w:id="209" w:name="BBDRE0100047" w:colFirst="0" w:colLast="0"/>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b/>
                <w:sz w:val="12"/>
                <w:szCs w:val="12"/>
              </w:rPr>
            </w:pPr>
            <w:bookmarkStart w:id="210" w:name="BBDRE01AA047"/>
            <w:bookmarkEnd w:id="210"/>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b/>
                <w:sz w:val="12"/>
                <w:szCs w:val="12"/>
              </w:rPr>
            </w:pPr>
            <w:bookmarkStart w:id="211" w:name="BBDRE01AB047"/>
            <w:bookmarkEnd w:id="211"/>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b/>
                <w:sz w:val="12"/>
                <w:szCs w:val="12"/>
              </w:rPr>
            </w:pPr>
            <w:bookmarkStart w:id="212" w:name="BBDRE01AD047"/>
            <w:bookmarkEnd w:id="212"/>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b/>
                <w:sz w:val="12"/>
                <w:szCs w:val="12"/>
              </w:rPr>
            </w:pPr>
            <w:bookmarkStart w:id="213" w:name="BBDRE01AE047"/>
            <w:bookmarkEnd w:id="213"/>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b/>
                <w:sz w:val="12"/>
                <w:szCs w:val="12"/>
              </w:rPr>
            </w:pPr>
            <w:bookmarkStart w:id="214" w:name="BBDRE01AG047"/>
            <w:bookmarkEnd w:id="214"/>
          </w:p>
        </w:tc>
      </w:tr>
      <w:bookmarkEnd w:id="209"/>
      <w:tr w:rsidR="00827239" w:rsidRPr="00D92AD3" w:rsidTr="00307E53">
        <w:trPr>
          <w:cantSplit/>
        </w:trPr>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r w:rsidRPr="00D92AD3">
              <w:rPr>
                <w:rFonts w:cs="Arial"/>
                <w:b/>
                <w:sz w:val="12"/>
                <w:szCs w:val="12"/>
              </w:rPr>
              <w:t>LUCRO LÍQUIDO</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b/>
                <w:sz w:val="12"/>
                <w:szCs w:val="12"/>
              </w:rPr>
            </w:pP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6.347.858</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8.119.872</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6.413.429</w:t>
            </w: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r w:rsidRPr="00D92AD3">
              <w:rPr>
                <w:rFonts w:cs="Arial"/>
                <w:b/>
                <w:sz w:val="12"/>
                <w:szCs w:val="12"/>
              </w:rPr>
              <w:t>8.212.093</w:t>
            </w:r>
          </w:p>
        </w:tc>
      </w:tr>
      <w:tr w:rsidR="00827239" w:rsidRPr="00D92AD3" w:rsidTr="00307E53">
        <w:trPr>
          <w:cantSplit/>
        </w:trPr>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rPr>
                <w:rFonts w:cs="Arial"/>
                <w:b/>
                <w:sz w:val="12"/>
                <w:szCs w:val="12"/>
              </w:rPr>
            </w:pPr>
            <w:bookmarkStart w:id="215" w:name="BBDRE0100049" w:colFirst="0" w:colLast="0"/>
            <w:bookmarkStart w:id="216" w:name="BBDRE01AA049" w:colFirst="1" w:colLast="1"/>
          </w:p>
        </w:tc>
        <w:tc>
          <w:tcPr>
            <w:tcW w:w="0" w:type="auto"/>
            <w:tcBorders>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b/>
                <w:sz w:val="12"/>
                <w:szCs w:val="12"/>
              </w:rPr>
            </w:pPr>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b/>
                <w:sz w:val="12"/>
                <w:szCs w:val="12"/>
              </w:rPr>
            </w:pPr>
            <w:bookmarkStart w:id="217" w:name="BBDRE01AB049"/>
            <w:bookmarkEnd w:id="217"/>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b/>
                <w:sz w:val="12"/>
                <w:szCs w:val="12"/>
              </w:rPr>
            </w:pPr>
            <w:bookmarkStart w:id="218" w:name="BBDRE01AD049"/>
            <w:bookmarkEnd w:id="218"/>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b/>
                <w:sz w:val="12"/>
                <w:szCs w:val="12"/>
              </w:rPr>
            </w:pPr>
            <w:bookmarkStart w:id="219" w:name="BBDRE01AE049"/>
            <w:bookmarkEnd w:id="219"/>
          </w:p>
        </w:tc>
        <w:tc>
          <w:tcPr>
            <w:tcW w:w="0" w:type="auto"/>
            <w:tcBorders>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b/>
                <w:sz w:val="12"/>
                <w:szCs w:val="12"/>
              </w:rPr>
            </w:pPr>
            <w:bookmarkStart w:id="220" w:name="BBDRE01AG049"/>
            <w:bookmarkEnd w:id="220"/>
          </w:p>
        </w:tc>
      </w:tr>
      <w:bookmarkEnd w:id="215"/>
      <w:bookmarkEnd w:id="216"/>
      <w:tr w:rsidR="00827239" w:rsidRPr="00D92AD3" w:rsidTr="00307E53">
        <w:trPr>
          <w:cantSplit/>
        </w:trPr>
        <w:tc>
          <w:tcPr>
            <w:tcW w:w="0" w:type="auto"/>
            <w:tcBorders>
              <w:left w:val="nil"/>
              <w:bottom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r w:rsidRPr="00D92AD3">
              <w:rPr>
                <w:rFonts w:cs="Arial"/>
                <w:b/>
                <w:sz w:val="12"/>
                <w:szCs w:val="12"/>
              </w:rPr>
              <w:t>LUCRO LÍQUIDO ATRIBUÍVEL AOS ACIONISTAS</w:t>
            </w:r>
          </w:p>
        </w:tc>
        <w:tc>
          <w:tcPr>
            <w:tcW w:w="0" w:type="auto"/>
            <w:tcBorders>
              <w:bottom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b/>
                <w:sz w:val="12"/>
                <w:szCs w:val="12"/>
              </w:rPr>
            </w:pP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p>
        </w:tc>
        <w:tc>
          <w:tcPr>
            <w:tcW w:w="0" w:type="auto"/>
            <w:tcBorders>
              <w:bottom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p>
        </w:tc>
        <w:tc>
          <w:tcPr>
            <w:tcW w:w="0" w:type="auto"/>
            <w:tcBorders>
              <w:bottom w:val="single" w:sz="4" w:space="0" w:color="FFFFFF" w:themeColor="background1"/>
              <w:right w:val="nil"/>
            </w:tcBorders>
            <w:shd w:val="clear" w:color="auto" w:fill="F3F3F3"/>
          </w:tcPr>
          <w:p w:rsidR="00827239" w:rsidRPr="00D92AD3" w:rsidRDefault="00827239" w:rsidP="00D92AD3">
            <w:pPr>
              <w:spacing w:before="18" w:after="18" w:line="240" w:lineRule="auto"/>
              <w:jc w:val="right"/>
              <w:rPr>
                <w:rFonts w:cs="Arial"/>
                <w:b/>
                <w:sz w:val="12"/>
                <w:szCs w:val="12"/>
              </w:rPr>
            </w:pPr>
          </w:p>
        </w:tc>
      </w:tr>
      <w:tr w:rsidR="00827239" w:rsidRPr="00D92AD3" w:rsidTr="00307E53">
        <w:trPr>
          <w:cantSplit/>
        </w:trPr>
        <w:tc>
          <w:tcPr>
            <w:tcW w:w="0" w:type="auto"/>
            <w:tcBorders>
              <w:top w:val="single" w:sz="4" w:space="0" w:color="FFFFFF" w:themeColor="background1"/>
              <w:left w:val="nil"/>
              <w:bottom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bookmarkStart w:id="221" w:name="BBDRE0100051" w:colFirst="0" w:colLast="0"/>
            <w:bookmarkStart w:id="222" w:name="BBDRE01AB051" w:colFirst="2" w:colLast="2"/>
            <w:bookmarkStart w:id="223" w:name="BBDRE01AE051" w:colFirst="4" w:colLast="4"/>
            <w:r w:rsidRPr="00D92AD3">
              <w:rPr>
                <w:rFonts w:cs="Arial"/>
                <w:sz w:val="12"/>
                <w:szCs w:val="12"/>
              </w:rPr>
              <w:t>Controladores</w:t>
            </w:r>
          </w:p>
        </w:tc>
        <w:tc>
          <w:tcPr>
            <w:tcW w:w="0" w:type="auto"/>
            <w:tcBorders>
              <w:top w:val="single" w:sz="4" w:space="0" w:color="FFFFFF" w:themeColor="background1"/>
              <w:bottom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b/>
                <w:sz w:val="12"/>
                <w:szCs w:val="12"/>
              </w:rPr>
            </w:pPr>
            <w:bookmarkStart w:id="224" w:name="BBDRE01AA051"/>
            <w:bookmarkEnd w:id="224"/>
          </w:p>
        </w:tc>
        <w:tc>
          <w:tcPr>
            <w:tcW w:w="0" w:type="auto"/>
            <w:tcBorders>
              <w:top w:val="single" w:sz="4" w:space="0" w:color="FFFFFF" w:themeColor="background1"/>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r w:rsidRPr="00D92AD3">
              <w:rPr>
                <w:rFonts w:cs="Arial"/>
                <w:sz w:val="12"/>
                <w:szCs w:val="12"/>
              </w:rPr>
              <w:t>6.347.858</w:t>
            </w:r>
          </w:p>
        </w:tc>
        <w:tc>
          <w:tcPr>
            <w:tcW w:w="0" w:type="auto"/>
            <w:tcBorders>
              <w:top w:val="single" w:sz="4" w:space="0" w:color="FFFFFF" w:themeColor="background1"/>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25" w:name="BBDRE01AD051"/>
            <w:bookmarkEnd w:id="225"/>
            <w:r w:rsidRPr="00D92AD3">
              <w:rPr>
                <w:rFonts w:cs="Arial"/>
                <w:sz w:val="12"/>
                <w:szCs w:val="12"/>
              </w:rPr>
              <w:t>8.119.872</w:t>
            </w:r>
          </w:p>
        </w:tc>
        <w:tc>
          <w:tcPr>
            <w:tcW w:w="0" w:type="auto"/>
            <w:tcBorders>
              <w:top w:val="single" w:sz="4" w:space="0" w:color="FFFFFF" w:themeColor="background1"/>
              <w:bottom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r w:rsidRPr="00D92AD3">
              <w:rPr>
                <w:rFonts w:cs="Arial"/>
                <w:sz w:val="12"/>
                <w:szCs w:val="12"/>
              </w:rPr>
              <w:t>6.413.429</w:t>
            </w:r>
          </w:p>
        </w:tc>
        <w:tc>
          <w:tcPr>
            <w:tcW w:w="0" w:type="auto"/>
            <w:tcBorders>
              <w:top w:val="single" w:sz="4" w:space="0" w:color="FFFFFF" w:themeColor="background1"/>
              <w:bottom w:val="single" w:sz="4" w:space="0" w:color="FFFFFF" w:themeColor="background1"/>
              <w:right w:val="nil"/>
            </w:tcBorders>
            <w:shd w:val="clear" w:color="auto" w:fill="E6E6E6"/>
          </w:tcPr>
          <w:p w:rsidR="00827239" w:rsidRPr="00D92AD3" w:rsidRDefault="00827239" w:rsidP="00D92AD3">
            <w:pPr>
              <w:spacing w:before="18" w:after="18" w:line="240" w:lineRule="auto"/>
              <w:jc w:val="right"/>
              <w:rPr>
                <w:rFonts w:cs="Arial"/>
                <w:sz w:val="12"/>
                <w:szCs w:val="12"/>
              </w:rPr>
            </w:pPr>
            <w:bookmarkStart w:id="226" w:name="BBDRE01AG051"/>
            <w:bookmarkEnd w:id="226"/>
            <w:r w:rsidRPr="00D92AD3">
              <w:rPr>
                <w:rFonts w:cs="Arial"/>
                <w:sz w:val="12"/>
                <w:szCs w:val="12"/>
              </w:rPr>
              <w:t>8.212.093</w:t>
            </w:r>
          </w:p>
        </w:tc>
      </w:tr>
      <w:tr w:rsidR="00827239" w:rsidRPr="00D92AD3" w:rsidTr="00307E53">
        <w:trPr>
          <w:cantSplit/>
        </w:trPr>
        <w:tc>
          <w:tcPr>
            <w:tcW w:w="0" w:type="auto"/>
            <w:tcBorders>
              <w:top w:val="single" w:sz="4" w:space="0" w:color="FFFFFF" w:themeColor="background1"/>
              <w:left w:val="nil"/>
              <w:bottom w:val="single" w:sz="4" w:space="0" w:color="FFFFFF" w:themeColor="background1"/>
              <w:right w:val="single" w:sz="4" w:space="0" w:color="FFFFFF" w:themeColor="background1"/>
            </w:tcBorders>
            <w:shd w:val="clear" w:color="auto" w:fill="F3F3F3"/>
          </w:tcPr>
          <w:p w:rsidR="00827239" w:rsidRPr="00D92AD3" w:rsidRDefault="00827239" w:rsidP="00D92AD3">
            <w:pPr>
              <w:spacing w:before="18" w:after="18" w:line="240" w:lineRule="auto"/>
              <w:rPr>
                <w:rFonts w:cs="Arial"/>
                <w:sz w:val="12"/>
                <w:szCs w:val="12"/>
              </w:rPr>
            </w:pPr>
            <w:r w:rsidRPr="00D92AD3">
              <w:rPr>
                <w:rFonts w:cs="Arial"/>
                <w:sz w:val="12"/>
                <w:szCs w:val="12"/>
              </w:rPr>
              <w:t>Não controladores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sz w:val="12"/>
                <w:szCs w:val="12"/>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r w:rsidRPr="00D92AD3">
              <w:rPr>
                <w:rFonts w:cs="Arial"/>
                <w:sz w:val="12"/>
                <w:szCs w:val="12"/>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r w:rsidRPr="00D92AD3">
              <w:rPr>
                <w:rFonts w:cs="Arial"/>
                <w:sz w:val="12"/>
                <w:szCs w:val="12"/>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r w:rsidRPr="00D92AD3">
              <w:rPr>
                <w:rFonts w:cs="Arial"/>
                <w:sz w:val="12"/>
                <w:szCs w:val="12"/>
              </w:rPr>
              <w:t>766.015</w:t>
            </w:r>
          </w:p>
        </w:tc>
        <w:tc>
          <w:tcPr>
            <w:tcW w:w="0" w:type="auto"/>
            <w:tcBorders>
              <w:top w:val="single" w:sz="4" w:space="0" w:color="FFFFFF" w:themeColor="background1"/>
              <w:left w:val="single" w:sz="4" w:space="0" w:color="FFFFFF" w:themeColor="background1"/>
              <w:bottom w:val="single" w:sz="4" w:space="0" w:color="FFFFFF" w:themeColor="background1"/>
              <w:right w:val="nil"/>
            </w:tcBorders>
            <w:shd w:val="clear" w:color="auto" w:fill="F3F3F3"/>
          </w:tcPr>
          <w:p w:rsidR="00827239" w:rsidRPr="00D92AD3" w:rsidRDefault="00827239" w:rsidP="00D92AD3">
            <w:pPr>
              <w:spacing w:before="18" w:after="18" w:line="240" w:lineRule="auto"/>
              <w:jc w:val="right"/>
              <w:rPr>
                <w:rFonts w:cs="Arial"/>
                <w:sz w:val="12"/>
                <w:szCs w:val="12"/>
              </w:rPr>
            </w:pPr>
            <w:r w:rsidRPr="00D92AD3">
              <w:rPr>
                <w:rFonts w:cs="Arial"/>
                <w:sz w:val="12"/>
                <w:szCs w:val="12"/>
              </w:rPr>
              <w:t>820.565</w:t>
            </w:r>
          </w:p>
        </w:tc>
      </w:tr>
      <w:tr w:rsidR="00827239" w:rsidRPr="00D92AD3" w:rsidTr="00307E53">
        <w:trPr>
          <w:cantSplit/>
        </w:trPr>
        <w:tc>
          <w:tcPr>
            <w:tcW w:w="0" w:type="auto"/>
            <w:tcBorders>
              <w:top w:val="single" w:sz="4" w:space="0" w:color="FFFFFF" w:themeColor="background1"/>
              <w:left w:val="nil"/>
              <w:bottom w:val="single" w:sz="4" w:space="0" w:color="FFFFFF" w:themeColor="background1"/>
              <w:right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sz w:val="12"/>
                <w:szCs w:val="12"/>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p>
        </w:tc>
        <w:tc>
          <w:tcPr>
            <w:tcW w:w="0" w:type="auto"/>
            <w:tcBorders>
              <w:top w:val="single" w:sz="4" w:space="0" w:color="FFFFFF" w:themeColor="background1"/>
              <w:left w:val="single" w:sz="4" w:space="0" w:color="FFFFFF" w:themeColor="background1"/>
              <w:bottom w:val="single" w:sz="4" w:space="0" w:color="FFFFFF" w:themeColor="background1"/>
              <w:right w:val="nil"/>
            </w:tcBorders>
            <w:shd w:val="clear" w:color="auto" w:fill="E6E6E6"/>
          </w:tcPr>
          <w:p w:rsidR="00827239" w:rsidRPr="00D92AD3" w:rsidRDefault="00827239" w:rsidP="00D92AD3">
            <w:pPr>
              <w:spacing w:before="18" w:after="18" w:line="240" w:lineRule="auto"/>
              <w:jc w:val="right"/>
              <w:rPr>
                <w:rFonts w:cs="Arial"/>
                <w:sz w:val="12"/>
                <w:szCs w:val="12"/>
              </w:rPr>
            </w:pPr>
          </w:p>
        </w:tc>
      </w:tr>
      <w:bookmarkEnd w:id="221"/>
      <w:bookmarkEnd w:id="222"/>
      <w:bookmarkEnd w:id="223"/>
      <w:tr w:rsidR="00827239" w:rsidRPr="00D92AD3" w:rsidTr="00307E53">
        <w:trPr>
          <w:cantSplit/>
        </w:trPr>
        <w:tc>
          <w:tcPr>
            <w:tcW w:w="0" w:type="auto"/>
            <w:tcBorders>
              <w:top w:val="single" w:sz="4" w:space="0" w:color="FFFFFF" w:themeColor="background1"/>
              <w:left w:val="nil"/>
              <w:bottom w:val="single" w:sz="4" w:space="0" w:color="FFFFFF" w:themeColor="background1"/>
              <w:right w:val="single" w:sz="4" w:space="0" w:color="FFFFFF" w:themeColor="background1"/>
            </w:tcBorders>
            <w:shd w:val="clear" w:color="auto" w:fill="F3F3F3"/>
          </w:tcPr>
          <w:p w:rsidR="00827239" w:rsidRPr="00D92AD3" w:rsidRDefault="00827239" w:rsidP="00D92AD3">
            <w:pPr>
              <w:spacing w:before="18" w:after="18" w:line="240" w:lineRule="auto"/>
              <w:rPr>
                <w:rFonts w:cs="Arial"/>
                <w:b/>
                <w:sz w:val="12"/>
                <w:szCs w:val="12"/>
              </w:rPr>
            </w:pPr>
            <w:r w:rsidRPr="00D92AD3">
              <w:rPr>
                <w:rFonts w:cs="Arial"/>
                <w:b/>
                <w:sz w:val="12"/>
                <w:szCs w:val="12"/>
              </w:rPr>
              <w:t xml:space="preserve">LUCRO POR AÇÃO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b/>
                <w:sz w:val="12"/>
                <w:szCs w:val="12"/>
              </w:rPr>
            </w:pPr>
            <w:r w:rsidRPr="00D92AD3">
              <w:rPr>
                <w:rFonts w:cs="Arial"/>
                <w:color w:val="4F81BD" w:themeColor="accent1"/>
                <w:sz w:val="12"/>
                <w:szCs w:val="12"/>
              </w:rPr>
              <w:t>23.f</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b/>
                <w:sz w:val="12"/>
                <w:szCs w:val="12"/>
              </w:rPr>
            </w:pPr>
          </w:p>
        </w:tc>
        <w:tc>
          <w:tcPr>
            <w:tcW w:w="0" w:type="auto"/>
            <w:tcBorders>
              <w:top w:val="single" w:sz="4" w:space="0" w:color="FFFFFF" w:themeColor="background1"/>
              <w:left w:val="single" w:sz="4" w:space="0" w:color="FFFFFF" w:themeColor="background1"/>
              <w:bottom w:val="single" w:sz="4" w:space="0" w:color="FFFFFF" w:themeColor="background1"/>
              <w:right w:val="nil"/>
            </w:tcBorders>
            <w:shd w:val="clear" w:color="auto" w:fill="F3F3F3"/>
          </w:tcPr>
          <w:p w:rsidR="00827239" w:rsidRPr="00D92AD3" w:rsidRDefault="00827239" w:rsidP="00D92AD3">
            <w:pPr>
              <w:spacing w:before="18" w:after="18" w:line="240" w:lineRule="auto"/>
              <w:jc w:val="right"/>
              <w:rPr>
                <w:rFonts w:cs="Arial"/>
                <w:b/>
                <w:sz w:val="12"/>
                <w:szCs w:val="12"/>
              </w:rPr>
            </w:pPr>
          </w:p>
        </w:tc>
      </w:tr>
      <w:tr w:rsidR="00827239" w:rsidRPr="00D92AD3" w:rsidTr="00307E53">
        <w:trPr>
          <w:cantSplit/>
        </w:trPr>
        <w:tc>
          <w:tcPr>
            <w:tcW w:w="0" w:type="auto"/>
            <w:tcBorders>
              <w:top w:val="single" w:sz="4" w:space="0" w:color="FFFFFF" w:themeColor="background1"/>
              <w:left w:val="nil"/>
              <w:bottom w:val="single" w:sz="4" w:space="0" w:color="FFFFFF" w:themeColor="background1"/>
              <w:right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r w:rsidRPr="00D92AD3">
              <w:rPr>
                <w:rFonts w:cs="Arial"/>
                <w:sz w:val="12"/>
                <w:szCs w:val="12"/>
              </w:rPr>
              <w:t>Número médio ponderado de ações - básico</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92AD3" w:rsidRDefault="00827239" w:rsidP="00D92AD3">
            <w:pPr>
              <w:pStyle w:val="070-TabelaPadro"/>
              <w:spacing w:before="18" w:after="18"/>
              <w:jc w:val="center"/>
              <w:rPr>
                <w:rFonts w:cs="Arial"/>
                <w:b/>
                <w:sz w:val="12"/>
                <w:szCs w:val="12"/>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r w:rsidRPr="00D92AD3">
              <w:rPr>
                <w:rFonts w:cs="Arial"/>
                <w:sz w:val="12"/>
                <w:szCs w:val="12"/>
              </w:rPr>
              <w:t>2.852.103.067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r w:rsidRPr="00D92AD3">
              <w:rPr>
                <w:rFonts w:cs="Arial"/>
                <w:sz w:val="12"/>
                <w:szCs w:val="12"/>
              </w:rPr>
              <w:t>2.786.507.649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p>
        </w:tc>
        <w:tc>
          <w:tcPr>
            <w:tcW w:w="0" w:type="auto"/>
            <w:tcBorders>
              <w:top w:val="single" w:sz="4" w:space="0" w:color="FFFFFF" w:themeColor="background1"/>
              <w:left w:val="single" w:sz="4" w:space="0" w:color="FFFFFF" w:themeColor="background1"/>
              <w:bottom w:val="single" w:sz="4" w:space="0" w:color="FFFFFF" w:themeColor="background1"/>
              <w:right w:val="nil"/>
            </w:tcBorders>
            <w:shd w:val="clear" w:color="auto" w:fill="E6E6E6"/>
          </w:tcPr>
          <w:p w:rsidR="00827239" w:rsidRPr="00D92AD3" w:rsidRDefault="00827239" w:rsidP="00D92AD3">
            <w:pPr>
              <w:spacing w:before="18" w:after="18" w:line="240" w:lineRule="auto"/>
              <w:jc w:val="right"/>
              <w:rPr>
                <w:rFonts w:cs="Arial"/>
                <w:sz w:val="12"/>
                <w:szCs w:val="12"/>
              </w:rPr>
            </w:pPr>
          </w:p>
        </w:tc>
      </w:tr>
      <w:tr w:rsidR="00827239" w:rsidRPr="00D92AD3" w:rsidTr="00307E53">
        <w:trPr>
          <w:cantSplit/>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92AD3" w:rsidRDefault="00827239" w:rsidP="00D92AD3">
            <w:pPr>
              <w:spacing w:before="18" w:after="18" w:line="240" w:lineRule="auto"/>
              <w:rPr>
                <w:rFonts w:cs="Arial"/>
                <w:sz w:val="12"/>
                <w:szCs w:val="12"/>
              </w:rPr>
            </w:pPr>
            <w:r w:rsidRPr="00D92AD3">
              <w:rPr>
                <w:rFonts w:cs="Arial"/>
                <w:sz w:val="12"/>
                <w:szCs w:val="12"/>
              </w:rPr>
              <w:t>Número médio ponderado de ações - diluído</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92AD3" w:rsidRDefault="00827239" w:rsidP="00D92AD3">
            <w:pPr>
              <w:pStyle w:val="070-TabelaPadro"/>
              <w:spacing w:before="18" w:after="18"/>
              <w:jc w:val="center"/>
              <w:rPr>
                <w:rFonts w:cs="Arial"/>
                <w:sz w:val="12"/>
                <w:szCs w:val="12"/>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r w:rsidRPr="00D92AD3">
              <w:rPr>
                <w:rFonts w:cs="Arial"/>
                <w:sz w:val="12"/>
                <w:szCs w:val="12"/>
              </w:rPr>
              <w:t>2.851.860.111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r w:rsidRPr="00D92AD3">
              <w:rPr>
                <w:rFonts w:cs="Arial"/>
                <w:sz w:val="12"/>
                <w:szCs w:val="12"/>
              </w:rPr>
              <w:t>2.786.183.611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92AD3" w:rsidRDefault="00827239" w:rsidP="00D92AD3">
            <w:pPr>
              <w:spacing w:before="18" w:after="18" w:line="240" w:lineRule="auto"/>
              <w:jc w:val="right"/>
              <w:rPr>
                <w:rFonts w:cs="Arial"/>
                <w:sz w:val="12"/>
                <w:szCs w:val="12"/>
              </w:rPr>
            </w:pPr>
          </w:p>
        </w:tc>
      </w:tr>
      <w:tr w:rsidR="00827239" w:rsidRPr="00D92AD3" w:rsidTr="00307E53">
        <w:trPr>
          <w:cantSplit/>
        </w:trPr>
        <w:tc>
          <w:tcPr>
            <w:tcW w:w="0" w:type="auto"/>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E6E6E6"/>
          </w:tcPr>
          <w:p w:rsidR="00827239" w:rsidRPr="00D92AD3" w:rsidRDefault="00827239" w:rsidP="00D92AD3">
            <w:pPr>
              <w:spacing w:before="18" w:after="18" w:line="240" w:lineRule="auto"/>
              <w:rPr>
                <w:rFonts w:cs="Arial"/>
                <w:sz w:val="12"/>
                <w:szCs w:val="12"/>
              </w:rPr>
            </w:pPr>
            <w:r w:rsidRPr="00D92AD3">
              <w:rPr>
                <w:rFonts w:cs="Arial"/>
                <w:sz w:val="12"/>
                <w:szCs w:val="12"/>
              </w:rPr>
              <w:t>Lucro básico e diluído por ação (R$)</w:t>
            </w:r>
          </w:p>
        </w:tc>
        <w:tc>
          <w:tcPr>
            <w:tcW w:w="0" w:type="auto"/>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E6E6E6"/>
            <w:vAlign w:val="center"/>
          </w:tcPr>
          <w:p w:rsidR="00827239" w:rsidRPr="00D92AD3" w:rsidRDefault="00827239" w:rsidP="00D92AD3">
            <w:pPr>
              <w:pStyle w:val="070-TabelaPadro"/>
              <w:spacing w:before="18" w:after="18"/>
              <w:rPr>
                <w:rFonts w:cs="Arial"/>
                <w:sz w:val="12"/>
                <w:szCs w:val="12"/>
              </w:rPr>
            </w:pPr>
            <w:bookmarkStart w:id="227" w:name="BBDRE01AA052"/>
            <w:bookmarkEnd w:id="227"/>
          </w:p>
        </w:tc>
        <w:tc>
          <w:tcPr>
            <w:tcW w:w="0" w:type="auto"/>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28" w:name="BBDRE01AB052"/>
            <w:bookmarkEnd w:id="228"/>
            <w:r w:rsidRPr="00D92AD3">
              <w:rPr>
                <w:rFonts w:cs="Arial"/>
                <w:sz w:val="12"/>
                <w:szCs w:val="12"/>
              </w:rPr>
              <w:t>2,23</w:t>
            </w:r>
          </w:p>
        </w:tc>
        <w:tc>
          <w:tcPr>
            <w:tcW w:w="0" w:type="auto"/>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29" w:name="BBDRE01AD052"/>
            <w:bookmarkEnd w:id="229"/>
            <w:r w:rsidRPr="00D92AD3">
              <w:rPr>
                <w:rFonts w:cs="Arial"/>
                <w:sz w:val="12"/>
                <w:szCs w:val="12"/>
              </w:rPr>
              <w:t>2,91</w:t>
            </w:r>
          </w:p>
        </w:tc>
        <w:tc>
          <w:tcPr>
            <w:tcW w:w="0" w:type="auto"/>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30" w:name="BBDRE01AE052"/>
            <w:bookmarkEnd w:id="230"/>
          </w:p>
        </w:tc>
        <w:tc>
          <w:tcPr>
            <w:tcW w:w="0" w:type="auto"/>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E6E6E6"/>
          </w:tcPr>
          <w:p w:rsidR="00827239" w:rsidRPr="00D92AD3" w:rsidRDefault="00827239" w:rsidP="00D92AD3">
            <w:pPr>
              <w:spacing w:before="18" w:after="18" w:line="240" w:lineRule="auto"/>
              <w:jc w:val="right"/>
              <w:rPr>
                <w:rFonts w:cs="Arial"/>
                <w:sz w:val="12"/>
                <w:szCs w:val="12"/>
              </w:rPr>
            </w:pPr>
            <w:bookmarkStart w:id="231" w:name="BBDRE01AG052"/>
            <w:bookmarkEnd w:id="231"/>
          </w:p>
        </w:tc>
      </w:tr>
    </w:tbl>
    <w:bookmarkEnd w:id="7"/>
    <w:p w:rsidR="00827239" w:rsidRDefault="00827239" w:rsidP="00B80508">
      <w:pPr>
        <w:pStyle w:val="072-Rodapdatabela"/>
      </w:pPr>
      <w:r>
        <w:t>As notas explicativas são parte integrante das demonstrações contábeis.</w:t>
      </w:r>
    </w:p>
    <w:p w:rsidR="00827239" w:rsidRPr="00055DDA" w:rsidRDefault="00827239" w:rsidP="00B80508">
      <w:pPr>
        <w:pStyle w:val="072-Rodapdatabela"/>
      </w:pPr>
    </w:p>
    <w:p w:rsidR="00827239" w:rsidRDefault="00827239" w:rsidP="00827239">
      <w:pPr>
        <w:pStyle w:val="050-TextoPadro"/>
      </w:pPr>
    </w:p>
    <w:p w:rsidR="00827239" w:rsidRDefault="00827239" w:rsidP="00827239">
      <w:pPr>
        <w:pStyle w:val="050-TextoPadro"/>
        <w:sectPr w:rsidR="00827239" w:rsidSect="00827239">
          <w:pgSz w:w="11907" w:h="16840" w:code="9"/>
          <w:pgMar w:top="2126" w:right="851" w:bottom="1134" w:left="1418" w:header="425" w:footer="425" w:gutter="0"/>
          <w:cols w:space="283"/>
          <w:docGrid w:linePitch="326"/>
        </w:sectPr>
      </w:pPr>
    </w:p>
    <w:p w:rsidR="00827239" w:rsidRDefault="00827239" w:rsidP="00B80508">
      <w:pPr>
        <w:pStyle w:val="020-TtulodeDocumento"/>
        <w:numPr>
          <w:ilvl w:val="0"/>
          <w:numId w:val="0"/>
        </w:numPr>
      </w:pPr>
      <w:bookmarkStart w:id="232" w:name="_Toc47374779"/>
      <w:bookmarkStart w:id="233" w:name="BBDRA_Titulo"/>
      <w:r>
        <w:lastRenderedPageBreak/>
        <w:t>DEMONSTRAÇÃO DO RESULTADO ABRANGENTE</w:t>
      </w:r>
      <w:bookmarkEnd w:id="232"/>
      <w:bookmarkEnd w:id="233"/>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RA.02 - Demonstração do Resultado Abrangente"/>
        <w:tblDescription w:val="PubliCon - Sistema de Gerenciamento do Documentos Contábeis para Publicação&#10;&#10;Última atualização do mapa do quadro em: "/>
      </w:tblPr>
      <w:tblGrid>
        <w:gridCol w:w="4820"/>
        <w:gridCol w:w="1233"/>
        <w:gridCol w:w="1233"/>
        <w:gridCol w:w="1233"/>
        <w:gridCol w:w="1233"/>
      </w:tblGrid>
      <w:tr w:rsidR="00827239" w:rsidRPr="00E95341" w:rsidTr="00B80508">
        <w:trPr>
          <w:cantSplit/>
          <w:tblHeader/>
        </w:trPr>
        <w:tc>
          <w:tcPr>
            <w:tcW w:w="4820" w:type="dxa"/>
            <w:vMerge w:val="restart"/>
            <w:shd w:val="solid" w:color="C3D7F0" w:fill="auto"/>
            <w:vAlign w:val="center"/>
          </w:tcPr>
          <w:p w:rsidR="00827239" w:rsidRPr="00E95341" w:rsidRDefault="00827239" w:rsidP="00E34101">
            <w:pPr>
              <w:pStyle w:val="070-TabelaPadro"/>
              <w:jc w:val="center"/>
              <w:rPr>
                <w:b/>
                <w:sz w:val="12"/>
                <w:szCs w:val="12"/>
              </w:rPr>
            </w:pPr>
            <w:bookmarkStart w:id="234" w:name="BBDRA02"/>
          </w:p>
        </w:tc>
        <w:tc>
          <w:tcPr>
            <w:tcW w:w="2466" w:type="dxa"/>
            <w:gridSpan w:val="2"/>
            <w:tcBorders>
              <w:bottom w:val="single" w:sz="4" w:space="0" w:color="FFFFFF" w:themeColor="background1"/>
            </w:tcBorders>
            <w:shd w:val="solid" w:color="C3D7F0" w:fill="auto"/>
            <w:vAlign w:val="center"/>
          </w:tcPr>
          <w:p w:rsidR="00827239" w:rsidRPr="00E95341" w:rsidRDefault="00827239" w:rsidP="00E34101">
            <w:pPr>
              <w:pStyle w:val="070-TabelaPadro"/>
              <w:jc w:val="center"/>
              <w:rPr>
                <w:b/>
                <w:sz w:val="12"/>
                <w:szCs w:val="12"/>
              </w:rPr>
            </w:pPr>
            <w:r w:rsidRPr="00E95341">
              <w:rPr>
                <w:b/>
                <w:sz w:val="12"/>
                <w:szCs w:val="12"/>
              </w:rPr>
              <w:t>BB Banco Múltiplo</w:t>
            </w:r>
          </w:p>
        </w:tc>
        <w:tc>
          <w:tcPr>
            <w:tcW w:w="2466" w:type="dxa"/>
            <w:gridSpan w:val="2"/>
            <w:tcBorders>
              <w:bottom w:val="single" w:sz="4" w:space="0" w:color="FFFFFF" w:themeColor="background1"/>
            </w:tcBorders>
            <w:shd w:val="solid" w:color="C3D7F0" w:fill="auto"/>
            <w:vAlign w:val="center"/>
          </w:tcPr>
          <w:p w:rsidR="00827239" w:rsidRPr="00E95341" w:rsidRDefault="00827239" w:rsidP="00E34101">
            <w:pPr>
              <w:pStyle w:val="070-TabelaPadro"/>
              <w:jc w:val="center"/>
              <w:rPr>
                <w:b/>
                <w:sz w:val="12"/>
                <w:szCs w:val="12"/>
              </w:rPr>
            </w:pPr>
            <w:r w:rsidRPr="00E95341">
              <w:rPr>
                <w:b/>
                <w:sz w:val="12"/>
                <w:szCs w:val="12"/>
              </w:rPr>
              <w:t>BB Consolidado</w:t>
            </w:r>
          </w:p>
        </w:tc>
      </w:tr>
      <w:tr w:rsidR="00827239" w:rsidRPr="00E95341" w:rsidTr="00B80508">
        <w:trPr>
          <w:cantSplit/>
          <w:tblHeader/>
        </w:trPr>
        <w:tc>
          <w:tcPr>
            <w:tcW w:w="4820" w:type="dxa"/>
            <w:vMerge/>
            <w:tcBorders>
              <w:bottom w:val="single" w:sz="4" w:space="0" w:color="FFFFFF" w:themeColor="background1"/>
            </w:tcBorders>
            <w:shd w:val="solid" w:color="C3D7F0" w:fill="auto"/>
            <w:vAlign w:val="center"/>
          </w:tcPr>
          <w:p w:rsidR="00827239" w:rsidRPr="00E95341" w:rsidRDefault="00827239" w:rsidP="00E34101">
            <w:pPr>
              <w:pStyle w:val="070-TabelaPadro"/>
              <w:jc w:val="center"/>
              <w:rPr>
                <w:b/>
                <w:sz w:val="12"/>
                <w:szCs w:val="12"/>
              </w:rPr>
            </w:pPr>
          </w:p>
        </w:tc>
        <w:tc>
          <w:tcPr>
            <w:tcW w:w="1233" w:type="dxa"/>
            <w:tcBorders>
              <w:bottom w:val="single" w:sz="4" w:space="0" w:color="FFFFFF" w:themeColor="background1"/>
            </w:tcBorders>
            <w:shd w:val="solid" w:color="C3D7F0" w:fill="auto"/>
            <w:vAlign w:val="center"/>
          </w:tcPr>
          <w:p w:rsidR="00827239" w:rsidRPr="00E95341" w:rsidRDefault="00827239" w:rsidP="00E34101">
            <w:pPr>
              <w:pStyle w:val="070-TabelaPadro"/>
              <w:jc w:val="center"/>
              <w:rPr>
                <w:b/>
                <w:sz w:val="12"/>
                <w:szCs w:val="12"/>
              </w:rPr>
            </w:pPr>
            <w:r w:rsidRPr="00E95341">
              <w:rPr>
                <w:b/>
                <w:sz w:val="12"/>
                <w:szCs w:val="12"/>
              </w:rPr>
              <w:t>1º Semestre/2020</w:t>
            </w:r>
          </w:p>
        </w:tc>
        <w:tc>
          <w:tcPr>
            <w:tcW w:w="1233" w:type="dxa"/>
            <w:tcBorders>
              <w:bottom w:val="single" w:sz="4" w:space="0" w:color="FFFFFF" w:themeColor="background1"/>
            </w:tcBorders>
            <w:shd w:val="solid" w:color="C3D7F0" w:fill="auto"/>
            <w:vAlign w:val="center"/>
          </w:tcPr>
          <w:p w:rsidR="00827239" w:rsidRPr="00E95341" w:rsidRDefault="00827239" w:rsidP="00E34101">
            <w:pPr>
              <w:pStyle w:val="070-TabelaPadro"/>
              <w:jc w:val="center"/>
              <w:rPr>
                <w:b/>
                <w:sz w:val="12"/>
                <w:szCs w:val="12"/>
              </w:rPr>
            </w:pPr>
            <w:r w:rsidRPr="00E95341">
              <w:rPr>
                <w:b/>
                <w:sz w:val="12"/>
                <w:szCs w:val="12"/>
              </w:rPr>
              <w:t>1º Semestre/2019</w:t>
            </w:r>
          </w:p>
        </w:tc>
        <w:tc>
          <w:tcPr>
            <w:tcW w:w="1233" w:type="dxa"/>
            <w:tcBorders>
              <w:bottom w:val="single" w:sz="4" w:space="0" w:color="FFFFFF" w:themeColor="background1"/>
            </w:tcBorders>
            <w:shd w:val="solid" w:color="C3D7F0" w:fill="auto"/>
            <w:vAlign w:val="center"/>
          </w:tcPr>
          <w:p w:rsidR="00827239" w:rsidRPr="00E95341" w:rsidRDefault="00827239" w:rsidP="00E34101">
            <w:pPr>
              <w:pStyle w:val="070-TabelaPadro"/>
              <w:jc w:val="center"/>
              <w:rPr>
                <w:b/>
                <w:sz w:val="12"/>
                <w:szCs w:val="12"/>
              </w:rPr>
            </w:pPr>
            <w:r w:rsidRPr="00E95341">
              <w:rPr>
                <w:b/>
                <w:sz w:val="12"/>
                <w:szCs w:val="12"/>
              </w:rPr>
              <w:t>1º Semestre/2020</w:t>
            </w:r>
          </w:p>
        </w:tc>
        <w:tc>
          <w:tcPr>
            <w:tcW w:w="1233" w:type="dxa"/>
            <w:tcBorders>
              <w:bottom w:val="single" w:sz="4" w:space="0" w:color="FFFFFF" w:themeColor="background1"/>
            </w:tcBorders>
            <w:shd w:val="solid" w:color="C3D7F0" w:fill="auto"/>
            <w:vAlign w:val="center"/>
          </w:tcPr>
          <w:p w:rsidR="00827239" w:rsidRPr="00E95341" w:rsidRDefault="00827239" w:rsidP="00E34101">
            <w:pPr>
              <w:pStyle w:val="070-TabelaPadro"/>
              <w:jc w:val="center"/>
              <w:rPr>
                <w:b/>
                <w:sz w:val="12"/>
                <w:szCs w:val="12"/>
              </w:rPr>
            </w:pPr>
            <w:r w:rsidRPr="00E95341">
              <w:rPr>
                <w:b/>
                <w:sz w:val="12"/>
                <w:szCs w:val="12"/>
              </w:rPr>
              <w:t>1º Semestre/2019</w:t>
            </w:r>
          </w:p>
        </w:tc>
      </w:tr>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jc w:val="left"/>
              <w:rPr>
                <w:b/>
                <w:sz w:val="12"/>
                <w:szCs w:val="12"/>
              </w:rPr>
            </w:pPr>
            <w:bookmarkStart w:id="235" w:name="BBDRA0200001" w:colFirst="0" w:colLast="0"/>
            <w:r w:rsidRPr="00E95341">
              <w:rPr>
                <w:b/>
                <w:sz w:val="12"/>
                <w:szCs w:val="12"/>
              </w:rPr>
              <w:t xml:space="preserve">Lucro Líquido </w:t>
            </w:r>
            <w:r>
              <w:rPr>
                <w:b/>
                <w:sz w:val="12"/>
                <w:szCs w:val="12"/>
              </w:rPr>
              <w:t>atribuível aos acionistas controladores</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bookmarkStart w:id="236" w:name="BBDRA02AA001"/>
            <w:bookmarkEnd w:id="236"/>
            <w:r w:rsidRPr="00E95341">
              <w:rPr>
                <w:b/>
                <w:sz w:val="12"/>
                <w:szCs w:val="12"/>
              </w:rPr>
              <w:t>6.347.858</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bookmarkStart w:id="237" w:name="BBDRA02AC001"/>
            <w:bookmarkEnd w:id="237"/>
            <w:r w:rsidRPr="00E95341">
              <w:rPr>
                <w:b/>
                <w:sz w:val="12"/>
                <w:szCs w:val="12"/>
              </w:rPr>
              <w:t>8.119.872</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bookmarkStart w:id="238" w:name="BBDRA02AD001"/>
            <w:bookmarkEnd w:id="238"/>
            <w:r w:rsidRPr="00E95341">
              <w:rPr>
                <w:b/>
                <w:sz w:val="12"/>
                <w:szCs w:val="12"/>
              </w:rPr>
              <w:t>6.413.429</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bookmarkStart w:id="239" w:name="BBDRA02AF001"/>
            <w:bookmarkEnd w:id="239"/>
            <w:r w:rsidRPr="00E95341">
              <w:rPr>
                <w:b/>
                <w:sz w:val="12"/>
                <w:szCs w:val="12"/>
              </w:rPr>
              <w:t>8.212.093</w:t>
            </w:r>
          </w:p>
        </w:tc>
      </w:tr>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jc w:val="left"/>
              <w:rPr>
                <w:sz w:val="12"/>
                <w:szCs w:val="12"/>
              </w:rPr>
            </w:pPr>
            <w:bookmarkStart w:id="240" w:name="BBDRA0200002" w:colFirst="0" w:colLast="0"/>
            <w:bookmarkEnd w:id="235"/>
            <w:r w:rsidRPr="00E95341">
              <w:rPr>
                <w:sz w:val="12"/>
                <w:szCs w:val="12"/>
              </w:rPr>
              <w:t xml:space="preserve">Participação dos </w:t>
            </w:r>
            <w:r>
              <w:rPr>
                <w:sz w:val="12"/>
                <w:szCs w:val="12"/>
              </w:rPr>
              <w:t xml:space="preserve">acionistas </w:t>
            </w:r>
            <w:r w:rsidRPr="00E95341">
              <w:rPr>
                <w:sz w:val="12"/>
                <w:szCs w:val="12"/>
              </w:rPr>
              <w:t>não controladores</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41" w:name="BBDRA02AA002"/>
            <w:bookmarkEnd w:id="241"/>
            <w:r w:rsidRPr="00E95341">
              <w:rPr>
                <w:sz w:val="12"/>
                <w:szCs w:val="12"/>
              </w:rPr>
              <w:t>--</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42" w:name="BBDRA02AC002"/>
            <w:bookmarkEnd w:id="242"/>
            <w:r w:rsidRPr="00E95341">
              <w:rPr>
                <w:sz w:val="12"/>
                <w:szCs w:val="12"/>
              </w:rPr>
              <w:t>--</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43" w:name="BBDRA02AD002"/>
            <w:bookmarkEnd w:id="243"/>
            <w:r w:rsidRPr="00E95341">
              <w:rPr>
                <w:sz w:val="12"/>
                <w:szCs w:val="12"/>
              </w:rPr>
              <w:t>766.015</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44" w:name="BBDRA02AF002"/>
            <w:bookmarkEnd w:id="244"/>
            <w:r w:rsidRPr="00E95341">
              <w:rPr>
                <w:sz w:val="12"/>
                <w:szCs w:val="12"/>
              </w:rPr>
              <w:t>820.565</w:t>
            </w:r>
          </w:p>
        </w:tc>
      </w:tr>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jc w:val="left"/>
              <w:rPr>
                <w:b/>
                <w:sz w:val="12"/>
                <w:szCs w:val="12"/>
              </w:rPr>
            </w:pPr>
            <w:bookmarkStart w:id="245" w:name="BBDRA0200003" w:colFirst="0" w:colLast="0"/>
            <w:bookmarkEnd w:id="240"/>
            <w:r>
              <w:rPr>
                <w:b/>
                <w:sz w:val="12"/>
                <w:szCs w:val="12"/>
              </w:rPr>
              <w:t>Lucro líquido atribuível aos acionistas</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bookmarkStart w:id="246" w:name="BBDRA02AA003"/>
            <w:bookmarkEnd w:id="246"/>
            <w:r w:rsidRPr="00E95341">
              <w:rPr>
                <w:b/>
                <w:sz w:val="12"/>
                <w:szCs w:val="12"/>
              </w:rPr>
              <w:t>6.347.858</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bookmarkStart w:id="247" w:name="BBDRA02AC003"/>
            <w:bookmarkEnd w:id="247"/>
            <w:r w:rsidRPr="00E95341">
              <w:rPr>
                <w:b/>
                <w:sz w:val="12"/>
                <w:szCs w:val="12"/>
              </w:rPr>
              <w:t>8.119.872</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bookmarkStart w:id="248" w:name="BBDRA02AD003"/>
            <w:bookmarkEnd w:id="248"/>
            <w:r w:rsidRPr="00E95341">
              <w:rPr>
                <w:b/>
                <w:sz w:val="12"/>
                <w:szCs w:val="12"/>
              </w:rPr>
              <w:t>7.179.444</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bookmarkStart w:id="249" w:name="BBDRA02AF003"/>
            <w:bookmarkEnd w:id="249"/>
            <w:r w:rsidRPr="00E95341">
              <w:rPr>
                <w:b/>
                <w:sz w:val="12"/>
                <w:szCs w:val="12"/>
              </w:rPr>
              <w:t>9.032.658</w:t>
            </w:r>
          </w:p>
        </w:tc>
      </w:tr>
      <w:bookmarkEnd w:id="245"/>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jc w:val="left"/>
              <w:rPr>
                <w:sz w:val="12"/>
                <w:szCs w:val="12"/>
              </w:rPr>
            </w:pP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p>
        </w:tc>
      </w:tr>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jc w:val="left"/>
              <w:rPr>
                <w:b/>
                <w:sz w:val="12"/>
                <w:szCs w:val="12"/>
              </w:rPr>
            </w:pPr>
            <w:bookmarkStart w:id="250" w:name="BBDRA0200005" w:colFirst="0" w:colLast="0"/>
            <w:bookmarkStart w:id="251" w:name="BBDRA02AA005" w:colFirst="0" w:colLast="0"/>
            <w:bookmarkStart w:id="252" w:name="BBDRA02AC005" w:colFirst="0" w:colLast="0"/>
            <w:bookmarkStart w:id="253" w:name="BBDRA02AD005" w:colFirst="0" w:colLast="0"/>
            <w:bookmarkStart w:id="254" w:name="BBDRA02AF005" w:colFirst="0" w:colLast="0"/>
            <w:r w:rsidRPr="00E95341">
              <w:rPr>
                <w:b/>
                <w:sz w:val="12"/>
                <w:szCs w:val="12"/>
              </w:rPr>
              <w:t>Itens que podem ser reclassificados para a Demonstração do Resultado</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p>
        </w:tc>
      </w:tr>
      <w:bookmarkEnd w:id="250"/>
      <w:bookmarkEnd w:id="251"/>
      <w:bookmarkEnd w:id="252"/>
      <w:bookmarkEnd w:id="253"/>
      <w:bookmarkEnd w:id="254"/>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jc w:val="left"/>
              <w:rPr>
                <w:sz w:val="12"/>
                <w:szCs w:val="12"/>
              </w:rPr>
            </w:pP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p>
        </w:tc>
      </w:tr>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jc w:val="left"/>
              <w:rPr>
                <w:b/>
                <w:sz w:val="12"/>
                <w:szCs w:val="12"/>
              </w:rPr>
            </w:pPr>
            <w:bookmarkStart w:id="255" w:name="BBDRA0200007" w:colFirst="0" w:colLast="0"/>
            <w:r w:rsidRPr="00E95341">
              <w:rPr>
                <w:b/>
                <w:sz w:val="12"/>
                <w:szCs w:val="12"/>
              </w:rPr>
              <w:t>Ativos financeiros disponíveis para venda</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bookmarkStart w:id="256" w:name="BBDRA02AA007"/>
            <w:bookmarkEnd w:id="256"/>
            <w:r w:rsidRPr="00E95341">
              <w:rPr>
                <w:b/>
                <w:sz w:val="12"/>
                <w:szCs w:val="12"/>
              </w:rPr>
              <w:t>(439.164)</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bookmarkStart w:id="257" w:name="BBDRA02AC007"/>
            <w:bookmarkEnd w:id="257"/>
            <w:r w:rsidRPr="00E95341">
              <w:rPr>
                <w:b/>
                <w:sz w:val="12"/>
                <w:szCs w:val="12"/>
              </w:rPr>
              <w:t>1.325.763</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bookmarkStart w:id="258" w:name="BBDRA02AD007"/>
            <w:bookmarkEnd w:id="258"/>
            <w:r w:rsidRPr="00E95341">
              <w:rPr>
                <w:b/>
                <w:sz w:val="12"/>
                <w:szCs w:val="12"/>
              </w:rPr>
              <w:t>(612.184)</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b/>
                <w:sz w:val="12"/>
                <w:szCs w:val="12"/>
              </w:rPr>
            </w:pPr>
            <w:bookmarkStart w:id="259" w:name="BBDRA02AF007"/>
            <w:bookmarkEnd w:id="259"/>
            <w:r w:rsidRPr="00E95341">
              <w:rPr>
                <w:b/>
                <w:sz w:val="12"/>
                <w:szCs w:val="12"/>
              </w:rPr>
              <w:t>1.314.839</w:t>
            </w:r>
          </w:p>
        </w:tc>
      </w:tr>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ind w:left="60"/>
              <w:jc w:val="left"/>
              <w:rPr>
                <w:sz w:val="12"/>
                <w:szCs w:val="12"/>
              </w:rPr>
            </w:pPr>
            <w:bookmarkStart w:id="260" w:name="BBDRA0200008" w:colFirst="0" w:colLast="0"/>
            <w:bookmarkEnd w:id="255"/>
            <w:r w:rsidRPr="00E95341">
              <w:rPr>
                <w:sz w:val="12"/>
                <w:szCs w:val="12"/>
              </w:rPr>
              <w:t>Ganhos/(perdas) não realizados sobre ativos financeiros disponíveis para venda</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61" w:name="BBDRA02AA008"/>
            <w:bookmarkEnd w:id="261"/>
            <w:r w:rsidRPr="00E95341">
              <w:rPr>
                <w:sz w:val="12"/>
                <w:szCs w:val="12"/>
              </w:rPr>
              <w:t>(1.167.315)</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62" w:name="BBDRA02AC008"/>
            <w:bookmarkEnd w:id="262"/>
            <w:r w:rsidRPr="00E95341">
              <w:rPr>
                <w:sz w:val="12"/>
                <w:szCs w:val="12"/>
              </w:rPr>
              <w:t>1.915.122</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63" w:name="BBDRA02AD008"/>
            <w:bookmarkEnd w:id="263"/>
            <w:r w:rsidRPr="00E95341">
              <w:rPr>
                <w:sz w:val="12"/>
                <w:szCs w:val="12"/>
              </w:rPr>
              <w:t>(1.500.260)</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64" w:name="BBDRA02AF008"/>
            <w:bookmarkEnd w:id="264"/>
            <w:r w:rsidRPr="00E95341">
              <w:rPr>
                <w:sz w:val="12"/>
                <w:szCs w:val="12"/>
              </w:rPr>
              <w:t>1.879.296</w:t>
            </w:r>
          </w:p>
        </w:tc>
      </w:tr>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ind w:left="60"/>
              <w:jc w:val="left"/>
              <w:rPr>
                <w:sz w:val="12"/>
                <w:szCs w:val="12"/>
              </w:rPr>
            </w:pPr>
            <w:bookmarkStart w:id="265" w:name="BBDRA0200009" w:colFirst="0" w:colLast="0"/>
            <w:bookmarkEnd w:id="260"/>
            <w:r w:rsidRPr="00E95341">
              <w:rPr>
                <w:sz w:val="12"/>
                <w:szCs w:val="12"/>
              </w:rPr>
              <w:t>(Ganhos)/perdas realizados sobre ativos financeiros disponíveis para venda – reclassificados para o resultado</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266" w:name="BBDRA02AA009"/>
            <w:bookmarkEnd w:id="266"/>
            <w:r w:rsidRPr="00E95341">
              <w:rPr>
                <w:sz w:val="12"/>
                <w:szCs w:val="12"/>
              </w:rPr>
              <w:t>787.725</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267" w:name="BBDRA02AC009"/>
            <w:bookmarkEnd w:id="267"/>
            <w:r w:rsidRPr="00E95341">
              <w:rPr>
                <w:sz w:val="12"/>
                <w:szCs w:val="12"/>
              </w:rPr>
              <w:t>(99.233)</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268" w:name="BBDRA02AD009"/>
            <w:bookmarkEnd w:id="268"/>
            <w:r w:rsidRPr="00E95341">
              <w:rPr>
                <w:sz w:val="12"/>
                <w:szCs w:val="12"/>
              </w:rPr>
              <w:t>829.182</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269" w:name="BBDRA02AF009"/>
            <w:bookmarkEnd w:id="269"/>
            <w:r w:rsidRPr="00E95341">
              <w:rPr>
                <w:sz w:val="12"/>
                <w:szCs w:val="12"/>
              </w:rPr>
              <w:t>(105.294)</w:t>
            </w:r>
          </w:p>
        </w:tc>
      </w:tr>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ind w:left="60"/>
              <w:jc w:val="left"/>
              <w:rPr>
                <w:sz w:val="12"/>
                <w:szCs w:val="12"/>
              </w:rPr>
            </w:pPr>
            <w:bookmarkStart w:id="270" w:name="BBDRA0200010" w:colFirst="0" w:colLast="0"/>
            <w:bookmarkEnd w:id="265"/>
            <w:r w:rsidRPr="00E95341">
              <w:rPr>
                <w:sz w:val="12"/>
                <w:szCs w:val="12"/>
              </w:rPr>
              <w:t>Efeito fiscal</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71" w:name="BBDRA02AA010"/>
            <w:bookmarkEnd w:id="271"/>
            <w:r w:rsidRPr="00E95341">
              <w:rPr>
                <w:sz w:val="12"/>
                <w:szCs w:val="12"/>
              </w:rPr>
              <w:t>(59.574)</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72" w:name="BBDRA02AC010"/>
            <w:bookmarkEnd w:id="272"/>
            <w:r w:rsidRPr="00E95341">
              <w:rPr>
                <w:sz w:val="12"/>
                <w:szCs w:val="12"/>
              </w:rPr>
              <w:t>(490.126)</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73" w:name="BBDRA02AD010"/>
            <w:bookmarkEnd w:id="273"/>
            <w:r w:rsidRPr="00E95341">
              <w:rPr>
                <w:sz w:val="12"/>
                <w:szCs w:val="12"/>
              </w:rPr>
              <w:t>58.894</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74" w:name="BBDRA02AF010"/>
            <w:bookmarkEnd w:id="274"/>
            <w:r w:rsidRPr="00E95341">
              <w:rPr>
                <w:sz w:val="12"/>
                <w:szCs w:val="12"/>
              </w:rPr>
              <w:t>(459.163)</w:t>
            </w:r>
          </w:p>
        </w:tc>
      </w:tr>
      <w:bookmarkEnd w:id="270"/>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jc w:val="left"/>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r>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jc w:val="left"/>
              <w:rPr>
                <w:b/>
                <w:sz w:val="12"/>
                <w:szCs w:val="12"/>
              </w:rPr>
            </w:pPr>
            <w:bookmarkStart w:id="275" w:name="BBDRA0200012" w:colFirst="0" w:colLast="0"/>
            <w:r w:rsidRPr="00E95341">
              <w:rPr>
                <w:b/>
                <w:sz w:val="12"/>
                <w:szCs w:val="12"/>
              </w:rPr>
              <w:t xml:space="preserve">Participação no resultado abrangente de investimentos em </w:t>
            </w:r>
            <w:r>
              <w:rPr>
                <w:b/>
                <w:sz w:val="12"/>
                <w:szCs w:val="12"/>
              </w:rPr>
              <w:t xml:space="preserve">controladas, </w:t>
            </w:r>
            <w:r w:rsidRPr="00E95341">
              <w:rPr>
                <w:b/>
                <w:sz w:val="12"/>
                <w:szCs w:val="12"/>
              </w:rPr>
              <w:t>coligadas e controladas em conjunto</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276" w:name="BBDRA02AA012"/>
            <w:bookmarkEnd w:id="276"/>
            <w:r w:rsidRPr="00E95341">
              <w:rPr>
                <w:b/>
                <w:sz w:val="12"/>
                <w:szCs w:val="12"/>
              </w:rPr>
              <w:t>(224.186)</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277" w:name="BBDRA02AC012"/>
            <w:bookmarkEnd w:id="277"/>
            <w:r w:rsidRPr="00E95341">
              <w:rPr>
                <w:b/>
                <w:sz w:val="12"/>
                <w:szCs w:val="12"/>
              </w:rPr>
              <w:t>37.601</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278" w:name="BBDRA02AD012"/>
            <w:bookmarkEnd w:id="278"/>
            <w:r w:rsidRPr="00E95341">
              <w:rPr>
                <w:b/>
                <w:sz w:val="12"/>
                <w:szCs w:val="12"/>
              </w:rPr>
              <w:t>(47.200)</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279" w:name="BBDRA02AF012"/>
            <w:bookmarkEnd w:id="279"/>
            <w:r w:rsidRPr="00E95341">
              <w:rPr>
                <w:b/>
                <w:sz w:val="12"/>
                <w:szCs w:val="12"/>
              </w:rPr>
              <w:t>40.118</w:t>
            </w:r>
          </w:p>
        </w:tc>
      </w:tr>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ind w:left="60"/>
              <w:jc w:val="left"/>
              <w:rPr>
                <w:sz w:val="12"/>
                <w:szCs w:val="12"/>
              </w:rPr>
            </w:pPr>
            <w:bookmarkStart w:id="280" w:name="BBDRA0200013" w:colFirst="0" w:colLast="0"/>
            <w:bookmarkEnd w:id="275"/>
            <w:r w:rsidRPr="00E95341">
              <w:rPr>
                <w:sz w:val="12"/>
                <w:szCs w:val="12"/>
              </w:rPr>
              <w:t>Ganhos/(perdas) não realizados sobre ativos financeiros disponíveis para venda</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281" w:name="BBDRA02AA013"/>
            <w:bookmarkEnd w:id="281"/>
            <w:r w:rsidRPr="00E95341">
              <w:rPr>
                <w:sz w:val="12"/>
                <w:szCs w:val="12"/>
              </w:rPr>
              <w:t>(380.542)</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282" w:name="BBDRA02AC013"/>
            <w:bookmarkEnd w:id="282"/>
            <w:r w:rsidRPr="00E95341">
              <w:rPr>
                <w:sz w:val="12"/>
                <w:szCs w:val="12"/>
              </w:rPr>
              <w:t>90.606</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283" w:name="BBDRA02AD013"/>
            <w:bookmarkEnd w:id="283"/>
            <w:r w:rsidRPr="00E95341">
              <w:rPr>
                <w:sz w:val="12"/>
                <w:szCs w:val="12"/>
              </w:rPr>
              <w:t>(83.409)</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284" w:name="BBDRA02AF013"/>
            <w:bookmarkEnd w:id="284"/>
            <w:r w:rsidRPr="00E95341">
              <w:rPr>
                <w:sz w:val="12"/>
                <w:szCs w:val="12"/>
              </w:rPr>
              <w:t>117.208</w:t>
            </w:r>
          </w:p>
        </w:tc>
      </w:tr>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ind w:left="60"/>
              <w:jc w:val="left"/>
              <w:rPr>
                <w:sz w:val="12"/>
                <w:szCs w:val="12"/>
              </w:rPr>
            </w:pPr>
            <w:bookmarkStart w:id="285" w:name="BBDRA0200014" w:colFirst="0" w:colLast="0"/>
            <w:bookmarkEnd w:id="280"/>
            <w:r w:rsidRPr="00E95341">
              <w:rPr>
                <w:sz w:val="12"/>
                <w:szCs w:val="12"/>
              </w:rPr>
              <w:t xml:space="preserve">Ganhos/(perdas) não realizados sobre hedge de </w:t>
            </w:r>
            <w:r>
              <w:rPr>
                <w:sz w:val="12"/>
                <w:szCs w:val="12"/>
              </w:rPr>
              <w:t>fluxo de caixa</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86" w:name="BBDRA02AA014"/>
            <w:bookmarkEnd w:id="286"/>
            <w:r w:rsidRPr="00E95341">
              <w:rPr>
                <w:sz w:val="12"/>
                <w:szCs w:val="12"/>
              </w:rPr>
              <w:t>14.873</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87" w:name="BBDRA02AC014"/>
            <w:bookmarkEnd w:id="287"/>
            <w:r w:rsidRPr="00E95341">
              <w:rPr>
                <w:sz w:val="12"/>
                <w:szCs w:val="12"/>
              </w:rPr>
              <w:t>(57.762)</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88" w:name="BBDRA02AD014"/>
            <w:bookmarkEnd w:id="288"/>
            <w:r w:rsidRPr="00E95341">
              <w:rPr>
                <w:sz w:val="12"/>
                <w:szCs w:val="12"/>
              </w:rPr>
              <w:t>14.873</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89" w:name="BBDRA02AF014"/>
            <w:bookmarkEnd w:id="289"/>
            <w:r w:rsidRPr="00E95341">
              <w:rPr>
                <w:sz w:val="12"/>
                <w:szCs w:val="12"/>
              </w:rPr>
              <w:t>(57.762)</w:t>
            </w:r>
          </w:p>
        </w:tc>
      </w:tr>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ind w:left="60"/>
              <w:jc w:val="left"/>
              <w:rPr>
                <w:sz w:val="12"/>
                <w:szCs w:val="12"/>
              </w:rPr>
            </w:pPr>
            <w:bookmarkStart w:id="290" w:name="BBDRA0200031" w:colFirst="0" w:colLast="0"/>
            <w:bookmarkEnd w:id="285"/>
            <w:r w:rsidRPr="00E95341">
              <w:rPr>
                <w:sz w:val="12"/>
                <w:szCs w:val="12"/>
              </w:rPr>
              <w:t>Ganhos/(perdas) não realizados em outros resultados abrangentes</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291" w:name="BBDRA02AA031"/>
            <w:bookmarkEnd w:id="291"/>
            <w:r w:rsidRPr="00E95341">
              <w:rPr>
                <w:sz w:val="12"/>
                <w:szCs w:val="12"/>
              </w:rPr>
              <w:t>6.787</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292" w:name="BBDRA02AC031"/>
            <w:bookmarkEnd w:id="292"/>
            <w:r w:rsidRPr="00E95341">
              <w:rPr>
                <w:sz w:val="12"/>
                <w:szCs w:val="12"/>
              </w:rPr>
              <w:t>(2.415)</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293" w:name="BBDRA02AD031"/>
            <w:bookmarkEnd w:id="293"/>
            <w:r w:rsidRPr="00E95341">
              <w:rPr>
                <w:sz w:val="12"/>
                <w:szCs w:val="12"/>
              </w:rPr>
              <w:t>6.787</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294" w:name="BBDRA02AF031"/>
            <w:bookmarkEnd w:id="294"/>
            <w:r w:rsidRPr="00E95341">
              <w:rPr>
                <w:sz w:val="12"/>
                <w:szCs w:val="12"/>
              </w:rPr>
              <w:t>(2.415)</w:t>
            </w:r>
          </w:p>
        </w:tc>
      </w:tr>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ind w:left="60"/>
              <w:jc w:val="left"/>
              <w:rPr>
                <w:sz w:val="12"/>
                <w:szCs w:val="12"/>
              </w:rPr>
            </w:pPr>
            <w:bookmarkStart w:id="295" w:name="BBDRA0200016" w:colFirst="0" w:colLast="0"/>
            <w:bookmarkEnd w:id="290"/>
            <w:r w:rsidRPr="00E95341">
              <w:rPr>
                <w:sz w:val="12"/>
                <w:szCs w:val="12"/>
              </w:rPr>
              <w:t>Efeito fiscal</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96" w:name="BBDRA02AA016"/>
            <w:bookmarkEnd w:id="296"/>
            <w:r w:rsidRPr="00E95341">
              <w:rPr>
                <w:sz w:val="12"/>
                <w:szCs w:val="12"/>
              </w:rPr>
              <w:t>134.696</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97" w:name="BBDRA02AC016"/>
            <w:bookmarkEnd w:id="297"/>
            <w:r w:rsidRPr="00E95341">
              <w:rPr>
                <w:sz w:val="12"/>
                <w:szCs w:val="12"/>
              </w:rPr>
              <w:t>7.172</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98" w:name="BBDRA02AD016"/>
            <w:bookmarkEnd w:id="298"/>
            <w:r w:rsidRPr="00E95341">
              <w:rPr>
                <w:sz w:val="12"/>
                <w:szCs w:val="12"/>
              </w:rPr>
              <w:t>14.549</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299" w:name="BBDRA02AF016"/>
            <w:bookmarkEnd w:id="299"/>
            <w:r w:rsidRPr="00E95341">
              <w:rPr>
                <w:sz w:val="12"/>
                <w:szCs w:val="12"/>
              </w:rPr>
              <w:t>(16.913)</w:t>
            </w:r>
          </w:p>
        </w:tc>
      </w:tr>
      <w:bookmarkEnd w:id="295"/>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jc w:val="left"/>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r>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jc w:val="left"/>
              <w:rPr>
                <w:b/>
                <w:sz w:val="12"/>
                <w:szCs w:val="12"/>
              </w:rPr>
            </w:pPr>
            <w:bookmarkStart w:id="300" w:name="BBDRA0200017" w:colFirst="0" w:colLast="0"/>
            <w:r w:rsidRPr="00E95341">
              <w:rPr>
                <w:b/>
                <w:sz w:val="12"/>
                <w:szCs w:val="12"/>
              </w:rPr>
              <w:t>Ajustes de conversão de investimentos no exterior</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01" w:name="BBDRA02AA017"/>
            <w:bookmarkEnd w:id="301"/>
            <w:r w:rsidRPr="00E95341">
              <w:rPr>
                <w:b/>
                <w:sz w:val="12"/>
                <w:szCs w:val="12"/>
              </w:rPr>
              <w:t>513.770</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02" w:name="BBDRA02AC017"/>
            <w:bookmarkEnd w:id="302"/>
            <w:r w:rsidRPr="00E95341">
              <w:rPr>
                <w:b/>
                <w:sz w:val="12"/>
                <w:szCs w:val="12"/>
              </w:rPr>
              <w:t>(238.293)</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03" w:name="BBDRA02AD017"/>
            <w:bookmarkEnd w:id="303"/>
            <w:r w:rsidRPr="00E95341">
              <w:rPr>
                <w:b/>
                <w:sz w:val="12"/>
                <w:szCs w:val="12"/>
              </w:rPr>
              <w:t>580.544</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04" w:name="BBDRA02AF017"/>
            <w:bookmarkEnd w:id="304"/>
            <w:r w:rsidRPr="00E95341">
              <w:rPr>
                <w:b/>
                <w:sz w:val="12"/>
                <w:szCs w:val="12"/>
              </w:rPr>
              <w:t>(289.590)</w:t>
            </w:r>
          </w:p>
        </w:tc>
      </w:tr>
      <w:bookmarkEnd w:id="300"/>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jc w:val="left"/>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r>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jc w:val="left"/>
              <w:rPr>
                <w:b/>
                <w:sz w:val="12"/>
                <w:szCs w:val="12"/>
              </w:rPr>
            </w:pPr>
            <w:bookmarkStart w:id="305" w:name="BBDRA0200019" w:colFirst="0" w:colLast="0"/>
            <w:bookmarkStart w:id="306" w:name="BBDRA02AA019" w:colFirst="0" w:colLast="0"/>
            <w:bookmarkStart w:id="307" w:name="BBDRA02AC019" w:colFirst="0" w:colLast="0"/>
            <w:bookmarkStart w:id="308" w:name="BBDRA02AD019" w:colFirst="0" w:colLast="0"/>
            <w:bookmarkStart w:id="309" w:name="BBDRA02AF019" w:colFirst="0" w:colLast="0"/>
            <w:r w:rsidRPr="00E95341">
              <w:rPr>
                <w:b/>
                <w:sz w:val="12"/>
                <w:szCs w:val="12"/>
              </w:rPr>
              <w:t>Itens que não podem ser reclassificados para a Demonstração do Resultado</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p>
        </w:tc>
      </w:tr>
      <w:bookmarkEnd w:id="305"/>
      <w:bookmarkEnd w:id="306"/>
      <w:bookmarkEnd w:id="307"/>
      <w:bookmarkEnd w:id="308"/>
      <w:bookmarkEnd w:id="309"/>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jc w:val="left"/>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r>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jc w:val="left"/>
              <w:rPr>
                <w:b/>
                <w:sz w:val="12"/>
                <w:szCs w:val="12"/>
              </w:rPr>
            </w:pPr>
            <w:bookmarkStart w:id="310" w:name="BBDRA0200021" w:colFirst="0" w:colLast="0"/>
            <w:r w:rsidRPr="00E95341">
              <w:rPr>
                <w:b/>
                <w:sz w:val="12"/>
                <w:szCs w:val="12"/>
              </w:rPr>
              <w:t>Planos de benefício definido</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11" w:name="BBDRA02AA021"/>
            <w:bookmarkEnd w:id="311"/>
            <w:r w:rsidRPr="00E95341">
              <w:rPr>
                <w:b/>
                <w:sz w:val="12"/>
                <w:szCs w:val="12"/>
              </w:rPr>
              <w:t>1.640.788</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12" w:name="BBDRA02AC021"/>
            <w:bookmarkEnd w:id="312"/>
            <w:r w:rsidRPr="00E95341">
              <w:rPr>
                <w:b/>
                <w:sz w:val="12"/>
                <w:szCs w:val="12"/>
              </w:rPr>
              <w:t>(6.300.688)</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13" w:name="BBDRA02AD021"/>
            <w:bookmarkEnd w:id="313"/>
            <w:r w:rsidRPr="00E95341">
              <w:rPr>
                <w:b/>
                <w:sz w:val="12"/>
                <w:szCs w:val="12"/>
              </w:rPr>
              <w:t>1.640.788</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14" w:name="BBDRA02AF021"/>
            <w:bookmarkEnd w:id="314"/>
            <w:r w:rsidRPr="00E95341">
              <w:rPr>
                <w:b/>
                <w:sz w:val="12"/>
                <w:szCs w:val="12"/>
              </w:rPr>
              <w:t>(6.300.688)</w:t>
            </w:r>
          </w:p>
        </w:tc>
      </w:tr>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ind w:left="60"/>
              <w:jc w:val="left"/>
              <w:rPr>
                <w:sz w:val="12"/>
                <w:szCs w:val="12"/>
              </w:rPr>
            </w:pPr>
            <w:bookmarkStart w:id="315" w:name="BBDRA0200022" w:colFirst="0" w:colLast="0"/>
            <w:bookmarkEnd w:id="310"/>
            <w:r w:rsidRPr="00E95341">
              <w:rPr>
                <w:sz w:val="12"/>
                <w:szCs w:val="12"/>
              </w:rPr>
              <w:t>Ganhos/(perdas) em remensurações relacionadas a planos de benefícios definidos</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316" w:name="BBDRA02AA022"/>
            <w:bookmarkEnd w:id="316"/>
            <w:r w:rsidRPr="00E95341">
              <w:rPr>
                <w:sz w:val="12"/>
                <w:szCs w:val="12"/>
              </w:rPr>
              <w:t>2.984.695</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317" w:name="BBDRA02AC022"/>
            <w:bookmarkEnd w:id="317"/>
            <w:r w:rsidRPr="00E95341">
              <w:rPr>
                <w:sz w:val="12"/>
                <w:szCs w:val="12"/>
              </w:rPr>
              <w:t>(10.504.518)</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318" w:name="BBDRA02AD022"/>
            <w:bookmarkEnd w:id="318"/>
            <w:r w:rsidRPr="00E95341">
              <w:rPr>
                <w:sz w:val="12"/>
                <w:szCs w:val="12"/>
              </w:rPr>
              <w:t>2.984.695</w:t>
            </w: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bookmarkStart w:id="319" w:name="BBDRA02AF022"/>
            <w:bookmarkEnd w:id="319"/>
            <w:r w:rsidRPr="00E95341">
              <w:rPr>
                <w:sz w:val="12"/>
                <w:szCs w:val="12"/>
              </w:rPr>
              <w:t>(10.504.518)</w:t>
            </w:r>
          </w:p>
        </w:tc>
      </w:tr>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ind w:left="60"/>
              <w:jc w:val="left"/>
              <w:rPr>
                <w:sz w:val="12"/>
                <w:szCs w:val="12"/>
              </w:rPr>
            </w:pPr>
            <w:bookmarkStart w:id="320" w:name="BBDRA0200023" w:colFirst="0" w:colLast="0"/>
            <w:bookmarkEnd w:id="315"/>
            <w:r w:rsidRPr="00E95341">
              <w:rPr>
                <w:sz w:val="12"/>
                <w:szCs w:val="12"/>
              </w:rPr>
              <w:t>Efeito fiscal</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321" w:name="BBDRA02AA023"/>
            <w:bookmarkEnd w:id="321"/>
            <w:r w:rsidRPr="00E95341">
              <w:rPr>
                <w:sz w:val="12"/>
                <w:szCs w:val="12"/>
              </w:rPr>
              <w:t>(1.343.907)</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322" w:name="BBDRA02AC023"/>
            <w:bookmarkEnd w:id="322"/>
            <w:r w:rsidRPr="00E95341">
              <w:rPr>
                <w:sz w:val="12"/>
                <w:szCs w:val="12"/>
              </w:rPr>
              <w:t>4.203.830</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323" w:name="BBDRA02AD023"/>
            <w:bookmarkEnd w:id="323"/>
            <w:r w:rsidRPr="00E95341">
              <w:rPr>
                <w:sz w:val="12"/>
                <w:szCs w:val="12"/>
              </w:rPr>
              <w:t>(1.343.907)</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sz w:val="12"/>
                <w:szCs w:val="12"/>
              </w:rPr>
            </w:pPr>
            <w:bookmarkStart w:id="324" w:name="BBDRA02AF023"/>
            <w:bookmarkEnd w:id="324"/>
            <w:r w:rsidRPr="00E95341">
              <w:rPr>
                <w:sz w:val="12"/>
                <w:szCs w:val="12"/>
              </w:rPr>
              <w:t>4.203.830</w:t>
            </w:r>
          </w:p>
        </w:tc>
      </w:tr>
      <w:bookmarkEnd w:id="320"/>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jc w:val="left"/>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r>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jc w:val="left"/>
              <w:rPr>
                <w:b/>
                <w:sz w:val="12"/>
                <w:szCs w:val="12"/>
              </w:rPr>
            </w:pPr>
            <w:bookmarkStart w:id="325" w:name="BBDRA0200024" w:colFirst="0" w:colLast="0"/>
            <w:r w:rsidRPr="00E95341">
              <w:rPr>
                <w:b/>
                <w:sz w:val="12"/>
                <w:szCs w:val="12"/>
              </w:rPr>
              <w:t>Outros resultados abrangentes líquidos de efeitos tributários</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26" w:name="BBDRA02AA024"/>
            <w:bookmarkEnd w:id="326"/>
            <w:r w:rsidRPr="00E95341">
              <w:rPr>
                <w:b/>
                <w:sz w:val="12"/>
                <w:szCs w:val="12"/>
              </w:rPr>
              <w:t>1.491.208</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27" w:name="BBDRA02AC024"/>
            <w:bookmarkEnd w:id="327"/>
            <w:r w:rsidRPr="00E95341">
              <w:rPr>
                <w:b/>
                <w:sz w:val="12"/>
                <w:szCs w:val="12"/>
              </w:rPr>
              <w:t>(5.175.617)</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28" w:name="BBDRA02AD024"/>
            <w:bookmarkEnd w:id="328"/>
            <w:r w:rsidRPr="00E95341">
              <w:rPr>
                <w:b/>
                <w:sz w:val="12"/>
                <w:szCs w:val="12"/>
              </w:rPr>
              <w:t>1.561.948</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29" w:name="BBDRA02AF024"/>
            <w:bookmarkEnd w:id="329"/>
            <w:r w:rsidRPr="00E95341">
              <w:rPr>
                <w:b/>
                <w:sz w:val="12"/>
                <w:szCs w:val="12"/>
              </w:rPr>
              <w:t>(5.235.321)</w:t>
            </w:r>
          </w:p>
        </w:tc>
      </w:tr>
      <w:bookmarkEnd w:id="325"/>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jc w:val="left"/>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r>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jc w:val="left"/>
              <w:rPr>
                <w:b/>
                <w:sz w:val="12"/>
                <w:szCs w:val="12"/>
              </w:rPr>
            </w:pPr>
            <w:bookmarkStart w:id="330" w:name="BBDRA0200025" w:colFirst="0" w:colLast="0"/>
            <w:r>
              <w:rPr>
                <w:b/>
                <w:sz w:val="12"/>
                <w:szCs w:val="12"/>
              </w:rPr>
              <w:t>Resultado</w:t>
            </w:r>
            <w:r w:rsidRPr="00E95341">
              <w:rPr>
                <w:b/>
                <w:sz w:val="12"/>
                <w:szCs w:val="12"/>
              </w:rPr>
              <w:t xml:space="preserve"> abrangente do período</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31" w:name="BBDRA02AA025"/>
            <w:bookmarkEnd w:id="331"/>
            <w:r w:rsidRPr="00E95341">
              <w:rPr>
                <w:b/>
                <w:sz w:val="12"/>
                <w:szCs w:val="12"/>
              </w:rPr>
              <w:t>7.839.066</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32" w:name="BBDRA02AC025"/>
            <w:bookmarkEnd w:id="332"/>
            <w:r w:rsidRPr="00E95341">
              <w:rPr>
                <w:b/>
                <w:sz w:val="12"/>
                <w:szCs w:val="12"/>
              </w:rPr>
              <w:t>2.944.255</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33" w:name="BBDRA02AD025"/>
            <w:bookmarkEnd w:id="333"/>
            <w:r w:rsidRPr="00E95341">
              <w:rPr>
                <w:b/>
                <w:sz w:val="12"/>
                <w:szCs w:val="12"/>
              </w:rPr>
              <w:t>8.741.392</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34" w:name="BBDRA02AF025"/>
            <w:bookmarkEnd w:id="334"/>
            <w:r w:rsidRPr="00E95341">
              <w:rPr>
                <w:b/>
                <w:sz w:val="12"/>
                <w:szCs w:val="12"/>
              </w:rPr>
              <w:t>3.797.337</w:t>
            </w:r>
          </w:p>
        </w:tc>
      </w:tr>
      <w:bookmarkEnd w:id="330"/>
      <w:tr w:rsidR="00827239" w:rsidRPr="00E95341" w:rsidTr="00B80508">
        <w:trPr>
          <w:cantSplit/>
        </w:trPr>
        <w:tc>
          <w:tcPr>
            <w:tcW w:w="4820" w:type="dxa"/>
            <w:tcBorders>
              <w:bottom w:val="single" w:sz="4" w:space="0" w:color="FFFFFF" w:themeColor="background1"/>
            </w:tcBorders>
            <w:shd w:val="solid" w:color="F3F3F3" w:fill="auto"/>
            <w:vAlign w:val="center"/>
          </w:tcPr>
          <w:p w:rsidR="00827239" w:rsidRPr="00E95341" w:rsidRDefault="00827239" w:rsidP="00E34101">
            <w:pPr>
              <w:pStyle w:val="070-TabelaPadro"/>
              <w:jc w:val="left"/>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c>
          <w:tcPr>
            <w:tcW w:w="1233" w:type="dxa"/>
            <w:tcBorders>
              <w:bottom w:val="single" w:sz="4" w:space="0" w:color="FFFFFF" w:themeColor="background1"/>
            </w:tcBorders>
            <w:shd w:val="solid" w:color="F3F3F3" w:fill="auto"/>
            <w:vAlign w:val="center"/>
          </w:tcPr>
          <w:p w:rsidR="00827239" w:rsidRPr="00E95341" w:rsidRDefault="00827239" w:rsidP="00E34101">
            <w:pPr>
              <w:pStyle w:val="070-TabelaPadro"/>
              <w:rPr>
                <w:sz w:val="12"/>
                <w:szCs w:val="12"/>
              </w:rPr>
            </w:pPr>
          </w:p>
        </w:tc>
      </w:tr>
      <w:tr w:rsidR="00827239" w:rsidRPr="00E95341" w:rsidTr="00B80508">
        <w:trPr>
          <w:cantSplit/>
        </w:trPr>
        <w:tc>
          <w:tcPr>
            <w:tcW w:w="4820" w:type="dxa"/>
            <w:tcBorders>
              <w:bottom w:val="single" w:sz="4" w:space="0" w:color="FFFFFF" w:themeColor="background1"/>
            </w:tcBorders>
            <w:shd w:val="solid" w:color="E6E6E6" w:fill="auto"/>
            <w:vAlign w:val="center"/>
          </w:tcPr>
          <w:p w:rsidR="00827239" w:rsidRPr="00E95341" w:rsidRDefault="00827239" w:rsidP="00E34101">
            <w:pPr>
              <w:pStyle w:val="070-TabelaPadro"/>
              <w:jc w:val="left"/>
              <w:rPr>
                <w:b/>
                <w:sz w:val="12"/>
                <w:szCs w:val="12"/>
              </w:rPr>
            </w:pPr>
            <w:bookmarkStart w:id="335" w:name="BBDRA0200027" w:colFirst="0" w:colLast="0"/>
            <w:r>
              <w:rPr>
                <w:b/>
                <w:sz w:val="12"/>
                <w:szCs w:val="12"/>
              </w:rPr>
              <w:t xml:space="preserve">Resultado </w:t>
            </w:r>
            <w:r w:rsidRPr="00E95341">
              <w:rPr>
                <w:b/>
                <w:sz w:val="12"/>
                <w:szCs w:val="12"/>
              </w:rPr>
              <w:t xml:space="preserve">abrangente atribuível aos acionistas </w:t>
            </w:r>
            <w:r>
              <w:rPr>
                <w:b/>
                <w:sz w:val="12"/>
                <w:szCs w:val="12"/>
              </w:rPr>
              <w:t>controladores</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36" w:name="BBDRA02AA027"/>
            <w:bookmarkEnd w:id="336"/>
            <w:r w:rsidRPr="00E95341">
              <w:rPr>
                <w:b/>
                <w:sz w:val="12"/>
                <w:szCs w:val="12"/>
              </w:rPr>
              <w:t>7.839.066</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37" w:name="BBDRA02AC027"/>
            <w:bookmarkEnd w:id="337"/>
            <w:r w:rsidRPr="00E95341">
              <w:rPr>
                <w:b/>
                <w:sz w:val="12"/>
                <w:szCs w:val="12"/>
              </w:rPr>
              <w:t>2.944.255</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38" w:name="BBDRA02AD027"/>
            <w:bookmarkEnd w:id="338"/>
            <w:r w:rsidRPr="00E95341">
              <w:rPr>
                <w:b/>
                <w:sz w:val="12"/>
                <w:szCs w:val="12"/>
              </w:rPr>
              <w:t>7.906.083</w:t>
            </w:r>
          </w:p>
        </w:tc>
        <w:tc>
          <w:tcPr>
            <w:tcW w:w="1233" w:type="dxa"/>
            <w:tcBorders>
              <w:bottom w:val="single" w:sz="4" w:space="0" w:color="FFFFFF" w:themeColor="background1"/>
            </w:tcBorders>
            <w:shd w:val="solid" w:color="E6E6E6" w:fill="auto"/>
            <w:vAlign w:val="center"/>
          </w:tcPr>
          <w:p w:rsidR="00827239" w:rsidRPr="00E95341" w:rsidRDefault="00827239" w:rsidP="00E34101">
            <w:pPr>
              <w:pStyle w:val="070-TabelaPadro"/>
              <w:rPr>
                <w:b/>
                <w:sz w:val="12"/>
                <w:szCs w:val="12"/>
              </w:rPr>
            </w:pPr>
            <w:bookmarkStart w:id="339" w:name="BBDRA02AF027"/>
            <w:bookmarkEnd w:id="339"/>
            <w:r w:rsidRPr="00E95341">
              <w:rPr>
                <w:b/>
                <w:sz w:val="12"/>
                <w:szCs w:val="12"/>
              </w:rPr>
              <w:t>3.036.476</w:t>
            </w:r>
          </w:p>
        </w:tc>
      </w:tr>
      <w:tr w:rsidR="00827239" w:rsidRPr="00E95341" w:rsidTr="00B80508">
        <w:trPr>
          <w:cantSplit/>
        </w:trPr>
        <w:tc>
          <w:tcPr>
            <w:tcW w:w="4820" w:type="dxa"/>
            <w:tcBorders>
              <w:bottom w:val="single" w:sz="4" w:space="0" w:color="CCCCCC"/>
            </w:tcBorders>
            <w:shd w:val="solid" w:color="F3F3F3" w:fill="auto"/>
            <w:vAlign w:val="center"/>
          </w:tcPr>
          <w:p w:rsidR="00827239" w:rsidRPr="00E95341" w:rsidRDefault="00827239" w:rsidP="00E34101">
            <w:pPr>
              <w:pStyle w:val="070-TabelaPadro"/>
              <w:jc w:val="left"/>
              <w:rPr>
                <w:b/>
                <w:sz w:val="12"/>
                <w:szCs w:val="12"/>
              </w:rPr>
            </w:pPr>
            <w:bookmarkStart w:id="340" w:name="BBDRA0200028" w:colFirst="0" w:colLast="0"/>
            <w:bookmarkEnd w:id="335"/>
            <w:r>
              <w:rPr>
                <w:b/>
                <w:sz w:val="12"/>
                <w:szCs w:val="12"/>
              </w:rPr>
              <w:t>Resultado</w:t>
            </w:r>
            <w:r w:rsidRPr="00E95341">
              <w:rPr>
                <w:b/>
                <w:sz w:val="12"/>
                <w:szCs w:val="12"/>
              </w:rPr>
              <w:t xml:space="preserve"> abrangente atribuível aos</w:t>
            </w:r>
            <w:r>
              <w:rPr>
                <w:b/>
                <w:sz w:val="12"/>
                <w:szCs w:val="12"/>
              </w:rPr>
              <w:t xml:space="preserve"> acionistas</w:t>
            </w:r>
            <w:r w:rsidRPr="00E95341">
              <w:rPr>
                <w:b/>
                <w:sz w:val="12"/>
                <w:szCs w:val="12"/>
              </w:rPr>
              <w:t xml:space="preserve"> não controladores</w:t>
            </w:r>
          </w:p>
        </w:tc>
        <w:tc>
          <w:tcPr>
            <w:tcW w:w="1233" w:type="dxa"/>
            <w:tcBorders>
              <w:bottom w:val="single" w:sz="4" w:space="0" w:color="CCCCCC"/>
            </w:tcBorders>
            <w:shd w:val="solid" w:color="F3F3F3" w:fill="auto"/>
            <w:vAlign w:val="center"/>
          </w:tcPr>
          <w:p w:rsidR="00827239" w:rsidRPr="00E95341" w:rsidRDefault="00827239" w:rsidP="00E34101">
            <w:pPr>
              <w:pStyle w:val="070-TabelaPadro"/>
              <w:rPr>
                <w:b/>
                <w:sz w:val="12"/>
                <w:szCs w:val="12"/>
              </w:rPr>
            </w:pPr>
            <w:bookmarkStart w:id="341" w:name="BBDRA02AA028"/>
            <w:bookmarkEnd w:id="341"/>
            <w:r w:rsidRPr="00E95341">
              <w:rPr>
                <w:b/>
                <w:sz w:val="12"/>
                <w:szCs w:val="12"/>
              </w:rPr>
              <w:t>--</w:t>
            </w:r>
          </w:p>
        </w:tc>
        <w:tc>
          <w:tcPr>
            <w:tcW w:w="1233" w:type="dxa"/>
            <w:tcBorders>
              <w:bottom w:val="single" w:sz="4" w:space="0" w:color="CCCCCC"/>
            </w:tcBorders>
            <w:shd w:val="solid" w:color="F3F3F3" w:fill="auto"/>
            <w:vAlign w:val="center"/>
          </w:tcPr>
          <w:p w:rsidR="00827239" w:rsidRPr="00E95341" w:rsidRDefault="00827239" w:rsidP="00E34101">
            <w:pPr>
              <w:pStyle w:val="070-TabelaPadro"/>
              <w:rPr>
                <w:b/>
                <w:sz w:val="12"/>
                <w:szCs w:val="12"/>
              </w:rPr>
            </w:pPr>
            <w:bookmarkStart w:id="342" w:name="BBDRA02AC028"/>
            <w:bookmarkEnd w:id="342"/>
            <w:r w:rsidRPr="00E95341">
              <w:rPr>
                <w:b/>
                <w:sz w:val="12"/>
                <w:szCs w:val="12"/>
              </w:rPr>
              <w:t>--</w:t>
            </w:r>
          </w:p>
        </w:tc>
        <w:tc>
          <w:tcPr>
            <w:tcW w:w="1233" w:type="dxa"/>
            <w:tcBorders>
              <w:bottom w:val="single" w:sz="4" w:space="0" w:color="CCCCCC"/>
            </w:tcBorders>
            <w:shd w:val="solid" w:color="F3F3F3" w:fill="auto"/>
            <w:vAlign w:val="center"/>
          </w:tcPr>
          <w:p w:rsidR="00827239" w:rsidRPr="00E95341" w:rsidRDefault="00827239" w:rsidP="00E34101">
            <w:pPr>
              <w:pStyle w:val="070-TabelaPadro"/>
              <w:rPr>
                <w:b/>
                <w:sz w:val="12"/>
                <w:szCs w:val="12"/>
              </w:rPr>
            </w:pPr>
            <w:bookmarkStart w:id="343" w:name="BBDRA02AD028"/>
            <w:bookmarkEnd w:id="343"/>
            <w:r w:rsidRPr="00E95341">
              <w:rPr>
                <w:b/>
                <w:sz w:val="12"/>
                <w:szCs w:val="12"/>
              </w:rPr>
              <w:t>835.309</w:t>
            </w:r>
          </w:p>
        </w:tc>
        <w:tc>
          <w:tcPr>
            <w:tcW w:w="1233" w:type="dxa"/>
            <w:tcBorders>
              <w:bottom w:val="single" w:sz="4" w:space="0" w:color="CCCCCC"/>
            </w:tcBorders>
            <w:shd w:val="solid" w:color="F3F3F3" w:fill="auto"/>
            <w:vAlign w:val="center"/>
          </w:tcPr>
          <w:p w:rsidR="00827239" w:rsidRPr="00E95341" w:rsidRDefault="00827239" w:rsidP="00E34101">
            <w:pPr>
              <w:pStyle w:val="070-TabelaPadro"/>
              <w:rPr>
                <w:b/>
                <w:sz w:val="12"/>
                <w:szCs w:val="12"/>
              </w:rPr>
            </w:pPr>
            <w:bookmarkStart w:id="344" w:name="BBDRA02AF028"/>
            <w:bookmarkEnd w:id="344"/>
            <w:r w:rsidRPr="00E95341">
              <w:rPr>
                <w:b/>
                <w:sz w:val="12"/>
                <w:szCs w:val="12"/>
              </w:rPr>
              <w:t>760.861</w:t>
            </w:r>
          </w:p>
        </w:tc>
      </w:tr>
      <w:bookmarkEnd w:id="234"/>
      <w:bookmarkEnd w:id="340"/>
    </w:tbl>
    <w:p w:rsidR="00827239" w:rsidRPr="009F616F" w:rsidRDefault="00827239" w:rsidP="00B80508">
      <w:pPr>
        <w:pStyle w:val="072-Rodapdatabela"/>
      </w:pPr>
    </w:p>
    <w:p w:rsidR="00827239" w:rsidRDefault="00827239" w:rsidP="00827239">
      <w:pPr>
        <w:pStyle w:val="050-TextoPadro"/>
      </w:pPr>
    </w:p>
    <w:p w:rsidR="00827239" w:rsidRDefault="00827239" w:rsidP="00827239">
      <w:pPr>
        <w:pStyle w:val="050-TextoPadro"/>
        <w:sectPr w:rsidR="00827239" w:rsidSect="00B80508">
          <w:headerReference w:type="even" r:id="rId21"/>
          <w:headerReference w:type="default" r:id="rId22"/>
          <w:footerReference w:type="even" r:id="rId23"/>
          <w:headerReference w:type="first" r:id="rId24"/>
          <w:footerReference w:type="first" r:id="rId25"/>
          <w:pgSz w:w="11907" w:h="16840" w:code="9"/>
          <w:pgMar w:top="2126" w:right="851" w:bottom="1134" w:left="1418" w:header="425" w:footer="425" w:gutter="0"/>
          <w:cols w:space="283"/>
          <w:docGrid w:linePitch="326"/>
        </w:sectPr>
      </w:pPr>
    </w:p>
    <w:p w:rsidR="00827239" w:rsidRDefault="00827239" w:rsidP="00B80508">
      <w:pPr>
        <w:pStyle w:val="020-TtulodeDocumento"/>
        <w:numPr>
          <w:ilvl w:val="0"/>
          <w:numId w:val="0"/>
        </w:numPr>
      </w:pPr>
      <w:bookmarkStart w:id="345" w:name="_Toc47374780"/>
      <w:r w:rsidRPr="00084566">
        <w:lastRenderedPageBreak/>
        <w:t>DEMONSTRAÇÃO DAS MUTAÇÕES DO PATRIMÔNIO LÍQUIDO</w:t>
      </w:r>
      <w:bookmarkEnd w:id="345"/>
    </w:p>
    <w:tbl>
      <w:tblPr>
        <w:tblW w:w="14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MP.01 - DEMONSTRAÇÃO DAS MUTAÇÕES DO PATRIMÔNIO LÍQUIDO - Banco Múltiplo"/>
        <w:tblDescription w:val="PubliCon - Sistema de Gerenciamento do Documentos Contábeis para Publicação&#10;&#10;Última atualização do mapa do quadro em: "/>
      </w:tblPr>
      <w:tblGrid>
        <w:gridCol w:w="3402"/>
        <w:gridCol w:w="1123"/>
        <w:gridCol w:w="1123"/>
        <w:gridCol w:w="1123"/>
        <w:gridCol w:w="1123"/>
        <w:gridCol w:w="1123"/>
        <w:gridCol w:w="1123"/>
        <w:gridCol w:w="1123"/>
        <w:gridCol w:w="1123"/>
        <w:gridCol w:w="1123"/>
        <w:gridCol w:w="1123"/>
      </w:tblGrid>
      <w:tr w:rsidR="00827239" w:rsidRPr="005027B0" w:rsidTr="00B80508">
        <w:trPr>
          <w:cantSplit/>
          <w:tblHeader/>
        </w:trPr>
        <w:tc>
          <w:tcPr>
            <w:tcW w:w="3402" w:type="dxa"/>
            <w:vMerge w:val="restart"/>
            <w:shd w:val="solid" w:color="C3D7F0" w:fill="auto"/>
            <w:vAlign w:val="center"/>
          </w:tcPr>
          <w:p w:rsidR="00827239" w:rsidRPr="005027B0" w:rsidRDefault="00827239" w:rsidP="00B80508">
            <w:pPr>
              <w:pStyle w:val="070-TabelaPadro"/>
              <w:jc w:val="center"/>
              <w:rPr>
                <w:b/>
                <w:sz w:val="12"/>
                <w:szCs w:val="12"/>
              </w:rPr>
            </w:pPr>
            <w:bookmarkStart w:id="346" w:name="BBDMP01"/>
            <w:r w:rsidRPr="005027B0">
              <w:rPr>
                <w:b/>
                <w:sz w:val="12"/>
                <w:szCs w:val="12"/>
              </w:rPr>
              <w:t>BB Banco Múltiplo</w:t>
            </w:r>
          </w:p>
        </w:tc>
        <w:tc>
          <w:tcPr>
            <w:tcW w:w="1123" w:type="dxa"/>
            <w:vMerge w:val="restart"/>
            <w:shd w:val="solid" w:color="C3D7F0" w:fill="auto"/>
            <w:vAlign w:val="center"/>
          </w:tcPr>
          <w:p w:rsidR="00827239" w:rsidRPr="005027B0" w:rsidRDefault="00827239" w:rsidP="00B80508">
            <w:pPr>
              <w:pStyle w:val="070-TabelaPadro"/>
              <w:jc w:val="center"/>
              <w:rPr>
                <w:b/>
                <w:sz w:val="12"/>
                <w:szCs w:val="12"/>
              </w:rPr>
            </w:pPr>
            <w:r w:rsidRPr="005027B0">
              <w:rPr>
                <w:b/>
                <w:sz w:val="12"/>
                <w:szCs w:val="12"/>
              </w:rPr>
              <w:t>Nota</w:t>
            </w:r>
          </w:p>
        </w:tc>
        <w:tc>
          <w:tcPr>
            <w:tcW w:w="1123" w:type="dxa"/>
            <w:vMerge w:val="restart"/>
            <w:shd w:val="solid" w:color="C3D7F0" w:fill="auto"/>
            <w:vAlign w:val="center"/>
          </w:tcPr>
          <w:p w:rsidR="00827239" w:rsidRPr="005027B0" w:rsidRDefault="00827239" w:rsidP="00B80508">
            <w:pPr>
              <w:pStyle w:val="070-TabelaPadro"/>
              <w:jc w:val="center"/>
              <w:rPr>
                <w:b/>
                <w:sz w:val="12"/>
                <w:szCs w:val="12"/>
              </w:rPr>
            </w:pPr>
            <w:r w:rsidRPr="005027B0">
              <w:rPr>
                <w:b/>
                <w:sz w:val="12"/>
                <w:szCs w:val="12"/>
              </w:rPr>
              <w:t>Capital</w:t>
            </w:r>
          </w:p>
        </w:tc>
        <w:tc>
          <w:tcPr>
            <w:tcW w:w="1123" w:type="dxa"/>
            <w:vMerge w:val="restart"/>
            <w:shd w:val="solid" w:color="C3D7F0" w:fill="auto"/>
            <w:vAlign w:val="center"/>
          </w:tcPr>
          <w:p w:rsidR="00827239" w:rsidRPr="005027B0" w:rsidRDefault="00827239" w:rsidP="00B80508">
            <w:pPr>
              <w:pStyle w:val="070-TabelaPadro"/>
              <w:jc w:val="center"/>
              <w:rPr>
                <w:b/>
                <w:sz w:val="12"/>
                <w:szCs w:val="12"/>
              </w:rPr>
            </w:pPr>
            <w:r w:rsidRPr="005027B0">
              <w:rPr>
                <w:b/>
                <w:sz w:val="12"/>
                <w:szCs w:val="12"/>
              </w:rPr>
              <w:t>Reservas de Capital</w:t>
            </w:r>
          </w:p>
        </w:tc>
        <w:tc>
          <w:tcPr>
            <w:tcW w:w="1123" w:type="dxa"/>
            <w:vMerge w:val="restart"/>
            <w:shd w:val="solid" w:color="C3D7F0" w:fill="auto"/>
            <w:vAlign w:val="center"/>
          </w:tcPr>
          <w:p w:rsidR="00827239" w:rsidRPr="005027B0" w:rsidRDefault="00827239" w:rsidP="00B80508">
            <w:pPr>
              <w:pStyle w:val="070-TabelaPadro"/>
              <w:jc w:val="center"/>
              <w:rPr>
                <w:b/>
                <w:sz w:val="12"/>
                <w:szCs w:val="12"/>
              </w:rPr>
            </w:pPr>
            <w:r w:rsidRPr="005027B0">
              <w:rPr>
                <w:b/>
                <w:sz w:val="12"/>
                <w:szCs w:val="12"/>
              </w:rPr>
              <w:t>Reservas de Reavaliação</w:t>
            </w:r>
          </w:p>
        </w:tc>
        <w:tc>
          <w:tcPr>
            <w:tcW w:w="2246" w:type="dxa"/>
            <w:gridSpan w:val="2"/>
            <w:tcBorders>
              <w:bottom w:val="single" w:sz="4" w:space="0" w:color="FFFFFF" w:themeColor="background1"/>
            </w:tcBorders>
            <w:shd w:val="solid" w:color="C3D7F0" w:fill="auto"/>
            <w:vAlign w:val="center"/>
          </w:tcPr>
          <w:p w:rsidR="00827239" w:rsidRPr="005027B0" w:rsidRDefault="00827239" w:rsidP="00B80508">
            <w:pPr>
              <w:pStyle w:val="070-TabelaPadro"/>
              <w:jc w:val="center"/>
              <w:rPr>
                <w:b/>
                <w:sz w:val="12"/>
                <w:szCs w:val="12"/>
              </w:rPr>
            </w:pPr>
            <w:r w:rsidRPr="005027B0">
              <w:rPr>
                <w:b/>
                <w:sz w:val="12"/>
                <w:szCs w:val="12"/>
              </w:rPr>
              <w:t>Reservas de Lucros</w:t>
            </w:r>
          </w:p>
        </w:tc>
        <w:tc>
          <w:tcPr>
            <w:tcW w:w="1123" w:type="dxa"/>
            <w:vMerge w:val="restart"/>
            <w:shd w:val="solid" w:color="C3D7F0" w:fill="auto"/>
            <w:vAlign w:val="center"/>
          </w:tcPr>
          <w:p w:rsidR="00827239" w:rsidRPr="005027B0" w:rsidRDefault="00827239" w:rsidP="00D37403">
            <w:pPr>
              <w:pStyle w:val="070-TabelaPadro"/>
              <w:spacing w:before="0" w:after="0"/>
              <w:jc w:val="center"/>
              <w:rPr>
                <w:b/>
                <w:sz w:val="12"/>
                <w:szCs w:val="12"/>
              </w:rPr>
            </w:pPr>
            <w:r w:rsidRPr="005027B0">
              <w:rPr>
                <w:b/>
                <w:sz w:val="12"/>
                <w:szCs w:val="12"/>
              </w:rPr>
              <w:t xml:space="preserve">Outros </w:t>
            </w:r>
          </w:p>
          <w:p w:rsidR="00827239" w:rsidRPr="005027B0" w:rsidRDefault="00827239" w:rsidP="00D37403">
            <w:pPr>
              <w:pStyle w:val="070-TabelaPadro"/>
              <w:spacing w:before="0" w:after="0"/>
              <w:jc w:val="center"/>
              <w:rPr>
                <w:b/>
                <w:sz w:val="12"/>
                <w:szCs w:val="12"/>
              </w:rPr>
            </w:pPr>
            <w:r w:rsidRPr="005027B0">
              <w:rPr>
                <w:b/>
                <w:sz w:val="12"/>
                <w:szCs w:val="12"/>
              </w:rPr>
              <w:t>Resultados</w:t>
            </w:r>
          </w:p>
          <w:p w:rsidR="00827239" w:rsidRPr="005027B0" w:rsidRDefault="00827239" w:rsidP="00D37403">
            <w:pPr>
              <w:pStyle w:val="070-TabelaPadro"/>
              <w:spacing w:before="0" w:after="0"/>
              <w:jc w:val="center"/>
              <w:rPr>
                <w:b/>
                <w:sz w:val="12"/>
                <w:szCs w:val="12"/>
              </w:rPr>
            </w:pPr>
            <w:r w:rsidRPr="005027B0">
              <w:rPr>
                <w:b/>
                <w:sz w:val="12"/>
                <w:szCs w:val="12"/>
              </w:rPr>
              <w:t>Abrangentes</w:t>
            </w:r>
          </w:p>
        </w:tc>
        <w:tc>
          <w:tcPr>
            <w:tcW w:w="1123" w:type="dxa"/>
            <w:vMerge w:val="restart"/>
            <w:shd w:val="solid" w:color="C3D7F0" w:fill="auto"/>
            <w:vAlign w:val="center"/>
          </w:tcPr>
          <w:p w:rsidR="00827239" w:rsidRPr="005027B0" w:rsidRDefault="00827239" w:rsidP="00B80508">
            <w:pPr>
              <w:pStyle w:val="070-TabelaPadro"/>
              <w:jc w:val="center"/>
              <w:rPr>
                <w:b/>
                <w:sz w:val="12"/>
                <w:szCs w:val="12"/>
              </w:rPr>
            </w:pPr>
            <w:r w:rsidRPr="005027B0">
              <w:rPr>
                <w:b/>
                <w:sz w:val="12"/>
                <w:szCs w:val="12"/>
              </w:rPr>
              <w:t>Ações em Tesouraria</w:t>
            </w:r>
          </w:p>
        </w:tc>
        <w:tc>
          <w:tcPr>
            <w:tcW w:w="1123" w:type="dxa"/>
            <w:vMerge w:val="restart"/>
            <w:shd w:val="solid" w:color="C3D7F0" w:fill="auto"/>
            <w:vAlign w:val="center"/>
          </w:tcPr>
          <w:p w:rsidR="00827239" w:rsidRPr="005027B0" w:rsidRDefault="00827239" w:rsidP="00B80508">
            <w:pPr>
              <w:pStyle w:val="070-TabelaPadro"/>
              <w:jc w:val="center"/>
              <w:rPr>
                <w:b/>
                <w:sz w:val="12"/>
                <w:szCs w:val="12"/>
              </w:rPr>
            </w:pPr>
            <w:r w:rsidRPr="005027B0">
              <w:rPr>
                <w:b/>
                <w:sz w:val="12"/>
                <w:szCs w:val="12"/>
              </w:rPr>
              <w:t>Lucros ou Prejuízos Acumulados</w:t>
            </w:r>
          </w:p>
        </w:tc>
        <w:tc>
          <w:tcPr>
            <w:tcW w:w="1123" w:type="dxa"/>
            <w:vMerge w:val="restart"/>
            <w:shd w:val="solid" w:color="C3D7F0" w:fill="auto"/>
            <w:vAlign w:val="center"/>
          </w:tcPr>
          <w:p w:rsidR="00827239" w:rsidRPr="005027B0" w:rsidRDefault="00827239" w:rsidP="00B80508">
            <w:pPr>
              <w:pStyle w:val="070-TabelaPadro"/>
              <w:jc w:val="center"/>
              <w:rPr>
                <w:b/>
                <w:sz w:val="12"/>
                <w:szCs w:val="12"/>
              </w:rPr>
            </w:pPr>
            <w:r w:rsidRPr="005027B0">
              <w:rPr>
                <w:b/>
                <w:sz w:val="12"/>
                <w:szCs w:val="12"/>
              </w:rPr>
              <w:t>Total</w:t>
            </w:r>
          </w:p>
        </w:tc>
      </w:tr>
      <w:tr w:rsidR="00827239" w:rsidRPr="005027B0" w:rsidTr="00B80508">
        <w:trPr>
          <w:cantSplit/>
          <w:tblHeader/>
        </w:trPr>
        <w:tc>
          <w:tcPr>
            <w:tcW w:w="3402" w:type="dxa"/>
            <w:vMerge/>
            <w:tcBorders>
              <w:bottom w:val="single" w:sz="4" w:space="0" w:color="auto"/>
            </w:tcBorders>
            <w:shd w:val="solid" w:color="C3D7F0" w:fill="auto"/>
            <w:vAlign w:val="center"/>
          </w:tcPr>
          <w:p w:rsidR="00827239" w:rsidRPr="005027B0" w:rsidRDefault="00827239" w:rsidP="00B80508">
            <w:pPr>
              <w:pStyle w:val="070-TabelaPadro"/>
              <w:jc w:val="center"/>
              <w:rPr>
                <w:b/>
                <w:sz w:val="12"/>
                <w:szCs w:val="12"/>
              </w:rPr>
            </w:pPr>
          </w:p>
        </w:tc>
        <w:tc>
          <w:tcPr>
            <w:tcW w:w="1123" w:type="dxa"/>
            <w:vMerge/>
            <w:tcBorders>
              <w:bottom w:val="single" w:sz="4" w:space="0" w:color="auto"/>
            </w:tcBorders>
            <w:shd w:val="solid" w:color="C3D7F0" w:fill="auto"/>
            <w:vAlign w:val="center"/>
          </w:tcPr>
          <w:p w:rsidR="00827239" w:rsidRPr="005027B0" w:rsidRDefault="00827239" w:rsidP="00B80508">
            <w:pPr>
              <w:pStyle w:val="070-TabelaPadro"/>
              <w:jc w:val="center"/>
              <w:rPr>
                <w:b/>
                <w:sz w:val="12"/>
                <w:szCs w:val="12"/>
              </w:rPr>
            </w:pPr>
          </w:p>
        </w:tc>
        <w:tc>
          <w:tcPr>
            <w:tcW w:w="1123" w:type="dxa"/>
            <w:vMerge/>
            <w:tcBorders>
              <w:bottom w:val="single" w:sz="4" w:space="0" w:color="auto"/>
            </w:tcBorders>
            <w:shd w:val="solid" w:color="C3D7F0" w:fill="auto"/>
            <w:vAlign w:val="center"/>
          </w:tcPr>
          <w:p w:rsidR="00827239" w:rsidRPr="005027B0" w:rsidRDefault="00827239" w:rsidP="00B80508">
            <w:pPr>
              <w:pStyle w:val="070-TabelaPadro"/>
              <w:jc w:val="center"/>
              <w:rPr>
                <w:b/>
                <w:sz w:val="12"/>
                <w:szCs w:val="12"/>
              </w:rPr>
            </w:pPr>
          </w:p>
        </w:tc>
        <w:tc>
          <w:tcPr>
            <w:tcW w:w="1123" w:type="dxa"/>
            <w:vMerge/>
            <w:tcBorders>
              <w:bottom w:val="single" w:sz="4" w:space="0" w:color="auto"/>
            </w:tcBorders>
            <w:shd w:val="solid" w:color="C3D7F0" w:fill="auto"/>
            <w:vAlign w:val="center"/>
          </w:tcPr>
          <w:p w:rsidR="00827239" w:rsidRPr="005027B0" w:rsidRDefault="00827239" w:rsidP="00B80508">
            <w:pPr>
              <w:pStyle w:val="070-TabelaPadro"/>
              <w:jc w:val="center"/>
              <w:rPr>
                <w:b/>
                <w:sz w:val="12"/>
                <w:szCs w:val="12"/>
              </w:rPr>
            </w:pPr>
          </w:p>
        </w:tc>
        <w:tc>
          <w:tcPr>
            <w:tcW w:w="1123" w:type="dxa"/>
            <w:vMerge/>
            <w:tcBorders>
              <w:bottom w:val="single" w:sz="4" w:space="0" w:color="auto"/>
            </w:tcBorders>
            <w:shd w:val="solid" w:color="C3D7F0" w:fill="auto"/>
            <w:vAlign w:val="center"/>
          </w:tcPr>
          <w:p w:rsidR="00827239" w:rsidRPr="005027B0" w:rsidRDefault="00827239" w:rsidP="00B80508">
            <w:pPr>
              <w:pStyle w:val="070-TabelaPadro"/>
              <w:jc w:val="center"/>
              <w:rPr>
                <w:b/>
                <w:sz w:val="12"/>
                <w:szCs w:val="12"/>
              </w:rPr>
            </w:pPr>
          </w:p>
        </w:tc>
        <w:tc>
          <w:tcPr>
            <w:tcW w:w="1123" w:type="dxa"/>
            <w:tcBorders>
              <w:bottom w:val="single" w:sz="4" w:space="0" w:color="auto"/>
            </w:tcBorders>
            <w:shd w:val="solid" w:color="C3D7F0" w:fill="auto"/>
            <w:vAlign w:val="center"/>
          </w:tcPr>
          <w:p w:rsidR="00827239" w:rsidRPr="005027B0" w:rsidRDefault="00827239" w:rsidP="00B80508">
            <w:pPr>
              <w:pStyle w:val="070-TabelaPadro"/>
              <w:jc w:val="center"/>
              <w:rPr>
                <w:b/>
                <w:sz w:val="12"/>
                <w:szCs w:val="12"/>
              </w:rPr>
            </w:pPr>
            <w:r w:rsidRPr="005027B0">
              <w:rPr>
                <w:b/>
                <w:sz w:val="12"/>
                <w:szCs w:val="12"/>
              </w:rPr>
              <w:t>Reserva Legal</w:t>
            </w:r>
          </w:p>
        </w:tc>
        <w:tc>
          <w:tcPr>
            <w:tcW w:w="1123" w:type="dxa"/>
            <w:tcBorders>
              <w:bottom w:val="single" w:sz="4" w:space="0" w:color="auto"/>
            </w:tcBorders>
            <w:shd w:val="solid" w:color="C3D7F0" w:fill="auto"/>
            <w:vAlign w:val="center"/>
          </w:tcPr>
          <w:p w:rsidR="00827239" w:rsidRPr="005027B0" w:rsidRDefault="00827239" w:rsidP="00B80508">
            <w:pPr>
              <w:pStyle w:val="070-TabelaPadro"/>
              <w:jc w:val="center"/>
              <w:rPr>
                <w:b/>
                <w:sz w:val="12"/>
                <w:szCs w:val="12"/>
              </w:rPr>
            </w:pPr>
            <w:r w:rsidRPr="005027B0">
              <w:rPr>
                <w:b/>
                <w:sz w:val="12"/>
                <w:szCs w:val="12"/>
              </w:rPr>
              <w:t>Reservas Estatutárias</w:t>
            </w:r>
          </w:p>
        </w:tc>
        <w:tc>
          <w:tcPr>
            <w:tcW w:w="1123" w:type="dxa"/>
            <w:vMerge/>
            <w:tcBorders>
              <w:bottom w:val="single" w:sz="4" w:space="0" w:color="auto"/>
            </w:tcBorders>
            <w:shd w:val="solid" w:color="C3D7F0" w:fill="auto"/>
            <w:vAlign w:val="center"/>
          </w:tcPr>
          <w:p w:rsidR="00827239" w:rsidRPr="005027B0" w:rsidRDefault="00827239" w:rsidP="00B80508">
            <w:pPr>
              <w:pStyle w:val="070-TabelaPadro"/>
              <w:jc w:val="center"/>
              <w:rPr>
                <w:b/>
                <w:sz w:val="12"/>
                <w:szCs w:val="12"/>
              </w:rPr>
            </w:pPr>
          </w:p>
        </w:tc>
        <w:tc>
          <w:tcPr>
            <w:tcW w:w="1123" w:type="dxa"/>
            <w:vMerge/>
            <w:tcBorders>
              <w:bottom w:val="single" w:sz="4" w:space="0" w:color="auto"/>
            </w:tcBorders>
            <w:shd w:val="solid" w:color="C3D7F0" w:fill="auto"/>
            <w:vAlign w:val="center"/>
          </w:tcPr>
          <w:p w:rsidR="00827239" w:rsidRPr="005027B0" w:rsidRDefault="00827239" w:rsidP="00B80508">
            <w:pPr>
              <w:pStyle w:val="070-TabelaPadro"/>
              <w:jc w:val="center"/>
              <w:rPr>
                <w:b/>
                <w:sz w:val="12"/>
                <w:szCs w:val="12"/>
              </w:rPr>
            </w:pPr>
          </w:p>
        </w:tc>
        <w:tc>
          <w:tcPr>
            <w:tcW w:w="1123" w:type="dxa"/>
            <w:vMerge/>
            <w:tcBorders>
              <w:bottom w:val="single" w:sz="4" w:space="0" w:color="auto"/>
            </w:tcBorders>
            <w:shd w:val="solid" w:color="C3D7F0" w:fill="auto"/>
            <w:vAlign w:val="center"/>
          </w:tcPr>
          <w:p w:rsidR="00827239" w:rsidRPr="005027B0" w:rsidRDefault="00827239" w:rsidP="00B80508">
            <w:pPr>
              <w:pStyle w:val="070-TabelaPadro"/>
              <w:jc w:val="center"/>
              <w:rPr>
                <w:b/>
                <w:sz w:val="12"/>
                <w:szCs w:val="12"/>
              </w:rPr>
            </w:pPr>
          </w:p>
        </w:tc>
        <w:tc>
          <w:tcPr>
            <w:tcW w:w="1123" w:type="dxa"/>
            <w:vMerge/>
            <w:tcBorders>
              <w:bottom w:val="single" w:sz="4" w:space="0" w:color="auto"/>
            </w:tcBorders>
            <w:shd w:val="solid" w:color="C3D7F0" w:fill="auto"/>
            <w:vAlign w:val="center"/>
          </w:tcPr>
          <w:p w:rsidR="00827239" w:rsidRPr="005027B0" w:rsidRDefault="00827239" w:rsidP="00B80508">
            <w:pPr>
              <w:pStyle w:val="070-TabelaPadro"/>
              <w:jc w:val="center"/>
              <w:rPr>
                <w:b/>
                <w:sz w:val="12"/>
                <w:szCs w:val="12"/>
              </w:rPr>
            </w:pPr>
          </w:p>
        </w:tc>
      </w:tr>
      <w:tr w:rsidR="00827239" w:rsidRPr="005027B0" w:rsidTr="00B80508">
        <w:trPr>
          <w:cantSplit/>
        </w:trPr>
        <w:tc>
          <w:tcPr>
            <w:tcW w:w="3402"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jc w:val="left"/>
              <w:rPr>
                <w:b/>
                <w:sz w:val="12"/>
                <w:szCs w:val="12"/>
              </w:rPr>
            </w:pPr>
            <w:bookmarkStart w:id="347" w:name="BBDMP0100001" w:colFirst="0" w:colLast="0"/>
            <w:bookmarkStart w:id="348" w:name="BBDMP01AA001" w:colFirst="1" w:colLast="1"/>
            <w:r w:rsidRPr="005027B0">
              <w:rPr>
                <w:b/>
                <w:sz w:val="12"/>
                <w:szCs w:val="12"/>
              </w:rPr>
              <w:t>Saldos em 31.12.2018</w:t>
            </w:r>
          </w:p>
        </w:tc>
        <w:tc>
          <w:tcPr>
            <w:tcW w:w="1123" w:type="dxa"/>
            <w:tcBorders>
              <w:top w:val="single" w:sz="4" w:space="0" w:color="auto"/>
              <w:bottom w:val="single" w:sz="4" w:space="0" w:color="auto"/>
            </w:tcBorders>
            <w:shd w:val="solid" w:color="F3F3F3" w:fill="auto"/>
            <w:vAlign w:val="center"/>
          </w:tcPr>
          <w:p w:rsidR="00827239" w:rsidRPr="005027B0" w:rsidRDefault="00827239" w:rsidP="00D37403">
            <w:pPr>
              <w:pStyle w:val="070-TabelaPadro"/>
              <w:jc w:val="center"/>
              <w:rPr>
                <w:b/>
                <w:sz w:val="12"/>
                <w:szCs w:val="12"/>
              </w:rPr>
            </w:pP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349" w:name="BBDMP01AB001"/>
            <w:bookmarkEnd w:id="349"/>
            <w:r w:rsidRPr="005027B0">
              <w:rPr>
                <w:b/>
                <w:sz w:val="12"/>
                <w:szCs w:val="12"/>
              </w:rPr>
              <w:t>67.000.000</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350" w:name="BBDMP01AC001"/>
            <w:bookmarkEnd w:id="350"/>
            <w:r w:rsidRPr="005027B0">
              <w:rPr>
                <w:b/>
                <w:sz w:val="12"/>
                <w:szCs w:val="12"/>
              </w:rPr>
              <w:t>13.468</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351" w:name="BBDMP01AD001"/>
            <w:bookmarkEnd w:id="351"/>
            <w:r w:rsidRPr="005027B0">
              <w:rPr>
                <w:b/>
                <w:sz w:val="12"/>
                <w:szCs w:val="12"/>
              </w:rPr>
              <w:t>2.240</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352" w:name="BBDMP01AE001"/>
            <w:bookmarkEnd w:id="352"/>
            <w:r w:rsidRPr="005027B0">
              <w:rPr>
                <w:b/>
                <w:sz w:val="12"/>
                <w:szCs w:val="12"/>
              </w:rPr>
              <w:t>7.738.497</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353" w:name="BBDMP01AF001"/>
            <w:bookmarkEnd w:id="353"/>
            <w:r w:rsidRPr="005027B0">
              <w:rPr>
                <w:b/>
                <w:sz w:val="12"/>
                <w:szCs w:val="12"/>
              </w:rPr>
              <w:t>35.221.664</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354" w:name="BBDMP01AG001"/>
            <w:bookmarkEnd w:id="354"/>
            <w:r w:rsidRPr="005027B0">
              <w:rPr>
                <w:b/>
                <w:sz w:val="12"/>
                <w:szCs w:val="12"/>
              </w:rPr>
              <w:t>(16.154.116)</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355" w:name="BBDMP01AI001"/>
            <w:bookmarkEnd w:id="355"/>
            <w:r w:rsidRPr="005027B0">
              <w:rPr>
                <w:b/>
                <w:sz w:val="12"/>
                <w:szCs w:val="12"/>
              </w:rPr>
              <w:t>(1.832.207)</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356" w:name="BBDMP01AJ001"/>
            <w:bookmarkEnd w:id="356"/>
            <w:r w:rsidRPr="005027B0">
              <w:rPr>
                <w:b/>
                <w:sz w:val="12"/>
                <w:szCs w:val="12"/>
              </w:rPr>
              <w:t>--</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357" w:name="BBDMP01AK001"/>
            <w:bookmarkEnd w:id="357"/>
            <w:r w:rsidRPr="005027B0">
              <w:rPr>
                <w:b/>
                <w:sz w:val="12"/>
                <w:szCs w:val="12"/>
              </w:rPr>
              <w:t>91.989.546</w:t>
            </w:r>
          </w:p>
        </w:tc>
      </w:tr>
      <w:tr w:rsidR="00827239" w:rsidRPr="005027B0" w:rsidTr="00B80508">
        <w:trPr>
          <w:cantSplit/>
        </w:trPr>
        <w:tc>
          <w:tcPr>
            <w:tcW w:w="3402" w:type="dxa"/>
            <w:tcBorders>
              <w:top w:val="single" w:sz="4" w:space="0" w:color="auto"/>
              <w:bottom w:val="single" w:sz="4" w:space="0" w:color="FFFFFF"/>
            </w:tcBorders>
            <w:shd w:val="solid" w:color="E6E6E6" w:fill="auto"/>
            <w:vAlign w:val="center"/>
          </w:tcPr>
          <w:p w:rsidR="00827239" w:rsidRPr="005027B0" w:rsidRDefault="00827239" w:rsidP="00B80508">
            <w:pPr>
              <w:pStyle w:val="070-TabelaPadro"/>
              <w:ind w:left="60"/>
              <w:jc w:val="left"/>
              <w:rPr>
                <w:sz w:val="12"/>
                <w:szCs w:val="12"/>
              </w:rPr>
            </w:pPr>
            <w:bookmarkStart w:id="358" w:name="BBDMP0100006" w:colFirst="0" w:colLast="0"/>
            <w:bookmarkEnd w:id="347"/>
            <w:bookmarkEnd w:id="348"/>
            <w:r w:rsidRPr="005027B0">
              <w:rPr>
                <w:sz w:val="12"/>
                <w:szCs w:val="12"/>
              </w:rPr>
              <w:t>Ajuste de avaliação patrimonial de títulos e valores mobiliários, líquido de tributos</w:t>
            </w:r>
          </w:p>
        </w:tc>
        <w:tc>
          <w:tcPr>
            <w:tcW w:w="1123" w:type="dxa"/>
            <w:tcBorders>
              <w:top w:val="single" w:sz="4" w:space="0" w:color="auto"/>
              <w:bottom w:val="single" w:sz="4" w:space="0" w:color="FFFFFF"/>
            </w:tcBorders>
            <w:shd w:val="solid" w:color="E6E6E6" w:fill="auto"/>
            <w:vAlign w:val="center"/>
          </w:tcPr>
          <w:p w:rsidR="00827239" w:rsidRPr="005027B0" w:rsidRDefault="00827239" w:rsidP="00D37403">
            <w:pPr>
              <w:pStyle w:val="070-TabelaPadro"/>
              <w:jc w:val="center"/>
              <w:rPr>
                <w:color w:val="1F497D" w:themeColor="text2"/>
                <w:sz w:val="12"/>
                <w:szCs w:val="12"/>
              </w:rPr>
            </w:pPr>
            <w:bookmarkStart w:id="359" w:name="BBDMP01AA006"/>
            <w:bookmarkEnd w:id="359"/>
            <w:r w:rsidRPr="005027B0">
              <w:rPr>
                <w:color w:val="1F497D" w:themeColor="text2"/>
                <w:sz w:val="12"/>
                <w:szCs w:val="12"/>
              </w:rPr>
              <w:t>23.i</w:t>
            </w:r>
          </w:p>
        </w:tc>
        <w:tc>
          <w:tcPr>
            <w:tcW w:w="1123" w:type="dxa"/>
            <w:tcBorders>
              <w:top w:val="single" w:sz="4" w:space="0" w:color="auto"/>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60" w:name="BBDMP01AB006"/>
            <w:bookmarkEnd w:id="360"/>
            <w:r w:rsidRPr="005027B0">
              <w:rPr>
                <w:sz w:val="12"/>
                <w:szCs w:val="12"/>
              </w:rPr>
              <w:t>--</w:t>
            </w:r>
          </w:p>
        </w:tc>
        <w:tc>
          <w:tcPr>
            <w:tcW w:w="1123" w:type="dxa"/>
            <w:tcBorders>
              <w:top w:val="single" w:sz="4" w:space="0" w:color="auto"/>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61" w:name="BBDMP01AC006"/>
            <w:bookmarkEnd w:id="361"/>
            <w:r w:rsidRPr="005027B0">
              <w:rPr>
                <w:sz w:val="12"/>
                <w:szCs w:val="12"/>
              </w:rPr>
              <w:t>--</w:t>
            </w:r>
          </w:p>
        </w:tc>
        <w:tc>
          <w:tcPr>
            <w:tcW w:w="1123" w:type="dxa"/>
            <w:tcBorders>
              <w:top w:val="single" w:sz="4" w:space="0" w:color="auto"/>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62" w:name="BBDMP01AD006"/>
            <w:bookmarkEnd w:id="362"/>
            <w:r w:rsidRPr="005027B0">
              <w:rPr>
                <w:sz w:val="12"/>
                <w:szCs w:val="12"/>
              </w:rPr>
              <w:t>--</w:t>
            </w:r>
          </w:p>
        </w:tc>
        <w:tc>
          <w:tcPr>
            <w:tcW w:w="1123" w:type="dxa"/>
            <w:tcBorders>
              <w:top w:val="single" w:sz="4" w:space="0" w:color="auto"/>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63" w:name="BBDMP01AE006"/>
            <w:bookmarkEnd w:id="363"/>
            <w:r w:rsidRPr="005027B0">
              <w:rPr>
                <w:sz w:val="12"/>
                <w:szCs w:val="12"/>
              </w:rPr>
              <w:t>--</w:t>
            </w:r>
          </w:p>
        </w:tc>
        <w:tc>
          <w:tcPr>
            <w:tcW w:w="1123" w:type="dxa"/>
            <w:tcBorders>
              <w:top w:val="single" w:sz="4" w:space="0" w:color="auto"/>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64" w:name="BBDMP01AF006"/>
            <w:bookmarkEnd w:id="364"/>
            <w:r w:rsidRPr="005027B0">
              <w:rPr>
                <w:sz w:val="12"/>
                <w:szCs w:val="12"/>
              </w:rPr>
              <w:t>--</w:t>
            </w:r>
          </w:p>
        </w:tc>
        <w:tc>
          <w:tcPr>
            <w:tcW w:w="1123" w:type="dxa"/>
            <w:tcBorders>
              <w:top w:val="single" w:sz="4" w:space="0" w:color="auto"/>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65" w:name="BBDMP01AG006"/>
            <w:bookmarkEnd w:id="365"/>
            <w:r w:rsidRPr="005027B0">
              <w:rPr>
                <w:sz w:val="12"/>
                <w:szCs w:val="12"/>
              </w:rPr>
              <w:t>1.399.617</w:t>
            </w:r>
          </w:p>
        </w:tc>
        <w:tc>
          <w:tcPr>
            <w:tcW w:w="1123" w:type="dxa"/>
            <w:tcBorders>
              <w:top w:val="single" w:sz="4" w:space="0" w:color="auto"/>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66" w:name="BBDMP01AI006"/>
            <w:bookmarkEnd w:id="366"/>
            <w:r w:rsidRPr="005027B0">
              <w:rPr>
                <w:sz w:val="12"/>
                <w:szCs w:val="12"/>
              </w:rPr>
              <w:t>--</w:t>
            </w:r>
          </w:p>
        </w:tc>
        <w:tc>
          <w:tcPr>
            <w:tcW w:w="1123" w:type="dxa"/>
            <w:tcBorders>
              <w:top w:val="single" w:sz="4" w:space="0" w:color="auto"/>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67" w:name="BBDMP01AJ006"/>
            <w:bookmarkEnd w:id="367"/>
            <w:r w:rsidRPr="005027B0">
              <w:rPr>
                <w:sz w:val="12"/>
                <w:szCs w:val="12"/>
              </w:rPr>
              <w:t>--</w:t>
            </w:r>
          </w:p>
        </w:tc>
        <w:tc>
          <w:tcPr>
            <w:tcW w:w="1123" w:type="dxa"/>
            <w:tcBorders>
              <w:top w:val="single" w:sz="4" w:space="0" w:color="auto"/>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68" w:name="BBDMP01AK006"/>
            <w:bookmarkEnd w:id="368"/>
            <w:r w:rsidRPr="005027B0">
              <w:rPr>
                <w:sz w:val="12"/>
                <w:szCs w:val="12"/>
              </w:rPr>
              <w:t>1.399.617</w:t>
            </w:r>
          </w:p>
        </w:tc>
      </w:tr>
      <w:tr w:rsidR="00827239" w:rsidRPr="005027B0" w:rsidTr="00B80508">
        <w:trPr>
          <w:cantSplit/>
        </w:trPr>
        <w:tc>
          <w:tcPr>
            <w:tcW w:w="3402"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ind w:left="60"/>
              <w:jc w:val="left"/>
              <w:rPr>
                <w:sz w:val="12"/>
                <w:szCs w:val="12"/>
              </w:rPr>
            </w:pPr>
            <w:bookmarkStart w:id="369" w:name="BBDMP0100007" w:colFirst="0" w:colLast="0"/>
            <w:bookmarkEnd w:id="358"/>
            <w:r w:rsidRPr="005027B0">
              <w:rPr>
                <w:sz w:val="12"/>
                <w:szCs w:val="12"/>
              </w:rPr>
              <w:t>Ajuste de avaliação patrimonial - Plano de Benefícios, líquido de tributos</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D37403">
            <w:pPr>
              <w:pStyle w:val="070-TabelaPadro"/>
              <w:jc w:val="center"/>
              <w:rPr>
                <w:color w:val="1F497D" w:themeColor="text2"/>
                <w:sz w:val="12"/>
                <w:szCs w:val="12"/>
              </w:rPr>
            </w:pPr>
            <w:bookmarkStart w:id="370" w:name="BBDMP01AA007"/>
            <w:bookmarkEnd w:id="370"/>
            <w:r w:rsidRPr="005027B0">
              <w:rPr>
                <w:color w:val="1F497D" w:themeColor="text2"/>
                <w:sz w:val="12"/>
                <w:szCs w:val="12"/>
              </w:rPr>
              <w:t>23.i</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71" w:name="BBDMP01AB007"/>
            <w:bookmarkEnd w:id="371"/>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72" w:name="BBDMP01AC007"/>
            <w:bookmarkEnd w:id="372"/>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73" w:name="BBDMP01AD007"/>
            <w:bookmarkEnd w:id="373"/>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74" w:name="BBDMP01AE007"/>
            <w:bookmarkEnd w:id="374"/>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75" w:name="BBDMP01AF007"/>
            <w:bookmarkEnd w:id="375"/>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76" w:name="BBDMP01AG007"/>
            <w:bookmarkEnd w:id="376"/>
            <w:r w:rsidRPr="005027B0">
              <w:rPr>
                <w:sz w:val="12"/>
                <w:szCs w:val="12"/>
              </w:rPr>
              <w:t>(6.302.282)</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77" w:name="BBDMP01AI007"/>
            <w:bookmarkEnd w:id="377"/>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78" w:name="BBDMP01AJ007"/>
            <w:bookmarkEnd w:id="378"/>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79" w:name="BBDMP01AK007"/>
            <w:bookmarkEnd w:id="379"/>
            <w:r w:rsidRPr="005027B0">
              <w:rPr>
                <w:sz w:val="12"/>
                <w:szCs w:val="12"/>
              </w:rPr>
              <w:t>(6.302.282)</w:t>
            </w:r>
          </w:p>
        </w:tc>
      </w:tr>
      <w:tr w:rsidR="00827239" w:rsidRPr="005027B0" w:rsidTr="00B80508">
        <w:trPr>
          <w:cantSplit/>
        </w:trPr>
        <w:tc>
          <w:tcPr>
            <w:tcW w:w="3402"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ind w:left="60"/>
              <w:jc w:val="left"/>
              <w:rPr>
                <w:sz w:val="12"/>
                <w:szCs w:val="12"/>
              </w:rPr>
            </w:pPr>
            <w:bookmarkStart w:id="380" w:name="BBDMP0100083" w:colFirst="0" w:colLast="0"/>
            <w:bookmarkEnd w:id="369"/>
            <w:r w:rsidRPr="005027B0">
              <w:rPr>
                <w:sz w:val="12"/>
                <w:szCs w:val="12"/>
              </w:rPr>
              <w:t>Variação cambial de investimentos no exterior</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D37403">
            <w:pPr>
              <w:pStyle w:val="070-TabelaPadro"/>
              <w:jc w:val="center"/>
              <w:rPr>
                <w:color w:val="1F497D" w:themeColor="text2"/>
                <w:sz w:val="12"/>
                <w:szCs w:val="12"/>
              </w:rPr>
            </w:pPr>
            <w:bookmarkStart w:id="381" w:name="BBDMP01AA083"/>
            <w:bookmarkEnd w:id="381"/>
            <w:r w:rsidRPr="005027B0">
              <w:rPr>
                <w:color w:val="1F497D" w:themeColor="text2"/>
                <w:sz w:val="12"/>
                <w:szCs w:val="12"/>
              </w:rPr>
              <w:t>23.i</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82" w:name="BBDMP01AB083"/>
            <w:bookmarkEnd w:id="382"/>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83" w:name="BBDMP01AC083"/>
            <w:bookmarkEnd w:id="383"/>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84" w:name="BBDMP01AD083"/>
            <w:bookmarkEnd w:id="384"/>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85" w:name="BBDMP01AE083"/>
            <w:bookmarkEnd w:id="385"/>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86" w:name="BBDMP01AF083"/>
            <w:bookmarkEnd w:id="386"/>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87" w:name="BBDMP01AG083"/>
            <w:bookmarkEnd w:id="387"/>
            <w:r w:rsidRPr="005027B0">
              <w:rPr>
                <w:sz w:val="12"/>
                <w:szCs w:val="12"/>
              </w:rPr>
              <w:t>(238.293)</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88" w:name="BBDMP01AI083"/>
            <w:bookmarkEnd w:id="388"/>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89" w:name="BBDMP01AJ083"/>
            <w:bookmarkEnd w:id="389"/>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390" w:name="BBDMP01AK083"/>
            <w:bookmarkEnd w:id="390"/>
            <w:r w:rsidRPr="005027B0">
              <w:rPr>
                <w:sz w:val="12"/>
                <w:szCs w:val="12"/>
              </w:rPr>
              <w:t>(238.293)</w:t>
            </w:r>
          </w:p>
        </w:tc>
      </w:tr>
      <w:tr w:rsidR="00827239" w:rsidRPr="005027B0" w:rsidTr="00B80508">
        <w:trPr>
          <w:cantSplit/>
        </w:trPr>
        <w:tc>
          <w:tcPr>
            <w:tcW w:w="3402"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ind w:left="60"/>
              <w:jc w:val="left"/>
              <w:rPr>
                <w:sz w:val="12"/>
                <w:szCs w:val="12"/>
              </w:rPr>
            </w:pPr>
            <w:bookmarkStart w:id="391" w:name="BBDMP0100086" w:colFirst="0" w:colLast="0"/>
            <w:bookmarkEnd w:id="380"/>
            <w:r w:rsidRPr="005027B0">
              <w:rPr>
                <w:sz w:val="12"/>
                <w:szCs w:val="12"/>
              </w:rPr>
              <w:t>Hedge de fluxo de caixa</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D37403">
            <w:pPr>
              <w:pStyle w:val="070-TabelaPadro"/>
              <w:jc w:val="center"/>
              <w:rPr>
                <w:color w:val="1F497D" w:themeColor="text2"/>
                <w:sz w:val="12"/>
                <w:szCs w:val="12"/>
              </w:rPr>
            </w:pPr>
            <w:bookmarkStart w:id="392" w:name="BBDMP01AA086"/>
            <w:bookmarkEnd w:id="392"/>
            <w:r w:rsidRPr="005027B0">
              <w:rPr>
                <w:color w:val="1F497D" w:themeColor="text2"/>
                <w:sz w:val="12"/>
                <w:szCs w:val="12"/>
              </w:rPr>
              <w:t>23.i</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93" w:name="BBDMP01AB086"/>
            <w:bookmarkEnd w:id="393"/>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94" w:name="BBDMP01AC086"/>
            <w:bookmarkEnd w:id="394"/>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95" w:name="BBDMP01AD086"/>
            <w:bookmarkEnd w:id="395"/>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96" w:name="BBDMP01AE086"/>
            <w:bookmarkEnd w:id="396"/>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97" w:name="BBDMP01AF086"/>
            <w:bookmarkEnd w:id="397"/>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98" w:name="BBDMP01AG086"/>
            <w:bookmarkEnd w:id="398"/>
            <w:r w:rsidRPr="005027B0">
              <w:rPr>
                <w:sz w:val="12"/>
                <w:szCs w:val="12"/>
              </w:rPr>
              <w:t>(34.659)</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399" w:name="BBDMP01AI086"/>
            <w:bookmarkEnd w:id="399"/>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00" w:name="BBDMP01AJ086"/>
            <w:bookmarkEnd w:id="400"/>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01" w:name="BBDMP01AK086"/>
            <w:bookmarkEnd w:id="401"/>
            <w:r w:rsidRPr="005027B0">
              <w:rPr>
                <w:sz w:val="12"/>
                <w:szCs w:val="12"/>
              </w:rPr>
              <w:t>(34.659)</w:t>
            </w:r>
          </w:p>
        </w:tc>
      </w:tr>
      <w:tr w:rsidR="00827239" w:rsidRPr="005027B0" w:rsidTr="00B80508">
        <w:trPr>
          <w:cantSplit/>
        </w:trPr>
        <w:tc>
          <w:tcPr>
            <w:tcW w:w="3402"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ind w:left="60"/>
              <w:jc w:val="left"/>
              <w:rPr>
                <w:sz w:val="12"/>
                <w:szCs w:val="12"/>
              </w:rPr>
            </w:pPr>
            <w:bookmarkStart w:id="402" w:name="BBDMP0100008" w:colFirst="0" w:colLast="0"/>
            <w:bookmarkStart w:id="403" w:name="BBDMP01AA008" w:colFirst="1" w:colLast="1"/>
            <w:bookmarkEnd w:id="391"/>
            <w:r w:rsidRPr="005027B0">
              <w:rPr>
                <w:sz w:val="12"/>
                <w:szCs w:val="12"/>
              </w:rPr>
              <w:t>Transações com pagamento baseado em ações</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D37403">
            <w:pPr>
              <w:pStyle w:val="070-TabelaPadro"/>
              <w:jc w:val="center"/>
              <w:rPr>
                <w:color w:val="1F497D" w:themeColor="text2"/>
                <w:sz w:val="12"/>
                <w:szCs w:val="12"/>
              </w:rPr>
            </w:pP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04" w:name="BBDMP01AB008"/>
            <w:bookmarkEnd w:id="404"/>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05" w:name="BBDMP01AC008"/>
            <w:bookmarkEnd w:id="405"/>
            <w:r w:rsidRPr="005027B0">
              <w:rPr>
                <w:sz w:val="12"/>
                <w:szCs w:val="12"/>
              </w:rPr>
              <w:t>580</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06" w:name="BBDMP01AD008"/>
            <w:bookmarkEnd w:id="406"/>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07" w:name="BBDMP01AE008"/>
            <w:bookmarkEnd w:id="407"/>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08" w:name="BBDMP01AF008"/>
            <w:bookmarkEnd w:id="408"/>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09" w:name="BBDMP01AG008"/>
            <w:bookmarkEnd w:id="409"/>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10" w:name="BBDMP01AI008"/>
            <w:bookmarkEnd w:id="410"/>
            <w:r w:rsidRPr="005027B0">
              <w:rPr>
                <w:sz w:val="12"/>
                <w:szCs w:val="12"/>
              </w:rPr>
              <w:t>44.395</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11" w:name="BBDMP01AJ008"/>
            <w:bookmarkEnd w:id="411"/>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12" w:name="BBDMP01AK008"/>
            <w:bookmarkEnd w:id="412"/>
            <w:r w:rsidRPr="005027B0">
              <w:rPr>
                <w:sz w:val="12"/>
                <w:szCs w:val="12"/>
              </w:rPr>
              <w:t>44.975</w:t>
            </w:r>
          </w:p>
        </w:tc>
      </w:tr>
      <w:tr w:rsidR="00827239" w:rsidRPr="005027B0" w:rsidTr="00B80508">
        <w:trPr>
          <w:cantSplit/>
        </w:trPr>
        <w:tc>
          <w:tcPr>
            <w:tcW w:w="3402"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ind w:left="60"/>
              <w:jc w:val="left"/>
              <w:rPr>
                <w:sz w:val="12"/>
                <w:szCs w:val="12"/>
              </w:rPr>
            </w:pPr>
            <w:bookmarkStart w:id="413" w:name="BBDMP0100011" w:colFirst="0" w:colLast="0"/>
            <w:bookmarkStart w:id="414" w:name="BBDMP01AA011" w:colFirst="1" w:colLast="1"/>
            <w:bookmarkEnd w:id="402"/>
            <w:bookmarkEnd w:id="403"/>
            <w:r w:rsidRPr="005027B0">
              <w:rPr>
                <w:sz w:val="12"/>
                <w:szCs w:val="12"/>
              </w:rPr>
              <w:t>Dividendos/JCP prescritos</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D37403">
            <w:pPr>
              <w:pStyle w:val="070-TabelaPadro"/>
              <w:jc w:val="center"/>
              <w:rPr>
                <w:color w:val="1F497D" w:themeColor="text2"/>
                <w:sz w:val="12"/>
                <w:szCs w:val="12"/>
              </w:rPr>
            </w:pP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15" w:name="BBDMP01AB011"/>
            <w:bookmarkEnd w:id="415"/>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16" w:name="BBDMP01AC011"/>
            <w:bookmarkEnd w:id="416"/>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17" w:name="BBDMP01AD011"/>
            <w:bookmarkEnd w:id="417"/>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18" w:name="BBDMP01AE011"/>
            <w:bookmarkEnd w:id="418"/>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19" w:name="BBDMP01AF011"/>
            <w:bookmarkEnd w:id="419"/>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20" w:name="BBDMP01AG011"/>
            <w:bookmarkEnd w:id="420"/>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21" w:name="BBDMP01AI011"/>
            <w:bookmarkEnd w:id="421"/>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22" w:name="BBDMP01AJ011"/>
            <w:bookmarkEnd w:id="422"/>
            <w:r w:rsidRPr="005027B0">
              <w:rPr>
                <w:sz w:val="12"/>
                <w:szCs w:val="12"/>
              </w:rPr>
              <w:t>4.743</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23" w:name="BBDMP01AK011"/>
            <w:bookmarkEnd w:id="423"/>
            <w:r w:rsidRPr="005027B0">
              <w:rPr>
                <w:sz w:val="12"/>
                <w:szCs w:val="12"/>
              </w:rPr>
              <w:t>4.743</w:t>
            </w:r>
          </w:p>
        </w:tc>
      </w:tr>
      <w:tr w:rsidR="00827239" w:rsidRPr="005027B0" w:rsidTr="00B80508">
        <w:trPr>
          <w:cantSplit/>
        </w:trPr>
        <w:tc>
          <w:tcPr>
            <w:tcW w:w="3402"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ind w:left="60"/>
              <w:jc w:val="left"/>
              <w:rPr>
                <w:sz w:val="12"/>
                <w:szCs w:val="12"/>
              </w:rPr>
            </w:pPr>
            <w:bookmarkStart w:id="424" w:name="BBDMP0100013" w:colFirst="0" w:colLast="0"/>
            <w:bookmarkEnd w:id="413"/>
            <w:bookmarkEnd w:id="414"/>
            <w:r w:rsidRPr="005027B0">
              <w:rPr>
                <w:sz w:val="12"/>
                <w:szCs w:val="12"/>
              </w:rPr>
              <w:t>Realização de reserva de reavaliação em coligadas/controladas</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D37403">
            <w:pPr>
              <w:pStyle w:val="070-TabelaPadro"/>
              <w:jc w:val="center"/>
              <w:rPr>
                <w:color w:val="1F497D" w:themeColor="text2"/>
                <w:sz w:val="12"/>
                <w:szCs w:val="12"/>
              </w:rPr>
            </w:pPr>
            <w:bookmarkStart w:id="425" w:name="BBDMP01AA013"/>
            <w:bookmarkEnd w:id="425"/>
            <w:r w:rsidRPr="005027B0">
              <w:rPr>
                <w:color w:val="1F497D" w:themeColor="text2"/>
                <w:sz w:val="12"/>
                <w:szCs w:val="12"/>
              </w:rPr>
              <w:t>23.d</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26" w:name="BBDMP01AB013"/>
            <w:bookmarkEnd w:id="426"/>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27" w:name="BBDMP01AC013"/>
            <w:bookmarkEnd w:id="427"/>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28" w:name="BBDMP01AD013"/>
            <w:bookmarkEnd w:id="428"/>
            <w:r w:rsidRPr="005027B0">
              <w:rPr>
                <w:sz w:val="12"/>
                <w:szCs w:val="12"/>
              </w:rPr>
              <w:t>(35)</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29" w:name="BBDMP01AE013"/>
            <w:bookmarkEnd w:id="429"/>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30" w:name="BBDMP01AF013"/>
            <w:bookmarkEnd w:id="430"/>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31" w:name="BBDMP01AG013"/>
            <w:bookmarkEnd w:id="431"/>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32" w:name="BBDMP01AI013"/>
            <w:bookmarkEnd w:id="432"/>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33" w:name="BBDMP01AJ013"/>
            <w:bookmarkEnd w:id="433"/>
            <w:r w:rsidRPr="005027B0">
              <w:rPr>
                <w:sz w:val="12"/>
                <w:szCs w:val="12"/>
              </w:rPr>
              <w:t>35</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34" w:name="BBDMP01AK013"/>
            <w:bookmarkEnd w:id="434"/>
            <w:r w:rsidRPr="005027B0">
              <w:rPr>
                <w:sz w:val="12"/>
                <w:szCs w:val="12"/>
              </w:rPr>
              <w:t>--</w:t>
            </w:r>
          </w:p>
        </w:tc>
      </w:tr>
      <w:tr w:rsidR="00827239" w:rsidRPr="005027B0" w:rsidTr="00B80508">
        <w:trPr>
          <w:cantSplit/>
        </w:trPr>
        <w:tc>
          <w:tcPr>
            <w:tcW w:w="3402"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ind w:left="60"/>
              <w:jc w:val="left"/>
              <w:rPr>
                <w:sz w:val="12"/>
                <w:szCs w:val="12"/>
              </w:rPr>
            </w:pPr>
            <w:bookmarkStart w:id="435" w:name="BBDMP0100014" w:colFirst="0" w:colLast="0"/>
            <w:bookmarkEnd w:id="424"/>
            <w:r w:rsidRPr="005027B0">
              <w:rPr>
                <w:sz w:val="12"/>
                <w:szCs w:val="12"/>
              </w:rPr>
              <w:t>Lucro líquido</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D37403">
            <w:pPr>
              <w:pStyle w:val="070-TabelaPadro"/>
              <w:jc w:val="center"/>
              <w:rPr>
                <w:color w:val="1F497D" w:themeColor="text2"/>
                <w:sz w:val="12"/>
                <w:szCs w:val="12"/>
              </w:rPr>
            </w:pPr>
            <w:bookmarkStart w:id="436" w:name="BBDMP01AA014"/>
            <w:bookmarkEnd w:id="436"/>
            <w:r w:rsidRPr="005027B0">
              <w:rPr>
                <w:color w:val="1F497D" w:themeColor="text2"/>
                <w:sz w:val="12"/>
                <w:szCs w:val="12"/>
              </w:rPr>
              <w:t>23.h</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37" w:name="BBDMP01AB014"/>
            <w:bookmarkEnd w:id="437"/>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38" w:name="BBDMP01AC014"/>
            <w:bookmarkEnd w:id="438"/>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39" w:name="BBDMP01AD014"/>
            <w:bookmarkEnd w:id="439"/>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40" w:name="BBDMP01AE014"/>
            <w:bookmarkEnd w:id="440"/>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41" w:name="BBDMP01AF014"/>
            <w:bookmarkEnd w:id="441"/>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42" w:name="BBDMP01AG014"/>
            <w:bookmarkEnd w:id="442"/>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43" w:name="BBDMP01AI014"/>
            <w:bookmarkEnd w:id="443"/>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44" w:name="BBDMP01AJ014"/>
            <w:bookmarkEnd w:id="444"/>
            <w:r w:rsidRPr="005027B0">
              <w:rPr>
                <w:sz w:val="12"/>
                <w:szCs w:val="12"/>
              </w:rPr>
              <w:t>8.119.872</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445" w:name="BBDMP01AK014"/>
            <w:bookmarkEnd w:id="445"/>
            <w:r w:rsidRPr="005027B0">
              <w:rPr>
                <w:sz w:val="12"/>
                <w:szCs w:val="12"/>
              </w:rPr>
              <w:t>8.119.872</w:t>
            </w:r>
          </w:p>
        </w:tc>
      </w:tr>
      <w:tr w:rsidR="00827239" w:rsidRPr="005027B0" w:rsidTr="00B80508">
        <w:trPr>
          <w:cantSplit/>
        </w:trPr>
        <w:tc>
          <w:tcPr>
            <w:tcW w:w="3402"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ind w:left="60"/>
              <w:jc w:val="left"/>
              <w:rPr>
                <w:sz w:val="12"/>
                <w:szCs w:val="12"/>
              </w:rPr>
            </w:pPr>
            <w:bookmarkStart w:id="446" w:name="BBDMP0100016" w:colFirst="0" w:colLast="0"/>
            <w:bookmarkEnd w:id="435"/>
            <w:r w:rsidRPr="005027B0">
              <w:rPr>
                <w:sz w:val="12"/>
                <w:szCs w:val="12"/>
              </w:rPr>
              <w:t>Destinações:</w:t>
            </w:r>
            <w:r w:rsidRPr="005027B0">
              <w:rPr>
                <w:sz w:val="12"/>
                <w:szCs w:val="12"/>
              </w:rPr>
              <w:tab/>
              <w:t>- Reservas</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D37403">
            <w:pPr>
              <w:pStyle w:val="070-TabelaPadro"/>
              <w:jc w:val="center"/>
              <w:rPr>
                <w:color w:val="1F497D" w:themeColor="text2"/>
                <w:sz w:val="12"/>
                <w:szCs w:val="12"/>
              </w:rPr>
            </w:pPr>
            <w:bookmarkStart w:id="447" w:name="BBDMP01AA016"/>
            <w:bookmarkEnd w:id="447"/>
            <w:r w:rsidRPr="005027B0">
              <w:rPr>
                <w:color w:val="1F497D" w:themeColor="text2"/>
                <w:sz w:val="12"/>
                <w:szCs w:val="12"/>
              </w:rPr>
              <w:t>23.g</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48" w:name="BBDMP01AB016"/>
            <w:bookmarkEnd w:id="448"/>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49" w:name="BBDMP01AC016"/>
            <w:bookmarkEnd w:id="449"/>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50" w:name="BBDMP01AD016"/>
            <w:bookmarkEnd w:id="450"/>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51" w:name="BBDMP01AE016"/>
            <w:bookmarkEnd w:id="451"/>
            <w:r w:rsidRPr="005027B0">
              <w:rPr>
                <w:sz w:val="12"/>
                <w:szCs w:val="12"/>
              </w:rPr>
              <w:t>405.993</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52" w:name="BBDMP01AF016"/>
            <w:bookmarkEnd w:id="452"/>
            <w:r w:rsidRPr="005027B0">
              <w:rPr>
                <w:sz w:val="12"/>
                <w:szCs w:val="12"/>
              </w:rPr>
              <w:t>7.250.681</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53" w:name="BBDMP01AG016"/>
            <w:bookmarkEnd w:id="453"/>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54" w:name="BBDMP01AI016"/>
            <w:bookmarkEnd w:id="454"/>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55" w:name="BBDMP01AJ016"/>
            <w:bookmarkEnd w:id="455"/>
            <w:r w:rsidRPr="005027B0">
              <w:rPr>
                <w:sz w:val="12"/>
                <w:szCs w:val="12"/>
              </w:rPr>
              <w:t>(7.656.674)</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456" w:name="BBDMP01AK016"/>
            <w:bookmarkEnd w:id="456"/>
            <w:r w:rsidRPr="005027B0">
              <w:rPr>
                <w:sz w:val="12"/>
                <w:szCs w:val="12"/>
              </w:rPr>
              <w:t>--</w:t>
            </w:r>
          </w:p>
        </w:tc>
      </w:tr>
      <w:tr w:rsidR="00827239" w:rsidRPr="005027B0" w:rsidTr="00B80508">
        <w:trPr>
          <w:cantSplit/>
        </w:trPr>
        <w:tc>
          <w:tcPr>
            <w:tcW w:w="3402"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ind w:left="852"/>
              <w:jc w:val="left"/>
              <w:rPr>
                <w:sz w:val="12"/>
                <w:szCs w:val="12"/>
              </w:rPr>
            </w:pPr>
            <w:bookmarkStart w:id="457" w:name="BBDMP0100018" w:colFirst="0" w:colLast="0"/>
            <w:bookmarkEnd w:id="446"/>
            <w:r w:rsidRPr="005027B0">
              <w:rPr>
                <w:sz w:val="12"/>
                <w:szCs w:val="12"/>
              </w:rPr>
              <w:t>- Juros sobre o capital próprio</w:t>
            </w:r>
          </w:p>
        </w:tc>
        <w:tc>
          <w:tcPr>
            <w:tcW w:w="1123" w:type="dxa"/>
            <w:tcBorders>
              <w:top w:val="single" w:sz="4" w:space="0" w:color="FFFFFF"/>
              <w:bottom w:val="single" w:sz="4" w:space="0" w:color="auto"/>
            </w:tcBorders>
            <w:shd w:val="solid" w:color="F3F3F3" w:fill="auto"/>
            <w:vAlign w:val="center"/>
          </w:tcPr>
          <w:p w:rsidR="00827239" w:rsidRPr="005027B0" w:rsidRDefault="00827239" w:rsidP="00D37403">
            <w:pPr>
              <w:pStyle w:val="070-TabelaPadro"/>
              <w:jc w:val="center"/>
              <w:rPr>
                <w:color w:val="1F497D" w:themeColor="text2"/>
                <w:sz w:val="12"/>
                <w:szCs w:val="12"/>
              </w:rPr>
            </w:pPr>
            <w:bookmarkStart w:id="458" w:name="BBDMP01AA018"/>
            <w:bookmarkEnd w:id="458"/>
            <w:r w:rsidRPr="005027B0">
              <w:rPr>
                <w:color w:val="1F497D" w:themeColor="text2"/>
                <w:sz w:val="12"/>
                <w:szCs w:val="12"/>
              </w:rPr>
              <w:t>23.g</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459" w:name="BBDMP01AB018"/>
            <w:bookmarkEnd w:id="459"/>
            <w:r w:rsidRPr="005027B0">
              <w:rPr>
                <w:sz w:val="12"/>
                <w:szCs w:val="12"/>
              </w:rPr>
              <w:t>--</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460" w:name="BBDMP01AC018"/>
            <w:bookmarkEnd w:id="460"/>
            <w:r w:rsidRPr="005027B0">
              <w:rPr>
                <w:sz w:val="12"/>
                <w:szCs w:val="12"/>
              </w:rPr>
              <w:t>--</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461" w:name="BBDMP01AD018"/>
            <w:bookmarkEnd w:id="461"/>
            <w:r w:rsidRPr="005027B0">
              <w:rPr>
                <w:sz w:val="12"/>
                <w:szCs w:val="12"/>
              </w:rPr>
              <w:t>--</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462" w:name="BBDMP01AE018"/>
            <w:bookmarkEnd w:id="462"/>
            <w:r w:rsidRPr="005027B0">
              <w:rPr>
                <w:sz w:val="12"/>
                <w:szCs w:val="12"/>
              </w:rPr>
              <w:t>--</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463" w:name="BBDMP01AF018"/>
            <w:bookmarkEnd w:id="463"/>
            <w:r w:rsidRPr="005027B0">
              <w:rPr>
                <w:sz w:val="12"/>
                <w:szCs w:val="12"/>
              </w:rPr>
              <w:t>(2.829.592)</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464" w:name="BBDMP01AG018"/>
            <w:bookmarkEnd w:id="464"/>
            <w:r w:rsidRPr="005027B0">
              <w:rPr>
                <w:sz w:val="12"/>
                <w:szCs w:val="12"/>
              </w:rPr>
              <w:t>--</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465" w:name="BBDMP01AI018"/>
            <w:bookmarkEnd w:id="465"/>
            <w:r w:rsidRPr="005027B0">
              <w:rPr>
                <w:sz w:val="12"/>
                <w:szCs w:val="12"/>
              </w:rPr>
              <w:t>--</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466" w:name="BBDMP01AJ018"/>
            <w:bookmarkEnd w:id="466"/>
            <w:r w:rsidRPr="005027B0">
              <w:rPr>
                <w:sz w:val="12"/>
                <w:szCs w:val="12"/>
              </w:rPr>
              <w:t>(467.976)</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467" w:name="BBDMP01AK018"/>
            <w:bookmarkEnd w:id="467"/>
            <w:r w:rsidRPr="005027B0">
              <w:rPr>
                <w:sz w:val="12"/>
                <w:szCs w:val="12"/>
              </w:rPr>
              <w:t>(3.297.568)</w:t>
            </w:r>
          </w:p>
        </w:tc>
      </w:tr>
      <w:tr w:rsidR="00827239" w:rsidRPr="005027B0" w:rsidTr="00B80508">
        <w:trPr>
          <w:cantSplit/>
        </w:trPr>
        <w:tc>
          <w:tcPr>
            <w:tcW w:w="3402"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jc w:val="left"/>
              <w:rPr>
                <w:b/>
                <w:sz w:val="12"/>
                <w:szCs w:val="12"/>
              </w:rPr>
            </w:pPr>
            <w:bookmarkStart w:id="468" w:name="BBDMP0100024" w:colFirst="0" w:colLast="0"/>
            <w:bookmarkStart w:id="469" w:name="BBDMP01AA024" w:colFirst="1" w:colLast="1"/>
            <w:bookmarkEnd w:id="457"/>
            <w:r w:rsidRPr="005027B0">
              <w:rPr>
                <w:b/>
                <w:sz w:val="12"/>
                <w:szCs w:val="12"/>
              </w:rPr>
              <w:t>Saldos em 30.06.2019</w:t>
            </w:r>
          </w:p>
        </w:tc>
        <w:tc>
          <w:tcPr>
            <w:tcW w:w="1123" w:type="dxa"/>
            <w:tcBorders>
              <w:top w:val="single" w:sz="4" w:space="0" w:color="auto"/>
              <w:bottom w:val="single" w:sz="4" w:space="0" w:color="auto"/>
            </w:tcBorders>
            <w:shd w:val="solid" w:color="E6E6E6" w:fill="auto"/>
            <w:vAlign w:val="center"/>
          </w:tcPr>
          <w:p w:rsidR="00827239" w:rsidRPr="005027B0" w:rsidRDefault="00827239" w:rsidP="00D37403">
            <w:pPr>
              <w:pStyle w:val="070-TabelaPadro"/>
              <w:jc w:val="center"/>
              <w:rPr>
                <w:b/>
                <w:sz w:val="12"/>
                <w:szCs w:val="12"/>
              </w:rPr>
            </w:pP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70" w:name="BBDMP01AB024"/>
            <w:bookmarkEnd w:id="470"/>
            <w:r w:rsidRPr="005027B0">
              <w:rPr>
                <w:b/>
                <w:sz w:val="12"/>
                <w:szCs w:val="12"/>
              </w:rPr>
              <w:t>67.000.000</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71" w:name="BBDMP01AC024"/>
            <w:bookmarkEnd w:id="471"/>
            <w:r w:rsidRPr="005027B0">
              <w:rPr>
                <w:b/>
                <w:sz w:val="12"/>
                <w:szCs w:val="12"/>
              </w:rPr>
              <w:t>14.048</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72" w:name="BBDMP01AD024"/>
            <w:bookmarkEnd w:id="472"/>
            <w:r w:rsidRPr="005027B0">
              <w:rPr>
                <w:b/>
                <w:sz w:val="12"/>
                <w:szCs w:val="12"/>
              </w:rPr>
              <w:t>2.205</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73" w:name="BBDMP01AE024"/>
            <w:bookmarkEnd w:id="473"/>
            <w:r w:rsidRPr="005027B0">
              <w:rPr>
                <w:b/>
                <w:sz w:val="12"/>
                <w:szCs w:val="12"/>
              </w:rPr>
              <w:t>8.144.490</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74" w:name="BBDMP01AF024"/>
            <w:bookmarkEnd w:id="474"/>
            <w:r w:rsidRPr="005027B0">
              <w:rPr>
                <w:b/>
                <w:sz w:val="12"/>
                <w:szCs w:val="12"/>
              </w:rPr>
              <w:t>39.642.753</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75" w:name="BBDMP01AG024"/>
            <w:bookmarkEnd w:id="475"/>
            <w:r w:rsidRPr="005027B0">
              <w:rPr>
                <w:b/>
                <w:sz w:val="12"/>
                <w:szCs w:val="12"/>
              </w:rPr>
              <w:t>(21.329.733)</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76" w:name="BBDMP01AI024"/>
            <w:bookmarkEnd w:id="476"/>
            <w:r w:rsidRPr="005027B0">
              <w:rPr>
                <w:b/>
                <w:sz w:val="12"/>
                <w:szCs w:val="12"/>
              </w:rPr>
              <w:t>(1.787.812)</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77" w:name="BBDMP01AJ024"/>
            <w:bookmarkEnd w:id="477"/>
            <w:r w:rsidRPr="005027B0">
              <w:rPr>
                <w:b/>
                <w:sz w:val="12"/>
                <w:szCs w:val="12"/>
              </w:rPr>
              <w:t>--</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78" w:name="BBDMP01AK024"/>
            <w:bookmarkEnd w:id="478"/>
            <w:r w:rsidRPr="005027B0">
              <w:rPr>
                <w:b/>
                <w:sz w:val="12"/>
                <w:szCs w:val="12"/>
              </w:rPr>
              <w:t>91.685.951</w:t>
            </w:r>
          </w:p>
        </w:tc>
      </w:tr>
      <w:tr w:rsidR="00827239" w:rsidRPr="005027B0" w:rsidTr="00B80508">
        <w:trPr>
          <w:cantSplit/>
        </w:trPr>
        <w:tc>
          <w:tcPr>
            <w:tcW w:w="3402"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jc w:val="left"/>
              <w:rPr>
                <w:b/>
                <w:sz w:val="12"/>
                <w:szCs w:val="12"/>
              </w:rPr>
            </w:pPr>
            <w:bookmarkStart w:id="479" w:name="BBDMP0100025" w:colFirst="0" w:colLast="0"/>
            <w:bookmarkStart w:id="480" w:name="BBDMP01AA025" w:colFirst="1" w:colLast="1"/>
            <w:bookmarkEnd w:id="468"/>
            <w:bookmarkEnd w:id="469"/>
            <w:r w:rsidRPr="005027B0">
              <w:rPr>
                <w:b/>
                <w:sz w:val="12"/>
                <w:szCs w:val="12"/>
              </w:rPr>
              <w:t>Mutações do período</w:t>
            </w:r>
          </w:p>
        </w:tc>
        <w:tc>
          <w:tcPr>
            <w:tcW w:w="1123" w:type="dxa"/>
            <w:tcBorders>
              <w:top w:val="single" w:sz="4" w:space="0" w:color="auto"/>
              <w:bottom w:val="single" w:sz="4" w:space="0" w:color="auto"/>
            </w:tcBorders>
            <w:shd w:val="solid" w:color="F3F3F3" w:fill="auto"/>
            <w:vAlign w:val="center"/>
          </w:tcPr>
          <w:p w:rsidR="00827239" w:rsidRPr="005027B0" w:rsidRDefault="00827239" w:rsidP="00D37403">
            <w:pPr>
              <w:pStyle w:val="070-TabelaPadro"/>
              <w:jc w:val="center"/>
              <w:rPr>
                <w:b/>
                <w:sz w:val="12"/>
                <w:szCs w:val="12"/>
              </w:rPr>
            </w:pP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481" w:name="BBDMP01AB025"/>
            <w:bookmarkEnd w:id="481"/>
            <w:r w:rsidRPr="005027B0">
              <w:rPr>
                <w:b/>
                <w:sz w:val="12"/>
                <w:szCs w:val="12"/>
              </w:rPr>
              <w:t>--</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482" w:name="BBDMP01AC025"/>
            <w:bookmarkEnd w:id="482"/>
            <w:r w:rsidRPr="005027B0">
              <w:rPr>
                <w:b/>
                <w:sz w:val="12"/>
                <w:szCs w:val="12"/>
              </w:rPr>
              <w:t>580</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483" w:name="BBDMP01AD025"/>
            <w:bookmarkEnd w:id="483"/>
            <w:r w:rsidRPr="005027B0">
              <w:rPr>
                <w:b/>
                <w:sz w:val="12"/>
                <w:szCs w:val="12"/>
              </w:rPr>
              <w:t>(35)</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484" w:name="BBDMP01AE025"/>
            <w:bookmarkEnd w:id="484"/>
            <w:r w:rsidRPr="005027B0">
              <w:rPr>
                <w:b/>
                <w:sz w:val="12"/>
                <w:szCs w:val="12"/>
              </w:rPr>
              <w:t>405.993</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485" w:name="BBDMP01AF025"/>
            <w:bookmarkEnd w:id="485"/>
            <w:r w:rsidRPr="005027B0">
              <w:rPr>
                <w:b/>
                <w:sz w:val="12"/>
                <w:szCs w:val="12"/>
              </w:rPr>
              <w:t>4.421.089</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486" w:name="BBDMP01AG025"/>
            <w:bookmarkEnd w:id="486"/>
            <w:r w:rsidRPr="005027B0">
              <w:rPr>
                <w:b/>
                <w:sz w:val="12"/>
                <w:szCs w:val="12"/>
              </w:rPr>
              <w:t>(5.175.617)</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487" w:name="BBDMP01AI025"/>
            <w:bookmarkEnd w:id="487"/>
            <w:r w:rsidRPr="005027B0">
              <w:rPr>
                <w:b/>
                <w:sz w:val="12"/>
                <w:szCs w:val="12"/>
              </w:rPr>
              <w:t>44.395</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488" w:name="BBDMP01AJ025"/>
            <w:bookmarkEnd w:id="488"/>
            <w:r w:rsidRPr="005027B0">
              <w:rPr>
                <w:b/>
                <w:sz w:val="12"/>
                <w:szCs w:val="12"/>
              </w:rPr>
              <w:t>--</w:t>
            </w:r>
          </w:p>
        </w:tc>
        <w:tc>
          <w:tcPr>
            <w:tcW w:w="1123" w:type="dxa"/>
            <w:tcBorders>
              <w:top w:val="single" w:sz="4" w:space="0" w:color="auto"/>
              <w:bottom w:val="single" w:sz="4" w:space="0" w:color="auto"/>
            </w:tcBorders>
            <w:shd w:val="solid" w:color="F3F3F3" w:fill="auto"/>
            <w:vAlign w:val="center"/>
          </w:tcPr>
          <w:p w:rsidR="00827239" w:rsidRPr="005027B0" w:rsidRDefault="00827239" w:rsidP="00B80508">
            <w:pPr>
              <w:pStyle w:val="070-TabelaPadro"/>
              <w:rPr>
                <w:b/>
                <w:sz w:val="12"/>
                <w:szCs w:val="12"/>
              </w:rPr>
            </w:pPr>
            <w:bookmarkStart w:id="489" w:name="BBDMP01AK025"/>
            <w:bookmarkEnd w:id="489"/>
            <w:r w:rsidRPr="005027B0">
              <w:rPr>
                <w:b/>
                <w:sz w:val="12"/>
                <w:szCs w:val="12"/>
              </w:rPr>
              <w:t>(303.595)</w:t>
            </w:r>
          </w:p>
        </w:tc>
      </w:tr>
      <w:tr w:rsidR="00827239" w:rsidRPr="005027B0" w:rsidTr="00B80508">
        <w:trPr>
          <w:cantSplit/>
        </w:trPr>
        <w:tc>
          <w:tcPr>
            <w:tcW w:w="3402"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jc w:val="left"/>
              <w:rPr>
                <w:b/>
                <w:sz w:val="12"/>
                <w:szCs w:val="12"/>
              </w:rPr>
            </w:pPr>
            <w:bookmarkStart w:id="490" w:name="BBDMP0100051" w:colFirst="0" w:colLast="0"/>
            <w:bookmarkStart w:id="491" w:name="BBDMP01AA051" w:colFirst="1" w:colLast="1"/>
            <w:bookmarkEnd w:id="479"/>
            <w:bookmarkEnd w:id="480"/>
            <w:r w:rsidRPr="005027B0">
              <w:rPr>
                <w:b/>
                <w:sz w:val="12"/>
                <w:szCs w:val="12"/>
              </w:rPr>
              <w:t>Saldos em 31.12.2019</w:t>
            </w:r>
          </w:p>
        </w:tc>
        <w:tc>
          <w:tcPr>
            <w:tcW w:w="1123" w:type="dxa"/>
            <w:tcBorders>
              <w:top w:val="single" w:sz="4" w:space="0" w:color="auto"/>
              <w:bottom w:val="single" w:sz="4" w:space="0" w:color="auto"/>
            </w:tcBorders>
            <w:shd w:val="solid" w:color="E6E6E6" w:fill="auto"/>
            <w:vAlign w:val="center"/>
          </w:tcPr>
          <w:p w:rsidR="00827239" w:rsidRPr="005027B0" w:rsidRDefault="00827239" w:rsidP="00D37403">
            <w:pPr>
              <w:pStyle w:val="070-TabelaPadro"/>
              <w:jc w:val="center"/>
              <w:rPr>
                <w:b/>
                <w:sz w:val="12"/>
                <w:szCs w:val="12"/>
              </w:rPr>
            </w:pP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92" w:name="BBDMP01AB051"/>
            <w:bookmarkEnd w:id="492"/>
            <w:r w:rsidRPr="005027B0">
              <w:rPr>
                <w:b/>
                <w:sz w:val="12"/>
                <w:szCs w:val="12"/>
              </w:rPr>
              <w:t>67.000.000</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93" w:name="BBDMP01AC051"/>
            <w:bookmarkEnd w:id="493"/>
            <w:r w:rsidRPr="005027B0">
              <w:rPr>
                <w:b/>
                <w:sz w:val="12"/>
                <w:szCs w:val="12"/>
              </w:rPr>
              <w:t>1.365.081</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94" w:name="BBDMP01AD051"/>
            <w:bookmarkEnd w:id="494"/>
            <w:r w:rsidRPr="005027B0">
              <w:rPr>
                <w:b/>
                <w:sz w:val="12"/>
                <w:szCs w:val="12"/>
              </w:rPr>
              <w:t>2.169</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95" w:name="BBDMP01AE051"/>
            <w:bookmarkEnd w:id="495"/>
            <w:r w:rsidRPr="005027B0">
              <w:rPr>
                <w:b/>
                <w:sz w:val="12"/>
                <w:szCs w:val="12"/>
              </w:rPr>
              <w:t>8.633.464</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96" w:name="BBDMP01AF051"/>
            <w:bookmarkEnd w:id="496"/>
            <w:r w:rsidRPr="005027B0">
              <w:rPr>
                <w:b/>
                <w:sz w:val="12"/>
                <w:szCs w:val="12"/>
              </w:rPr>
              <w:t>45.500.671</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97" w:name="BBDMP01AG051"/>
            <w:bookmarkEnd w:id="497"/>
            <w:r w:rsidRPr="005027B0">
              <w:rPr>
                <w:b/>
                <w:sz w:val="12"/>
                <w:szCs w:val="12"/>
              </w:rPr>
              <w:t>(23.280.948)</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98" w:name="BBDMP01AI051"/>
            <w:bookmarkEnd w:id="498"/>
            <w:r w:rsidRPr="005027B0">
              <w:rPr>
                <w:b/>
                <w:sz w:val="12"/>
                <w:szCs w:val="12"/>
              </w:rPr>
              <w:t>(324.438)</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499" w:name="BBDMP01AJ051"/>
            <w:bookmarkEnd w:id="499"/>
            <w:r w:rsidRPr="005027B0">
              <w:rPr>
                <w:b/>
                <w:sz w:val="12"/>
                <w:szCs w:val="12"/>
              </w:rPr>
              <w:t>--</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500" w:name="BBDMP01AK051"/>
            <w:bookmarkEnd w:id="500"/>
            <w:r w:rsidRPr="005027B0">
              <w:rPr>
                <w:b/>
                <w:sz w:val="12"/>
                <w:szCs w:val="12"/>
              </w:rPr>
              <w:t>98.895.999</w:t>
            </w:r>
          </w:p>
        </w:tc>
      </w:tr>
      <w:tr w:rsidR="00827239" w:rsidRPr="005027B0" w:rsidTr="00B80508">
        <w:trPr>
          <w:cantSplit/>
        </w:trPr>
        <w:tc>
          <w:tcPr>
            <w:tcW w:w="3402" w:type="dxa"/>
            <w:tcBorders>
              <w:top w:val="single" w:sz="4" w:space="0" w:color="auto"/>
              <w:bottom w:val="single" w:sz="4" w:space="0" w:color="FFFFFF"/>
            </w:tcBorders>
            <w:shd w:val="solid" w:color="F3F3F3" w:fill="auto"/>
            <w:vAlign w:val="center"/>
          </w:tcPr>
          <w:p w:rsidR="00827239" w:rsidRPr="005027B0" w:rsidRDefault="00827239" w:rsidP="00B80508">
            <w:pPr>
              <w:pStyle w:val="070-TabelaPadro"/>
              <w:ind w:left="60"/>
              <w:jc w:val="left"/>
              <w:rPr>
                <w:sz w:val="12"/>
                <w:szCs w:val="12"/>
              </w:rPr>
            </w:pPr>
            <w:bookmarkStart w:id="501" w:name="BBDMP0100056" w:colFirst="0" w:colLast="0"/>
            <w:bookmarkEnd w:id="490"/>
            <w:bookmarkEnd w:id="491"/>
            <w:r w:rsidRPr="005027B0">
              <w:rPr>
                <w:sz w:val="12"/>
                <w:szCs w:val="12"/>
              </w:rPr>
              <w:t>Ajuste de avaliação patrimonial de títulos e valores mobiliários, líquido de tributos</w:t>
            </w:r>
          </w:p>
        </w:tc>
        <w:tc>
          <w:tcPr>
            <w:tcW w:w="1123" w:type="dxa"/>
            <w:tcBorders>
              <w:top w:val="single" w:sz="4" w:space="0" w:color="auto"/>
              <w:bottom w:val="single" w:sz="4" w:space="0" w:color="FFFFFF"/>
            </w:tcBorders>
            <w:shd w:val="solid" w:color="F3F3F3" w:fill="auto"/>
            <w:vAlign w:val="center"/>
          </w:tcPr>
          <w:p w:rsidR="00827239" w:rsidRPr="005027B0" w:rsidRDefault="00827239" w:rsidP="00D37403">
            <w:pPr>
              <w:pStyle w:val="070-TabelaPadro"/>
              <w:jc w:val="center"/>
              <w:rPr>
                <w:color w:val="1F497D" w:themeColor="text2"/>
                <w:sz w:val="12"/>
                <w:szCs w:val="12"/>
              </w:rPr>
            </w:pPr>
            <w:bookmarkStart w:id="502" w:name="BBDMP01AA056"/>
            <w:bookmarkEnd w:id="502"/>
            <w:r w:rsidRPr="005027B0">
              <w:rPr>
                <w:color w:val="1F497D" w:themeColor="text2"/>
                <w:sz w:val="12"/>
                <w:szCs w:val="12"/>
              </w:rPr>
              <w:t>23.i</w:t>
            </w:r>
          </w:p>
        </w:tc>
        <w:tc>
          <w:tcPr>
            <w:tcW w:w="1123" w:type="dxa"/>
            <w:tcBorders>
              <w:top w:val="single" w:sz="4" w:space="0" w:color="auto"/>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03" w:name="BBDMP01AB056"/>
            <w:bookmarkEnd w:id="503"/>
            <w:r w:rsidRPr="005027B0">
              <w:rPr>
                <w:sz w:val="12"/>
                <w:szCs w:val="12"/>
              </w:rPr>
              <w:t>--</w:t>
            </w:r>
          </w:p>
        </w:tc>
        <w:tc>
          <w:tcPr>
            <w:tcW w:w="1123" w:type="dxa"/>
            <w:tcBorders>
              <w:top w:val="single" w:sz="4" w:space="0" w:color="auto"/>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04" w:name="BBDMP01AC056"/>
            <w:bookmarkEnd w:id="504"/>
            <w:r w:rsidRPr="005027B0">
              <w:rPr>
                <w:sz w:val="12"/>
                <w:szCs w:val="12"/>
              </w:rPr>
              <w:t>--</w:t>
            </w:r>
          </w:p>
        </w:tc>
        <w:tc>
          <w:tcPr>
            <w:tcW w:w="1123" w:type="dxa"/>
            <w:tcBorders>
              <w:top w:val="single" w:sz="4" w:space="0" w:color="auto"/>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05" w:name="BBDMP01AD056"/>
            <w:bookmarkEnd w:id="505"/>
            <w:r w:rsidRPr="005027B0">
              <w:rPr>
                <w:sz w:val="12"/>
                <w:szCs w:val="12"/>
              </w:rPr>
              <w:t>--</w:t>
            </w:r>
          </w:p>
        </w:tc>
        <w:tc>
          <w:tcPr>
            <w:tcW w:w="1123" w:type="dxa"/>
            <w:tcBorders>
              <w:top w:val="single" w:sz="4" w:space="0" w:color="auto"/>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06" w:name="BBDMP01AE056"/>
            <w:bookmarkEnd w:id="506"/>
            <w:r w:rsidRPr="005027B0">
              <w:rPr>
                <w:sz w:val="12"/>
                <w:szCs w:val="12"/>
              </w:rPr>
              <w:t>--</w:t>
            </w:r>
          </w:p>
        </w:tc>
        <w:tc>
          <w:tcPr>
            <w:tcW w:w="1123" w:type="dxa"/>
            <w:tcBorders>
              <w:top w:val="single" w:sz="4" w:space="0" w:color="auto"/>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07" w:name="BBDMP01AF056"/>
            <w:bookmarkEnd w:id="507"/>
            <w:r w:rsidRPr="005027B0">
              <w:rPr>
                <w:sz w:val="12"/>
                <w:szCs w:val="12"/>
              </w:rPr>
              <w:t>--</w:t>
            </w:r>
          </w:p>
        </w:tc>
        <w:tc>
          <w:tcPr>
            <w:tcW w:w="1123" w:type="dxa"/>
            <w:tcBorders>
              <w:top w:val="single" w:sz="4" w:space="0" w:color="auto"/>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08" w:name="BBDMP01AG056"/>
            <w:bookmarkEnd w:id="508"/>
            <w:r w:rsidRPr="005027B0">
              <w:rPr>
                <w:sz w:val="12"/>
                <w:szCs w:val="12"/>
              </w:rPr>
              <w:t>(676.251)</w:t>
            </w:r>
          </w:p>
        </w:tc>
        <w:tc>
          <w:tcPr>
            <w:tcW w:w="1123" w:type="dxa"/>
            <w:tcBorders>
              <w:top w:val="single" w:sz="4" w:space="0" w:color="auto"/>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09" w:name="BBDMP01AI056"/>
            <w:bookmarkEnd w:id="509"/>
            <w:r w:rsidRPr="005027B0">
              <w:rPr>
                <w:sz w:val="12"/>
                <w:szCs w:val="12"/>
              </w:rPr>
              <w:t>--</w:t>
            </w:r>
          </w:p>
        </w:tc>
        <w:tc>
          <w:tcPr>
            <w:tcW w:w="1123" w:type="dxa"/>
            <w:tcBorders>
              <w:top w:val="single" w:sz="4" w:space="0" w:color="auto"/>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10" w:name="BBDMP01AJ056"/>
            <w:bookmarkEnd w:id="510"/>
            <w:r w:rsidRPr="005027B0">
              <w:rPr>
                <w:sz w:val="12"/>
                <w:szCs w:val="12"/>
              </w:rPr>
              <w:t>--</w:t>
            </w:r>
          </w:p>
        </w:tc>
        <w:tc>
          <w:tcPr>
            <w:tcW w:w="1123" w:type="dxa"/>
            <w:tcBorders>
              <w:top w:val="single" w:sz="4" w:space="0" w:color="auto"/>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11" w:name="BBDMP01AK056"/>
            <w:bookmarkEnd w:id="511"/>
            <w:r w:rsidRPr="005027B0">
              <w:rPr>
                <w:sz w:val="12"/>
                <w:szCs w:val="12"/>
              </w:rPr>
              <w:t>(676.251)</w:t>
            </w:r>
          </w:p>
        </w:tc>
      </w:tr>
      <w:tr w:rsidR="00827239" w:rsidRPr="005027B0" w:rsidTr="00B80508">
        <w:trPr>
          <w:cantSplit/>
        </w:trPr>
        <w:tc>
          <w:tcPr>
            <w:tcW w:w="3402"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ind w:left="60"/>
              <w:jc w:val="left"/>
              <w:rPr>
                <w:sz w:val="12"/>
                <w:szCs w:val="12"/>
              </w:rPr>
            </w:pPr>
            <w:bookmarkStart w:id="512" w:name="BBDMP0100057" w:colFirst="0" w:colLast="0"/>
            <w:bookmarkEnd w:id="501"/>
            <w:r w:rsidRPr="005027B0">
              <w:rPr>
                <w:sz w:val="12"/>
                <w:szCs w:val="12"/>
              </w:rPr>
              <w:t>Ajuste de avaliação patrimonial – Plano de Benefícios, líquido de tributos</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D37403">
            <w:pPr>
              <w:pStyle w:val="070-TabelaPadro"/>
              <w:jc w:val="center"/>
              <w:rPr>
                <w:color w:val="1F497D" w:themeColor="text2"/>
                <w:sz w:val="12"/>
                <w:szCs w:val="12"/>
              </w:rPr>
            </w:pPr>
            <w:bookmarkStart w:id="513" w:name="BBDMP01AA057"/>
            <w:bookmarkEnd w:id="513"/>
            <w:r w:rsidRPr="005027B0">
              <w:rPr>
                <w:color w:val="1F497D" w:themeColor="text2"/>
                <w:sz w:val="12"/>
                <w:szCs w:val="12"/>
              </w:rPr>
              <w:t>23.i</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14" w:name="BBDMP01AB057"/>
            <w:bookmarkEnd w:id="514"/>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15" w:name="BBDMP01AC057"/>
            <w:bookmarkEnd w:id="515"/>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16" w:name="BBDMP01AD057"/>
            <w:bookmarkEnd w:id="516"/>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17" w:name="BBDMP01AE057"/>
            <w:bookmarkEnd w:id="517"/>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18" w:name="BBDMP01AF057"/>
            <w:bookmarkEnd w:id="518"/>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19" w:name="BBDMP01AG057"/>
            <w:bookmarkEnd w:id="519"/>
            <w:r w:rsidRPr="005027B0">
              <w:rPr>
                <w:sz w:val="12"/>
                <w:szCs w:val="12"/>
              </w:rPr>
              <w:t>1.645.603</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20" w:name="BBDMP01AI057"/>
            <w:bookmarkEnd w:id="520"/>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21" w:name="BBDMP01AJ057"/>
            <w:bookmarkEnd w:id="521"/>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22" w:name="BBDMP01AK057"/>
            <w:bookmarkEnd w:id="522"/>
            <w:r w:rsidRPr="005027B0">
              <w:rPr>
                <w:sz w:val="12"/>
                <w:szCs w:val="12"/>
              </w:rPr>
              <w:t>1.645.603</w:t>
            </w:r>
          </w:p>
        </w:tc>
      </w:tr>
      <w:tr w:rsidR="00827239" w:rsidRPr="005027B0" w:rsidTr="00B80508">
        <w:trPr>
          <w:cantSplit/>
        </w:trPr>
        <w:tc>
          <w:tcPr>
            <w:tcW w:w="3402"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ind w:left="60"/>
              <w:jc w:val="left"/>
              <w:rPr>
                <w:sz w:val="12"/>
                <w:szCs w:val="12"/>
              </w:rPr>
            </w:pPr>
            <w:bookmarkStart w:id="523" w:name="BBDMP0100085" w:colFirst="0" w:colLast="0"/>
            <w:bookmarkEnd w:id="512"/>
            <w:r w:rsidRPr="005027B0">
              <w:rPr>
                <w:sz w:val="12"/>
                <w:szCs w:val="12"/>
              </w:rPr>
              <w:t>Variação cambial de investimentos no exterior</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D37403">
            <w:pPr>
              <w:pStyle w:val="070-TabelaPadro"/>
              <w:jc w:val="center"/>
              <w:rPr>
                <w:color w:val="1F497D" w:themeColor="text2"/>
                <w:sz w:val="12"/>
                <w:szCs w:val="12"/>
              </w:rPr>
            </w:pPr>
            <w:bookmarkStart w:id="524" w:name="BBDMP01AA085"/>
            <w:bookmarkEnd w:id="524"/>
            <w:r w:rsidRPr="005027B0">
              <w:rPr>
                <w:color w:val="1F497D" w:themeColor="text2"/>
                <w:sz w:val="12"/>
                <w:szCs w:val="12"/>
              </w:rPr>
              <w:t>23.i</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25" w:name="BBDMP01AB085"/>
            <w:bookmarkEnd w:id="525"/>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26" w:name="BBDMP01AC085"/>
            <w:bookmarkEnd w:id="526"/>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27" w:name="BBDMP01AD085"/>
            <w:bookmarkEnd w:id="527"/>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28" w:name="BBDMP01AE085"/>
            <w:bookmarkEnd w:id="528"/>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29" w:name="BBDMP01AF085"/>
            <w:bookmarkEnd w:id="529"/>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30" w:name="BBDMP01AG085"/>
            <w:bookmarkEnd w:id="530"/>
            <w:r w:rsidRPr="005027B0">
              <w:rPr>
                <w:sz w:val="12"/>
                <w:szCs w:val="12"/>
              </w:rPr>
              <w:t>513.770</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31" w:name="BBDMP01AI085"/>
            <w:bookmarkEnd w:id="531"/>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32" w:name="BBDMP01AJ085"/>
            <w:bookmarkEnd w:id="532"/>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33" w:name="BBDMP01AK085"/>
            <w:bookmarkEnd w:id="533"/>
            <w:r w:rsidRPr="005027B0">
              <w:rPr>
                <w:sz w:val="12"/>
                <w:szCs w:val="12"/>
              </w:rPr>
              <w:t>513.770</w:t>
            </w:r>
          </w:p>
        </w:tc>
      </w:tr>
      <w:tr w:rsidR="00827239" w:rsidRPr="005027B0" w:rsidTr="00B80508">
        <w:trPr>
          <w:cantSplit/>
        </w:trPr>
        <w:tc>
          <w:tcPr>
            <w:tcW w:w="3402"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ind w:left="60"/>
              <w:jc w:val="left"/>
              <w:rPr>
                <w:sz w:val="12"/>
                <w:szCs w:val="12"/>
              </w:rPr>
            </w:pPr>
            <w:bookmarkStart w:id="534" w:name="BBDMP0100088" w:colFirst="0" w:colLast="0"/>
            <w:bookmarkEnd w:id="523"/>
            <w:r w:rsidRPr="005027B0">
              <w:rPr>
                <w:sz w:val="12"/>
                <w:szCs w:val="12"/>
              </w:rPr>
              <w:t>Hedge de fluxo de caixa</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D37403">
            <w:pPr>
              <w:pStyle w:val="070-TabelaPadro"/>
              <w:jc w:val="center"/>
              <w:rPr>
                <w:color w:val="1F497D" w:themeColor="text2"/>
                <w:sz w:val="12"/>
                <w:szCs w:val="12"/>
              </w:rPr>
            </w:pPr>
            <w:bookmarkStart w:id="535" w:name="BBDMP01AA088"/>
            <w:bookmarkEnd w:id="535"/>
            <w:r w:rsidRPr="005027B0">
              <w:rPr>
                <w:color w:val="1F497D" w:themeColor="text2"/>
                <w:sz w:val="12"/>
                <w:szCs w:val="12"/>
              </w:rPr>
              <w:t>23.i</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36" w:name="BBDMP01AB088"/>
            <w:bookmarkEnd w:id="536"/>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37" w:name="BBDMP01AC088"/>
            <w:bookmarkEnd w:id="537"/>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38" w:name="BBDMP01AD088"/>
            <w:bookmarkEnd w:id="538"/>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39" w:name="BBDMP01AE088"/>
            <w:bookmarkEnd w:id="539"/>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40" w:name="BBDMP01AF088"/>
            <w:bookmarkEnd w:id="540"/>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41" w:name="BBDMP01AG088"/>
            <w:bookmarkEnd w:id="541"/>
            <w:r w:rsidRPr="005027B0">
              <w:rPr>
                <w:sz w:val="12"/>
                <w:szCs w:val="12"/>
              </w:rPr>
              <w:t>8.086</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42" w:name="BBDMP01AI088"/>
            <w:bookmarkEnd w:id="542"/>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43" w:name="BBDMP01AJ088"/>
            <w:bookmarkEnd w:id="543"/>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44" w:name="BBDMP01AK088"/>
            <w:bookmarkEnd w:id="544"/>
            <w:r w:rsidRPr="005027B0">
              <w:rPr>
                <w:sz w:val="12"/>
                <w:szCs w:val="12"/>
              </w:rPr>
              <w:t>8.086</w:t>
            </w:r>
          </w:p>
        </w:tc>
      </w:tr>
      <w:tr w:rsidR="00827239" w:rsidRPr="005027B0" w:rsidTr="00B80508">
        <w:trPr>
          <w:cantSplit/>
        </w:trPr>
        <w:tc>
          <w:tcPr>
            <w:tcW w:w="3402"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ind w:left="60"/>
              <w:jc w:val="left"/>
              <w:rPr>
                <w:sz w:val="12"/>
                <w:szCs w:val="12"/>
              </w:rPr>
            </w:pPr>
            <w:bookmarkStart w:id="545" w:name="BBDMP0100058" w:colFirst="0" w:colLast="0"/>
            <w:bookmarkStart w:id="546" w:name="BBDMP01AA058" w:colFirst="1" w:colLast="1"/>
            <w:bookmarkEnd w:id="534"/>
            <w:r w:rsidRPr="005027B0">
              <w:rPr>
                <w:sz w:val="12"/>
                <w:szCs w:val="12"/>
              </w:rPr>
              <w:t>Transações com pagamento baseado em ações</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D37403">
            <w:pPr>
              <w:pStyle w:val="070-TabelaPadro"/>
              <w:jc w:val="center"/>
              <w:rPr>
                <w:color w:val="1F497D" w:themeColor="text2"/>
                <w:sz w:val="12"/>
                <w:szCs w:val="12"/>
              </w:rPr>
            </w:pP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47" w:name="BBDMP01AB058"/>
            <w:bookmarkEnd w:id="547"/>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48" w:name="BBDMP01AC058"/>
            <w:bookmarkEnd w:id="548"/>
            <w:r w:rsidRPr="005027B0">
              <w:rPr>
                <w:sz w:val="12"/>
                <w:szCs w:val="12"/>
              </w:rPr>
              <w:t>22.539</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49" w:name="BBDMP01AD058"/>
            <w:bookmarkEnd w:id="549"/>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50" w:name="BBDMP01AE058"/>
            <w:bookmarkEnd w:id="550"/>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51" w:name="BBDMP01AF058"/>
            <w:bookmarkEnd w:id="551"/>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52" w:name="BBDMP01AG058"/>
            <w:bookmarkEnd w:id="552"/>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53" w:name="BBDMP01AI058"/>
            <w:bookmarkEnd w:id="553"/>
            <w:r w:rsidRPr="005027B0">
              <w:rPr>
                <w:sz w:val="12"/>
                <w:szCs w:val="12"/>
              </w:rPr>
              <w:t>20.611</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54" w:name="BBDMP01AJ058"/>
            <w:bookmarkEnd w:id="554"/>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55" w:name="BBDMP01AK058"/>
            <w:bookmarkEnd w:id="555"/>
            <w:r w:rsidRPr="005027B0">
              <w:rPr>
                <w:sz w:val="12"/>
                <w:szCs w:val="12"/>
              </w:rPr>
              <w:t>43.150</w:t>
            </w:r>
          </w:p>
        </w:tc>
      </w:tr>
      <w:tr w:rsidR="00827239" w:rsidRPr="005027B0" w:rsidTr="00B80508">
        <w:trPr>
          <w:cantSplit/>
        </w:trPr>
        <w:tc>
          <w:tcPr>
            <w:tcW w:w="3402"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ind w:left="60"/>
              <w:jc w:val="left"/>
              <w:rPr>
                <w:sz w:val="12"/>
                <w:szCs w:val="12"/>
              </w:rPr>
            </w:pPr>
            <w:bookmarkStart w:id="556" w:name="BBDMP0100059" w:colFirst="0" w:colLast="0"/>
            <w:bookmarkEnd w:id="545"/>
            <w:bookmarkEnd w:id="546"/>
            <w:r w:rsidRPr="005027B0">
              <w:rPr>
                <w:sz w:val="12"/>
                <w:szCs w:val="12"/>
              </w:rPr>
              <w:t>Oferta subsequente de ações (follow on)</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D37403">
            <w:pPr>
              <w:pStyle w:val="070-TabelaPadro"/>
              <w:jc w:val="center"/>
              <w:rPr>
                <w:color w:val="1F497D" w:themeColor="text2"/>
                <w:sz w:val="12"/>
                <w:szCs w:val="12"/>
              </w:rPr>
            </w:pPr>
            <w:bookmarkStart w:id="557" w:name="BBDMP01AA059"/>
            <w:bookmarkEnd w:id="557"/>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58" w:name="BBDMP01AB059"/>
            <w:bookmarkEnd w:id="558"/>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59" w:name="BBDMP01AC059"/>
            <w:bookmarkEnd w:id="559"/>
            <w:r w:rsidRPr="005027B0">
              <w:rPr>
                <w:sz w:val="12"/>
                <w:szCs w:val="12"/>
              </w:rPr>
              <w:t>819</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60" w:name="BBDMP01AD059"/>
            <w:bookmarkEnd w:id="560"/>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61" w:name="BBDMP01AE059"/>
            <w:bookmarkEnd w:id="561"/>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62" w:name="BBDMP01AF059"/>
            <w:bookmarkEnd w:id="562"/>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63" w:name="BBDMP01AG059"/>
            <w:bookmarkEnd w:id="563"/>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64" w:name="BBDMP01AI059"/>
            <w:bookmarkEnd w:id="564"/>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65" w:name="BBDMP01AJ059"/>
            <w:bookmarkEnd w:id="565"/>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66" w:name="BBDMP01AK059"/>
            <w:bookmarkEnd w:id="566"/>
            <w:r w:rsidRPr="005027B0">
              <w:rPr>
                <w:sz w:val="12"/>
                <w:szCs w:val="12"/>
              </w:rPr>
              <w:t>819</w:t>
            </w:r>
          </w:p>
        </w:tc>
      </w:tr>
      <w:tr w:rsidR="00827239" w:rsidRPr="005027B0" w:rsidTr="00B80508">
        <w:trPr>
          <w:cantSplit/>
        </w:trPr>
        <w:tc>
          <w:tcPr>
            <w:tcW w:w="3402"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ind w:left="60"/>
              <w:jc w:val="left"/>
              <w:rPr>
                <w:sz w:val="12"/>
                <w:szCs w:val="12"/>
              </w:rPr>
            </w:pPr>
            <w:bookmarkStart w:id="567" w:name="BBDMP0100061" w:colFirst="0" w:colLast="0"/>
            <w:bookmarkStart w:id="568" w:name="BBDMP01AA061" w:colFirst="1" w:colLast="1"/>
            <w:bookmarkEnd w:id="556"/>
            <w:r w:rsidRPr="005027B0">
              <w:rPr>
                <w:sz w:val="12"/>
                <w:szCs w:val="12"/>
              </w:rPr>
              <w:t>Dividendos/JCP prescritos</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D37403">
            <w:pPr>
              <w:pStyle w:val="070-TabelaPadro"/>
              <w:jc w:val="center"/>
              <w:rPr>
                <w:color w:val="1F497D" w:themeColor="text2"/>
                <w:sz w:val="12"/>
                <w:szCs w:val="12"/>
              </w:rPr>
            </w:pP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69" w:name="BBDMP01AB061"/>
            <w:bookmarkEnd w:id="569"/>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70" w:name="BBDMP01AC061"/>
            <w:bookmarkEnd w:id="570"/>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71" w:name="BBDMP01AD061"/>
            <w:bookmarkEnd w:id="571"/>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72" w:name="BBDMP01AE061"/>
            <w:bookmarkEnd w:id="572"/>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73" w:name="BBDMP01AF061"/>
            <w:bookmarkEnd w:id="573"/>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74" w:name="BBDMP01AG061"/>
            <w:bookmarkEnd w:id="574"/>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75" w:name="BBDMP01AI061"/>
            <w:bookmarkEnd w:id="575"/>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76" w:name="BBDMP01AJ061"/>
            <w:bookmarkEnd w:id="576"/>
            <w:r w:rsidRPr="005027B0">
              <w:rPr>
                <w:sz w:val="12"/>
                <w:szCs w:val="12"/>
              </w:rPr>
              <w:t>1.654</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77" w:name="BBDMP01AK061"/>
            <w:bookmarkEnd w:id="577"/>
            <w:r w:rsidRPr="005027B0">
              <w:rPr>
                <w:sz w:val="12"/>
                <w:szCs w:val="12"/>
              </w:rPr>
              <w:t>1.654</w:t>
            </w:r>
          </w:p>
        </w:tc>
      </w:tr>
      <w:tr w:rsidR="00827239" w:rsidRPr="005027B0" w:rsidTr="00B80508">
        <w:trPr>
          <w:cantSplit/>
        </w:trPr>
        <w:tc>
          <w:tcPr>
            <w:tcW w:w="3402"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ind w:left="60"/>
              <w:jc w:val="left"/>
              <w:rPr>
                <w:sz w:val="12"/>
                <w:szCs w:val="12"/>
              </w:rPr>
            </w:pPr>
            <w:bookmarkStart w:id="578" w:name="BBDMP0100063" w:colFirst="0" w:colLast="0"/>
            <w:bookmarkEnd w:id="567"/>
            <w:bookmarkEnd w:id="568"/>
            <w:r w:rsidRPr="005027B0">
              <w:rPr>
                <w:sz w:val="12"/>
                <w:szCs w:val="12"/>
              </w:rPr>
              <w:t>Realização de reserva de reavaliação em coligadas/controladas</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D37403">
            <w:pPr>
              <w:pStyle w:val="070-TabelaPadro"/>
              <w:jc w:val="center"/>
              <w:rPr>
                <w:color w:val="1F497D" w:themeColor="text2"/>
                <w:sz w:val="12"/>
                <w:szCs w:val="12"/>
              </w:rPr>
            </w:pPr>
            <w:bookmarkStart w:id="579" w:name="BBDMP01AA063"/>
            <w:bookmarkEnd w:id="579"/>
            <w:r w:rsidRPr="005027B0">
              <w:rPr>
                <w:color w:val="1F497D" w:themeColor="text2"/>
                <w:sz w:val="12"/>
                <w:szCs w:val="12"/>
              </w:rPr>
              <w:t>23.d</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80" w:name="BBDMP01AB063"/>
            <w:bookmarkEnd w:id="580"/>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81" w:name="BBDMP01AC063"/>
            <w:bookmarkEnd w:id="581"/>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82" w:name="BBDMP01AD063"/>
            <w:bookmarkEnd w:id="582"/>
            <w:r w:rsidRPr="005027B0">
              <w:rPr>
                <w:sz w:val="12"/>
                <w:szCs w:val="12"/>
              </w:rPr>
              <w:t>(35)</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83" w:name="BBDMP01AE063"/>
            <w:bookmarkEnd w:id="583"/>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84" w:name="BBDMP01AF063"/>
            <w:bookmarkEnd w:id="584"/>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85" w:name="BBDMP01AG063"/>
            <w:bookmarkEnd w:id="585"/>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86" w:name="BBDMP01AI063"/>
            <w:bookmarkEnd w:id="586"/>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87" w:name="BBDMP01AJ063"/>
            <w:bookmarkEnd w:id="587"/>
            <w:r w:rsidRPr="005027B0">
              <w:rPr>
                <w:sz w:val="12"/>
                <w:szCs w:val="12"/>
              </w:rPr>
              <w:t>35</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588" w:name="BBDMP01AK063"/>
            <w:bookmarkEnd w:id="588"/>
            <w:r w:rsidRPr="005027B0">
              <w:rPr>
                <w:sz w:val="12"/>
                <w:szCs w:val="12"/>
              </w:rPr>
              <w:t>--</w:t>
            </w:r>
          </w:p>
        </w:tc>
      </w:tr>
      <w:tr w:rsidR="00827239" w:rsidRPr="005027B0" w:rsidTr="00B80508">
        <w:trPr>
          <w:cantSplit/>
        </w:trPr>
        <w:tc>
          <w:tcPr>
            <w:tcW w:w="3402"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ind w:left="60"/>
              <w:jc w:val="left"/>
              <w:rPr>
                <w:sz w:val="12"/>
                <w:szCs w:val="12"/>
              </w:rPr>
            </w:pPr>
            <w:bookmarkStart w:id="589" w:name="BBDMP0100064" w:colFirst="0" w:colLast="0"/>
            <w:bookmarkEnd w:id="578"/>
            <w:r w:rsidRPr="005027B0">
              <w:rPr>
                <w:sz w:val="12"/>
                <w:szCs w:val="12"/>
              </w:rPr>
              <w:t>Lucro líquido</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D37403">
            <w:pPr>
              <w:pStyle w:val="070-TabelaPadro"/>
              <w:jc w:val="center"/>
              <w:rPr>
                <w:color w:val="1F497D" w:themeColor="text2"/>
                <w:sz w:val="12"/>
                <w:szCs w:val="12"/>
              </w:rPr>
            </w:pPr>
            <w:bookmarkStart w:id="590" w:name="BBDMP01AA064"/>
            <w:bookmarkEnd w:id="590"/>
            <w:r w:rsidRPr="005027B0">
              <w:rPr>
                <w:color w:val="1F497D" w:themeColor="text2"/>
                <w:sz w:val="12"/>
                <w:szCs w:val="12"/>
              </w:rPr>
              <w:t>23.h</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91" w:name="BBDMP01AB064"/>
            <w:bookmarkEnd w:id="591"/>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92" w:name="BBDMP01AC064"/>
            <w:bookmarkEnd w:id="592"/>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93" w:name="BBDMP01AD064"/>
            <w:bookmarkEnd w:id="593"/>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94" w:name="BBDMP01AE064"/>
            <w:bookmarkEnd w:id="594"/>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95" w:name="BBDMP01AF064"/>
            <w:bookmarkEnd w:id="595"/>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96" w:name="BBDMP01AG064"/>
            <w:bookmarkEnd w:id="596"/>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97" w:name="BBDMP01AI064"/>
            <w:bookmarkEnd w:id="597"/>
            <w:r w:rsidRPr="005027B0">
              <w:rPr>
                <w:sz w:val="12"/>
                <w:szCs w:val="12"/>
              </w:rPr>
              <w:t>--</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98" w:name="BBDMP01AJ064"/>
            <w:bookmarkEnd w:id="598"/>
            <w:r w:rsidRPr="005027B0">
              <w:rPr>
                <w:sz w:val="12"/>
                <w:szCs w:val="12"/>
              </w:rPr>
              <w:t>6.347.858</w:t>
            </w:r>
          </w:p>
        </w:tc>
        <w:tc>
          <w:tcPr>
            <w:tcW w:w="1123" w:type="dxa"/>
            <w:tcBorders>
              <w:top w:val="single" w:sz="4" w:space="0" w:color="FFFFFF"/>
              <w:bottom w:val="single" w:sz="4" w:space="0" w:color="FFFFFF"/>
            </w:tcBorders>
            <w:shd w:val="solid" w:color="F3F3F3" w:fill="auto"/>
            <w:vAlign w:val="center"/>
          </w:tcPr>
          <w:p w:rsidR="00827239" w:rsidRPr="005027B0" w:rsidRDefault="00827239" w:rsidP="00B80508">
            <w:pPr>
              <w:pStyle w:val="070-TabelaPadro"/>
              <w:rPr>
                <w:sz w:val="12"/>
                <w:szCs w:val="12"/>
              </w:rPr>
            </w:pPr>
            <w:bookmarkStart w:id="599" w:name="BBDMP01AK064"/>
            <w:bookmarkEnd w:id="599"/>
            <w:r w:rsidRPr="005027B0">
              <w:rPr>
                <w:sz w:val="12"/>
                <w:szCs w:val="12"/>
              </w:rPr>
              <w:t>6.347.858</w:t>
            </w:r>
          </w:p>
        </w:tc>
      </w:tr>
      <w:tr w:rsidR="00827239" w:rsidRPr="005027B0" w:rsidTr="00B80508">
        <w:trPr>
          <w:cantSplit/>
        </w:trPr>
        <w:tc>
          <w:tcPr>
            <w:tcW w:w="3402"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ind w:left="60"/>
              <w:jc w:val="left"/>
              <w:rPr>
                <w:sz w:val="12"/>
                <w:szCs w:val="12"/>
              </w:rPr>
            </w:pPr>
            <w:bookmarkStart w:id="600" w:name="BBDMP0100066" w:colFirst="0" w:colLast="0"/>
            <w:bookmarkEnd w:id="589"/>
            <w:r w:rsidRPr="005027B0">
              <w:rPr>
                <w:sz w:val="12"/>
                <w:szCs w:val="12"/>
              </w:rPr>
              <w:t>Destinações:</w:t>
            </w:r>
            <w:r w:rsidRPr="005027B0">
              <w:rPr>
                <w:sz w:val="12"/>
                <w:szCs w:val="12"/>
              </w:rPr>
              <w:tab/>
              <w:t>- Reservas</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D37403">
            <w:pPr>
              <w:pStyle w:val="070-TabelaPadro"/>
              <w:jc w:val="center"/>
              <w:rPr>
                <w:color w:val="1F497D" w:themeColor="text2"/>
                <w:sz w:val="12"/>
                <w:szCs w:val="12"/>
              </w:rPr>
            </w:pPr>
            <w:bookmarkStart w:id="601" w:name="BBDMP01AA066"/>
            <w:bookmarkEnd w:id="601"/>
            <w:r w:rsidRPr="005027B0">
              <w:rPr>
                <w:color w:val="1F497D" w:themeColor="text2"/>
                <w:sz w:val="12"/>
                <w:szCs w:val="12"/>
              </w:rPr>
              <w:t>23.g</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602" w:name="BBDMP01AB066"/>
            <w:bookmarkEnd w:id="602"/>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603" w:name="BBDMP01AC066"/>
            <w:bookmarkEnd w:id="603"/>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604" w:name="BBDMP01AD066"/>
            <w:bookmarkEnd w:id="604"/>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605" w:name="BBDMP01AE066"/>
            <w:bookmarkEnd w:id="605"/>
            <w:r w:rsidRPr="005027B0">
              <w:rPr>
                <w:sz w:val="12"/>
                <w:szCs w:val="12"/>
              </w:rPr>
              <w:t>317.393</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606" w:name="BBDMP01AF066"/>
            <w:bookmarkEnd w:id="606"/>
            <w:r w:rsidRPr="005027B0">
              <w:rPr>
                <w:sz w:val="12"/>
                <w:szCs w:val="12"/>
              </w:rPr>
              <w:t>5.862.066</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607" w:name="BBDMP01AG066"/>
            <w:bookmarkEnd w:id="607"/>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608" w:name="BBDMP01AI066"/>
            <w:bookmarkEnd w:id="608"/>
            <w:r w:rsidRPr="005027B0">
              <w:rPr>
                <w:sz w:val="12"/>
                <w:szCs w:val="12"/>
              </w:rPr>
              <w:t>--</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609" w:name="BBDMP01AJ066"/>
            <w:bookmarkEnd w:id="609"/>
            <w:r w:rsidRPr="005027B0">
              <w:rPr>
                <w:sz w:val="12"/>
                <w:szCs w:val="12"/>
              </w:rPr>
              <w:t>(6.179.459)</w:t>
            </w:r>
          </w:p>
        </w:tc>
        <w:tc>
          <w:tcPr>
            <w:tcW w:w="1123" w:type="dxa"/>
            <w:tcBorders>
              <w:top w:val="single" w:sz="4" w:space="0" w:color="FFFFFF"/>
              <w:bottom w:val="single" w:sz="4" w:space="0" w:color="FFFFFF"/>
            </w:tcBorders>
            <w:shd w:val="solid" w:color="E6E6E6" w:fill="auto"/>
            <w:vAlign w:val="center"/>
          </w:tcPr>
          <w:p w:rsidR="00827239" w:rsidRPr="005027B0" w:rsidRDefault="00827239" w:rsidP="00B80508">
            <w:pPr>
              <w:pStyle w:val="070-TabelaPadro"/>
              <w:rPr>
                <w:sz w:val="12"/>
                <w:szCs w:val="12"/>
              </w:rPr>
            </w:pPr>
            <w:bookmarkStart w:id="610" w:name="BBDMP01AK066"/>
            <w:bookmarkEnd w:id="610"/>
            <w:r w:rsidRPr="005027B0">
              <w:rPr>
                <w:sz w:val="12"/>
                <w:szCs w:val="12"/>
              </w:rPr>
              <w:t>--</w:t>
            </w:r>
          </w:p>
        </w:tc>
      </w:tr>
      <w:tr w:rsidR="00827239" w:rsidRPr="005027B0" w:rsidTr="00B80508">
        <w:trPr>
          <w:cantSplit/>
        </w:trPr>
        <w:tc>
          <w:tcPr>
            <w:tcW w:w="3402"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ind w:left="852"/>
              <w:jc w:val="left"/>
              <w:rPr>
                <w:sz w:val="12"/>
                <w:szCs w:val="12"/>
              </w:rPr>
            </w:pPr>
            <w:bookmarkStart w:id="611" w:name="BBDMP0100068" w:colFirst="0" w:colLast="0"/>
            <w:bookmarkEnd w:id="600"/>
            <w:r w:rsidRPr="005027B0">
              <w:rPr>
                <w:sz w:val="12"/>
                <w:szCs w:val="12"/>
              </w:rPr>
              <w:t>- Juros sobre o capital próprio</w:t>
            </w:r>
          </w:p>
        </w:tc>
        <w:tc>
          <w:tcPr>
            <w:tcW w:w="1123" w:type="dxa"/>
            <w:tcBorders>
              <w:top w:val="single" w:sz="4" w:space="0" w:color="FFFFFF"/>
              <w:bottom w:val="single" w:sz="4" w:space="0" w:color="auto"/>
            </w:tcBorders>
            <w:shd w:val="solid" w:color="F3F3F3" w:fill="auto"/>
            <w:vAlign w:val="center"/>
          </w:tcPr>
          <w:p w:rsidR="00827239" w:rsidRPr="005027B0" w:rsidRDefault="00827239" w:rsidP="00D37403">
            <w:pPr>
              <w:pStyle w:val="070-TabelaPadro"/>
              <w:jc w:val="center"/>
              <w:rPr>
                <w:color w:val="1F497D" w:themeColor="text2"/>
                <w:sz w:val="12"/>
                <w:szCs w:val="12"/>
              </w:rPr>
            </w:pPr>
            <w:bookmarkStart w:id="612" w:name="BBDMP01AA068"/>
            <w:bookmarkEnd w:id="612"/>
            <w:r w:rsidRPr="005027B0">
              <w:rPr>
                <w:color w:val="1F497D" w:themeColor="text2"/>
                <w:sz w:val="12"/>
                <w:szCs w:val="12"/>
              </w:rPr>
              <w:t>23.g</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613" w:name="BBDMP01AB068"/>
            <w:bookmarkEnd w:id="613"/>
            <w:r w:rsidRPr="005027B0">
              <w:rPr>
                <w:sz w:val="12"/>
                <w:szCs w:val="12"/>
              </w:rPr>
              <w:t>--</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614" w:name="BBDMP01AC068"/>
            <w:bookmarkEnd w:id="614"/>
            <w:r w:rsidRPr="005027B0">
              <w:rPr>
                <w:sz w:val="12"/>
                <w:szCs w:val="12"/>
              </w:rPr>
              <w:t>--</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615" w:name="BBDMP01AD068"/>
            <w:bookmarkEnd w:id="615"/>
            <w:r w:rsidRPr="005027B0">
              <w:rPr>
                <w:sz w:val="12"/>
                <w:szCs w:val="12"/>
              </w:rPr>
              <w:t>--</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616" w:name="BBDMP01AE068"/>
            <w:bookmarkEnd w:id="616"/>
            <w:r w:rsidRPr="005027B0">
              <w:rPr>
                <w:sz w:val="12"/>
                <w:szCs w:val="12"/>
              </w:rPr>
              <w:t>--</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617" w:name="BBDMP01AF068"/>
            <w:bookmarkEnd w:id="617"/>
            <w:r w:rsidRPr="005027B0">
              <w:rPr>
                <w:sz w:val="12"/>
                <w:szCs w:val="12"/>
              </w:rPr>
              <w:t>(1.604.075)</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618" w:name="BBDMP01AG068"/>
            <w:bookmarkEnd w:id="618"/>
            <w:r w:rsidRPr="005027B0">
              <w:rPr>
                <w:sz w:val="12"/>
                <w:szCs w:val="12"/>
              </w:rPr>
              <w:t>--</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619" w:name="BBDMP01AI068"/>
            <w:bookmarkEnd w:id="619"/>
            <w:r w:rsidRPr="005027B0">
              <w:rPr>
                <w:sz w:val="12"/>
                <w:szCs w:val="12"/>
              </w:rPr>
              <w:t>--</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620" w:name="BBDMP01AJ068"/>
            <w:bookmarkEnd w:id="620"/>
            <w:r w:rsidRPr="005027B0">
              <w:rPr>
                <w:sz w:val="12"/>
                <w:szCs w:val="12"/>
              </w:rPr>
              <w:t>(170.088)</w:t>
            </w:r>
          </w:p>
        </w:tc>
        <w:tc>
          <w:tcPr>
            <w:tcW w:w="1123" w:type="dxa"/>
            <w:tcBorders>
              <w:top w:val="single" w:sz="4" w:space="0" w:color="FFFFFF"/>
              <w:bottom w:val="single" w:sz="4" w:space="0" w:color="auto"/>
            </w:tcBorders>
            <w:shd w:val="solid" w:color="F3F3F3" w:fill="auto"/>
            <w:vAlign w:val="center"/>
          </w:tcPr>
          <w:p w:rsidR="00827239" w:rsidRPr="005027B0" w:rsidRDefault="00827239" w:rsidP="00B80508">
            <w:pPr>
              <w:pStyle w:val="070-TabelaPadro"/>
              <w:rPr>
                <w:sz w:val="12"/>
                <w:szCs w:val="12"/>
              </w:rPr>
            </w:pPr>
            <w:bookmarkStart w:id="621" w:name="BBDMP01AK068"/>
            <w:bookmarkEnd w:id="621"/>
            <w:r w:rsidRPr="005027B0">
              <w:rPr>
                <w:sz w:val="12"/>
                <w:szCs w:val="12"/>
              </w:rPr>
              <w:t>(1.774.163)</w:t>
            </w:r>
          </w:p>
        </w:tc>
      </w:tr>
      <w:tr w:rsidR="00827239" w:rsidRPr="005027B0" w:rsidTr="00B80508">
        <w:trPr>
          <w:cantSplit/>
        </w:trPr>
        <w:tc>
          <w:tcPr>
            <w:tcW w:w="3402"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jc w:val="left"/>
              <w:rPr>
                <w:b/>
                <w:sz w:val="12"/>
                <w:szCs w:val="12"/>
              </w:rPr>
            </w:pPr>
            <w:bookmarkStart w:id="622" w:name="BBDMP0100074" w:colFirst="0" w:colLast="0"/>
            <w:bookmarkStart w:id="623" w:name="BBDMP01AA074" w:colFirst="1" w:colLast="1"/>
            <w:bookmarkEnd w:id="611"/>
            <w:r w:rsidRPr="005027B0">
              <w:rPr>
                <w:b/>
                <w:sz w:val="12"/>
                <w:szCs w:val="12"/>
              </w:rPr>
              <w:t>Saldos em 30.06.2020</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624" w:name="BBDMP01AB074"/>
            <w:bookmarkEnd w:id="624"/>
            <w:r w:rsidRPr="005027B0">
              <w:rPr>
                <w:b/>
                <w:sz w:val="12"/>
                <w:szCs w:val="12"/>
              </w:rPr>
              <w:t>67.000.000</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625" w:name="BBDMP01AC074"/>
            <w:bookmarkEnd w:id="625"/>
            <w:r w:rsidRPr="005027B0">
              <w:rPr>
                <w:b/>
                <w:sz w:val="12"/>
                <w:szCs w:val="12"/>
              </w:rPr>
              <w:t>1.388.439</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626" w:name="BBDMP01AD074"/>
            <w:bookmarkEnd w:id="626"/>
            <w:r w:rsidRPr="005027B0">
              <w:rPr>
                <w:b/>
                <w:sz w:val="12"/>
                <w:szCs w:val="12"/>
              </w:rPr>
              <w:t>2.134</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627" w:name="BBDMP01AE074"/>
            <w:bookmarkEnd w:id="627"/>
            <w:r w:rsidRPr="005027B0">
              <w:rPr>
                <w:b/>
                <w:sz w:val="12"/>
                <w:szCs w:val="12"/>
              </w:rPr>
              <w:t>8.950.857</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628" w:name="BBDMP01AF074"/>
            <w:bookmarkEnd w:id="628"/>
            <w:r w:rsidRPr="005027B0">
              <w:rPr>
                <w:b/>
                <w:sz w:val="12"/>
                <w:szCs w:val="12"/>
              </w:rPr>
              <w:t>49.758.662</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629" w:name="BBDMP01AG074"/>
            <w:bookmarkEnd w:id="629"/>
            <w:r w:rsidRPr="005027B0">
              <w:rPr>
                <w:b/>
                <w:sz w:val="12"/>
                <w:szCs w:val="12"/>
              </w:rPr>
              <w:t>(21.789.740)</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630" w:name="BBDMP01AI074"/>
            <w:bookmarkEnd w:id="630"/>
            <w:r w:rsidRPr="005027B0">
              <w:rPr>
                <w:b/>
                <w:sz w:val="12"/>
                <w:szCs w:val="12"/>
              </w:rPr>
              <w:t>(303.827)</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631" w:name="BBDMP01AJ074"/>
            <w:bookmarkEnd w:id="631"/>
            <w:r w:rsidRPr="005027B0">
              <w:rPr>
                <w:b/>
                <w:sz w:val="12"/>
                <w:szCs w:val="12"/>
              </w:rPr>
              <w:t>--</w:t>
            </w:r>
          </w:p>
        </w:tc>
        <w:tc>
          <w:tcPr>
            <w:tcW w:w="1123" w:type="dxa"/>
            <w:tcBorders>
              <w:top w:val="single" w:sz="4" w:space="0" w:color="auto"/>
              <w:bottom w:val="single" w:sz="4" w:space="0" w:color="auto"/>
            </w:tcBorders>
            <w:shd w:val="solid" w:color="E6E6E6" w:fill="auto"/>
            <w:vAlign w:val="center"/>
          </w:tcPr>
          <w:p w:rsidR="00827239" w:rsidRPr="005027B0" w:rsidRDefault="00827239" w:rsidP="00B80508">
            <w:pPr>
              <w:pStyle w:val="070-TabelaPadro"/>
              <w:rPr>
                <w:b/>
                <w:sz w:val="12"/>
                <w:szCs w:val="12"/>
              </w:rPr>
            </w:pPr>
            <w:bookmarkStart w:id="632" w:name="BBDMP01AK074"/>
            <w:bookmarkEnd w:id="632"/>
            <w:r w:rsidRPr="005027B0">
              <w:rPr>
                <w:b/>
                <w:sz w:val="12"/>
                <w:szCs w:val="12"/>
              </w:rPr>
              <w:t>105.006.525</w:t>
            </w:r>
          </w:p>
        </w:tc>
      </w:tr>
      <w:tr w:rsidR="00827239" w:rsidRPr="005027B0" w:rsidTr="00B80508">
        <w:trPr>
          <w:cantSplit/>
        </w:trPr>
        <w:tc>
          <w:tcPr>
            <w:tcW w:w="3402" w:type="dxa"/>
            <w:tcBorders>
              <w:top w:val="single" w:sz="4" w:space="0" w:color="auto"/>
              <w:bottom w:val="single" w:sz="4" w:space="0" w:color="CCCCCC"/>
            </w:tcBorders>
            <w:shd w:val="solid" w:color="F3F3F3" w:fill="auto"/>
            <w:vAlign w:val="center"/>
          </w:tcPr>
          <w:p w:rsidR="00827239" w:rsidRPr="005027B0" w:rsidRDefault="00827239" w:rsidP="00B80508">
            <w:pPr>
              <w:pStyle w:val="070-TabelaPadro"/>
              <w:jc w:val="left"/>
              <w:rPr>
                <w:b/>
                <w:sz w:val="12"/>
                <w:szCs w:val="12"/>
              </w:rPr>
            </w:pPr>
            <w:bookmarkStart w:id="633" w:name="BBDMP0100075" w:colFirst="0" w:colLast="0"/>
            <w:bookmarkStart w:id="634" w:name="BBDMP01AA075" w:colFirst="1" w:colLast="1"/>
            <w:bookmarkEnd w:id="622"/>
            <w:bookmarkEnd w:id="623"/>
            <w:r w:rsidRPr="005027B0">
              <w:rPr>
                <w:b/>
                <w:sz w:val="12"/>
                <w:szCs w:val="12"/>
              </w:rPr>
              <w:t>Mutações do período</w:t>
            </w:r>
          </w:p>
        </w:tc>
        <w:tc>
          <w:tcPr>
            <w:tcW w:w="1123" w:type="dxa"/>
            <w:tcBorders>
              <w:top w:val="single" w:sz="4" w:space="0" w:color="auto"/>
              <w:bottom w:val="single" w:sz="4" w:space="0" w:color="CCCCCC"/>
            </w:tcBorders>
            <w:shd w:val="solid" w:color="F3F3F3" w:fill="auto"/>
            <w:vAlign w:val="center"/>
          </w:tcPr>
          <w:p w:rsidR="00827239" w:rsidRPr="005027B0" w:rsidRDefault="00827239" w:rsidP="00B80508">
            <w:pPr>
              <w:pStyle w:val="070-TabelaPadro"/>
              <w:rPr>
                <w:b/>
                <w:sz w:val="12"/>
                <w:szCs w:val="12"/>
              </w:rPr>
            </w:pPr>
          </w:p>
        </w:tc>
        <w:tc>
          <w:tcPr>
            <w:tcW w:w="1123" w:type="dxa"/>
            <w:tcBorders>
              <w:top w:val="single" w:sz="4" w:space="0" w:color="auto"/>
              <w:bottom w:val="single" w:sz="4" w:space="0" w:color="CCCCCC"/>
            </w:tcBorders>
            <w:shd w:val="solid" w:color="F3F3F3" w:fill="auto"/>
            <w:vAlign w:val="center"/>
          </w:tcPr>
          <w:p w:rsidR="00827239" w:rsidRPr="005027B0" w:rsidRDefault="00827239" w:rsidP="00B80508">
            <w:pPr>
              <w:pStyle w:val="070-TabelaPadro"/>
              <w:rPr>
                <w:b/>
                <w:sz w:val="12"/>
                <w:szCs w:val="12"/>
              </w:rPr>
            </w:pPr>
            <w:bookmarkStart w:id="635" w:name="BBDMP01AB075"/>
            <w:bookmarkEnd w:id="635"/>
            <w:r w:rsidRPr="005027B0">
              <w:rPr>
                <w:b/>
                <w:sz w:val="12"/>
                <w:szCs w:val="12"/>
              </w:rPr>
              <w:t>--</w:t>
            </w:r>
          </w:p>
        </w:tc>
        <w:tc>
          <w:tcPr>
            <w:tcW w:w="1123" w:type="dxa"/>
            <w:tcBorders>
              <w:top w:val="single" w:sz="4" w:space="0" w:color="auto"/>
              <w:bottom w:val="single" w:sz="4" w:space="0" w:color="CCCCCC"/>
            </w:tcBorders>
            <w:shd w:val="solid" w:color="F3F3F3" w:fill="auto"/>
            <w:vAlign w:val="center"/>
          </w:tcPr>
          <w:p w:rsidR="00827239" w:rsidRPr="005027B0" w:rsidRDefault="00827239" w:rsidP="00B80508">
            <w:pPr>
              <w:pStyle w:val="070-TabelaPadro"/>
              <w:rPr>
                <w:b/>
                <w:sz w:val="12"/>
                <w:szCs w:val="12"/>
              </w:rPr>
            </w:pPr>
            <w:bookmarkStart w:id="636" w:name="BBDMP01AC075"/>
            <w:bookmarkEnd w:id="636"/>
            <w:r w:rsidRPr="005027B0">
              <w:rPr>
                <w:b/>
                <w:sz w:val="12"/>
                <w:szCs w:val="12"/>
              </w:rPr>
              <w:t>23.358</w:t>
            </w:r>
          </w:p>
        </w:tc>
        <w:tc>
          <w:tcPr>
            <w:tcW w:w="1123" w:type="dxa"/>
            <w:tcBorders>
              <w:top w:val="single" w:sz="4" w:space="0" w:color="auto"/>
              <w:bottom w:val="single" w:sz="4" w:space="0" w:color="CCCCCC"/>
            </w:tcBorders>
            <w:shd w:val="solid" w:color="F3F3F3" w:fill="auto"/>
            <w:vAlign w:val="center"/>
          </w:tcPr>
          <w:p w:rsidR="00827239" w:rsidRPr="005027B0" w:rsidRDefault="00827239" w:rsidP="00B80508">
            <w:pPr>
              <w:pStyle w:val="070-TabelaPadro"/>
              <w:rPr>
                <w:b/>
                <w:sz w:val="12"/>
                <w:szCs w:val="12"/>
              </w:rPr>
            </w:pPr>
            <w:bookmarkStart w:id="637" w:name="BBDMP01AD075"/>
            <w:bookmarkEnd w:id="637"/>
            <w:r w:rsidRPr="005027B0">
              <w:rPr>
                <w:b/>
                <w:sz w:val="12"/>
                <w:szCs w:val="12"/>
              </w:rPr>
              <w:t>(35)</w:t>
            </w:r>
          </w:p>
        </w:tc>
        <w:tc>
          <w:tcPr>
            <w:tcW w:w="1123" w:type="dxa"/>
            <w:tcBorders>
              <w:top w:val="single" w:sz="4" w:space="0" w:color="auto"/>
              <w:bottom w:val="single" w:sz="4" w:space="0" w:color="CCCCCC"/>
            </w:tcBorders>
            <w:shd w:val="solid" w:color="F3F3F3" w:fill="auto"/>
            <w:vAlign w:val="center"/>
          </w:tcPr>
          <w:p w:rsidR="00827239" w:rsidRPr="005027B0" w:rsidRDefault="00827239" w:rsidP="00B80508">
            <w:pPr>
              <w:pStyle w:val="070-TabelaPadro"/>
              <w:rPr>
                <w:b/>
                <w:sz w:val="12"/>
                <w:szCs w:val="12"/>
              </w:rPr>
            </w:pPr>
            <w:bookmarkStart w:id="638" w:name="BBDMP01AE075"/>
            <w:bookmarkEnd w:id="638"/>
            <w:r w:rsidRPr="005027B0">
              <w:rPr>
                <w:b/>
                <w:sz w:val="12"/>
                <w:szCs w:val="12"/>
              </w:rPr>
              <w:t>317.393</w:t>
            </w:r>
          </w:p>
        </w:tc>
        <w:tc>
          <w:tcPr>
            <w:tcW w:w="1123" w:type="dxa"/>
            <w:tcBorders>
              <w:top w:val="single" w:sz="4" w:space="0" w:color="auto"/>
              <w:bottom w:val="single" w:sz="4" w:space="0" w:color="CCCCCC"/>
            </w:tcBorders>
            <w:shd w:val="solid" w:color="F3F3F3" w:fill="auto"/>
            <w:vAlign w:val="center"/>
          </w:tcPr>
          <w:p w:rsidR="00827239" w:rsidRPr="005027B0" w:rsidRDefault="00827239" w:rsidP="00B80508">
            <w:pPr>
              <w:pStyle w:val="070-TabelaPadro"/>
              <w:rPr>
                <w:b/>
                <w:sz w:val="12"/>
                <w:szCs w:val="12"/>
              </w:rPr>
            </w:pPr>
            <w:bookmarkStart w:id="639" w:name="BBDMP01AF075"/>
            <w:bookmarkEnd w:id="639"/>
            <w:r w:rsidRPr="005027B0">
              <w:rPr>
                <w:b/>
                <w:sz w:val="12"/>
                <w:szCs w:val="12"/>
              </w:rPr>
              <w:t>4.257.991</w:t>
            </w:r>
          </w:p>
        </w:tc>
        <w:tc>
          <w:tcPr>
            <w:tcW w:w="1123" w:type="dxa"/>
            <w:tcBorders>
              <w:top w:val="single" w:sz="4" w:space="0" w:color="auto"/>
              <w:bottom w:val="single" w:sz="4" w:space="0" w:color="CCCCCC"/>
            </w:tcBorders>
            <w:shd w:val="solid" w:color="F3F3F3" w:fill="auto"/>
            <w:vAlign w:val="center"/>
          </w:tcPr>
          <w:p w:rsidR="00827239" w:rsidRPr="005027B0" w:rsidRDefault="00827239" w:rsidP="00B80508">
            <w:pPr>
              <w:pStyle w:val="070-TabelaPadro"/>
              <w:rPr>
                <w:b/>
                <w:sz w:val="12"/>
                <w:szCs w:val="12"/>
              </w:rPr>
            </w:pPr>
            <w:bookmarkStart w:id="640" w:name="BBDMP01AG075"/>
            <w:bookmarkEnd w:id="640"/>
            <w:r w:rsidRPr="005027B0">
              <w:rPr>
                <w:b/>
                <w:sz w:val="12"/>
                <w:szCs w:val="12"/>
              </w:rPr>
              <w:t>1.491.208</w:t>
            </w:r>
          </w:p>
        </w:tc>
        <w:tc>
          <w:tcPr>
            <w:tcW w:w="1123" w:type="dxa"/>
            <w:tcBorders>
              <w:top w:val="single" w:sz="4" w:space="0" w:color="auto"/>
              <w:bottom w:val="single" w:sz="4" w:space="0" w:color="CCCCCC"/>
            </w:tcBorders>
            <w:shd w:val="solid" w:color="F3F3F3" w:fill="auto"/>
            <w:vAlign w:val="center"/>
          </w:tcPr>
          <w:p w:rsidR="00827239" w:rsidRPr="005027B0" w:rsidRDefault="00827239" w:rsidP="00B80508">
            <w:pPr>
              <w:pStyle w:val="070-TabelaPadro"/>
              <w:rPr>
                <w:b/>
                <w:sz w:val="12"/>
                <w:szCs w:val="12"/>
              </w:rPr>
            </w:pPr>
            <w:bookmarkStart w:id="641" w:name="BBDMP01AI075"/>
            <w:bookmarkEnd w:id="641"/>
            <w:r w:rsidRPr="005027B0">
              <w:rPr>
                <w:b/>
                <w:sz w:val="12"/>
                <w:szCs w:val="12"/>
              </w:rPr>
              <w:t>20.611</w:t>
            </w:r>
          </w:p>
        </w:tc>
        <w:tc>
          <w:tcPr>
            <w:tcW w:w="1123" w:type="dxa"/>
            <w:tcBorders>
              <w:top w:val="single" w:sz="4" w:space="0" w:color="auto"/>
              <w:bottom w:val="single" w:sz="4" w:space="0" w:color="CCCCCC"/>
            </w:tcBorders>
            <w:shd w:val="solid" w:color="F3F3F3" w:fill="auto"/>
            <w:vAlign w:val="center"/>
          </w:tcPr>
          <w:p w:rsidR="00827239" w:rsidRPr="005027B0" w:rsidRDefault="00827239" w:rsidP="00B80508">
            <w:pPr>
              <w:pStyle w:val="070-TabelaPadro"/>
              <w:rPr>
                <w:b/>
                <w:sz w:val="12"/>
                <w:szCs w:val="12"/>
              </w:rPr>
            </w:pPr>
            <w:bookmarkStart w:id="642" w:name="BBDMP01AJ075"/>
            <w:bookmarkEnd w:id="642"/>
            <w:r w:rsidRPr="005027B0">
              <w:rPr>
                <w:b/>
                <w:sz w:val="12"/>
                <w:szCs w:val="12"/>
              </w:rPr>
              <w:t>--</w:t>
            </w:r>
          </w:p>
        </w:tc>
        <w:tc>
          <w:tcPr>
            <w:tcW w:w="1123" w:type="dxa"/>
            <w:tcBorders>
              <w:top w:val="single" w:sz="4" w:space="0" w:color="auto"/>
              <w:bottom w:val="single" w:sz="4" w:space="0" w:color="CCCCCC"/>
            </w:tcBorders>
            <w:shd w:val="solid" w:color="F3F3F3" w:fill="auto"/>
            <w:vAlign w:val="center"/>
          </w:tcPr>
          <w:p w:rsidR="00827239" w:rsidRPr="005027B0" w:rsidRDefault="00827239" w:rsidP="00B80508">
            <w:pPr>
              <w:pStyle w:val="070-TabelaPadro"/>
              <w:rPr>
                <w:b/>
                <w:sz w:val="12"/>
                <w:szCs w:val="12"/>
              </w:rPr>
            </w:pPr>
            <w:bookmarkStart w:id="643" w:name="BBDMP01AK075"/>
            <w:bookmarkEnd w:id="643"/>
            <w:r w:rsidRPr="005027B0">
              <w:rPr>
                <w:b/>
                <w:sz w:val="12"/>
                <w:szCs w:val="12"/>
              </w:rPr>
              <w:t>6.110.526</w:t>
            </w:r>
          </w:p>
        </w:tc>
      </w:tr>
    </w:tbl>
    <w:bookmarkEnd w:id="346"/>
    <w:bookmarkEnd w:id="633"/>
    <w:bookmarkEnd w:id="634"/>
    <w:p w:rsidR="00827239" w:rsidRDefault="00827239" w:rsidP="00B80508">
      <w:pPr>
        <w:pStyle w:val="072-Rodapdatabela"/>
      </w:pPr>
      <w:r>
        <w:t>As notas explicativas são parte integrante das demonstrações contábeis.</w:t>
      </w:r>
    </w:p>
    <w:p w:rsidR="00827239" w:rsidRDefault="00827239" w:rsidP="00B80508">
      <w:pPr>
        <w:pStyle w:val="072-Rodapdatabela"/>
      </w:pPr>
      <w:r>
        <w:br w:type="page"/>
      </w:r>
    </w:p>
    <w:tbl>
      <w:tblPr>
        <w:tblW w:w="146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MP.02 - DEMONSTRAÇÃO DAS MUTAÇÕES DO PATRIMÔNIO LÍQUIDO - Controladas"/>
        <w:tblDescription w:val="PubliCon - Sistema de Gerenciamento do Documentos Contábeis para Publicação&#10;&#10;Última atualização do mapa do quadro em: "/>
      </w:tblPr>
      <w:tblGrid>
        <w:gridCol w:w="3402"/>
        <w:gridCol w:w="846"/>
        <w:gridCol w:w="850"/>
        <w:gridCol w:w="1112"/>
        <w:gridCol w:w="936"/>
        <w:gridCol w:w="936"/>
        <w:gridCol w:w="936"/>
        <w:gridCol w:w="936"/>
        <w:gridCol w:w="936"/>
        <w:gridCol w:w="936"/>
        <w:gridCol w:w="936"/>
        <w:gridCol w:w="964"/>
        <w:gridCol w:w="936"/>
      </w:tblGrid>
      <w:tr w:rsidR="00827239" w:rsidRPr="005E6494" w:rsidTr="005027B0">
        <w:trPr>
          <w:cantSplit/>
          <w:tblHeader/>
        </w:trPr>
        <w:tc>
          <w:tcPr>
            <w:tcW w:w="3402" w:type="dxa"/>
            <w:vMerge w:val="restart"/>
            <w:shd w:val="solid" w:color="C3D7F0" w:fill="auto"/>
            <w:vAlign w:val="center"/>
          </w:tcPr>
          <w:p w:rsidR="00827239" w:rsidRPr="005E6494" w:rsidRDefault="00827239" w:rsidP="00D37403">
            <w:pPr>
              <w:pStyle w:val="070-TabelaPadro"/>
              <w:spacing w:before="20" w:after="20"/>
              <w:jc w:val="center"/>
              <w:rPr>
                <w:b/>
                <w:sz w:val="12"/>
              </w:rPr>
            </w:pPr>
            <w:bookmarkStart w:id="644" w:name="BBDMP02"/>
            <w:r>
              <w:rPr>
                <w:b/>
                <w:sz w:val="12"/>
              </w:rPr>
              <w:lastRenderedPageBreak/>
              <w:t>BB Consolidado</w:t>
            </w:r>
          </w:p>
        </w:tc>
        <w:tc>
          <w:tcPr>
            <w:tcW w:w="846" w:type="dxa"/>
            <w:vMerge w:val="restart"/>
            <w:shd w:val="solid" w:color="C3D7F0" w:fill="auto"/>
            <w:vAlign w:val="center"/>
          </w:tcPr>
          <w:p w:rsidR="00827239" w:rsidRPr="005E6494" w:rsidRDefault="00827239" w:rsidP="00D37403">
            <w:pPr>
              <w:pStyle w:val="070-TabelaPadro"/>
              <w:spacing w:before="20" w:after="20"/>
              <w:jc w:val="center"/>
              <w:rPr>
                <w:b/>
                <w:sz w:val="12"/>
              </w:rPr>
            </w:pPr>
            <w:r>
              <w:rPr>
                <w:b/>
                <w:sz w:val="12"/>
              </w:rPr>
              <w:t>Nota</w:t>
            </w:r>
          </w:p>
        </w:tc>
        <w:tc>
          <w:tcPr>
            <w:tcW w:w="850" w:type="dxa"/>
            <w:vMerge w:val="restart"/>
            <w:shd w:val="solid" w:color="C3D7F0" w:fill="auto"/>
            <w:vAlign w:val="center"/>
          </w:tcPr>
          <w:p w:rsidR="00827239" w:rsidRPr="005E6494" w:rsidRDefault="00827239" w:rsidP="00D37403">
            <w:pPr>
              <w:pStyle w:val="070-TabelaPadro"/>
              <w:spacing w:before="20" w:after="20"/>
              <w:jc w:val="center"/>
              <w:rPr>
                <w:b/>
                <w:sz w:val="12"/>
              </w:rPr>
            </w:pPr>
            <w:r>
              <w:rPr>
                <w:b/>
                <w:sz w:val="12"/>
              </w:rPr>
              <w:t>Capital</w:t>
            </w:r>
          </w:p>
        </w:tc>
        <w:tc>
          <w:tcPr>
            <w:tcW w:w="1112" w:type="dxa"/>
            <w:vMerge w:val="restart"/>
            <w:shd w:val="solid" w:color="C3D7F0" w:fill="auto"/>
            <w:vAlign w:val="center"/>
          </w:tcPr>
          <w:p w:rsidR="00827239" w:rsidRPr="005E6494" w:rsidRDefault="00827239" w:rsidP="00D37403">
            <w:pPr>
              <w:pStyle w:val="070-TabelaPadro"/>
              <w:spacing w:before="20" w:after="20"/>
              <w:jc w:val="center"/>
              <w:rPr>
                <w:b/>
                <w:sz w:val="12"/>
              </w:rPr>
            </w:pPr>
            <w:r>
              <w:rPr>
                <w:b/>
                <w:sz w:val="12"/>
              </w:rPr>
              <w:t>Instrumento Elegível ao Capital Principal</w:t>
            </w:r>
          </w:p>
        </w:tc>
        <w:tc>
          <w:tcPr>
            <w:tcW w:w="936" w:type="dxa"/>
            <w:vMerge w:val="restart"/>
            <w:shd w:val="solid" w:color="C3D7F0" w:fill="auto"/>
            <w:vAlign w:val="center"/>
          </w:tcPr>
          <w:p w:rsidR="00827239" w:rsidRPr="005E6494" w:rsidRDefault="00827239" w:rsidP="00D37403">
            <w:pPr>
              <w:pStyle w:val="070-TabelaPadro"/>
              <w:spacing w:before="20" w:after="20"/>
              <w:jc w:val="center"/>
              <w:rPr>
                <w:b/>
                <w:sz w:val="12"/>
              </w:rPr>
            </w:pPr>
            <w:r>
              <w:rPr>
                <w:b/>
                <w:sz w:val="12"/>
              </w:rPr>
              <w:t>Reservas de Capital</w:t>
            </w:r>
          </w:p>
        </w:tc>
        <w:tc>
          <w:tcPr>
            <w:tcW w:w="936" w:type="dxa"/>
            <w:vMerge w:val="restart"/>
            <w:shd w:val="solid" w:color="C3D7F0" w:fill="auto"/>
            <w:vAlign w:val="center"/>
          </w:tcPr>
          <w:p w:rsidR="00827239" w:rsidRPr="005E6494" w:rsidRDefault="00827239" w:rsidP="00D37403">
            <w:pPr>
              <w:pStyle w:val="070-TabelaPadro"/>
              <w:spacing w:before="20" w:after="20"/>
              <w:jc w:val="center"/>
              <w:rPr>
                <w:b/>
                <w:sz w:val="12"/>
              </w:rPr>
            </w:pPr>
            <w:r>
              <w:rPr>
                <w:b/>
                <w:sz w:val="12"/>
              </w:rPr>
              <w:t>Reservas de Reavaliação</w:t>
            </w:r>
          </w:p>
        </w:tc>
        <w:tc>
          <w:tcPr>
            <w:tcW w:w="1872" w:type="dxa"/>
            <w:gridSpan w:val="2"/>
            <w:tcBorders>
              <w:bottom w:val="single" w:sz="4" w:space="0" w:color="FFFFFF" w:themeColor="background1"/>
            </w:tcBorders>
            <w:shd w:val="solid" w:color="C3D7F0" w:fill="auto"/>
            <w:vAlign w:val="center"/>
          </w:tcPr>
          <w:p w:rsidR="00827239" w:rsidRPr="005E6494" w:rsidRDefault="00827239" w:rsidP="00D37403">
            <w:pPr>
              <w:pStyle w:val="070-TabelaPadro"/>
              <w:spacing w:before="20" w:after="20"/>
              <w:jc w:val="center"/>
              <w:rPr>
                <w:b/>
                <w:sz w:val="12"/>
              </w:rPr>
            </w:pPr>
            <w:r>
              <w:rPr>
                <w:b/>
                <w:sz w:val="12"/>
              </w:rPr>
              <w:t>Reservas de Lucros</w:t>
            </w:r>
          </w:p>
        </w:tc>
        <w:tc>
          <w:tcPr>
            <w:tcW w:w="936" w:type="dxa"/>
            <w:vMerge w:val="restart"/>
            <w:shd w:val="solid" w:color="C3D7F0" w:fill="auto"/>
            <w:vAlign w:val="center"/>
          </w:tcPr>
          <w:p w:rsidR="00827239" w:rsidRDefault="00827239" w:rsidP="00D37403">
            <w:pPr>
              <w:pStyle w:val="070-TabelaPadro"/>
              <w:spacing w:before="0" w:after="0"/>
              <w:jc w:val="center"/>
              <w:rPr>
                <w:b/>
                <w:sz w:val="12"/>
              </w:rPr>
            </w:pPr>
            <w:r>
              <w:rPr>
                <w:b/>
                <w:sz w:val="12"/>
              </w:rPr>
              <w:t>Outros</w:t>
            </w:r>
          </w:p>
          <w:p w:rsidR="00827239" w:rsidRDefault="00827239" w:rsidP="00D37403">
            <w:pPr>
              <w:pStyle w:val="070-TabelaPadro"/>
              <w:spacing w:before="0" w:after="0"/>
              <w:jc w:val="center"/>
              <w:rPr>
                <w:b/>
                <w:sz w:val="12"/>
              </w:rPr>
            </w:pPr>
            <w:r>
              <w:rPr>
                <w:b/>
                <w:sz w:val="12"/>
              </w:rPr>
              <w:t>Resultados</w:t>
            </w:r>
          </w:p>
          <w:p w:rsidR="00827239" w:rsidRPr="005E6494" w:rsidRDefault="00827239" w:rsidP="00D37403">
            <w:pPr>
              <w:pStyle w:val="070-TabelaPadro"/>
              <w:spacing w:before="0" w:after="0"/>
              <w:jc w:val="center"/>
              <w:rPr>
                <w:b/>
                <w:sz w:val="12"/>
              </w:rPr>
            </w:pPr>
            <w:r>
              <w:rPr>
                <w:b/>
                <w:sz w:val="12"/>
              </w:rPr>
              <w:t>Abrangentes</w:t>
            </w:r>
          </w:p>
        </w:tc>
        <w:tc>
          <w:tcPr>
            <w:tcW w:w="936" w:type="dxa"/>
            <w:vMerge w:val="restart"/>
            <w:shd w:val="solid" w:color="C3D7F0" w:fill="auto"/>
            <w:vAlign w:val="center"/>
          </w:tcPr>
          <w:p w:rsidR="00827239" w:rsidRPr="005E6494" w:rsidRDefault="00827239" w:rsidP="00D37403">
            <w:pPr>
              <w:pStyle w:val="070-TabelaPadro"/>
              <w:spacing w:before="20" w:after="20"/>
              <w:jc w:val="center"/>
              <w:rPr>
                <w:b/>
                <w:sz w:val="12"/>
              </w:rPr>
            </w:pPr>
            <w:r>
              <w:rPr>
                <w:b/>
                <w:sz w:val="12"/>
              </w:rPr>
              <w:t>Ações em Tesouraria</w:t>
            </w:r>
          </w:p>
        </w:tc>
        <w:tc>
          <w:tcPr>
            <w:tcW w:w="936" w:type="dxa"/>
            <w:vMerge w:val="restart"/>
            <w:shd w:val="solid" w:color="C3D7F0" w:fill="auto"/>
            <w:vAlign w:val="center"/>
          </w:tcPr>
          <w:p w:rsidR="00827239" w:rsidRPr="005E6494" w:rsidRDefault="00827239" w:rsidP="00D37403">
            <w:pPr>
              <w:pStyle w:val="070-TabelaPadro"/>
              <w:spacing w:before="20" w:after="20"/>
              <w:jc w:val="center"/>
              <w:rPr>
                <w:b/>
                <w:sz w:val="12"/>
              </w:rPr>
            </w:pPr>
            <w:r>
              <w:rPr>
                <w:b/>
                <w:sz w:val="12"/>
              </w:rPr>
              <w:t>Lucros ou Prejuízos Acumulados</w:t>
            </w:r>
          </w:p>
        </w:tc>
        <w:tc>
          <w:tcPr>
            <w:tcW w:w="964" w:type="dxa"/>
            <w:vMerge w:val="restart"/>
            <w:shd w:val="solid" w:color="C3D7F0" w:fill="auto"/>
            <w:vAlign w:val="center"/>
          </w:tcPr>
          <w:p w:rsidR="00827239" w:rsidRPr="005E6494" w:rsidRDefault="00827239" w:rsidP="00D37403">
            <w:pPr>
              <w:pStyle w:val="070-TabelaPadro"/>
              <w:spacing w:before="20" w:after="20"/>
              <w:jc w:val="center"/>
              <w:rPr>
                <w:b/>
                <w:sz w:val="12"/>
              </w:rPr>
            </w:pPr>
            <w:r>
              <w:rPr>
                <w:b/>
                <w:sz w:val="12"/>
              </w:rPr>
              <w:t>Participação dos não Controladores</w:t>
            </w:r>
          </w:p>
        </w:tc>
        <w:tc>
          <w:tcPr>
            <w:tcW w:w="936" w:type="dxa"/>
            <w:vMerge w:val="restart"/>
            <w:shd w:val="solid" w:color="C3D7F0" w:fill="auto"/>
            <w:vAlign w:val="center"/>
          </w:tcPr>
          <w:p w:rsidR="00827239" w:rsidRPr="005E6494" w:rsidRDefault="00827239" w:rsidP="00D37403">
            <w:pPr>
              <w:pStyle w:val="070-TabelaPadro"/>
              <w:spacing w:before="20" w:after="20"/>
              <w:jc w:val="center"/>
              <w:rPr>
                <w:b/>
                <w:sz w:val="12"/>
              </w:rPr>
            </w:pPr>
            <w:r>
              <w:rPr>
                <w:b/>
                <w:sz w:val="12"/>
              </w:rPr>
              <w:t>Total</w:t>
            </w:r>
          </w:p>
        </w:tc>
      </w:tr>
      <w:tr w:rsidR="00827239" w:rsidRPr="005E6494" w:rsidTr="005027B0">
        <w:trPr>
          <w:cantSplit/>
          <w:tblHeader/>
        </w:trPr>
        <w:tc>
          <w:tcPr>
            <w:tcW w:w="3402" w:type="dxa"/>
            <w:vMerge/>
            <w:tcBorders>
              <w:bottom w:val="single" w:sz="4" w:space="0" w:color="auto"/>
            </w:tcBorders>
            <w:shd w:val="solid" w:color="C3D7F0" w:fill="auto"/>
            <w:vAlign w:val="center"/>
          </w:tcPr>
          <w:p w:rsidR="00827239" w:rsidRPr="005E6494" w:rsidRDefault="00827239" w:rsidP="00D37403">
            <w:pPr>
              <w:pStyle w:val="070-TabelaPadro"/>
              <w:spacing w:before="20" w:after="20"/>
              <w:jc w:val="center"/>
              <w:rPr>
                <w:b/>
                <w:sz w:val="12"/>
              </w:rPr>
            </w:pPr>
          </w:p>
        </w:tc>
        <w:tc>
          <w:tcPr>
            <w:tcW w:w="846" w:type="dxa"/>
            <w:vMerge/>
            <w:tcBorders>
              <w:bottom w:val="single" w:sz="4" w:space="0" w:color="auto"/>
            </w:tcBorders>
            <w:shd w:val="solid" w:color="C3D7F0" w:fill="auto"/>
            <w:vAlign w:val="center"/>
          </w:tcPr>
          <w:p w:rsidR="00827239" w:rsidRPr="005E6494" w:rsidRDefault="00827239" w:rsidP="00D37403">
            <w:pPr>
              <w:pStyle w:val="070-TabelaPadro"/>
              <w:spacing w:before="20" w:after="20"/>
              <w:jc w:val="center"/>
              <w:rPr>
                <w:b/>
                <w:sz w:val="12"/>
              </w:rPr>
            </w:pPr>
          </w:p>
        </w:tc>
        <w:tc>
          <w:tcPr>
            <w:tcW w:w="850" w:type="dxa"/>
            <w:vMerge/>
            <w:tcBorders>
              <w:bottom w:val="single" w:sz="4" w:space="0" w:color="auto"/>
            </w:tcBorders>
            <w:shd w:val="solid" w:color="C3D7F0" w:fill="auto"/>
            <w:vAlign w:val="center"/>
          </w:tcPr>
          <w:p w:rsidR="00827239" w:rsidRPr="005E6494" w:rsidRDefault="00827239" w:rsidP="00D37403">
            <w:pPr>
              <w:pStyle w:val="070-TabelaPadro"/>
              <w:spacing w:before="20" w:after="20"/>
              <w:jc w:val="center"/>
              <w:rPr>
                <w:b/>
                <w:sz w:val="12"/>
              </w:rPr>
            </w:pPr>
          </w:p>
        </w:tc>
        <w:tc>
          <w:tcPr>
            <w:tcW w:w="1112" w:type="dxa"/>
            <w:vMerge/>
            <w:tcBorders>
              <w:bottom w:val="single" w:sz="4" w:space="0" w:color="auto"/>
            </w:tcBorders>
            <w:shd w:val="solid" w:color="C3D7F0" w:fill="auto"/>
            <w:vAlign w:val="center"/>
          </w:tcPr>
          <w:p w:rsidR="00827239" w:rsidRPr="005E6494" w:rsidRDefault="00827239" w:rsidP="00D37403">
            <w:pPr>
              <w:pStyle w:val="070-TabelaPadro"/>
              <w:spacing w:before="20" w:after="20"/>
              <w:jc w:val="center"/>
              <w:rPr>
                <w:b/>
                <w:sz w:val="12"/>
              </w:rPr>
            </w:pPr>
          </w:p>
        </w:tc>
        <w:tc>
          <w:tcPr>
            <w:tcW w:w="936" w:type="dxa"/>
            <w:vMerge/>
            <w:tcBorders>
              <w:bottom w:val="single" w:sz="4" w:space="0" w:color="auto"/>
            </w:tcBorders>
            <w:shd w:val="solid" w:color="C3D7F0" w:fill="auto"/>
            <w:vAlign w:val="center"/>
          </w:tcPr>
          <w:p w:rsidR="00827239" w:rsidRPr="005E6494" w:rsidRDefault="00827239" w:rsidP="00D37403">
            <w:pPr>
              <w:pStyle w:val="070-TabelaPadro"/>
              <w:spacing w:before="20" w:after="20"/>
              <w:jc w:val="center"/>
              <w:rPr>
                <w:b/>
                <w:sz w:val="12"/>
              </w:rPr>
            </w:pPr>
          </w:p>
        </w:tc>
        <w:tc>
          <w:tcPr>
            <w:tcW w:w="936" w:type="dxa"/>
            <w:vMerge/>
            <w:tcBorders>
              <w:bottom w:val="single" w:sz="4" w:space="0" w:color="auto"/>
            </w:tcBorders>
            <w:shd w:val="solid" w:color="C3D7F0" w:fill="auto"/>
            <w:vAlign w:val="center"/>
          </w:tcPr>
          <w:p w:rsidR="00827239" w:rsidRPr="005E6494" w:rsidRDefault="00827239" w:rsidP="00D37403">
            <w:pPr>
              <w:pStyle w:val="070-TabelaPadro"/>
              <w:spacing w:before="20" w:after="20"/>
              <w:jc w:val="center"/>
              <w:rPr>
                <w:b/>
                <w:sz w:val="12"/>
              </w:rPr>
            </w:pPr>
          </w:p>
        </w:tc>
        <w:tc>
          <w:tcPr>
            <w:tcW w:w="936" w:type="dxa"/>
            <w:tcBorders>
              <w:bottom w:val="single" w:sz="4" w:space="0" w:color="auto"/>
            </w:tcBorders>
            <w:shd w:val="solid" w:color="C3D7F0" w:fill="auto"/>
            <w:vAlign w:val="center"/>
          </w:tcPr>
          <w:p w:rsidR="00827239" w:rsidRPr="005E6494" w:rsidRDefault="00827239" w:rsidP="00D37403">
            <w:pPr>
              <w:pStyle w:val="070-TabelaPadro"/>
              <w:spacing w:before="20" w:after="20"/>
              <w:jc w:val="center"/>
              <w:rPr>
                <w:b/>
                <w:sz w:val="12"/>
              </w:rPr>
            </w:pPr>
            <w:r>
              <w:rPr>
                <w:b/>
                <w:sz w:val="12"/>
              </w:rPr>
              <w:t>Reserva Legal</w:t>
            </w:r>
          </w:p>
        </w:tc>
        <w:tc>
          <w:tcPr>
            <w:tcW w:w="936" w:type="dxa"/>
            <w:tcBorders>
              <w:bottom w:val="single" w:sz="4" w:space="0" w:color="auto"/>
            </w:tcBorders>
            <w:shd w:val="solid" w:color="C3D7F0" w:fill="auto"/>
            <w:vAlign w:val="center"/>
          </w:tcPr>
          <w:p w:rsidR="00827239" w:rsidRPr="005E6494" w:rsidRDefault="00827239" w:rsidP="00D37403">
            <w:pPr>
              <w:pStyle w:val="070-TabelaPadro"/>
              <w:spacing w:before="20" w:after="20"/>
              <w:jc w:val="center"/>
              <w:rPr>
                <w:b/>
                <w:sz w:val="12"/>
              </w:rPr>
            </w:pPr>
            <w:r>
              <w:rPr>
                <w:b/>
                <w:sz w:val="12"/>
              </w:rPr>
              <w:t>Reservas Estatutárias</w:t>
            </w:r>
          </w:p>
        </w:tc>
        <w:tc>
          <w:tcPr>
            <w:tcW w:w="936" w:type="dxa"/>
            <w:vMerge/>
            <w:tcBorders>
              <w:bottom w:val="single" w:sz="4" w:space="0" w:color="auto"/>
            </w:tcBorders>
            <w:shd w:val="solid" w:color="C3D7F0" w:fill="auto"/>
            <w:vAlign w:val="center"/>
          </w:tcPr>
          <w:p w:rsidR="00827239" w:rsidRPr="005E6494" w:rsidRDefault="00827239" w:rsidP="00D37403">
            <w:pPr>
              <w:pStyle w:val="070-TabelaPadro"/>
              <w:spacing w:before="20" w:after="20"/>
              <w:jc w:val="center"/>
              <w:rPr>
                <w:b/>
                <w:sz w:val="12"/>
              </w:rPr>
            </w:pPr>
          </w:p>
        </w:tc>
        <w:tc>
          <w:tcPr>
            <w:tcW w:w="936" w:type="dxa"/>
            <w:vMerge/>
            <w:tcBorders>
              <w:bottom w:val="single" w:sz="4" w:space="0" w:color="auto"/>
            </w:tcBorders>
            <w:shd w:val="solid" w:color="C3D7F0" w:fill="auto"/>
            <w:vAlign w:val="center"/>
          </w:tcPr>
          <w:p w:rsidR="00827239" w:rsidRPr="005E6494" w:rsidRDefault="00827239" w:rsidP="00D37403">
            <w:pPr>
              <w:pStyle w:val="070-TabelaPadro"/>
              <w:spacing w:before="20" w:after="20"/>
              <w:jc w:val="center"/>
              <w:rPr>
                <w:b/>
                <w:sz w:val="12"/>
              </w:rPr>
            </w:pPr>
          </w:p>
        </w:tc>
        <w:tc>
          <w:tcPr>
            <w:tcW w:w="936" w:type="dxa"/>
            <w:vMerge/>
            <w:tcBorders>
              <w:bottom w:val="single" w:sz="4" w:space="0" w:color="auto"/>
            </w:tcBorders>
            <w:shd w:val="solid" w:color="C3D7F0" w:fill="auto"/>
            <w:vAlign w:val="center"/>
          </w:tcPr>
          <w:p w:rsidR="00827239" w:rsidRPr="005E6494" w:rsidRDefault="00827239" w:rsidP="00D37403">
            <w:pPr>
              <w:pStyle w:val="070-TabelaPadro"/>
              <w:spacing w:before="20" w:after="20"/>
              <w:jc w:val="center"/>
              <w:rPr>
                <w:b/>
                <w:sz w:val="12"/>
              </w:rPr>
            </w:pPr>
          </w:p>
        </w:tc>
        <w:tc>
          <w:tcPr>
            <w:tcW w:w="964" w:type="dxa"/>
            <w:vMerge/>
            <w:tcBorders>
              <w:bottom w:val="single" w:sz="4" w:space="0" w:color="auto"/>
            </w:tcBorders>
            <w:shd w:val="solid" w:color="C3D7F0" w:fill="auto"/>
            <w:vAlign w:val="center"/>
          </w:tcPr>
          <w:p w:rsidR="00827239" w:rsidRPr="005E6494" w:rsidRDefault="00827239" w:rsidP="00D37403">
            <w:pPr>
              <w:pStyle w:val="070-TabelaPadro"/>
              <w:spacing w:before="20" w:after="20"/>
              <w:jc w:val="center"/>
              <w:rPr>
                <w:b/>
                <w:sz w:val="12"/>
              </w:rPr>
            </w:pPr>
          </w:p>
        </w:tc>
        <w:tc>
          <w:tcPr>
            <w:tcW w:w="936" w:type="dxa"/>
            <w:vMerge/>
            <w:tcBorders>
              <w:bottom w:val="single" w:sz="4" w:space="0" w:color="auto"/>
            </w:tcBorders>
            <w:shd w:val="solid" w:color="C3D7F0" w:fill="auto"/>
            <w:vAlign w:val="center"/>
          </w:tcPr>
          <w:p w:rsidR="00827239" w:rsidRPr="005E6494" w:rsidRDefault="00827239" w:rsidP="00D37403">
            <w:pPr>
              <w:pStyle w:val="070-TabelaPadro"/>
              <w:spacing w:before="20" w:after="20"/>
              <w:jc w:val="center"/>
              <w:rPr>
                <w:b/>
                <w:sz w:val="12"/>
              </w:rPr>
            </w:pPr>
          </w:p>
        </w:tc>
      </w:tr>
      <w:tr w:rsidR="00827239" w:rsidRPr="005E6494" w:rsidTr="005027B0">
        <w:trPr>
          <w:cantSplit/>
        </w:trPr>
        <w:tc>
          <w:tcPr>
            <w:tcW w:w="3402"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jc w:val="left"/>
              <w:rPr>
                <w:b/>
                <w:sz w:val="12"/>
              </w:rPr>
            </w:pPr>
            <w:bookmarkStart w:id="645" w:name="BBDMP0200001" w:colFirst="0" w:colLast="0"/>
            <w:bookmarkStart w:id="646" w:name="BBDMP02AA001" w:colFirst="1" w:colLast="1"/>
            <w:r>
              <w:rPr>
                <w:b/>
                <w:sz w:val="12"/>
              </w:rPr>
              <w:t>Saldos em 31.12.2018</w:t>
            </w:r>
          </w:p>
        </w:tc>
        <w:tc>
          <w:tcPr>
            <w:tcW w:w="84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p>
        </w:tc>
        <w:tc>
          <w:tcPr>
            <w:tcW w:w="850"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647" w:name="BBDMP02AB001"/>
            <w:bookmarkEnd w:id="647"/>
            <w:r>
              <w:rPr>
                <w:b/>
                <w:sz w:val="12"/>
              </w:rPr>
              <w:t>67.000.000</w:t>
            </w:r>
          </w:p>
        </w:tc>
        <w:tc>
          <w:tcPr>
            <w:tcW w:w="1112"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648" w:name="BBDMP02AC001"/>
            <w:bookmarkEnd w:id="648"/>
            <w:r>
              <w:rPr>
                <w:b/>
                <w:sz w:val="12"/>
              </w:rPr>
              <w:t>8.100.000</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649" w:name="BBDMP02AD001"/>
            <w:bookmarkEnd w:id="649"/>
            <w:r>
              <w:rPr>
                <w:b/>
                <w:sz w:val="12"/>
              </w:rPr>
              <w:t>14.692</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650" w:name="BBDMP02AE001"/>
            <w:bookmarkEnd w:id="650"/>
            <w:r>
              <w:rPr>
                <w:b/>
                <w:sz w:val="12"/>
              </w:rPr>
              <w:t>2.240</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651" w:name="BBDMP02AF001"/>
            <w:bookmarkEnd w:id="651"/>
            <w:r>
              <w:rPr>
                <w:b/>
                <w:sz w:val="12"/>
              </w:rPr>
              <w:t>7.738.497</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652" w:name="BBDMP02AG001"/>
            <w:bookmarkEnd w:id="652"/>
            <w:r>
              <w:rPr>
                <w:b/>
                <w:sz w:val="12"/>
              </w:rPr>
              <w:t>34.874.085</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653" w:name="BBDMP02AH001"/>
            <w:bookmarkEnd w:id="653"/>
            <w:r>
              <w:rPr>
                <w:b/>
                <w:sz w:val="12"/>
              </w:rPr>
              <w:t>(16.154.116)</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654" w:name="BBDMP02AJ001"/>
            <w:bookmarkEnd w:id="654"/>
            <w:r>
              <w:rPr>
                <w:b/>
                <w:sz w:val="12"/>
              </w:rPr>
              <w:t>(1.833.431)</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655" w:name="BBDMP02AK001"/>
            <w:bookmarkEnd w:id="655"/>
            <w:r>
              <w:rPr>
                <w:b/>
                <w:sz w:val="12"/>
              </w:rPr>
              <w:t>--</w:t>
            </w:r>
          </w:p>
        </w:tc>
        <w:tc>
          <w:tcPr>
            <w:tcW w:w="964"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656" w:name="BBDMP02AL001"/>
            <w:bookmarkEnd w:id="656"/>
            <w:r>
              <w:rPr>
                <w:b/>
                <w:sz w:val="12"/>
              </w:rPr>
              <w:t>2.510.915</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657" w:name="BBDMP02AM001"/>
            <w:bookmarkEnd w:id="657"/>
            <w:r>
              <w:rPr>
                <w:b/>
                <w:sz w:val="12"/>
              </w:rPr>
              <w:t>102.252.882</w:t>
            </w:r>
          </w:p>
        </w:tc>
      </w:tr>
      <w:tr w:rsidR="00827239" w:rsidRPr="005E6494" w:rsidTr="005027B0">
        <w:trPr>
          <w:cantSplit/>
        </w:trPr>
        <w:tc>
          <w:tcPr>
            <w:tcW w:w="3402"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ind w:left="60"/>
              <w:jc w:val="left"/>
              <w:rPr>
                <w:sz w:val="12"/>
              </w:rPr>
            </w:pPr>
            <w:bookmarkStart w:id="658" w:name="BBDMP0200007" w:colFirst="0" w:colLast="0"/>
            <w:bookmarkEnd w:id="645"/>
            <w:bookmarkEnd w:id="646"/>
            <w:r>
              <w:rPr>
                <w:sz w:val="12"/>
              </w:rPr>
              <w:t>Ajuste de avaliação patrimonial de títulos e valores mobiliários, líquido de tributos</w:t>
            </w:r>
          </w:p>
        </w:tc>
        <w:tc>
          <w:tcPr>
            <w:tcW w:w="846" w:type="dxa"/>
            <w:tcBorders>
              <w:top w:val="single" w:sz="4" w:space="0" w:color="auto"/>
              <w:bottom w:val="single" w:sz="4" w:space="0" w:color="FFFFFF"/>
            </w:tcBorders>
            <w:shd w:val="solid" w:color="E6E6E6" w:fill="auto"/>
            <w:vAlign w:val="center"/>
          </w:tcPr>
          <w:p w:rsidR="00827239" w:rsidRPr="0099294E" w:rsidRDefault="00827239" w:rsidP="00D37403">
            <w:pPr>
              <w:pStyle w:val="070-TabelaPadro"/>
              <w:spacing w:before="20" w:after="20"/>
              <w:jc w:val="center"/>
              <w:rPr>
                <w:color w:val="1F497D" w:themeColor="text2"/>
                <w:sz w:val="12"/>
              </w:rPr>
            </w:pPr>
            <w:bookmarkStart w:id="659" w:name="BBDMP02AA007"/>
            <w:bookmarkEnd w:id="659"/>
            <w:r w:rsidRPr="0099294E">
              <w:rPr>
                <w:color w:val="1F497D" w:themeColor="text2"/>
                <w:sz w:val="12"/>
              </w:rPr>
              <w:t>23.i</w:t>
            </w:r>
          </w:p>
        </w:tc>
        <w:tc>
          <w:tcPr>
            <w:tcW w:w="850"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60" w:name="BBDMP02AB007"/>
            <w:bookmarkEnd w:id="660"/>
            <w:r>
              <w:rPr>
                <w:sz w:val="12"/>
              </w:rPr>
              <w:t>--</w:t>
            </w:r>
          </w:p>
        </w:tc>
        <w:tc>
          <w:tcPr>
            <w:tcW w:w="1112"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61" w:name="BBDMP02AC007"/>
            <w:bookmarkEnd w:id="661"/>
            <w:r>
              <w:rPr>
                <w:sz w:val="12"/>
              </w:rPr>
              <w:t>--</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62" w:name="BBDMP02AD007"/>
            <w:bookmarkEnd w:id="662"/>
            <w:r>
              <w:rPr>
                <w:sz w:val="12"/>
              </w:rPr>
              <w:t>--</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63" w:name="BBDMP02AE007"/>
            <w:bookmarkEnd w:id="663"/>
            <w:r>
              <w:rPr>
                <w:sz w:val="12"/>
              </w:rPr>
              <w:t>--</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64" w:name="BBDMP02AF007"/>
            <w:bookmarkEnd w:id="664"/>
            <w:r>
              <w:rPr>
                <w:sz w:val="12"/>
              </w:rPr>
              <w:t>--</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65" w:name="BBDMP02AG007"/>
            <w:bookmarkEnd w:id="665"/>
            <w:r>
              <w:rPr>
                <w:sz w:val="12"/>
              </w:rPr>
              <w:t>--</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66" w:name="BBDMP02AH007"/>
            <w:bookmarkEnd w:id="666"/>
            <w:r>
              <w:rPr>
                <w:sz w:val="12"/>
              </w:rPr>
              <w:t>1.399.617</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67" w:name="BBDMP02AJ007"/>
            <w:bookmarkEnd w:id="667"/>
            <w:r>
              <w:rPr>
                <w:sz w:val="12"/>
              </w:rPr>
              <w:t>--</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68" w:name="BBDMP02AK007"/>
            <w:bookmarkEnd w:id="668"/>
            <w:r>
              <w:rPr>
                <w:sz w:val="12"/>
              </w:rPr>
              <w:t>--</w:t>
            </w:r>
          </w:p>
        </w:tc>
        <w:tc>
          <w:tcPr>
            <w:tcW w:w="964"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69" w:name="BBDMP02AL007"/>
            <w:bookmarkEnd w:id="669"/>
            <w:r>
              <w:rPr>
                <w:sz w:val="12"/>
              </w:rPr>
              <w:t>--</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70" w:name="BBDMP02AM007"/>
            <w:bookmarkEnd w:id="670"/>
            <w:r>
              <w:rPr>
                <w:sz w:val="12"/>
              </w:rPr>
              <w:t>1.399.617</w:t>
            </w:r>
          </w:p>
        </w:tc>
      </w:tr>
      <w:tr w:rsidR="00827239" w:rsidRPr="005E6494" w:rsidTr="005027B0">
        <w:trPr>
          <w:cantSplit/>
        </w:trPr>
        <w:tc>
          <w:tcPr>
            <w:tcW w:w="340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ind w:left="60"/>
              <w:jc w:val="left"/>
              <w:rPr>
                <w:sz w:val="12"/>
              </w:rPr>
            </w:pPr>
            <w:bookmarkStart w:id="671" w:name="BBDMP0200008" w:colFirst="0" w:colLast="0"/>
            <w:bookmarkEnd w:id="658"/>
            <w:r>
              <w:rPr>
                <w:sz w:val="12"/>
              </w:rPr>
              <w:t>Ajuste de avaliação patrimonial - Plano de Benefícios, líquido de tributos</w:t>
            </w:r>
          </w:p>
        </w:tc>
        <w:tc>
          <w:tcPr>
            <w:tcW w:w="846" w:type="dxa"/>
            <w:tcBorders>
              <w:top w:val="single" w:sz="4" w:space="0" w:color="FFFFFF"/>
              <w:bottom w:val="single" w:sz="4" w:space="0" w:color="FFFFFF"/>
            </w:tcBorders>
            <w:shd w:val="solid" w:color="F3F3F3" w:fill="auto"/>
            <w:vAlign w:val="center"/>
          </w:tcPr>
          <w:p w:rsidR="00827239" w:rsidRPr="0099294E" w:rsidRDefault="00827239" w:rsidP="00D37403">
            <w:pPr>
              <w:pStyle w:val="070-TabelaPadro"/>
              <w:spacing w:before="20" w:after="20"/>
              <w:jc w:val="center"/>
              <w:rPr>
                <w:color w:val="1F497D" w:themeColor="text2"/>
                <w:sz w:val="12"/>
              </w:rPr>
            </w:pPr>
            <w:bookmarkStart w:id="672" w:name="BBDMP02AA008"/>
            <w:bookmarkEnd w:id="672"/>
            <w:r w:rsidRPr="0099294E">
              <w:rPr>
                <w:color w:val="1F497D" w:themeColor="text2"/>
                <w:sz w:val="12"/>
              </w:rPr>
              <w:t>23.i</w:t>
            </w:r>
          </w:p>
        </w:tc>
        <w:tc>
          <w:tcPr>
            <w:tcW w:w="850"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673" w:name="BBDMP02AB008"/>
            <w:bookmarkEnd w:id="673"/>
            <w:r>
              <w:rPr>
                <w:sz w:val="12"/>
              </w:rPr>
              <w:t>--</w:t>
            </w:r>
          </w:p>
        </w:tc>
        <w:tc>
          <w:tcPr>
            <w:tcW w:w="111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674" w:name="BBDMP02AC008"/>
            <w:bookmarkEnd w:id="674"/>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675" w:name="BBDMP02AD008"/>
            <w:bookmarkEnd w:id="675"/>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676" w:name="BBDMP02AE008"/>
            <w:bookmarkEnd w:id="676"/>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677" w:name="BBDMP02AF008"/>
            <w:bookmarkEnd w:id="677"/>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678" w:name="BBDMP02AG008"/>
            <w:bookmarkEnd w:id="678"/>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679" w:name="BBDMP02AH008"/>
            <w:bookmarkEnd w:id="679"/>
            <w:r>
              <w:rPr>
                <w:sz w:val="12"/>
              </w:rPr>
              <w:t>(6.302.282)</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680" w:name="BBDMP02AJ008"/>
            <w:bookmarkEnd w:id="680"/>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681" w:name="BBDMP02AK008"/>
            <w:bookmarkEnd w:id="681"/>
            <w:r>
              <w:rPr>
                <w:sz w:val="12"/>
              </w:rPr>
              <w:t>--</w:t>
            </w:r>
          </w:p>
        </w:tc>
        <w:tc>
          <w:tcPr>
            <w:tcW w:w="964"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682" w:name="BBDMP02AL008"/>
            <w:bookmarkEnd w:id="682"/>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683" w:name="BBDMP02AM008"/>
            <w:bookmarkEnd w:id="683"/>
            <w:r>
              <w:rPr>
                <w:sz w:val="12"/>
              </w:rPr>
              <w:t>(6.302.282)</w:t>
            </w:r>
          </w:p>
        </w:tc>
      </w:tr>
      <w:tr w:rsidR="00827239" w:rsidRPr="005E6494" w:rsidTr="005027B0">
        <w:trPr>
          <w:cantSplit/>
        </w:trPr>
        <w:tc>
          <w:tcPr>
            <w:tcW w:w="340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ind w:left="60"/>
              <w:jc w:val="left"/>
              <w:rPr>
                <w:sz w:val="12"/>
              </w:rPr>
            </w:pPr>
            <w:bookmarkStart w:id="684" w:name="BBDMP0200084" w:colFirst="0" w:colLast="0"/>
            <w:bookmarkEnd w:id="671"/>
            <w:r>
              <w:rPr>
                <w:sz w:val="12"/>
              </w:rPr>
              <w:t>Variação cambial de investimentos no exterior</w:t>
            </w:r>
          </w:p>
        </w:tc>
        <w:tc>
          <w:tcPr>
            <w:tcW w:w="846" w:type="dxa"/>
            <w:tcBorders>
              <w:top w:val="single" w:sz="4" w:space="0" w:color="FFFFFF"/>
              <w:bottom w:val="single" w:sz="4" w:space="0" w:color="FFFFFF"/>
            </w:tcBorders>
            <w:shd w:val="solid" w:color="E6E6E6" w:fill="auto"/>
            <w:vAlign w:val="center"/>
          </w:tcPr>
          <w:p w:rsidR="00827239" w:rsidRPr="0099294E" w:rsidRDefault="00827239" w:rsidP="00D37403">
            <w:pPr>
              <w:pStyle w:val="070-TabelaPadro"/>
              <w:spacing w:before="20" w:after="20"/>
              <w:jc w:val="center"/>
              <w:rPr>
                <w:color w:val="1F497D" w:themeColor="text2"/>
                <w:sz w:val="12"/>
              </w:rPr>
            </w:pPr>
            <w:bookmarkStart w:id="685" w:name="BBDMP02AA084"/>
            <w:bookmarkEnd w:id="685"/>
            <w:r w:rsidRPr="0099294E">
              <w:rPr>
                <w:color w:val="1F497D" w:themeColor="text2"/>
                <w:sz w:val="12"/>
              </w:rPr>
              <w:t>23.i</w:t>
            </w:r>
          </w:p>
        </w:tc>
        <w:tc>
          <w:tcPr>
            <w:tcW w:w="850"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86" w:name="BBDMP02AB084"/>
            <w:bookmarkEnd w:id="686"/>
            <w:r>
              <w:rPr>
                <w:sz w:val="12"/>
              </w:rPr>
              <w:t>--</w:t>
            </w:r>
          </w:p>
        </w:tc>
        <w:tc>
          <w:tcPr>
            <w:tcW w:w="111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87" w:name="BBDMP02AC084"/>
            <w:bookmarkEnd w:id="687"/>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88" w:name="BBDMP02AD084"/>
            <w:bookmarkEnd w:id="688"/>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89" w:name="BBDMP02AE084"/>
            <w:bookmarkEnd w:id="689"/>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90" w:name="BBDMP02AF084"/>
            <w:bookmarkEnd w:id="690"/>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91" w:name="BBDMP02AG084"/>
            <w:bookmarkEnd w:id="691"/>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92" w:name="BBDMP02AH084"/>
            <w:bookmarkEnd w:id="692"/>
            <w:r>
              <w:rPr>
                <w:sz w:val="12"/>
              </w:rPr>
              <w:t>(238.293)</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93" w:name="BBDMP02AJ084"/>
            <w:bookmarkEnd w:id="693"/>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94" w:name="BBDMP02AK084"/>
            <w:bookmarkEnd w:id="694"/>
            <w:r>
              <w:rPr>
                <w:sz w:val="12"/>
              </w:rPr>
              <w:t>--</w:t>
            </w:r>
          </w:p>
        </w:tc>
        <w:tc>
          <w:tcPr>
            <w:tcW w:w="964"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95" w:name="BBDMP02AL084"/>
            <w:bookmarkEnd w:id="695"/>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696" w:name="BBDMP02AM084"/>
            <w:bookmarkEnd w:id="696"/>
            <w:r>
              <w:rPr>
                <w:sz w:val="12"/>
              </w:rPr>
              <w:t>(238.293)</w:t>
            </w:r>
          </w:p>
        </w:tc>
      </w:tr>
      <w:tr w:rsidR="00827239" w:rsidRPr="005E6494" w:rsidTr="005027B0">
        <w:trPr>
          <w:cantSplit/>
        </w:trPr>
        <w:tc>
          <w:tcPr>
            <w:tcW w:w="340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ind w:left="60"/>
              <w:jc w:val="left"/>
              <w:rPr>
                <w:sz w:val="12"/>
              </w:rPr>
            </w:pPr>
            <w:bookmarkStart w:id="697" w:name="BBDMP0200087" w:colFirst="0" w:colLast="0"/>
            <w:bookmarkEnd w:id="684"/>
            <w:r>
              <w:rPr>
                <w:sz w:val="12"/>
              </w:rPr>
              <w:t>Hedge de fluxo de caixa</w:t>
            </w:r>
          </w:p>
        </w:tc>
        <w:tc>
          <w:tcPr>
            <w:tcW w:w="846" w:type="dxa"/>
            <w:tcBorders>
              <w:top w:val="single" w:sz="4" w:space="0" w:color="FFFFFF"/>
              <w:bottom w:val="single" w:sz="4" w:space="0" w:color="FFFFFF"/>
            </w:tcBorders>
            <w:shd w:val="solid" w:color="F3F3F3" w:fill="auto"/>
            <w:vAlign w:val="center"/>
          </w:tcPr>
          <w:p w:rsidR="00827239" w:rsidRPr="0099294E" w:rsidRDefault="00827239" w:rsidP="00D37403">
            <w:pPr>
              <w:pStyle w:val="070-TabelaPadro"/>
              <w:spacing w:before="20" w:after="20"/>
              <w:jc w:val="center"/>
              <w:rPr>
                <w:color w:val="1F497D" w:themeColor="text2"/>
                <w:sz w:val="12"/>
              </w:rPr>
            </w:pPr>
            <w:bookmarkStart w:id="698" w:name="BBDMP02AA087"/>
            <w:bookmarkEnd w:id="698"/>
            <w:r w:rsidRPr="0099294E">
              <w:rPr>
                <w:color w:val="1F497D" w:themeColor="text2"/>
                <w:sz w:val="12"/>
              </w:rPr>
              <w:t>23.i</w:t>
            </w:r>
          </w:p>
        </w:tc>
        <w:tc>
          <w:tcPr>
            <w:tcW w:w="850"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699" w:name="BBDMP02AB087"/>
            <w:bookmarkEnd w:id="699"/>
            <w:r>
              <w:rPr>
                <w:sz w:val="12"/>
              </w:rPr>
              <w:t>--</w:t>
            </w:r>
          </w:p>
        </w:tc>
        <w:tc>
          <w:tcPr>
            <w:tcW w:w="111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00" w:name="BBDMP02AC087"/>
            <w:bookmarkEnd w:id="700"/>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01" w:name="BBDMP02AD087"/>
            <w:bookmarkEnd w:id="701"/>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02" w:name="BBDMP02AE087"/>
            <w:bookmarkEnd w:id="702"/>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03" w:name="BBDMP02AF087"/>
            <w:bookmarkEnd w:id="703"/>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04" w:name="BBDMP02AG087"/>
            <w:bookmarkEnd w:id="704"/>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05" w:name="BBDMP02AH087"/>
            <w:bookmarkEnd w:id="705"/>
            <w:r>
              <w:rPr>
                <w:sz w:val="12"/>
              </w:rPr>
              <w:t>(34.659)</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06" w:name="BBDMP02AJ087"/>
            <w:bookmarkEnd w:id="706"/>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07" w:name="BBDMP02AK087"/>
            <w:bookmarkEnd w:id="707"/>
            <w:r>
              <w:rPr>
                <w:sz w:val="12"/>
              </w:rPr>
              <w:t>--</w:t>
            </w:r>
          </w:p>
        </w:tc>
        <w:tc>
          <w:tcPr>
            <w:tcW w:w="964"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08" w:name="BBDMP02AL087"/>
            <w:bookmarkEnd w:id="708"/>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09" w:name="BBDMP02AM087"/>
            <w:bookmarkEnd w:id="709"/>
            <w:r>
              <w:rPr>
                <w:sz w:val="12"/>
              </w:rPr>
              <w:t>(34.659)</w:t>
            </w:r>
          </w:p>
        </w:tc>
      </w:tr>
      <w:tr w:rsidR="00827239" w:rsidRPr="005E6494" w:rsidTr="005027B0">
        <w:trPr>
          <w:cantSplit/>
        </w:trPr>
        <w:tc>
          <w:tcPr>
            <w:tcW w:w="340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ind w:left="60"/>
              <w:jc w:val="left"/>
              <w:rPr>
                <w:sz w:val="12"/>
              </w:rPr>
            </w:pPr>
            <w:bookmarkStart w:id="710" w:name="BBDMP0200009" w:colFirst="0" w:colLast="0"/>
            <w:bookmarkStart w:id="711" w:name="BBDMP02AA009" w:colFirst="1" w:colLast="1"/>
            <w:bookmarkEnd w:id="697"/>
            <w:r>
              <w:rPr>
                <w:sz w:val="12"/>
              </w:rPr>
              <w:t>Transações com pagamento baseado em ações</w:t>
            </w:r>
          </w:p>
        </w:tc>
        <w:tc>
          <w:tcPr>
            <w:tcW w:w="846" w:type="dxa"/>
            <w:tcBorders>
              <w:top w:val="single" w:sz="4" w:space="0" w:color="FFFFFF"/>
              <w:bottom w:val="single" w:sz="4" w:space="0" w:color="FFFFFF"/>
            </w:tcBorders>
            <w:shd w:val="solid" w:color="E6E6E6" w:fill="auto"/>
            <w:vAlign w:val="center"/>
          </w:tcPr>
          <w:p w:rsidR="00827239" w:rsidRPr="0099294E" w:rsidRDefault="00827239" w:rsidP="00D37403">
            <w:pPr>
              <w:pStyle w:val="070-TabelaPadro"/>
              <w:spacing w:before="20" w:after="20"/>
              <w:jc w:val="center"/>
              <w:rPr>
                <w:color w:val="1F497D" w:themeColor="text2"/>
                <w:sz w:val="12"/>
              </w:rPr>
            </w:pPr>
          </w:p>
        </w:tc>
        <w:tc>
          <w:tcPr>
            <w:tcW w:w="850"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12" w:name="BBDMP02AB009"/>
            <w:bookmarkEnd w:id="712"/>
            <w:r>
              <w:rPr>
                <w:sz w:val="12"/>
              </w:rPr>
              <w:t>--</w:t>
            </w:r>
          </w:p>
        </w:tc>
        <w:tc>
          <w:tcPr>
            <w:tcW w:w="111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13" w:name="BBDMP02AC009"/>
            <w:bookmarkEnd w:id="713"/>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14" w:name="BBDMP02AD009"/>
            <w:bookmarkEnd w:id="714"/>
            <w:r>
              <w:rPr>
                <w:sz w:val="12"/>
              </w:rPr>
              <w:t>718</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15" w:name="BBDMP02AE009"/>
            <w:bookmarkEnd w:id="715"/>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16" w:name="BBDMP02AF009"/>
            <w:bookmarkEnd w:id="716"/>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17" w:name="BBDMP02AG009"/>
            <w:bookmarkEnd w:id="717"/>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18" w:name="BBDMP02AH009"/>
            <w:bookmarkEnd w:id="718"/>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19" w:name="BBDMP02AJ009"/>
            <w:bookmarkEnd w:id="719"/>
            <w:r>
              <w:rPr>
                <w:sz w:val="12"/>
              </w:rPr>
              <w:t>44.257</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20" w:name="BBDMP02AK009"/>
            <w:bookmarkEnd w:id="720"/>
            <w:r>
              <w:rPr>
                <w:sz w:val="12"/>
              </w:rPr>
              <w:t>--</w:t>
            </w:r>
          </w:p>
        </w:tc>
        <w:tc>
          <w:tcPr>
            <w:tcW w:w="964"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21" w:name="BBDMP02AL009"/>
            <w:bookmarkEnd w:id="721"/>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22" w:name="BBDMP02AM009"/>
            <w:bookmarkEnd w:id="722"/>
            <w:r>
              <w:rPr>
                <w:sz w:val="12"/>
              </w:rPr>
              <w:t>44.975</w:t>
            </w:r>
          </w:p>
        </w:tc>
      </w:tr>
      <w:tr w:rsidR="00827239" w:rsidRPr="005E6494" w:rsidTr="005027B0">
        <w:trPr>
          <w:cantSplit/>
        </w:trPr>
        <w:tc>
          <w:tcPr>
            <w:tcW w:w="340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ind w:left="60"/>
              <w:jc w:val="left"/>
              <w:rPr>
                <w:sz w:val="12"/>
              </w:rPr>
            </w:pPr>
            <w:bookmarkStart w:id="723" w:name="BBDMP0200012" w:colFirst="0" w:colLast="0"/>
            <w:bookmarkStart w:id="724" w:name="BBDMP02AA012" w:colFirst="1" w:colLast="1"/>
            <w:bookmarkEnd w:id="710"/>
            <w:bookmarkEnd w:id="711"/>
            <w:r>
              <w:rPr>
                <w:sz w:val="12"/>
              </w:rPr>
              <w:t>Dividendos/JCP prescritos</w:t>
            </w:r>
          </w:p>
        </w:tc>
        <w:tc>
          <w:tcPr>
            <w:tcW w:w="846" w:type="dxa"/>
            <w:tcBorders>
              <w:top w:val="single" w:sz="4" w:space="0" w:color="FFFFFF"/>
              <w:bottom w:val="single" w:sz="4" w:space="0" w:color="FFFFFF"/>
            </w:tcBorders>
            <w:shd w:val="solid" w:color="F3F3F3" w:fill="auto"/>
            <w:vAlign w:val="center"/>
          </w:tcPr>
          <w:p w:rsidR="00827239" w:rsidRPr="0099294E" w:rsidRDefault="00827239" w:rsidP="00D37403">
            <w:pPr>
              <w:pStyle w:val="070-TabelaPadro"/>
              <w:spacing w:before="20" w:after="20"/>
              <w:jc w:val="center"/>
              <w:rPr>
                <w:color w:val="1F497D" w:themeColor="text2"/>
                <w:sz w:val="12"/>
              </w:rPr>
            </w:pPr>
          </w:p>
        </w:tc>
        <w:tc>
          <w:tcPr>
            <w:tcW w:w="850"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25" w:name="BBDMP02AB012"/>
            <w:bookmarkEnd w:id="725"/>
            <w:r>
              <w:rPr>
                <w:sz w:val="12"/>
              </w:rPr>
              <w:t>--</w:t>
            </w:r>
          </w:p>
        </w:tc>
        <w:tc>
          <w:tcPr>
            <w:tcW w:w="111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26" w:name="BBDMP02AC012"/>
            <w:bookmarkEnd w:id="726"/>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27" w:name="BBDMP02AD012"/>
            <w:bookmarkEnd w:id="727"/>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28" w:name="BBDMP02AE012"/>
            <w:bookmarkEnd w:id="728"/>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29" w:name="BBDMP02AF012"/>
            <w:bookmarkEnd w:id="729"/>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30" w:name="BBDMP02AG012"/>
            <w:bookmarkEnd w:id="730"/>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31" w:name="BBDMP02AH012"/>
            <w:bookmarkEnd w:id="731"/>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32" w:name="BBDMP02AJ012"/>
            <w:bookmarkEnd w:id="732"/>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33" w:name="BBDMP02AK012"/>
            <w:bookmarkEnd w:id="733"/>
            <w:r>
              <w:rPr>
                <w:sz w:val="12"/>
              </w:rPr>
              <w:t>4.743</w:t>
            </w:r>
          </w:p>
        </w:tc>
        <w:tc>
          <w:tcPr>
            <w:tcW w:w="964"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34" w:name="BBDMP02AL012"/>
            <w:bookmarkEnd w:id="734"/>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35" w:name="BBDMP02AM012"/>
            <w:bookmarkEnd w:id="735"/>
            <w:r>
              <w:rPr>
                <w:sz w:val="12"/>
              </w:rPr>
              <w:t>4.743</w:t>
            </w:r>
          </w:p>
        </w:tc>
      </w:tr>
      <w:tr w:rsidR="00827239" w:rsidRPr="005E6494" w:rsidTr="005027B0">
        <w:trPr>
          <w:cantSplit/>
        </w:trPr>
        <w:tc>
          <w:tcPr>
            <w:tcW w:w="340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ind w:left="60"/>
              <w:jc w:val="left"/>
              <w:rPr>
                <w:sz w:val="12"/>
              </w:rPr>
            </w:pPr>
            <w:bookmarkStart w:id="736" w:name="BBDMP0200014" w:colFirst="0" w:colLast="0"/>
            <w:bookmarkEnd w:id="723"/>
            <w:bookmarkEnd w:id="724"/>
            <w:r>
              <w:rPr>
                <w:sz w:val="12"/>
              </w:rPr>
              <w:t>Realização de reserva de reavaliação em coligadas/controladas</w:t>
            </w:r>
          </w:p>
        </w:tc>
        <w:tc>
          <w:tcPr>
            <w:tcW w:w="846" w:type="dxa"/>
            <w:tcBorders>
              <w:top w:val="single" w:sz="4" w:space="0" w:color="FFFFFF"/>
              <w:bottom w:val="single" w:sz="4" w:space="0" w:color="FFFFFF"/>
            </w:tcBorders>
            <w:shd w:val="solid" w:color="E6E6E6" w:fill="auto"/>
            <w:vAlign w:val="center"/>
          </w:tcPr>
          <w:p w:rsidR="00827239" w:rsidRPr="0099294E" w:rsidRDefault="00827239" w:rsidP="00D37403">
            <w:pPr>
              <w:pStyle w:val="070-TabelaPadro"/>
              <w:spacing w:before="20" w:after="20"/>
              <w:jc w:val="center"/>
              <w:rPr>
                <w:color w:val="1F497D" w:themeColor="text2"/>
                <w:sz w:val="12"/>
              </w:rPr>
            </w:pPr>
            <w:bookmarkStart w:id="737" w:name="BBDMP02AA014"/>
            <w:bookmarkEnd w:id="737"/>
            <w:r w:rsidRPr="0099294E">
              <w:rPr>
                <w:color w:val="1F497D" w:themeColor="text2"/>
                <w:sz w:val="12"/>
              </w:rPr>
              <w:t>23.d</w:t>
            </w:r>
          </w:p>
        </w:tc>
        <w:tc>
          <w:tcPr>
            <w:tcW w:w="850"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38" w:name="BBDMP02AB014"/>
            <w:bookmarkEnd w:id="738"/>
            <w:r>
              <w:rPr>
                <w:sz w:val="12"/>
              </w:rPr>
              <w:t>--</w:t>
            </w:r>
          </w:p>
        </w:tc>
        <w:tc>
          <w:tcPr>
            <w:tcW w:w="111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39" w:name="BBDMP02AC014"/>
            <w:bookmarkEnd w:id="739"/>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40" w:name="BBDMP02AD014"/>
            <w:bookmarkEnd w:id="740"/>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41" w:name="BBDMP02AE014"/>
            <w:bookmarkEnd w:id="741"/>
            <w:r>
              <w:rPr>
                <w:sz w:val="12"/>
              </w:rPr>
              <w:t>(35)</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42" w:name="BBDMP02AF014"/>
            <w:bookmarkEnd w:id="742"/>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43" w:name="BBDMP02AG014"/>
            <w:bookmarkEnd w:id="743"/>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44" w:name="BBDMP02AH014"/>
            <w:bookmarkEnd w:id="744"/>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45" w:name="BBDMP02AJ014"/>
            <w:bookmarkEnd w:id="745"/>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46" w:name="BBDMP02AK014"/>
            <w:bookmarkEnd w:id="746"/>
            <w:r>
              <w:rPr>
                <w:sz w:val="12"/>
              </w:rPr>
              <w:t>35</w:t>
            </w:r>
          </w:p>
        </w:tc>
        <w:tc>
          <w:tcPr>
            <w:tcW w:w="964"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47" w:name="BBDMP02AL014"/>
            <w:bookmarkEnd w:id="747"/>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48" w:name="BBDMP02AM014"/>
            <w:bookmarkEnd w:id="748"/>
            <w:r>
              <w:rPr>
                <w:sz w:val="12"/>
              </w:rPr>
              <w:t>--</w:t>
            </w:r>
          </w:p>
        </w:tc>
      </w:tr>
      <w:tr w:rsidR="00827239" w:rsidRPr="005E6494" w:rsidTr="005027B0">
        <w:trPr>
          <w:cantSplit/>
        </w:trPr>
        <w:tc>
          <w:tcPr>
            <w:tcW w:w="340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ind w:left="60"/>
              <w:jc w:val="left"/>
              <w:rPr>
                <w:sz w:val="12"/>
              </w:rPr>
            </w:pPr>
            <w:bookmarkStart w:id="749" w:name="BBDMP0200017" w:colFirst="0" w:colLast="0"/>
            <w:bookmarkStart w:id="750" w:name="BBDMP02AA017" w:colFirst="1" w:colLast="1"/>
            <w:bookmarkEnd w:id="736"/>
            <w:r>
              <w:rPr>
                <w:sz w:val="12"/>
              </w:rPr>
              <w:t>Variação de participação dos não controladores</w:t>
            </w:r>
          </w:p>
        </w:tc>
        <w:tc>
          <w:tcPr>
            <w:tcW w:w="846" w:type="dxa"/>
            <w:tcBorders>
              <w:top w:val="single" w:sz="4" w:space="0" w:color="FFFFFF"/>
              <w:bottom w:val="single" w:sz="4" w:space="0" w:color="FFFFFF"/>
            </w:tcBorders>
            <w:shd w:val="solid" w:color="F3F3F3" w:fill="auto"/>
            <w:vAlign w:val="center"/>
          </w:tcPr>
          <w:p w:rsidR="00827239" w:rsidRPr="0099294E" w:rsidRDefault="00827239" w:rsidP="00D37403">
            <w:pPr>
              <w:pStyle w:val="070-TabelaPadro"/>
              <w:spacing w:before="20" w:after="20"/>
              <w:jc w:val="center"/>
              <w:rPr>
                <w:color w:val="1F497D" w:themeColor="text2"/>
                <w:sz w:val="12"/>
              </w:rPr>
            </w:pPr>
          </w:p>
        </w:tc>
        <w:tc>
          <w:tcPr>
            <w:tcW w:w="850"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51" w:name="BBDMP02AB017"/>
            <w:bookmarkEnd w:id="751"/>
            <w:r>
              <w:rPr>
                <w:sz w:val="12"/>
              </w:rPr>
              <w:t>--</w:t>
            </w:r>
          </w:p>
        </w:tc>
        <w:tc>
          <w:tcPr>
            <w:tcW w:w="111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52" w:name="BBDMP02AC017"/>
            <w:bookmarkEnd w:id="752"/>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53" w:name="BBDMP02AD017"/>
            <w:bookmarkEnd w:id="753"/>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54" w:name="BBDMP02AE017"/>
            <w:bookmarkEnd w:id="754"/>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55" w:name="BBDMP02AF017"/>
            <w:bookmarkEnd w:id="755"/>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56" w:name="BBDMP02AG017"/>
            <w:bookmarkEnd w:id="756"/>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57" w:name="BBDMP02AH017"/>
            <w:bookmarkEnd w:id="757"/>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58" w:name="BBDMP02AJ017"/>
            <w:bookmarkEnd w:id="758"/>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59" w:name="BBDMP02AK017"/>
            <w:bookmarkEnd w:id="759"/>
            <w:r>
              <w:rPr>
                <w:sz w:val="12"/>
              </w:rPr>
              <w:t>--</w:t>
            </w:r>
          </w:p>
        </w:tc>
        <w:tc>
          <w:tcPr>
            <w:tcW w:w="964"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60" w:name="BBDMP02AL017"/>
            <w:bookmarkEnd w:id="760"/>
            <w:r>
              <w:rPr>
                <w:sz w:val="12"/>
              </w:rPr>
              <w:t>13.033</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61" w:name="BBDMP02AM017"/>
            <w:bookmarkEnd w:id="761"/>
            <w:r>
              <w:rPr>
                <w:sz w:val="12"/>
              </w:rPr>
              <w:t>13.033</w:t>
            </w:r>
          </w:p>
        </w:tc>
      </w:tr>
      <w:tr w:rsidR="00827239" w:rsidRPr="005E6494" w:rsidTr="005027B0">
        <w:trPr>
          <w:cantSplit/>
        </w:trPr>
        <w:tc>
          <w:tcPr>
            <w:tcW w:w="340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ind w:left="60"/>
              <w:jc w:val="left"/>
              <w:rPr>
                <w:sz w:val="12"/>
              </w:rPr>
            </w:pPr>
            <w:bookmarkStart w:id="762" w:name="BBDMP0200018" w:colFirst="0" w:colLast="0"/>
            <w:bookmarkEnd w:id="749"/>
            <w:bookmarkEnd w:id="750"/>
            <w:r>
              <w:rPr>
                <w:sz w:val="12"/>
              </w:rPr>
              <w:t>Lucro líquido</w:t>
            </w:r>
          </w:p>
        </w:tc>
        <w:tc>
          <w:tcPr>
            <w:tcW w:w="846" w:type="dxa"/>
            <w:tcBorders>
              <w:top w:val="single" w:sz="4" w:space="0" w:color="FFFFFF"/>
              <w:bottom w:val="single" w:sz="4" w:space="0" w:color="FFFFFF"/>
            </w:tcBorders>
            <w:shd w:val="solid" w:color="E6E6E6" w:fill="auto"/>
            <w:vAlign w:val="center"/>
          </w:tcPr>
          <w:p w:rsidR="00827239" w:rsidRPr="0099294E" w:rsidRDefault="00827239" w:rsidP="00D37403">
            <w:pPr>
              <w:pStyle w:val="070-TabelaPadro"/>
              <w:spacing w:before="20" w:after="20"/>
              <w:jc w:val="center"/>
              <w:rPr>
                <w:color w:val="1F497D" w:themeColor="text2"/>
                <w:sz w:val="12"/>
              </w:rPr>
            </w:pPr>
            <w:bookmarkStart w:id="763" w:name="BBDMP02AA018"/>
            <w:bookmarkEnd w:id="763"/>
            <w:r w:rsidRPr="0099294E">
              <w:rPr>
                <w:color w:val="1F497D" w:themeColor="text2"/>
                <w:sz w:val="12"/>
              </w:rPr>
              <w:t>23.h</w:t>
            </w:r>
          </w:p>
        </w:tc>
        <w:tc>
          <w:tcPr>
            <w:tcW w:w="850"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64" w:name="BBDMP02AB018"/>
            <w:bookmarkEnd w:id="764"/>
            <w:r>
              <w:rPr>
                <w:sz w:val="12"/>
              </w:rPr>
              <w:t>--</w:t>
            </w:r>
          </w:p>
        </w:tc>
        <w:tc>
          <w:tcPr>
            <w:tcW w:w="111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65" w:name="BBDMP02AC018"/>
            <w:bookmarkEnd w:id="765"/>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66" w:name="BBDMP02AD018"/>
            <w:bookmarkEnd w:id="766"/>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67" w:name="BBDMP02AE018"/>
            <w:bookmarkEnd w:id="767"/>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68" w:name="BBDMP02AF018"/>
            <w:bookmarkEnd w:id="768"/>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69" w:name="BBDMP02AG018"/>
            <w:bookmarkEnd w:id="769"/>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70" w:name="BBDMP02AH018"/>
            <w:bookmarkEnd w:id="770"/>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71" w:name="BBDMP02AJ018"/>
            <w:bookmarkEnd w:id="771"/>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72" w:name="BBDMP02AK018"/>
            <w:bookmarkEnd w:id="772"/>
            <w:r>
              <w:rPr>
                <w:sz w:val="12"/>
              </w:rPr>
              <w:t>8.212.093</w:t>
            </w:r>
          </w:p>
        </w:tc>
        <w:tc>
          <w:tcPr>
            <w:tcW w:w="964"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73" w:name="BBDMP02AL018"/>
            <w:bookmarkEnd w:id="773"/>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74" w:name="BBDMP02AM018"/>
            <w:bookmarkEnd w:id="774"/>
            <w:r>
              <w:rPr>
                <w:sz w:val="12"/>
              </w:rPr>
              <w:t>8.212.093</w:t>
            </w:r>
          </w:p>
        </w:tc>
      </w:tr>
      <w:tr w:rsidR="00827239" w:rsidRPr="005E6494" w:rsidTr="005027B0">
        <w:trPr>
          <w:cantSplit/>
        </w:trPr>
        <w:tc>
          <w:tcPr>
            <w:tcW w:w="340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ind w:left="60"/>
              <w:jc w:val="left"/>
              <w:rPr>
                <w:sz w:val="12"/>
              </w:rPr>
            </w:pPr>
            <w:bookmarkStart w:id="775" w:name="BBDMP0200019" w:colFirst="0" w:colLast="0"/>
            <w:bookmarkStart w:id="776" w:name="BBDMP02AA019" w:colFirst="1" w:colLast="1"/>
            <w:bookmarkEnd w:id="762"/>
            <w:r>
              <w:rPr>
                <w:sz w:val="12"/>
              </w:rPr>
              <w:t>Juros sobre instrumento elegível ao capital principal</w:t>
            </w:r>
          </w:p>
        </w:tc>
        <w:tc>
          <w:tcPr>
            <w:tcW w:w="846" w:type="dxa"/>
            <w:tcBorders>
              <w:top w:val="single" w:sz="4" w:space="0" w:color="FFFFFF"/>
              <w:bottom w:val="single" w:sz="4" w:space="0" w:color="FFFFFF"/>
            </w:tcBorders>
            <w:shd w:val="solid" w:color="F3F3F3" w:fill="auto"/>
            <w:vAlign w:val="center"/>
          </w:tcPr>
          <w:p w:rsidR="00827239" w:rsidRPr="0099294E" w:rsidRDefault="00827239" w:rsidP="00D37403">
            <w:pPr>
              <w:pStyle w:val="070-TabelaPadro"/>
              <w:spacing w:before="20" w:after="20"/>
              <w:jc w:val="center"/>
              <w:rPr>
                <w:color w:val="1F497D" w:themeColor="text2"/>
                <w:sz w:val="12"/>
              </w:rPr>
            </w:pPr>
          </w:p>
        </w:tc>
        <w:tc>
          <w:tcPr>
            <w:tcW w:w="850"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77" w:name="BBDMP02AB019"/>
            <w:bookmarkEnd w:id="777"/>
            <w:r>
              <w:rPr>
                <w:sz w:val="12"/>
              </w:rPr>
              <w:t>--</w:t>
            </w:r>
          </w:p>
        </w:tc>
        <w:tc>
          <w:tcPr>
            <w:tcW w:w="111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78" w:name="BBDMP02AC019"/>
            <w:bookmarkEnd w:id="778"/>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79" w:name="BBDMP02AD019"/>
            <w:bookmarkEnd w:id="779"/>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80" w:name="BBDMP02AE019"/>
            <w:bookmarkEnd w:id="780"/>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81" w:name="BBDMP02AF019"/>
            <w:bookmarkEnd w:id="781"/>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82" w:name="BBDMP02AG019"/>
            <w:bookmarkEnd w:id="782"/>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83" w:name="BBDMP02AH019"/>
            <w:bookmarkEnd w:id="783"/>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84" w:name="BBDMP02AJ019"/>
            <w:bookmarkEnd w:id="784"/>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85" w:name="BBDMP02AK019"/>
            <w:bookmarkEnd w:id="785"/>
            <w:r>
              <w:rPr>
                <w:sz w:val="12"/>
              </w:rPr>
              <w:t>(124.049)</w:t>
            </w:r>
          </w:p>
        </w:tc>
        <w:tc>
          <w:tcPr>
            <w:tcW w:w="964"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86" w:name="BBDMP02AL019"/>
            <w:bookmarkEnd w:id="786"/>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787" w:name="BBDMP02AM019"/>
            <w:bookmarkEnd w:id="787"/>
            <w:r>
              <w:rPr>
                <w:sz w:val="12"/>
              </w:rPr>
              <w:t>(124.049)</w:t>
            </w:r>
          </w:p>
        </w:tc>
      </w:tr>
      <w:tr w:rsidR="00827239" w:rsidRPr="005E6494" w:rsidTr="005027B0">
        <w:trPr>
          <w:cantSplit/>
        </w:trPr>
        <w:tc>
          <w:tcPr>
            <w:tcW w:w="340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ind w:left="60"/>
              <w:jc w:val="left"/>
              <w:rPr>
                <w:sz w:val="12"/>
              </w:rPr>
            </w:pPr>
            <w:bookmarkStart w:id="788" w:name="BBDMP0200020" w:colFirst="0" w:colLast="0"/>
            <w:bookmarkStart w:id="789" w:name="BBDMP02AA020" w:colFirst="1" w:colLast="1"/>
            <w:bookmarkEnd w:id="775"/>
            <w:bookmarkEnd w:id="776"/>
            <w:r>
              <w:rPr>
                <w:sz w:val="12"/>
              </w:rPr>
              <w:t>Resultado não realizado</w:t>
            </w:r>
          </w:p>
        </w:tc>
        <w:tc>
          <w:tcPr>
            <w:tcW w:w="846" w:type="dxa"/>
            <w:tcBorders>
              <w:top w:val="single" w:sz="4" w:space="0" w:color="FFFFFF"/>
              <w:bottom w:val="single" w:sz="4" w:space="0" w:color="FFFFFF"/>
            </w:tcBorders>
            <w:shd w:val="solid" w:color="E6E6E6" w:fill="auto"/>
            <w:vAlign w:val="center"/>
          </w:tcPr>
          <w:p w:rsidR="00827239" w:rsidRPr="0099294E" w:rsidRDefault="00827239" w:rsidP="00D37403">
            <w:pPr>
              <w:pStyle w:val="070-TabelaPadro"/>
              <w:spacing w:before="20" w:after="20"/>
              <w:jc w:val="center"/>
              <w:rPr>
                <w:color w:val="1F497D" w:themeColor="text2"/>
                <w:sz w:val="12"/>
              </w:rPr>
            </w:pPr>
          </w:p>
        </w:tc>
        <w:tc>
          <w:tcPr>
            <w:tcW w:w="850"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90" w:name="BBDMP02AB020"/>
            <w:bookmarkEnd w:id="790"/>
            <w:r>
              <w:rPr>
                <w:sz w:val="12"/>
              </w:rPr>
              <w:t>--</w:t>
            </w:r>
          </w:p>
        </w:tc>
        <w:tc>
          <w:tcPr>
            <w:tcW w:w="111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91" w:name="BBDMP02AC020"/>
            <w:bookmarkEnd w:id="791"/>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92" w:name="BBDMP02AD020"/>
            <w:bookmarkEnd w:id="792"/>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93" w:name="BBDMP02AE020"/>
            <w:bookmarkEnd w:id="793"/>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94" w:name="BBDMP02AF020"/>
            <w:bookmarkEnd w:id="794"/>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95" w:name="BBDMP02AG020"/>
            <w:bookmarkEnd w:id="795"/>
            <w:r>
              <w:rPr>
                <w:sz w:val="12"/>
              </w:rPr>
              <w:t>(31.828)</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96" w:name="BBDMP02AH020"/>
            <w:bookmarkEnd w:id="796"/>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97" w:name="BBDMP02AJ020"/>
            <w:bookmarkEnd w:id="797"/>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98" w:name="BBDMP02AK020"/>
            <w:bookmarkEnd w:id="798"/>
            <w:r>
              <w:rPr>
                <w:sz w:val="12"/>
              </w:rPr>
              <w:t>31.828</w:t>
            </w:r>
          </w:p>
        </w:tc>
        <w:tc>
          <w:tcPr>
            <w:tcW w:w="964"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799" w:name="BBDMP02AL020"/>
            <w:bookmarkEnd w:id="799"/>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00" w:name="BBDMP02AM020"/>
            <w:bookmarkEnd w:id="800"/>
            <w:r>
              <w:rPr>
                <w:sz w:val="12"/>
              </w:rPr>
              <w:t>--</w:t>
            </w:r>
          </w:p>
        </w:tc>
      </w:tr>
      <w:tr w:rsidR="00827239" w:rsidRPr="005E6494" w:rsidTr="005027B0">
        <w:trPr>
          <w:cantSplit/>
        </w:trPr>
        <w:tc>
          <w:tcPr>
            <w:tcW w:w="340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ind w:left="60"/>
              <w:jc w:val="left"/>
              <w:rPr>
                <w:sz w:val="12"/>
              </w:rPr>
            </w:pPr>
            <w:bookmarkStart w:id="801" w:name="BBDMP0200021" w:colFirst="0" w:colLast="0"/>
            <w:bookmarkEnd w:id="788"/>
            <w:bookmarkEnd w:id="789"/>
            <w:r>
              <w:rPr>
                <w:sz w:val="12"/>
              </w:rPr>
              <w:t>Destinações:</w:t>
            </w:r>
            <w:r>
              <w:rPr>
                <w:sz w:val="12"/>
              </w:rPr>
              <w:tab/>
              <w:t>- Reservas</w:t>
            </w:r>
          </w:p>
        </w:tc>
        <w:tc>
          <w:tcPr>
            <w:tcW w:w="846" w:type="dxa"/>
            <w:tcBorders>
              <w:top w:val="single" w:sz="4" w:space="0" w:color="FFFFFF"/>
              <w:bottom w:val="single" w:sz="4" w:space="0" w:color="FFFFFF"/>
            </w:tcBorders>
            <w:shd w:val="solid" w:color="F3F3F3" w:fill="auto"/>
            <w:vAlign w:val="center"/>
          </w:tcPr>
          <w:p w:rsidR="00827239" w:rsidRPr="0099294E" w:rsidRDefault="00827239" w:rsidP="00D37403">
            <w:pPr>
              <w:pStyle w:val="070-TabelaPadro"/>
              <w:spacing w:before="20" w:after="20"/>
              <w:jc w:val="center"/>
              <w:rPr>
                <w:color w:val="1F497D" w:themeColor="text2"/>
                <w:sz w:val="12"/>
              </w:rPr>
            </w:pPr>
            <w:bookmarkStart w:id="802" w:name="BBDMP02AA021"/>
            <w:bookmarkEnd w:id="802"/>
            <w:r w:rsidRPr="0099294E">
              <w:rPr>
                <w:color w:val="1F497D" w:themeColor="text2"/>
                <w:sz w:val="12"/>
              </w:rPr>
              <w:t>23.g</w:t>
            </w:r>
          </w:p>
        </w:tc>
        <w:tc>
          <w:tcPr>
            <w:tcW w:w="850"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03" w:name="BBDMP02AB021"/>
            <w:bookmarkEnd w:id="803"/>
            <w:r>
              <w:rPr>
                <w:sz w:val="12"/>
              </w:rPr>
              <w:t>--</w:t>
            </w:r>
          </w:p>
        </w:tc>
        <w:tc>
          <w:tcPr>
            <w:tcW w:w="111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04" w:name="BBDMP02AC021"/>
            <w:bookmarkEnd w:id="804"/>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05" w:name="BBDMP02AD021"/>
            <w:bookmarkEnd w:id="805"/>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06" w:name="BBDMP02AE021"/>
            <w:bookmarkEnd w:id="806"/>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07" w:name="BBDMP02AF021"/>
            <w:bookmarkEnd w:id="807"/>
            <w:r>
              <w:rPr>
                <w:sz w:val="12"/>
              </w:rPr>
              <w:t>405.993</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08" w:name="BBDMP02AG021"/>
            <w:bookmarkEnd w:id="808"/>
            <w:r>
              <w:rPr>
                <w:sz w:val="12"/>
              </w:rPr>
              <w:t>7.250.681</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09" w:name="BBDMP02AH021"/>
            <w:bookmarkEnd w:id="809"/>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10" w:name="BBDMP02AJ021"/>
            <w:bookmarkEnd w:id="810"/>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11" w:name="BBDMP02AK021"/>
            <w:bookmarkEnd w:id="811"/>
            <w:r>
              <w:rPr>
                <w:sz w:val="12"/>
              </w:rPr>
              <w:t>(7.656.674)</w:t>
            </w:r>
          </w:p>
        </w:tc>
        <w:tc>
          <w:tcPr>
            <w:tcW w:w="964"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12" w:name="BBDMP02AL021"/>
            <w:bookmarkEnd w:id="812"/>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13" w:name="BBDMP02AM021"/>
            <w:bookmarkEnd w:id="813"/>
            <w:r>
              <w:rPr>
                <w:sz w:val="12"/>
              </w:rPr>
              <w:t>--</w:t>
            </w:r>
          </w:p>
        </w:tc>
      </w:tr>
      <w:tr w:rsidR="00827239" w:rsidRPr="005E6494" w:rsidTr="005027B0">
        <w:trPr>
          <w:cantSplit/>
        </w:trPr>
        <w:tc>
          <w:tcPr>
            <w:tcW w:w="3402" w:type="dxa"/>
            <w:tcBorders>
              <w:top w:val="single" w:sz="4" w:space="0" w:color="FFFFFF"/>
              <w:bottom w:val="single" w:sz="4" w:space="0" w:color="auto"/>
            </w:tcBorders>
            <w:shd w:val="solid" w:color="E6E6E6" w:fill="auto"/>
            <w:vAlign w:val="center"/>
          </w:tcPr>
          <w:p w:rsidR="00827239" w:rsidRPr="005E6494" w:rsidRDefault="00827239" w:rsidP="00D37403">
            <w:pPr>
              <w:pStyle w:val="070-TabelaPadro"/>
              <w:spacing w:before="20" w:after="20"/>
              <w:ind w:left="852"/>
              <w:jc w:val="left"/>
              <w:rPr>
                <w:sz w:val="12"/>
              </w:rPr>
            </w:pPr>
            <w:bookmarkStart w:id="814" w:name="BBDMP0200023" w:colFirst="0" w:colLast="0"/>
            <w:bookmarkEnd w:id="801"/>
            <w:r>
              <w:rPr>
                <w:sz w:val="12"/>
              </w:rPr>
              <w:t>- Juros sobre o capital próprio</w:t>
            </w:r>
          </w:p>
        </w:tc>
        <w:tc>
          <w:tcPr>
            <w:tcW w:w="846" w:type="dxa"/>
            <w:tcBorders>
              <w:top w:val="single" w:sz="4" w:space="0" w:color="FFFFFF"/>
              <w:bottom w:val="single" w:sz="4" w:space="0" w:color="auto"/>
            </w:tcBorders>
            <w:shd w:val="solid" w:color="E6E6E6" w:fill="auto"/>
            <w:vAlign w:val="center"/>
          </w:tcPr>
          <w:p w:rsidR="00827239" w:rsidRPr="0099294E" w:rsidRDefault="00827239" w:rsidP="00D37403">
            <w:pPr>
              <w:pStyle w:val="070-TabelaPadro"/>
              <w:spacing w:before="20" w:after="20"/>
              <w:jc w:val="center"/>
              <w:rPr>
                <w:color w:val="1F497D" w:themeColor="text2"/>
                <w:sz w:val="12"/>
              </w:rPr>
            </w:pPr>
            <w:bookmarkStart w:id="815" w:name="BBDMP02AA023"/>
            <w:bookmarkEnd w:id="815"/>
            <w:r w:rsidRPr="0099294E">
              <w:rPr>
                <w:color w:val="1F497D" w:themeColor="text2"/>
                <w:sz w:val="12"/>
              </w:rPr>
              <w:t>23.g</w:t>
            </w:r>
          </w:p>
        </w:tc>
        <w:tc>
          <w:tcPr>
            <w:tcW w:w="850" w:type="dxa"/>
            <w:tcBorders>
              <w:top w:val="single" w:sz="4" w:space="0" w:color="FFFFFF"/>
              <w:bottom w:val="single" w:sz="4" w:space="0" w:color="auto"/>
            </w:tcBorders>
            <w:shd w:val="solid" w:color="E6E6E6" w:fill="auto"/>
            <w:vAlign w:val="center"/>
          </w:tcPr>
          <w:p w:rsidR="00827239" w:rsidRPr="005E6494" w:rsidRDefault="00827239" w:rsidP="00D37403">
            <w:pPr>
              <w:pStyle w:val="070-TabelaPadro"/>
              <w:spacing w:before="20" w:after="20"/>
              <w:rPr>
                <w:sz w:val="12"/>
              </w:rPr>
            </w:pPr>
            <w:bookmarkStart w:id="816" w:name="BBDMP02AB023"/>
            <w:bookmarkEnd w:id="816"/>
            <w:r>
              <w:rPr>
                <w:sz w:val="12"/>
              </w:rPr>
              <w:t>--</w:t>
            </w:r>
          </w:p>
        </w:tc>
        <w:tc>
          <w:tcPr>
            <w:tcW w:w="1112" w:type="dxa"/>
            <w:tcBorders>
              <w:top w:val="single" w:sz="4" w:space="0" w:color="FFFFFF"/>
              <w:bottom w:val="single" w:sz="4" w:space="0" w:color="auto"/>
            </w:tcBorders>
            <w:shd w:val="solid" w:color="E6E6E6" w:fill="auto"/>
            <w:vAlign w:val="center"/>
          </w:tcPr>
          <w:p w:rsidR="00827239" w:rsidRPr="005E6494" w:rsidRDefault="00827239" w:rsidP="00D37403">
            <w:pPr>
              <w:pStyle w:val="070-TabelaPadro"/>
              <w:spacing w:before="20" w:after="20"/>
              <w:rPr>
                <w:sz w:val="12"/>
              </w:rPr>
            </w:pPr>
            <w:bookmarkStart w:id="817" w:name="BBDMP02AC023"/>
            <w:bookmarkEnd w:id="817"/>
            <w:r>
              <w:rPr>
                <w:sz w:val="12"/>
              </w:rPr>
              <w:t>--</w:t>
            </w:r>
          </w:p>
        </w:tc>
        <w:tc>
          <w:tcPr>
            <w:tcW w:w="936" w:type="dxa"/>
            <w:tcBorders>
              <w:top w:val="single" w:sz="4" w:space="0" w:color="FFFFFF"/>
              <w:bottom w:val="single" w:sz="4" w:space="0" w:color="auto"/>
            </w:tcBorders>
            <w:shd w:val="solid" w:color="E6E6E6" w:fill="auto"/>
            <w:vAlign w:val="center"/>
          </w:tcPr>
          <w:p w:rsidR="00827239" w:rsidRPr="005E6494" w:rsidRDefault="00827239" w:rsidP="00D37403">
            <w:pPr>
              <w:pStyle w:val="070-TabelaPadro"/>
              <w:spacing w:before="20" w:after="20"/>
              <w:rPr>
                <w:sz w:val="12"/>
              </w:rPr>
            </w:pPr>
            <w:bookmarkStart w:id="818" w:name="BBDMP02AD023"/>
            <w:bookmarkEnd w:id="818"/>
            <w:r>
              <w:rPr>
                <w:sz w:val="12"/>
              </w:rPr>
              <w:t>--</w:t>
            </w:r>
          </w:p>
        </w:tc>
        <w:tc>
          <w:tcPr>
            <w:tcW w:w="936" w:type="dxa"/>
            <w:tcBorders>
              <w:top w:val="single" w:sz="4" w:space="0" w:color="FFFFFF"/>
              <w:bottom w:val="single" w:sz="4" w:space="0" w:color="auto"/>
            </w:tcBorders>
            <w:shd w:val="solid" w:color="E6E6E6" w:fill="auto"/>
            <w:vAlign w:val="center"/>
          </w:tcPr>
          <w:p w:rsidR="00827239" w:rsidRPr="005E6494" w:rsidRDefault="00827239" w:rsidP="00D37403">
            <w:pPr>
              <w:pStyle w:val="070-TabelaPadro"/>
              <w:spacing w:before="20" w:after="20"/>
              <w:rPr>
                <w:sz w:val="12"/>
              </w:rPr>
            </w:pPr>
            <w:bookmarkStart w:id="819" w:name="BBDMP02AE023"/>
            <w:bookmarkEnd w:id="819"/>
            <w:r>
              <w:rPr>
                <w:sz w:val="12"/>
              </w:rPr>
              <w:t>--</w:t>
            </w:r>
          </w:p>
        </w:tc>
        <w:tc>
          <w:tcPr>
            <w:tcW w:w="936" w:type="dxa"/>
            <w:tcBorders>
              <w:top w:val="single" w:sz="4" w:space="0" w:color="FFFFFF"/>
              <w:bottom w:val="single" w:sz="4" w:space="0" w:color="auto"/>
            </w:tcBorders>
            <w:shd w:val="solid" w:color="E6E6E6" w:fill="auto"/>
            <w:vAlign w:val="center"/>
          </w:tcPr>
          <w:p w:rsidR="00827239" w:rsidRPr="005E6494" w:rsidRDefault="00827239" w:rsidP="00D37403">
            <w:pPr>
              <w:pStyle w:val="070-TabelaPadro"/>
              <w:spacing w:before="20" w:after="20"/>
              <w:rPr>
                <w:sz w:val="12"/>
              </w:rPr>
            </w:pPr>
            <w:bookmarkStart w:id="820" w:name="BBDMP02AF023"/>
            <w:bookmarkEnd w:id="820"/>
            <w:r>
              <w:rPr>
                <w:sz w:val="12"/>
              </w:rPr>
              <w:t>--</w:t>
            </w:r>
          </w:p>
        </w:tc>
        <w:tc>
          <w:tcPr>
            <w:tcW w:w="936" w:type="dxa"/>
            <w:tcBorders>
              <w:top w:val="single" w:sz="4" w:space="0" w:color="FFFFFF"/>
              <w:bottom w:val="single" w:sz="4" w:space="0" w:color="auto"/>
            </w:tcBorders>
            <w:shd w:val="solid" w:color="E6E6E6" w:fill="auto"/>
            <w:vAlign w:val="center"/>
          </w:tcPr>
          <w:p w:rsidR="00827239" w:rsidRPr="005E6494" w:rsidRDefault="00827239" w:rsidP="00D37403">
            <w:pPr>
              <w:pStyle w:val="070-TabelaPadro"/>
              <w:spacing w:before="20" w:after="20"/>
              <w:rPr>
                <w:sz w:val="12"/>
              </w:rPr>
            </w:pPr>
            <w:bookmarkStart w:id="821" w:name="BBDMP02AG023"/>
            <w:bookmarkEnd w:id="821"/>
            <w:r>
              <w:rPr>
                <w:sz w:val="12"/>
              </w:rPr>
              <w:t>(2.829.592)</w:t>
            </w:r>
          </w:p>
        </w:tc>
        <w:tc>
          <w:tcPr>
            <w:tcW w:w="936" w:type="dxa"/>
            <w:tcBorders>
              <w:top w:val="single" w:sz="4" w:space="0" w:color="FFFFFF"/>
              <w:bottom w:val="single" w:sz="4" w:space="0" w:color="auto"/>
            </w:tcBorders>
            <w:shd w:val="solid" w:color="E6E6E6" w:fill="auto"/>
            <w:vAlign w:val="center"/>
          </w:tcPr>
          <w:p w:rsidR="00827239" w:rsidRPr="005E6494" w:rsidRDefault="00827239" w:rsidP="00D37403">
            <w:pPr>
              <w:pStyle w:val="070-TabelaPadro"/>
              <w:spacing w:before="20" w:after="20"/>
              <w:rPr>
                <w:sz w:val="12"/>
              </w:rPr>
            </w:pPr>
            <w:bookmarkStart w:id="822" w:name="BBDMP02AH023"/>
            <w:bookmarkEnd w:id="822"/>
            <w:r>
              <w:rPr>
                <w:sz w:val="12"/>
              </w:rPr>
              <w:t>--</w:t>
            </w:r>
          </w:p>
        </w:tc>
        <w:tc>
          <w:tcPr>
            <w:tcW w:w="936" w:type="dxa"/>
            <w:tcBorders>
              <w:top w:val="single" w:sz="4" w:space="0" w:color="FFFFFF"/>
              <w:bottom w:val="single" w:sz="4" w:space="0" w:color="auto"/>
            </w:tcBorders>
            <w:shd w:val="solid" w:color="E6E6E6" w:fill="auto"/>
            <w:vAlign w:val="center"/>
          </w:tcPr>
          <w:p w:rsidR="00827239" w:rsidRPr="005E6494" w:rsidRDefault="00827239" w:rsidP="00D37403">
            <w:pPr>
              <w:pStyle w:val="070-TabelaPadro"/>
              <w:spacing w:before="20" w:after="20"/>
              <w:rPr>
                <w:sz w:val="12"/>
              </w:rPr>
            </w:pPr>
            <w:bookmarkStart w:id="823" w:name="BBDMP02AJ023"/>
            <w:bookmarkEnd w:id="823"/>
            <w:r>
              <w:rPr>
                <w:sz w:val="12"/>
              </w:rPr>
              <w:t>--</w:t>
            </w:r>
          </w:p>
        </w:tc>
        <w:tc>
          <w:tcPr>
            <w:tcW w:w="936" w:type="dxa"/>
            <w:tcBorders>
              <w:top w:val="single" w:sz="4" w:space="0" w:color="FFFFFF"/>
              <w:bottom w:val="single" w:sz="4" w:space="0" w:color="auto"/>
            </w:tcBorders>
            <w:shd w:val="solid" w:color="E6E6E6" w:fill="auto"/>
            <w:vAlign w:val="center"/>
          </w:tcPr>
          <w:p w:rsidR="00827239" w:rsidRPr="005E6494" w:rsidRDefault="00827239" w:rsidP="00D37403">
            <w:pPr>
              <w:pStyle w:val="070-TabelaPadro"/>
              <w:spacing w:before="20" w:after="20"/>
              <w:rPr>
                <w:sz w:val="12"/>
              </w:rPr>
            </w:pPr>
            <w:bookmarkStart w:id="824" w:name="BBDMP02AK023"/>
            <w:bookmarkEnd w:id="824"/>
            <w:r>
              <w:rPr>
                <w:sz w:val="12"/>
              </w:rPr>
              <w:t>(467.976)</w:t>
            </w:r>
          </w:p>
        </w:tc>
        <w:tc>
          <w:tcPr>
            <w:tcW w:w="964" w:type="dxa"/>
            <w:tcBorders>
              <w:top w:val="single" w:sz="4" w:space="0" w:color="FFFFFF"/>
              <w:bottom w:val="single" w:sz="4" w:space="0" w:color="auto"/>
            </w:tcBorders>
            <w:shd w:val="solid" w:color="E6E6E6" w:fill="auto"/>
            <w:vAlign w:val="center"/>
          </w:tcPr>
          <w:p w:rsidR="00827239" w:rsidRPr="005E6494" w:rsidRDefault="00827239" w:rsidP="00D37403">
            <w:pPr>
              <w:pStyle w:val="070-TabelaPadro"/>
              <w:spacing w:before="20" w:after="20"/>
              <w:rPr>
                <w:sz w:val="12"/>
              </w:rPr>
            </w:pPr>
            <w:bookmarkStart w:id="825" w:name="BBDMP02AL023"/>
            <w:bookmarkEnd w:id="825"/>
            <w:r>
              <w:rPr>
                <w:sz w:val="12"/>
              </w:rPr>
              <w:t>--</w:t>
            </w:r>
          </w:p>
        </w:tc>
        <w:tc>
          <w:tcPr>
            <w:tcW w:w="936" w:type="dxa"/>
            <w:tcBorders>
              <w:top w:val="single" w:sz="4" w:space="0" w:color="FFFFFF"/>
              <w:bottom w:val="single" w:sz="4" w:space="0" w:color="auto"/>
            </w:tcBorders>
            <w:shd w:val="solid" w:color="E6E6E6" w:fill="auto"/>
            <w:vAlign w:val="center"/>
          </w:tcPr>
          <w:p w:rsidR="00827239" w:rsidRPr="005E6494" w:rsidRDefault="00827239" w:rsidP="00D37403">
            <w:pPr>
              <w:pStyle w:val="070-TabelaPadro"/>
              <w:spacing w:before="20" w:after="20"/>
              <w:rPr>
                <w:sz w:val="12"/>
              </w:rPr>
            </w:pPr>
            <w:bookmarkStart w:id="826" w:name="BBDMP02AM023"/>
            <w:bookmarkEnd w:id="826"/>
            <w:r>
              <w:rPr>
                <w:sz w:val="12"/>
              </w:rPr>
              <w:t>(3.297.568)</w:t>
            </w:r>
          </w:p>
        </w:tc>
      </w:tr>
      <w:tr w:rsidR="00827239" w:rsidRPr="005E6494" w:rsidTr="005027B0">
        <w:trPr>
          <w:cantSplit/>
        </w:trPr>
        <w:tc>
          <w:tcPr>
            <w:tcW w:w="3402"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jc w:val="left"/>
              <w:rPr>
                <w:b/>
                <w:sz w:val="12"/>
              </w:rPr>
            </w:pPr>
            <w:bookmarkStart w:id="827" w:name="BBDMP0200024" w:colFirst="0" w:colLast="0"/>
            <w:bookmarkStart w:id="828" w:name="BBDMP02AA024" w:colFirst="1" w:colLast="1"/>
            <w:bookmarkEnd w:id="814"/>
            <w:r>
              <w:rPr>
                <w:b/>
                <w:sz w:val="12"/>
              </w:rPr>
              <w:t>Saldos em 30.06.2019</w:t>
            </w:r>
          </w:p>
        </w:tc>
        <w:tc>
          <w:tcPr>
            <w:tcW w:w="84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jc w:val="center"/>
              <w:rPr>
                <w:b/>
                <w:sz w:val="12"/>
              </w:rPr>
            </w:pPr>
          </w:p>
        </w:tc>
        <w:tc>
          <w:tcPr>
            <w:tcW w:w="850"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29" w:name="BBDMP02AB024"/>
            <w:bookmarkEnd w:id="829"/>
            <w:r>
              <w:rPr>
                <w:b/>
                <w:sz w:val="12"/>
              </w:rPr>
              <w:t>67.000.000</w:t>
            </w:r>
          </w:p>
        </w:tc>
        <w:tc>
          <w:tcPr>
            <w:tcW w:w="1112"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30" w:name="BBDMP02AC024"/>
            <w:bookmarkEnd w:id="830"/>
            <w:r>
              <w:rPr>
                <w:b/>
                <w:sz w:val="12"/>
              </w:rPr>
              <w:t>8.100.000</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31" w:name="BBDMP02AD024"/>
            <w:bookmarkEnd w:id="831"/>
            <w:r>
              <w:rPr>
                <w:b/>
                <w:sz w:val="12"/>
              </w:rPr>
              <w:t>15.410</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32" w:name="BBDMP02AE024"/>
            <w:bookmarkEnd w:id="832"/>
            <w:r>
              <w:rPr>
                <w:b/>
                <w:sz w:val="12"/>
              </w:rPr>
              <w:t>2.205</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33" w:name="BBDMP02AF024"/>
            <w:bookmarkEnd w:id="833"/>
            <w:r>
              <w:rPr>
                <w:b/>
                <w:sz w:val="12"/>
              </w:rPr>
              <w:t>8.144.490</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34" w:name="BBDMP02AG024"/>
            <w:bookmarkEnd w:id="834"/>
            <w:r>
              <w:rPr>
                <w:b/>
                <w:sz w:val="12"/>
              </w:rPr>
              <w:t>39.263.346</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35" w:name="BBDMP02AH024"/>
            <w:bookmarkEnd w:id="835"/>
            <w:r>
              <w:rPr>
                <w:b/>
                <w:sz w:val="12"/>
              </w:rPr>
              <w:t>(21.329.733)</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36" w:name="BBDMP02AJ024"/>
            <w:bookmarkEnd w:id="836"/>
            <w:r>
              <w:rPr>
                <w:b/>
                <w:sz w:val="12"/>
              </w:rPr>
              <w:t>(1.789.174)</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37" w:name="BBDMP02AK024"/>
            <w:bookmarkEnd w:id="837"/>
            <w:r>
              <w:rPr>
                <w:b/>
                <w:sz w:val="12"/>
              </w:rPr>
              <w:t>--</w:t>
            </w:r>
          </w:p>
        </w:tc>
        <w:tc>
          <w:tcPr>
            <w:tcW w:w="964"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38" w:name="BBDMP02AL024"/>
            <w:bookmarkEnd w:id="838"/>
            <w:r>
              <w:rPr>
                <w:b/>
                <w:sz w:val="12"/>
              </w:rPr>
              <w:t>2.523.948</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39" w:name="BBDMP02AM024"/>
            <w:bookmarkEnd w:id="839"/>
            <w:r>
              <w:rPr>
                <w:b/>
                <w:sz w:val="12"/>
              </w:rPr>
              <w:t>101.930.492</w:t>
            </w:r>
          </w:p>
        </w:tc>
      </w:tr>
      <w:tr w:rsidR="00827239" w:rsidRPr="005E6494" w:rsidTr="005027B0">
        <w:trPr>
          <w:cantSplit/>
        </w:trPr>
        <w:tc>
          <w:tcPr>
            <w:tcW w:w="3402"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jc w:val="left"/>
              <w:rPr>
                <w:b/>
                <w:sz w:val="12"/>
              </w:rPr>
            </w:pPr>
            <w:bookmarkStart w:id="840" w:name="BBDMP0200025" w:colFirst="0" w:colLast="0"/>
            <w:bookmarkStart w:id="841" w:name="BBDMP02AA025" w:colFirst="1" w:colLast="1"/>
            <w:bookmarkEnd w:id="827"/>
            <w:bookmarkEnd w:id="828"/>
            <w:r>
              <w:rPr>
                <w:b/>
                <w:sz w:val="12"/>
              </w:rPr>
              <w:t>Mutações do período</w:t>
            </w:r>
          </w:p>
        </w:tc>
        <w:tc>
          <w:tcPr>
            <w:tcW w:w="84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jc w:val="center"/>
              <w:rPr>
                <w:b/>
                <w:sz w:val="12"/>
              </w:rPr>
            </w:pPr>
          </w:p>
        </w:tc>
        <w:tc>
          <w:tcPr>
            <w:tcW w:w="850"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842" w:name="BBDMP02AB025"/>
            <w:bookmarkEnd w:id="842"/>
            <w:r>
              <w:rPr>
                <w:b/>
                <w:sz w:val="12"/>
              </w:rPr>
              <w:t>--</w:t>
            </w:r>
          </w:p>
        </w:tc>
        <w:tc>
          <w:tcPr>
            <w:tcW w:w="1112"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843" w:name="BBDMP02AC025"/>
            <w:bookmarkEnd w:id="843"/>
            <w:r>
              <w:rPr>
                <w:b/>
                <w:sz w:val="12"/>
              </w:rPr>
              <w:t>--</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844" w:name="BBDMP02AD025"/>
            <w:bookmarkEnd w:id="844"/>
            <w:r>
              <w:rPr>
                <w:b/>
                <w:sz w:val="12"/>
              </w:rPr>
              <w:t>718</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845" w:name="BBDMP02AE025"/>
            <w:bookmarkEnd w:id="845"/>
            <w:r>
              <w:rPr>
                <w:b/>
                <w:sz w:val="12"/>
              </w:rPr>
              <w:t>(35)</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846" w:name="BBDMP02AF025"/>
            <w:bookmarkEnd w:id="846"/>
            <w:r>
              <w:rPr>
                <w:b/>
                <w:sz w:val="12"/>
              </w:rPr>
              <w:t>405.993</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847" w:name="BBDMP02AG025"/>
            <w:bookmarkEnd w:id="847"/>
            <w:r>
              <w:rPr>
                <w:b/>
                <w:sz w:val="12"/>
              </w:rPr>
              <w:t>4.389.261</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848" w:name="BBDMP02AH025"/>
            <w:bookmarkEnd w:id="848"/>
            <w:r>
              <w:rPr>
                <w:b/>
                <w:sz w:val="12"/>
              </w:rPr>
              <w:t>(5.175.617)</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849" w:name="BBDMP02AJ025"/>
            <w:bookmarkEnd w:id="849"/>
            <w:r>
              <w:rPr>
                <w:b/>
                <w:sz w:val="12"/>
              </w:rPr>
              <w:t>44.257</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850" w:name="BBDMP02AK025"/>
            <w:bookmarkEnd w:id="850"/>
            <w:r>
              <w:rPr>
                <w:b/>
                <w:sz w:val="12"/>
              </w:rPr>
              <w:t>--</w:t>
            </w:r>
          </w:p>
        </w:tc>
        <w:tc>
          <w:tcPr>
            <w:tcW w:w="964"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851" w:name="BBDMP02AL025"/>
            <w:bookmarkEnd w:id="851"/>
            <w:r>
              <w:rPr>
                <w:b/>
                <w:sz w:val="12"/>
              </w:rPr>
              <w:t>13.033</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852" w:name="BBDMP02AM025"/>
            <w:bookmarkEnd w:id="852"/>
            <w:r>
              <w:rPr>
                <w:b/>
                <w:sz w:val="12"/>
              </w:rPr>
              <w:t>(322.390)</w:t>
            </w:r>
          </w:p>
        </w:tc>
      </w:tr>
      <w:tr w:rsidR="00827239" w:rsidRPr="005E6494" w:rsidTr="005027B0">
        <w:trPr>
          <w:cantSplit/>
        </w:trPr>
        <w:tc>
          <w:tcPr>
            <w:tcW w:w="3402"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jc w:val="left"/>
              <w:rPr>
                <w:b/>
                <w:sz w:val="12"/>
              </w:rPr>
            </w:pPr>
            <w:bookmarkStart w:id="853" w:name="BBDMP0200051" w:colFirst="0" w:colLast="0"/>
            <w:bookmarkStart w:id="854" w:name="BBDMP02AA051" w:colFirst="1" w:colLast="1"/>
            <w:bookmarkEnd w:id="840"/>
            <w:bookmarkEnd w:id="841"/>
            <w:r>
              <w:rPr>
                <w:b/>
                <w:sz w:val="12"/>
              </w:rPr>
              <w:t>Saldos em 31.12.2019</w:t>
            </w:r>
          </w:p>
        </w:tc>
        <w:tc>
          <w:tcPr>
            <w:tcW w:w="84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jc w:val="center"/>
              <w:rPr>
                <w:b/>
                <w:sz w:val="12"/>
              </w:rPr>
            </w:pPr>
          </w:p>
        </w:tc>
        <w:tc>
          <w:tcPr>
            <w:tcW w:w="850"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55" w:name="BBDMP02AB051"/>
            <w:bookmarkEnd w:id="855"/>
            <w:r>
              <w:rPr>
                <w:b/>
                <w:sz w:val="12"/>
              </w:rPr>
              <w:t>67.000.000</w:t>
            </w:r>
          </w:p>
        </w:tc>
        <w:tc>
          <w:tcPr>
            <w:tcW w:w="1112"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56" w:name="BBDMP02AC051"/>
            <w:bookmarkEnd w:id="856"/>
            <w:r>
              <w:rPr>
                <w:b/>
                <w:sz w:val="12"/>
              </w:rPr>
              <w:t>8.100.000</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57" w:name="BBDMP02AD051"/>
            <w:bookmarkEnd w:id="857"/>
            <w:r>
              <w:rPr>
                <w:b/>
                <w:sz w:val="12"/>
              </w:rPr>
              <w:t>1.366.443</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58" w:name="BBDMP02AE051"/>
            <w:bookmarkEnd w:id="858"/>
            <w:r>
              <w:rPr>
                <w:b/>
                <w:sz w:val="12"/>
              </w:rPr>
              <w:t>2.169</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59" w:name="BBDMP02AF051"/>
            <w:bookmarkEnd w:id="859"/>
            <w:r>
              <w:rPr>
                <w:b/>
                <w:sz w:val="12"/>
              </w:rPr>
              <w:t>8.633.464</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60" w:name="BBDMP02AG051"/>
            <w:bookmarkEnd w:id="860"/>
            <w:r>
              <w:rPr>
                <w:b/>
                <w:sz w:val="12"/>
              </w:rPr>
              <w:t>45.181.192</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61" w:name="BBDMP02AH051"/>
            <w:bookmarkEnd w:id="861"/>
            <w:r>
              <w:rPr>
                <w:b/>
                <w:sz w:val="12"/>
              </w:rPr>
              <w:t>(23.282.394)</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62" w:name="BBDMP02AJ051"/>
            <w:bookmarkEnd w:id="862"/>
            <w:r>
              <w:rPr>
                <w:b/>
                <w:sz w:val="12"/>
              </w:rPr>
              <w:t>(339.636)</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63" w:name="BBDMP02AK051"/>
            <w:bookmarkEnd w:id="863"/>
            <w:r>
              <w:rPr>
                <w:b/>
                <w:sz w:val="12"/>
              </w:rPr>
              <w:t>--</w:t>
            </w:r>
          </w:p>
        </w:tc>
        <w:tc>
          <w:tcPr>
            <w:tcW w:w="964"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64" w:name="BBDMP02AL051"/>
            <w:bookmarkEnd w:id="864"/>
            <w:r>
              <w:rPr>
                <w:b/>
                <w:sz w:val="12"/>
              </w:rPr>
              <w:t>1.903.656</w:t>
            </w:r>
          </w:p>
        </w:tc>
        <w:tc>
          <w:tcPr>
            <w:tcW w:w="936" w:type="dxa"/>
            <w:tcBorders>
              <w:top w:val="single" w:sz="4" w:space="0" w:color="auto"/>
              <w:bottom w:val="single" w:sz="4" w:space="0" w:color="auto"/>
            </w:tcBorders>
            <w:shd w:val="solid" w:color="F3F3F3" w:fill="auto"/>
            <w:vAlign w:val="center"/>
          </w:tcPr>
          <w:p w:rsidR="00827239" w:rsidRPr="005E6494" w:rsidRDefault="00827239" w:rsidP="00D37403">
            <w:pPr>
              <w:pStyle w:val="070-TabelaPadro"/>
              <w:spacing w:before="20" w:after="20"/>
              <w:rPr>
                <w:b/>
                <w:sz w:val="12"/>
              </w:rPr>
            </w:pPr>
            <w:bookmarkStart w:id="865" w:name="BBDMP02AM051"/>
            <w:bookmarkEnd w:id="865"/>
            <w:r>
              <w:rPr>
                <w:b/>
                <w:sz w:val="12"/>
              </w:rPr>
              <w:t>108.564.894</w:t>
            </w:r>
          </w:p>
        </w:tc>
      </w:tr>
      <w:tr w:rsidR="00827239" w:rsidRPr="005E6494" w:rsidTr="005027B0">
        <w:trPr>
          <w:cantSplit/>
        </w:trPr>
        <w:tc>
          <w:tcPr>
            <w:tcW w:w="3402"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ind w:left="60"/>
              <w:jc w:val="left"/>
              <w:rPr>
                <w:sz w:val="12"/>
              </w:rPr>
            </w:pPr>
            <w:bookmarkStart w:id="866" w:name="BBDMP0200057" w:colFirst="0" w:colLast="0"/>
            <w:bookmarkEnd w:id="853"/>
            <w:bookmarkEnd w:id="854"/>
            <w:r>
              <w:rPr>
                <w:sz w:val="12"/>
              </w:rPr>
              <w:t>Ajuste de avaliação patrimonial de títulos e valores mobiliários, líquido de tributos</w:t>
            </w:r>
          </w:p>
        </w:tc>
        <w:tc>
          <w:tcPr>
            <w:tcW w:w="846" w:type="dxa"/>
            <w:tcBorders>
              <w:top w:val="single" w:sz="4" w:space="0" w:color="auto"/>
              <w:bottom w:val="single" w:sz="4" w:space="0" w:color="FFFFFF"/>
            </w:tcBorders>
            <w:shd w:val="solid" w:color="E6E6E6" w:fill="auto"/>
            <w:vAlign w:val="center"/>
          </w:tcPr>
          <w:p w:rsidR="00827239" w:rsidRPr="0099294E" w:rsidRDefault="00827239" w:rsidP="00D37403">
            <w:pPr>
              <w:pStyle w:val="070-TabelaPadro"/>
              <w:spacing w:before="20" w:after="20"/>
              <w:jc w:val="center"/>
              <w:rPr>
                <w:color w:val="1F497D" w:themeColor="text2"/>
                <w:sz w:val="12"/>
              </w:rPr>
            </w:pPr>
            <w:bookmarkStart w:id="867" w:name="BBDMP02AA057"/>
            <w:bookmarkEnd w:id="867"/>
            <w:r w:rsidRPr="0099294E">
              <w:rPr>
                <w:color w:val="1F497D" w:themeColor="text2"/>
                <w:sz w:val="12"/>
              </w:rPr>
              <w:t>23.i</w:t>
            </w:r>
          </w:p>
        </w:tc>
        <w:tc>
          <w:tcPr>
            <w:tcW w:w="850"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68" w:name="BBDMP02AB057"/>
            <w:bookmarkEnd w:id="868"/>
            <w:r>
              <w:rPr>
                <w:sz w:val="12"/>
              </w:rPr>
              <w:t>--</w:t>
            </w:r>
          </w:p>
        </w:tc>
        <w:tc>
          <w:tcPr>
            <w:tcW w:w="1112"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69" w:name="BBDMP02AC057"/>
            <w:bookmarkEnd w:id="869"/>
            <w:r>
              <w:rPr>
                <w:sz w:val="12"/>
              </w:rPr>
              <w:t>--</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70" w:name="BBDMP02AD057"/>
            <w:bookmarkEnd w:id="870"/>
            <w:r>
              <w:rPr>
                <w:sz w:val="12"/>
              </w:rPr>
              <w:t>--</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71" w:name="BBDMP02AE057"/>
            <w:bookmarkEnd w:id="871"/>
            <w:r>
              <w:rPr>
                <w:sz w:val="12"/>
              </w:rPr>
              <w:t>--</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72" w:name="BBDMP02AF057"/>
            <w:bookmarkEnd w:id="872"/>
            <w:r>
              <w:rPr>
                <w:sz w:val="12"/>
              </w:rPr>
              <w:t>--</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73" w:name="BBDMP02AG057"/>
            <w:bookmarkEnd w:id="873"/>
            <w:r>
              <w:rPr>
                <w:sz w:val="12"/>
              </w:rPr>
              <w:t>--</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74" w:name="BBDMP02AH057"/>
            <w:bookmarkEnd w:id="874"/>
            <w:r>
              <w:rPr>
                <w:sz w:val="12"/>
              </w:rPr>
              <w:t>(674.805)</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75" w:name="BBDMP02AJ057"/>
            <w:bookmarkEnd w:id="875"/>
            <w:r>
              <w:rPr>
                <w:sz w:val="12"/>
              </w:rPr>
              <w:t>--</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76" w:name="BBDMP02AK057"/>
            <w:bookmarkEnd w:id="876"/>
            <w:r>
              <w:rPr>
                <w:sz w:val="12"/>
              </w:rPr>
              <w:t>--</w:t>
            </w:r>
          </w:p>
        </w:tc>
        <w:tc>
          <w:tcPr>
            <w:tcW w:w="964"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77" w:name="BBDMP02AL057"/>
            <w:bookmarkEnd w:id="877"/>
            <w:r>
              <w:rPr>
                <w:sz w:val="12"/>
              </w:rPr>
              <w:t>--</w:t>
            </w:r>
          </w:p>
        </w:tc>
        <w:tc>
          <w:tcPr>
            <w:tcW w:w="936" w:type="dxa"/>
            <w:tcBorders>
              <w:top w:val="single" w:sz="4" w:space="0" w:color="auto"/>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78" w:name="BBDMP02AM057"/>
            <w:bookmarkEnd w:id="878"/>
            <w:r>
              <w:rPr>
                <w:sz w:val="12"/>
              </w:rPr>
              <w:t>(674.805)</w:t>
            </w:r>
          </w:p>
        </w:tc>
      </w:tr>
      <w:tr w:rsidR="00827239" w:rsidRPr="005E6494" w:rsidTr="005027B0">
        <w:trPr>
          <w:cantSplit/>
        </w:trPr>
        <w:tc>
          <w:tcPr>
            <w:tcW w:w="340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ind w:left="60"/>
              <w:jc w:val="left"/>
              <w:rPr>
                <w:sz w:val="12"/>
              </w:rPr>
            </w:pPr>
            <w:bookmarkStart w:id="879" w:name="BBDMP0200058" w:colFirst="0" w:colLast="0"/>
            <w:bookmarkEnd w:id="866"/>
            <w:r>
              <w:rPr>
                <w:sz w:val="12"/>
              </w:rPr>
              <w:t>Ajuste de avaliação patrimonial - Plano de Benefícios, líquido de tributos</w:t>
            </w:r>
          </w:p>
        </w:tc>
        <w:tc>
          <w:tcPr>
            <w:tcW w:w="846" w:type="dxa"/>
            <w:tcBorders>
              <w:top w:val="single" w:sz="4" w:space="0" w:color="FFFFFF"/>
              <w:bottom w:val="single" w:sz="4" w:space="0" w:color="FFFFFF"/>
            </w:tcBorders>
            <w:shd w:val="solid" w:color="F3F3F3" w:fill="auto"/>
            <w:vAlign w:val="center"/>
          </w:tcPr>
          <w:p w:rsidR="00827239" w:rsidRPr="0099294E" w:rsidRDefault="00827239" w:rsidP="00D37403">
            <w:pPr>
              <w:pStyle w:val="070-TabelaPadro"/>
              <w:spacing w:before="20" w:after="20"/>
              <w:jc w:val="center"/>
              <w:rPr>
                <w:color w:val="1F497D" w:themeColor="text2"/>
                <w:sz w:val="12"/>
              </w:rPr>
            </w:pPr>
            <w:bookmarkStart w:id="880" w:name="BBDMP02AA058"/>
            <w:bookmarkEnd w:id="880"/>
            <w:r w:rsidRPr="0099294E">
              <w:rPr>
                <w:color w:val="1F497D" w:themeColor="text2"/>
                <w:sz w:val="12"/>
              </w:rPr>
              <w:t>23.i</w:t>
            </w:r>
          </w:p>
        </w:tc>
        <w:tc>
          <w:tcPr>
            <w:tcW w:w="850"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81" w:name="BBDMP02AB058"/>
            <w:bookmarkEnd w:id="881"/>
            <w:r>
              <w:rPr>
                <w:sz w:val="12"/>
              </w:rPr>
              <w:t>--</w:t>
            </w:r>
          </w:p>
        </w:tc>
        <w:tc>
          <w:tcPr>
            <w:tcW w:w="111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82" w:name="BBDMP02AC058"/>
            <w:bookmarkEnd w:id="882"/>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83" w:name="BBDMP02AD058"/>
            <w:bookmarkEnd w:id="883"/>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84" w:name="BBDMP02AE058"/>
            <w:bookmarkEnd w:id="884"/>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85" w:name="BBDMP02AF058"/>
            <w:bookmarkEnd w:id="885"/>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86" w:name="BBDMP02AG058"/>
            <w:bookmarkEnd w:id="886"/>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87" w:name="BBDMP02AH058"/>
            <w:bookmarkEnd w:id="887"/>
            <w:r>
              <w:rPr>
                <w:sz w:val="12"/>
              </w:rPr>
              <w:t>1.645.603</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88" w:name="BBDMP02AJ058"/>
            <w:bookmarkEnd w:id="888"/>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89" w:name="BBDMP02AK058"/>
            <w:bookmarkEnd w:id="889"/>
            <w:r>
              <w:rPr>
                <w:sz w:val="12"/>
              </w:rPr>
              <w:t>--</w:t>
            </w:r>
          </w:p>
        </w:tc>
        <w:tc>
          <w:tcPr>
            <w:tcW w:w="964"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90" w:name="BBDMP02AL058"/>
            <w:bookmarkEnd w:id="890"/>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891" w:name="BBDMP02AM058"/>
            <w:bookmarkEnd w:id="891"/>
            <w:r>
              <w:rPr>
                <w:sz w:val="12"/>
              </w:rPr>
              <w:t>1.645.603</w:t>
            </w:r>
          </w:p>
        </w:tc>
      </w:tr>
      <w:tr w:rsidR="00827239" w:rsidRPr="005E6494" w:rsidTr="005027B0">
        <w:trPr>
          <w:cantSplit/>
        </w:trPr>
        <w:tc>
          <w:tcPr>
            <w:tcW w:w="340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ind w:left="60"/>
              <w:jc w:val="left"/>
              <w:rPr>
                <w:sz w:val="12"/>
              </w:rPr>
            </w:pPr>
            <w:bookmarkStart w:id="892" w:name="BBDMP0200086" w:colFirst="0" w:colLast="0"/>
            <w:bookmarkEnd w:id="879"/>
            <w:r>
              <w:rPr>
                <w:sz w:val="12"/>
              </w:rPr>
              <w:t>Variação cambial de investimentos no exterior</w:t>
            </w:r>
          </w:p>
        </w:tc>
        <w:tc>
          <w:tcPr>
            <w:tcW w:w="846" w:type="dxa"/>
            <w:tcBorders>
              <w:top w:val="single" w:sz="4" w:space="0" w:color="FFFFFF"/>
              <w:bottom w:val="single" w:sz="4" w:space="0" w:color="FFFFFF"/>
            </w:tcBorders>
            <w:shd w:val="solid" w:color="E6E6E6" w:fill="auto"/>
            <w:vAlign w:val="center"/>
          </w:tcPr>
          <w:p w:rsidR="00827239" w:rsidRPr="0099294E" w:rsidRDefault="00827239" w:rsidP="00D37403">
            <w:pPr>
              <w:pStyle w:val="070-TabelaPadro"/>
              <w:spacing w:before="20" w:after="20"/>
              <w:jc w:val="center"/>
              <w:rPr>
                <w:color w:val="1F497D" w:themeColor="text2"/>
                <w:sz w:val="12"/>
              </w:rPr>
            </w:pPr>
            <w:bookmarkStart w:id="893" w:name="BBDMP02AA086"/>
            <w:bookmarkEnd w:id="893"/>
            <w:r w:rsidRPr="0099294E">
              <w:rPr>
                <w:color w:val="1F497D" w:themeColor="text2"/>
                <w:sz w:val="12"/>
              </w:rPr>
              <w:t>23.i</w:t>
            </w:r>
          </w:p>
        </w:tc>
        <w:tc>
          <w:tcPr>
            <w:tcW w:w="850"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94" w:name="BBDMP02AB086"/>
            <w:bookmarkEnd w:id="894"/>
            <w:r>
              <w:rPr>
                <w:sz w:val="12"/>
              </w:rPr>
              <w:t>--</w:t>
            </w:r>
          </w:p>
        </w:tc>
        <w:tc>
          <w:tcPr>
            <w:tcW w:w="111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95" w:name="BBDMP02AC086"/>
            <w:bookmarkEnd w:id="895"/>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96" w:name="BBDMP02AD086"/>
            <w:bookmarkEnd w:id="896"/>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97" w:name="BBDMP02AE086"/>
            <w:bookmarkEnd w:id="897"/>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98" w:name="BBDMP02AF086"/>
            <w:bookmarkEnd w:id="898"/>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899" w:name="BBDMP02AG086"/>
            <w:bookmarkEnd w:id="899"/>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00" w:name="BBDMP02AH086"/>
            <w:bookmarkEnd w:id="900"/>
            <w:r>
              <w:rPr>
                <w:sz w:val="12"/>
              </w:rPr>
              <w:t>513.770</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01" w:name="BBDMP02AJ086"/>
            <w:bookmarkEnd w:id="901"/>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02" w:name="BBDMP02AK086"/>
            <w:bookmarkEnd w:id="902"/>
            <w:r>
              <w:rPr>
                <w:sz w:val="12"/>
              </w:rPr>
              <w:t>--</w:t>
            </w:r>
          </w:p>
        </w:tc>
        <w:tc>
          <w:tcPr>
            <w:tcW w:w="964"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03" w:name="BBDMP02AL086"/>
            <w:bookmarkEnd w:id="903"/>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04" w:name="BBDMP02AM086"/>
            <w:bookmarkEnd w:id="904"/>
            <w:r>
              <w:rPr>
                <w:sz w:val="12"/>
              </w:rPr>
              <w:t>513.770</w:t>
            </w:r>
          </w:p>
        </w:tc>
      </w:tr>
      <w:tr w:rsidR="00827239" w:rsidRPr="005E6494" w:rsidTr="005027B0">
        <w:trPr>
          <w:cantSplit/>
        </w:trPr>
        <w:tc>
          <w:tcPr>
            <w:tcW w:w="340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ind w:left="60"/>
              <w:jc w:val="left"/>
              <w:rPr>
                <w:sz w:val="12"/>
              </w:rPr>
            </w:pPr>
            <w:bookmarkStart w:id="905" w:name="BBDMP0200089" w:colFirst="0" w:colLast="0"/>
            <w:bookmarkEnd w:id="892"/>
            <w:r>
              <w:rPr>
                <w:sz w:val="12"/>
              </w:rPr>
              <w:t>Hedge de fluxo de caixa</w:t>
            </w:r>
          </w:p>
        </w:tc>
        <w:tc>
          <w:tcPr>
            <w:tcW w:w="846" w:type="dxa"/>
            <w:tcBorders>
              <w:top w:val="single" w:sz="4" w:space="0" w:color="FFFFFF"/>
              <w:bottom w:val="single" w:sz="4" w:space="0" w:color="FFFFFF"/>
            </w:tcBorders>
            <w:shd w:val="solid" w:color="F3F3F3" w:fill="auto"/>
            <w:vAlign w:val="center"/>
          </w:tcPr>
          <w:p w:rsidR="00827239" w:rsidRPr="0099294E" w:rsidRDefault="00827239" w:rsidP="00D37403">
            <w:pPr>
              <w:pStyle w:val="070-TabelaPadro"/>
              <w:spacing w:before="20" w:after="20"/>
              <w:jc w:val="center"/>
              <w:rPr>
                <w:color w:val="1F497D" w:themeColor="text2"/>
                <w:sz w:val="12"/>
              </w:rPr>
            </w:pPr>
            <w:bookmarkStart w:id="906" w:name="BBDMP02AA089"/>
            <w:bookmarkEnd w:id="906"/>
            <w:r w:rsidRPr="0099294E">
              <w:rPr>
                <w:color w:val="1F497D" w:themeColor="text2"/>
                <w:sz w:val="12"/>
              </w:rPr>
              <w:t>23.i</w:t>
            </w:r>
          </w:p>
        </w:tc>
        <w:tc>
          <w:tcPr>
            <w:tcW w:w="850"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07" w:name="BBDMP02AB089"/>
            <w:bookmarkEnd w:id="907"/>
            <w:r>
              <w:rPr>
                <w:sz w:val="12"/>
              </w:rPr>
              <w:t>--</w:t>
            </w:r>
          </w:p>
        </w:tc>
        <w:tc>
          <w:tcPr>
            <w:tcW w:w="111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08" w:name="BBDMP02AC089"/>
            <w:bookmarkEnd w:id="908"/>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09" w:name="BBDMP02AD089"/>
            <w:bookmarkEnd w:id="909"/>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10" w:name="BBDMP02AE089"/>
            <w:bookmarkEnd w:id="910"/>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11" w:name="BBDMP02AF089"/>
            <w:bookmarkEnd w:id="911"/>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12" w:name="BBDMP02AG089"/>
            <w:bookmarkEnd w:id="912"/>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13" w:name="BBDMP02AH089"/>
            <w:bookmarkEnd w:id="913"/>
            <w:r>
              <w:rPr>
                <w:sz w:val="12"/>
              </w:rPr>
              <w:t>8.086</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14" w:name="BBDMP02AJ089"/>
            <w:bookmarkEnd w:id="914"/>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15" w:name="BBDMP02AK089"/>
            <w:bookmarkEnd w:id="915"/>
            <w:r>
              <w:rPr>
                <w:sz w:val="12"/>
              </w:rPr>
              <w:t>--</w:t>
            </w:r>
          </w:p>
        </w:tc>
        <w:tc>
          <w:tcPr>
            <w:tcW w:w="964"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16" w:name="BBDMP02AL089"/>
            <w:bookmarkEnd w:id="916"/>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17" w:name="BBDMP02AM089"/>
            <w:bookmarkEnd w:id="917"/>
            <w:r>
              <w:rPr>
                <w:sz w:val="12"/>
              </w:rPr>
              <w:t>8.086</w:t>
            </w:r>
          </w:p>
        </w:tc>
      </w:tr>
      <w:tr w:rsidR="00827239" w:rsidRPr="005E6494" w:rsidTr="005027B0">
        <w:trPr>
          <w:cantSplit/>
        </w:trPr>
        <w:tc>
          <w:tcPr>
            <w:tcW w:w="340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ind w:left="60"/>
              <w:jc w:val="left"/>
              <w:rPr>
                <w:sz w:val="12"/>
              </w:rPr>
            </w:pPr>
            <w:bookmarkStart w:id="918" w:name="BBDMP0200059" w:colFirst="0" w:colLast="0"/>
            <w:bookmarkStart w:id="919" w:name="BBDMP02AA059" w:colFirst="1" w:colLast="1"/>
            <w:bookmarkEnd w:id="905"/>
            <w:r>
              <w:rPr>
                <w:sz w:val="12"/>
              </w:rPr>
              <w:t>Transações com pagamento baseado em ações</w:t>
            </w:r>
          </w:p>
        </w:tc>
        <w:tc>
          <w:tcPr>
            <w:tcW w:w="846" w:type="dxa"/>
            <w:tcBorders>
              <w:top w:val="single" w:sz="4" w:space="0" w:color="FFFFFF"/>
              <w:bottom w:val="single" w:sz="4" w:space="0" w:color="FFFFFF"/>
            </w:tcBorders>
            <w:shd w:val="solid" w:color="E6E6E6" w:fill="auto"/>
            <w:vAlign w:val="center"/>
          </w:tcPr>
          <w:p w:rsidR="00827239" w:rsidRPr="0099294E" w:rsidRDefault="00827239" w:rsidP="00D37403">
            <w:pPr>
              <w:pStyle w:val="070-TabelaPadro"/>
              <w:spacing w:before="20" w:after="20"/>
              <w:jc w:val="center"/>
              <w:rPr>
                <w:color w:val="1F497D" w:themeColor="text2"/>
                <w:sz w:val="12"/>
              </w:rPr>
            </w:pPr>
          </w:p>
        </w:tc>
        <w:tc>
          <w:tcPr>
            <w:tcW w:w="850"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20" w:name="BBDMP02AB059"/>
            <w:bookmarkEnd w:id="920"/>
            <w:r>
              <w:rPr>
                <w:sz w:val="12"/>
              </w:rPr>
              <w:t>--</w:t>
            </w:r>
          </w:p>
        </w:tc>
        <w:tc>
          <w:tcPr>
            <w:tcW w:w="111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21" w:name="BBDMP02AC059"/>
            <w:bookmarkEnd w:id="921"/>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22" w:name="BBDMP02AD059"/>
            <w:bookmarkEnd w:id="922"/>
            <w:r>
              <w:rPr>
                <w:sz w:val="12"/>
              </w:rPr>
              <w:t>22.632</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23" w:name="BBDMP02AE059"/>
            <w:bookmarkEnd w:id="923"/>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24" w:name="BBDMP02AF059"/>
            <w:bookmarkEnd w:id="924"/>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25" w:name="BBDMP02AG059"/>
            <w:bookmarkEnd w:id="925"/>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26" w:name="BBDMP02AH059"/>
            <w:bookmarkEnd w:id="926"/>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27" w:name="BBDMP02AJ059"/>
            <w:bookmarkEnd w:id="927"/>
            <w:r>
              <w:rPr>
                <w:sz w:val="12"/>
              </w:rPr>
              <w:t>20.518</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28" w:name="BBDMP02AK059"/>
            <w:bookmarkEnd w:id="928"/>
            <w:r>
              <w:rPr>
                <w:sz w:val="12"/>
              </w:rPr>
              <w:t>--</w:t>
            </w:r>
          </w:p>
        </w:tc>
        <w:tc>
          <w:tcPr>
            <w:tcW w:w="964"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29" w:name="BBDMP02AL059"/>
            <w:bookmarkEnd w:id="929"/>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30" w:name="BBDMP02AM059"/>
            <w:bookmarkEnd w:id="930"/>
            <w:r>
              <w:rPr>
                <w:sz w:val="12"/>
              </w:rPr>
              <w:t>43.150</w:t>
            </w:r>
          </w:p>
        </w:tc>
      </w:tr>
      <w:tr w:rsidR="00827239" w:rsidRPr="005E6494" w:rsidTr="005027B0">
        <w:trPr>
          <w:cantSplit/>
        </w:trPr>
        <w:tc>
          <w:tcPr>
            <w:tcW w:w="340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ind w:left="60"/>
              <w:jc w:val="left"/>
              <w:rPr>
                <w:sz w:val="12"/>
              </w:rPr>
            </w:pPr>
            <w:bookmarkStart w:id="931" w:name="BBDMP0200062" w:colFirst="0" w:colLast="0"/>
            <w:bookmarkStart w:id="932" w:name="BBDMP02AA062" w:colFirst="1" w:colLast="1"/>
            <w:bookmarkEnd w:id="918"/>
            <w:bookmarkEnd w:id="919"/>
            <w:r>
              <w:rPr>
                <w:sz w:val="12"/>
              </w:rPr>
              <w:t>Dividendos/JCP prescritos</w:t>
            </w:r>
          </w:p>
        </w:tc>
        <w:tc>
          <w:tcPr>
            <w:tcW w:w="846" w:type="dxa"/>
            <w:tcBorders>
              <w:top w:val="single" w:sz="4" w:space="0" w:color="FFFFFF"/>
              <w:bottom w:val="single" w:sz="4" w:space="0" w:color="FFFFFF"/>
            </w:tcBorders>
            <w:shd w:val="solid" w:color="F3F3F3" w:fill="auto"/>
            <w:vAlign w:val="center"/>
          </w:tcPr>
          <w:p w:rsidR="00827239" w:rsidRPr="0099294E" w:rsidRDefault="00827239" w:rsidP="00D37403">
            <w:pPr>
              <w:pStyle w:val="070-TabelaPadro"/>
              <w:spacing w:before="20" w:after="20"/>
              <w:jc w:val="center"/>
              <w:rPr>
                <w:color w:val="1F497D" w:themeColor="text2"/>
                <w:sz w:val="12"/>
              </w:rPr>
            </w:pPr>
          </w:p>
        </w:tc>
        <w:tc>
          <w:tcPr>
            <w:tcW w:w="850"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33" w:name="BBDMP02AB062"/>
            <w:bookmarkEnd w:id="933"/>
            <w:r>
              <w:rPr>
                <w:sz w:val="12"/>
              </w:rPr>
              <w:t>--</w:t>
            </w:r>
          </w:p>
        </w:tc>
        <w:tc>
          <w:tcPr>
            <w:tcW w:w="111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34" w:name="BBDMP02AC062"/>
            <w:bookmarkEnd w:id="934"/>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35" w:name="BBDMP02AD062"/>
            <w:bookmarkEnd w:id="935"/>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36" w:name="BBDMP02AE062"/>
            <w:bookmarkEnd w:id="936"/>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37" w:name="BBDMP02AF062"/>
            <w:bookmarkEnd w:id="937"/>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38" w:name="BBDMP02AG062"/>
            <w:bookmarkEnd w:id="938"/>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39" w:name="BBDMP02AH062"/>
            <w:bookmarkEnd w:id="939"/>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40" w:name="BBDMP02AJ062"/>
            <w:bookmarkEnd w:id="940"/>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41" w:name="BBDMP02AK062"/>
            <w:bookmarkEnd w:id="941"/>
            <w:r>
              <w:rPr>
                <w:sz w:val="12"/>
              </w:rPr>
              <w:t>1.654</w:t>
            </w:r>
          </w:p>
        </w:tc>
        <w:tc>
          <w:tcPr>
            <w:tcW w:w="964"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42" w:name="BBDMP02AL062"/>
            <w:bookmarkEnd w:id="942"/>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43" w:name="BBDMP02AM062"/>
            <w:bookmarkEnd w:id="943"/>
            <w:r>
              <w:rPr>
                <w:sz w:val="12"/>
              </w:rPr>
              <w:t>1.654</w:t>
            </w:r>
          </w:p>
        </w:tc>
      </w:tr>
      <w:tr w:rsidR="00827239" w:rsidRPr="005E6494" w:rsidTr="005027B0">
        <w:trPr>
          <w:cantSplit/>
        </w:trPr>
        <w:tc>
          <w:tcPr>
            <w:tcW w:w="340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ind w:left="60"/>
              <w:jc w:val="left"/>
              <w:rPr>
                <w:sz w:val="12"/>
              </w:rPr>
            </w:pPr>
            <w:bookmarkStart w:id="944" w:name="BBDMP0200063" w:colFirst="0" w:colLast="0"/>
            <w:bookmarkEnd w:id="931"/>
            <w:bookmarkEnd w:id="932"/>
            <w:r>
              <w:rPr>
                <w:sz w:val="12"/>
              </w:rPr>
              <w:t xml:space="preserve">Alienação de ações em tesouraria </w:t>
            </w:r>
            <w:r>
              <w:rPr>
                <w:sz w:val="11"/>
              </w:rPr>
              <w:t>(follow on)</w:t>
            </w:r>
          </w:p>
        </w:tc>
        <w:tc>
          <w:tcPr>
            <w:tcW w:w="846" w:type="dxa"/>
            <w:tcBorders>
              <w:top w:val="single" w:sz="4" w:space="0" w:color="FFFFFF"/>
              <w:bottom w:val="single" w:sz="4" w:space="0" w:color="FFFFFF"/>
            </w:tcBorders>
            <w:shd w:val="solid" w:color="E6E6E6" w:fill="auto"/>
            <w:vAlign w:val="center"/>
          </w:tcPr>
          <w:p w:rsidR="00827239" w:rsidRPr="0099294E" w:rsidRDefault="00827239" w:rsidP="00D37403">
            <w:pPr>
              <w:pStyle w:val="070-TabelaPadro"/>
              <w:spacing w:before="20" w:after="20"/>
              <w:jc w:val="center"/>
              <w:rPr>
                <w:color w:val="1F497D" w:themeColor="text2"/>
                <w:sz w:val="12"/>
              </w:rPr>
            </w:pPr>
            <w:bookmarkStart w:id="945" w:name="BBDMP02AA063"/>
            <w:bookmarkEnd w:id="945"/>
          </w:p>
        </w:tc>
        <w:tc>
          <w:tcPr>
            <w:tcW w:w="850"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46" w:name="BBDMP02AB063"/>
            <w:bookmarkEnd w:id="946"/>
            <w:r>
              <w:rPr>
                <w:sz w:val="12"/>
              </w:rPr>
              <w:t>--</w:t>
            </w:r>
          </w:p>
        </w:tc>
        <w:tc>
          <w:tcPr>
            <w:tcW w:w="111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47" w:name="BBDMP02AC063"/>
            <w:bookmarkEnd w:id="947"/>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48" w:name="BBDMP02AD063"/>
            <w:bookmarkEnd w:id="948"/>
            <w:r>
              <w:rPr>
                <w:sz w:val="12"/>
              </w:rPr>
              <w:t>819</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49" w:name="BBDMP02AE063"/>
            <w:bookmarkEnd w:id="949"/>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50" w:name="BBDMP02AF063"/>
            <w:bookmarkEnd w:id="950"/>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51" w:name="BBDMP02AG063"/>
            <w:bookmarkEnd w:id="951"/>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52" w:name="BBDMP02AH063"/>
            <w:bookmarkEnd w:id="952"/>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53" w:name="BBDMP02AJ063"/>
            <w:bookmarkEnd w:id="953"/>
            <w:r>
              <w:rPr>
                <w:sz w:val="12"/>
              </w:rPr>
              <w:t>13.836</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54" w:name="BBDMP02AK063"/>
            <w:bookmarkEnd w:id="954"/>
            <w:r>
              <w:rPr>
                <w:sz w:val="12"/>
              </w:rPr>
              <w:t>--</w:t>
            </w:r>
          </w:p>
        </w:tc>
        <w:tc>
          <w:tcPr>
            <w:tcW w:w="964"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55" w:name="BBDMP02AL063"/>
            <w:bookmarkEnd w:id="955"/>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56" w:name="BBDMP02AM063"/>
            <w:bookmarkEnd w:id="956"/>
            <w:r>
              <w:rPr>
                <w:sz w:val="12"/>
              </w:rPr>
              <w:t>14.655</w:t>
            </w:r>
          </w:p>
        </w:tc>
      </w:tr>
      <w:tr w:rsidR="00827239" w:rsidRPr="005E6494" w:rsidTr="005027B0">
        <w:trPr>
          <w:cantSplit/>
        </w:trPr>
        <w:tc>
          <w:tcPr>
            <w:tcW w:w="340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ind w:left="60"/>
              <w:jc w:val="left"/>
              <w:rPr>
                <w:sz w:val="12"/>
              </w:rPr>
            </w:pPr>
            <w:bookmarkStart w:id="957" w:name="BBDMP0200064" w:colFirst="0" w:colLast="0"/>
            <w:bookmarkEnd w:id="944"/>
            <w:r>
              <w:rPr>
                <w:sz w:val="12"/>
              </w:rPr>
              <w:t>Realização de reserva de reavaliação em coligadas/controladas</w:t>
            </w:r>
          </w:p>
        </w:tc>
        <w:tc>
          <w:tcPr>
            <w:tcW w:w="846" w:type="dxa"/>
            <w:tcBorders>
              <w:top w:val="single" w:sz="4" w:space="0" w:color="FFFFFF"/>
              <w:bottom w:val="single" w:sz="4" w:space="0" w:color="FFFFFF"/>
            </w:tcBorders>
            <w:shd w:val="solid" w:color="F3F3F3" w:fill="auto"/>
            <w:vAlign w:val="center"/>
          </w:tcPr>
          <w:p w:rsidR="00827239" w:rsidRPr="0099294E" w:rsidRDefault="00827239" w:rsidP="00D37403">
            <w:pPr>
              <w:pStyle w:val="070-TabelaPadro"/>
              <w:spacing w:before="20" w:after="20"/>
              <w:jc w:val="center"/>
              <w:rPr>
                <w:color w:val="1F497D" w:themeColor="text2"/>
                <w:sz w:val="12"/>
              </w:rPr>
            </w:pPr>
            <w:bookmarkStart w:id="958" w:name="BBDMP02AA064"/>
            <w:bookmarkEnd w:id="958"/>
            <w:r w:rsidRPr="0099294E">
              <w:rPr>
                <w:color w:val="1F497D" w:themeColor="text2"/>
                <w:sz w:val="12"/>
              </w:rPr>
              <w:t>23.d</w:t>
            </w:r>
          </w:p>
        </w:tc>
        <w:tc>
          <w:tcPr>
            <w:tcW w:w="850"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59" w:name="BBDMP02AB064"/>
            <w:bookmarkEnd w:id="959"/>
            <w:r>
              <w:rPr>
                <w:sz w:val="12"/>
              </w:rPr>
              <w:t>--</w:t>
            </w:r>
          </w:p>
        </w:tc>
        <w:tc>
          <w:tcPr>
            <w:tcW w:w="111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60" w:name="BBDMP02AC064"/>
            <w:bookmarkEnd w:id="960"/>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61" w:name="BBDMP02AD064"/>
            <w:bookmarkEnd w:id="961"/>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62" w:name="BBDMP02AE064"/>
            <w:bookmarkEnd w:id="962"/>
            <w:r>
              <w:rPr>
                <w:sz w:val="12"/>
              </w:rPr>
              <w:t>(35)</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63" w:name="BBDMP02AF064"/>
            <w:bookmarkEnd w:id="963"/>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64" w:name="BBDMP02AG064"/>
            <w:bookmarkEnd w:id="964"/>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65" w:name="BBDMP02AH064"/>
            <w:bookmarkEnd w:id="965"/>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66" w:name="BBDMP02AJ064"/>
            <w:bookmarkEnd w:id="966"/>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67" w:name="BBDMP02AK064"/>
            <w:bookmarkEnd w:id="967"/>
            <w:r>
              <w:rPr>
                <w:sz w:val="12"/>
              </w:rPr>
              <w:t>35</w:t>
            </w:r>
          </w:p>
        </w:tc>
        <w:tc>
          <w:tcPr>
            <w:tcW w:w="964"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68" w:name="BBDMP02AL064"/>
            <w:bookmarkEnd w:id="968"/>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69" w:name="BBDMP02AM064"/>
            <w:bookmarkEnd w:id="969"/>
            <w:r>
              <w:rPr>
                <w:sz w:val="12"/>
              </w:rPr>
              <w:t>--</w:t>
            </w:r>
          </w:p>
        </w:tc>
      </w:tr>
      <w:tr w:rsidR="00827239" w:rsidRPr="005E6494" w:rsidTr="005027B0">
        <w:trPr>
          <w:cantSplit/>
        </w:trPr>
        <w:tc>
          <w:tcPr>
            <w:tcW w:w="340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ind w:left="60"/>
              <w:jc w:val="left"/>
              <w:rPr>
                <w:sz w:val="12"/>
              </w:rPr>
            </w:pPr>
            <w:bookmarkStart w:id="970" w:name="BBDMP0200067" w:colFirst="0" w:colLast="0"/>
            <w:bookmarkStart w:id="971" w:name="BBDMP02AA067" w:colFirst="1" w:colLast="1"/>
            <w:bookmarkEnd w:id="957"/>
            <w:r>
              <w:rPr>
                <w:sz w:val="12"/>
              </w:rPr>
              <w:t>Variação de participação dos não controladores</w:t>
            </w:r>
          </w:p>
        </w:tc>
        <w:tc>
          <w:tcPr>
            <w:tcW w:w="846" w:type="dxa"/>
            <w:tcBorders>
              <w:top w:val="single" w:sz="4" w:space="0" w:color="FFFFFF"/>
              <w:bottom w:val="single" w:sz="4" w:space="0" w:color="FFFFFF"/>
            </w:tcBorders>
            <w:shd w:val="solid" w:color="E6E6E6" w:fill="auto"/>
            <w:vAlign w:val="center"/>
          </w:tcPr>
          <w:p w:rsidR="00827239" w:rsidRPr="0099294E" w:rsidRDefault="00827239" w:rsidP="00D37403">
            <w:pPr>
              <w:pStyle w:val="070-TabelaPadro"/>
              <w:spacing w:before="20" w:after="20"/>
              <w:jc w:val="center"/>
              <w:rPr>
                <w:color w:val="1F497D" w:themeColor="text2"/>
                <w:sz w:val="12"/>
              </w:rPr>
            </w:pPr>
          </w:p>
        </w:tc>
        <w:tc>
          <w:tcPr>
            <w:tcW w:w="850"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72" w:name="BBDMP02AB067"/>
            <w:bookmarkEnd w:id="972"/>
            <w:r>
              <w:rPr>
                <w:sz w:val="12"/>
              </w:rPr>
              <w:t>--</w:t>
            </w:r>
          </w:p>
        </w:tc>
        <w:tc>
          <w:tcPr>
            <w:tcW w:w="111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73" w:name="BBDMP02AC067"/>
            <w:bookmarkEnd w:id="973"/>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74" w:name="BBDMP02AD067"/>
            <w:bookmarkEnd w:id="974"/>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75" w:name="BBDMP02AE067"/>
            <w:bookmarkEnd w:id="975"/>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76" w:name="BBDMP02AF067"/>
            <w:bookmarkEnd w:id="976"/>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77" w:name="BBDMP02AG067"/>
            <w:bookmarkEnd w:id="977"/>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78" w:name="BBDMP02AH067"/>
            <w:bookmarkEnd w:id="978"/>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79" w:name="BBDMP02AJ067"/>
            <w:bookmarkEnd w:id="979"/>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80" w:name="BBDMP02AK067"/>
            <w:bookmarkEnd w:id="980"/>
            <w:r>
              <w:rPr>
                <w:sz w:val="12"/>
              </w:rPr>
              <w:t>--</w:t>
            </w:r>
          </w:p>
        </w:tc>
        <w:tc>
          <w:tcPr>
            <w:tcW w:w="964"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81" w:name="BBDMP02AL067"/>
            <w:bookmarkEnd w:id="981"/>
            <w:r>
              <w:rPr>
                <w:sz w:val="12"/>
              </w:rPr>
              <w:t>122.790</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82" w:name="BBDMP02AM067"/>
            <w:bookmarkEnd w:id="982"/>
            <w:r>
              <w:rPr>
                <w:sz w:val="12"/>
              </w:rPr>
              <w:t>122.790</w:t>
            </w:r>
          </w:p>
        </w:tc>
      </w:tr>
      <w:tr w:rsidR="00827239" w:rsidRPr="005E6494" w:rsidTr="005027B0">
        <w:trPr>
          <w:cantSplit/>
        </w:trPr>
        <w:tc>
          <w:tcPr>
            <w:tcW w:w="340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ind w:left="60"/>
              <w:jc w:val="left"/>
              <w:rPr>
                <w:sz w:val="12"/>
              </w:rPr>
            </w:pPr>
            <w:bookmarkStart w:id="983" w:name="BBDMP0200068" w:colFirst="0" w:colLast="0"/>
            <w:bookmarkEnd w:id="970"/>
            <w:bookmarkEnd w:id="971"/>
            <w:r>
              <w:rPr>
                <w:sz w:val="12"/>
              </w:rPr>
              <w:t>Lucro líquido</w:t>
            </w:r>
          </w:p>
        </w:tc>
        <w:tc>
          <w:tcPr>
            <w:tcW w:w="846" w:type="dxa"/>
            <w:tcBorders>
              <w:top w:val="single" w:sz="4" w:space="0" w:color="FFFFFF"/>
              <w:bottom w:val="single" w:sz="4" w:space="0" w:color="FFFFFF"/>
            </w:tcBorders>
            <w:shd w:val="solid" w:color="F3F3F3" w:fill="auto"/>
            <w:vAlign w:val="center"/>
          </w:tcPr>
          <w:p w:rsidR="00827239" w:rsidRPr="0099294E" w:rsidRDefault="00827239" w:rsidP="00D37403">
            <w:pPr>
              <w:pStyle w:val="070-TabelaPadro"/>
              <w:spacing w:before="20" w:after="20"/>
              <w:jc w:val="center"/>
              <w:rPr>
                <w:color w:val="1F497D" w:themeColor="text2"/>
                <w:sz w:val="12"/>
              </w:rPr>
            </w:pPr>
            <w:bookmarkStart w:id="984" w:name="BBDMP02AA068"/>
            <w:bookmarkEnd w:id="984"/>
            <w:r w:rsidRPr="0099294E">
              <w:rPr>
                <w:color w:val="1F497D" w:themeColor="text2"/>
                <w:sz w:val="12"/>
              </w:rPr>
              <w:t>23.h</w:t>
            </w:r>
          </w:p>
        </w:tc>
        <w:tc>
          <w:tcPr>
            <w:tcW w:w="850"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85" w:name="BBDMP02AB068"/>
            <w:bookmarkEnd w:id="985"/>
            <w:r>
              <w:rPr>
                <w:sz w:val="12"/>
              </w:rPr>
              <w:t>--</w:t>
            </w:r>
          </w:p>
        </w:tc>
        <w:tc>
          <w:tcPr>
            <w:tcW w:w="111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86" w:name="BBDMP02AC068"/>
            <w:bookmarkEnd w:id="986"/>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87" w:name="BBDMP02AD068"/>
            <w:bookmarkEnd w:id="987"/>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88" w:name="BBDMP02AE068"/>
            <w:bookmarkEnd w:id="988"/>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89" w:name="BBDMP02AF068"/>
            <w:bookmarkEnd w:id="989"/>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90" w:name="BBDMP02AG068"/>
            <w:bookmarkEnd w:id="990"/>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91" w:name="BBDMP02AH068"/>
            <w:bookmarkEnd w:id="991"/>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92" w:name="BBDMP02AJ068"/>
            <w:bookmarkEnd w:id="992"/>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93" w:name="BBDMP02AK068"/>
            <w:bookmarkEnd w:id="993"/>
            <w:r>
              <w:rPr>
                <w:sz w:val="12"/>
              </w:rPr>
              <w:t>6.413.429</w:t>
            </w:r>
          </w:p>
        </w:tc>
        <w:tc>
          <w:tcPr>
            <w:tcW w:w="964"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94" w:name="BBDMP02AL068"/>
            <w:bookmarkEnd w:id="994"/>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995" w:name="BBDMP02AM068"/>
            <w:bookmarkEnd w:id="995"/>
            <w:r>
              <w:rPr>
                <w:sz w:val="12"/>
              </w:rPr>
              <w:t>6.413.429</w:t>
            </w:r>
          </w:p>
        </w:tc>
      </w:tr>
      <w:tr w:rsidR="00827239" w:rsidRPr="005E6494" w:rsidTr="005027B0">
        <w:trPr>
          <w:cantSplit/>
        </w:trPr>
        <w:tc>
          <w:tcPr>
            <w:tcW w:w="340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ind w:left="60"/>
              <w:jc w:val="left"/>
              <w:rPr>
                <w:sz w:val="12"/>
              </w:rPr>
            </w:pPr>
            <w:bookmarkStart w:id="996" w:name="BBDMP0200069" w:colFirst="0" w:colLast="0"/>
            <w:bookmarkStart w:id="997" w:name="BBDMP02AA069" w:colFirst="1" w:colLast="1"/>
            <w:bookmarkEnd w:id="983"/>
            <w:r>
              <w:rPr>
                <w:sz w:val="12"/>
              </w:rPr>
              <w:t>Juros sobre instrumento elegível ao capital principal</w:t>
            </w:r>
          </w:p>
        </w:tc>
        <w:tc>
          <w:tcPr>
            <w:tcW w:w="846" w:type="dxa"/>
            <w:tcBorders>
              <w:top w:val="single" w:sz="4" w:space="0" w:color="FFFFFF"/>
              <w:bottom w:val="single" w:sz="4" w:space="0" w:color="FFFFFF"/>
            </w:tcBorders>
            <w:shd w:val="solid" w:color="E6E6E6" w:fill="auto"/>
            <w:vAlign w:val="center"/>
          </w:tcPr>
          <w:p w:rsidR="00827239" w:rsidRPr="0099294E" w:rsidRDefault="00827239" w:rsidP="00D37403">
            <w:pPr>
              <w:pStyle w:val="070-TabelaPadro"/>
              <w:spacing w:before="20" w:after="20"/>
              <w:jc w:val="center"/>
              <w:rPr>
                <w:color w:val="1F497D" w:themeColor="text2"/>
                <w:sz w:val="12"/>
              </w:rPr>
            </w:pPr>
          </w:p>
        </w:tc>
        <w:tc>
          <w:tcPr>
            <w:tcW w:w="850"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98" w:name="BBDMP02AB069"/>
            <w:bookmarkEnd w:id="998"/>
            <w:r>
              <w:rPr>
                <w:sz w:val="12"/>
              </w:rPr>
              <w:t>--</w:t>
            </w:r>
          </w:p>
        </w:tc>
        <w:tc>
          <w:tcPr>
            <w:tcW w:w="111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999" w:name="BBDMP02AC069"/>
            <w:bookmarkEnd w:id="999"/>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00" w:name="BBDMP02AD069"/>
            <w:bookmarkEnd w:id="1000"/>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01" w:name="BBDMP02AE069"/>
            <w:bookmarkEnd w:id="1001"/>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02" w:name="BBDMP02AF069"/>
            <w:bookmarkEnd w:id="1002"/>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03" w:name="BBDMP02AG069"/>
            <w:bookmarkEnd w:id="1003"/>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04" w:name="BBDMP02AH069"/>
            <w:bookmarkEnd w:id="1004"/>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05" w:name="BBDMP02AJ069"/>
            <w:bookmarkEnd w:id="1005"/>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06" w:name="BBDMP02AK069"/>
            <w:bookmarkEnd w:id="1006"/>
            <w:r>
              <w:rPr>
                <w:sz w:val="12"/>
              </w:rPr>
              <w:t>(42.738)</w:t>
            </w:r>
          </w:p>
        </w:tc>
        <w:tc>
          <w:tcPr>
            <w:tcW w:w="964"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07" w:name="BBDMP02AL069"/>
            <w:bookmarkEnd w:id="1007"/>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08" w:name="BBDMP02AM069"/>
            <w:bookmarkEnd w:id="1008"/>
            <w:r>
              <w:rPr>
                <w:sz w:val="12"/>
              </w:rPr>
              <w:t>(42.738)</w:t>
            </w:r>
          </w:p>
        </w:tc>
      </w:tr>
      <w:tr w:rsidR="00827239" w:rsidRPr="005E6494" w:rsidTr="005027B0">
        <w:trPr>
          <w:cantSplit/>
        </w:trPr>
        <w:tc>
          <w:tcPr>
            <w:tcW w:w="340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ind w:left="60"/>
              <w:jc w:val="left"/>
              <w:rPr>
                <w:sz w:val="12"/>
              </w:rPr>
            </w:pPr>
            <w:bookmarkStart w:id="1009" w:name="BBDMP0200070" w:colFirst="0" w:colLast="0"/>
            <w:bookmarkStart w:id="1010" w:name="BBDMP02AA070" w:colFirst="1" w:colLast="1"/>
            <w:bookmarkEnd w:id="996"/>
            <w:bookmarkEnd w:id="997"/>
            <w:r>
              <w:rPr>
                <w:sz w:val="12"/>
              </w:rPr>
              <w:t>Resultado não realizado</w:t>
            </w:r>
          </w:p>
        </w:tc>
        <w:tc>
          <w:tcPr>
            <w:tcW w:w="846" w:type="dxa"/>
            <w:tcBorders>
              <w:top w:val="single" w:sz="4" w:space="0" w:color="FFFFFF"/>
              <w:bottom w:val="single" w:sz="4" w:space="0" w:color="FFFFFF"/>
            </w:tcBorders>
            <w:shd w:val="solid" w:color="F3F3F3" w:fill="auto"/>
            <w:vAlign w:val="center"/>
          </w:tcPr>
          <w:p w:rsidR="00827239" w:rsidRPr="0099294E" w:rsidRDefault="00827239" w:rsidP="00D37403">
            <w:pPr>
              <w:pStyle w:val="070-TabelaPadro"/>
              <w:spacing w:before="20" w:after="20"/>
              <w:jc w:val="center"/>
              <w:rPr>
                <w:color w:val="1F497D" w:themeColor="text2"/>
                <w:sz w:val="12"/>
              </w:rPr>
            </w:pPr>
          </w:p>
        </w:tc>
        <w:tc>
          <w:tcPr>
            <w:tcW w:w="850"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1011" w:name="BBDMP02AB070"/>
            <w:bookmarkEnd w:id="1011"/>
            <w:r>
              <w:rPr>
                <w:sz w:val="12"/>
              </w:rPr>
              <w:t>--</w:t>
            </w:r>
          </w:p>
        </w:tc>
        <w:tc>
          <w:tcPr>
            <w:tcW w:w="1112"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1012" w:name="BBDMP02AC070"/>
            <w:bookmarkEnd w:id="1012"/>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1013" w:name="BBDMP02AD070"/>
            <w:bookmarkEnd w:id="1013"/>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1014" w:name="BBDMP02AE070"/>
            <w:bookmarkEnd w:id="1014"/>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1015" w:name="BBDMP02AF070"/>
            <w:bookmarkEnd w:id="1015"/>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1016" w:name="BBDMP02AG070"/>
            <w:bookmarkEnd w:id="1016"/>
            <w:r>
              <w:rPr>
                <w:sz w:val="12"/>
              </w:rPr>
              <w:t>22.833</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1017" w:name="BBDMP02AH070"/>
            <w:bookmarkEnd w:id="1017"/>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1018" w:name="BBDMP02AJ070"/>
            <w:bookmarkEnd w:id="1018"/>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1019" w:name="BBDMP02AK070"/>
            <w:bookmarkEnd w:id="1019"/>
            <w:r>
              <w:rPr>
                <w:sz w:val="12"/>
              </w:rPr>
              <w:t>(22.833)</w:t>
            </w:r>
          </w:p>
        </w:tc>
        <w:tc>
          <w:tcPr>
            <w:tcW w:w="964"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1020" w:name="BBDMP02AL070"/>
            <w:bookmarkEnd w:id="1020"/>
            <w:r>
              <w:rPr>
                <w:sz w:val="12"/>
              </w:rPr>
              <w:t>--</w:t>
            </w:r>
          </w:p>
        </w:tc>
        <w:tc>
          <w:tcPr>
            <w:tcW w:w="936" w:type="dxa"/>
            <w:tcBorders>
              <w:top w:val="single" w:sz="4" w:space="0" w:color="FFFFFF"/>
              <w:bottom w:val="single" w:sz="4" w:space="0" w:color="FFFFFF"/>
            </w:tcBorders>
            <w:shd w:val="solid" w:color="F3F3F3" w:fill="auto"/>
            <w:vAlign w:val="center"/>
          </w:tcPr>
          <w:p w:rsidR="00827239" w:rsidRPr="005E6494" w:rsidRDefault="00827239" w:rsidP="00D37403">
            <w:pPr>
              <w:pStyle w:val="070-TabelaPadro"/>
              <w:spacing w:before="20" w:after="20"/>
              <w:rPr>
                <w:sz w:val="12"/>
              </w:rPr>
            </w:pPr>
            <w:bookmarkStart w:id="1021" w:name="BBDMP02AM070"/>
            <w:bookmarkEnd w:id="1021"/>
            <w:r>
              <w:rPr>
                <w:sz w:val="12"/>
              </w:rPr>
              <w:t>--</w:t>
            </w:r>
          </w:p>
        </w:tc>
      </w:tr>
      <w:tr w:rsidR="00827239" w:rsidRPr="005E6494" w:rsidTr="005027B0">
        <w:trPr>
          <w:cantSplit/>
        </w:trPr>
        <w:tc>
          <w:tcPr>
            <w:tcW w:w="340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ind w:left="60"/>
              <w:jc w:val="left"/>
              <w:rPr>
                <w:sz w:val="12"/>
              </w:rPr>
            </w:pPr>
            <w:bookmarkStart w:id="1022" w:name="BBDMP0200071" w:colFirst="0" w:colLast="0"/>
            <w:bookmarkEnd w:id="1009"/>
            <w:bookmarkEnd w:id="1010"/>
            <w:r>
              <w:rPr>
                <w:sz w:val="12"/>
              </w:rPr>
              <w:t>Destinações:</w:t>
            </w:r>
            <w:r>
              <w:rPr>
                <w:sz w:val="12"/>
              </w:rPr>
              <w:tab/>
              <w:t>- Reservas</w:t>
            </w:r>
          </w:p>
        </w:tc>
        <w:tc>
          <w:tcPr>
            <w:tcW w:w="846" w:type="dxa"/>
            <w:tcBorders>
              <w:top w:val="single" w:sz="4" w:space="0" w:color="FFFFFF"/>
              <w:bottom w:val="single" w:sz="4" w:space="0" w:color="FFFFFF"/>
            </w:tcBorders>
            <w:shd w:val="solid" w:color="E6E6E6" w:fill="auto"/>
            <w:vAlign w:val="center"/>
          </w:tcPr>
          <w:p w:rsidR="00827239" w:rsidRPr="0099294E" w:rsidRDefault="00827239" w:rsidP="00D37403">
            <w:pPr>
              <w:pStyle w:val="070-TabelaPadro"/>
              <w:spacing w:before="20" w:after="20"/>
              <w:jc w:val="center"/>
              <w:rPr>
                <w:color w:val="1F497D" w:themeColor="text2"/>
                <w:sz w:val="12"/>
              </w:rPr>
            </w:pPr>
            <w:bookmarkStart w:id="1023" w:name="BBDMP02AA071"/>
            <w:bookmarkEnd w:id="1023"/>
            <w:r w:rsidRPr="0099294E">
              <w:rPr>
                <w:color w:val="1F497D" w:themeColor="text2"/>
                <w:sz w:val="12"/>
              </w:rPr>
              <w:t>23.g</w:t>
            </w:r>
          </w:p>
        </w:tc>
        <w:tc>
          <w:tcPr>
            <w:tcW w:w="850"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24" w:name="BBDMP02AB071"/>
            <w:bookmarkEnd w:id="1024"/>
            <w:r>
              <w:rPr>
                <w:sz w:val="12"/>
              </w:rPr>
              <w:t>--</w:t>
            </w:r>
          </w:p>
        </w:tc>
        <w:tc>
          <w:tcPr>
            <w:tcW w:w="1112"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25" w:name="BBDMP02AC071"/>
            <w:bookmarkEnd w:id="1025"/>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26" w:name="BBDMP02AD071"/>
            <w:bookmarkEnd w:id="1026"/>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27" w:name="BBDMP02AE071"/>
            <w:bookmarkEnd w:id="1027"/>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28" w:name="BBDMP02AF071"/>
            <w:bookmarkEnd w:id="1028"/>
            <w:r>
              <w:rPr>
                <w:sz w:val="12"/>
              </w:rPr>
              <w:t>317.393</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29" w:name="BBDMP02AG071"/>
            <w:bookmarkEnd w:id="1029"/>
            <w:r>
              <w:rPr>
                <w:sz w:val="12"/>
              </w:rPr>
              <w:t>5.862.066</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30" w:name="BBDMP02AH071"/>
            <w:bookmarkEnd w:id="1030"/>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31" w:name="BBDMP02AJ071"/>
            <w:bookmarkEnd w:id="1031"/>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32" w:name="BBDMP02AK071"/>
            <w:bookmarkEnd w:id="1032"/>
            <w:r>
              <w:rPr>
                <w:sz w:val="12"/>
              </w:rPr>
              <w:t>(6.179.459)</w:t>
            </w:r>
          </w:p>
        </w:tc>
        <w:tc>
          <w:tcPr>
            <w:tcW w:w="964"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33" w:name="BBDMP02AL071"/>
            <w:bookmarkEnd w:id="1033"/>
            <w:r>
              <w:rPr>
                <w:sz w:val="12"/>
              </w:rPr>
              <w:t>--</w:t>
            </w:r>
          </w:p>
        </w:tc>
        <w:tc>
          <w:tcPr>
            <w:tcW w:w="936" w:type="dxa"/>
            <w:tcBorders>
              <w:top w:val="single" w:sz="4" w:space="0" w:color="FFFFFF"/>
              <w:bottom w:val="single" w:sz="4" w:space="0" w:color="FFFFFF"/>
            </w:tcBorders>
            <w:shd w:val="solid" w:color="E6E6E6" w:fill="auto"/>
            <w:vAlign w:val="center"/>
          </w:tcPr>
          <w:p w:rsidR="00827239" w:rsidRPr="005E6494" w:rsidRDefault="00827239" w:rsidP="00D37403">
            <w:pPr>
              <w:pStyle w:val="070-TabelaPadro"/>
              <w:spacing w:before="20" w:after="20"/>
              <w:rPr>
                <w:sz w:val="12"/>
              </w:rPr>
            </w:pPr>
            <w:bookmarkStart w:id="1034" w:name="BBDMP02AM071"/>
            <w:bookmarkEnd w:id="1034"/>
            <w:r>
              <w:rPr>
                <w:sz w:val="12"/>
              </w:rPr>
              <w:t>--</w:t>
            </w:r>
          </w:p>
        </w:tc>
      </w:tr>
      <w:tr w:rsidR="00827239" w:rsidRPr="005E6494" w:rsidTr="005027B0">
        <w:trPr>
          <w:cantSplit/>
        </w:trPr>
        <w:tc>
          <w:tcPr>
            <w:tcW w:w="3402" w:type="dxa"/>
            <w:tcBorders>
              <w:top w:val="single" w:sz="4" w:space="0" w:color="FFFFFF"/>
              <w:bottom w:val="single" w:sz="4" w:space="0" w:color="auto"/>
            </w:tcBorders>
            <w:shd w:val="solid" w:color="F3F3F3" w:fill="auto"/>
            <w:vAlign w:val="center"/>
          </w:tcPr>
          <w:p w:rsidR="00827239" w:rsidRPr="005E6494" w:rsidRDefault="00827239" w:rsidP="00D37403">
            <w:pPr>
              <w:pStyle w:val="070-TabelaPadro"/>
              <w:spacing w:before="20" w:after="20"/>
              <w:ind w:left="852"/>
              <w:jc w:val="left"/>
              <w:rPr>
                <w:sz w:val="12"/>
              </w:rPr>
            </w:pPr>
            <w:bookmarkStart w:id="1035" w:name="BBDMP0200073" w:colFirst="0" w:colLast="0"/>
            <w:bookmarkEnd w:id="1022"/>
            <w:r>
              <w:rPr>
                <w:sz w:val="12"/>
              </w:rPr>
              <w:t>- Juros sobre o capital próprio</w:t>
            </w:r>
          </w:p>
        </w:tc>
        <w:tc>
          <w:tcPr>
            <w:tcW w:w="846" w:type="dxa"/>
            <w:tcBorders>
              <w:top w:val="single" w:sz="4" w:space="0" w:color="FFFFFF"/>
              <w:bottom w:val="single" w:sz="4" w:space="0" w:color="auto"/>
            </w:tcBorders>
            <w:shd w:val="solid" w:color="F3F3F3" w:fill="auto"/>
            <w:vAlign w:val="center"/>
          </w:tcPr>
          <w:p w:rsidR="00827239" w:rsidRPr="0099294E" w:rsidRDefault="00827239" w:rsidP="00D37403">
            <w:pPr>
              <w:pStyle w:val="070-TabelaPadro"/>
              <w:spacing w:before="20" w:after="20"/>
              <w:jc w:val="center"/>
              <w:rPr>
                <w:color w:val="1F497D" w:themeColor="text2"/>
                <w:sz w:val="12"/>
              </w:rPr>
            </w:pPr>
            <w:bookmarkStart w:id="1036" w:name="BBDMP02AA073"/>
            <w:bookmarkEnd w:id="1036"/>
            <w:r w:rsidRPr="0099294E">
              <w:rPr>
                <w:color w:val="1F497D" w:themeColor="text2"/>
                <w:sz w:val="12"/>
              </w:rPr>
              <w:t>23.g</w:t>
            </w:r>
          </w:p>
        </w:tc>
        <w:tc>
          <w:tcPr>
            <w:tcW w:w="850" w:type="dxa"/>
            <w:tcBorders>
              <w:top w:val="single" w:sz="4" w:space="0" w:color="FFFFFF"/>
              <w:bottom w:val="single" w:sz="4" w:space="0" w:color="auto"/>
            </w:tcBorders>
            <w:shd w:val="solid" w:color="F3F3F3" w:fill="auto"/>
            <w:vAlign w:val="center"/>
          </w:tcPr>
          <w:p w:rsidR="00827239" w:rsidRPr="005E6494" w:rsidRDefault="00827239" w:rsidP="00D37403">
            <w:pPr>
              <w:pStyle w:val="070-TabelaPadro"/>
              <w:spacing w:before="20" w:after="20"/>
              <w:rPr>
                <w:sz w:val="12"/>
              </w:rPr>
            </w:pPr>
            <w:bookmarkStart w:id="1037" w:name="BBDMP02AB073"/>
            <w:bookmarkEnd w:id="1037"/>
            <w:r>
              <w:rPr>
                <w:sz w:val="12"/>
              </w:rPr>
              <w:t>--</w:t>
            </w:r>
          </w:p>
        </w:tc>
        <w:tc>
          <w:tcPr>
            <w:tcW w:w="1112" w:type="dxa"/>
            <w:tcBorders>
              <w:top w:val="single" w:sz="4" w:space="0" w:color="FFFFFF"/>
              <w:bottom w:val="single" w:sz="4" w:space="0" w:color="auto"/>
            </w:tcBorders>
            <w:shd w:val="solid" w:color="F3F3F3" w:fill="auto"/>
            <w:vAlign w:val="center"/>
          </w:tcPr>
          <w:p w:rsidR="00827239" w:rsidRPr="005E6494" w:rsidRDefault="00827239" w:rsidP="00D37403">
            <w:pPr>
              <w:pStyle w:val="070-TabelaPadro"/>
              <w:spacing w:before="20" w:after="20"/>
              <w:rPr>
                <w:sz w:val="12"/>
              </w:rPr>
            </w:pPr>
            <w:bookmarkStart w:id="1038" w:name="BBDMP02AC073"/>
            <w:bookmarkEnd w:id="1038"/>
            <w:r>
              <w:rPr>
                <w:sz w:val="12"/>
              </w:rPr>
              <w:t>--</w:t>
            </w:r>
          </w:p>
        </w:tc>
        <w:tc>
          <w:tcPr>
            <w:tcW w:w="936" w:type="dxa"/>
            <w:tcBorders>
              <w:top w:val="single" w:sz="4" w:space="0" w:color="FFFFFF"/>
              <w:bottom w:val="single" w:sz="4" w:space="0" w:color="auto"/>
            </w:tcBorders>
            <w:shd w:val="solid" w:color="F3F3F3" w:fill="auto"/>
            <w:vAlign w:val="center"/>
          </w:tcPr>
          <w:p w:rsidR="00827239" w:rsidRPr="005E6494" w:rsidRDefault="00827239" w:rsidP="00D37403">
            <w:pPr>
              <w:pStyle w:val="070-TabelaPadro"/>
              <w:spacing w:before="20" w:after="20"/>
              <w:rPr>
                <w:sz w:val="12"/>
              </w:rPr>
            </w:pPr>
            <w:bookmarkStart w:id="1039" w:name="BBDMP02AD073"/>
            <w:bookmarkEnd w:id="1039"/>
            <w:r>
              <w:rPr>
                <w:sz w:val="12"/>
              </w:rPr>
              <w:t>--</w:t>
            </w:r>
          </w:p>
        </w:tc>
        <w:tc>
          <w:tcPr>
            <w:tcW w:w="936" w:type="dxa"/>
            <w:tcBorders>
              <w:top w:val="single" w:sz="4" w:space="0" w:color="FFFFFF"/>
              <w:bottom w:val="single" w:sz="4" w:space="0" w:color="auto"/>
            </w:tcBorders>
            <w:shd w:val="solid" w:color="F3F3F3" w:fill="auto"/>
            <w:vAlign w:val="center"/>
          </w:tcPr>
          <w:p w:rsidR="00827239" w:rsidRPr="005E6494" w:rsidRDefault="00827239" w:rsidP="00D37403">
            <w:pPr>
              <w:pStyle w:val="070-TabelaPadro"/>
              <w:spacing w:before="20" w:after="20"/>
              <w:rPr>
                <w:sz w:val="12"/>
              </w:rPr>
            </w:pPr>
            <w:bookmarkStart w:id="1040" w:name="BBDMP02AE073"/>
            <w:bookmarkEnd w:id="1040"/>
            <w:r>
              <w:rPr>
                <w:sz w:val="12"/>
              </w:rPr>
              <w:t>--</w:t>
            </w:r>
          </w:p>
        </w:tc>
        <w:tc>
          <w:tcPr>
            <w:tcW w:w="936" w:type="dxa"/>
            <w:tcBorders>
              <w:top w:val="single" w:sz="4" w:space="0" w:color="FFFFFF"/>
              <w:bottom w:val="single" w:sz="4" w:space="0" w:color="auto"/>
            </w:tcBorders>
            <w:shd w:val="solid" w:color="F3F3F3" w:fill="auto"/>
            <w:vAlign w:val="center"/>
          </w:tcPr>
          <w:p w:rsidR="00827239" w:rsidRPr="005E6494" w:rsidRDefault="00827239" w:rsidP="00D37403">
            <w:pPr>
              <w:pStyle w:val="070-TabelaPadro"/>
              <w:spacing w:before="20" w:after="20"/>
              <w:rPr>
                <w:sz w:val="12"/>
              </w:rPr>
            </w:pPr>
            <w:bookmarkStart w:id="1041" w:name="BBDMP02AF073"/>
            <w:bookmarkEnd w:id="1041"/>
            <w:r>
              <w:rPr>
                <w:sz w:val="12"/>
              </w:rPr>
              <w:t>--</w:t>
            </w:r>
          </w:p>
        </w:tc>
        <w:tc>
          <w:tcPr>
            <w:tcW w:w="936" w:type="dxa"/>
            <w:tcBorders>
              <w:top w:val="single" w:sz="4" w:space="0" w:color="FFFFFF"/>
              <w:bottom w:val="single" w:sz="4" w:space="0" w:color="auto"/>
            </w:tcBorders>
            <w:shd w:val="solid" w:color="F3F3F3" w:fill="auto"/>
            <w:vAlign w:val="center"/>
          </w:tcPr>
          <w:p w:rsidR="00827239" w:rsidRPr="005E6494" w:rsidRDefault="00827239" w:rsidP="00D37403">
            <w:pPr>
              <w:pStyle w:val="070-TabelaPadro"/>
              <w:spacing w:before="20" w:after="20"/>
              <w:rPr>
                <w:sz w:val="12"/>
              </w:rPr>
            </w:pPr>
            <w:bookmarkStart w:id="1042" w:name="BBDMP02AG073"/>
            <w:bookmarkEnd w:id="1042"/>
            <w:r>
              <w:rPr>
                <w:sz w:val="12"/>
              </w:rPr>
              <w:t>(1.604.075)</w:t>
            </w:r>
          </w:p>
        </w:tc>
        <w:tc>
          <w:tcPr>
            <w:tcW w:w="936" w:type="dxa"/>
            <w:tcBorders>
              <w:top w:val="single" w:sz="4" w:space="0" w:color="FFFFFF"/>
              <w:bottom w:val="single" w:sz="4" w:space="0" w:color="auto"/>
            </w:tcBorders>
            <w:shd w:val="solid" w:color="F3F3F3" w:fill="auto"/>
            <w:vAlign w:val="center"/>
          </w:tcPr>
          <w:p w:rsidR="00827239" w:rsidRPr="005E6494" w:rsidRDefault="00827239" w:rsidP="00D37403">
            <w:pPr>
              <w:pStyle w:val="070-TabelaPadro"/>
              <w:spacing w:before="20" w:after="20"/>
              <w:rPr>
                <w:sz w:val="12"/>
              </w:rPr>
            </w:pPr>
            <w:bookmarkStart w:id="1043" w:name="BBDMP02AH073"/>
            <w:bookmarkEnd w:id="1043"/>
            <w:r>
              <w:rPr>
                <w:sz w:val="12"/>
              </w:rPr>
              <w:t>--</w:t>
            </w:r>
          </w:p>
        </w:tc>
        <w:tc>
          <w:tcPr>
            <w:tcW w:w="936" w:type="dxa"/>
            <w:tcBorders>
              <w:top w:val="single" w:sz="4" w:space="0" w:color="FFFFFF"/>
              <w:bottom w:val="single" w:sz="4" w:space="0" w:color="auto"/>
            </w:tcBorders>
            <w:shd w:val="solid" w:color="F3F3F3" w:fill="auto"/>
            <w:vAlign w:val="center"/>
          </w:tcPr>
          <w:p w:rsidR="00827239" w:rsidRPr="005E6494" w:rsidRDefault="00827239" w:rsidP="00D37403">
            <w:pPr>
              <w:pStyle w:val="070-TabelaPadro"/>
              <w:spacing w:before="20" w:after="20"/>
              <w:rPr>
                <w:sz w:val="12"/>
              </w:rPr>
            </w:pPr>
            <w:bookmarkStart w:id="1044" w:name="BBDMP02AJ073"/>
            <w:bookmarkEnd w:id="1044"/>
            <w:r>
              <w:rPr>
                <w:sz w:val="12"/>
              </w:rPr>
              <w:t>--</w:t>
            </w:r>
          </w:p>
        </w:tc>
        <w:tc>
          <w:tcPr>
            <w:tcW w:w="936" w:type="dxa"/>
            <w:tcBorders>
              <w:top w:val="single" w:sz="4" w:space="0" w:color="FFFFFF"/>
              <w:bottom w:val="single" w:sz="4" w:space="0" w:color="auto"/>
            </w:tcBorders>
            <w:shd w:val="solid" w:color="F3F3F3" w:fill="auto"/>
            <w:vAlign w:val="center"/>
          </w:tcPr>
          <w:p w:rsidR="00827239" w:rsidRPr="005E6494" w:rsidRDefault="00827239" w:rsidP="00D37403">
            <w:pPr>
              <w:pStyle w:val="070-TabelaPadro"/>
              <w:spacing w:before="20" w:after="20"/>
              <w:rPr>
                <w:sz w:val="12"/>
              </w:rPr>
            </w:pPr>
            <w:bookmarkStart w:id="1045" w:name="BBDMP02AK073"/>
            <w:bookmarkEnd w:id="1045"/>
            <w:r>
              <w:rPr>
                <w:sz w:val="12"/>
              </w:rPr>
              <w:t>(170.088)</w:t>
            </w:r>
          </w:p>
        </w:tc>
        <w:tc>
          <w:tcPr>
            <w:tcW w:w="964" w:type="dxa"/>
            <w:tcBorders>
              <w:top w:val="single" w:sz="4" w:space="0" w:color="FFFFFF"/>
              <w:bottom w:val="single" w:sz="4" w:space="0" w:color="auto"/>
            </w:tcBorders>
            <w:shd w:val="solid" w:color="F3F3F3" w:fill="auto"/>
            <w:vAlign w:val="center"/>
          </w:tcPr>
          <w:p w:rsidR="00827239" w:rsidRPr="005E6494" w:rsidRDefault="00827239" w:rsidP="00D37403">
            <w:pPr>
              <w:pStyle w:val="070-TabelaPadro"/>
              <w:spacing w:before="20" w:after="20"/>
              <w:rPr>
                <w:sz w:val="12"/>
              </w:rPr>
            </w:pPr>
            <w:bookmarkStart w:id="1046" w:name="BBDMP02AL073"/>
            <w:bookmarkEnd w:id="1046"/>
            <w:r>
              <w:rPr>
                <w:sz w:val="12"/>
              </w:rPr>
              <w:t>--</w:t>
            </w:r>
          </w:p>
        </w:tc>
        <w:tc>
          <w:tcPr>
            <w:tcW w:w="936" w:type="dxa"/>
            <w:tcBorders>
              <w:top w:val="single" w:sz="4" w:space="0" w:color="FFFFFF"/>
              <w:bottom w:val="single" w:sz="4" w:space="0" w:color="auto"/>
            </w:tcBorders>
            <w:shd w:val="solid" w:color="F3F3F3" w:fill="auto"/>
            <w:vAlign w:val="center"/>
          </w:tcPr>
          <w:p w:rsidR="00827239" w:rsidRPr="005E6494" w:rsidRDefault="00827239" w:rsidP="00D37403">
            <w:pPr>
              <w:pStyle w:val="070-TabelaPadro"/>
              <w:spacing w:before="20" w:after="20"/>
              <w:rPr>
                <w:sz w:val="12"/>
              </w:rPr>
            </w:pPr>
            <w:bookmarkStart w:id="1047" w:name="BBDMP02AM073"/>
            <w:bookmarkEnd w:id="1047"/>
            <w:r>
              <w:rPr>
                <w:sz w:val="12"/>
              </w:rPr>
              <w:t>(1.774.163)</w:t>
            </w:r>
          </w:p>
        </w:tc>
      </w:tr>
      <w:tr w:rsidR="00827239" w:rsidRPr="005E6494" w:rsidTr="005027B0">
        <w:trPr>
          <w:cantSplit/>
        </w:trPr>
        <w:tc>
          <w:tcPr>
            <w:tcW w:w="3402"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jc w:val="left"/>
              <w:rPr>
                <w:b/>
                <w:sz w:val="12"/>
              </w:rPr>
            </w:pPr>
            <w:bookmarkStart w:id="1048" w:name="BBDMP0200074" w:colFirst="0" w:colLast="0"/>
            <w:bookmarkStart w:id="1049" w:name="BBDMP02AA074" w:colFirst="1" w:colLast="1"/>
            <w:bookmarkEnd w:id="1035"/>
            <w:r>
              <w:rPr>
                <w:b/>
                <w:sz w:val="12"/>
              </w:rPr>
              <w:t>Saldos em 30.06.2020</w:t>
            </w:r>
          </w:p>
        </w:tc>
        <w:tc>
          <w:tcPr>
            <w:tcW w:w="84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p>
        </w:tc>
        <w:tc>
          <w:tcPr>
            <w:tcW w:w="850"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1050" w:name="BBDMP02AB074"/>
            <w:bookmarkEnd w:id="1050"/>
            <w:r>
              <w:rPr>
                <w:b/>
                <w:sz w:val="12"/>
              </w:rPr>
              <w:t>67.000.000</w:t>
            </w:r>
          </w:p>
        </w:tc>
        <w:tc>
          <w:tcPr>
            <w:tcW w:w="1112"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1051" w:name="BBDMP02AC074"/>
            <w:bookmarkEnd w:id="1051"/>
            <w:r>
              <w:rPr>
                <w:b/>
                <w:sz w:val="12"/>
              </w:rPr>
              <w:t>8.100.000</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1052" w:name="BBDMP02AD074"/>
            <w:bookmarkEnd w:id="1052"/>
            <w:r>
              <w:rPr>
                <w:b/>
                <w:sz w:val="12"/>
              </w:rPr>
              <w:t>1.389.894</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1053" w:name="BBDMP02AE074"/>
            <w:bookmarkEnd w:id="1053"/>
            <w:r>
              <w:rPr>
                <w:b/>
                <w:sz w:val="12"/>
              </w:rPr>
              <w:t>2.134</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1054" w:name="BBDMP02AF074"/>
            <w:bookmarkEnd w:id="1054"/>
            <w:r>
              <w:rPr>
                <w:b/>
                <w:sz w:val="12"/>
              </w:rPr>
              <w:t>8.950.857</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1055" w:name="BBDMP02AG074"/>
            <w:bookmarkEnd w:id="1055"/>
            <w:r>
              <w:rPr>
                <w:b/>
                <w:sz w:val="12"/>
              </w:rPr>
              <w:t>49.462.016</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1056" w:name="BBDMP02AH074"/>
            <w:bookmarkEnd w:id="1056"/>
            <w:r>
              <w:rPr>
                <w:b/>
                <w:sz w:val="12"/>
              </w:rPr>
              <w:t>(21.789.740)</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1057" w:name="BBDMP02AJ074"/>
            <w:bookmarkEnd w:id="1057"/>
            <w:r>
              <w:rPr>
                <w:b/>
                <w:sz w:val="12"/>
              </w:rPr>
              <w:t>(305.282)</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1058" w:name="BBDMP02AK074"/>
            <w:bookmarkEnd w:id="1058"/>
            <w:r>
              <w:rPr>
                <w:b/>
                <w:sz w:val="12"/>
              </w:rPr>
              <w:t>--</w:t>
            </w:r>
          </w:p>
        </w:tc>
        <w:tc>
          <w:tcPr>
            <w:tcW w:w="964"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1059" w:name="BBDMP02AL074"/>
            <w:bookmarkEnd w:id="1059"/>
            <w:r>
              <w:rPr>
                <w:b/>
                <w:sz w:val="12"/>
              </w:rPr>
              <w:t>2.026.446</w:t>
            </w:r>
          </w:p>
        </w:tc>
        <w:tc>
          <w:tcPr>
            <w:tcW w:w="936" w:type="dxa"/>
            <w:tcBorders>
              <w:top w:val="single" w:sz="4" w:space="0" w:color="auto"/>
              <w:bottom w:val="single" w:sz="4" w:space="0" w:color="auto"/>
            </w:tcBorders>
            <w:shd w:val="solid" w:color="E6E6E6" w:fill="auto"/>
            <w:vAlign w:val="center"/>
          </w:tcPr>
          <w:p w:rsidR="00827239" w:rsidRPr="005E6494" w:rsidRDefault="00827239" w:rsidP="00D37403">
            <w:pPr>
              <w:pStyle w:val="070-TabelaPadro"/>
              <w:spacing w:before="20" w:after="20"/>
              <w:rPr>
                <w:b/>
                <w:sz w:val="12"/>
              </w:rPr>
            </w:pPr>
            <w:bookmarkStart w:id="1060" w:name="BBDMP02AM074"/>
            <w:bookmarkEnd w:id="1060"/>
            <w:r>
              <w:rPr>
                <w:b/>
                <w:sz w:val="12"/>
              </w:rPr>
              <w:t>114.836.325</w:t>
            </w:r>
          </w:p>
        </w:tc>
      </w:tr>
      <w:tr w:rsidR="00827239" w:rsidRPr="005E6494" w:rsidTr="005027B0">
        <w:trPr>
          <w:cantSplit/>
        </w:trPr>
        <w:tc>
          <w:tcPr>
            <w:tcW w:w="3402" w:type="dxa"/>
            <w:tcBorders>
              <w:top w:val="single" w:sz="4" w:space="0" w:color="auto"/>
              <w:bottom w:val="single" w:sz="4" w:space="0" w:color="CCCCCC"/>
            </w:tcBorders>
            <w:shd w:val="solid" w:color="F3F3F3" w:fill="auto"/>
            <w:vAlign w:val="center"/>
          </w:tcPr>
          <w:p w:rsidR="00827239" w:rsidRPr="005E6494" w:rsidRDefault="00827239" w:rsidP="00D37403">
            <w:pPr>
              <w:pStyle w:val="070-TabelaPadro"/>
              <w:spacing w:before="20" w:after="20"/>
              <w:jc w:val="left"/>
              <w:rPr>
                <w:b/>
                <w:sz w:val="12"/>
              </w:rPr>
            </w:pPr>
            <w:bookmarkStart w:id="1061" w:name="BBDMP0200075" w:colFirst="0" w:colLast="0"/>
            <w:bookmarkStart w:id="1062" w:name="BBDMP02AA075" w:colFirst="1" w:colLast="1"/>
            <w:bookmarkEnd w:id="1048"/>
            <w:bookmarkEnd w:id="1049"/>
            <w:r>
              <w:rPr>
                <w:b/>
                <w:sz w:val="12"/>
              </w:rPr>
              <w:t>Mutações do período</w:t>
            </w:r>
          </w:p>
        </w:tc>
        <w:tc>
          <w:tcPr>
            <w:tcW w:w="846" w:type="dxa"/>
            <w:tcBorders>
              <w:top w:val="single" w:sz="4" w:space="0" w:color="auto"/>
              <w:bottom w:val="single" w:sz="4" w:space="0" w:color="CCCCCC"/>
            </w:tcBorders>
            <w:shd w:val="solid" w:color="F3F3F3" w:fill="auto"/>
            <w:vAlign w:val="center"/>
          </w:tcPr>
          <w:p w:rsidR="00827239" w:rsidRPr="005E6494" w:rsidRDefault="00827239" w:rsidP="00D37403">
            <w:pPr>
              <w:pStyle w:val="070-TabelaPadro"/>
              <w:spacing w:before="20" w:after="20"/>
              <w:rPr>
                <w:b/>
                <w:sz w:val="12"/>
              </w:rPr>
            </w:pPr>
          </w:p>
        </w:tc>
        <w:tc>
          <w:tcPr>
            <w:tcW w:w="850" w:type="dxa"/>
            <w:tcBorders>
              <w:top w:val="single" w:sz="4" w:space="0" w:color="auto"/>
              <w:bottom w:val="single" w:sz="4" w:space="0" w:color="CCCCCC"/>
            </w:tcBorders>
            <w:shd w:val="solid" w:color="F3F3F3" w:fill="auto"/>
            <w:vAlign w:val="center"/>
          </w:tcPr>
          <w:p w:rsidR="00827239" w:rsidRPr="005E6494" w:rsidRDefault="00827239" w:rsidP="00D37403">
            <w:pPr>
              <w:pStyle w:val="070-TabelaPadro"/>
              <w:spacing w:before="20" w:after="20"/>
              <w:rPr>
                <w:b/>
                <w:sz w:val="12"/>
              </w:rPr>
            </w:pPr>
            <w:bookmarkStart w:id="1063" w:name="BBDMP02AB075"/>
            <w:bookmarkEnd w:id="1063"/>
            <w:r>
              <w:rPr>
                <w:b/>
                <w:sz w:val="12"/>
              </w:rPr>
              <w:t>--</w:t>
            </w:r>
          </w:p>
        </w:tc>
        <w:tc>
          <w:tcPr>
            <w:tcW w:w="1112" w:type="dxa"/>
            <w:tcBorders>
              <w:top w:val="single" w:sz="4" w:space="0" w:color="auto"/>
              <w:bottom w:val="single" w:sz="4" w:space="0" w:color="CCCCCC"/>
            </w:tcBorders>
            <w:shd w:val="solid" w:color="F3F3F3" w:fill="auto"/>
            <w:vAlign w:val="center"/>
          </w:tcPr>
          <w:p w:rsidR="00827239" w:rsidRPr="005E6494" w:rsidRDefault="00827239" w:rsidP="00D37403">
            <w:pPr>
              <w:pStyle w:val="070-TabelaPadro"/>
              <w:spacing w:before="20" w:after="20"/>
              <w:rPr>
                <w:b/>
                <w:sz w:val="12"/>
              </w:rPr>
            </w:pPr>
            <w:bookmarkStart w:id="1064" w:name="BBDMP02AC075"/>
            <w:bookmarkEnd w:id="1064"/>
            <w:r>
              <w:rPr>
                <w:b/>
                <w:sz w:val="12"/>
              </w:rPr>
              <w:t>--</w:t>
            </w:r>
          </w:p>
        </w:tc>
        <w:tc>
          <w:tcPr>
            <w:tcW w:w="936" w:type="dxa"/>
            <w:tcBorders>
              <w:top w:val="single" w:sz="4" w:space="0" w:color="auto"/>
              <w:bottom w:val="single" w:sz="4" w:space="0" w:color="CCCCCC"/>
            </w:tcBorders>
            <w:shd w:val="solid" w:color="F3F3F3" w:fill="auto"/>
            <w:vAlign w:val="center"/>
          </w:tcPr>
          <w:p w:rsidR="00827239" w:rsidRPr="005E6494" w:rsidRDefault="00827239" w:rsidP="00D37403">
            <w:pPr>
              <w:pStyle w:val="070-TabelaPadro"/>
              <w:spacing w:before="20" w:after="20"/>
              <w:rPr>
                <w:b/>
                <w:sz w:val="12"/>
              </w:rPr>
            </w:pPr>
            <w:bookmarkStart w:id="1065" w:name="BBDMP02AD075"/>
            <w:bookmarkEnd w:id="1065"/>
            <w:r>
              <w:rPr>
                <w:b/>
                <w:sz w:val="12"/>
              </w:rPr>
              <w:t>23.451</w:t>
            </w:r>
          </w:p>
        </w:tc>
        <w:tc>
          <w:tcPr>
            <w:tcW w:w="936" w:type="dxa"/>
            <w:tcBorders>
              <w:top w:val="single" w:sz="4" w:space="0" w:color="auto"/>
              <w:bottom w:val="single" w:sz="4" w:space="0" w:color="CCCCCC"/>
            </w:tcBorders>
            <w:shd w:val="solid" w:color="F3F3F3" w:fill="auto"/>
            <w:vAlign w:val="center"/>
          </w:tcPr>
          <w:p w:rsidR="00827239" w:rsidRPr="005E6494" w:rsidRDefault="00827239" w:rsidP="00D37403">
            <w:pPr>
              <w:pStyle w:val="070-TabelaPadro"/>
              <w:spacing w:before="20" w:after="20"/>
              <w:rPr>
                <w:b/>
                <w:sz w:val="12"/>
              </w:rPr>
            </w:pPr>
            <w:bookmarkStart w:id="1066" w:name="BBDMP02AE075"/>
            <w:bookmarkEnd w:id="1066"/>
            <w:r>
              <w:rPr>
                <w:b/>
                <w:sz w:val="12"/>
              </w:rPr>
              <w:t>(35)</w:t>
            </w:r>
          </w:p>
        </w:tc>
        <w:tc>
          <w:tcPr>
            <w:tcW w:w="936" w:type="dxa"/>
            <w:tcBorders>
              <w:top w:val="single" w:sz="4" w:space="0" w:color="auto"/>
              <w:bottom w:val="single" w:sz="4" w:space="0" w:color="CCCCCC"/>
            </w:tcBorders>
            <w:shd w:val="solid" w:color="F3F3F3" w:fill="auto"/>
            <w:vAlign w:val="center"/>
          </w:tcPr>
          <w:p w:rsidR="00827239" w:rsidRPr="005E6494" w:rsidRDefault="00827239" w:rsidP="00D37403">
            <w:pPr>
              <w:pStyle w:val="070-TabelaPadro"/>
              <w:spacing w:before="20" w:after="20"/>
              <w:rPr>
                <w:b/>
                <w:sz w:val="12"/>
              </w:rPr>
            </w:pPr>
            <w:bookmarkStart w:id="1067" w:name="BBDMP02AF075"/>
            <w:bookmarkEnd w:id="1067"/>
            <w:r>
              <w:rPr>
                <w:b/>
                <w:sz w:val="12"/>
              </w:rPr>
              <w:t>317.393</w:t>
            </w:r>
          </w:p>
        </w:tc>
        <w:tc>
          <w:tcPr>
            <w:tcW w:w="936" w:type="dxa"/>
            <w:tcBorders>
              <w:top w:val="single" w:sz="4" w:space="0" w:color="auto"/>
              <w:bottom w:val="single" w:sz="4" w:space="0" w:color="CCCCCC"/>
            </w:tcBorders>
            <w:shd w:val="solid" w:color="F3F3F3" w:fill="auto"/>
            <w:vAlign w:val="center"/>
          </w:tcPr>
          <w:p w:rsidR="00827239" w:rsidRPr="005E6494" w:rsidRDefault="00827239" w:rsidP="00D37403">
            <w:pPr>
              <w:pStyle w:val="070-TabelaPadro"/>
              <w:spacing w:before="20" w:after="20"/>
              <w:rPr>
                <w:b/>
                <w:sz w:val="12"/>
              </w:rPr>
            </w:pPr>
            <w:bookmarkStart w:id="1068" w:name="BBDMP02AG075"/>
            <w:bookmarkEnd w:id="1068"/>
            <w:r>
              <w:rPr>
                <w:b/>
                <w:sz w:val="12"/>
              </w:rPr>
              <w:t>4.280.824</w:t>
            </w:r>
          </w:p>
        </w:tc>
        <w:tc>
          <w:tcPr>
            <w:tcW w:w="936" w:type="dxa"/>
            <w:tcBorders>
              <w:top w:val="single" w:sz="4" w:space="0" w:color="auto"/>
              <w:bottom w:val="single" w:sz="4" w:space="0" w:color="CCCCCC"/>
            </w:tcBorders>
            <w:shd w:val="solid" w:color="F3F3F3" w:fill="auto"/>
            <w:vAlign w:val="center"/>
          </w:tcPr>
          <w:p w:rsidR="00827239" w:rsidRPr="005E6494" w:rsidRDefault="00827239" w:rsidP="00D37403">
            <w:pPr>
              <w:pStyle w:val="070-TabelaPadro"/>
              <w:spacing w:before="20" w:after="20"/>
              <w:rPr>
                <w:b/>
                <w:sz w:val="12"/>
              </w:rPr>
            </w:pPr>
            <w:bookmarkStart w:id="1069" w:name="BBDMP02AH075"/>
            <w:bookmarkEnd w:id="1069"/>
            <w:r>
              <w:rPr>
                <w:b/>
                <w:sz w:val="12"/>
              </w:rPr>
              <w:t>1.492.654</w:t>
            </w:r>
          </w:p>
        </w:tc>
        <w:tc>
          <w:tcPr>
            <w:tcW w:w="936" w:type="dxa"/>
            <w:tcBorders>
              <w:top w:val="single" w:sz="4" w:space="0" w:color="auto"/>
              <w:bottom w:val="single" w:sz="4" w:space="0" w:color="CCCCCC"/>
            </w:tcBorders>
            <w:shd w:val="solid" w:color="F3F3F3" w:fill="auto"/>
            <w:vAlign w:val="center"/>
          </w:tcPr>
          <w:p w:rsidR="00827239" w:rsidRPr="005E6494" w:rsidRDefault="00827239" w:rsidP="00D37403">
            <w:pPr>
              <w:pStyle w:val="070-TabelaPadro"/>
              <w:spacing w:before="20" w:after="20"/>
              <w:rPr>
                <w:b/>
                <w:sz w:val="12"/>
              </w:rPr>
            </w:pPr>
            <w:bookmarkStart w:id="1070" w:name="BBDMP02AJ075"/>
            <w:bookmarkEnd w:id="1070"/>
            <w:r>
              <w:rPr>
                <w:b/>
                <w:sz w:val="12"/>
              </w:rPr>
              <w:t>34.354</w:t>
            </w:r>
          </w:p>
        </w:tc>
        <w:tc>
          <w:tcPr>
            <w:tcW w:w="936" w:type="dxa"/>
            <w:tcBorders>
              <w:top w:val="single" w:sz="4" w:space="0" w:color="auto"/>
              <w:bottom w:val="single" w:sz="4" w:space="0" w:color="CCCCCC"/>
            </w:tcBorders>
            <w:shd w:val="solid" w:color="F3F3F3" w:fill="auto"/>
            <w:vAlign w:val="center"/>
          </w:tcPr>
          <w:p w:rsidR="00827239" w:rsidRPr="005E6494" w:rsidRDefault="00827239" w:rsidP="00D37403">
            <w:pPr>
              <w:pStyle w:val="070-TabelaPadro"/>
              <w:spacing w:before="20" w:after="20"/>
              <w:rPr>
                <w:b/>
                <w:sz w:val="12"/>
              </w:rPr>
            </w:pPr>
            <w:bookmarkStart w:id="1071" w:name="BBDMP02AK075"/>
            <w:bookmarkEnd w:id="1071"/>
            <w:r>
              <w:rPr>
                <w:b/>
                <w:sz w:val="12"/>
              </w:rPr>
              <w:t>--</w:t>
            </w:r>
          </w:p>
        </w:tc>
        <w:tc>
          <w:tcPr>
            <w:tcW w:w="964" w:type="dxa"/>
            <w:tcBorders>
              <w:top w:val="single" w:sz="4" w:space="0" w:color="auto"/>
              <w:bottom w:val="single" w:sz="4" w:space="0" w:color="CCCCCC"/>
            </w:tcBorders>
            <w:shd w:val="solid" w:color="F3F3F3" w:fill="auto"/>
            <w:vAlign w:val="center"/>
          </w:tcPr>
          <w:p w:rsidR="00827239" w:rsidRPr="005E6494" w:rsidRDefault="00827239" w:rsidP="00D37403">
            <w:pPr>
              <w:pStyle w:val="070-TabelaPadro"/>
              <w:spacing w:before="20" w:after="20"/>
              <w:rPr>
                <w:b/>
                <w:sz w:val="12"/>
              </w:rPr>
            </w:pPr>
            <w:bookmarkStart w:id="1072" w:name="BBDMP02AL075"/>
            <w:bookmarkEnd w:id="1072"/>
            <w:r>
              <w:rPr>
                <w:b/>
                <w:sz w:val="12"/>
              </w:rPr>
              <w:t>122.790</w:t>
            </w:r>
          </w:p>
        </w:tc>
        <w:tc>
          <w:tcPr>
            <w:tcW w:w="936" w:type="dxa"/>
            <w:tcBorders>
              <w:top w:val="single" w:sz="4" w:space="0" w:color="auto"/>
              <w:bottom w:val="single" w:sz="4" w:space="0" w:color="CCCCCC"/>
            </w:tcBorders>
            <w:shd w:val="solid" w:color="F3F3F3" w:fill="auto"/>
            <w:vAlign w:val="center"/>
          </w:tcPr>
          <w:p w:rsidR="00827239" w:rsidRPr="005E6494" w:rsidRDefault="00827239" w:rsidP="00D37403">
            <w:pPr>
              <w:pStyle w:val="070-TabelaPadro"/>
              <w:spacing w:before="20" w:after="20"/>
              <w:rPr>
                <w:b/>
                <w:sz w:val="12"/>
              </w:rPr>
            </w:pPr>
            <w:bookmarkStart w:id="1073" w:name="BBDMP02AM075"/>
            <w:bookmarkEnd w:id="1073"/>
            <w:r>
              <w:rPr>
                <w:b/>
                <w:sz w:val="12"/>
              </w:rPr>
              <w:t>6.271.431</w:t>
            </w:r>
          </w:p>
        </w:tc>
      </w:tr>
    </w:tbl>
    <w:bookmarkEnd w:id="644"/>
    <w:bookmarkEnd w:id="1061"/>
    <w:bookmarkEnd w:id="1062"/>
    <w:p w:rsidR="00827239" w:rsidRDefault="00827239" w:rsidP="00B80508">
      <w:pPr>
        <w:pStyle w:val="072-Rodapdatabela"/>
      </w:pPr>
      <w:r>
        <w:t>As notas explicativas são parte integrante das demonstrações contábeis.</w:t>
      </w:r>
    </w:p>
    <w:p w:rsidR="00827239" w:rsidRDefault="00827239" w:rsidP="00B80508">
      <w:pPr>
        <w:pStyle w:val="072-Rodapdatabela"/>
      </w:pPr>
    </w:p>
    <w:p w:rsidR="00827239" w:rsidRDefault="00827239" w:rsidP="00B80508">
      <w:pPr>
        <w:pStyle w:val="050-TextoPadro"/>
        <w:sectPr w:rsidR="00827239" w:rsidSect="00D37403">
          <w:headerReference w:type="even" r:id="rId26"/>
          <w:footerReference w:type="even" r:id="rId27"/>
          <w:headerReference w:type="first" r:id="rId28"/>
          <w:footerReference w:type="first" r:id="rId29"/>
          <w:pgSz w:w="16840" w:h="11907" w:orient="landscape" w:code="9"/>
          <w:pgMar w:top="2126" w:right="851" w:bottom="1134" w:left="1418" w:header="425" w:footer="425" w:gutter="0"/>
          <w:cols w:space="283"/>
          <w:docGrid w:linePitch="326"/>
        </w:sectPr>
      </w:pPr>
    </w:p>
    <w:p w:rsidR="009B41ED" w:rsidRDefault="009B41ED" w:rsidP="004A5BD8">
      <w:pPr>
        <w:pStyle w:val="020-TtulodeDocumento"/>
        <w:numPr>
          <w:ilvl w:val="0"/>
          <w:numId w:val="0"/>
        </w:numPr>
      </w:pPr>
      <w:bookmarkStart w:id="1074" w:name="_Toc47374781"/>
      <w:bookmarkStart w:id="1075" w:name="BBDFC_Titulo"/>
      <w:r>
        <w:lastRenderedPageBreak/>
        <w:t>DEMONSTRAÇÃO DOS FLUXOS DE CAIXA</w:t>
      </w:r>
      <w:bookmarkEnd w:id="1074"/>
      <w:bookmarkEnd w:id="1075"/>
    </w:p>
    <w:tbl>
      <w:tblPr>
        <w:tblW w:w="9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FC.01 - DEMONSTRAÇÃO DOS FLUXOS DE CAIXA"/>
        <w:tblDescription w:val="PubliCon - Sistema de Gerenciamento do Documentos Contábeis para Publicação&#10;&#10;Última atualização do mapa do quadro em: "/>
      </w:tblPr>
      <w:tblGrid>
        <w:gridCol w:w="4323"/>
        <w:gridCol w:w="575"/>
        <w:gridCol w:w="1213"/>
        <w:gridCol w:w="1213"/>
        <w:gridCol w:w="1213"/>
        <w:gridCol w:w="1213"/>
      </w:tblGrid>
      <w:tr w:rsidR="009B41ED" w:rsidRPr="006C54E7" w:rsidTr="009B41ED">
        <w:trPr>
          <w:cantSplit/>
          <w:trHeight w:val="170"/>
          <w:tblHeader/>
        </w:trPr>
        <w:tc>
          <w:tcPr>
            <w:tcW w:w="4323" w:type="dxa"/>
            <w:vMerge w:val="restart"/>
            <w:shd w:val="solid" w:color="C3D7F0" w:fill="auto"/>
            <w:vAlign w:val="center"/>
          </w:tcPr>
          <w:p w:rsidR="009B41ED" w:rsidRPr="006C54E7" w:rsidRDefault="009B41ED" w:rsidP="004A5BD8">
            <w:pPr>
              <w:pStyle w:val="070-TabelaPadro"/>
              <w:spacing w:before="0" w:after="0"/>
              <w:jc w:val="center"/>
              <w:rPr>
                <w:b/>
                <w:sz w:val="10"/>
              </w:rPr>
            </w:pPr>
            <w:bookmarkStart w:id="1076" w:name="BBDFC01"/>
          </w:p>
        </w:tc>
        <w:tc>
          <w:tcPr>
            <w:tcW w:w="575" w:type="dxa"/>
            <w:vMerge w:val="restart"/>
            <w:shd w:val="solid" w:color="C3D7F0" w:fill="auto"/>
            <w:vAlign w:val="center"/>
          </w:tcPr>
          <w:p w:rsidR="009B41ED" w:rsidRPr="006C54E7" w:rsidRDefault="009B41ED" w:rsidP="004A5BD8">
            <w:pPr>
              <w:pStyle w:val="070-TabelaPadro"/>
              <w:spacing w:before="0" w:after="0"/>
              <w:jc w:val="center"/>
              <w:rPr>
                <w:b/>
                <w:sz w:val="10"/>
              </w:rPr>
            </w:pPr>
            <w:r>
              <w:rPr>
                <w:b/>
                <w:sz w:val="10"/>
              </w:rPr>
              <w:t>Nota</w:t>
            </w:r>
          </w:p>
        </w:tc>
        <w:tc>
          <w:tcPr>
            <w:tcW w:w="2426" w:type="dxa"/>
            <w:gridSpan w:val="2"/>
            <w:tcBorders>
              <w:bottom w:val="single" w:sz="4" w:space="0" w:color="FFFFFF" w:themeColor="background1"/>
            </w:tcBorders>
            <w:shd w:val="solid" w:color="C3D7F0" w:fill="auto"/>
            <w:vAlign w:val="center"/>
          </w:tcPr>
          <w:p w:rsidR="009B41ED" w:rsidRPr="006C54E7" w:rsidRDefault="009B41ED" w:rsidP="004A5BD8">
            <w:pPr>
              <w:pStyle w:val="070-TabelaPadro"/>
              <w:spacing w:before="0" w:after="0"/>
              <w:jc w:val="center"/>
              <w:rPr>
                <w:b/>
                <w:sz w:val="10"/>
              </w:rPr>
            </w:pPr>
            <w:r>
              <w:rPr>
                <w:b/>
                <w:sz w:val="10"/>
              </w:rPr>
              <w:t>BB Banco Múltiplo</w:t>
            </w:r>
          </w:p>
        </w:tc>
        <w:tc>
          <w:tcPr>
            <w:tcW w:w="2426" w:type="dxa"/>
            <w:gridSpan w:val="2"/>
            <w:tcBorders>
              <w:bottom w:val="single" w:sz="4" w:space="0" w:color="FFFFFF" w:themeColor="background1"/>
            </w:tcBorders>
            <w:shd w:val="solid" w:color="C3D7F0" w:fill="auto"/>
            <w:vAlign w:val="center"/>
          </w:tcPr>
          <w:p w:rsidR="009B41ED" w:rsidRPr="006C54E7" w:rsidRDefault="009B41ED" w:rsidP="004A5BD8">
            <w:pPr>
              <w:pStyle w:val="070-TabelaPadro"/>
              <w:spacing w:before="0" w:after="0"/>
              <w:jc w:val="center"/>
              <w:rPr>
                <w:b/>
                <w:sz w:val="10"/>
              </w:rPr>
            </w:pPr>
            <w:r>
              <w:rPr>
                <w:b/>
                <w:sz w:val="10"/>
              </w:rPr>
              <w:t>BB Consolidado</w:t>
            </w:r>
          </w:p>
        </w:tc>
      </w:tr>
      <w:tr w:rsidR="009B41ED" w:rsidRPr="006C54E7" w:rsidTr="009B41ED">
        <w:trPr>
          <w:cantSplit/>
          <w:trHeight w:val="170"/>
          <w:tblHeader/>
        </w:trPr>
        <w:tc>
          <w:tcPr>
            <w:tcW w:w="4323" w:type="dxa"/>
            <w:vMerge/>
            <w:tcBorders>
              <w:bottom w:val="single" w:sz="4" w:space="0" w:color="FFFFFF" w:themeColor="background1"/>
            </w:tcBorders>
            <w:shd w:val="solid" w:color="C3D7F0" w:fill="auto"/>
            <w:vAlign w:val="center"/>
          </w:tcPr>
          <w:p w:rsidR="009B41ED" w:rsidRPr="006C54E7" w:rsidRDefault="009B41ED" w:rsidP="004A5BD8">
            <w:pPr>
              <w:pStyle w:val="070-TabelaPadro"/>
              <w:spacing w:before="0" w:after="0"/>
              <w:jc w:val="center"/>
              <w:rPr>
                <w:b/>
                <w:sz w:val="10"/>
              </w:rPr>
            </w:pPr>
          </w:p>
        </w:tc>
        <w:tc>
          <w:tcPr>
            <w:tcW w:w="575" w:type="dxa"/>
            <w:vMerge/>
            <w:tcBorders>
              <w:bottom w:val="single" w:sz="4" w:space="0" w:color="FFFFFF" w:themeColor="background1"/>
            </w:tcBorders>
            <w:shd w:val="solid" w:color="C3D7F0" w:fill="auto"/>
            <w:vAlign w:val="center"/>
          </w:tcPr>
          <w:p w:rsidR="009B41ED" w:rsidRPr="006C54E7" w:rsidRDefault="009B41ED" w:rsidP="004A5BD8">
            <w:pPr>
              <w:pStyle w:val="070-TabelaPadro"/>
              <w:spacing w:before="0" w:after="0"/>
              <w:jc w:val="center"/>
              <w:rPr>
                <w:b/>
                <w:sz w:val="10"/>
              </w:rPr>
            </w:pPr>
          </w:p>
        </w:tc>
        <w:tc>
          <w:tcPr>
            <w:tcW w:w="1213" w:type="dxa"/>
            <w:tcBorders>
              <w:bottom w:val="single" w:sz="4" w:space="0" w:color="FFFFFF" w:themeColor="background1"/>
            </w:tcBorders>
            <w:shd w:val="solid" w:color="C3D7F0" w:fill="auto"/>
            <w:vAlign w:val="center"/>
          </w:tcPr>
          <w:p w:rsidR="009B41ED" w:rsidRPr="006C54E7" w:rsidRDefault="009B41ED" w:rsidP="004A5BD8">
            <w:pPr>
              <w:pStyle w:val="070-TabelaPadro"/>
              <w:spacing w:before="0" w:after="0"/>
              <w:jc w:val="center"/>
              <w:rPr>
                <w:b/>
                <w:sz w:val="10"/>
              </w:rPr>
            </w:pPr>
            <w:r>
              <w:rPr>
                <w:b/>
                <w:sz w:val="10"/>
              </w:rPr>
              <w:t>1º Semestre/2020</w:t>
            </w:r>
          </w:p>
        </w:tc>
        <w:tc>
          <w:tcPr>
            <w:tcW w:w="1213" w:type="dxa"/>
            <w:tcBorders>
              <w:bottom w:val="single" w:sz="4" w:space="0" w:color="FFFFFF" w:themeColor="background1"/>
            </w:tcBorders>
            <w:shd w:val="solid" w:color="C3D7F0" w:fill="auto"/>
            <w:vAlign w:val="center"/>
          </w:tcPr>
          <w:p w:rsidR="009B41ED" w:rsidRPr="006C54E7" w:rsidRDefault="009B41ED" w:rsidP="004A5BD8">
            <w:pPr>
              <w:pStyle w:val="070-TabelaPadro"/>
              <w:spacing w:before="0" w:after="0"/>
              <w:jc w:val="center"/>
              <w:rPr>
                <w:b/>
                <w:sz w:val="10"/>
              </w:rPr>
            </w:pPr>
            <w:r>
              <w:rPr>
                <w:b/>
                <w:sz w:val="10"/>
              </w:rPr>
              <w:t>1º Semestre/2019</w:t>
            </w:r>
          </w:p>
        </w:tc>
        <w:tc>
          <w:tcPr>
            <w:tcW w:w="1213" w:type="dxa"/>
            <w:tcBorders>
              <w:bottom w:val="single" w:sz="4" w:space="0" w:color="FFFFFF" w:themeColor="background1"/>
            </w:tcBorders>
            <w:shd w:val="solid" w:color="C3D7F0" w:fill="auto"/>
            <w:vAlign w:val="center"/>
          </w:tcPr>
          <w:p w:rsidR="009B41ED" w:rsidRPr="006C54E7" w:rsidRDefault="009B41ED" w:rsidP="004A5BD8">
            <w:pPr>
              <w:pStyle w:val="070-TabelaPadro"/>
              <w:spacing w:before="0" w:after="0"/>
              <w:jc w:val="center"/>
              <w:rPr>
                <w:b/>
                <w:sz w:val="10"/>
              </w:rPr>
            </w:pPr>
            <w:r>
              <w:rPr>
                <w:b/>
                <w:sz w:val="10"/>
              </w:rPr>
              <w:t>1º Semestre/2020</w:t>
            </w:r>
          </w:p>
        </w:tc>
        <w:tc>
          <w:tcPr>
            <w:tcW w:w="1213" w:type="dxa"/>
            <w:tcBorders>
              <w:bottom w:val="single" w:sz="4" w:space="0" w:color="FFFFFF" w:themeColor="background1"/>
            </w:tcBorders>
            <w:shd w:val="solid" w:color="C3D7F0" w:fill="auto"/>
            <w:vAlign w:val="center"/>
          </w:tcPr>
          <w:p w:rsidR="009B41ED" w:rsidRPr="006C54E7" w:rsidRDefault="009B41ED" w:rsidP="004A5BD8">
            <w:pPr>
              <w:pStyle w:val="070-TabelaPadro"/>
              <w:spacing w:before="0" w:after="0"/>
              <w:jc w:val="center"/>
              <w:rPr>
                <w:b/>
                <w:sz w:val="10"/>
              </w:rPr>
            </w:pPr>
            <w:r>
              <w:rPr>
                <w:b/>
                <w:sz w:val="10"/>
              </w:rPr>
              <w:t>1º Semestre/2019</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60"/>
              <w:jc w:val="left"/>
              <w:rPr>
                <w:b/>
                <w:sz w:val="10"/>
              </w:rPr>
            </w:pPr>
            <w:bookmarkStart w:id="1077" w:name="BBDFC0100002" w:colFirst="0" w:colLast="0"/>
            <w:bookmarkStart w:id="1078" w:name="BBDFC01AA002" w:colFirst="0" w:colLast="0"/>
            <w:bookmarkStart w:id="1079" w:name="BBDFC01AB002" w:colFirst="0" w:colLast="0"/>
            <w:bookmarkStart w:id="1080" w:name="BBDFC01AD002" w:colFirst="0" w:colLast="0"/>
            <w:bookmarkStart w:id="1081" w:name="BBDFC01AE002" w:colFirst="0" w:colLast="0"/>
            <w:bookmarkStart w:id="1082" w:name="BBDFC01AG002" w:colFirst="0" w:colLast="0"/>
            <w:r>
              <w:rPr>
                <w:b/>
                <w:sz w:val="10"/>
              </w:rPr>
              <w:t>Fluxos de Caixa Provenientes das Operações</w:t>
            </w:r>
          </w:p>
        </w:tc>
        <w:tc>
          <w:tcPr>
            <w:tcW w:w="575" w:type="dxa"/>
            <w:tcBorders>
              <w:bottom w:val="single" w:sz="4" w:space="0" w:color="FFFFFF" w:themeColor="background1"/>
            </w:tcBorders>
            <w:shd w:val="solid" w:color="F3F3F3" w:fill="auto"/>
            <w:vAlign w:val="center"/>
          </w:tcPr>
          <w:p w:rsidR="009B41ED" w:rsidRPr="00E8481B" w:rsidRDefault="009B41ED" w:rsidP="009B41ED">
            <w:pPr>
              <w:pStyle w:val="070-TabelaPadro"/>
              <w:spacing w:before="0" w:after="0"/>
              <w:jc w:val="center"/>
              <w:rPr>
                <w:b/>
                <w:color w:val="1F497D" w:themeColor="text2"/>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60"/>
              <w:jc w:val="left"/>
              <w:rPr>
                <w:b/>
                <w:sz w:val="10"/>
              </w:rPr>
            </w:pPr>
            <w:bookmarkStart w:id="1083" w:name="BBDFC0100003" w:colFirst="0" w:colLast="0"/>
            <w:bookmarkStart w:id="1084" w:name="BBDFC01AA003" w:colFirst="1" w:colLast="1"/>
            <w:bookmarkEnd w:id="1077"/>
            <w:bookmarkEnd w:id="1078"/>
            <w:bookmarkEnd w:id="1079"/>
            <w:bookmarkEnd w:id="1080"/>
            <w:bookmarkEnd w:id="1081"/>
            <w:bookmarkEnd w:id="1082"/>
            <w:r>
              <w:rPr>
                <w:b/>
                <w:sz w:val="10"/>
              </w:rPr>
              <w:t>Lucro antes dos Tributos e Participações</w:t>
            </w:r>
          </w:p>
        </w:tc>
        <w:tc>
          <w:tcPr>
            <w:tcW w:w="575" w:type="dxa"/>
            <w:tcBorders>
              <w:bottom w:val="single" w:sz="4" w:space="0" w:color="FFFFFF" w:themeColor="background1"/>
            </w:tcBorders>
            <w:shd w:val="solid" w:color="E6E6E6" w:fill="auto"/>
            <w:vAlign w:val="center"/>
          </w:tcPr>
          <w:p w:rsidR="009B41ED" w:rsidRPr="00E8481B" w:rsidRDefault="009B41ED" w:rsidP="009B41ED">
            <w:pPr>
              <w:pStyle w:val="070-TabelaPadro"/>
              <w:spacing w:before="0" w:after="0"/>
              <w:jc w:val="center"/>
              <w:rPr>
                <w:b/>
                <w:color w:val="1F497D" w:themeColor="text2"/>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bookmarkStart w:id="1085" w:name="BBDFC01AB003"/>
            <w:bookmarkEnd w:id="1085"/>
            <w:r>
              <w:rPr>
                <w:b/>
                <w:sz w:val="10"/>
              </w:rPr>
              <w:t>3.395.660</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bookmarkStart w:id="1086" w:name="BBDFC01AD003"/>
            <w:bookmarkEnd w:id="1086"/>
            <w:r>
              <w:rPr>
                <w:b/>
                <w:sz w:val="10"/>
              </w:rPr>
              <w:t>6.982.863</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bookmarkStart w:id="1087" w:name="BBDFC01AE003"/>
            <w:bookmarkEnd w:id="1087"/>
            <w:r>
              <w:rPr>
                <w:b/>
                <w:sz w:val="10"/>
              </w:rPr>
              <w:t>5.932.861</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bookmarkStart w:id="1088" w:name="BBDFC01AG003"/>
            <w:bookmarkEnd w:id="1088"/>
            <w:r>
              <w:rPr>
                <w:b/>
                <w:sz w:val="10"/>
              </w:rPr>
              <w:t>9.604.924</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20"/>
              <w:jc w:val="left"/>
              <w:rPr>
                <w:b/>
                <w:sz w:val="10"/>
              </w:rPr>
            </w:pPr>
            <w:bookmarkStart w:id="1089" w:name="BBDFC0100004" w:colFirst="0" w:colLast="0"/>
            <w:bookmarkStart w:id="1090" w:name="BBDFC01AA004" w:colFirst="1" w:colLast="1"/>
            <w:bookmarkEnd w:id="1083"/>
            <w:bookmarkEnd w:id="1084"/>
            <w:r>
              <w:rPr>
                <w:b/>
                <w:sz w:val="10"/>
              </w:rPr>
              <w:t>Ajustes ao lucro antes dos tributos e participações</w:t>
            </w:r>
          </w:p>
        </w:tc>
        <w:tc>
          <w:tcPr>
            <w:tcW w:w="575" w:type="dxa"/>
            <w:tcBorders>
              <w:bottom w:val="single" w:sz="4" w:space="0" w:color="FFFFFF" w:themeColor="background1"/>
            </w:tcBorders>
            <w:shd w:val="solid" w:color="F3F3F3" w:fill="auto"/>
            <w:vAlign w:val="center"/>
          </w:tcPr>
          <w:p w:rsidR="009B41ED" w:rsidRPr="00E8481B" w:rsidRDefault="009B41ED" w:rsidP="009B41ED">
            <w:pPr>
              <w:pStyle w:val="070-TabelaPadro"/>
              <w:spacing w:before="0" w:after="0"/>
              <w:jc w:val="center"/>
              <w:rPr>
                <w:b/>
                <w:color w:val="1F497D" w:themeColor="text2"/>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091" w:name="BBDFC01AB004"/>
            <w:bookmarkEnd w:id="1091"/>
            <w:r>
              <w:rPr>
                <w:b/>
                <w:sz w:val="10"/>
              </w:rPr>
              <w:t>21.006.632</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092" w:name="BBDFC01AD004"/>
            <w:bookmarkEnd w:id="1092"/>
            <w:r>
              <w:rPr>
                <w:b/>
                <w:sz w:val="10"/>
              </w:rPr>
              <w:t>11.690.010</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093" w:name="BBDFC01AE004"/>
            <w:bookmarkEnd w:id="1093"/>
            <w:r>
              <w:rPr>
                <w:b/>
                <w:sz w:val="10"/>
              </w:rPr>
              <w:t>23.369.430</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094" w:name="BBDFC01AG004"/>
            <w:bookmarkEnd w:id="1094"/>
            <w:r>
              <w:rPr>
                <w:b/>
                <w:sz w:val="10"/>
              </w:rPr>
              <w:t>13.596.155</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80"/>
              <w:jc w:val="left"/>
              <w:rPr>
                <w:sz w:val="10"/>
              </w:rPr>
            </w:pPr>
            <w:bookmarkStart w:id="1095" w:name="BBDFC0100005" w:colFirst="0" w:colLast="0"/>
            <w:bookmarkEnd w:id="1089"/>
            <w:bookmarkEnd w:id="1090"/>
            <w:r>
              <w:rPr>
                <w:sz w:val="10"/>
              </w:rPr>
              <w:t>Provisão para perdas associadas ao risco de crédito</w:t>
            </w:r>
          </w:p>
        </w:tc>
        <w:tc>
          <w:tcPr>
            <w:tcW w:w="575" w:type="dxa"/>
            <w:tcBorders>
              <w:bottom w:val="single" w:sz="4" w:space="0" w:color="FFFFFF" w:themeColor="background1"/>
            </w:tcBorders>
            <w:shd w:val="solid" w:color="E6E6E6" w:fill="auto"/>
            <w:vAlign w:val="center"/>
          </w:tcPr>
          <w:p w:rsidR="009B41ED" w:rsidRPr="00E8481B" w:rsidRDefault="009B41ED" w:rsidP="009B41ED">
            <w:pPr>
              <w:pStyle w:val="070-TabelaPadro"/>
              <w:spacing w:before="0" w:after="0"/>
              <w:jc w:val="center"/>
              <w:rPr>
                <w:color w:val="1F497D" w:themeColor="text2"/>
                <w:sz w:val="10"/>
              </w:rPr>
            </w:pPr>
            <w:bookmarkStart w:id="1096" w:name="BBDFC01AA005"/>
            <w:bookmarkEnd w:id="1096"/>
            <w:r w:rsidRPr="00E8481B">
              <w:rPr>
                <w:color w:val="1F497D" w:themeColor="text2"/>
                <w:sz w:val="10"/>
              </w:rPr>
              <w:t>12 e 13</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097" w:name="BBDFC01AB005"/>
            <w:bookmarkEnd w:id="1097"/>
            <w:r>
              <w:rPr>
                <w:sz w:val="10"/>
              </w:rPr>
              <w:t>12.604.297</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098" w:name="BBDFC01AD005"/>
            <w:bookmarkEnd w:id="1098"/>
            <w:r>
              <w:rPr>
                <w:sz w:val="10"/>
              </w:rPr>
              <w:t>9.666.973</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099" w:name="BBDFC01AE005"/>
            <w:bookmarkEnd w:id="1099"/>
            <w:r>
              <w:rPr>
                <w:sz w:val="10"/>
              </w:rPr>
              <w:t>12.661.412</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00" w:name="BBDFC01AG005"/>
            <w:bookmarkEnd w:id="1100"/>
            <w:r>
              <w:rPr>
                <w:sz w:val="10"/>
              </w:rPr>
              <w:t>9.533.822</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80"/>
              <w:jc w:val="left"/>
              <w:rPr>
                <w:sz w:val="10"/>
              </w:rPr>
            </w:pPr>
            <w:bookmarkStart w:id="1101" w:name="BBDFC0100006" w:colFirst="0" w:colLast="0"/>
            <w:bookmarkStart w:id="1102" w:name="BBDFC01AA006" w:colFirst="1" w:colLast="1"/>
            <w:bookmarkEnd w:id="1095"/>
            <w:r>
              <w:rPr>
                <w:sz w:val="10"/>
              </w:rPr>
              <w:t>Depreciações e amortizações</w:t>
            </w:r>
          </w:p>
        </w:tc>
        <w:tc>
          <w:tcPr>
            <w:tcW w:w="575" w:type="dxa"/>
            <w:tcBorders>
              <w:bottom w:val="single" w:sz="4" w:space="0" w:color="FFFFFF" w:themeColor="background1"/>
            </w:tcBorders>
            <w:shd w:val="solid" w:color="F3F3F3" w:fill="auto"/>
            <w:vAlign w:val="center"/>
          </w:tcPr>
          <w:p w:rsidR="009B41ED" w:rsidRPr="00E8481B" w:rsidRDefault="009B41ED" w:rsidP="009B41ED">
            <w:pPr>
              <w:pStyle w:val="070-TabelaPadro"/>
              <w:spacing w:before="0" w:after="0"/>
              <w:jc w:val="center"/>
              <w:rPr>
                <w:color w:val="1F497D" w:themeColor="text2"/>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03" w:name="BBDFC01AB006"/>
            <w:bookmarkEnd w:id="1103"/>
            <w:r>
              <w:rPr>
                <w:sz w:val="10"/>
              </w:rPr>
              <w:t>1.488.449</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04" w:name="BBDFC01AD006"/>
            <w:bookmarkEnd w:id="1104"/>
            <w:r>
              <w:rPr>
                <w:sz w:val="10"/>
              </w:rPr>
              <w:t>1.423.217</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05" w:name="BBDFC01AE006"/>
            <w:bookmarkEnd w:id="1105"/>
            <w:r>
              <w:rPr>
                <w:sz w:val="10"/>
              </w:rPr>
              <w:t>1.515.887</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06" w:name="BBDFC01AG006"/>
            <w:bookmarkEnd w:id="1106"/>
            <w:r>
              <w:rPr>
                <w:sz w:val="10"/>
              </w:rPr>
              <w:t>1.419.135</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80"/>
              <w:jc w:val="left"/>
              <w:rPr>
                <w:sz w:val="10"/>
              </w:rPr>
            </w:pPr>
            <w:bookmarkStart w:id="1107" w:name="BBDFC0100071" w:colFirst="0" w:colLast="0"/>
            <w:bookmarkStart w:id="1108" w:name="BBDFC01AA071" w:colFirst="1" w:colLast="1"/>
            <w:bookmarkEnd w:id="1101"/>
            <w:bookmarkEnd w:id="1102"/>
            <w:r>
              <w:rPr>
                <w:sz w:val="10"/>
              </w:rPr>
              <w:t>(Ganho) Perda cambial na conversão de ativos e passivos em moeda estrangeira</w:t>
            </w:r>
          </w:p>
        </w:tc>
        <w:tc>
          <w:tcPr>
            <w:tcW w:w="575" w:type="dxa"/>
            <w:tcBorders>
              <w:bottom w:val="single" w:sz="4" w:space="0" w:color="FFFFFF" w:themeColor="background1"/>
            </w:tcBorders>
            <w:shd w:val="solid" w:color="E6E6E6" w:fill="auto"/>
            <w:vAlign w:val="center"/>
          </w:tcPr>
          <w:p w:rsidR="009B41ED" w:rsidRPr="00E8481B" w:rsidRDefault="009B41ED" w:rsidP="009B41ED">
            <w:pPr>
              <w:pStyle w:val="070-TabelaPadro"/>
              <w:spacing w:before="0" w:after="0"/>
              <w:jc w:val="center"/>
              <w:rPr>
                <w:color w:val="1F497D" w:themeColor="text2"/>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09" w:name="BBDFC01AB071"/>
            <w:bookmarkEnd w:id="1109"/>
            <w:r>
              <w:rPr>
                <w:sz w:val="10"/>
              </w:rPr>
              <w:t>20.645.903</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10" w:name="BBDFC01AD071"/>
            <w:bookmarkEnd w:id="1110"/>
            <w:r>
              <w:rPr>
                <w:sz w:val="10"/>
              </w:rPr>
              <w:t>108.773</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11" w:name="BBDFC01AE071"/>
            <w:bookmarkEnd w:id="1111"/>
            <w:r>
              <w:rPr>
                <w:sz w:val="10"/>
              </w:rPr>
              <w:t>21.501.470</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12" w:name="BBDFC01AG071"/>
            <w:bookmarkEnd w:id="1112"/>
            <w:r>
              <w:rPr>
                <w:sz w:val="10"/>
              </w:rPr>
              <w:t>5.009</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80"/>
              <w:jc w:val="left"/>
              <w:rPr>
                <w:sz w:val="10"/>
              </w:rPr>
            </w:pPr>
            <w:bookmarkStart w:id="1113" w:name="BBDFC0100007" w:colFirst="0" w:colLast="0"/>
            <w:bookmarkStart w:id="1114" w:name="BBDFC01AA007" w:colFirst="1" w:colLast="1"/>
            <w:bookmarkEnd w:id="1107"/>
            <w:bookmarkEnd w:id="1108"/>
            <w:r>
              <w:rPr>
                <w:sz w:val="10"/>
              </w:rPr>
              <w:t>Resultado na avaliação do valor recuperável de ativos</w:t>
            </w:r>
          </w:p>
        </w:tc>
        <w:tc>
          <w:tcPr>
            <w:tcW w:w="575" w:type="dxa"/>
            <w:tcBorders>
              <w:bottom w:val="single" w:sz="4" w:space="0" w:color="FFFFFF" w:themeColor="background1"/>
            </w:tcBorders>
            <w:shd w:val="solid" w:color="F3F3F3" w:fill="auto"/>
            <w:vAlign w:val="center"/>
          </w:tcPr>
          <w:p w:rsidR="009B41ED" w:rsidRPr="00E8481B" w:rsidRDefault="009B41ED" w:rsidP="009B41ED">
            <w:pPr>
              <w:pStyle w:val="070-TabelaPadro"/>
              <w:spacing w:before="0" w:after="0"/>
              <w:jc w:val="center"/>
              <w:rPr>
                <w:color w:val="1F497D" w:themeColor="text2"/>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15" w:name="BBDFC01AB007"/>
            <w:bookmarkEnd w:id="1115"/>
            <w:r>
              <w:rPr>
                <w:sz w:val="10"/>
              </w:rPr>
              <w:t>17.959</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16" w:name="BBDFC01AD007"/>
            <w:bookmarkEnd w:id="1116"/>
            <w:r>
              <w:rPr>
                <w:sz w:val="10"/>
              </w:rPr>
              <w:t>--</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17" w:name="BBDFC01AE007"/>
            <w:bookmarkEnd w:id="1117"/>
            <w:r>
              <w:rPr>
                <w:sz w:val="10"/>
              </w:rPr>
              <w:t>17.292</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18" w:name="BBDFC01AG007"/>
            <w:bookmarkEnd w:id="1118"/>
            <w:r>
              <w:rPr>
                <w:sz w:val="10"/>
              </w:rPr>
              <w:t>--</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80"/>
              <w:jc w:val="left"/>
              <w:rPr>
                <w:sz w:val="10"/>
              </w:rPr>
            </w:pPr>
            <w:bookmarkStart w:id="1119" w:name="BBDFC0100008" w:colFirst="0" w:colLast="0"/>
            <w:bookmarkEnd w:id="1113"/>
            <w:bookmarkEnd w:id="1114"/>
            <w:r>
              <w:rPr>
                <w:sz w:val="10"/>
              </w:rPr>
              <w:t>Resultado de participação em controladas, coligadas e controladas em conjunto</w:t>
            </w:r>
          </w:p>
        </w:tc>
        <w:tc>
          <w:tcPr>
            <w:tcW w:w="575" w:type="dxa"/>
            <w:tcBorders>
              <w:bottom w:val="single" w:sz="4" w:space="0" w:color="FFFFFF" w:themeColor="background1"/>
            </w:tcBorders>
            <w:shd w:val="solid" w:color="E6E6E6" w:fill="auto"/>
            <w:vAlign w:val="center"/>
          </w:tcPr>
          <w:p w:rsidR="009B41ED" w:rsidRPr="00E8481B" w:rsidRDefault="009B41ED" w:rsidP="009B41ED">
            <w:pPr>
              <w:pStyle w:val="070-TabelaPadro"/>
              <w:spacing w:before="0" w:after="0"/>
              <w:jc w:val="center"/>
              <w:rPr>
                <w:color w:val="1F497D" w:themeColor="text2"/>
                <w:sz w:val="10"/>
              </w:rPr>
            </w:pPr>
            <w:bookmarkStart w:id="1120" w:name="BBDFC01AA008"/>
            <w:bookmarkEnd w:id="1120"/>
            <w:r w:rsidRPr="00E8481B">
              <w:rPr>
                <w:color w:val="1F497D" w:themeColor="text2"/>
                <w:sz w:val="10"/>
              </w:rPr>
              <w:t xml:space="preserve">14.a </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21" w:name="BBDFC01AB008"/>
            <w:bookmarkEnd w:id="1121"/>
            <w:r>
              <w:rPr>
                <w:sz w:val="10"/>
              </w:rPr>
              <w:t>(3.709.349)</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22" w:name="BBDFC01AD008"/>
            <w:bookmarkEnd w:id="1122"/>
            <w:r>
              <w:rPr>
                <w:sz w:val="10"/>
              </w:rPr>
              <w:t>(3.896.276)</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23" w:name="BBDFC01AE008"/>
            <w:bookmarkEnd w:id="1123"/>
            <w:r>
              <w:rPr>
                <w:sz w:val="10"/>
              </w:rPr>
              <w:t>(1.389.242)</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24" w:name="BBDFC01AG008"/>
            <w:bookmarkEnd w:id="1124"/>
            <w:r>
              <w:rPr>
                <w:sz w:val="10"/>
              </w:rPr>
              <w:t>(2.039.337)</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80"/>
              <w:jc w:val="left"/>
              <w:rPr>
                <w:sz w:val="10"/>
              </w:rPr>
            </w:pPr>
            <w:bookmarkStart w:id="1125" w:name="BBDFC0100009" w:colFirst="0" w:colLast="0"/>
            <w:bookmarkStart w:id="1126" w:name="BBDFC01AA009" w:colFirst="1" w:colLast="1"/>
            <w:bookmarkEnd w:id="1119"/>
            <w:r>
              <w:rPr>
                <w:sz w:val="10"/>
              </w:rPr>
              <w:t>(Lucro) Prejuízo na alienação de valores e bens</w:t>
            </w:r>
          </w:p>
        </w:tc>
        <w:tc>
          <w:tcPr>
            <w:tcW w:w="575" w:type="dxa"/>
            <w:tcBorders>
              <w:bottom w:val="single" w:sz="4" w:space="0" w:color="FFFFFF" w:themeColor="background1"/>
            </w:tcBorders>
            <w:shd w:val="solid" w:color="F3F3F3" w:fill="auto"/>
            <w:vAlign w:val="center"/>
          </w:tcPr>
          <w:p w:rsidR="009B41ED" w:rsidRPr="00E8481B" w:rsidRDefault="009B41ED" w:rsidP="009B41ED">
            <w:pPr>
              <w:pStyle w:val="070-TabelaPadro"/>
              <w:spacing w:before="0" w:after="0"/>
              <w:jc w:val="center"/>
              <w:rPr>
                <w:color w:val="1F497D" w:themeColor="text2"/>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27" w:name="BBDFC01AB009"/>
            <w:bookmarkEnd w:id="1127"/>
            <w:r>
              <w:rPr>
                <w:sz w:val="10"/>
              </w:rPr>
              <w:t>(33.659)</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28" w:name="BBDFC01AD009"/>
            <w:bookmarkEnd w:id="1128"/>
            <w:r>
              <w:rPr>
                <w:sz w:val="10"/>
              </w:rPr>
              <w:t>(46.618)</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29" w:name="BBDFC01AE009"/>
            <w:bookmarkEnd w:id="1129"/>
            <w:r>
              <w:rPr>
                <w:sz w:val="10"/>
              </w:rPr>
              <w:t>(37.879)</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30" w:name="BBDFC01AG009"/>
            <w:bookmarkEnd w:id="1130"/>
            <w:r>
              <w:rPr>
                <w:sz w:val="10"/>
              </w:rPr>
              <w:t>(83.158)</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80"/>
              <w:jc w:val="left"/>
              <w:rPr>
                <w:sz w:val="10"/>
              </w:rPr>
            </w:pPr>
            <w:bookmarkStart w:id="1131" w:name="BBDFC0100011" w:colFirst="0" w:colLast="0"/>
            <w:bookmarkStart w:id="1132" w:name="BBDFC01AA011" w:colFirst="1" w:colLast="1"/>
            <w:bookmarkEnd w:id="1125"/>
            <w:bookmarkEnd w:id="1126"/>
            <w:r>
              <w:rPr>
                <w:sz w:val="10"/>
              </w:rPr>
              <w:t>(Ganho) Perda de capital</w:t>
            </w:r>
          </w:p>
        </w:tc>
        <w:tc>
          <w:tcPr>
            <w:tcW w:w="575" w:type="dxa"/>
            <w:tcBorders>
              <w:bottom w:val="single" w:sz="4" w:space="0" w:color="FFFFFF" w:themeColor="background1"/>
            </w:tcBorders>
            <w:shd w:val="solid" w:color="E6E6E6" w:fill="auto"/>
            <w:vAlign w:val="center"/>
          </w:tcPr>
          <w:p w:rsidR="009B41ED" w:rsidRPr="00E8481B" w:rsidRDefault="009B41ED" w:rsidP="009B41ED">
            <w:pPr>
              <w:pStyle w:val="070-TabelaPadro"/>
              <w:spacing w:before="0" w:after="0"/>
              <w:jc w:val="center"/>
              <w:rPr>
                <w:color w:val="1F497D" w:themeColor="text2"/>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33" w:name="BBDFC01AB011"/>
            <w:bookmarkEnd w:id="1133"/>
            <w:r>
              <w:rPr>
                <w:sz w:val="10"/>
              </w:rPr>
              <w:t>27.710</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34" w:name="BBDFC01AD011"/>
            <w:bookmarkEnd w:id="1134"/>
            <w:r>
              <w:rPr>
                <w:sz w:val="10"/>
              </w:rPr>
              <w:t>27.547</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35" w:name="BBDFC01AE011"/>
            <w:bookmarkEnd w:id="1135"/>
            <w:r>
              <w:rPr>
                <w:sz w:val="10"/>
              </w:rPr>
              <w:t>(82.601)</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36" w:name="BBDFC01AG011"/>
            <w:bookmarkEnd w:id="1136"/>
            <w:r>
              <w:rPr>
                <w:sz w:val="10"/>
              </w:rPr>
              <w:t>46.447</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80"/>
              <w:jc w:val="left"/>
              <w:rPr>
                <w:sz w:val="10"/>
              </w:rPr>
            </w:pPr>
            <w:bookmarkStart w:id="1137" w:name="BBDFC0100013" w:colFirst="0" w:colLast="0"/>
            <w:bookmarkStart w:id="1138" w:name="BBDFC01AA013" w:colFirst="1" w:colLast="1"/>
            <w:bookmarkEnd w:id="1131"/>
            <w:bookmarkEnd w:id="1132"/>
            <w:r>
              <w:rPr>
                <w:sz w:val="10"/>
              </w:rPr>
              <w:t>Provisão (Reversão) para desvalorização de outros valores e bens</w:t>
            </w:r>
          </w:p>
        </w:tc>
        <w:tc>
          <w:tcPr>
            <w:tcW w:w="575" w:type="dxa"/>
            <w:tcBorders>
              <w:bottom w:val="single" w:sz="4" w:space="0" w:color="FFFFFF" w:themeColor="background1"/>
            </w:tcBorders>
            <w:shd w:val="solid" w:color="F3F3F3" w:fill="auto"/>
            <w:vAlign w:val="center"/>
          </w:tcPr>
          <w:p w:rsidR="009B41ED" w:rsidRPr="00E8481B" w:rsidRDefault="009B41ED" w:rsidP="009B41ED">
            <w:pPr>
              <w:pStyle w:val="070-TabelaPadro"/>
              <w:spacing w:before="0" w:after="0"/>
              <w:jc w:val="center"/>
              <w:rPr>
                <w:color w:val="1F497D" w:themeColor="text2"/>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39" w:name="BBDFC01AB013"/>
            <w:bookmarkEnd w:id="1139"/>
            <w:r>
              <w:rPr>
                <w:sz w:val="10"/>
              </w:rPr>
              <w:t>1.289</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40" w:name="BBDFC01AD013"/>
            <w:bookmarkEnd w:id="1140"/>
            <w:r>
              <w:rPr>
                <w:sz w:val="10"/>
              </w:rPr>
              <w:t>4.006</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41" w:name="BBDFC01AE013"/>
            <w:bookmarkEnd w:id="1141"/>
            <w:r>
              <w:rPr>
                <w:sz w:val="10"/>
              </w:rPr>
              <w:t>1.303</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42" w:name="BBDFC01AG013"/>
            <w:bookmarkEnd w:id="1142"/>
            <w:r>
              <w:rPr>
                <w:sz w:val="10"/>
              </w:rPr>
              <w:t>4.043</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80"/>
              <w:jc w:val="left"/>
              <w:rPr>
                <w:sz w:val="10"/>
              </w:rPr>
            </w:pPr>
            <w:bookmarkStart w:id="1143" w:name="BBDFC0100014" w:colFirst="0" w:colLast="0"/>
            <w:bookmarkEnd w:id="1137"/>
            <w:bookmarkEnd w:id="1138"/>
            <w:r>
              <w:rPr>
                <w:sz w:val="10"/>
              </w:rPr>
              <w:t>Amortização de ágios em investimentos</w:t>
            </w:r>
          </w:p>
        </w:tc>
        <w:tc>
          <w:tcPr>
            <w:tcW w:w="575" w:type="dxa"/>
            <w:tcBorders>
              <w:bottom w:val="single" w:sz="4" w:space="0" w:color="FFFFFF" w:themeColor="background1"/>
            </w:tcBorders>
            <w:shd w:val="solid" w:color="E6E6E6" w:fill="auto"/>
            <w:vAlign w:val="center"/>
          </w:tcPr>
          <w:p w:rsidR="009B41ED" w:rsidRPr="00E8481B" w:rsidRDefault="009B41ED" w:rsidP="009B41ED">
            <w:pPr>
              <w:pStyle w:val="070-TabelaPadro"/>
              <w:spacing w:before="0" w:after="0"/>
              <w:jc w:val="center"/>
              <w:rPr>
                <w:color w:val="1F497D" w:themeColor="text2"/>
                <w:sz w:val="10"/>
              </w:rPr>
            </w:pPr>
            <w:bookmarkStart w:id="1144" w:name="BBDFC01AA014"/>
            <w:bookmarkEnd w:id="1144"/>
            <w:r w:rsidRPr="00E8481B">
              <w:rPr>
                <w:color w:val="1F497D" w:themeColor="text2"/>
                <w:sz w:val="10"/>
              </w:rPr>
              <w:t>14.d</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45" w:name="BBDFC01AB014"/>
            <w:bookmarkEnd w:id="1145"/>
            <w:r>
              <w:rPr>
                <w:sz w:val="10"/>
              </w:rPr>
              <w:t>14.482</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46" w:name="BBDFC01AD014"/>
            <w:bookmarkEnd w:id="1146"/>
            <w:r>
              <w:rPr>
                <w:sz w:val="10"/>
              </w:rPr>
              <w:t>20.892</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47" w:name="BBDFC01AE014"/>
            <w:bookmarkEnd w:id="1147"/>
            <w:r>
              <w:rPr>
                <w:sz w:val="10"/>
              </w:rPr>
              <w:t>14.482</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48" w:name="BBDFC01AG014"/>
            <w:bookmarkEnd w:id="1148"/>
            <w:r>
              <w:rPr>
                <w:sz w:val="10"/>
              </w:rPr>
              <w:t>118.316</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80"/>
              <w:jc w:val="left"/>
              <w:rPr>
                <w:sz w:val="10"/>
              </w:rPr>
            </w:pPr>
            <w:bookmarkStart w:id="1149" w:name="BBDFC0100015" w:colFirst="0" w:colLast="0"/>
            <w:bookmarkEnd w:id="1143"/>
            <w:r>
              <w:rPr>
                <w:sz w:val="10"/>
              </w:rPr>
              <w:t>Despesas com provisões fiscais, cíveis e trabalhistas</w:t>
            </w:r>
          </w:p>
        </w:tc>
        <w:tc>
          <w:tcPr>
            <w:tcW w:w="575" w:type="dxa"/>
            <w:tcBorders>
              <w:bottom w:val="single" w:sz="4" w:space="0" w:color="FFFFFF" w:themeColor="background1"/>
            </w:tcBorders>
            <w:shd w:val="solid" w:color="F3F3F3" w:fill="auto"/>
            <w:vAlign w:val="center"/>
          </w:tcPr>
          <w:p w:rsidR="009B41ED" w:rsidRPr="00E8481B" w:rsidRDefault="009B41ED" w:rsidP="009B41ED">
            <w:pPr>
              <w:pStyle w:val="070-TabelaPadro"/>
              <w:spacing w:before="0" w:after="0"/>
              <w:jc w:val="center"/>
              <w:rPr>
                <w:color w:val="1F497D" w:themeColor="text2"/>
                <w:sz w:val="10"/>
              </w:rPr>
            </w:pPr>
            <w:bookmarkStart w:id="1150" w:name="BBDFC01AA015"/>
            <w:bookmarkEnd w:id="1150"/>
            <w:r w:rsidRPr="00E8481B">
              <w:rPr>
                <w:color w:val="1F497D" w:themeColor="text2"/>
                <w:sz w:val="10"/>
              </w:rPr>
              <w:t>21.d</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51" w:name="BBDFC01AB015"/>
            <w:bookmarkEnd w:id="1151"/>
            <w:r>
              <w:rPr>
                <w:sz w:val="10"/>
              </w:rPr>
              <w:t>1.532.105</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52" w:name="BBDFC01AD015"/>
            <w:bookmarkEnd w:id="1152"/>
            <w:r>
              <w:rPr>
                <w:sz w:val="10"/>
              </w:rPr>
              <w:t>4.726.235</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53" w:name="BBDFC01AE015"/>
            <w:bookmarkEnd w:id="1153"/>
            <w:r>
              <w:rPr>
                <w:sz w:val="10"/>
              </w:rPr>
              <w:t>1.570.566</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54" w:name="BBDFC01AG015"/>
            <w:bookmarkEnd w:id="1154"/>
            <w:r>
              <w:rPr>
                <w:sz w:val="10"/>
              </w:rPr>
              <w:t>4.721.651</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80"/>
              <w:jc w:val="left"/>
              <w:rPr>
                <w:sz w:val="10"/>
              </w:rPr>
            </w:pPr>
            <w:bookmarkStart w:id="1155" w:name="BBDFC0100017" w:colFirst="0" w:colLast="0"/>
            <w:bookmarkEnd w:id="1149"/>
            <w:r>
              <w:rPr>
                <w:sz w:val="10"/>
              </w:rPr>
              <w:t>Atualização de ativos/passivos atuariais e dos fundos de destinação do superávit</w:t>
            </w:r>
          </w:p>
        </w:tc>
        <w:tc>
          <w:tcPr>
            <w:tcW w:w="575" w:type="dxa"/>
            <w:tcBorders>
              <w:bottom w:val="single" w:sz="4" w:space="0" w:color="FFFFFF" w:themeColor="background1"/>
            </w:tcBorders>
            <w:shd w:val="solid" w:color="E6E6E6" w:fill="auto"/>
            <w:vAlign w:val="center"/>
          </w:tcPr>
          <w:p w:rsidR="009B41ED" w:rsidRPr="00E8481B" w:rsidRDefault="009B41ED" w:rsidP="009B41ED">
            <w:pPr>
              <w:pStyle w:val="070-TabelaPadro"/>
              <w:spacing w:before="0" w:after="0"/>
              <w:jc w:val="center"/>
              <w:rPr>
                <w:color w:val="1F497D" w:themeColor="text2"/>
                <w:sz w:val="10"/>
              </w:rPr>
            </w:pPr>
            <w:bookmarkStart w:id="1156" w:name="BBDFC01AA017"/>
            <w:bookmarkEnd w:id="1156"/>
            <w:r w:rsidRPr="00E8481B">
              <w:rPr>
                <w:color w:val="1F497D" w:themeColor="text2"/>
                <w:sz w:val="10"/>
              </w:rPr>
              <w:t xml:space="preserve">29.d.4 </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57" w:name="BBDFC01AB017"/>
            <w:bookmarkEnd w:id="1157"/>
            <w:r>
              <w:rPr>
                <w:sz w:val="10"/>
              </w:rPr>
              <w:t>1.074.567</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58" w:name="BBDFC01AD017"/>
            <w:bookmarkEnd w:id="1158"/>
            <w:r>
              <w:rPr>
                <w:sz w:val="10"/>
              </w:rPr>
              <w:t>(395.094)</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59" w:name="BBDFC01AE017"/>
            <w:bookmarkEnd w:id="1159"/>
            <w:r>
              <w:rPr>
                <w:sz w:val="10"/>
              </w:rPr>
              <w:t>1.074.567</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60" w:name="BBDFC01AG017"/>
            <w:bookmarkEnd w:id="1160"/>
            <w:r>
              <w:rPr>
                <w:sz w:val="10"/>
              </w:rPr>
              <w:t>(395.094)</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80"/>
              <w:jc w:val="left"/>
              <w:rPr>
                <w:sz w:val="10"/>
              </w:rPr>
            </w:pPr>
            <w:bookmarkStart w:id="1161" w:name="BBDFC0100066" w:colFirst="0" w:colLast="0"/>
            <w:bookmarkStart w:id="1162" w:name="BBDFC01AA066" w:colFirst="1" w:colLast="1"/>
            <w:bookmarkEnd w:id="1155"/>
            <w:r>
              <w:rPr>
                <w:sz w:val="10"/>
              </w:rPr>
              <w:t>Comissões de corretagem diferidas</w:t>
            </w:r>
          </w:p>
        </w:tc>
        <w:tc>
          <w:tcPr>
            <w:tcW w:w="575" w:type="dxa"/>
            <w:tcBorders>
              <w:bottom w:val="single" w:sz="4" w:space="0" w:color="FFFFFF" w:themeColor="background1"/>
            </w:tcBorders>
            <w:shd w:val="solid" w:color="F3F3F3" w:fill="auto"/>
            <w:vAlign w:val="center"/>
          </w:tcPr>
          <w:p w:rsidR="009B41ED" w:rsidRPr="00E8481B" w:rsidRDefault="009B41ED" w:rsidP="009B41ED">
            <w:pPr>
              <w:pStyle w:val="070-TabelaPadro"/>
              <w:spacing w:before="0" w:after="0"/>
              <w:jc w:val="center"/>
              <w:rPr>
                <w:color w:val="1F497D" w:themeColor="text2"/>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63" w:name="BBDFC01AB066"/>
            <w:bookmarkEnd w:id="1163"/>
            <w:r>
              <w:rPr>
                <w:sz w:val="10"/>
              </w:rPr>
              <w:t>--</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64" w:name="BBDFC01AD066"/>
            <w:bookmarkEnd w:id="1164"/>
            <w:r>
              <w:rPr>
                <w:sz w:val="10"/>
              </w:rPr>
              <w:t>--</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65" w:name="BBDFC01AE066"/>
            <w:bookmarkEnd w:id="1165"/>
            <w:r>
              <w:rPr>
                <w:sz w:val="10"/>
              </w:rPr>
              <w:t>(28.008)</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66" w:name="BBDFC01AG066"/>
            <w:bookmarkEnd w:id="1166"/>
            <w:r>
              <w:rPr>
                <w:sz w:val="10"/>
              </w:rPr>
              <w:t>(139.598)</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80"/>
              <w:jc w:val="left"/>
              <w:rPr>
                <w:sz w:val="10"/>
              </w:rPr>
            </w:pPr>
            <w:bookmarkStart w:id="1167" w:name="BBDFC0100018" w:colFirst="0" w:colLast="0"/>
            <w:bookmarkStart w:id="1168" w:name="BBDFC01AA018" w:colFirst="1" w:colLast="1"/>
            <w:bookmarkEnd w:id="1161"/>
            <w:bookmarkEnd w:id="1162"/>
            <w:r>
              <w:rPr>
                <w:sz w:val="10"/>
              </w:rPr>
              <w:t>Efeito das mudanças das taxas de câmbio em caixa e equivalentes de caixa</w:t>
            </w:r>
          </w:p>
        </w:tc>
        <w:tc>
          <w:tcPr>
            <w:tcW w:w="575" w:type="dxa"/>
            <w:tcBorders>
              <w:bottom w:val="single" w:sz="4" w:space="0" w:color="FFFFFF" w:themeColor="background1"/>
            </w:tcBorders>
            <w:shd w:val="solid" w:color="E6E6E6" w:fill="auto"/>
            <w:vAlign w:val="center"/>
          </w:tcPr>
          <w:p w:rsidR="009B41ED" w:rsidRPr="00E8481B" w:rsidRDefault="009B41ED" w:rsidP="009B41ED">
            <w:pPr>
              <w:pStyle w:val="070-TabelaPadro"/>
              <w:spacing w:before="0" w:after="0"/>
              <w:jc w:val="center"/>
              <w:rPr>
                <w:color w:val="1F497D" w:themeColor="text2"/>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69" w:name="BBDFC01AB018"/>
            <w:bookmarkEnd w:id="1169"/>
            <w:r>
              <w:rPr>
                <w:sz w:val="10"/>
              </w:rPr>
              <w:t>(12.658.337)</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70" w:name="BBDFC01AD018"/>
            <w:bookmarkEnd w:id="1170"/>
            <w:r>
              <w:rPr>
                <w:sz w:val="10"/>
              </w:rPr>
              <w:t>288.071</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71" w:name="BBDFC01AE018"/>
            <w:bookmarkEnd w:id="1171"/>
            <w:r>
              <w:rPr>
                <w:sz w:val="10"/>
              </w:rPr>
              <w:t>(13.456.602)</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72" w:name="BBDFC01AG018"/>
            <w:bookmarkEnd w:id="1172"/>
            <w:r>
              <w:rPr>
                <w:sz w:val="10"/>
              </w:rPr>
              <w:t>767.596</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80"/>
              <w:jc w:val="left"/>
              <w:rPr>
                <w:sz w:val="10"/>
              </w:rPr>
            </w:pPr>
            <w:bookmarkStart w:id="1173" w:name="BBDFC0100020" w:colFirst="0" w:colLast="0"/>
            <w:bookmarkStart w:id="1174" w:name="BBDFC01AA020" w:colFirst="1" w:colLast="1"/>
            <w:bookmarkEnd w:id="1167"/>
            <w:bookmarkEnd w:id="1168"/>
            <w:r>
              <w:rPr>
                <w:sz w:val="10"/>
              </w:rPr>
              <w:t>Outros ajustes</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75" w:name="BBDFC01AB020"/>
            <w:bookmarkEnd w:id="1175"/>
            <w:r>
              <w:rPr>
                <w:sz w:val="10"/>
              </w:rPr>
              <w:t>1.216</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76" w:name="BBDFC01AD020"/>
            <w:bookmarkEnd w:id="1176"/>
            <w:r>
              <w:rPr>
                <w:sz w:val="10"/>
              </w:rPr>
              <w:t>(237.716)</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77" w:name="BBDFC01AE020"/>
            <w:bookmarkEnd w:id="1177"/>
            <w:r>
              <w:rPr>
                <w:sz w:val="10"/>
              </w:rPr>
              <w:t>6.783</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78" w:name="BBDFC01AG020"/>
            <w:bookmarkEnd w:id="1178"/>
            <w:r>
              <w:rPr>
                <w:sz w:val="10"/>
              </w:rPr>
              <w:t>(362.677)</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60"/>
              <w:jc w:val="left"/>
              <w:rPr>
                <w:b/>
                <w:sz w:val="10"/>
              </w:rPr>
            </w:pPr>
            <w:bookmarkStart w:id="1179" w:name="BBDFC0100021" w:colFirst="0" w:colLast="0"/>
            <w:bookmarkStart w:id="1180" w:name="BBDFC01AA021" w:colFirst="1" w:colLast="1"/>
            <w:bookmarkEnd w:id="1173"/>
            <w:bookmarkEnd w:id="1174"/>
            <w:r>
              <w:rPr>
                <w:b/>
                <w:sz w:val="10"/>
              </w:rPr>
              <w:t>Lucro Ajustado antes dos Tributos e Participações</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b/>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bookmarkStart w:id="1181" w:name="BBDFC01AB021"/>
            <w:bookmarkEnd w:id="1181"/>
            <w:r>
              <w:rPr>
                <w:b/>
                <w:sz w:val="10"/>
              </w:rPr>
              <w:t>24.402.292</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bookmarkStart w:id="1182" w:name="BBDFC01AD021"/>
            <w:bookmarkEnd w:id="1182"/>
            <w:r>
              <w:rPr>
                <w:b/>
                <w:sz w:val="10"/>
              </w:rPr>
              <w:t>18.672.873</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bookmarkStart w:id="1183" w:name="BBDFC01AE021"/>
            <w:bookmarkEnd w:id="1183"/>
            <w:r>
              <w:rPr>
                <w:b/>
                <w:sz w:val="10"/>
              </w:rPr>
              <w:t>29.302.291</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bookmarkStart w:id="1184" w:name="BBDFC01AG021"/>
            <w:bookmarkEnd w:id="1184"/>
            <w:r>
              <w:rPr>
                <w:b/>
                <w:sz w:val="10"/>
              </w:rPr>
              <w:t>23.201.079</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20"/>
              <w:jc w:val="left"/>
              <w:rPr>
                <w:b/>
                <w:sz w:val="10"/>
              </w:rPr>
            </w:pPr>
            <w:bookmarkStart w:id="1185" w:name="BBDFC0100022" w:colFirst="0" w:colLast="0"/>
            <w:bookmarkStart w:id="1186" w:name="BBDFC01AA022" w:colFirst="1" w:colLast="1"/>
            <w:bookmarkEnd w:id="1179"/>
            <w:bookmarkEnd w:id="1180"/>
            <w:r>
              <w:rPr>
                <w:b/>
                <w:sz w:val="10"/>
              </w:rPr>
              <w:t>Variações Patrimoniais</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b/>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187" w:name="BBDFC01AB022"/>
            <w:bookmarkEnd w:id="1187"/>
            <w:r>
              <w:rPr>
                <w:b/>
                <w:sz w:val="10"/>
              </w:rPr>
              <w:t>20.503.147</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188" w:name="BBDFC01AD022"/>
            <w:bookmarkEnd w:id="1188"/>
            <w:r>
              <w:rPr>
                <w:b/>
                <w:sz w:val="10"/>
              </w:rPr>
              <w:t>28.253.903</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189" w:name="BBDFC01AE022"/>
            <w:bookmarkEnd w:id="1189"/>
            <w:r>
              <w:rPr>
                <w:b/>
                <w:sz w:val="10"/>
              </w:rPr>
              <w:t>30.775.928</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190" w:name="BBDFC01AG022"/>
            <w:bookmarkEnd w:id="1190"/>
            <w:r>
              <w:rPr>
                <w:b/>
                <w:sz w:val="10"/>
              </w:rPr>
              <w:t>23.696.949</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80"/>
              <w:jc w:val="left"/>
              <w:rPr>
                <w:sz w:val="10"/>
              </w:rPr>
            </w:pPr>
            <w:bookmarkStart w:id="1191" w:name="BBDFC0100026" w:colFirst="0" w:colLast="0"/>
            <w:bookmarkStart w:id="1192" w:name="BBDFC01AA026" w:colFirst="1" w:colLast="1"/>
            <w:bookmarkEnd w:id="1185"/>
            <w:bookmarkEnd w:id="1186"/>
            <w:r>
              <w:rPr>
                <w:sz w:val="10"/>
              </w:rPr>
              <w:t>(Aumento) Redução em depósitos compulsórios em bancos centrais</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93" w:name="BBDFC01AB026"/>
            <w:bookmarkEnd w:id="1193"/>
            <w:r>
              <w:rPr>
                <w:sz w:val="10"/>
              </w:rPr>
              <w:t>(2.462.551)</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94" w:name="BBDFC01AD026"/>
            <w:bookmarkEnd w:id="1194"/>
            <w:r>
              <w:rPr>
                <w:sz w:val="10"/>
              </w:rPr>
              <w:t>(3.442.903)</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95" w:name="BBDFC01AE026"/>
            <w:bookmarkEnd w:id="1195"/>
            <w:r>
              <w:rPr>
                <w:sz w:val="10"/>
              </w:rPr>
              <w:t>(2.462.551)</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196" w:name="BBDFC01AG026"/>
            <w:bookmarkEnd w:id="1196"/>
            <w:r>
              <w:rPr>
                <w:sz w:val="10"/>
              </w:rPr>
              <w:t>(3.442.903)</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80"/>
              <w:jc w:val="left"/>
              <w:rPr>
                <w:sz w:val="10"/>
              </w:rPr>
            </w:pPr>
            <w:bookmarkStart w:id="1197" w:name="BBDFC0100023" w:colFirst="0" w:colLast="0"/>
            <w:bookmarkStart w:id="1198" w:name="BBDFC01AA023" w:colFirst="1" w:colLast="1"/>
            <w:bookmarkEnd w:id="1191"/>
            <w:bookmarkEnd w:id="1192"/>
            <w:r>
              <w:rPr>
                <w:sz w:val="10"/>
              </w:rPr>
              <w:t>(Aumento) Redução em aplicações interfinanceiras de liquidez</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199" w:name="BBDFC01AB023"/>
            <w:bookmarkEnd w:id="1199"/>
            <w:r>
              <w:rPr>
                <w:sz w:val="10"/>
              </w:rPr>
              <w:t>(113.570.722)</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00" w:name="BBDFC01AD023"/>
            <w:bookmarkEnd w:id="1200"/>
            <w:r>
              <w:rPr>
                <w:sz w:val="10"/>
              </w:rPr>
              <w:t>(89.293.387)</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01" w:name="BBDFC01AE023"/>
            <w:bookmarkEnd w:id="1201"/>
            <w:r>
              <w:rPr>
                <w:sz w:val="10"/>
              </w:rPr>
              <w:t>(98.655.078)</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02" w:name="BBDFC01AG023"/>
            <w:bookmarkEnd w:id="1202"/>
            <w:r>
              <w:rPr>
                <w:sz w:val="10"/>
              </w:rPr>
              <w:t>(92.742.778)</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80"/>
              <w:jc w:val="left"/>
              <w:rPr>
                <w:sz w:val="10"/>
              </w:rPr>
            </w:pPr>
            <w:bookmarkStart w:id="1203" w:name="BBDFC0100024" w:colFirst="0" w:colLast="0"/>
            <w:bookmarkStart w:id="1204" w:name="BBDFC01AA024" w:colFirst="1" w:colLast="1"/>
            <w:bookmarkEnd w:id="1197"/>
            <w:bookmarkEnd w:id="1198"/>
            <w:r>
              <w:rPr>
                <w:sz w:val="10"/>
              </w:rPr>
              <w:t>(Aumento) Redução em títulos para negociação</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05" w:name="BBDFC01AB024"/>
            <w:bookmarkEnd w:id="1205"/>
            <w:r>
              <w:rPr>
                <w:sz w:val="10"/>
              </w:rPr>
              <w:t>(11.345.770)</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06" w:name="BBDFC01AD024"/>
            <w:bookmarkEnd w:id="1206"/>
            <w:r>
              <w:rPr>
                <w:sz w:val="10"/>
              </w:rPr>
              <w:t>(400.893)</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07" w:name="BBDFC01AE024"/>
            <w:bookmarkEnd w:id="1207"/>
            <w:r>
              <w:rPr>
                <w:sz w:val="10"/>
              </w:rPr>
              <w:t>(12.327.646)</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08" w:name="BBDFC01AG024"/>
            <w:bookmarkEnd w:id="1208"/>
            <w:r>
              <w:rPr>
                <w:sz w:val="10"/>
              </w:rPr>
              <w:t>(3.176.396)</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80"/>
              <w:jc w:val="left"/>
              <w:rPr>
                <w:sz w:val="10"/>
              </w:rPr>
            </w:pPr>
            <w:bookmarkStart w:id="1209" w:name="BBDFC0100025" w:colFirst="0" w:colLast="0"/>
            <w:bookmarkStart w:id="1210" w:name="BBDFC01AA025" w:colFirst="1" w:colLast="1"/>
            <w:bookmarkEnd w:id="1203"/>
            <w:bookmarkEnd w:id="1204"/>
            <w:r>
              <w:rPr>
                <w:sz w:val="10"/>
              </w:rPr>
              <w:t>(Aumento) Redução em instrumentos financeiros derivativos</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11" w:name="BBDFC01AB025"/>
            <w:bookmarkEnd w:id="1211"/>
            <w:r>
              <w:rPr>
                <w:sz w:val="10"/>
              </w:rPr>
              <w:t>(214.264)</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12" w:name="BBDFC01AD025"/>
            <w:bookmarkEnd w:id="1212"/>
            <w:r>
              <w:rPr>
                <w:sz w:val="10"/>
              </w:rPr>
              <w:t>(1.091.733)</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13" w:name="BBDFC01AE025"/>
            <w:bookmarkEnd w:id="1213"/>
            <w:r>
              <w:rPr>
                <w:sz w:val="10"/>
              </w:rPr>
              <w:t>(293.863)</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14" w:name="BBDFC01AG025"/>
            <w:bookmarkEnd w:id="1214"/>
            <w:r>
              <w:rPr>
                <w:sz w:val="10"/>
              </w:rPr>
              <w:t>(198.319)</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80"/>
              <w:jc w:val="left"/>
              <w:rPr>
                <w:sz w:val="10"/>
              </w:rPr>
            </w:pPr>
            <w:bookmarkStart w:id="1215" w:name="BBDFC0100027" w:colFirst="0" w:colLast="0"/>
            <w:bookmarkStart w:id="1216" w:name="BBDFC01AA027" w:colFirst="1" w:colLast="1"/>
            <w:bookmarkEnd w:id="1209"/>
            <w:bookmarkEnd w:id="1210"/>
            <w:r>
              <w:rPr>
                <w:sz w:val="10"/>
              </w:rPr>
              <w:t>(Aumento) Redução na carteira de créditos, líquida de provisões</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17" w:name="BBDFC01AB027"/>
            <w:bookmarkEnd w:id="1217"/>
            <w:r>
              <w:rPr>
                <w:sz w:val="10"/>
              </w:rPr>
              <w:t>(30.173.838)</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18" w:name="BBDFC01AD027"/>
            <w:bookmarkEnd w:id="1218"/>
            <w:r>
              <w:rPr>
                <w:sz w:val="10"/>
              </w:rPr>
              <w:t>3.232.283</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19" w:name="BBDFC01AE027"/>
            <w:bookmarkEnd w:id="1219"/>
            <w:r>
              <w:rPr>
                <w:sz w:val="10"/>
              </w:rPr>
              <w:t>(33.070.743)</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20" w:name="BBDFC01AG027"/>
            <w:bookmarkEnd w:id="1220"/>
            <w:r>
              <w:rPr>
                <w:sz w:val="10"/>
              </w:rPr>
              <w:t>5.205.599</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80"/>
              <w:jc w:val="left"/>
              <w:rPr>
                <w:sz w:val="10"/>
              </w:rPr>
            </w:pPr>
            <w:bookmarkStart w:id="1221" w:name="BBDFC0100028" w:colFirst="0" w:colLast="0"/>
            <w:bookmarkStart w:id="1222" w:name="BBDFC01AA028" w:colFirst="1" w:colLast="1"/>
            <w:bookmarkEnd w:id="1215"/>
            <w:bookmarkEnd w:id="1216"/>
            <w:r>
              <w:rPr>
                <w:sz w:val="10"/>
              </w:rPr>
              <w:t>(Aumento) Redução em outros ativos financeiros</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23" w:name="BBDFC01AB028"/>
            <w:bookmarkEnd w:id="1223"/>
            <w:r>
              <w:rPr>
                <w:sz w:val="10"/>
              </w:rPr>
              <w:t>(1.527.998)</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24" w:name="BBDFC01AD028"/>
            <w:bookmarkEnd w:id="1224"/>
            <w:r>
              <w:rPr>
                <w:sz w:val="10"/>
              </w:rPr>
              <w:t>(547.165)</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25" w:name="BBDFC01AE028"/>
            <w:bookmarkEnd w:id="1225"/>
            <w:r>
              <w:rPr>
                <w:sz w:val="10"/>
              </w:rPr>
              <w:t>(3.327.565)</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26" w:name="BBDFC01AG028"/>
            <w:bookmarkEnd w:id="1226"/>
            <w:r>
              <w:rPr>
                <w:sz w:val="10"/>
              </w:rPr>
              <w:t>(2.438.311)</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80"/>
              <w:jc w:val="left"/>
              <w:rPr>
                <w:sz w:val="10"/>
              </w:rPr>
            </w:pPr>
            <w:bookmarkStart w:id="1227" w:name="BBDFC0100029" w:colFirst="0" w:colLast="0"/>
            <w:bookmarkStart w:id="1228" w:name="BBDFC01AA029" w:colFirst="1" w:colLast="1"/>
            <w:bookmarkEnd w:id="1221"/>
            <w:bookmarkEnd w:id="1222"/>
            <w:r>
              <w:rPr>
                <w:sz w:val="10"/>
              </w:rPr>
              <w:t>(Aumento) Redução em outros ativos</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29" w:name="BBDFC01AB029"/>
            <w:bookmarkEnd w:id="1229"/>
            <w:r>
              <w:rPr>
                <w:sz w:val="10"/>
              </w:rPr>
              <w:t>(3.142.868)</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30" w:name="BBDFC01AD029"/>
            <w:bookmarkEnd w:id="1230"/>
            <w:r>
              <w:rPr>
                <w:sz w:val="10"/>
              </w:rPr>
              <w:t>1.182.520</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31" w:name="BBDFC01AE029"/>
            <w:bookmarkEnd w:id="1231"/>
            <w:r>
              <w:rPr>
                <w:sz w:val="10"/>
              </w:rPr>
              <w:t>(779.066)</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32" w:name="BBDFC01AG029"/>
            <w:bookmarkEnd w:id="1232"/>
            <w:r>
              <w:rPr>
                <w:sz w:val="10"/>
              </w:rPr>
              <w:t>5.497.736</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80"/>
              <w:jc w:val="left"/>
              <w:rPr>
                <w:sz w:val="10"/>
              </w:rPr>
            </w:pPr>
            <w:bookmarkStart w:id="1233" w:name="BBDFC0100031" w:colFirst="0" w:colLast="0"/>
            <w:bookmarkStart w:id="1234" w:name="BBDFC01AA031" w:colFirst="1" w:colLast="1"/>
            <w:bookmarkEnd w:id="1227"/>
            <w:bookmarkEnd w:id="1228"/>
            <w:r>
              <w:rPr>
                <w:sz w:val="10"/>
              </w:rPr>
              <w:t>Imposto de renda e contribuição social pagos</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35" w:name="BBDFC01AB031"/>
            <w:bookmarkEnd w:id="1235"/>
            <w:r>
              <w:rPr>
                <w:sz w:val="10"/>
              </w:rPr>
              <w:t>(20.244)</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36" w:name="BBDFC01AD031"/>
            <w:bookmarkEnd w:id="1236"/>
            <w:r>
              <w:rPr>
                <w:sz w:val="10"/>
              </w:rPr>
              <w:t>(298.320)</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37" w:name="BBDFC01AE031"/>
            <w:bookmarkEnd w:id="1237"/>
            <w:r>
              <w:rPr>
                <w:sz w:val="10"/>
              </w:rPr>
              <w:t>(2.576.047)</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38" w:name="BBDFC01AG031"/>
            <w:bookmarkEnd w:id="1238"/>
            <w:r>
              <w:rPr>
                <w:sz w:val="10"/>
              </w:rPr>
              <w:t>(2.724.475)</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80"/>
              <w:jc w:val="left"/>
              <w:rPr>
                <w:sz w:val="10"/>
              </w:rPr>
            </w:pPr>
            <w:bookmarkStart w:id="1239" w:name="BBDFC0100032" w:colFirst="0" w:colLast="0"/>
            <w:bookmarkStart w:id="1240" w:name="BBDFC01AA032" w:colFirst="1" w:colLast="1"/>
            <w:bookmarkEnd w:id="1233"/>
            <w:bookmarkEnd w:id="1234"/>
            <w:r>
              <w:rPr>
                <w:sz w:val="10"/>
              </w:rPr>
              <w:t>(Redução) Aumento em recursos de clientes</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41" w:name="BBDFC01AB032"/>
            <w:bookmarkEnd w:id="1241"/>
            <w:r>
              <w:rPr>
                <w:sz w:val="10"/>
              </w:rPr>
              <w:t>62.454.591</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42" w:name="BBDFC01AD032"/>
            <w:bookmarkEnd w:id="1242"/>
            <w:r>
              <w:rPr>
                <w:sz w:val="10"/>
              </w:rPr>
              <w:t>21.206.231</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43" w:name="BBDFC01AE032"/>
            <w:bookmarkEnd w:id="1243"/>
            <w:r>
              <w:rPr>
                <w:sz w:val="10"/>
              </w:rPr>
              <w:t>70.265.909</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44" w:name="BBDFC01AG032"/>
            <w:bookmarkEnd w:id="1244"/>
            <w:r>
              <w:rPr>
                <w:sz w:val="10"/>
              </w:rPr>
              <w:t>20.834.275</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80"/>
              <w:jc w:val="left"/>
              <w:rPr>
                <w:sz w:val="10"/>
              </w:rPr>
            </w:pPr>
            <w:bookmarkStart w:id="1245" w:name="BBDFC0100033" w:colFirst="0" w:colLast="0"/>
            <w:bookmarkStart w:id="1246" w:name="BBDFC01AA033" w:colFirst="1" w:colLast="1"/>
            <w:bookmarkEnd w:id="1239"/>
            <w:bookmarkEnd w:id="1240"/>
            <w:r>
              <w:rPr>
                <w:sz w:val="10"/>
              </w:rPr>
              <w:t>(Redução) Aumento em recursos de instituições financeiras</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47" w:name="BBDFC01AB033"/>
            <w:bookmarkEnd w:id="1247"/>
            <w:r>
              <w:rPr>
                <w:sz w:val="10"/>
              </w:rPr>
              <w:t>98.432.950</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48" w:name="BBDFC01AD033"/>
            <w:bookmarkEnd w:id="1248"/>
            <w:r>
              <w:rPr>
                <w:sz w:val="10"/>
              </w:rPr>
              <w:t>82.100.150</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49" w:name="BBDFC01AE033"/>
            <w:bookmarkEnd w:id="1249"/>
            <w:r>
              <w:rPr>
                <w:sz w:val="10"/>
              </w:rPr>
              <w:t>95.976.488</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50" w:name="BBDFC01AG033"/>
            <w:bookmarkEnd w:id="1250"/>
            <w:r>
              <w:rPr>
                <w:sz w:val="10"/>
              </w:rPr>
              <w:t>85.255.495</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80"/>
              <w:jc w:val="left"/>
              <w:rPr>
                <w:sz w:val="10"/>
              </w:rPr>
            </w:pPr>
            <w:bookmarkStart w:id="1251" w:name="BBDFC0100034" w:colFirst="0" w:colLast="0"/>
            <w:bookmarkStart w:id="1252" w:name="BBDFC01AA034" w:colFirst="1" w:colLast="1"/>
            <w:bookmarkEnd w:id="1245"/>
            <w:bookmarkEnd w:id="1246"/>
            <w:r>
              <w:rPr>
                <w:sz w:val="10"/>
              </w:rPr>
              <w:t xml:space="preserve">(Redução) Aumento em recursos </w:t>
            </w:r>
            <w:r w:rsidR="00903652">
              <w:rPr>
                <w:sz w:val="10"/>
              </w:rPr>
              <w:t>de emissões de títulos e valores mobiliários</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53" w:name="BBDFC01AB034"/>
            <w:bookmarkEnd w:id="1253"/>
            <w:r>
              <w:rPr>
                <w:sz w:val="10"/>
              </w:rPr>
              <w:t>(135.618)</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54" w:name="BBDFC01AD034"/>
            <w:bookmarkEnd w:id="1254"/>
            <w:r>
              <w:rPr>
                <w:sz w:val="10"/>
              </w:rPr>
              <w:t>6.657.091</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55" w:name="BBDFC01AE034"/>
            <w:bookmarkEnd w:id="1255"/>
            <w:r>
              <w:rPr>
                <w:sz w:val="10"/>
              </w:rPr>
              <w:t>1.955.724</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56" w:name="BBDFC01AG034"/>
            <w:bookmarkEnd w:id="1256"/>
            <w:r>
              <w:rPr>
                <w:sz w:val="10"/>
              </w:rPr>
              <w:t>6.588.951</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80"/>
              <w:jc w:val="left"/>
              <w:rPr>
                <w:sz w:val="10"/>
              </w:rPr>
            </w:pPr>
            <w:bookmarkStart w:id="1257" w:name="BBDFC0100036" w:colFirst="0" w:colLast="0"/>
            <w:bookmarkStart w:id="1258" w:name="BBDFC01AA036" w:colFirst="1" w:colLast="1"/>
            <w:bookmarkEnd w:id="1251"/>
            <w:bookmarkEnd w:id="1252"/>
            <w:r>
              <w:rPr>
                <w:sz w:val="10"/>
              </w:rPr>
              <w:t>(Redução) Aumento em outros passivos financeiros</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59" w:name="BBDFC01AB036"/>
            <w:bookmarkEnd w:id="1259"/>
            <w:r>
              <w:rPr>
                <w:sz w:val="10"/>
              </w:rPr>
              <w:t>19.824.337</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60" w:name="BBDFC01AD036"/>
            <w:bookmarkEnd w:id="1260"/>
            <w:r>
              <w:rPr>
                <w:sz w:val="10"/>
              </w:rPr>
              <w:t>8.539.347</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61" w:name="BBDFC01AE036"/>
            <w:bookmarkEnd w:id="1261"/>
            <w:r>
              <w:rPr>
                <w:sz w:val="10"/>
              </w:rPr>
              <w:t>14.230.348</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62" w:name="BBDFC01AG036"/>
            <w:bookmarkEnd w:id="1262"/>
            <w:r>
              <w:rPr>
                <w:sz w:val="10"/>
              </w:rPr>
              <w:t>8.576.967</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80"/>
              <w:jc w:val="left"/>
              <w:rPr>
                <w:sz w:val="10"/>
              </w:rPr>
            </w:pPr>
            <w:bookmarkStart w:id="1263" w:name="BBDFC0100037" w:colFirst="0" w:colLast="0"/>
            <w:bookmarkStart w:id="1264" w:name="BBDFC01AA037" w:colFirst="1" w:colLast="1"/>
            <w:bookmarkEnd w:id="1257"/>
            <w:bookmarkEnd w:id="1258"/>
            <w:r>
              <w:rPr>
                <w:sz w:val="10"/>
              </w:rPr>
              <w:t>(Redução) Aumento em outros passivos</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65" w:name="BBDFC01AB037"/>
            <w:bookmarkEnd w:id="1265"/>
            <w:r>
              <w:rPr>
                <w:sz w:val="10"/>
              </w:rPr>
              <w:t>2.385.142</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66" w:name="BBDFC01AD037"/>
            <w:bookmarkEnd w:id="1266"/>
            <w:r>
              <w:rPr>
                <w:sz w:val="10"/>
              </w:rPr>
              <w:t>410.682</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67" w:name="BBDFC01AE037"/>
            <w:bookmarkEnd w:id="1267"/>
            <w:r>
              <w:rPr>
                <w:sz w:val="10"/>
              </w:rPr>
              <w:t>1.840.018</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68" w:name="BBDFC01AG037"/>
            <w:bookmarkEnd w:id="1268"/>
            <w:r>
              <w:rPr>
                <w:sz w:val="10"/>
              </w:rPr>
              <w:t>(3.538.892)</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60"/>
              <w:jc w:val="left"/>
              <w:rPr>
                <w:b/>
                <w:sz w:val="10"/>
              </w:rPr>
            </w:pPr>
            <w:bookmarkStart w:id="1269" w:name="BBDFC0100038" w:colFirst="0" w:colLast="0"/>
            <w:bookmarkStart w:id="1270" w:name="BBDFC01AA038" w:colFirst="1" w:colLast="1"/>
            <w:bookmarkEnd w:id="1263"/>
            <w:bookmarkEnd w:id="1264"/>
            <w:r>
              <w:rPr>
                <w:b/>
                <w:sz w:val="10"/>
              </w:rPr>
              <w:t>CAIXA GERADO PELAS OPERAÇÕES</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b/>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271" w:name="BBDFC01AB038"/>
            <w:bookmarkEnd w:id="1271"/>
            <w:r>
              <w:rPr>
                <w:b/>
                <w:sz w:val="10"/>
              </w:rPr>
              <w:t>44.905.439</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272" w:name="BBDFC01AD038"/>
            <w:bookmarkEnd w:id="1272"/>
            <w:r>
              <w:rPr>
                <w:b/>
                <w:sz w:val="10"/>
              </w:rPr>
              <w:t>46.926.776</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273" w:name="BBDFC01AE038"/>
            <w:bookmarkEnd w:id="1273"/>
            <w:r>
              <w:rPr>
                <w:b/>
                <w:sz w:val="10"/>
              </w:rPr>
              <w:t>60.078.219</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274" w:name="BBDFC01AG038"/>
            <w:bookmarkEnd w:id="1274"/>
            <w:r>
              <w:rPr>
                <w:b/>
                <w:sz w:val="10"/>
              </w:rPr>
              <w:t>46.898.028</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60"/>
              <w:jc w:val="left"/>
              <w:rPr>
                <w:b/>
                <w:sz w:val="10"/>
              </w:rPr>
            </w:pPr>
            <w:bookmarkStart w:id="1275" w:name="BBDFC0100040" w:colFirst="0" w:colLast="0"/>
            <w:bookmarkStart w:id="1276" w:name="BBDFC01AA040" w:colFirst="0" w:colLast="0"/>
            <w:bookmarkStart w:id="1277" w:name="BBDFC01AB040" w:colFirst="0" w:colLast="0"/>
            <w:bookmarkStart w:id="1278" w:name="BBDFC01AD040" w:colFirst="0" w:colLast="0"/>
            <w:bookmarkStart w:id="1279" w:name="BBDFC01AE040" w:colFirst="0" w:colLast="0"/>
            <w:bookmarkStart w:id="1280" w:name="BBDFC01AG040" w:colFirst="0" w:colLast="0"/>
            <w:bookmarkEnd w:id="1269"/>
            <w:bookmarkEnd w:id="1270"/>
            <w:r>
              <w:rPr>
                <w:b/>
                <w:sz w:val="10"/>
              </w:rPr>
              <w:t>Fluxos de Caixa Provenientes das Atividades de Investimento</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b/>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20"/>
              <w:jc w:val="left"/>
              <w:rPr>
                <w:sz w:val="10"/>
              </w:rPr>
            </w:pPr>
            <w:bookmarkStart w:id="1281" w:name="BBDFC0100041" w:colFirst="0" w:colLast="0"/>
            <w:bookmarkStart w:id="1282" w:name="BBDFC01AA041" w:colFirst="1" w:colLast="1"/>
            <w:bookmarkEnd w:id="1275"/>
            <w:bookmarkEnd w:id="1276"/>
            <w:bookmarkEnd w:id="1277"/>
            <w:bookmarkEnd w:id="1278"/>
            <w:bookmarkEnd w:id="1279"/>
            <w:bookmarkEnd w:id="1280"/>
            <w:r>
              <w:rPr>
                <w:sz w:val="10"/>
              </w:rPr>
              <w:t>Aquisição de títulos e valores mobiliários disponíveis para venda</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83" w:name="BBDFC01AB041"/>
            <w:bookmarkEnd w:id="1283"/>
            <w:r>
              <w:rPr>
                <w:sz w:val="10"/>
              </w:rPr>
              <w:t>(102.317.540)</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84" w:name="BBDFC01AD041"/>
            <w:bookmarkEnd w:id="1284"/>
            <w:r>
              <w:rPr>
                <w:sz w:val="10"/>
              </w:rPr>
              <w:t>(73.054.926)</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85" w:name="BBDFC01AE041"/>
            <w:bookmarkEnd w:id="1285"/>
            <w:r>
              <w:rPr>
                <w:sz w:val="10"/>
              </w:rPr>
              <w:t>(112.615.690)</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86" w:name="BBDFC01AG041"/>
            <w:bookmarkEnd w:id="1286"/>
            <w:r>
              <w:rPr>
                <w:sz w:val="10"/>
              </w:rPr>
              <w:t>(71.518.006)</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20"/>
              <w:jc w:val="left"/>
              <w:rPr>
                <w:sz w:val="10"/>
              </w:rPr>
            </w:pPr>
            <w:bookmarkStart w:id="1287" w:name="BBDFC0100067" w:colFirst="0" w:colLast="0"/>
            <w:bookmarkStart w:id="1288" w:name="BBDFC01AA067" w:colFirst="1" w:colLast="1"/>
            <w:bookmarkEnd w:id="1281"/>
            <w:bookmarkEnd w:id="1282"/>
            <w:r>
              <w:rPr>
                <w:sz w:val="10"/>
              </w:rPr>
              <w:t>Alienação de títulos e valores mobiliários disponíveis para venda</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89" w:name="BBDFC01AB067"/>
            <w:bookmarkEnd w:id="1289"/>
            <w:r>
              <w:rPr>
                <w:sz w:val="10"/>
              </w:rPr>
              <w:t>54.856.785</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90" w:name="BBDFC01AD067"/>
            <w:bookmarkEnd w:id="1290"/>
            <w:r>
              <w:rPr>
                <w:sz w:val="10"/>
              </w:rPr>
              <w:t>52.336.036</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91" w:name="BBDFC01AE067"/>
            <w:bookmarkEnd w:id="1291"/>
            <w:r>
              <w:rPr>
                <w:sz w:val="10"/>
              </w:rPr>
              <w:t>62.742.562</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292" w:name="BBDFC01AG067"/>
            <w:bookmarkEnd w:id="1292"/>
            <w:r>
              <w:rPr>
                <w:sz w:val="10"/>
              </w:rPr>
              <w:t>51.530.889</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20"/>
              <w:jc w:val="left"/>
              <w:rPr>
                <w:sz w:val="10"/>
              </w:rPr>
            </w:pPr>
            <w:bookmarkStart w:id="1293" w:name="BBDFC0100042" w:colFirst="0" w:colLast="0"/>
            <w:bookmarkStart w:id="1294" w:name="BBDFC01AA042" w:colFirst="1" w:colLast="1"/>
            <w:bookmarkEnd w:id="1287"/>
            <w:bookmarkEnd w:id="1288"/>
            <w:r>
              <w:rPr>
                <w:sz w:val="10"/>
              </w:rPr>
              <w:t>Aquisição de títulos e valores mobiliários mantidos até o vencimento</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95" w:name="BBDFC01AB042"/>
            <w:bookmarkEnd w:id="1295"/>
            <w:r>
              <w:rPr>
                <w:sz w:val="10"/>
              </w:rPr>
              <w:t>(2.957.563)</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96" w:name="BBDFC01AD042"/>
            <w:bookmarkEnd w:id="1296"/>
            <w:r>
              <w:rPr>
                <w:sz w:val="10"/>
              </w:rPr>
              <w:t>(662.384)</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97" w:name="BBDFC01AE042"/>
            <w:bookmarkEnd w:id="1297"/>
            <w:r>
              <w:rPr>
                <w:sz w:val="10"/>
              </w:rPr>
              <w:t>(3.571.225)</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298" w:name="BBDFC01AG042"/>
            <w:bookmarkEnd w:id="1298"/>
            <w:r>
              <w:rPr>
                <w:sz w:val="10"/>
              </w:rPr>
              <w:t>(271.345)</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20"/>
              <w:jc w:val="left"/>
              <w:rPr>
                <w:sz w:val="10"/>
              </w:rPr>
            </w:pPr>
            <w:bookmarkStart w:id="1299" w:name="BBDFC0100068" w:colFirst="0" w:colLast="0"/>
            <w:bookmarkStart w:id="1300" w:name="BBDFC01AA068" w:colFirst="1" w:colLast="1"/>
            <w:bookmarkEnd w:id="1293"/>
            <w:bookmarkEnd w:id="1294"/>
            <w:r>
              <w:rPr>
                <w:sz w:val="10"/>
              </w:rPr>
              <w:t>Alienação de títulos e valores mobiliários mantidos até o vencimento</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01" w:name="BBDFC01AB068"/>
            <w:bookmarkEnd w:id="1301"/>
            <w:r>
              <w:rPr>
                <w:sz w:val="10"/>
              </w:rPr>
              <w:t>340.288</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02" w:name="BBDFC01AD068"/>
            <w:bookmarkEnd w:id="1302"/>
            <w:r>
              <w:rPr>
                <w:sz w:val="10"/>
              </w:rPr>
              <w:t>1.438.669</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03" w:name="BBDFC01AE068"/>
            <w:bookmarkEnd w:id="1303"/>
            <w:r>
              <w:rPr>
                <w:sz w:val="10"/>
              </w:rPr>
              <w:t>340.288</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04" w:name="BBDFC01AG068"/>
            <w:bookmarkEnd w:id="1304"/>
            <w:r>
              <w:rPr>
                <w:sz w:val="10"/>
              </w:rPr>
              <w:t>128.253</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20"/>
              <w:jc w:val="left"/>
              <w:rPr>
                <w:sz w:val="10"/>
              </w:rPr>
            </w:pPr>
            <w:bookmarkStart w:id="1305" w:name="BBDFC0100043" w:colFirst="0" w:colLast="0"/>
            <w:bookmarkStart w:id="1306" w:name="BBDFC01AA043" w:colFirst="1" w:colLast="1"/>
            <w:bookmarkEnd w:id="1299"/>
            <w:bookmarkEnd w:id="1300"/>
            <w:r>
              <w:rPr>
                <w:sz w:val="10"/>
              </w:rPr>
              <w:t>Dividendos recebidos de coligadas e controladas</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07" w:name="BBDFC01AB043"/>
            <w:bookmarkEnd w:id="1307"/>
            <w:r>
              <w:rPr>
                <w:sz w:val="10"/>
              </w:rPr>
              <w:t>5.434.839</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08" w:name="BBDFC01AD043"/>
            <w:bookmarkEnd w:id="1308"/>
            <w:r>
              <w:rPr>
                <w:sz w:val="10"/>
              </w:rPr>
              <w:t>4.939.962</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09" w:name="BBDFC01AE043"/>
            <w:bookmarkEnd w:id="1309"/>
            <w:r>
              <w:rPr>
                <w:sz w:val="10"/>
              </w:rPr>
              <w:t>1.188.168</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10" w:name="BBDFC01AG043"/>
            <w:bookmarkEnd w:id="1310"/>
            <w:r>
              <w:rPr>
                <w:sz w:val="10"/>
              </w:rPr>
              <w:t>1.379.059</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20"/>
              <w:jc w:val="left"/>
              <w:rPr>
                <w:sz w:val="10"/>
              </w:rPr>
            </w:pPr>
            <w:bookmarkStart w:id="1311" w:name="BBDFC0100044" w:colFirst="0" w:colLast="0"/>
            <w:bookmarkStart w:id="1312" w:name="BBDFC01AA044" w:colFirst="1" w:colLast="1"/>
            <w:bookmarkEnd w:id="1305"/>
            <w:bookmarkEnd w:id="1306"/>
            <w:r>
              <w:rPr>
                <w:sz w:val="10"/>
              </w:rPr>
              <w:t>Aquisição de imobilizado de uso</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13" w:name="BBDFC01AB044"/>
            <w:bookmarkEnd w:id="1313"/>
            <w:r>
              <w:rPr>
                <w:sz w:val="10"/>
              </w:rPr>
              <w:t>(697.453)</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14" w:name="BBDFC01AD044"/>
            <w:bookmarkEnd w:id="1314"/>
            <w:r>
              <w:rPr>
                <w:sz w:val="10"/>
              </w:rPr>
              <w:t>(612.688)</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15" w:name="BBDFC01AE044"/>
            <w:bookmarkEnd w:id="1315"/>
            <w:r>
              <w:rPr>
                <w:sz w:val="10"/>
              </w:rPr>
              <w:t>(740.914)</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16" w:name="BBDFC01AG044"/>
            <w:bookmarkEnd w:id="1316"/>
            <w:r>
              <w:rPr>
                <w:sz w:val="10"/>
              </w:rPr>
              <w:t>(642.265)</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20"/>
              <w:jc w:val="left"/>
              <w:rPr>
                <w:sz w:val="10"/>
              </w:rPr>
            </w:pPr>
            <w:bookmarkStart w:id="1317" w:name="BBDFC0100069" w:colFirst="0" w:colLast="0"/>
            <w:bookmarkStart w:id="1318" w:name="BBDFC01AA069" w:colFirst="1" w:colLast="1"/>
            <w:bookmarkEnd w:id="1311"/>
            <w:bookmarkEnd w:id="1312"/>
            <w:r>
              <w:rPr>
                <w:sz w:val="10"/>
              </w:rPr>
              <w:t>Alienação de imobilizado de uso</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19" w:name="BBDFC01AB069"/>
            <w:bookmarkEnd w:id="1319"/>
            <w:r>
              <w:rPr>
                <w:sz w:val="10"/>
              </w:rPr>
              <w:t>1.975</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20" w:name="BBDFC01AD069"/>
            <w:bookmarkEnd w:id="1320"/>
            <w:r>
              <w:rPr>
                <w:sz w:val="10"/>
              </w:rPr>
              <w:t>38.614</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21" w:name="BBDFC01AE069"/>
            <w:bookmarkEnd w:id="1321"/>
            <w:r>
              <w:rPr>
                <w:sz w:val="10"/>
              </w:rPr>
              <w:t>13.930</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22" w:name="BBDFC01AG069"/>
            <w:bookmarkEnd w:id="1322"/>
            <w:r>
              <w:rPr>
                <w:sz w:val="10"/>
              </w:rPr>
              <w:t>40.478</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20"/>
              <w:jc w:val="left"/>
              <w:rPr>
                <w:sz w:val="10"/>
              </w:rPr>
            </w:pPr>
            <w:bookmarkStart w:id="1323" w:name="BBDFC0100072" w:colFirst="0" w:colLast="0"/>
            <w:bookmarkStart w:id="1324" w:name="BBDFC01AA072" w:colFirst="1" w:colLast="1"/>
            <w:bookmarkEnd w:id="1317"/>
            <w:bookmarkEnd w:id="1318"/>
            <w:r>
              <w:rPr>
                <w:sz w:val="10"/>
              </w:rPr>
              <w:t>Aquisição de investimentos</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25" w:name="BBDFC01AB072"/>
            <w:bookmarkEnd w:id="1325"/>
            <w:r>
              <w:rPr>
                <w:sz w:val="10"/>
              </w:rPr>
              <w:t>--</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26" w:name="BBDFC01AD072"/>
            <w:bookmarkEnd w:id="1326"/>
            <w:r>
              <w:rPr>
                <w:sz w:val="10"/>
              </w:rPr>
              <w:t>(895.000)</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27" w:name="BBDFC01AE072"/>
            <w:bookmarkEnd w:id="1327"/>
            <w:r>
              <w:rPr>
                <w:sz w:val="10"/>
              </w:rPr>
              <w:t>(12.750)</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28" w:name="BBDFC01AG072"/>
            <w:bookmarkEnd w:id="1328"/>
            <w:r>
              <w:rPr>
                <w:sz w:val="10"/>
              </w:rPr>
              <w:t>--</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20"/>
              <w:jc w:val="left"/>
              <w:rPr>
                <w:sz w:val="10"/>
              </w:rPr>
            </w:pPr>
            <w:bookmarkStart w:id="1329" w:name="BBDFC0100073" w:colFirst="0" w:colLast="0"/>
            <w:bookmarkStart w:id="1330" w:name="BBDFC01AA073" w:colFirst="1" w:colLast="1"/>
            <w:bookmarkEnd w:id="1323"/>
            <w:bookmarkEnd w:id="1324"/>
            <w:r>
              <w:rPr>
                <w:sz w:val="10"/>
              </w:rPr>
              <w:t>Alienação de investimentos</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31" w:name="BBDFC01AB073"/>
            <w:bookmarkEnd w:id="1331"/>
            <w:r>
              <w:rPr>
                <w:sz w:val="10"/>
              </w:rPr>
              <w:t>--</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32" w:name="BBDFC01AD073"/>
            <w:bookmarkEnd w:id="1332"/>
            <w:r>
              <w:rPr>
                <w:sz w:val="10"/>
              </w:rPr>
              <w:t>--</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33" w:name="BBDFC01AE073"/>
            <w:bookmarkEnd w:id="1333"/>
            <w:r>
              <w:rPr>
                <w:sz w:val="10"/>
              </w:rPr>
              <w:t>2.625</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34" w:name="BBDFC01AG073"/>
            <w:bookmarkEnd w:id="1334"/>
            <w:r>
              <w:rPr>
                <w:sz w:val="10"/>
              </w:rPr>
              <w:t>--</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20"/>
              <w:jc w:val="left"/>
              <w:rPr>
                <w:sz w:val="10"/>
              </w:rPr>
            </w:pPr>
            <w:bookmarkStart w:id="1335" w:name="BBDFC0100046" w:colFirst="0" w:colLast="0"/>
            <w:bookmarkStart w:id="1336" w:name="BBDFC01AA046" w:colFirst="1" w:colLast="1"/>
            <w:bookmarkEnd w:id="1329"/>
            <w:bookmarkEnd w:id="1330"/>
            <w:r>
              <w:rPr>
                <w:sz w:val="10"/>
              </w:rPr>
              <w:t>Aquisição de intangíveis</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37" w:name="BBDFC01AB046"/>
            <w:bookmarkEnd w:id="1337"/>
            <w:r>
              <w:rPr>
                <w:sz w:val="10"/>
              </w:rPr>
              <w:t>(1.800.624)</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38" w:name="BBDFC01AD046"/>
            <w:bookmarkEnd w:id="1338"/>
            <w:r>
              <w:rPr>
                <w:sz w:val="10"/>
              </w:rPr>
              <w:t>(585.731)</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39" w:name="BBDFC01AE046"/>
            <w:bookmarkEnd w:id="1339"/>
            <w:r>
              <w:rPr>
                <w:sz w:val="10"/>
              </w:rPr>
              <w:t>(1.799.602)</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40" w:name="BBDFC01AG046"/>
            <w:bookmarkEnd w:id="1340"/>
            <w:r>
              <w:rPr>
                <w:sz w:val="10"/>
              </w:rPr>
              <w:t>(591.477)</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20"/>
              <w:jc w:val="left"/>
              <w:rPr>
                <w:sz w:val="10"/>
              </w:rPr>
            </w:pPr>
            <w:bookmarkStart w:id="1341" w:name="BBDFC0100075" w:colFirst="0" w:colLast="0"/>
            <w:bookmarkStart w:id="1342" w:name="BBDFC01AA075" w:colFirst="1" w:colLast="1"/>
            <w:bookmarkEnd w:id="1335"/>
            <w:bookmarkEnd w:id="1336"/>
            <w:r>
              <w:rPr>
                <w:sz w:val="10"/>
              </w:rPr>
              <w:t>Caixa recebido na redução de capital da BB Seguridade</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43" w:name="BBDFC01AB075"/>
            <w:bookmarkEnd w:id="1343"/>
            <w:r>
              <w:rPr>
                <w:sz w:val="10"/>
              </w:rPr>
              <w:t>1.791.795</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44" w:name="BBDFC01AD075"/>
            <w:bookmarkEnd w:id="1344"/>
            <w:r>
              <w:rPr>
                <w:sz w:val="10"/>
              </w:rPr>
              <w:t>--</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45" w:name="BBDFC01AE075"/>
            <w:bookmarkEnd w:id="1345"/>
            <w:r>
              <w:rPr>
                <w:sz w:val="10"/>
              </w:rPr>
              <w:t>--</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46" w:name="BBDFC01AG075"/>
            <w:bookmarkEnd w:id="1346"/>
            <w:r>
              <w:rPr>
                <w:sz w:val="10"/>
              </w:rPr>
              <w:t>--</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903652" w:rsidRDefault="009B41ED" w:rsidP="004A5BD8">
            <w:pPr>
              <w:pStyle w:val="070-TabelaPadro"/>
              <w:spacing w:before="0" w:after="0"/>
              <w:ind w:left="60"/>
              <w:jc w:val="left"/>
              <w:rPr>
                <w:b/>
                <w:sz w:val="10"/>
              </w:rPr>
            </w:pPr>
            <w:bookmarkStart w:id="1347" w:name="BBDFC0100047" w:colFirst="0" w:colLast="0"/>
            <w:bookmarkStart w:id="1348" w:name="BBDFC01AA047" w:colFirst="1" w:colLast="1"/>
            <w:bookmarkEnd w:id="1341"/>
            <w:bookmarkEnd w:id="1342"/>
            <w:r w:rsidRPr="00903652">
              <w:rPr>
                <w:b/>
                <w:sz w:val="10"/>
              </w:rPr>
              <w:t>CAIXA UTILIZADO</w:t>
            </w:r>
            <w:r w:rsidRPr="00903652">
              <w:rPr>
                <w:b/>
                <w:sz w:val="10"/>
                <w:szCs w:val="10"/>
              </w:rPr>
              <w:t xml:space="preserve"> NAS</w:t>
            </w:r>
            <w:r w:rsidRPr="00903652">
              <w:rPr>
                <w:b/>
                <w:sz w:val="10"/>
              </w:rPr>
              <w:t xml:space="preserve"> ATIVIDADES DE INVESTIMENTO</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b/>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bookmarkStart w:id="1349" w:name="BBDFC01AB047"/>
            <w:bookmarkEnd w:id="1349"/>
            <w:r>
              <w:rPr>
                <w:b/>
                <w:sz w:val="10"/>
              </w:rPr>
              <w:t>(45.347.498)</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bookmarkStart w:id="1350" w:name="BBDFC01AD047"/>
            <w:bookmarkEnd w:id="1350"/>
            <w:r>
              <w:rPr>
                <w:b/>
                <w:sz w:val="10"/>
              </w:rPr>
              <w:t>(17.057.448)</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bookmarkStart w:id="1351" w:name="BBDFC01AE047"/>
            <w:bookmarkEnd w:id="1351"/>
            <w:r>
              <w:rPr>
                <w:b/>
                <w:sz w:val="10"/>
              </w:rPr>
              <w:t>(54.452.608)</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bookmarkStart w:id="1352" w:name="BBDFC01AG047"/>
            <w:bookmarkEnd w:id="1352"/>
            <w:r>
              <w:rPr>
                <w:b/>
                <w:sz w:val="10"/>
              </w:rPr>
              <w:t>(19.944.414)</w:t>
            </w:r>
          </w:p>
        </w:tc>
      </w:tr>
      <w:bookmarkEnd w:id="1347"/>
      <w:bookmarkEnd w:id="1348"/>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jc w:val="left"/>
              <w:rPr>
                <w:sz w:val="10"/>
              </w:rPr>
            </w:pP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60"/>
              <w:jc w:val="left"/>
              <w:rPr>
                <w:b/>
                <w:sz w:val="10"/>
              </w:rPr>
            </w:pPr>
            <w:bookmarkStart w:id="1353" w:name="BBDFC0100049" w:colFirst="0" w:colLast="0"/>
            <w:bookmarkStart w:id="1354" w:name="BBDFC01AA049" w:colFirst="0" w:colLast="0"/>
            <w:bookmarkStart w:id="1355" w:name="BBDFC01AB049" w:colFirst="0" w:colLast="0"/>
            <w:bookmarkStart w:id="1356" w:name="BBDFC01AD049" w:colFirst="0" w:colLast="0"/>
            <w:bookmarkStart w:id="1357" w:name="BBDFC01AE049" w:colFirst="0" w:colLast="0"/>
            <w:bookmarkStart w:id="1358" w:name="BBDFC01AG049" w:colFirst="0" w:colLast="0"/>
            <w:r>
              <w:rPr>
                <w:b/>
                <w:sz w:val="10"/>
              </w:rPr>
              <w:t>Fluxos de Caixa Provenientes das Atividades de Financiamento</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b/>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b/>
                <w:sz w:val="10"/>
              </w:rPr>
            </w:pP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20"/>
              <w:jc w:val="left"/>
              <w:rPr>
                <w:sz w:val="10"/>
              </w:rPr>
            </w:pPr>
            <w:bookmarkStart w:id="1359" w:name="BBDFC0100051" w:colFirst="0" w:colLast="0"/>
            <w:bookmarkStart w:id="1360" w:name="BBDFC01AA051" w:colFirst="1" w:colLast="1"/>
            <w:bookmarkEnd w:id="1353"/>
            <w:bookmarkEnd w:id="1354"/>
            <w:bookmarkEnd w:id="1355"/>
            <w:bookmarkEnd w:id="1356"/>
            <w:bookmarkEnd w:id="1357"/>
            <w:bookmarkEnd w:id="1358"/>
            <w:r>
              <w:rPr>
                <w:sz w:val="10"/>
              </w:rPr>
              <w:t>(Redução) Aumento em obrigações por dívida subordinada</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61" w:name="BBDFC01AB051"/>
            <w:bookmarkEnd w:id="1361"/>
            <w:r>
              <w:rPr>
                <w:sz w:val="10"/>
              </w:rPr>
              <w:t>(3.873.590)</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62" w:name="BBDFC01AD051"/>
            <w:bookmarkEnd w:id="1362"/>
            <w:r>
              <w:rPr>
                <w:sz w:val="10"/>
              </w:rPr>
              <w:t>(9.233.107)</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63" w:name="BBDFC01AE051"/>
            <w:bookmarkEnd w:id="1363"/>
            <w:r>
              <w:rPr>
                <w:sz w:val="10"/>
              </w:rPr>
              <w:t>(3.878.259)</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64" w:name="BBDFC01AG051"/>
            <w:bookmarkEnd w:id="1364"/>
            <w:r>
              <w:rPr>
                <w:sz w:val="10"/>
              </w:rPr>
              <w:t>(9.230.440)</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20"/>
              <w:jc w:val="left"/>
              <w:rPr>
                <w:sz w:val="10"/>
              </w:rPr>
            </w:pPr>
            <w:bookmarkStart w:id="1365" w:name="BBDFC0100052" w:colFirst="0" w:colLast="0"/>
            <w:bookmarkStart w:id="1366" w:name="BBDFC01AA052" w:colFirst="1" w:colLast="1"/>
            <w:bookmarkEnd w:id="1359"/>
            <w:bookmarkEnd w:id="1360"/>
            <w:r>
              <w:rPr>
                <w:sz w:val="10"/>
              </w:rPr>
              <w:t>(Redução) Aumento em instrumentos híbridos de capital e dívida</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67" w:name="BBDFC01AB052"/>
            <w:bookmarkEnd w:id="1367"/>
            <w:r>
              <w:rPr>
                <w:sz w:val="10"/>
              </w:rPr>
              <w:t>(2.041.958)</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68" w:name="BBDFC01AD052"/>
            <w:bookmarkEnd w:id="1368"/>
            <w:r>
              <w:rPr>
                <w:sz w:val="10"/>
              </w:rPr>
              <w:t>(353.711)</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69" w:name="BBDFC01AE052"/>
            <w:bookmarkEnd w:id="1369"/>
            <w:r>
              <w:rPr>
                <w:sz w:val="10"/>
              </w:rPr>
              <w:t>(2.048.492)</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70" w:name="BBDFC01AG052"/>
            <w:bookmarkEnd w:id="1370"/>
            <w:r>
              <w:rPr>
                <w:sz w:val="10"/>
              </w:rPr>
              <w:t>(360.776)</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20"/>
              <w:jc w:val="left"/>
              <w:rPr>
                <w:sz w:val="10"/>
              </w:rPr>
            </w:pPr>
            <w:bookmarkStart w:id="1371" w:name="BBDFC0100053" w:colFirst="0" w:colLast="0"/>
            <w:bookmarkStart w:id="1372" w:name="BBDFC01AA053" w:colFirst="1" w:colLast="1"/>
            <w:bookmarkEnd w:id="1365"/>
            <w:bookmarkEnd w:id="1366"/>
            <w:r>
              <w:rPr>
                <w:sz w:val="10"/>
              </w:rPr>
              <w:t>(Aquisição) alienação de ações em tesouraria</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73" w:name="BBDFC01AB053"/>
            <w:bookmarkEnd w:id="1373"/>
            <w:r>
              <w:rPr>
                <w:sz w:val="10"/>
              </w:rPr>
              <w:t>--</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74" w:name="BBDFC01AD053"/>
            <w:bookmarkEnd w:id="1374"/>
            <w:r>
              <w:rPr>
                <w:sz w:val="10"/>
              </w:rPr>
              <w:t>44.395</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75" w:name="BBDFC01AE053"/>
            <w:bookmarkEnd w:id="1375"/>
            <w:r>
              <w:rPr>
                <w:sz w:val="10"/>
              </w:rPr>
              <w:t>15.268</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76" w:name="BBDFC01AG053"/>
            <w:bookmarkEnd w:id="1376"/>
            <w:r>
              <w:rPr>
                <w:sz w:val="10"/>
              </w:rPr>
              <w:t>44.257</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20"/>
              <w:jc w:val="left"/>
              <w:rPr>
                <w:sz w:val="10"/>
              </w:rPr>
            </w:pPr>
            <w:bookmarkStart w:id="1377" w:name="BBDFC0100054" w:colFirst="0" w:colLast="0"/>
            <w:bookmarkStart w:id="1378" w:name="BBDFC01AA054" w:colFirst="1" w:colLast="1"/>
            <w:bookmarkEnd w:id="1371"/>
            <w:bookmarkEnd w:id="1372"/>
            <w:r>
              <w:rPr>
                <w:sz w:val="10"/>
              </w:rPr>
              <w:t>Dividendos pagos aos acionistas não controladores</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79" w:name="BBDFC01AB054"/>
            <w:bookmarkEnd w:id="1379"/>
            <w:r>
              <w:rPr>
                <w:sz w:val="10"/>
              </w:rPr>
              <w:t>--</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80" w:name="BBDFC01AD054"/>
            <w:bookmarkEnd w:id="1380"/>
            <w:r>
              <w:rPr>
                <w:sz w:val="10"/>
              </w:rPr>
              <w:t>--</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81" w:name="BBDFC01AE054"/>
            <w:bookmarkEnd w:id="1381"/>
            <w:r>
              <w:rPr>
                <w:sz w:val="10"/>
              </w:rPr>
              <w:t>(1.283.304)</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382" w:name="BBDFC01AG054"/>
            <w:bookmarkEnd w:id="1382"/>
            <w:r>
              <w:rPr>
                <w:sz w:val="10"/>
              </w:rPr>
              <w:t>--</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20"/>
              <w:jc w:val="left"/>
              <w:rPr>
                <w:sz w:val="10"/>
              </w:rPr>
            </w:pPr>
            <w:bookmarkStart w:id="1383" w:name="BBDFC0100055" w:colFirst="0" w:colLast="0"/>
            <w:bookmarkStart w:id="1384" w:name="BBDFC01AA055" w:colFirst="1" w:colLast="1"/>
            <w:bookmarkEnd w:id="1377"/>
            <w:bookmarkEnd w:id="1378"/>
            <w:r>
              <w:rPr>
                <w:sz w:val="10"/>
              </w:rPr>
              <w:t>Juros sobre o capital próprio pagos</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85" w:name="BBDFC01AB055"/>
            <w:bookmarkEnd w:id="1385"/>
            <w:r>
              <w:rPr>
                <w:sz w:val="10"/>
              </w:rPr>
              <w:t>(1.759.951)</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86" w:name="BBDFC01AD055"/>
            <w:bookmarkEnd w:id="1386"/>
            <w:r>
              <w:rPr>
                <w:sz w:val="10"/>
              </w:rPr>
              <w:t>(3.698.552)</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87" w:name="BBDFC01AE055"/>
            <w:bookmarkEnd w:id="1387"/>
            <w:r>
              <w:rPr>
                <w:sz w:val="10"/>
              </w:rPr>
              <w:t>(1.759.951)</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388" w:name="BBDFC01AG055"/>
            <w:bookmarkEnd w:id="1388"/>
            <w:r>
              <w:rPr>
                <w:sz w:val="10"/>
              </w:rPr>
              <w:t>(3.698.552)</w:t>
            </w:r>
          </w:p>
        </w:tc>
      </w:tr>
      <w:tr w:rsidR="009B41ED" w:rsidRPr="00AC024E" w:rsidTr="009B41ED">
        <w:trPr>
          <w:cantSplit/>
          <w:trHeight w:val="170"/>
        </w:trPr>
        <w:tc>
          <w:tcPr>
            <w:tcW w:w="4323" w:type="dxa"/>
            <w:tcBorders>
              <w:bottom w:val="single" w:sz="4" w:space="0" w:color="FFFFFF" w:themeColor="background1"/>
            </w:tcBorders>
            <w:shd w:val="solid" w:color="E6E6E6" w:fill="auto"/>
            <w:vAlign w:val="center"/>
          </w:tcPr>
          <w:p w:rsidR="009B41ED" w:rsidRPr="00AC024E" w:rsidRDefault="009B41ED" w:rsidP="004A5BD8">
            <w:pPr>
              <w:pStyle w:val="070-TabelaPadro"/>
              <w:spacing w:before="0" w:after="0"/>
              <w:ind w:left="120"/>
              <w:jc w:val="left"/>
              <w:rPr>
                <w:sz w:val="10"/>
                <w:szCs w:val="10"/>
              </w:rPr>
            </w:pPr>
            <w:bookmarkStart w:id="1389" w:name="BBDFC0100074" w:colFirst="0" w:colLast="0"/>
            <w:bookmarkStart w:id="1390" w:name="BBDFC01AA074" w:colFirst="1" w:colLast="1"/>
            <w:bookmarkEnd w:id="1383"/>
            <w:bookmarkEnd w:id="1384"/>
            <w:r w:rsidRPr="00AC024E">
              <w:rPr>
                <w:sz w:val="10"/>
                <w:szCs w:val="10"/>
              </w:rPr>
              <w:t>Caixa pago aos acionistas não controladores na redução de capital da BB Seguridade</w:t>
            </w:r>
          </w:p>
        </w:tc>
        <w:tc>
          <w:tcPr>
            <w:tcW w:w="575" w:type="dxa"/>
            <w:tcBorders>
              <w:bottom w:val="single" w:sz="4" w:space="0" w:color="FFFFFF" w:themeColor="background1"/>
            </w:tcBorders>
            <w:shd w:val="solid" w:color="E6E6E6" w:fill="auto"/>
            <w:vAlign w:val="center"/>
          </w:tcPr>
          <w:p w:rsidR="009B41ED" w:rsidRPr="00AC024E" w:rsidRDefault="009B41ED" w:rsidP="009B41ED">
            <w:pPr>
              <w:pStyle w:val="070-TabelaPadro"/>
              <w:spacing w:before="0" w:after="0"/>
              <w:jc w:val="center"/>
              <w:rPr>
                <w:sz w:val="10"/>
                <w:szCs w:val="10"/>
              </w:rPr>
            </w:pPr>
          </w:p>
        </w:tc>
        <w:tc>
          <w:tcPr>
            <w:tcW w:w="1213" w:type="dxa"/>
            <w:tcBorders>
              <w:bottom w:val="single" w:sz="4" w:space="0" w:color="FFFFFF" w:themeColor="background1"/>
            </w:tcBorders>
            <w:shd w:val="solid" w:color="E6E6E6" w:fill="auto"/>
            <w:vAlign w:val="center"/>
          </w:tcPr>
          <w:p w:rsidR="009B41ED" w:rsidRPr="00AC024E" w:rsidRDefault="009B41ED" w:rsidP="004A5BD8">
            <w:pPr>
              <w:pStyle w:val="070-TabelaPadro"/>
              <w:spacing w:before="0" w:after="0"/>
              <w:rPr>
                <w:sz w:val="10"/>
                <w:szCs w:val="10"/>
              </w:rPr>
            </w:pPr>
            <w:bookmarkStart w:id="1391" w:name="BBDFC01AB074"/>
            <w:bookmarkEnd w:id="1391"/>
            <w:r w:rsidRPr="00AC024E">
              <w:rPr>
                <w:sz w:val="10"/>
                <w:szCs w:val="10"/>
              </w:rPr>
              <w:t>--</w:t>
            </w:r>
          </w:p>
        </w:tc>
        <w:tc>
          <w:tcPr>
            <w:tcW w:w="1213" w:type="dxa"/>
            <w:tcBorders>
              <w:bottom w:val="single" w:sz="4" w:space="0" w:color="FFFFFF" w:themeColor="background1"/>
            </w:tcBorders>
            <w:shd w:val="solid" w:color="E6E6E6" w:fill="auto"/>
            <w:vAlign w:val="center"/>
          </w:tcPr>
          <w:p w:rsidR="009B41ED" w:rsidRPr="00AC024E" w:rsidRDefault="009B41ED" w:rsidP="004A5BD8">
            <w:pPr>
              <w:pStyle w:val="070-TabelaPadro"/>
              <w:spacing w:before="0" w:after="0"/>
              <w:rPr>
                <w:sz w:val="10"/>
                <w:szCs w:val="10"/>
              </w:rPr>
            </w:pPr>
            <w:bookmarkStart w:id="1392" w:name="BBDFC01AD074"/>
            <w:bookmarkEnd w:id="1392"/>
            <w:r w:rsidRPr="00AC024E">
              <w:rPr>
                <w:sz w:val="10"/>
                <w:szCs w:val="10"/>
              </w:rPr>
              <w:t>--</w:t>
            </w:r>
          </w:p>
        </w:tc>
        <w:tc>
          <w:tcPr>
            <w:tcW w:w="1213" w:type="dxa"/>
            <w:tcBorders>
              <w:bottom w:val="single" w:sz="4" w:space="0" w:color="FFFFFF" w:themeColor="background1"/>
            </w:tcBorders>
            <w:shd w:val="solid" w:color="E6E6E6" w:fill="auto"/>
            <w:vAlign w:val="center"/>
          </w:tcPr>
          <w:p w:rsidR="009B41ED" w:rsidRPr="00AC024E" w:rsidRDefault="009B41ED" w:rsidP="004A5BD8">
            <w:pPr>
              <w:pStyle w:val="070-TabelaPadro"/>
              <w:spacing w:before="0" w:after="0"/>
              <w:rPr>
                <w:sz w:val="10"/>
                <w:szCs w:val="10"/>
              </w:rPr>
            </w:pPr>
            <w:bookmarkStart w:id="1393" w:name="BBDFC01AE074"/>
            <w:bookmarkEnd w:id="1393"/>
            <w:r w:rsidRPr="00AC024E">
              <w:rPr>
                <w:sz w:val="10"/>
                <w:szCs w:val="10"/>
              </w:rPr>
              <w:t>(908.109)</w:t>
            </w:r>
          </w:p>
        </w:tc>
        <w:tc>
          <w:tcPr>
            <w:tcW w:w="1213" w:type="dxa"/>
            <w:tcBorders>
              <w:bottom w:val="single" w:sz="4" w:space="0" w:color="FFFFFF" w:themeColor="background1"/>
            </w:tcBorders>
            <w:shd w:val="solid" w:color="E6E6E6" w:fill="auto"/>
            <w:vAlign w:val="center"/>
          </w:tcPr>
          <w:p w:rsidR="009B41ED" w:rsidRPr="00AC024E" w:rsidRDefault="009B41ED" w:rsidP="004A5BD8">
            <w:pPr>
              <w:pStyle w:val="070-TabelaPadro"/>
              <w:spacing w:before="0" w:after="0"/>
              <w:rPr>
                <w:sz w:val="10"/>
                <w:szCs w:val="10"/>
              </w:rPr>
            </w:pPr>
            <w:bookmarkStart w:id="1394" w:name="BBDFC01AG074"/>
            <w:bookmarkEnd w:id="1394"/>
            <w:r w:rsidRPr="00AC024E">
              <w:rPr>
                <w:sz w:val="10"/>
                <w:szCs w:val="10"/>
              </w:rPr>
              <w:t>--</w:t>
            </w:r>
          </w:p>
        </w:tc>
      </w:tr>
      <w:tr w:rsidR="009B41ED" w:rsidRPr="00AC024E" w:rsidTr="009B41ED">
        <w:trPr>
          <w:cantSplit/>
          <w:trHeight w:val="170"/>
        </w:trPr>
        <w:tc>
          <w:tcPr>
            <w:tcW w:w="4323" w:type="dxa"/>
            <w:tcBorders>
              <w:bottom w:val="single" w:sz="4" w:space="0" w:color="FFFFFF" w:themeColor="background1"/>
            </w:tcBorders>
            <w:shd w:val="solid" w:color="F3F3F3" w:fill="auto"/>
            <w:vAlign w:val="center"/>
          </w:tcPr>
          <w:p w:rsidR="009B41ED" w:rsidRPr="00903652" w:rsidRDefault="009B41ED" w:rsidP="004A5BD8">
            <w:pPr>
              <w:pStyle w:val="070-TabelaPadro"/>
              <w:spacing w:before="0" w:after="0"/>
              <w:ind w:left="60"/>
              <w:jc w:val="left"/>
              <w:rPr>
                <w:b/>
                <w:sz w:val="10"/>
                <w:szCs w:val="10"/>
              </w:rPr>
            </w:pPr>
            <w:bookmarkStart w:id="1395" w:name="BBDFC0100056" w:colFirst="0" w:colLast="0"/>
            <w:bookmarkStart w:id="1396" w:name="BBDFC01AA056" w:colFirst="1" w:colLast="1"/>
            <w:bookmarkEnd w:id="1389"/>
            <w:bookmarkEnd w:id="1390"/>
            <w:r w:rsidRPr="00903652">
              <w:rPr>
                <w:b/>
                <w:sz w:val="10"/>
                <w:szCs w:val="10"/>
              </w:rPr>
              <w:t>CAIXA UTILIZADO NAS ATIVIDADES DE FINANCIAMENTO</w:t>
            </w:r>
          </w:p>
        </w:tc>
        <w:tc>
          <w:tcPr>
            <w:tcW w:w="575" w:type="dxa"/>
            <w:tcBorders>
              <w:bottom w:val="single" w:sz="4" w:space="0" w:color="FFFFFF" w:themeColor="background1"/>
            </w:tcBorders>
            <w:shd w:val="solid" w:color="F3F3F3" w:fill="auto"/>
            <w:vAlign w:val="center"/>
          </w:tcPr>
          <w:p w:rsidR="009B41ED" w:rsidRPr="00AC024E" w:rsidRDefault="009B41ED" w:rsidP="009B41ED">
            <w:pPr>
              <w:pStyle w:val="070-TabelaPadro"/>
              <w:spacing w:before="0" w:after="0"/>
              <w:jc w:val="center"/>
              <w:rPr>
                <w:b/>
                <w:sz w:val="10"/>
                <w:szCs w:val="10"/>
              </w:rPr>
            </w:pPr>
          </w:p>
        </w:tc>
        <w:tc>
          <w:tcPr>
            <w:tcW w:w="1213" w:type="dxa"/>
            <w:tcBorders>
              <w:bottom w:val="single" w:sz="4" w:space="0" w:color="FFFFFF" w:themeColor="background1"/>
            </w:tcBorders>
            <w:shd w:val="solid" w:color="F3F3F3" w:fill="auto"/>
            <w:vAlign w:val="center"/>
          </w:tcPr>
          <w:p w:rsidR="009B41ED" w:rsidRPr="00AC024E" w:rsidRDefault="009B41ED" w:rsidP="004A5BD8">
            <w:pPr>
              <w:pStyle w:val="070-TabelaPadro"/>
              <w:spacing w:before="0" w:after="0"/>
              <w:rPr>
                <w:b/>
                <w:sz w:val="10"/>
                <w:szCs w:val="10"/>
              </w:rPr>
            </w:pPr>
            <w:bookmarkStart w:id="1397" w:name="BBDFC01AB056"/>
            <w:bookmarkEnd w:id="1397"/>
            <w:r w:rsidRPr="00AC024E">
              <w:rPr>
                <w:b/>
                <w:sz w:val="10"/>
                <w:szCs w:val="10"/>
              </w:rPr>
              <w:t>(7.675.499)</w:t>
            </w:r>
          </w:p>
        </w:tc>
        <w:tc>
          <w:tcPr>
            <w:tcW w:w="1213" w:type="dxa"/>
            <w:tcBorders>
              <w:bottom w:val="single" w:sz="4" w:space="0" w:color="FFFFFF" w:themeColor="background1"/>
            </w:tcBorders>
            <w:shd w:val="solid" w:color="F3F3F3" w:fill="auto"/>
            <w:vAlign w:val="center"/>
          </w:tcPr>
          <w:p w:rsidR="009B41ED" w:rsidRPr="00AC024E" w:rsidRDefault="009B41ED" w:rsidP="004A5BD8">
            <w:pPr>
              <w:pStyle w:val="070-TabelaPadro"/>
              <w:spacing w:before="0" w:after="0"/>
              <w:rPr>
                <w:b/>
                <w:sz w:val="10"/>
                <w:szCs w:val="10"/>
              </w:rPr>
            </w:pPr>
            <w:bookmarkStart w:id="1398" w:name="BBDFC01AD056"/>
            <w:bookmarkEnd w:id="1398"/>
            <w:r w:rsidRPr="00AC024E">
              <w:rPr>
                <w:b/>
                <w:sz w:val="10"/>
                <w:szCs w:val="10"/>
              </w:rPr>
              <w:t>(13.240.975)</w:t>
            </w:r>
          </w:p>
        </w:tc>
        <w:tc>
          <w:tcPr>
            <w:tcW w:w="1213" w:type="dxa"/>
            <w:tcBorders>
              <w:bottom w:val="single" w:sz="4" w:space="0" w:color="FFFFFF" w:themeColor="background1"/>
            </w:tcBorders>
            <w:shd w:val="solid" w:color="F3F3F3" w:fill="auto"/>
            <w:vAlign w:val="center"/>
          </w:tcPr>
          <w:p w:rsidR="009B41ED" w:rsidRPr="00AC024E" w:rsidRDefault="009B41ED" w:rsidP="004A5BD8">
            <w:pPr>
              <w:pStyle w:val="070-TabelaPadro"/>
              <w:spacing w:before="0" w:after="0"/>
              <w:rPr>
                <w:b/>
                <w:sz w:val="10"/>
                <w:szCs w:val="10"/>
              </w:rPr>
            </w:pPr>
            <w:bookmarkStart w:id="1399" w:name="BBDFC01AE056"/>
            <w:bookmarkEnd w:id="1399"/>
            <w:r w:rsidRPr="00AC024E">
              <w:rPr>
                <w:b/>
                <w:sz w:val="10"/>
                <w:szCs w:val="10"/>
              </w:rPr>
              <w:t>(9.862.847)</w:t>
            </w:r>
          </w:p>
        </w:tc>
        <w:tc>
          <w:tcPr>
            <w:tcW w:w="1213" w:type="dxa"/>
            <w:tcBorders>
              <w:bottom w:val="single" w:sz="4" w:space="0" w:color="FFFFFF" w:themeColor="background1"/>
            </w:tcBorders>
            <w:shd w:val="solid" w:color="F3F3F3" w:fill="auto"/>
            <w:vAlign w:val="center"/>
          </w:tcPr>
          <w:p w:rsidR="009B41ED" w:rsidRPr="00AC024E" w:rsidRDefault="009B41ED" w:rsidP="004A5BD8">
            <w:pPr>
              <w:pStyle w:val="070-TabelaPadro"/>
              <w:spacing w:before="0" w:after="0"/>
              <w:rPr>
                <w:b/>
                <w:sz w:val="10"/>
                <w:szCs w:val="10"/>
              </w:rPr>
            </w:pPr>
            <w:bookmarkStart w:id="1400" w:name="BBDFC01AG056"/>
            <w:bookmarkEnd w:id="1400"/>
            <w:r w:rsidRPr="00AC024E">
              <w:rPr>
                <w:b/>
                <w:sz w:val="10"/>
                <w:szCs w:val="10"/>
              </w:rPr>
              <w:t>(13.245.511)</w:t>
            </w:r>
          </w:p>
        </w:tc>
      </w:tr>
      <w:bookmarkEnd w:id="1395"/>
      <w:bookmarkEnd w:id="1396"/>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jc w:val="left"/>
              <w:rPr>
                <w:sz w:val="10"/>
              </w:rPr>
            </w:pP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60"/>
              <w:jc w:val="left"/>
              <w:rPr>
                <w:b/>
                <w:sz w:val="10"/>
              </w:rPr>
            </w:pPr>
            <w:bookmarkStart w:id="1401" w:name="BBDFC0100058" w:colFirst="0" w:colLast="0"/>
            <w:bookmarkStart w:id="1402" w:name="BBDFC01AA058" w:colFirst="1" w:colLast="1"/>
            <w:r>
              <w:rPr>
                <w:b/>
                <w:sz w:val="10"/>
              </w:rPr>
              <w:t>Variação Líquida de Caixa e Equivalentes de Caixa</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b/>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403" w:name="BBDFC01AB058"/>
            <w:bookmarkEnd w:id="1403"/>
            <w:r>
              <w:rPr>
                <w:b/>
                <w:sz w:val="10"/>
              </w:rPr>
              <w:t>(8.117.558)</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404" w:name="BBDFC01AD058"/>
            <w:bookmarkEnd w:id="1404"/>
            <w:r>
              <w:rPr>
                <w:b/>
                <w:sz w:val="10"/>
              </w:rPr>
              <w:t>16.628.353</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405" w:name="BBDFC01AE058"/>
            <w:bookmarkEnd w:id="1405"/>
            <w:r>
              <w:rPr>
                <w:b/>
                <w:sz w:val="10"/>
              </w:rPr>
              <w:t>(4.237.236)</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b/>
                <w:sz w:val="10"/>
              </w:rPr>
            </w:pPr>
            <w:bookmarkStart w:id="1406" w:name="BBDFC01AG058"/>
            <w:bookmarkEnd w:id="1406"/>
            <w:r>
              <w:rPr>
                <w:b/>
                <w:sz w:val="10"/>
              </w:rPr>
              <w:t>13.708.103</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20"/>
              <w:jc w:val="left"/>
              <w:rPr>
                <w:sz w:val="10"/>
              </w:rPr>
            </w:pPr>
            <w:bookmarkStart w:id="1407" w:name="BBDFC0100059" w:colFirst="0" w:colLast="0"/>
            <w:bookmarkStart w:id="1408" w:name="BBDFC01AA059" w:colFirst="1" w:colLast="1"/>
            <w:bookmarkEnd w:id="1401"/>
            <w:bookmarkEnd w:id="1402"/>
            <w:r>
              <w:rPr>
                <w:sz w:val="10"/>
              </w:rPr>
              <w:t>Início do período</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409" w:name="BBDFC01AB059"/>
            <w:bookmarkEnd w:id="1409"/>
            <w:r>
              <w:rPr>
                <w:sz w:val="10"/>
              </w:rPr>
              <w:t>69.713.238</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410" w:name="BBDFC01AD059"/>
            <w:bookmarkEnd w:id="1410"/>
            <w:r>
              <w:rPr>
                <w:sz w:val="10"/>
              </w:rPr>
              <w:t>56.063.399</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411" w:name="BBDFC01AE059"/>
            <w:bookmarkEnd w:id="1411"/>
            <w:r>
              <w:rPr>
                <w:sz w:val="10"/>
              </w:rPr>
              <w:t>71.936.023</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412" w:name="BBDFC01AG059"/>
            <w:bookmarkEnd w:id="1412"/>
            <w:r>
              <w:rPr>
                <w:sz w:val="10"/>
              </w:rPr>
              <w:t>60.335.451</w:t>
            </w:r>
          </w:p>
        </w:tc>
      </w:tr>
      <w:tr w:rsidR="009B41ED" w:rsidRPr="006C54E7" w:rsidTr="009B41ED">
        <w:trPr>
          <w:cantSplit/>
          <w:trHeight w:val="170"/>
        </w:trPr>
        <w:tc>
          <w:tcPr>
            <w:tcW w:w="432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ind w:left="120"/>
              <w:jc w:val="left"/>
              <w:rPr>
                <w:sz w:val="10"/>
              </w:rPr>
            </w:pPr>
            <w:bookmarkStart w:id="1413" w:name="BBDFC0100060" w:colFirst="0" w:colLast="0"/>
            <w:bookmarkStart w:id="1414" w:name="BBDFC01AA060" w:colFirst="1" w:colLast="1"/>
            <w:bookmarkEnd w:id="1407"/>
            <w:bookmarkEnd w:id="1408"/>
            <w:r>
              <w:rPr>
                <w:sz w:val="10"/>
              </w:rPr>
              <w:t>Efeito das mudanças das taxas de câmbio em caixa e equivalentes de caixa</w:t>
            </w:r>
          </w:p>
        </w:tc>
        <w:tc>
          <w:tcPr>
            <w:tcW w:w="575" w:type="dxa"/>
            <w:tcBorders>
              <w:bottom w:val="single" w:sz="4" w:space="0" w:color="FFFFFF" w:themeColor="background1"/>
            </w:tcBorders>
            <w:shd w:val="solid" w:color="F3F3F3"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415" w:name="BBDFC01AB060"/>
            <w:bookmarkEnd w:id="1415"/>
            <w:r>
              <w:rPr>
                <w:sz w:val="10"/>
              </w:rPr>
              <w:t>12.658.337</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416" w:name="BBDFC01AD060"/>
            <w:bookmarkEnd w:id="1416"/>
            <w:r>
              <w:rPr>
                <w:sz w:val="10"/>
              </w:rPr>
              <w:t>(288.071)</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417" w:name="BBDFC01AE060"/>
            <w:bookmarkEnd w:id="1417"/>
            <w:r>
              <w:rPr>
                <w:sz w:val="10"/>
              </w:rPr>
              <w:t>13.456.602</w:t>
            </w:r>
          </w:p>
        </w:tc>
        <w:tc>
          <w:tcPr>
            <w:tcW w:w="1213" w:type="dxa"/>
            <w:tcBorders>
              <w:bottom w:val="single" w:sz="4" w:space="0" w:color="FFFFFF" w:themeColor="background1"/>
            </w:tcBorders>
            <w:shd w:val="solid" w:color="F3F3F3" w:fill="auto"/>
            <w:vAlign w:val="center"/>
          </w:tcPr>
          <w:p w:rsidR="009B41ED" w:rsidRPr="006C54E7" w:rsidRDefault="009B41ED" w:rsidP="004A5BD8">
            <w:pPr>
              <w:pStyle w:val="070-TabelaPadro"/>
              <w:spacing w:before="0" w:after="0"/>
              <w:rPr>
                <w:sz w:val="10"/>
              </w:rPr>
            </w:pPr>
            <w:bookmarkStart w:id="1418" w:name="BBDFC01AG060"/>
            <w:bookmarkEnd w:id="1418"/>
            <w:r>
              <w:rPr>
                <w:sz w:val="10"/>
              </w:rPr>
              <w:t>(767.596)</w:t>
            </w:r>
          </w:p>
        </w:tc>
      </w:tr>
      <w:tr w:rsidR="009B41ED" w:rsidRPr="006C54E7" w:rsidTr="009B41ED">
        <w:trPr>
          <w:cantSplit/>
          <w:trHeight w:val="170"/>
        </w:trPr>
        <w:tc>
          <w:tcPr>
            <w:tcW w:w="432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ind w:left="120"/>
              <w:jc w:val="left"/>
              <w:rPr>
                <w:sz w:val="10"/>
              </w:rPr>
            </w:pPr>
            <w:bookmarkStart w:id="1419" w:name="BBDFC0100061" w:colFirst="0" w:colLast="0"/>
            <w:bookmarkStart w:id="1420" w:name="BBDFC01AA061" w:colFirst="1" w:colLast="1"/>
            <w:bookmarkEnd w:id="1413"/>
            <w:bookmarkEnd w:id="1414"/>
            <w:r>
              <w:rPr>
                <w:sz w:val="10"/>
              </w:rPr>
              <w:t>Fim do período</w:t>
            </w:r>
          </w:p>
        </w:tc>
        <w:tc>
          <w:tcPr>
            <w:tcW w:w="575" w:type="dxa"/>
            <w:tcBorders>
              <w:bottom w:val="single" w:sz="4" w:space="0" w:color="FFFFFF" w:themeColor="background1"/>
            </w:tcBorders>
            <w:shd w:val="solid" w:color="E6E6E6" w:fill="auto"/>
            <w:vAlign w:val="center"/>
          </w:tcPr>
          <w:p w:rsidR="009B41ED" w:rsidRPr="006C54E7" w:rsidRDefault="009B41ED" w:rsidP="009B41ED">
            <w:pPr>
              <w:pStyle w:val="070-TabelaPadro"/>
              <w:spacing w:before="0" w:after="0"/>
              <w:jc w:val="center"/>
              <w:rPr>
                <w:sz w:val="10"/>
              </w:rPr>
            </w:pP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421" w:name="BBDFC01AB061"/>
            <w:bookmarkEnd w:id="1421"/>
            <w:r>
              <w:rPr>
                <w:sz w:val="10"/>
              </w:rPr>
              <w:t>74.254.017</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422" w:name="BBDFC01AD061"/>
            <w:bookmarkEnd w:id="1422"/>
            <w:r>
              <w:rPr>
                <w:sz w:val="10"/>
              </w:rPr>
              <w:t>72.403.681</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423" w:name="BBDFC01AE061"/>
            <w:bookmarkEnd w:id="1423"/>
            <w:r>
              <w:rPr>
                <w:sz w:val="10"/>
              </w:rPr>
              <w:t>81.155.389</w:t>
            </w:r>
          </w:p>
        </w:tc>
        <w:tc>
          <w:tcPr>
            <w:tcW w:w="1213" w:type="dxa"/>
            <w:tcBorders>
              <w:bottom w:val="single" w:sz="4" w:space="0" w:color="FFFFFF" w:themeColor="background1"/>
            </w:tcBorders>
            <w:shd w:val="solid" w:color="E6E6E6" w:fill="auto"/>
            <w:vAlign w:val="center"/>
          </w:tcPr>
          <w:p w:rsidR="009B41ED" w:rsidRPr="006C54E7" w:rsidRDefault="009B41ED" w:rsidP="004A5BD8">
            <w:pPr>
              <w:pStyle w:val="070-TabelaPadro"/>
              <w:spacing w:before="0" w:after="0"/>
              <w:rPr>
                <w:sz w:val="10"/>
              </w:rPr>
            </w:pPr>
            <w:bookmarkStart w:id="1424" w:name="BBDFC01AG061"/>
            <w:bookmarkEnd w:id="1424"/>
            <w:r>
              <w:rPr>
                <w:sz w:val="10"/>
              </w:rPr>
              <w:t>73.275.958</w:t>
            </w:r>
          </w:p>
        </w:tc>
      </w:tr>
      <w:tr w:rsidR="009B41ED" w:rsidRPr="006C54E7" w:rsidTr="009B41ED">
        <w:trPr>
          <w:cantSplit/>
          <w:trHeight w:val="170"/>
        </w:trPr>
        <w:tc>
          <w:tcPr>
            <w:tcW w:w="4323" w:type="dxa"/>
            <w:tcBorders>
              <w:bottom w:val="single" w:sz="4" w:space="0" w:color="CCCCCC"/>
            </w:tcBorders>
            <w:shd w:val="solid" w:color="F3F3F3" w:fill="auto"/>
            <w:vAlign w:val="center"/>
          </w:tcPr>
          <w:p w:rsidR="009B41ED" w:rsidRPr="006C54E7" w:rsidRDefault="009B41ED" w:rsidP="004A5BD8">
            <w:pPr>
              <w:pStyle w:val="070-TabelaPadro"/>
              <w:spacing w:before="0" w:after="0"/>
              <w:ind w:left="60"/>
              <w:jc w:val="left"/>
              <w:rPr>
                <w:b/>
                <w:sz w:val="10"/>
              </w:rPr>
            </w:pPr>
            <w:bookmarkStart w:id="1425" w:name="BBDFC0100062" w:colFirst="0" w:colLast="0"/>
            <w:bookmarkStart w:id="1426" w:name="BBDFC01AA062" w:colFirst="1" w:colLast="1"/>
            <w:bookmarkEnd w:id="1419"/>
            <w:bookmarkEnd w:id="1420"/>
            <w:r>
              <w:rPr>
                <w:b/>
                <w:sz w:val="10"/>
              </w:rPr>
              <w:t>Aumento (Redução) de Caixa e Equivalentes de Caixa</w:t>
            </w:r>
          </w:p>
        </w:tc>
        <w:tc>
          <w:tcPr>
            <w:tcW w:w="575" w:type="dxa"/>
            <w:tcBorders>
              <w:bottom w:val="single" w:sz="4" w:space="0" w:color="CCCCCC"/>
            </w:tcBorders>
            <w:shd w:val="solid" w:color="F3F3F3" w:fill="auto"/>
            <w:vAlign w:val="center"/>
          </w:tcPr>
          <w:p w:rsidR="009B41ED" w:rsidRPr="006C54E7" w:rsidRDefault="009B41ED" w:rsidP="009B41ED">
            <w:pPr>
              <w:pStyle w:val="070-TabelaPadro"/>
              <w:spacing w:before="0" w:after="0"/>
              <w:jc w:val="center"/>
              <w:rPr>
                <w:b/>
                <w:sz w:val="10"/>
              </w:rPr>
            </w:pPr>
          </w:p>
        </w:tc>
        <w:tc>
          <w:tcPr>
            <w:tcW w:w="1213" w:type="dxa"/>
            <w:tcBorders>
              <w:bottom w:val="single" w:sz="4" w:space="0" w:color="CCCCCC"/>
            </w:tcBorders>
            <w:shd w:val="solid" w:color="F3F3F3" w:fill="auto"/>
            <w:vAlign w:val="center"/>
          </w:tcPr>
          <w:p w:rsidR="009B41ED" w:rsidRPr="006C54E7" w:rsidRDefault="009B41ED" w:rsidP="004A5BD8">
            <w:pPr>
              <w:pStyle w:val="070-TabelaPadro"/>
              <w:spacing w:before="0" w:after="0"/>
              <w:rPr>
                <w:b/>
                <w:sz w:val="10"/>
              </w:rPr>
            </w:pPr>
            <w:bookmarkStart w:id="1427" w:name="BBDFC01AB062"/>
            <w:bookmarkEnd w:id="1427"/>
            <w:r>
              <w:rPr>
                <w:b/>
                <w:sz w:val="10"/>
              </w:rPr>
              <w:t>(8.117.558)</w:t>
            </w:r>
          </w:p>
        </w:tc>
        <w:tc>
          <w:tcPr>
            <w:tcW w:w="1213" w:type="dxa"/>
            <w:tcBorders>
              <w:bottom w:val="single" w:sz="4" w:space="0" w:color="CCCCCC"/>
            </w:tcBorders>
            <w:shd w:val="solid" w:color="F3F3F3" w:fill="auto"/>
            <w:vAlign w:val="center"/>
          </w:tcPr>
          <w:p w:rsidR="009B41ED" w:rsidRPr="006C54E7" w:rsidRDefault="009B41ED" w:rsidP="004A5BD8">
            <w:pPr>
              <w:pStyle w:val="070-TabelaPadro"/>
              <w:spacing w:before="0" w:after="0"/>
              <w:rPr>
                <w:b/>
                <w:sz w:val="10"/>
              </w:rPr>
            </w:pPr>
            <w:bookmarkStart w:id="1428" w:name="BBDFC01AD062"/>
            <w:bookmarkEnd w:id="1428"/>
            <w:r>
              <w:rPr>
                <w:b/>
                <w:sz w:val="10"/>
              </w:rPr>
              <w:t>16.628.353</w:t>
            </w:r>
          </w:p>
        </w:tc>
        <w:tc>
          <w:tcPr>
            <w:tcW w:w="1213" w:type="dxa"/>
            <w:tcBorders>
              <w:bottom w:val="single" w:sz="4" w:space="0" w:color="CCCCCC"/>
            </w:tcBorders>
            <w:shd w:val="solid" w:color="F3F3F3" w:fill="auto"/>
            <w:vAlign w:val="center"/>
          </w:tcPr>
          <w:p w:rsidR="009B41ED" w:rsidRPr="006C54E7" w:rsidRDefault="009B41ED" w:rsidP="004A5BD8">
            <w:pPr>
              <w:pStyle w:val="070-TabelaPadro"/>
              <w:spacing w:before="0" w:after="0"/>
              <w:rPr>
                <w:b/>
                <w:sz w:val="10"/>
              </w:rPr>
            </w:pPr>
            <w:bookmarkStart w:id="1429" w:name="BBDFC01AE062"/>
            <w:bookmarkEnd w:id="1429"/>
            <w:r>
              <w:rPr>
                <w:b/>
                <w:sz w:val="10"/>
              </w:rPr>
              <w:t>(4.237.236)</w:t>
            </w:r>
          </w:p>
        </w:tc>
        <w:tc>
          <w:tcPr>
            <w:tcW w:w="1213" w:type="dxa"/>
            <w:tcBorders>
              <w:bottom w:val="single" w:sz="4" w:space="0" w:color="CCCCCC"/>
            </w:tcBorders>
            <w:shd w:val="solid" w:color="F3F3F3" w:fill="auto"/>
            <w:vAlign w:val="center"/>
          </w:tcPr>
          <w:p w:rsidR="009B41ED" w:rsidRPr="006C54E7" w:rsidRDefault="009B41ED" w:rsidP="004A5BD8">
            <w:pPr>
              <w:pStyle w:val="070-TabelaPadro"/>
              <w:spacing w:before="0" w:after="0"/>
              <w:rPr>
                <w:b/>
                <w:sz w:val="10"/>
              </w:rPr>
            </w:pPr>
            <w:bookmarkStart w:id="1430" w:name="BBDFC01AG062"/>
            <w:bookmarkEnd w:id="1430"/>
            <w:r>
              <w:rPr>
                <w:b/>
                <w:sz w:val="10"/>
              </w:rPr>
              <w:t>13.708.103</w:t>
            </w:r>
          </w:p>
        </w:tc>
      </w:tr>
    </w:tbl>
    <w:bookmarkEnd w:id="1076"/>
    <w:bookmarkEnd w:id="1425"/>
    <w:bookmarkEnd w:id="1426"/>
    <w:p w:rsidR="009B41ED" w:rsidRDefault="009B41ED" w:rsidP="004A5BD8">
      <w:pPr>
        <w:pStyle w:val="072-Rodapdatabela"/>
      </w:pPr>
      <w:r>
        <w:t>As notas explicativas são parte integrante das demonstrações contábeis.</w:t>
      </w:r>
    </w:p>
    <w:p w:rsidR="009B41ED" w:rsidRPr="000A7A76" w:rsidRDefault="009B41ED" w:rsidP="004A5BD8">
      <w:pPr>
        <w:pStyle w:val="072-Rodapdatabela"/>
      </w:pPr>
    </w:p>
    <w:p w:rsidR="00827239" w:rsidRDefault="00827239" w:rsidP="00D46AAF">
      <w:pPr>
        <w:pStyle w:val="050-TextoPadro"/>
        <w:keepNext w:val="0"/>
        <w:keepLines w:val="0"/>
      </w:pPr>
    </w:p>
    <w:p w:rsidR="00827239" w:rsidRDefault="00827239" w:rsidP="00B80508">
      <w:pPr>
        <w:pStyle w:val="020-TtulodeDocumento"/>
        <w:numPr>
          <w:ilvl w:val="0"/>
          <w:numId w:val="0"/>
        </w:numPr>
      </w:pPr>
      <w:bookmarkStart w:id="1431" w:name="_Toc47374782"/>
      <w:bookmarkStart w:id="1432" w:name="BBDVA_Titulo"/>
      <w:r>
        <w:lastRenderedPageBreak/>
        <w:t>DEMONSTRAÇÃO DO VALOR ADICIONADO</w:t>
      </w:r>
      <w:bookmarkEnd w:id="1431"/>
      <w:bookmarkEnd w:id="1432"/>
    </w:p>
    <w:tbl>
      <w:tblPr>
        <w:tblW w:w="9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VA.01 - DEMONSTRAÇÃO DO VALOR ADICIONADO"/>
        <w:tblDescription w:val="PubliCon - Sistema de Gerenciamento do Documentos Contábeis para Publicação&#10;&#10;Última atualização do mapa do quadro em: "/>
      </w:tblPr>
      <w:tblGrid>
        <w:gridCol w:w="2689"/>
        <w:gridCol w:w="567"/>
        <w:gridCol w:w="811"/>
        <w:gridCol w:w="812"/>
        <w:gridCol w:w="812"/>
        <w:gridCol w:w="812"/>
        <w:gridCol w:w="811"/>
        <w:gridCol w:w="812"/>
        <w:gridCol w:w="812"/>
        <w:gridCol w:w="812"/>
      </w:tblGrid>
      <w:tr w:rsidR="00827239" w:rsidRPr="009D2945" w:rsidTr="00BC7ACC">
        <w:trPr>
          <w:cantSplit/>
          <w:tblHeader/>
        </w:trPr>
        <w:tc>
          <w:tcPr>
            <w:tcW w:w="2689" w:type="dxa"/>
            <w:vMerge w:val="restart"/>
            <w:shd w:val="solid" w:color="C3D7F0" w:fill="auto"/>
            <w:vAlign w:val="center"/>
          </w:tcPr>
          <w:p w:rsidR="00827239" w:rsidRPr="009D2945" w:rsidRDefault="00827239" w:rsidP="00B80508">
            <w:pPr>
              <w:pStyle w:val="070-TabelaPadro"/>
              <w:jc w:val="center"/>
              <w:rPr>
                <w:b/>
                <w:sz w:val="11"/>
              </w:rPr>
            </w:pPr>
            <w:bookmarkStart w:id="1433" w:name="BBDVA01"/>
          </w:p>
        </w:tc>
        <w:tc>
          <w:tcPr>
            <w:tcW w:w="567" w:type="dxa"/>
            <w:vMerge w:val="restart"/>
            <w:shd w:val="solid" w:color="C3D7F0" w:fill="auto"/>
            <w:vAlign w:val="center"/>
          </w:tcPr>
          <w:p w:rsidR="00827239" w:rsidRPr="009D2945" w:rsidRDefault="00827239" w:rsidP="00B80508">
            <w:pPr>
              <w:pStyle w:val="070-TabelaPadro"/>
              <w:jc w:val="center"/>
              <w:rPr>
                <w:b/>
                <w:sz w:val="11"/>
              </w:rPr>
            </w:pPr>
            <w:r>
              <w:rPr>
                <w:b/>
                <w:sz w:val="11"/>
              </w:rPr>
              <w:t>Nota</w:t>
            </w:r>
          </w:p>
        </w:tc>
        <w:tc>
          <w:tcPr>
            <w:tcW w:w="3247" w:type="dxa"/>
            <w:gridSpan w:val="4"/>
            <w:tcBorders>
              <w:bottom w:val="single" w:sz="4" w:space="0" w:color="FFFFFF" w:themeColor="background1"/>
            </w:tcBorders>
            <w:shd w:val="solid" w:color="C3D7F0" w:fill="auto"/>
            <w:vAlign w:val="center"/>
          </w:tcPr>
          <w:p w:rsidR="00827239" w:rsidRPr="009D2945" w:rsidRDefault="00827239" w:rsidP="00B80508">
            <w:pPr>
              <w:pStyle w:val="070-TabelaPadro"/>
              <w:jc w:val="center"/>
              <w:rPr>
                <w:b/>
                <w:sz w:val="11"/>
              </w:rPr>
            </w:pPr>
            <w:r>
              <w:rPr>
                <w:b/>
                <w:sz w:val="11"/>
              </w:rPr>
              <w:t>BB Banco Múltiplo</w:t>
            </w:r>
          </w:p>
        </w:tc>
        <w:tc>
          <w:tcPr>
            <w:tcW w:w="3247" w:type="dxa"/>
            <w:gridSpan w:val="4"/>
            <w:tcBorders>
              <w:bottom w:val="single" w:sz="4" w:space="0" w:color="FFFFFF" w:themeColor="background1"/>
            </w:tcBorders>
            <w:shd w:val="solid" w:color="C3D7F0" w:fill="auto"/>
            <w:vAlign w:val="center"/>
          </w:tcPr>
          <w:p w:rsidR="00827239" w:rsidRPr="009D2945" w:rsidRDefault="00827239" w:rsidP="00B80508">
            <w:pPr>
              <w:pStyle w:val="070-TabelaPadro"/>
              <w:jc w:val="center"/>
              <w:rPr>
                <w:b/>
                <w:sz w:val="11"/>
              </w:rPr>
            </w:pPr>
            <w:r>
              <w:rPr>
                <w:b/>
                <w:sz w:val="11"/>
              </w:rPr>
              <w:t>BB Consolidado</w:t>
            </w:r>
          </w:p>
        </w:tc>
      </w:tr>
      <w:tr w:rsidR="00827239" w:rsidRPr="009D2945" w:rsidTr="00BC7ACC">
        <w:trPr>
          <w:cantSplit/>
          <w:tblHeader/>
        </w:trPr>
        <w:tc>
          <w:tcPr>
            <w:tcW w:w="2689" w:type="dxa"/>
            <w:vMerge/>
            <w:tcBorders>
              <w:bottom w:val="single" w:sz="4" w:space="0" w:color="FFFFFF" w:themeColor="background1"/>
            </w:tcBorders>
            <w:shd w:val="solid" w:color="C3D7F0" w:fill="auto"/>
            <w:vAlign w:val="center"/>
          </w:tcPr>
          <w:p w:rsidR="00827239" w:rsidRPr="009D2945" w:rsidRDefault="00827239" w:rsidP="00B80508">
            <w:pPr>
              <w:pStyle w:val="070-TabelaPadro"/>
              <w:jc w:val="center"/>
              <w:rPr>
                <w:b/>
                <w:sz w:val="11"/>
              </w:rPr>
            </w:pPr>
          </w:p>
        </w:tc>
        <w:tc>
          <w:tcPr>
            <w:tcW w:w="567" w:type="dxa"/>
            <w:vMerge/>
            <w:tcBorders>
              <w:bottom w:val="single" w:sz="4" w:space="0" w:color="FFFFFF" w:themeColor="background1"/>
            </w:tcBorders>
            <w:shd w:val="solid" w:color="C3D7F0" w:fill="auto"/>
            <w:vAlign w:val="center"/>
          </w:tcPr>
          <w:p w:rsidR="00827239" w:rsidRPr="009D2945" w:rsidRDefault="00827239" w:rsidP="00B80508">
            <w:pPr>
              <w:pStyle w:val="070-TabelaPadro"/>
              <w:jc w:val="center"/>
              <w:rPr>
                <w:b/>
                <w:sz w:val="11"/>
              </w:rPr>
            </w:pPr>
          </w:p>
        </w:tc>
        <w:tc>
          <w:tcPr>
            <w:tcW w:w="1623" w:type="dxa"/>
            <w:gridSpan w:val="2"/>
            <w:tcBorders>
              <w:bottom w:val="single" w:sz="4" w:space="0" w:color="FFFFFF" w:themeColor="background1"/>
            </w:tcBorders>
            <w:shd w:val="solid" w:color="C3D7F0" w:fill="auto"/>
            <w:vAlign w:val="center"/>
          </w:tcPr>
          <w:p w:rsidR="00827239" w:rsidRPr="009D2945" w:rsidRDefault="00827239" w:rsidP="00B80508">
            <w:pPr>
              <w:pStyle w:val="070-TabelaPadro"/>
              <w:jc w:val="center"/>
              <w:rPr>
                <w:b/>
                <w:sz w:val="11"/>
              </w:rPr>
            </w:pPr>
            <w:r>
              <w:rPr>
                <w:b/>
                <w:sz w:val="11"/>
              </w:rPr>
              <w:t>1º Semestre/2020</w:t>
            </w:r>
          </w:p>
        </w:tc>
        <w:tc>
          <w:tcPr>
            <w:tcW w:w="1624" w:type="dxa"/>
            <w:gridSpan w:val="2"/>
            <w:tcBorders>
              <w:bottom w:val="single" w:sz="4" w:space="0" w:color="FFFFFF" w:themeColor="background1"/>
            </w:tcBorders>
            <w:shd w:val="solid" w:color="C3D7F0" w:fill="auto"/>
            <w:vAlign w:val="center"/>
          </w:tcPr>
          <w:p w:rsidR="00827239" w:rsidRPr="009D2945" w:rsidRDefault="00827239" w:rsidP="00B80508">
            <w:pPr>
              <w:pStyle w:val="070-TabelaPadro"/>
              <w:jc w:val="center"/>
              <w:rPr>
                <w:b/>
                <w:sz w:val="11"/>
              </w:rPr>
            </w:pPr>
            <w:r>
              <w:rPr>
                <w:b/>
                <w:sz w:val="11"/>
              </w:rPr>
              <w:t>1º Semestre/2019</w:t>
            </w:r>
          </w:p>
        </w:tc>
        <w:tc>
          <w:tcPr>
            <w:tcW w:w="1623" w:type="dxa"/>
            <w:gridSpan w:val="2"/>
            <w:tcBorders>
              <w:bottom w:val="single" w:sz="4" w:space="0" w:color="FFFFFF" w:themeColor="background1"/>
            </w:tcBorders>
            <w:shd w:val="solid" w:color="C3D7F0" w:fill="auto"/>
            <w:vAlign w:val="center"/>
          </w:tcPr>
          <w:p w:rsidR="00827239" w:rsidRPr="009D2945" w:rsidRDefault="00827239" w:rsidP="00B80508">
            <w:pPr>
              <w:pStyle w:val="070-TabelaPadro"/>
              <w:jc w:val="center"/>
              <w:rPr>
                <w:b/>
                <w:sz w:val="11"/>
              </w:rPr>
            </w:pPr>
            <w:r>
              <w:rPr>
                <w:b/>
                <w:sz w:val="11"/>
              </w:rPr>
              <w:t>1º Semestre/2020</w:t>
            </w:r>
          </w:p>
        </w:tc>
        <w:tc>
          <w:tcPr>
            <w:tcW w:w="1624" w:type="dxa"/>
            <w:gridSpan w:val="2"/>
            <w:tcBorders>
              <w:bottom w:val="single" w:sz="4" w:space="0" w:color="FFFFFF" w:themeColor="background1"/>
            </w:tcBorders>
            <w:shd w:val="solid" w:color="C3D7F0" w:fill="auto"/>
            <w:vAlign w:val="center"/>
          </w:tcPr>
          <w:p w:rsidR="00827239" w:rsidRPr="009D2945" w:rsidRDefault="00827239" w:rsidP="00B80508">
            <w:pPr>
              <w:pStyle w:val="070-TabelaPadro"/>
              <w:jc w:val="center"/>
              <w:rPr>
                <w:b/>
                <w:sz w:val="11"/>
              </w:rPr>
            </w:pPr>
            <w:r>
              <w:rPr>
                <w:b/>
                <w:sz w:val="11"/>
              </w:rPr>
              <w:t>1º Semestre/2019</w:t>
            </w:r>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jc w:val="left"/>
              <w:rPr>
                <w:b/>
                <w:sz w:val="11"/>
              </w:rPr>
            </w:pPr>
            <w:bookmarkStart w:id="1434" w:name="BBDVA0100002" w:colFirst="0" w:colLast="0"/>
            <w:bookmarkStart w:id="1435" w:name="BBDVA01AA002" w:colFirst="1" w:colLast="1"/>
            <w:bookmarkStart w:id="1436" w:name="BBDVA01AC002" w:colFirst="3" w:colLast="3"/>
            <w:bookmarkStart w:id="1437" w:name="BBDVA01AI002" w:colFirst="7" w:colLast="7"/>
            <w:r>
              <w:rPr>
                <w:b/>
                <w:sz w:val="11"/>
              </w:rPr>
              <w:t>Receitas</w:t>
            </w:r>
          </w:p>
        </w:tc>
        <w:tc>
          <w:tcPr>
            <w:tcW w:w="567" w:type="dxa"/>
            <w:tcBorders>
              <w:bottom w:val="single" w:sz="4" w:space="0" w:color="FFFFFF" w:themeColor="background1"/>
            </w:tcBorders>
            <w:shd w:val="solid" w:color="F3F3F3" w:fill="auto"/>
            <w:vAlign w:val="center"/>
          </w:tcPr>
          <w:p w:rsidR="00827239" w:rsidRPr="009D2945" w:rsidRDefault="00827239" w:rsidP="00D46AAF">
            <w:pPr>
              <w:pStyle w:val="070-TabelaPadro"/>
              <w:jc w:val="center"/>
              <w:rPr>
                <w:b/>
                <w:sz w:val="11"/>
              </w:rPr>
            </w:pP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438" w:name="BBDVA01AB002"/>
            <w:bookmarkEnd w:id="1438"/>
            <w:r>
              <w:rPr>
                <w:b/>
                <w:sz w:val="11"/>
              </w:rPr>
              <w:t>71.209.853</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439" w:name="BBDVA01AF002"/>
            <w:bookmarkEnd w:id="1439"/>
            <w:r>
              <w:rPr>
                <w:b/>
                <w:sz w:val="11"/>
              </w:rPr>
              <w:t>58.193.358</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440" w:name="BBDVA01AG002"/>
            <w:bookmarkEnd w:id="144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441" w:name="BBDVA01AH002"/>
            <w:bookmarkEnd w:id="1441"/>
            <w:r>
              <w:rPr>
                <w:b/>
                <w:sz w:val="11"/>
              </w:rPr>
              <w:t>75.266.251</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442" w:name="BBDVA01AL002"/>
            <w:bookmarkEnd w:id="1442"/>
            <w:r>
              <w:rPr>
                <w:b/>
                <w:sz w:val="11"/>
              </w:rPr>
              <w:t>62.243.047</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443" w:name="BBDVA01AM002"/>
            <w:bookmarkEnd w:id="144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60"/>
              <w:jc w:val="left"/>
              <w:rPr>
                <w:sz w:val="11"/>
              </w:rPr>
            </w:pPr>
            <w:bookmarkStart w:id="1444" w:name="BBDVA0100003" w:colFirst="0" w:colLast="0"/>
            <w:bookmarkStart w:id="1445" w:name="BBDVA01AA003" w:colFirst="1" w:colLast="1"/>
            <w:bookmarkStart w:id="1446" w:name="BBDVA01AC003" w:colFirst="3" w:colLast="3"/>
            <w:bookmarkStart w:id="1447" w:name="BBDVA01AI003" w:colFirst="7" w:colLast="7"/>
            <w:bookmarkEnd w:id="1434"/>
            <w:bookmarkEnd w:id="1435"/>
            <w:bookmarkEnd w:id="1436"/>
            <w:bookmarkEnd w:id="1437"/>
            <w:r>
              <w:rPr>
                <w:sz w:val="11"/>
              </w:rPr>
              <w:t>Receitas da intermediação financeira</w:t>
            </w:r>
          </w:p>
        </w:tc>
        <w:tc>
          <w:tcPr>
            <w:tcW w:w="567" w:type="dxa"/>
            <w:tcBorders>
              <w:bottom w:val="single" w:sz="4" w:space="0" w:color="FFFFFF" w:themeColor="background1"/>
            </w:tcBorders>
            <w:shd w:val="solid" w:color="E6E6E6" w:fill="auto"/>
            <w:vAlign w:val="center"/>
          </w:tcPr>
          <w:p w:rsidR="00827239" w:rsidRPr="009D2945" w:rsidRDefault="00827239" w:rsidP="00D46AAF">
            <w:pPr>
              <w:pStyle w:val="070-TabelaPadro"/>
              <w:jc w:val="center"/>
              <w:rPr>
                <w:sz w:val="11"/>
              </w:rPr>
            </w:pP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48" w:name="BBDVA01AB003"/>
            <w:bookmarkEnd w:id="1448"/>
            <w:r>
              <w:rPr>
                <w:sz w:val="11"/>
              </w:rPr>
              <w:t>77.124.716</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49" w:name="BBDVA01AF003"/>
            <w:bookmarkEnd w:id="1449"/>
            <w:r>
              <w:rPr>
                <w:sz w:val="11"/>
              </w:rPr>
              <w:t>62.964.749</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50" w:name="BBDVA01AG003"/>
            <w:bookmarkEnd w:id="145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51" w:name="BBDVA01AH003"/>
            <w:bookmarkEnd w:id="1451"/>
            <w:r>
              <w:rPr>
                <w:sz w:val="11"/>
              </w:rPr>
              <w:t>77.098.117</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52" w:name="BBDVA01AL003"/>
            <w:bookmarkEnd w:id="1452"/>
            <w:r>
              <w:rPr>
                <w:sz w:val="11"/>
              </w:rPr>
              <w:t>62.758.602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53" w:name="BBDVA01AM003"/>
            <w:bookmarkEnd w:id="145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60"/>
              <w:jc w:val="left"/>
              <w:rPr>
                <w:sz w:val="11"/>
              </w:rPr>
            </w:pPr>
            <w:bookmarkStart w:id="1454" w:name="BBDVA0100004" w:colFirst="0" w:colLast="0"/>
            <w:bookmarkStart w:id="1455" w:name="BBDVA01AA004" w:colFirst="1" w:colLast="1"/>
            <w:bookmarkStart w:id="1456" w:name="BBDVA01AC004" w:colFirst="3" w:colLast="3"/>
            <w:bookmarkStart w:id="1457" w:name="BBDVA01AI004" w:colFirst="7" w:colLast="7"/>
            <w:bookmarkEnd w:id="1444"/>
            <w:bookmarkEnd w:id="1445"/>
            <w:bookmarkEnd w:id="1446"/>
            <w:bookmarkEnd w:id="1447"/>
            <w:r>
              <w:rPr>
                <w:sz w:val="11"/>
              </w:rPr>
              <w:t>Receitas de prestação de serviços</w:t>
            </w:r>
          </w:p>
        </w:tc>
        <w:tc>
          <w:tcPr>
            <w:tcW w:w="567" w:type="dxa"/>
            <w:tcBorders>
              <w:bottom w:val="single" w:sz="4" w:space="0" w:color="FFFFFF" w:themeColor="background1"/>
            </w:tcBorders>
            <w:shd w:val="solid" w:color="F3F3F3" w:fill="auto"/>
            <w:vAlign w:val="center"/>
          </w:tcPr>
          <w:p w:rsidR="00827239" w:rsidRPr="009D2945" w:rsidRDefault="00827239" w:rsidP="00D46AAF">
            <w:pPr>
              <w:pStyle w:val="070-TabelaPadro"/>
              <w:jc w:val="center"/>
              <w:rPr>
                <w:sz w:val="11"/>
              </w:rPr>
            </w:pP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458" w:name="BBDVA01AB004"/>
            <w:bookmarkEnd w:id="1458"/>
            <w:r>
              <w:rPr>
                <w:sz w:val="11"/>
              </w:rPr>
              <w:t>9.560.856</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459" w:name="BBDVA01AF004"/>
            <w:bookmarkEnd w:id="1459"/>
            <w:r>
              <w:rPr>
                <w:sz w:val="11"/>
              </w:rPr>
              <w:t>9.786.348</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460" w:name="BBDVA01AG004"/>
            <w:bookmarkEnd w:id="146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461" w:name="BBDVA01AH004"/>
            <w:bookmarkEnd w:id="1461"/>
            <w:r>
              <w:rPr>
                <w:sz w:val="11"/>
              </w:rPr>
              <w:t>14.032.374</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462" w:name="BBDVA01AL004"/>
            <w:bookmarkEnd w:id="1462"/>
            <w:r>
              <w:rPr>
                <w:sz w:val="11"/>
              </w:rPr>
              <w:t>14.234.277</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463" w:name="BBDVA01AM004"/>
            <w:bookmarkEnd w:id="146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60"/>
              <w:jc w:val="left"/>
              <w:rPr>
                <w:sz w:val="11"/>
              </w:rPr>
            </w:pPr>
            <w:bookmarkStart w:id="1464" w:name="BBDVA0100005" w:colFirst="0" w:colLast="0"/>
            <w:bookmarkStart w:id="1465" w:name="BBDVA01AA005" w:colFirst="1" w:colLast="1"/>
            <w:bookmarkStart w:id="1466" w:name="BBDVA01AC005" w:colFirst="3" w:colLast="3"/>
            <w:bookmarkStart w:id="1467" w:name="BBDVA01AI005" w:colFirst="7" w:colLast="7"/>
            <w:bookmarkEnd w:id="1454"/>
            <w:bookmarkEnd w:id="1455"/>
            <w:bookmarkEnd w:id="1456"/>
            <w:bookmarkEnd w:id="1457"/>
            <w:r>
              <w:rPr>
                <w:sz w:val="11"/>
              </w:rPr>
              <w:t>Provisão para perdas associadas ao risco de crédito</w:t>
            </w:r>
          </w:p>
        </w:tc>
        <w:tc>
          <w:tcPr>
            <w:tcW w:w="567" w:type="dxa"/>
            <w:tcBorders>
              <w:bottom w:val="single" w:sz="4" w:space="0" w:color="FFFFFF" w:themeColor="background1"/>
            </w:tcBorders>
            <w:shd w:val="solid" w:color="E6E6E6" w:fill="auto"/>
            <w:vAlign w:val="center"/>
          </w:tcPr>
          <w:p w:rsidR="00827239" w:rsidRPr="009D2945" w:rsidRDefault="00827239" w:rsidP="00D46AAF">
            <w:pPr>
              <w:pStyle w:val="070-TabelaPadro"/>
              <w:jc w:val="center"/>
              <w:rPr>
                <w:sz w:val="11"/>
              </w:rPr>
            </w:pP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68" w:name="BBDVA01AB005"/>
            <w:bookmarkEnd w:id="1468"/>
            <w:r>
              <w:rPr>
                <w:sz w:val="11"/>
              </w:rPr>
              <w:t>(12.604.297)</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69" w:name="BBDVA01AF005"/>
            <w:bookmarkEnd w:id="1469"/>
            <w:r>
              <w:rPr>
                <w:sz w:val="11"/>
              </w:rPr>
              <w:t>(9.666.973)</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70" w:name="BBDVA01AG005"/>
            <w:bookmarkEnd w:id="147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71" w:name="BBDVA01AH005"/>
            <w:bookmarkEnd w:id="1471"/>
            <w:r>
              <w:rPr>
                <w:sz w:val="11"/>
              </w:rPr>
              <w:t>(12.661.412)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72" w:name="BBDVA01AL005"/>
            <w:bookmarkEnd w:id="1472"/>
            <w:r>
              <w:rPr>
                <w:sz w:val="11"/>
              </w:rPr>
              <w:t>(9.533.822)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73" w:name="BBDVA01AM005"/>
            <w:bookmarkEnd w:id="147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60"/>
              <w:jc w:val="left"/>
              <w:rPr>
                <w:sz w:val="11"/>
              </w:rPr>
            </w:pPr>
            <w:bookmarkStart w:id="1474" w:name="BBDVA0100006" w:colFirst="0" w:colLast="0"/>
            <w:bookmarkStart w:id="1475" w:name="BBDVA01AC006" w:colFirst="3" w:colLast="3"/>
            <w:bookmarkStart w:id="1476" w:name="BBDVA01AI006" w:colFirst="7" w:colLast="7"/>
            <w:bookmarkEnd w:id="1464"/>
            <w:bookmarkEnd w:id="1465"/>
            <w:bookmarkEnd w:id="1466"/>
            <w:bookmarkEnd w:id="1467"/>
            <w:r>
              <w:rPr>
                <w:sz w:val="11"/>
              </w:rPr>
              <w:t>Ganhos de capital</w:t>
            </w:r>
          </w:p>
        </w:tc>
        <w:tc>
          <w:tcPr>
            <w:tcW w:w="567" w:type="dxa"/>
            <w:tcBorders>
              <w:bottom w:val="single" w:sz="4" w:space="0" w:color="FFFFFF" w:themeColor="background1"/>
            </w:tcBorders>
            <w:shd w:val="solid" w:color="F3F3F3" w:fill="auto"/>
            <w:vAlign w:val="center"/>
          </w:tcPr>
          <w:p w:rsidR="00827239" w:rsidRPr="009D2945" w:rsidRDefault="00827239" w:rsidP="00D46AAF">
            <w:pPr>
              <w:pStyle w:val="070-TabelaPadro"/>
              <w:jc w:val="center"/>
              <w:rPr>
                <w:sz w:val="11"/>
              </w:rPr>
            </w:pPr>
            <w:bookmarkStart w:id="1477" w:name="BBDVA01AA006"/>
            <w:bookmarkEnd w:id="1477"/>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478" w:name="BBDVA01AB006"/>
            <w:bookmarkEnd w:id="1478"/>
            <w:r>
              <w:rPr>
                <w:sz w:val="11"/>
              </w:rPr>
              <w:t>5.221</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479" w:name="BBDVA01AF006"/>
            <w:bookmarkEnd w:id="1479"/>
            <w:r>
              <w:rPr>
                <w:sz w:val="11"/>
              </w:rPr>
              <w:t>9.654</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480" w:name="BBDVA01AG006"/>
            <w:bookmarkEnd w:id="148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481" w:name="BBDVA01AH006"/>
            <w:bookmarkEnd w:id="1481"/>
            <w:r>
              <w:rPr>
                <w:sz w:val="11"/>
              </w:rPr>
              <w:t>116.003</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482" w:name="BBDVA01AL006"/>
            <w:bookmarkEnd w:id="1482"/>
            <w:r>
              <w:rPr>
                <w:sz w:val="11"/>
              </w:rPr>
              <w:t>107.261</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483" w:name="BBDVA01AM006"/>
            <w:bookmarkEnd w:id="148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60"/>
              <w:jc w:val="left"/>
              <w:rPr>
                <w:sz w:val="11"/>
              </w:rPr>
            </w:pPr>
            <w:bookmarkStart w:id="1484" w:name="BBDVA0100007" w:colFirst="0" w:colLast="0"/>
            <w:bookmarkStart w:id="1485" w:name="BBDVA01AC007" w:colFirst="3" w:colLast="3"/>
            <w:bookmarkStart w:id="1486" w:name="BBDVA01AI007" w:colFirst="7" w:colLast="7"/>
            <w:bookmarkEnd w:id="1474"/>
            <w:bookmarkEnd w:id="1475"/>
            <w:bookmarkEnd w:id="1476"/>
            <w:r>
              <w:rPr>
                <w:sz w:val="11"/>
              </w:rPr>
              <w:t>Outras receitas/(despesas)</w:t>
            </w:r>
          </w:p>
        </w:tc>
        <w:tc>
          <w:tcPr>
            <w:tcW w:w="567" w:type="dxa"/>
            <w:tcBorders>
              <w:bottom w:val="single" w:sz="4" w:space="0" w:color="FFFFFF" w:themeColor="background1"/>
            </w:tcBorders>
            <w:shd w:val="solid" w:color="E6E6E6" w:fill="auto"/>
            <w:vAlign w:val="center"/>
          </w:tcPr>
          <w:p w:rsidR="00827239" w:rsidRPr="009D2945" w:rsidRDefault="00827239" w:rsidP="00D46AAF">
            <w:pPr>
              <w:pStyle w:val="070-TabelaPadro"/>
              <w:jc w:val="center"/>
              <w:rPr>
                <w:sz w:val="11"/>
              </w:rPr>
            </w:pPr>
            <w:bookmarkStart w:id="1487" w:name="BBDVA01AA007"/>
            <w:bookmarkEnd w:id="1487"/>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88" w:name="BBDVA01AB007"/>
            <w:bookmarkEnd w:id="1488"/>
            <w:r>
              <w:rPr>
                <w:sz w:val="11"/>
              </w:rPr>
              <w:t>(2.876.643)</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89" w:name="BBDVA01AF007"/>
            <w:bookmarkEnd w:id="1489"/>
            <w:r>
              <w:rPr>
                <w:sz w:val="11"/>
              </w:rPr>
              <w:t>(4.900.420)</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90" w:name="BBDVA01AG007"/>
            <w:bookmarkEnd w:id="149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91" w:name="BBDVA01AH007"/>
            <w:bookmarkEnd w:id="1491"/>
            <w:r>
              <w:rPr>
                <w:sz w:val="11"/>
              </w:rPr>
              <w:t>(3.318.831)</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92" w:name="BBDVA01AL007"/>
            <w:bookmarkEnd w:id="1492"/>
            <w:r>
              <w:rPr>
                <w:sz w:val="11"/>
              </w:rPr>
              <w:t>(5.323.271)</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493" w:name="BBDVA01AM007"/>
            <w:bookmarkEnd w:id="149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jc w:val="left"/>
              <w:rPr>
                <w:b/>
                <w:sz w:val="11"/>
              </w:rPr>
            </w:pPr>
            <w:bookmarkStart w:id="1494" w:name="BBDVA0100008" w:colFirst="0" w:colLast="0"/>
            <w:bookmarkStart w:id="1495" w:name="BBDVA01AA008" w:colFirst="1" w:colLast="1"/>
            <w:bookmarkStart w:id="1496" w:name="BBDVA01AC008" w:colFirst="3" w:colLast="3"/>
            <w:bookmarkStart w:id="1497" w:name="BBDVA01AI008" w:colFirst="7" w:colLast="7"/>
            <w:bookmarkEnd w:id="1484"/>
            <w:bookmarkEnd w:id="1485"/>
            <w:bookmarkEnd w:id="1486"/>
            <w:r>
              <w:rPr>
                <w:b/>
                <w:sz w:val="11"/>
              </w:rPr>
              <w:t>Despesas da Intermediação Financeira</w:t>
            </w:r>
          </w:p>
        </w:tc>
        <w:tc>
          <w:tcPr>
            <w:tcW w:w="567" w:type="dxa"/>
            <w:tcBorders>
              <w:bottom w:val="single" w:sz="4" w:space="0" w:color="FFFFFF" w:themeColor="background1"/>
            </w:tcBorders>
            <w:shd w:val="solid" w:color="F3F3F3" w:fill="auto"/>
            <w:vAlign w:val="center"/>
          </w:tcPr>
          <w:p w:rsidR="00827239" w:rsidRPr="009D2945" w:rsidRDefault="00827239" w:rsidP="00D46AAF">
            <w:pPr>
              <w:pStyle w:val="070-TabelaPadro"/>
              <w:jc w:val="center"/>
              <w:rPr>
                <w:b/>
                <w:sz w:val="11"/>
              </w:rPr>
            </w:pP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498" w:name="BBDVA01AB008"/>
            <w:bookmarkEnd w:id="1498"/>
            <w:r>
              <w:rPr>
                <w:b/>
                <w:sz w:val="11"/>
              </w:rPr>
              <w:t>(59.081.306)</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499" w:name="BBDVA01AF008"/>
            <w:bookmarkEnd w:id="1499"/>
            <w:r>
              <w:rPr>
                <w:b/>
                <w:sz w:val="11"/>
              </w:rPr>
              <w:t>(36.929.795)</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500" w:name="BBDVA01AG008"/>
            <w:bookmarkEnd w:id="150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501" w:name="BBDVA01AH008"/>
            <w:bookmarkEnd w:id="1501"/>
            <w:r>
              <w:rPr>
                <w:b/>
                <w:sz w:val="11"/>
              </w:rPr>
              <w:t>(51.931.396)</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502" w:name="BBDVA01AL008"/>
            <w:bookmarkEnd w:id="1502"/>
            <w:r>
              <w:rPr>
                <w:b/>
                <w:sz w:val="11"/>
              </w:rPr>
              <w:t>(35.123.406)</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503" w:name="BBDVA01AM008"/>
            <w:bookmarkEnd w:id="150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jc w:val="left"/>
              <w:rPr>
                <w:b/>
                <w:sz w:val="11"/>
              </w:rPr>
            </w:pPr>
            <w:bookmarkStart w:id="1504" w:name="BBDVA0100009" w:colFirst="0" w:colLast="0"/>
            <w:bookmarkStart w:id="1505" w:name="BBDVA01AA009" w:colFirst="1" w:colLast="1"/>
            <w:bookmarkStart w:id="1506" w:name="BBDVA01AC009" w:colFirst="3" w:colLast="3"/>
            <w:bookmarkStart w:id="1507" w:name="BBDVA01AI009" w:colFirst="7" w:colLast="7"/>
            <w:bookmarkEnd w:id="1494"/>
            <w:bookmarkEnd w:id="1495"/>
            <w:bookmarkEnd w:id="1496"/>
            <w:bookmarkEnd w:id="1497"/>
            <w:r>
              <w:rPr>
                <w:b/>
                <w:sz w:val="11"/>
              </w:rPr>
              <w:t>Insumos Adquiridos de Terceiros</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b/>
                <w:color w:val="1F497D" w:themeColor="text2"/>
                <w:sz w:val="11"/>
              </w:rPr>
            </w:pP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508" w:name="BBDVA01AB009"/>
            <w:bookmarkEnd w:id="1508"/>
            <w:r>
              <w:rPr>
                <w:b/>
                <w:sz w:val="11"/>
              </w:rPr>
              <w:t>(3.694.689)</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509" w:name="BBDVA01AF009"/>
            <w:bookmarkEnd w:id="1509"/>
            <w:r>
              <w:rPr>
                <w:b/>
                <w:sz w:val="11"/>
              </w:rPr>
              <w:t>(3.593.382)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510" w:name="BBDVA01AG009"/>
            <w:bookmarkEnd w:id="151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511" w:name="BBDVA01AH009"/>
            <w:bookmarkEnd w:id="1511"/>
            <w:r>
              <w:rPr>
                <w:b/>
                <w:sz w:val="11"/>
              </w:rPr>
              <w:t>(3.641.002)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512" w:name="BBDVA01AL009"/>
            <w:bookmarkEnd w:id="1512"/>
            <w:r>
              <w:rPr>
                <w:b/>
                <w:sz w:val="11"/>
              </w:rPr>
              <w:t>(3.520.986)</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513" w:name="BBDVA01AM009"/>
            <w:bookmarkEnd w:id="151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60"/>
              <w:jc w:val="left"/>
              <w:rPr>
                <w:sz w:val="11"/>
              </w:rPr>
            </w:pPr>
            <w:bookmarkStart w:id="1514" w:name="BBDVA0100010" w:colFirst="0" w:colLast="0"/>
            <w:bookmarkStart w:id="1515" w:name="BBDVA01AC010" w:colFirst="3" w:colLast="3"/>
            <w:bookmarkStart w:id="1516" w:name="BBDVA01AI010" w:colFirst="7" w:colLast="7"/>
            <w:bookmarkEnd w:id="1504"/>
            <w:bookmarkEnd w:id="1505"/>
            <w:bookmarkEnd w:id="1506"/>
            <w:bookmarkEnd w:id="1507"/>
            <w:r>
              <w:rPr>
                <w:sz w:val="11"/>
              </w:rPr>
              <w:t>Materiais, água, energia e gás</w:t>
            </w:r>
          </w:p>
        </w:tc>
        <w:tc>
          <w:tcPr>
            <w:tcW w:w="567" w:type="dxa"/>
            <w:tcBorders>
              <w:bottom w:val="single" w:sz="4" w:space="0" w:color="FFFFFF" w:themeColor="background1"/>
            </w:tcBorders>
            <w:shd w:val="solid" w:color="F3F3F3" w:fill="auto"/>
            <w:vAlign w:val="center"/>
          </w:tcPr>
          <w:p w:rsidR="00827239" w:rsidRPr="00EC5F3E" w:rsidRDefault="00827239" w:rsidP="00D46AAF">
            <w:pPr>
              <w:pStyle w:val="070-TabelaPadro"/>
              <w:jc w:val="center"/>
              <w:rPr>
                <w:color w:val="1F497D" w:themeColor="text2"/>
                <w:sz w:val="11"/>
              </w:rPr>
            </w:pPr>
            <w:bookmarkStart w:id="1517" w:name="BBDVA01AA010"/>
            <w:bookmarkEnd w:id="1517"/>
            <w:r w:rsidRPr="00EC5F3E">
              <w:rPr>
                <w:color w:val="1F497D" w:themeColor="text2"/>
                <w:sz w:val="11"/>
              </w:rPr>
              <w:t>26</w:t>
            </w: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18" w:name="BBDVA01AB010"/>
            <w:bookmarkEnd w:id="1518"/>
            <w:r>
              <w:rPr>
                <w:sz w:val="11"/>
              </w:rPr>
              <w:t>(280.635)</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19" w:name="BBDVA01AF010"/>
            <w:bookmarkEnd w:id="1519"/>
            <w:r>
              <w:rPr>
                <w:sz w:val="11"/>
              </w:rPr>
              <w:t>(301.590)</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20" w:name="BBDVA01AG010"/>
            <w:bookmarkEnd w:id="152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21" w:name="BBDVA01AH010"/>
            <w:bookmarkEnd w:id="1521"/>
            <w:r>
              <w:rPr>
                <w:sz w:val="11"/>
              </w:rPr>
              <w:t>(291.769)</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22" w:name="BBDVA01AL010"/>
            <w:bookmarkEnd w:id="1522"/>
            <w:r>
              <w:rPr>
                <w:sz w:val="11"/>
              </w:rPr>
              <w:t>(315.893)</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23" w:name="BBDVA01AM010"/>
            <w:bookmarkEnd w:id="152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60"/>
              <w:jc w:val="left"/>
              <w:rPr>
                <w:sz w:val="11"/>
              </w:rPr>
            </w:pPr>
            <w:bookmarkStart w:id="1524" w:name="BBDVA0100011" w:colFirst="0" w:colLast="0"/>
            <w:bookmarkStart w:id="1525" w:name="BBDVA01AC011" w:colFirst="3" w:colLast="3"/>
            <w:bookmarkStart w:id="1526" w:name="BBDVA01AI011" w:colFirst="7" w:colLast="7"/>
            <w:bookmarkEnd w:id="1514"/>
            <w:bookmarkEnd w:id="1515"/>
            <w:bookmarkEnd w:id="1516"/>
            <w:r>
              <w:rPr>
                <w:sz w:val="11"/>
              </w:rPr>
              <w:t>Serviços de terceiros</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color w:val="1F497D" w:themeColor="text2"/>
                <w:sz w:val="11"/>
              </w:rPr>
            </w:pPr>
            <w:bookmarkStart w:id="1527" w:name="BBDVA01AA011"/>
            <w:bookmarkEnd w:id="1527"/>
            <w:r w:rsidRPr="00EC5F3E">
              <w:rPr>
                <w:color w:val="1F497D" w:themeColor="text2"/>
                <w:sz w:val="11"/>
              </w:rPr>
              <w:t>26</w:t>
            </w: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28" w:name="BBDVA01AB011"/>
            <w:bookmarkEnd w:id="1528"/>
            <w:r>
              <w:rPr>
                <w:sz w:val="11"/>
              </w:rPr>
              <w:t>(409.843)</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29" w:name="BBDVA01AF011"/>
            <w:bookmarkEnd w:id="1529"/>
            <w:r>
              <w:rPr>
                <w:sz w:val="11"/>
              </w:rPr>
              <w:t>(396.623)</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30" w:name="BBDVA01AG011"/>
            <w:bookmarkEnd w:id="153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31" w:name="BBDVA01AH011"/>
            <w:bookmarkEnd w:id="1531"/>
            <w:r>
              <w:rPr>
                <w:sz w:val="11"/>
              </w:rPr>
              <w:t>(451.419)</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32" w:name="BBDVA01AL011"/>
            <w:bookmarkEnd w:id="1532"/>
            <w:r>
              <w:rPr>
                <w:sz w:val="11"/>
              </w:rPr>
              <w:t>(430.292)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33" w:name="BBDVA01AM011"/>
            <w:bookmarkEnd w:id="153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60"/>
              <w:jc w:val="left"/>
              <w:rPr>
                <w:sz w:val="11"/>
              </w:rPr>
            </w:pPr>
            <w:bookmarkStart w:id="1534" w:name="BBDVA0100012" w:colFirst="0" w:colLast="0"/>
            <w:bookmarkStart w:id="1535" w:name="BBDVA01AC012" w:colFirst="3" w:colLast="3"/>
            <w:bookmarkStart w:id="1536" w:name="BBDVA01AI012" w:colFirst="7" w:colLast="7"/>
            <w:bookmarkEnd w:id="1524"/>
            <w:bookmarkEnd w:id="1525"/>
            <w:bookmarkEnd w:id="1526"/>
            <w:r>
              <w:rPr>
                <w:sz w:val="11"/>
              </w:rPr>
              <w:t>Comunicações</w:t>
            </w:r>
          </w:p>
        </w:tc>
        <w:tc>
          <w:tcPr>
            <w:tcW w:w="567" w:type="dxa"/>
            <w:tcBorders>
              <w:bottom w:val="single" w:sz="4" w:space="0" w:color="FFFFFF" w:themeColor="background1"/>
            </w:tcBorders>
            <w:shd w:val="solid" w:color="F3F3F3" w:fill="auto"/>
            <w:vAlign w:val="center"/>
          </w:tcPr>
          <w:p w:rsidR="00827239" w:rsidRPr="00EC5F3E" w:rsidRDefault="00827239" w:rsidP="00D46AAF">
            <w:pPr>
              <w:pStyle w:val="070-TabelaPadro"/>
              <w:jc w:val="center"/>
              <w:rPr>
                <w:color w:val="1F497D" w:themeColor="text2"/>
                <w:sz w:val="11"/>
              </w:rPr>
            </w:pPr>
            <w:bookmarkStart w:id="1537" w:name="BBDVA01AA012"/>
            <w:bookmarkEnd w:id="1537"/>
            <w:r w:rsidRPr="00EC5F3E">
              <w:rPr>
                <w:color w:val="1F497D" w:themeColor="text2"/>
                <w:sz w:val="11"/>
              </w:rPr>
              <w:t>26</w:t>
            </w: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38" w:name="BBDVA01AB012"/>
            <w:bookmarkEnd w:id="1538"/>
            <w:r>
              <w:rPr>
                <w:sz w:val="11"/>
              </w:rPr>
              <w:t>(336.722)</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39" w:name="BBDVA01AF012"/>
            <w:bookmarkEnd w:id="1539"/>
            <w:r>
              <w:rPr>
                <w:sz w:val="11"/>
              </w:rPr>
              <w:t>(359.611)</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40" w:name="BBDVA01AG012"/>
            <w:bookmarkEnd w:id="154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41" w:name="BBDVA01AH012"/>
            <w:bookmarkEnd w:id="1541"/>
            <w:r>
              <w:rPr>
                <w:sz w:val="11"/>
              </w:rPr>
              <w:t>(367.420)</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42" w:name="BBDVA01AL012"/>
            <w:bookmarkEnd w:id="1542"/>
            <w:r>
              <w:rPr>
                <w:sz w:val="11"/>
              </w:rPr>
              <w:t>(381.956)</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43" w:name="BBDVA01AM012"/>
            <w:bookmarkEnd w:id="154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60"/>
              <w:jc w:val="left"/>
              <w:rPr>
                <w:sz w:val="11"/>
              </w:rPr>
            </w:pPr>
            <w:bookmarkStart w:id="1544" w:name="BBDVA0100013" w:colFirst="0" w:colLast="0"/>
            <w:bookmarkStart w:id="1545" w:name="BBDVA01AC013" w:colFirst="3" w:colLast="3"/>
            <w:bookmarkStart w:id="1546" w:name="BBDVA01AI013" w:colFirst="7" w:colLast="7"/>
            <w:bookmarkEnd w:id="1534"/>
            <w:bookmarkEnd w:id="1535"/>
            <w:bookmarkEnd w:id="1536"/>
            <w:r>
              <w:rPr>
                <w:sz w:val="11"/>
              </w:rPr>
              <w:t>Processamento de dados</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color w:val="1F497D" w:themeColor="text2"/>
                <w:sz w:val="11"/>
              </w:rPr>
            </w:pPr>
            <w:bookmarkStart w:id="1547" w:name="BBDVA01AA013"/>
            <w:bookmarkEnd w:id="1547"/>
            <w:r w:rsidRPr="00EC5F3E">
              <w:rPr>
                <w:color w:val="1F497D" w:themeColor="text2"/>
                <w:sz w:val="11"/>
              </w:rPr>
              <w:t>26</w:t>
            </w: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48" w:name="BBDVA01AB013"/>
            <w:bookmarkEnd w:id="1548"/>
            <w:r>
              <w:rPr>
                <w:sz w:val="11"/>
              </w:rPr>
              <w:t>(391.446)</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49" w:name="BBDVA01AF013"/>
            <w:bookmarkEnd w:id="1549"/>
            <w:r>
              <w:rPr>
                <w:sz w:val="11"/>
              </w:rPr>
              <w:t>(375.991)</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50" w:name="BBDVA01AG013"/>
            <w:bookmarkEnd w:id="155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51" w:name="BBDVA01AH013"/>
            <w:bookmarkEnd w:id="1551"/>
            <w:r>
              <w:rPr>
                <w:sz w:val="11"/>
              </w:rPr>
              <w:t>(224.599)</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52" w:name="BBDVA01AL013"/>
            <w:bookmarkEnd w:id="1552"/>
            <w:r>
              <w:rPr>
                <w:sz w:val="11"/>
              </w:rPr>
              <w:t>(207.114)</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53" w:name="BBDVA01AM013"/>
            <w:bookmarkEnd w:id="155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60"/>
              <w:jc w:val="left"/>
              <w:rPr>
                <w:sz w:val="11"/>
              </w:rPr>
            </w:pPr>
            <w:bookmarkStart w:id="1554" w:name="BBDVA0100014" w:colFirst="0" w:colLast="0"/>
            <w:bookmarkStart w:id="1555" w:name="BBDVA01AC014" w:colFirst="3" w:colLast="3"/>
            <w:bookmarkStart w:id="1556" w:name="BBDVA01AI014" w:colFirst="7" w:colLast="7"/>
            <w:bookmarkEnd w:id="1544"/>
            <w:bookmarkEnd w:id="1545"/>
            <w:bookmarkEnd w:id="1546"/>
            <w:r>
              <w:rPr>
                <w:sz w:val="11"/>
              </w:rPr>
              <w:t>Transporte</w:t>
            </w:r>
          </w:p>
        </w:tc>
        <w:tc>
          <w:tcPr>
            <w:tcW w:w="567" w:type="dxa"/>
            <w:tcBorders>
              <w:bottom w:val="single" w:sz="4" w:space="0" w:color="FFFFFF" w:themeColor="background1"/>
            </w:tcBorders>
            <w:shd w:val="solid" w:color="F3F3F3" w:fill="auto"/>
            <w:vAlign w:val="center"/>
          </w:tcPr>
          <w:p w:rsidR="00827239" w:rsidRPr="00EC5F3E" w:rsidRDefault="00827239" w:rsidP="00D46AAF">
            <w:pPr>
              <w:pStyle w:val="070-TabelaPadro"/>
              <w:jc w:val="center"/>
              <w:rPr>
                <w:color w:val="1F497D" w:themeColor="text2"/>
                <w:sz w:val="11"/>
              </w:rPr>
            </w:pPr>
            <w:bookmarkStart w:id="1557" w:name="BBDVA01AA014"/>
            <w:bookmarkEnd w:id="1557"/>
            <w:r w:rsidRPr="00EC5F3E">
              <w:rPr>
                <w:color w:val="1F497D" w:themeColor="text2"/>
                <w:sz w:val="11"/>
              </w:rPr>
              <w:t>26</w:t>
            </w: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58" w:name="BBDVA01AB014"/>
            <w:bookmarkEnd w:id="1558"/>
            <w:r>
              <w:rPr>
                <w:sz w:val="11"/>
              </w:rPr>
              <w:t>(444.113)</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59" w:name="BBDVA01AF014"/>
            <w:bookmarkEnd w:id="1559"/>
            <w:r>
              <w:rPr>
                <w:sz w:val="11"/>
              </w:rPr>
              <w:t>(369.683)</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60" w:name="BBDVA01AG014"/>
            <w:bookmarkEnd w:id="156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61" w:name="BBDVA01AH014"/>
            <w:bookmarkEnd w:id="1561"/>
            <w:r>
              <w:rPr>
                <w:sz w:val="11"/>
              </w:rPr>
              <w:t>(471.534)</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62" w:name="BBDVA01AL014"/>
            <w:bookmarkEnd w:id="1562"/>
            <w:r>
              <w:rPr>
                <w:sz w:val="11"/>
              </w:rPr>
              <w:t>(401.618)</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63" w:name="BBDVA01AM014"/>
            <w:bookmarkEnd w:id="156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60"/>
              <w:jc w:val="left"/>
              <w:rPr>
                <w:sz w:val="11"/>
              </w:rPr>
            </w:pPr>
            <w:bookmarkStart w:id="1564" w:name="BBDVA0100015" w:colFirst="0" w:colLast="0"/>
            <w:bookmarkStart w:id="1565" w:name="BBDVA01AC015" w:colFirst="3" w:colLast="3"/>
            <w:bookmarkStart w:id="1566" w:name="BBDVA01AI015" w:colFirst="7" w:colLast="7"/>
            <w:bookmarkEnd w:id="1554"/>
            <w:bookmarkEnd w:id="1555"/>
            <w:bookmarkEnd w:id="1556"/>
            <w:r>
              <w:rPr>
                <w:sz w:val="11"/>
              </w:rPr>
              <w:t>Serviços de vigilância e segurança</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color w:val="1F497D" w:themeColor="text2"/>
                <w:sz w:val="11"/>
              </w:rPr>
            </w:pPr>
            <w:bookmarkStart w:id="1567" w:name="BBDVA01AA015"/>
            <w:bookmarkEnd w:id="1567"/>
            <w:r w:rsidRPr="00EC5F3E">
              <w:rPr>
                <w:color w:val="1F497D" w:themeColor="text2"/>
                <w:sz w:val="11"/>
              </w:rPr>
              <w:t>26</w:t>
            </w: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68" w:name="BBDVA01AB015"/>
            <w:bookmarkEnd w:id="1568"/>
            <w:r>
              <w:rPr>
                <w:sz w:val="11"/>
              </w:rPr>
              <w:t>(555.829)</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69" w:name="BBDVA01AF015"/>
            <w:bookmarkEnd w:id="1569"/>
            <w:r>
              <w:rPr>
                <w:sz w:val="11"/>
              </w:rPr>
              <w:t>(553.955)</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70" w:name="BBDVA01AG015"/>
            <w:bookmarkEnd w:id="157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71" w:name="BBDVA01AH015"/>
            <w:bookmarkEnd w:id="1571"/>
            <w:r>
              <w:rPr>
                <w:sz w:val="11"/>
              </w:rPr>
              <w:t>(570.700)</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72" w:name="BBDVA01AL015"/>
            <w:bookmarkEnd w:id="1572"/>
            <w:r>
              <w:rPr>
                <w:sz w:val="11"/>
              </w:rPr>
              <w:t>(566.394)</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73" w:name="BBDVA01AM015"/>
            <w:bookmarkEnd w:id="157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60"/>
              <w:jc w:val="left"/>
              <w:rPr>
                <w:sz w:val="11"/>
              </w:rPr>
            </w:pPr>
            <w:bookmarkStart w:id="1574" w:name="BBDVA0100016" w:colFirst="0" w:colLast="0"/>
            <w:bookmarkStart w:id="1575" w:name="BBDVA01AC016" w:colFirst="3" w:colLast="3"/>
            <w:bookmarkStart w:id="1576" w:name="BBDVA01AI016" w:colFirst="7" w:colLast="7"/>
            <w:bookmarkEnd w:id="1564"/>
            <w:bookmarkEnd w:id="1565"/>
            <w:bookmarkEnd w:id="1566"/>
            <w:r>
              <w:rPr>
                <w:sz w:val="11"/>
              </w:rPr>
              <w:t>Serviços do sistema financeiro</w:t>
            </w:r>
          </w:p>
        </w:tc>
        <w:tc>
          <w:tcPr>
            <w:tcW w:w="567" w:type="dxa"/>
            <w:tcBorders>
              <w:bottom w:val="single" w:sz="4" w:space="0" w:color="FFFFFF" w:themeColor="background1"/>
            </w:tcBorders>
            <w:shd w:val="solid" w:color="F3F3F3" w:fill="auto"/>
            <w:vAlign w:val="center"/>
          </w:tcPr>
          <w:p w:rsidR="00827239" w:rsidRPr="00EC5F3E" w:rsidRDefault="00827239" w:rsidP="00D46AAF">
            <w:pPr>
              <w:pStyle w:val="070-TabelaPadro"/>
              <w:jc w:val="center"/>
              <w:rPr>
                <w:color w:val="1F497D" w:themeColor="text2"/>
                <w:sz w:val="11"/>
              </w:rPr>
            </w:pPr>
            <w:bookmarkStart w:id="1577" w:name="BBDVA01AA016"/>
            <w:bookmarkEnd w:id="1577"/>
            <w:r w:rsidRPr="00EC5F3E">
              <w:rPr>
                <w:color w:val="1F497D" w:themeColor="text2"/>
                <w:sz w:val="11"/>
              </w:rPr>
              <w:t>26</w:t>
            </w: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78" w:name="BBDVA01AB016"/>
            <w:bookmarkEnd w:id="1578"/>
            <w:r>
              <w:rPr>
                <w:sz w:val="11"/>
              </w:rPr>
              <w:t>(370.810)</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79" w:name="BBDVA01AF016"/>
            <w:bookmarkEnd w:id="1579"/>
            <w:r>
              <w:rPr>
                <w:sz w:val="11"/>
              </w:rPr>
              <w:t>(340.121)</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80" w:name="BBDVA01AG016"/>
            <w:bookmarkEnd w:id="158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81" w:name="BBDVA01AH016"/>
            <w:bookmarkEnd w:id="1581"/>
            <w:r>
              <w:rPr>
                <w:sz w:val="11"/>
              </w:rPr>
              <w:t>(417.554)</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82" w:name="BBDVA01AL016"/>
            <w:bookmarkEnd w:id="1582"/>
            <w:r>
              <w:rPr>
                <w:sz w:val="11"/>
              </w:rPr>
              <w:t>(380.020)</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83" w:name="BBDVA01AM016"/>
            <w:bookmarkEnd w:id="158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60"/>
              <w:jc w:val="left"/>
              <w:rPr>
                <w:sz w:val="11"/>
              </w:rPr>
            </w:pPr>
            <w:bookmarkStart w:id="1584" w:name="BBDVA0100017" w:colFirst="0" w:colLast="0"/>
            <w:bookmarkStart w:id="1585" w:name="BBDVA01AC017" w:colFirst="3" w:colLast="3"/>
            <w:bookmarkStart w:id="1586" w:name="BBDVA01AI017" w:colFirst="7" w:colLast="7"/>
            <w:bookmarkEnd w:id="1574"/>
            <w:bookmarkEnd w:id="1575"/>
            <w:bookmarkEnd w:id="1576"/>
            <w:r>
              <w:rPr>
                <w:sz w:val="11"/>
              </w:rPr>
              <w:t>Propaganda e publicidade</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color w:val="1F497D" w:themeColor="text2"/>
                <w:sz w:val="11"/>
              </w:rPr>
            </w:pPr>
            <w:bookmarkStart w:id="1587" w:name="BBDVA01AA017"/>
            <w:bookmarkEnd w:id="1587"/>
            <w:r w:rsidRPr="00EC5F3E">
              <w:rPr>
                <w:color w:val="1F497D" w:themeColor="text2"/>
                <w:sz w:val="11"/>
              </w:rPr>
              <w:t>26</w:t>
            </w: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88" w:name="BBDVA01AB017"/>
            <w:bookmarkEnd w:id="1588"/>
            <w:r>
              <w:rPr>
                <w:sz w:val="11"/>
              </w:rPr>
              <w:t>(177.517)</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89" w:name="BBDVA01AF017"/>
            <w:bookmarkEnd w:id="1589"/>
            <w:r>
              <w:rPr>
                <w:sz w:val="11"/>
              </w:rPr>
              <w:t>(147.602)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90" w:name="BBDVA01AG017"/>
            <w:bookmarkEnd w:id="159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91" w:name="BBDVA01AH017"/>
            <w:bookmarkEnd w:id="1591"/>
            <w:r>
              <w:rPr>
                <w:sz w:val="11"/>
              </w:rPr>
              <w:t>(181.934)</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92" w:name="BBDVA01AL017"/>
            <w:bookmarkEnd w:id="1592"/>
            <w:r>
              <w:rPr>
                <w:sz w:val="11"/>
              </w:rPr>
              <w:t>(161.450)</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593" w:name="BBDVA01AM017"/>
            <w:bookmarkEnd w:id="159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60"/>
              <w:jc w:val="left"/>
              <w:rPr>
                <w:sz w:val="11"/>
              </w:rPr>
            </w:pPr>
            <w:bookmarkStart w:id="1594" w:name="BBDVA0100049" w:colFirst="0" w:colLast="0"/>
            <w:bookmarkStart w:id="1595" w:name="BBDVA01AC049" w:colFirst="3" w:colLast="3"/>
            <w:bookmarkStart w:id="1596" w:name="BBDVA01AI049" w:colFirst="7" w:colLast="7"/>
            <w:bookmarkEnd w:id="1584"/>
            <w:bookmarkEnd w:id="1585"/>
            <w:bookmarkEnd w:id="1586"/>
            <w:r>
              <w:rPr>
                <w:sz w:val="11"/>
              </w:rPr>
              <w:t>Manutenção e conservação de bens</w:t>
            </w:r>
          </w:p>
        </w:tc>
        <w:tc>
          <w:tcPr>
            <w:tcW w:w="567" w:type="dxa"/>
            <w:tcBorders>
              <w:bottom w:val="single" w:sz="4" w:space="0" w:color="FFFFFF" w:themeColor="background1"/>
            </w:tcBorders>
            <w:shd w:val="solid" w:color="F3F3F3" w:fill="auto"/>
            <w:vAlign w:val="center"/>
          </w:tcPr>
          <w:p w:rsidR="00827239" w:rsidRPr="00EC5F3E" w:rsidRDefault="00827239" w:rsidP="00D46AAF">
            <w:pPr>
              <w:pStyle w:val="070-TabelaPadro"/>
              <w:jc w:val="center"/>
              <w:rPr>
                <w:color w:val="1F497D" w:themeColor="text2"/>
                <w:sz w:val="11"/>
              </w:rPr>
            </w:pPr>
            <w:bookmarkStart w:id="1597" w:name="BBDVA01AA049"/>
            <w:bookmarkEnd w:id="1597"/>
            <w:r w:rsidRPr="00EC5F3E">
              <w:rPr>
                <w:color w:val="1F497D" w:themeColor="text2"/>
                <w:sz w:val="11"/>
              </w:rPr>
              <w:t>26</w:t>
            </w: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98" w:name="BBDVA01AB049"/>
            <w:bookmarkEnd w:id="1598"/>
            <w:r>
              <w:rPr>
                <w:sz w:val="11"/>
              </w:rPr>
              <w:t>(478.766)</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599" w:name="BBDVA01AF049"/>
            <w:bookmarkEnd w:id="1599"/>
            <w:r>
              <w:rPr>
                <w:sz w:val="11"/>
              </w:rPr>
              <w:t>(497.910)</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600" w:name="BBDVA01AG049"/>
            <w:bookmarkEnd w:id="160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601" w:name="BBDVA01AH049"/>
            <w:bookmarkEnd w:id="1601"/>
            <w:r>
              <w:rPr>
                <w:sz w:val="11"/>
              </w:rPr>
              <w:t>(367.731)</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602" w:name="BBDVA01AL049"/>
            <w:bookmarkEnd w:id="1602"/>
            <w:r>
              <w:rPr>
                <w:sz w:val="11"/>
              </w:rPr>
              <w:t>(379.905)</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603" w:name="BBDVA01AM049"/>
            <w:bookmarkEnd w:id="160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60"/>
              <w:jc w:val="left"/>
              <w:rPr>
                <w:sz w:val="11"/>
              </w:rPr>
            </w:pPr>
            <w:bookmarkStart w:id="1604" w:name="BBDVA0100018" w:colFirst="0" w:colLast="0"/>
            <w:bookmarkStart w:id="1605" w:name="BBDVA01AA018" w:colFirst="1" w:colLast="1"/>
            <w:bookmarkStart w:id="1606" w:name="BBDVA01AC018" w:colFirst="3" w:colLast="3"/>
            <w:bookmarkStart w:id="1607" w:name="BBDVA01AI018" w:colFirst="7" w:colLast="7"/>
            <w:bookmarkEnd w:id="1594"/>
            <w:bookmarkEnd w:id="1595"/>
            <w:bookmarkEnd w:id="1596"/>
            <w:r>
              <w:rPr>
                <w:sz w:val="11"/>
              </w:rPr>
              <w:t>Outras</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color w:val="1F497D" w:themeColor="text2"/>
                <w:sz w:val="11"/>
              </w:rPr>
            </w:pP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608" w:name="BBDVA01AB018"/>
            <w:bookmarkEnd w:id="1608"/>
            <w:r>
              <w:rPr>
                <w:sz w:val="11"/>
              </w:rPr>
              <w:t>(249.008)</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609" w:name="BBDVA01AF018"/>
            <w:bookmarkEnd w:id="1609"/>
            <w:r>
              <w:rPr>
                <w:sz w:val="11"/>
              </w:rPr>
              <w:t>(250.296)</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610" w:name="BBDVA01AG018"/>
            <w:bookmarkEnd w:id="161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611" w:name="BBDVA01AH018"/>
            <w:bookmarkEnd w:id="1611"/>
            <w:r>
              <w:rPr>
                <w:sz w:val="11"/>
              </w:rPr>
              <w:t>(296.342)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612" w:name="BBDVA01AL018"/>
            <w:bookmarkEnd w:id="1612"/>
            <w:r>
              <w:rPr>
                <w:sz w:val="11"/>
              </w:rPr>
              <w:t>(296.344)</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613" w:name="BBDVA01AM018"/>
            <w:bookmarkEnd w:id="161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jc w:val="left"/>
              <w:rPr>
                <w:b/>
                <w:sz w:val="11"/>
              </w:rPr>
            </w:pPr>
            <w:bookmarkStart w:id="1614" w:name="BBDVA0100019" w:colFirst="0" w:colLast="0"/>
            <w:bookmarkStart w:id="1615" w:name="BBDVA01AA019" w:colFirst="1" w:colLast="1"/>
            <w:bookmarkStart w:id="1616" w:name="BBDVA01AC019" w:colFirst="3" w:colLast="3"/>
            <w:bookmarkStart w:id="1617" w:name="BBDVA01AI019" w:colFirst="7" w:colLast="7"/>
            <w:bookmarkEnd w:id="1604"/>
            <w:bookmarkEnd w:id="1605"/>
            <w:bookmarkEnd w:id="1606"/>
            <w:bookmarkEnd w:id="1607"/>
            <w:r>
              <w:rPr>
                <w:b/>
                <w:sz w:val="11"/>
              </w:rPr>
              <w:t>Valor Adicionado Bruto</w:t>
            </w:r>
          </w:p>
        </w:tc>
        <w:tc>
          <w:tcPr>
            <w:tcW w:w="567" w:type="dxa"/>
            <w:tcBorders>
              <w:bottom w:val="single" w:sz="4" w:space="0" w:color="FFFFFF" w:themeColor="background1"/>
            </w:tcBorders>
            <w:shd w:val="solid" w:color="F3F3F3" w:fill="auto"/>
            <w:vAlign w:val="center"/>
          </w:tcPr>
          <w:p w:rsidR="00827239" w:rsidRPr="00EC5F3E" w:rsidRDefault="00827239" w:rsidP="00D46AAF">
            <w:pPr>
              <w:pStyle w:val="070-TabelaPadro"/>
              <w:jc w:val="center"/>
              <w:rPr>
                <w:b/>
                <w:color w:val="1F497D" w:themeColor="text2"/>
                <w:sz w:val="11"/>
              </w:rPr>
            </w:pP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18" w:name="BBDVA01AB019"/>
            <w:bookmarkEnd w:id="1618"/>
            <w:r>
              <w:rPr>
                <w:b/>
                <w:sz w:val="11"/>
              </w:rPr>
              <w:t>8.433.858</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19" w:name="BBDVA01AF019"/>
            <w:bookmarkEnd w:id="1619"/>
            <w:r>
              <w:rPr>
                <w:b/>
                <w:sz w:val="11"/>
              </w:rPr>
              <w:t>17.670.181</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20" w:name="BBDVA01AG019"/>
            <w:bookmarkEnd w:id="162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21" w:name="BBDVA01AH019"/>
            <w:bookmarkEnd w:id="1621"/>
            <w:r>
              <w:rPr>
                <w:b/>
                <w:sz w:val="11"/>
              </w:rPr>
              <w:t>19.693.853</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22" w:name="BBDVA01AL019"/>
            <w:bookmarkEnd w:id="1622"/>
            <w:r>
              <w:rPr>
                <w:b/>
                <w:sz w:val="11"/>
              </w:rPr>
              <w:t>23.598.655</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23" w:name="BBDVA01AM019"/>
            <w:bookmarkEnd w:id="162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60"/>
              <w:jc w:val="left"/>
              <w:rPr>
                <w:sz w:val="11"/>
              </w:rPr>
            </w:pPr>
            <w:bookmarkStart w:id="1624" w:name="BBDVA0100020" w:colFirst="0" w:colLast="0"/>
            <w:bookmarkStart w:id="1625" w:name="BBDVA01AC020" w:colFirst="3" w:colLast="3"/>
            <w:bookmarkStart w:id="1626" w:name="BBDVA01AI020" w:colFirst="7" w:colLast="7"/>
            <w:bookmarkEnd w:id="1614"/>
            <w:bookmarkEnd w:id="1615"/>
            <w:bookmarkEnd w:id="1616"/>
            <w:bookmarkEnd w:id="1617"/>
            <w:r>
              <w:rPr>
                <w:sz w:val="11"/>
              </w:rPr>
              <w:t>Despesas de amortização/depreciação</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color w:val="1F497D" w:themeColor="text2"/>
                <w:sz w:val="11"/>
              </w:rPr>
            </w:pPr>
            <w:bookmarkStart w:id="1627" w:name="BBDVA01AA020"/>
            <w:bookmarkEnd w:id="1627"/>
            <w:r w:rsidRPr="00EC5F3E">
              <w:rPr>
                <w:color w:val="1F497D" w:themeColor="text2"/>
                <w:sz w:val="11"/>
              </w:rPr>
              <w:t>26</w:t>
            </w: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628" w:name="BBDVA01AB020"/>
            <w:bookmarkEnd w:id="1628"/>
            <w:r>
              <w:rPr>
                <w:sz w:val="11"/>
              </w:rPr>
              <w:t>(1.502.931)</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629" w:name="BBDVA01AF020"/>
            <w:bookmarkEnd w:id="1629"/>
            <w:r>
              <w:rPr>
                <w:sz w:val="11"/>
              </w:rPr>
              <w:t>(1.444.109)</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630" w:name="BBDVA01AG020"/>
            <w:bookmarkEnd w:id="163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631" w:name="BBDVA01AH020"/>
            <w:bookmarkEnd w:id="1631"/>
            <w:r>
              <w:rPr>
                <w:sz w:val="11"/>
              </w:rPr>
              <w:t>(1.530.369)</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632" w:name="BBDVA01AL020"/>
            <w:bookmarkEnd w:id="1632"/>
            <w:r>
              <w:rPr>
                <w:sz w:val="11"/>
              </w:rPr>
              <w:t>(1.534.035)</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633" w:name="BBDVA01AM020"/>
            <w:bookmarkEnd w:id="163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jc w:val="left"/>
              <w:rPr>
                <w:b/>
                <w:sz w:val="11"/>
              </w:rPr>
            </w:pPr>
            <w:bookmarkStart w:id="1634" w:name="BBDVA0100021" w:colFirst="0" w:colLast="0"/>
            <w:bookmarkStart w:id="1635" w:name="BBDVA01AA021" w:colFirst="1" w:colLast="1"/>
            <w:bookmarkStart w:id="1636" w:name="BBDVA01AC021" w:colFirst="3" w:colLast="3"/>
            <w:bookmarkStart w:id="1637" w:name="BBDVA01AI021" w:colFirst="7" w:colLast="7"/>
            <w:bookmarkEnd w:id="1624"/>
            <w:bookmarkEnd w:id="1625"/>
            <w:bookmarkEnd w:id="1626"/>
            <w:r>
              <w:rPr>
                <w:b/>
                <w:sz w:val="11"/>
              </w:rPr>
              <w:t>Valor Adicionado Líquido Produzido pela Entidade</w:t>
            </w:r>
          </w:p>
        </w:tc>
        <w:tc>
          <w:tcPr>
            <w:tcW w:w="567" w:type="dxa"/>
            <w:tcBorders>
              <w:bottom w:val="single" w:sz="4" w:space="0" w:color="FFFFFF" w:themeColor="background1"/>
            </w:tcBorders>
            <w:shd w:val="solid" w:color="F3F3F3" w:fill="auto"/>
            <w:vAlign w:val="center"/>
          </w:tcPr>
          <w:p w:rsidR="00827239" w:rsidRPr="00EC5F3E" w:rsidRDefault="00827239" w:rsidP="00D46AAF">
            <w:pPr>
              <w:pStyle w:val="070-TabelaPadro"/>
              <w:jc w:val="center"/>
              <w:rPr>
                <w:b/>
                <w:color w:val="1F497D" w:themeColor="text2"/>
                <w:sz w:val="11"/>
              </w:rPr>
            </w:pP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38" w:name="BBDVA01AB021"/>
            <w:bookmarkEnd w:id="1638"/>
            <w:r>
              <w:rPr>
                <w:b/>
                <w:sz w:val="11"/>
              </w:rPr>
              <w:t>6.930.927</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39" w:name="BBDVA01AF021"/>
            <w:bookmarkEnd w:id="1639"/>
            <w:r>
              <w:rPr>
                <w:b/>
                <w:sz w:val="11"/>
              </w:rPr>
              <w:t>16.226.072</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40" w:name="BBDVA01AG021"/>
            <w:bookmarkEnd w:id="164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41" w:name="BBDVA01AH021"/>
            <w:bookmarkEnd w:id="1641"/>
            <w:r>
              <w:rPr>
                <w:b/>
                <w:sz w:val="11"/>
              </w:rPr>
              <w:t>18.163.484</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42" w:name="BBDVA01AL021"/>
            <w:bookmarkEnd w:id="1642"/>
            <w:r>
              <w:rPr>
                <w:b/>
                <w:sz w:val="11"/>
              </w:rPr>
              <w:t>22.064.620</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43" w:name="BBDVA01AM021"/>
            <w:bookmarkEnd w:id="164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jc w:val="left"/>
              <w:rPr>
                <w:b/>
                <w:sz w:val="11"/>
              </w:rPr>
            </w:pPr>
            <w:bookmarkStart w:id="1644" w:name="BBDVA0100022" w:colFirst="0" w:colLast="0"/>
            <w:bookmarkStart w:id="1645" w:name="BBDVA01AA022" w:colFirst="1" w:colLast="1"/>
            <w:bookmarkStart w:id="1646" w:name="BBDVA01AC022" w:colFirst="3" w:colLast="3"/>
            <w:bookmarkStart w:id="1647" w:name="BBDVA01AI022" w:colFirst="7" w:colLast="7"/>
            <w:bookmarkEnd w:id="1634"/>
            <w:bookmarkEnd w:id="1635"/>
            <w:bookmarkEnd w:id="1636"/>
            <w:bookmarkEnd w:id="1637"/>
            <w:r>
              <w:rPr>
                <w:b/>
                <w:sz w:val="11"/>
              </w:rPr>
              <w:t>Valor Adicionado Recebido em Transferência</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b/>
                <w:color w:val="1F497D" w:themeColor="text2"/>
                <w:sz w:val="11"/>
              </w:rPr>
            </w:pP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48" w:name="BBDVA01AB022"/>
            <w:bookmarkEnd w:id="1648"/>
            <w:r>
              <w:rPr>
                <w:b/>
                <w:sz w:val="11"/>
              </w:rPr>
              <w:t>8.646.002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49" w:name="BBDVA01AF022"/>
            <w:bookmarkEnd w:id="1649"/>
            <w:r>
              <w:rPr>
                <w:b/>
                <w:sz w:val="11"/>
              </w:rPr>
              <w:t>3.896.276</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50" w:name="BBDVA01AG022"/>
            <w:bookmarkEnd w:id="165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51" w:name="BBDVA01AH022"/>
            <w:bookmarkEnd w:id="1651"/>
            <w:r>
              <w:rPr>
                <w:b/>
                <w:sz w:val="11"/>
              </w:rPr>
              <w:t>1.389.242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52" w:name="BBDVA01AL022"/>
            <w:bookmarkEnd w:id="1652"/>
            <w:r>
              <w:rPr>
                <w:b/>
                <w:sz w:val="11"/>
              </w:rPr>
              <w:t>2.039.337</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53" w:name="BBDVA01AM022"/>
            <w:bookmarkEnd w:id="165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60"/>
              <w:jc w:val="left"/>
              <w:rPr>
                <w:sz w:val="11"/>
              </w:rPr>
            </w:pPr>
            <w:bookmarkStart w:id="1654" w:name="BBDVA0100023" w:colFirst="0" w:colLast="0"/>
            <w:bookmarkStart w:id="1655" w:name="BBDVA01AA023" w:colFirst="1" w:colLast="1"/>
            <w:bookmarkStart w:id="1656" w:name="BBDVA01AC023" w:colFirst="3" w:colLast="3"/>
            <w:bookmarkStart w:id="1657" w:name="BBDVA01AI023" w:colFirst="7" w:colLast="7"/>
            <w:bookmarkEnd w:id="1644"/>
            <w:bookmarkEnd w:id="1645"/>
            <w:bookmarkEnd w:id="1646"/>
            <w:bookmarkEnd w:id="1647"/>
            <w:r w:rsidRPr="00420EBE">
              <w:rPr>
                <w:sz w:val="11"/>
              </w:rPr>
              <w:t xml:space="preserve">Resultado de participações em controladas, coligadas e </w:t>
            </w:r>
            <w:r>
              <w:rPr>
                <w:sz w:val="11"/>
              </w:rPr>
              <w:t>controladas em conjunto</w:t>
            </w:r>
          </w:p>
        </w:tc>
        <w:tc>
          <w:tcPr>
            <w:tcW w:w="567" w:type="dxa"/>
            <w:tcBorders>
              <w:bottom w:val="single" w:sz="4" w:space="0" w:color="FFFFFF" w:themeColor="background1"/>
            </w:tcBorders>
            <w:shd w:val="solid" w:color="F3F3F3" w:fill="auto"/>
            <w:vAlign w:val="center"/>
          </w:tcPr>
          <w:p w:rsidR="00827239" w:rsidRPr="009D2945" w:rsidRDefault="00827239" w:rsidP="00D46AAF">
            <w:pPr>
              <w:pStyle w:val="070-TabelaPadro"/>
              <w:jc w:val="center"/>
              <w:rPr>
                <w:sz w:val="11"/>
              </w:rPr>
            </w:pP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658" w:name="BBDVA01AB023"/>
            <w:bookmarkEnd w:id="1658"/>
            <w:r>
              <w:rPr>
                <w:sz w:val="11"/>
              </w:rPr>
              <w:t>8.646.002</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659" w:name="BBDVA01AF023"/>
            <w:bookmarkEnd w:id="1659"/>
            <w:r>
              <w:rPr>
                <w:sz w:val="11"/>
              </w:rPr>
              <w:t>3.896.276</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660" w:name="BBDVA01AG023"/>
            <w:bookmarkEnd w:id="166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661" w:name="BBDVA01AH023"/>
            <w:bookmarkEnd w:id="1661"/>
            <w:r>
              <w:rPr>
                <w:sz w:val="11"/>
              </w:rPr>
              <w:t>1.389.242</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662" w:name="BBDVA01AL023"/>
            <w:bookmarkEnd w:id="1662"/>
            <w:r>
              <w:rPr>
                <w:sz w:val="11"/>
              </w:rPr>
              <w:t>2.039.337</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663" w:name="BBDVA01AM023"/>
            <w:bookmarkEnd w:id="166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jc w:val="left"/>
              <w:rPr>
                <w:b/>
                <w:sz w:val="11"/>
              </w:rPr>
            </w:pPr>
            <w:bookmarkStart w:id="1664" w:name="BBDVA0100024" w:colFirst="0" w:colLast="0"/>
            <w:bookmarkStart w:id="1665" w:name="BBDVA01AA024" w:colFirst="1" w:colLast="1"/>
            <w:bookmarkEnd w:id="1654"/>
            <w:bookmarkEnd w:id="1655"/>
            <w:bookmarkEnd w:id="1656"/>
            <w:bookmarkEnd w:id="1657"/>
            <w:r>
              <w:rPr>
                <w:b/>
                <w:sz w:val="11"/>
              </w:rPr>
              <w:t>Valor Adicionado a Distribuir</w:t>
            </w:r>
          </w:p>
        </w:tc>
        <w:tc>
          <w:tcPr>
            <w:tcW w:w="567" w:type="dxa"/>
            <w:tcBorders>
              <w:bottom w:val="single" w:sz="4" w:space="0" w:color="FFFFFF" w:themeColor="background1"/>
            </w:tcBorders>
            <w:shd w:val="solid" w:color="E6E6E6" w:fill="auto"/>
            <w:vAlign w:val="center"/>
          </w:tcPr>
          <w:p w:rsidR="00827239" w:rsidRPr="009D2945" w:rsidRDefault="00827239" w:rsidP="00D46AAF">
            <w:pPr>
              <w:pStyle w:val="070-TabelaPadro"/>
              <w:jc w:val="center"/>
              <w:rPr>
                <w:b/>
                <w:sz w:val="11"/>
              </w:rPr>
            </w:pP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66" w:name="BBDVA01AB024"/>
            <w:bookmarkEnd w:id="1666"/>
            <w:r>
              <w:rPr>
                <w:b/>
                <w:sz w:val="11"/>
              </w:rPr>
              <w:t>15.576.929</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67" w:name="BBDVA01AC024"/>
            <w:bookmarkEnd w:id="1667"/>
            <w:r>
              <w:rPr>
                <w:b/>
                <w:sz w:val="11"/>
              </w:rPr>
              <w:t>100,00%</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68" w:name="BBDVA01AF024"/>
            <w:bookmarkEnd w:id="1668"/>
            <w:r>
              <w:rPr>
                <w:b/>
                <w:sz w:val="11"/>
              </w:rPr>
              <w:t>20.122.348</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69" w:name="BBDVA01AG024"/>
            <w:bookmarkEnd w:id="1669"/>
            <w:r>
              <w:rPr>
                <w:b/>
                <w:sz w:val="11"/>
              </w:rPr>
              <w:t>100,00%</w:t>
            </w: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70" w:name="BBDVA01AH024"/>
            <w:bookmarkEnd w:id="1670"/>
            <w:r>
              <w:rPr>
                <w:b/>
                <w:sz w:val="11"/>
              </w:rPr>
              <w:t>19.552.726</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71" w:name="BBDVA01AI024"/>
            <w:bookmarkEnd w:id="1671"/>
            <w:r>
              <w:rPr>
                <w:b/>
                <w:sz w:val="11"/>
              </w:rPr>
              <w:t>100,00%</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72" w:name="BBDVA01AL024"/>
            <w:bookmarkEnd w:id="1672"/>
            <w:r>
              <w:rPr>
                <w:b/>
                <w:sz w:val="11"/>
              </w:rPr>
              <w:t>24.103.957</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73" w:name="BBDVA01AM024"/>
            <w:bookmarkEnd w:id="1673"/>
            <w:r>
              <w:rPr>
                <w:b/>
                <w:sz w:val="11"/>
              </w:rPr>
              <w:t>100,00%</w:t>
            </w:r>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jc w:val="left"/>
              <w:rPr>
                <w:b/>
                <w:sz w:val="11"/>
              </w:rPr>
            </w:pPr>
            <w:bookmarkStart w:id="1674" w:name="BBDVA0100025" w:colFirst="0" w:colLast="0"/>
            <w:bookmarkStart w:id="1675" w:name="BBDVA01AA025" w:colFirst="1" w:colLast="1"/>
            <w:bookmarkEnd w:id="1664"/>
            <w:bookmarkEnd w:id="1665"/>
            <w:r>
              <w:rPr>
                <w:b/>
                <w:sz w:val="11"/>
              </w:rPr>
              <w:t>Valor Adicionado Distribuído</w:t>
            </w:r>
          </w:p>
        </w:tc>
        <w:tc>
          <w:tcPr>
            <w:tcW w:w="567" w:type="dxa"/>
            <w:tcBorders>
              <w:bottom w:val="single" w:sz="4" w:space="0" w:color="FFFFFF" w:themeColor="background1"/>
            </w:tcBorders>
            <w:shd w:val="solid" w:color="F3F3F3" w:fill="auto"/>
            <w:vAlign w:val="center"/>
          </w:tcPr>
          <w:p w:rsidR="00827239" w:rsidRPr="009D2945" w:rsidRDefault="00827239" w:rsidP="00D46AAF">
            <w:pPr>
              <w:pStyle w:val="070-TabelaPadro"/>
              <w:jc w:val="center"/>
              <w:rPr>
                <w:b/>
                <w:sz w:val="11"/>
              </w:rPr>
            </w:pP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76" w:name="BBDVA01AB025"/>
            <w:bookmarkEnd w:id="1676"/>
            <w:r>
              <w:rPr>
                <w:b/>
                <w:sz w:val="11"/>
              </w:rPr>
              <w:t>15.576.929</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77" w:name="BBDVA01AC025"/>
            <w:bookmarkEnd w:id="1677"/>
            <w:r>
              <w:rPr>
                <w:b/>
                <w:sz w:val="11"/>
              </w:rPr>
              <w:t>100,00%</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78" w:name="BBDVA01AF025"/>
            <w:bookmarkEnd w:id="1678"/>
            <w:r>
              <w:rPr>
                <w:b/>
                <w:sz w:val="11"/>
              </w:rPr>
              <w:t>20.122.348</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79" w:name="BBDVA01AG025"/>
            <w:bookmarkEnd w:id="1679"/>
            <w:r>
              <w:rPr>
                <w:b/>
                <w:sz w:val="11"/>
              </w:rPr>
              <w:t>100,00%</w:t>
            </w: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80" w:name="BBDVA01AH025"/>
            <w:bookmarkEnd w:id="1680"/>
            <w:r>
              <w:rPr>
                <w:b/>
                <w:sz w:val="11"/>
              </w:rPr>
              <w:t>19.552.726</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81" w:name="BBDVA01AI025"/>
            <w:bookmarkEnd w:id="1681"/>
            <w:r>
              <w:rPr>
                <w:b/>
                <w:sz w:val="11"/>
              </w:rPr>
              <w:t>100,00%</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82" w:name="BBDVA01AL025"/>
            <w:bookmarkEnd w:id="1682"/>
            <w:r>
              <w:rPr>
                <w:b/>
                <w:sz w:val="11"/>
              </w:rPr>
              <w:t>24.103.957</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b/>
                <w:sz w:val="11"/>
              </w:rPr>
            </w:pPr>
            <w:bookmarkStart w:id="1683" w:name="BBDVA01AM025"/>
            <w:bookmarkEnd w:id="1683"/>
            <w:r>
              <w:rPr>
                <w:b/>
                <w:sz w:val="11"/>
              </w:rPr>
              <w:t>100,00%</w:t>
            </w:r>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60"/>
              <w:jc w:val="left"/>
              <w:rPr>
                <w:b/>
                <w:sz w:val="11"/>
              </w:rPr>
            </w:pPr>
            <w:bookmarkStart w:id="1684" w:name="BBDVA0100026" w:colFirst="0" w:colLast="0"/>
            <w:bookmarkStart w:id="1685" w:name="BBDVA01AA026" w:colFirst="1" w:colLast="1"/>
            <w:bookmarkEnd w:id="1674"/>
            <w:bookmarkEnd w:id="1675"/>
            <w:r>
              <w:rPr>
                <w:b/>
                <w:sz w:val="11"/>
              </w:rPr>
              <w:t>Pessoal</w:t>
            </w:r>
          </w:p>
        </w:tc>
        <w:tc>
          <w:tcPr>
            <w:tcW w:w="567" w:type="dxa"/>
            <w:tcBorders>
              <w:bottom w:val="single" w:sz="4" w:space="0" w:color="FFFFFF" w:themeColor="background1"/>
            </w:tcBorders>
            <w:shd w:val="solid" w:color="E6E6E6" w:fill="auto"/>
            <w:vAlign w:val="center"/>
          </w:tcPr>
          <w:p w:rsidR="00827239" w:rsidRPr="009D2945" w:rsidRDefault="00827239" w:rsidP="00D46AAF">
            <w:pPr>
              <w:pStyle w:val="070-TabelaPadro"/>
              <w:jc w:val="center"/>
              <w:rPr>
                <w:b/>
                <w:sz w:val="11"/>
              </w:rPr>
            </w:pP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86" w:name="BBDVA01AB026"/>
            <w:bookmarkEnd w:id="1686"/>
            <w:r>
              <w:rPr>
                <w:b/>
                <w:sz w:val="11"/>
              </w:rPr>
              <w:t>9.631.447</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87" w:name="BBDVA01AC026"/>
            <w:bookmarkEnd w:id="1687"/>
            <w:r>
              <w:rPr>
                <w:b/>
                <w:sz w:val="11"/>
              </w:rPr>
              <w:t>61,83%</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88" w:name="BBDVA01AF026"/>
            <w:bookmarkEnd w:id="1688"/>
            <w:r>
              <w:rPr>
                <w:b/>
                <w:sz w:val="11"/>
              </w:rPr>
              <w:t>10.553.477</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89" w:name="BBDVA01AG026"/>
            <w:bookmarkEnd w:id="1689"/>
            <w:r>
              <w:rPr>
                <w:b/>
                <w:sz w:val="11"/>
              </w:rPr>
              <w:t>52,45%</w:t>
            </w: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90" w:name="BBDVA01AH026"/>
            <w:bookmarkEnd w:id="1690"/>
            <w:r>
              <w:rPr>
                <w:b/>
                <w:sz w:val="11"/>
              </w:rPr>
              <w:t>10.334.432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91" w:name="BBDVA01AI026"/>
            <w:bookmarkEnd w:id="1691"/>
            <w:r>
              <w:rPr>
                <w:b/>
                <w:sz w:val="11"/>
              </w:rPr>
              <w:t>52,85%</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92" w:name="BBDVA01AL026"/>
            <w:bookmarkEnd w:id="1692"/>
            <w:r>
              <w:rPr>
                <w:b/>
                <w:sz w:val="11"/>
              </w:rPr>
              <w:t>11.179.149</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693" w:name="BBDVA01AM026"/>
            <w:bookmarkEnd w:id="1693"/>
            <w:r>
              <w:rPr>
                <w:b/>
                <w:sz w:val="11"/>
              </w:rPr>
              <w:t>46,38%</w:t>
            </w:r>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120"/>
              <w:jc w:val="left"/>
              <w:rPr>
                <w:sz w:val="11"/>
              </w:rPr>
            </w:pPr>
            <w:bookmarkStart w:id="1694" w:name="BBDVA0100027" w:colFirst="0" w:colLast="0"/>
            <w:bookmarkStart w:id="1695" w:name="BBDVA01AA027" w:colFirst="1" w:colLast="1"/>
            <w:bookmarkStart w:id="1696" w:name="BBDVA01AC027" w:colFirst="3" w:colLast="3"/>
            <w:bookmarkStart w:id="1697" w:name="BBDVA01AI027" w:colFirst="7" w:colLast="7"/>
            <w:bookmarkEnd w:id="1684"/>
            <w:bookmarkEnd w:id="1685"/>
            <w:r>
              <w:rPr>
                <w:sz w:val="11"/>
              </w:rPr>
              <w:t>Salários e honorários</w:t>
            </w:r>
          </w:p>
        </w:tc>
        <w:tc>
          <w:tcPr>
            <w:tcW w:w="567" w:type="dxa"/>
            <w:tcBorders>
              <w:bottom w:val="single" w:sz="4" w:space="0" w:color="FFFFFF" w:themeColor="background1"/>
            </w:tcBorders>
            <w:shd w:val="solid" w:color="F3F3F3" w:fill="auto"/>
            <w:vAlign w:val="center"/>
          </w:tcPr>
          <w:p w:rsidR="00827239" w:rsidRPr="009D2945" w:rsidRDefault="00827239" w:rsidP="00D46AAF">
            <w:pPr>
              <w:pStyle w:val="070-TabelaPadro"/>
              <w:jc w:val="center"/>
              <w:rPr>
                <w:sz w:val="11"/>
              </w:rPr>
            </w:pP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698" w:name="BBDVA01AB027"/>
            <w:bookmarkEnd w:id="1698"/>
            <w:r>
              <w:rPr>
                <w:sz w:val="11"/>
              </w:rPr>
              <w:t>5.705.681</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699" w:name="BBDVA01AF027"/>
            <w:bookmarkEnd w:id="1699"/>
            <w:r>
              <w:rPr>
                <w:sz w:val="11"/>
              </w:rPr>
              <w:t>6.828.661</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00" w:name="BBDVA01AG027"/>
            <w:bookmarkEnd w:id="170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01" w:name="BBDVA01AH027"/>
            <w:bookmarkEnd w:id="1701"/>
            <w:r>
              <w:rPr>
                <w:sz w:val="11"/>
              </w:rPr>
              <w:t>6.238.713</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02" w:name="BBDVA01AL027"/>
            <w:bookmarkEnd w:id="1702"/>
            <w:r>
              <w:rPr>
                <w:sz w:val="11"/>
              </w:rPr>
              <w:t>7.304.662</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03" w:name="BBDVA01AM027"/>
            <w:bookmarkEnd w:id="170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120"/>
              <w:jc w:val="left"/>
              <w:rPr>
                <w:sz w:val="11"/>
              </w:rPr>
            </w:pPr>
            <w:bookmarkStart w:id="1704" w:name="BBDVA0100028" w:colFirst="0" w:colLast="0"/>
            <w:bookmarkStart w:id="1705" w:name="BBDVA01AA028" w:colFirst="1" w:colLast="1"/>
            <w:bookmarkStart w:id="1706" w:name="BBDVA01AC028" w:colFirst="3" w:colLast="3"/>
            <w:bookmarkStart w:id="1707" w:name="BBDVA01AI028" w:colFirst="7" w:colLast="7"/>
            <w:bookmarkEnd w:id="1694"/>
            <w:bookmarkEnd w:id="1695"/>
            <w:bookmarkEnd w:id="1696"/>
            <w:bookmarkEnd w:id="1697"/>
            <w:r>
              <w:rPr>
                <w:sz w:val="11"/>
              </w:rPr>
              <w:t>Participação de empregados e administradores no lucro</w:t>
            </w:r>
          </w:p>
        </w:tc>
        <w:tc>
          <w:tcPr>
            <w:tcW w:w="567" w:type="dxa"/>
            <w:tcBorders>
              <w:bottom w:val="single" w:sz="4" w:space="0" w:color="FFFFFF" w:themeColor="background1"/>
            </w:tcBorders>
            <w:shd w:val="solid" w:color="E6E6E6" w:fill="auto"/>
            <w:vAlign w:val="center"/>
          </w:tcPr>
          <w:p w:rsidR="00827239" w:rsidRPr="009D2945" w:rsidRDefault="00827239" w:rsidP="00D46AAF">
            <w:pPr>
              <w:pStyle w:val="070-TabelaPadro"/>
              <w:jc w:val="center"/>
              <w:rPr>
                <w:sz w:val="11"/>
              </w:rPr>
            </w:pP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08" w:name="BBDVA01AB028"/>
            <w:bookmarkEnd w:id="1708"/>
            <w:r>
              <w:rPr>
                <w:sz w:val="11"/>
              </w:rPr>
              <w:t>825.524</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09" w:name="BBDVA01AF028"/>
            <w:bookmarkEnd w:id="1709"/>
            <w:r>
              <w:rPr>
                <w:sz w:val="11"/>
              </w:rPr>
              <w:t>1.047.842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10" w:name="BBDVA01AG028"/>
            <w:bookmarkEnd w:id="171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11" w:name="BBDVA01AH028"/>
            <w:bookmarkEnd w:id="1711"/>
            <w:r>
              <w:rPr>
                <w:sz w:val="11"/>
              </w:rPr>
              <w:t>829.182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12" w:name="BBDVA01AL028"/>
            <w:bookmarkEnd w:id="1712"/>
            <w:r>
              <w:rPr>
                <w:sz w:val="11"/>
              </w:rPr>
              <w:t>1.051.725</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13" w:name="BBDVA01AM028"/>
            <w:bookmarkEnd w:id="171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120"/>
              <w:jc w:val="left"/>
              <w:rPr>
                <w:sz w:val="11"/>
              </w:rPr>
            </w:pPr>
            <w:bookmarkStart w:id="1714" w:name="BBDVA0100029" w:colFirst="0" w:colLast="0"/>
            <w:bookmarkStart w:id="1715" w:name="BBDVA01AA029" w:colFirst="1" w:colLast="1"/>
            <w:bookmarkStart w:id="1716" w:name="BBDVA01AC029" w:colFirst="3" w:colLast="3"/>
            <w:bookmarkStart w:id="1717" w:name="BBDVA01AI029" w:colFirst="7" w:colLast="7"/>
            <w:bookmarkEnd w:id="1704"/>
            <w:bookmarkEnd w:id="1705"/>
            <w:bookmarkEnd w:id="1706"/>
            <w:bookmarkEnd w:id="1707"/>
            <w:r>
              <w:rPr>
                <w:sz w:val="11"/>
              </w:rPr>
              <w:t>Benefícios e treinamentos</w:t>
            </w:r>
          </w:p>
        </w:tc>
        <w:tc>
          <w:tcPr>
            <w:tcW w:w="567" w:type="dxa"/>
            <w:tcBorders>
              <w:bottom w:val="single" w:sz="4" w:space="0" w:color="FFFFFF" w:themeColor="background1"/>
            </w:tcBorders>
            <w:shd w:val="solid" w:color="F3F3F3" w:fill="auto"/>
            <w:vAlign w:val="center"/>
          </w:tcPr>
          <w:p w:rsidR="00827239" w:rsidRPr="00EC5F3E" w:rsidRDefault="00827239" w:rsidP="00D46AAF">
            <w:pPr>
              <w:pStyle w:val="070-TabelaPadro"/>
              <w:jc w:val="center"/>
              <w:rPr>
                <w:color w:val="1F497D" w:themeColor="text2"/>
                <w:sz w:val="11"/>
              </w:rPr>
            </w:pP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18" w:name="BBDVA01AB029"/>
            <w:bookmarkEnd w:id="1718"/>
            <w:r>
              <w:rPr>
                <w:sz w:val="11"/>
              </w:rPr>
              <w:t>1.719.136</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19" w:name="BBDVA01AF029"/>
            <w:bookmarkEnd w:id="1719"/>
            <w:r>
              <w:rPr>
                <w:sz w:val="11"/>
              </w:rPr>
              <w:t>1.554.230</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20" w:name="BBDVA01AG029"/>
            <w:bookmarkEnd w:id="172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21" w:name="BBDVA01AH029"/>
            <w:bookmarkEnd w:id="1721"/>
            <w:r>
              <w:rPr>
                <w:sz w:val="11"/>
              </w:rPr>
              <w:t>1.792.709</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22" w:name="BBDVA01AL029"/>
            <w:bookmarkEnd w:id="1722"/>
            <w:r>
              <w:rPr>
                <w:sz w:val="11"/>
              </w:rPr>
              <w:t>1.619.662</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23" w:name="BBDVA01AM029"/>
            <w:bookmarkEnd w:id="172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120"/>
              <w:jc w:val="left"/>
              <w:rPr>
                <w:sz w:val="11"/>
              </w:rPr>
            </w:pPr>
            <w:bookmarkStart w:id="1724" w:name="BBDVA0100030" w:colFirst="0" w:colLast="0"/>
            <w:bookmarkStart w:id="1725" w:name="BBDVA01AA030" w:colFirst="1" w:colLast="1"/>
            <w:bookmarkStart w:id="1726" w:name="BBDVA01AC030" w:colFirst="3" w:colLast="3"/>
            <w:bookmarkStart w:id="1727" w:name="BBDVA01AI030" w:colFirst="7" w:colLast="7"/>
            <w:bookmarkEnd w:id="1714"/>
            <w:bookmarkEnd w:id="1715"/>
            <w:bookmarkEnd w:id="1716"/>
            <w:bookmarkEnd w:id="1717"/>
            <w:r>
              <w:rPr>
                <w:sz w:val="11"/>
              </w:rPr>
              <w:t>FGTS</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color w:val="1F497D" w:themeColor="text2"/>
                <w:sz w:val="11"/>
              </w:rPr>
            </w:pP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28" w:name="BBDVA01AB030"/>
            <w:bookmarkEnd w:id="1728"/>
            <w:r>
              <w:rPr>
                <w:sz w:val="11"/>
              </w:rPr>
              <w:t>354.004</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29" w:name="BBDVA01AF030"/>
            <w:bookmarkEnd w:id="1729"/>
            <w:r>
              <w:rPr>
                <w:sz w:val="11"/>
              </w:rPr>
              <w:t>368.197</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30" w:name="BBDVA01AG030"/>
            <w:bookmarkEnd w:id="173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31" w:name="BBDVA01AH030"/>
            <w:bookmarkEnd w:id="1731"/>
            <w:r>
              <w:rPr>
                <w:sz w:val="11"/>
              </w:rPr>
              <w:t>367.906</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32" w:name="BBDVA01AL030"/>
            <w:bookmarkEnd w:id="1732"/>
            <w:r>
              <w:rPr>
                <w:sz w:val="11"/>
              </w:rPr>
              <w:t>381.627</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33" w:name="BBDVA01AM030"/>
            <w:bookmarkEnd w:id="173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120"/>
              <w:jc w:val="left"/>
              <w:rPr>
                <w:sz w:val="11"/>
              </w:rPr>
            </w:pPr>
            <w:bookmarkStart w:id="1734" w:name="BBDVA0100031" w:colFirst="0" w:colLast="0"/>
            <w:bookmarkStart w:id="1735" w:name="BBDVA01AA031" w:colFirst="1" w:colLast="1"/>
            <w:bookmarkStart w:id="1736" w:name="BBDVA01AC031" w:colFirst="3" w:colLast="3"/>
            <w:bookmarkStart w:id="1737" w:name="BBDVA01AI031" w:colFirst="7" w:colLast="7"/>
            <w:bookmarkEnd w:id="1724"/>
            <w:bookmarkEnd w:id="1725"/>
            <w:bookmarkEnd w:id="1726"/>
            <w:bookmarkEnd w:id="1727"/>
            <w:r>
              <w:rPr>
                <w:sz w:val="11"/>
              </w:rPr>
              <w:t>Outros encargos</w:t>
            </w:r>
          </w:p>
        </w:tc>
        <w:tc>
          <w:tcPr>
            <w:tcW w:w="567" w:type="dxa"/>
            <w:tcBorders>
              <w:bottom w:val="single" w:sz="4" w:space="0" w:color="FFFFFF" w:themeColor="background1"/>
            </w:tcBorders>
            <w:shd w:val="solid" w:color="F3F3F3" w:fill="auto"/>
            <w:vAlign w:val="center"/>
          </w:tcPr>
          <w:p w:rsidR="00827239" w:rsidRPr="00EC5F3E" w:rsidRDefault="00827239" w:rsidP="00D46AAF">
            <w:pPr>
              <w:pStyle w:val="070-TabelaPadro"/>
              <w:jc w:val="center"/>
              <w:rPr>
                <w:color w:val="1F497D" w:themeColor="text2"/>
                <w:sz w:val="11"/>
              </w:rPr>
            </w:pP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38" w:name="BBDVA01AB031"/>
            <w:bookmarkEnd w:id="1738"/>
            <w:r>
              <w:rPr>
                <w:sz w:val="11"/>
              </w:rPr>
              <w:t>1.027.102</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39" w:name="BBDVA01AF031"/>
            <w:bookmarkEnd w:id="1739"/>
            <w:r>
              <w:rPr>
                <w:sz w:val="11"/>
              </w:rPr>
              <w:t>754.547</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40" w:name="BBDVA01AG031"/>
            <w:bookmarkEnd w:id="174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41" w:name="BBDVA01AH031"/>
            <w:bookmarkEnd w:id="1741"/>
            <w:r>
              <w:rPr>
                <w:sz w:val="11"/>
              </w:rPr>
              <w:t>1.105.922</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42" w:name="BBDVA01AL031"/>
            <w:bookmarkEnd w:id="1742"/>
            <w:r>
              <w:rPr>
                <w:sz w:val="11"/>
              </w:rPr>
              <w:t>821.473</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43" w:name="BBDVA01AM031"/>
            <w:bookmarkEnd w:id="174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60"/>
              <w:jc w:val="left"/>
              <w:rPr>
                <w:b/>
                <w:sz w:val="11"/>
              </w:rPr>
            </w:pPr>
            <w:bookmarkStart w:id="1744" w:name="BBDVA0100032" w:colFirst="0" w:colLast="0"/>
            <w:bookmarkStart w:id="1745" w:name="BBDVA01AA032" w:colFirst="1" w:colLast="1"/>
            <w:bookmarkEnd w:id="1734"/>
            <w:bookmarkEnd w:id="1735"/>
            <w:bookmarkEnd w:id="1736"/>
            <w:bookmarkEnd w:id="1737"/>
            <w:r>
              <w:rPr>
                <w:b/>
                <w:sz w:val="11"/>
              </w:rPr>
              <w:t>Impostos, Taxas e Contribuições</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b/>
                <w:color w:val="1F497D" w:themeColor="text2"/>
                <w:sz w:val="11"/>
              </w:rPr>
            </w:pP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46" w:name="BBDVA01AB032"/>
            <w:bookmarkEnd w:id="1746"/>
            <w:r>
              <w:rPr>
                <w:b/>
                <w:sz w:val="11"/>
              </w:rPr>
              <w:t>(1.041.287)</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47" w:name="BBDVA01AC032"/>
            <w:bookmarkEnd w:id="1747"/>
            <w:r>
              <w:rPr>
                <w:b/>
                <w:sz w:val="11"/>
              </w:rPr>
              <w:t>(6,68%)</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48" w:name="BBDVA01AF032"/>
            <w:bookmarkEnd w:id="1748"/>
            <w:r>
              <w:rPr>
                <w:b/>
                <w:sz w:val="11"/>
              </w:rPr>
              <w:t>807.470</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49" w:name="BBDVA01AG032"/>
            <w:bookmarkEnd w:id="1749"/>
            <w:r>
              <w:rPr>
                <w:b/>
                <w:sz w:val="11"/>
              </w:rPr>
              <w:t>4,01%</w:t>
            </w: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50" w:name="BBDVA01AH032"/>
            <w:bookmarkEnd w:id="1750"/>
            <w:r>
              <w:rPr>
                <w:b/>
                <w:sz w:val="11"/>
              </w:rPr>
              <w:t>1.361.886</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51" w:name="BBDVA01AI032"/>
            <w:bookmarkEnd w:id="1751"/>
            <w:r>
              <w:rPr>
                <w:b/>
                <w:sz w:val="11"/>
              </w:rPr>
              <w:t>6,97%</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52" w:name="BBDVA01AL032"/>
            <w:bookmarkEnd w:id="1752"/>
            <w:r>
              <w:rPr>
                <w:b/>
                <w:sz w:val="11"/>
              </w:rPr>
              <w:t>3.217.892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53" w:name="BBDVA01AM032"/>
            <w:bookmarkEnd w:id="1753"/>
            <w:r>
              <w:rPr>
                <w:b/>
                <w:sz w:val="11"/>
              </w:rPr>
              <w:t>13,35%</w:t>
            </w:r>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120"/>
              <w:jc w:val="left"/>
              <w:rPr>
                <w:sz w:val="11"/>
              </w:rPr>
            </w:pPr>
            <w:bookmarkStart w:id="1754" w:name="BBDVA0100033" w:colFirst="0" w:colLast="0"/>
            <w:bookmarkStart w:id="1755" w:name="BBDVA01AA033" w:colFirst="1" w:colLast="1"/>
            <w:bookmarkStart w:id="1756" w:name="BBDVA01AC033" w:colFirst="3" w:colLast="3"/>
            <w:bookmarkStart w:id="1757" w:name="BBDVA01AI033" w:colFirst="7" w:colLast="7"/>
            <w:bookmarkEnd w:id="1744"/>
            <w:bookmarkEnd w:id="1745"/>
            <w:r>
              <w:rPr>
                <w:sz w:val="11"/>
              </w:rPr>
              <w:t>Federais</w:t>
            </w:r>
          </w:p>
        </w:tc>
        <w:tc>
          <w:tcPr>
            <w:tcW w:w="567" w:type="dxa"/>
            <w:tcBorders>
              <w:bottom w:val="single" w:sz="4" w:space="0" w:color="FFFFFF" w:themeColor="background1"/>
            </w:tcBorders>
            <w:shd w:val="solid" w:color="F3F3F3" w:fill="auto"/>
            <w:vAlign w:val="center"/>
          </w:tcPr>
          <w:p w:rsidR="00827239" w:rsidRPr="00EC5F3E" w:rsidRDefault="00827239" w:rsidP="00D46AAF">
            <w:pPr>
              <w:pStyle w:val="070-TabelaPadro"/>
              <w:jc w:val="center"/>
              <w:rPr>
                <w:color w:val="1F497D" w:themeColor="text2"/>
                <w:sz w:val="11"/>
              </w:rPr>
            </w:pP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58" w:name="BBDVA01AB033"/>
            <w:bookmarkEnd w:id="1758"/>
            <w:r>
              <w:rPr>
                <w:sz w:val="11"/>
              </w:rPr>
              <w:t>(1.568.062)</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59" w:name="BBDVA01AF033"/>
            <w:bookmarkEnd w:id="1759"/>
            <w:r>
              <w:rPr>
                <w:sz w:val="11"/>
              </w:rPr>
              <w:t>251.834</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60" w:name="BBDVA01AG033"/>
            <w:bookmarkEnd w:id="176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61" w:name="BBDVA01AH033"/>
            <w:bookmarkEnd w:id="1761"/>
            <w:r>
              <w:rPr>
                <w:sz w:val="11"/>
              </w:rPr>
              <w:t>550.062</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62" w:name="BBDVA01AL033"/>
            <w:bookmarkEnd w:id="1762"/>
            <w:r>
              <w:rPr>
                <w:sz w:val="11"/>
              </w:rPr>
              <w:t>2.366.357</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63" w:name="BBDVA01AM033"/>
            <w:bookmarkEnd w:id="176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120"/>
              <w:jc w:val="left"/>
              <w:rPr>
                <w:sz w:val="11"/>
              </w:rPr>
            </w:pPr>
            <w:bookmarkStart w:id="1764" w:name="BBDVA0100034" w:colFirst="0" w:colLast="0"/>
            <w:bookmarkStart w:id="1765" w:name="BBDVA01AA034" w:colFirst="1" w:colLast="1"/>
            <w:bookmarkStart w:id="1766" w:name="BBDVA01AC034" w:colFirst="3" w:colLast="3"/>
            <w:bookmarkEnd w:id="1754"/>
            <w:bookmarkEnd w:id="1755"/>
            <w:bookmarkEnd w:id="1756"/>
            <w:bookmarkEnd w:id="1757"/>
            <w:r>
              <w:rPr>
                <w:sz w:val="11"/>
              </w:rPr>
              <w:t>Estaduais</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color w:val="1F497D" w:themeColor="text2"/>
                <w:sz w:val="11"/>
              </w:rPr>
            </w:pP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67" w:name="BBDVA01AB034"/>
            <w:bookmarkEnd w:id="1767"/>
            <w:r>
              <w:rPr>
                <w:sz w:val="11"/>
              </w:rPr>
              <w:t>438</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68" w:name="BBDVA01AF034"/>
            <w:bookmarkEnd w:id="1768"/>
            <w:r>
              <w:rPr>
                <w:sz w:val="11"/>
              </w:rPr>
              <w:t>799</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69" w:name="BBDVA01AG034"/>
            <w:bookmarkEnd w:id="1769"/>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70" w:name="BBDVA01AH034"/>
            <w:bookmarkEnd w:id="1770"/>
            <w:r>
              <w:rPr>
                <w:sz w:val="11"/>
              </w:rPr>
              <w:t>438</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71" w:name="BBDVA01AI034"/>
            <w:bookmarkEnd w:id="1771"/>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72" w:name="BBDVA01AL034"/>
            <w:bookmarkEnd w:id="1772"/>
            <w:r>
              <w:rPr>
                <w:sz w:val="11"/>
              </w:rPr>
              <w:t>799</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773" w:name="BBDVA01AM034"/>
            <w:bookmarkEnd w:id="177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120"/>
              <w:jc w:val="left"/>
              <w:rPr>
                <w:sz w:val="11"/>
              </w:rPr>
            </w:pPr>
            <w:bookmarkStart w:id="1774" w:name="BBDVA0100035" w:colFirst="0" w:colLast="0"/>
            <w:bookmarkStart w:id="1775" w:name="BBDVA01AA035" w:colFirst="1" w:colLast="1"/>
            <w:bookmarkStart w:id="1776" w:name="BBDVA01AC035" w:colFirst="3" w:colLast="3"/>
            <w:bookmarkStart w:id="1777" w:name="BBDVA01AI035" w:colFirst="7" w:colLast="7"/>
            <w:bookmarkEnd w:id="1764"/>
            <w:bookmarkEnd w:id="1765"/>
            <w:bookmarkEnd w:id="1766"/>
            <w:r>
              <w:rPr>
                <w:sz w:val="11"/>
              </w:rPr>
              <w:t>Municipais</w:t>
            </w:r>
          </w:p>
        </w:tc>
        <w:tc>
          <w:tcPr>
            <w:tcW w:w="567" w:type="dxa"/>
            <w:tcBorders>
              <w:bottom w:val="single" w:sz="4" w:space="0" w:color="FFFFFF" w:themeColor="background1"/>
            </w:tcBorders>
            <w:shd w:val="solid" w:color="F3F3F3" w:fill="auto"/>
            <w:vAlign w:val="center"/>
          </w:tcPr>
          <w:p w:rsidR="00827239" w:rsidRPr="00EC5F3E" w:rsidRDefault="00827239" w:rsidP="00D46AAF">
            <w:pPr>
              <w:pStyle w:val="070-TabelaPadro"/>
              <w:jc w:val="center"/>
              <w:rPr>
                <w:color w:val="1F497D" w:themeColor="text2"/>
                <w:sz w:val="11"/>
              </w:rPr>
            </w:pP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78" w:name="BBDVA01AB035"/>
            <w:bookmarkEnd w:id="1778"/>
            <w:r>
              <w:rPr>
                <w:sz w:val="11"/>
              </w:rPr>
              <w:t>526.337</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79" w:name="BBDVA01AF035"/>
            <w:bookmarkEnd w:id="1779"/>
            <w:r>
              <w:rPr>
                <w:sz w:val="11"/>
              </w:rPr>
              <w:t>554.837</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80" w:name="BBDVA01AG035"/>
            <w:bookmarkEnd w:id="178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81" w:name="BBDVA01AH035"/>
            <w:bookmarkEnd w:id="1781"/>
            <w:r>
              <w:rPr>
                <w:sz w:val="11"/>
              </w:rPr>
              <w:t>811.386</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82" w:name="BBDVA01AL035"/>
            <w:bookmarkEnd w:id="1782"/>
            <w:r>
              <w:rPr>
                <w:sz w:val="11"/>
              </w:rPr>
              <w:t>850.736</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83" w:name="BBDVA01AM035"/>
            <w:bookmarkEnd w:id="178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60"/>
              <w:jc w:val="left"/>
              <w:rPr>
                <w:b/>
                <w:sz w:val="11"/>
              </w:rPr>
            </w:pPr>
            <w:bookmarkStart w:id="1784" w:name="BBDVA0100036" w:colFirst="0" w:colLast="0"/>
            <w:bookmarkStart w:id="1785" w:name="BBDVA01AA036" w:colFirst="1" w:colLast="1"/>
            <w:bookmarkEnd w:id="1774"/>
            <w:bookmarkEnd w:id="1775"/>
            <w:bookmarkEnd w:id="1776"/>
            <w:bookmarkEnd w:id="1777"/>
            <w:r>
              <w:rPr>
                <w:b/>
                <w:sz w:val="11"/>
              </w:rPr>
              <w:t>Remuneração de Capitais de Terceiros</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b/>
                <w:color w:val="1F497D" w:themeColor="text2"/>
                <w:sz w:val="11"/>
              </w:rPr>
            </w:pP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86" w:name="BBDVA01AB036"/>
            <w:bookmarkEnd w:id="1786"/>
            <w:r>
              <w:rPr>
                <w:b/>
                <w:sz w:val="11"/>
              </w:rPr>
              <w:t>638.911</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87" w:name="BBDVA01AC036"/>
            <w:bookmarkEnd w:id="1787"/>
            <w:r>
              <w:rPr>
                <w:b/>
                <w:sz w:val="11"/>
              </w:rPr>
              <w:t>4,10%</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88" w:name="BBDVA01AF036"/>
            <w:bookmarkEnd w:id="1788"/>
            <w:r>
              <w:rPr>
                <w:b/>
                <w:sz w:val="11"/>
              </w:rPr>
              <w:t>641.529</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89" w:name="BBDVA01AG036"/>
            <w:bookmarkEnd w:id="1789"/>
            <w:r>
              <w:rPr>
                <w:b/>
                <w:sz w:val="11"/>
              </w:rPr>
              <w:t>3,19%</w:t>
            </w: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90" w:name="BBDVA01AH036"/>
            <w:bookmarkEnd w:id="1790"/>
            <w:r>
              <w:rPr>
                <w:b/>
                <w:sz w:val="11"/>
              </w:rPr>
              <w:t>676.964</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91" w:name="BBDVA01AI036"/>
            <w:bookmarkEnd w:id="1791"/>
            <w:r>
              <w:rPr>
                <w:b/>
                <w:sz w:val="11"/>
              </w:rPr>
              <w:t>3,46%</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92" w:name="BBDVA01AL036"/>
            <w:bookmarkEnd w:id="1792"/>
            <w:r>
              <w:rPr>
                <w:b/>
                <w:sz w:val="11"/>
              </w:rPr>
              <w:t>674.258</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793" w:name="BBDVA01AM036"/>
            <w:bookmarkEnd w:id="1793"/>
            <w:r>
              <w:rPr>
                <w:b/>
                <w:sz w:val="11"/>
              </w:rPr>
              <w:t>2,80%</w:t>
            </w:r>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120"/>
              <w:jc w:val="left"/>
              <w:rPr>
                <w:sz w:val="11"/>
              </w:rPr>
            </w:pPr>
            <w:bookmarkStart w:id="1794" w:name="BBDVA0100037" w:colFirst="0" w:colLast="0"/>
            <w:bookmarkStart w:id="1795" w:name="BBDVA01AC037" w:colFirst="3" w:colLast="3"/>
            <w:bookmarkStart w:id="1796" w:name="BBDVA01AI037" w:colFirst="7" w:colLast="7"/>
            <w:bookmarkEnd w:id="1784"/>
            <w:bookmarkEnd w:id="1785"/>
            <w:r>
              <w:rPr>
                <w:sz w:val="11"/>
              </w:rPr>
              <w:t>Aluguéis</w:t>
            </w:r>
          </w:p>
        </w:tc>
        <w:tc>
          <w:tcPr>
            <w:tcW w:w="567" w:type="dxa"/>
            <w:tcBorders>
              <w:bottom w:val="single" w:sz="4" w:space="0" w:color="FFFFFF" w:themeColor="background1"/>
            </w:tcBorders>
            <w:shd w:val="solid" w:color="F3F3F3" w:fill="auto"/>
            <w:vAlign w:val="center"/>
          </w:tcPr>
          <w:p w:rsidR="00827239" w:rsidRPr="00EC5F3E" w:rsidRDefault="00827239" w:rsidP="00D46AAF">
            <w:pPr>
              <w:pStyle w:val="070-TabelaPadro"/>
              <w:jc w:val="center"/>
              <w:rPr>
                <w:color w:val="1F497D" w:themeColor="text2"/>
                <w:sz w:val="11"/>
              </w:rPr>
            </w:pPr>
            <w:bookmarkStart w:id="1797" w:name="BBDVA01AA037"/>
            <w:bookmarkEnd w:id="1797"/>
            <w:r w:rsidRPr="00EC5F3E">
              <w:rPr>
                <w:color w:val="1F497D" w:themeColor="text2"/>
                <w:sz w:val="11"/>
              </w:rPr>
              <w:t>26</w:t>
            </w: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98" w:name="BBDVA01AB037"/>
            <w:bookmarkEnd w:id="1798"/>
            <w:r>
              <w:rPr>
                <w:sz w:val="11"/>
              </w:rPr>
              <w:t>638.911</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799" w:name="BBDVA01AF037"/>
            <w:bookmarkEnd w:id="1799"/>
            <w:r>
              <w:rPr>
                <w:sz w:val="11"/>
              </w:rPr>
              <w:t>641.529</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00" w:name="BBDVA01AG037"/>
            <w:bookmarkEnd w:id="180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01" w:name="BBDVA01AH037"/>
            <w:bookmarkEnd w:id="1801"/>
            <w:r>
              <w:rPr>
                <w:sz w:val="11"/>
              </w:rPr>
              <w:t>676.964</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02" w:name="BBDVA01AL037"/>
            <w:bookmarkEnd w:id="1802"/>
            <w:r>
              <w:rPr>
                <w:sz w:val="11"/>
              </w:rPr>
              <w:t>674.258</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03" w:name="BBDVA01AM037"/>
            <w:bookmarkEnd w:id="180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60"/>
              <w:jc w:val="left"/>
              <w:rPr>
                <w:b/>
                <w:sz w:val="11"/>
              </w:rPr>
            </w:pPr>
            <w:bookmarkStart w:id="1804" w:name="BBDVA0100038" w:colFirst="0" w:colLast="0"/>
            <w:bookmarkEnd w:id="1794"/>
            <w:bookmarkEnd w:id="1795"/>
            <w:bookmarkEnd w:id="1796"/>
            <w:r>
              <w:rPr>
                <w:b/>
                <w:sz w:val="11"/>
              </w:rPr>
              <w:t>Remuneração de Capitais Próprios</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b/>
                <w:color w:val="1F497D" w:themeColor="text2"/>
                <w:sz w:val="11"/>
              </w:rPr>
            </w:pPr>
            <w:bookmarkStart w:id="1805" w:name="BBDVA01AA038"/>
            <w:bookmarkEnd w:id="1805"/>
            <w:r w:rsidRPr="00EC5F3E">
              <w:rPr>
                <w:b/>
                <w:color w:val="1F497D" w:themeColor="text2"/>
                <w:sz w:val="11"/>
              </w:rPr>
              <w:t>23.g</w:t>
            </w: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806" w:name="BBDVA01AB038"/>
            <w:bookmarkEnd w:id="1806"/>
            <w:r>
              <w:rPr>
                <w:b/>
                <w:sz w:val="11"/>
              </w:rPr>
              <w:t>6.347.858</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807" w:name="BBDVA01AC038"/>
            <w:bookmarkEnd w:id="1807"/>
            <w:r>
              <w:rPr>
                <w:b/>
                <w:sz w:val="11"/>
              </w:rPr>
              <w:t>40,75%</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808" w:name="BBDVA01AF038"/>
            <w:bookmarkEnd w:id="1808"/>
            <w:r>
              <w:rPr>
                <w:b/>
                <w:sz w:val="11"/>
              </w:rPr>
              <w:t>8.119.872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809" w:name="BBDVA01AG038"/>
            <w:bookmarkEnd w:id="1809"/>
            <w:r>
              <w:rPr>
                <w:b/>
                <w:sz w:val="11"/>
              </w:rPr>
              <w:t>40,35%</w:t>
            </w: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810" w:name="BBDVA01AH038"/>
            <w:bookmarkEnd w:id="1810"/>
            <w:r>
              <w:rPr>
                <w:b/>
                <w:sz w:val="11"/>
              </w:rPr>
              <w:t>7.179.444</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811" w:name="BBDVA01AI038"/>
            <w:bookmarkEnd w:id="1811"/>
            <w:r>
              <w:rPr>
                <w:b/>
                <w:sz w:val="11"/>
              </w:rPr>
              <w:t>36,72%</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812" w:name="BBDVA01AL038"/>
            <w:bookmarkEnd w:id="1812"/>
            <w:r>
              <w:rPr>
                <w:b/>
                <w:sz w:val="11"/>
              </w:rPr>
              <w:t>9.032.658</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b/>
                <w:sz w:val="11"/>
              </w:rPr>
            </w:pPr>
            <w:bookmarkStart w:id="1813" w:name="BBDVA01AM038"/>
            <w:bookmarkEnd w:id="1813"/>
            <w:r>
              <w:rPr>
                <w:b/>
                <w:sz w:val="11"/>
              </w:rPr>
              <w:t>37,47%</w:t>
            </w:r>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120"/>
              <w:jc w:val="left"/>
              <w:rPr>
                <w:sz w:val="11"/>
              </w:rPr>
            </w:pPr>
            <w:bookmarkStart w:id="1814" w:name="BBDVA0100039" w:colFirst="0" w:colLast="0"/>
            <w:bookmarkStart w:id="1815" w:name="BBDVA01AA039" w:colFirst="1" w:colLast="1"/>
            <w:bookmarkStart w:id="1816" w:name="BBDVA01AC039" w:colFirst="3" w:colLast="3"/>
            <w:bookmarkStart w:id="1817" w:name="BBDVA01AI039" w:colFirst="7" w:colLast="7"/>
            <w:bookmarkEnd w:id="1804"/>
            <w:r>
              <w:rPr>
                <w:sz w:val="11"/>
              </w:rPr>
              <w:t>Juros sobre capital próprio da União</w:t>
            </w:r>
          </w:p>
        </w:tc>
        <w:tc>
          <w:tcPr>
            <w:tcW w:w="567" w:type="dxa"/>
            <w:tcBorders>
              <w:bottom w:val="single" w:sz="4" w:space="0" w:color="FFFFFF" w:themeColor="background1"/>
            </w:tcBorders>
            <w:shd w:val="solid" w:color="F3F3F3" w:fill="auto"/>
            <w:vAlign w:val="center"/>
          </w:tcPr>
          <w:p w:rsidR="00827239" w:rsidRPr="00EC5F3E" w:rsidRDefault="00827239" w:rsidP="00D46AAF">
            <w:pPr>
              <w:pStyle w:val="070-TabelaPadro"/>
              <w:jc w:val="center"/>
              <w:rPr>
                <w:color w:val="1F497D" w:themeColor="text2"/>
                <w:sz w:val="11"/>
              </w:rPr>
            </w:pP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18" w:name="BBDVA01AB039"/>
            <w:bookmarkEnd w:id="1818"/>
            <w:r>
              <w:rPr>
                <w:sz w:val="11"/>
              </w:rPr>
              <w:t>887.082</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19" w:name="BBDVA01AF039"/>
            <w:bookmarkEnd w:id="1819"/>
            <w:r>
              <w:rPr>
                <w:sz w:val="11"/>
              </w:rPr>
              <w:t>1.672.704</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20" w:name="BBDVA01AG039"/>
            <w:bookmarkEnd w:id="182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21" w:name="BBDVA01AH039"/>
            <w:bookmarkEnd w:id="1821"/>
            <w:r>
              <w:rPr>
                <w:sz w:val="11"/>
              </w:rPr>
              <w:t>887.082</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22" w:name="BBDVA01AL039"/>
            <w:bookmarkEnd w:id="1822"/>
            <w:r>
              <w:rPr>
                <w:sz w:val="11"/>
              </w:rPr>
              <w:t>1.672.704</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23" w:name="BBDVA01AM039"/>
            <w:bookmarkEnd w:id="182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120"/>
              <w:jc w:val="left"/>
              <w:rPr>
                <w:sz w:val="11"/>
              </w:rPr>
            </w:pPr>
            <w:bookmarkStart w:id="1824" w:name="BBDVA0100040" w:colFirst="0" w:colLast="0"/>
            <w:bookmarkStart w:id="1825" w:name="BBDVA01AA040" w:colFirst="1" w:colLast="1"/>
            <w:bookmarkStart w:id="1826" w:name="BBDVA01AC040" w:colFirst="3" w:colLast="3"/>
            <w:bookmarkStart w:id="1827" w:name="BBDVA01AI040" w:colFirst="7" w:colLast="7"/>
            <w:bookmarkEnd w:id="1814"/>
            <w:bookmarkEnd w:id="1815"/>
            <w:bookmarkEnd w:id="1816"/>
            <w:bookmarkEnd w:id="1817"/>
            <w:r>
              <w:rPr>
                <w:sz w:val="11"/>
              </w:rPr>
              <w:t>Juros sobre capital próprio de outros acionistas</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color w:val="1F497D" w:themeColor="text2"/>
                <w:sz w:val="11"/>
              </w:rPr>
            </w:pP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828" w:name="BBDVA01AB040"/>
            <w:bookmarkEnd w:id="1828"/>
            <w:r>
              <w:rPr>
                <w:sz w:val="11"/>
              </w:rPr>
              <w:t>887.081</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829" w:name="BBDVA01AF040"/>
            <w:bookmarkEnd w:id="1829"/>
            <w:r>
              <w:rPr>
                <w:sz w:val="11"/>
              </w:rPr>
              <w:t>1.624.864</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830" w:name="BBDVA01AG040"/>
            <w:bookmarkEnd w:id="183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831" w:name="BBDVA01AH040"/>
            <w:bookmarkEnd w:id="1831"/>
            <w:r>
              <w:rPr>
                <w:sz w:val="11"/>
              </w:rPr>
              <w:t>887.081</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832" w:name="BBDVA01AL040"/>
            <w:bookmarkEnd w:id="1832"/>
            <w:r>
              <w:rPr>
                <w:sz w:val="11"/>
              </w:rPr>
              <w:t>1.624.864</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833" w:name="BBDVA01AM040"/>
            <w:bookmarkEnd w:id="1833"/>
          </w:p>
        </w:tc>
      </w:tr>
      <w:tr w:rsidR="00827239" w:rsidRPr="009D2945" w:rsidTr="00BC7ACC">
        <w:trPr>
          <w:cantSplit/>
        </w:trPr>
        <w:tc>
          <w:tcPr>
            <w:tcW w:w="2689" w:type="dxa"/>
            <w:tcBorders>
              <w:bottom w:val="single" w:sz="4" w:space="0" w:color="FFFFFF" w:themeColor="background1"/>
            </w:tcBorders>
            <w:shd w:val="solid" w:color="F3F3F3" w:fill="auto"/>
            <w:vAlign w:val="center"/>
          </w:tcPr>
          <w:p w:rsidR="00827239" w:rsidRPr="009D2945" w:rsidRDefault="00827239" w:rsidP="00B80508">
            <w:pPr>
              <w:pStyle w:val="070-TabelaPadro"/>
              <w:ind w:left="120"/>
              <w:jc w:val="left"/>
              <w:rPr>
                <w:sz w:val="11"/>
              </w:rPr>
            </w:pPr>
            <w:bookmarkStart w:id="1834" w:name="BBDVA0100045" w:colFirst="0" w:colLast="0"/>
            <w:bookmarkStart w:id="1835" w:name="BBDVA01AA045" w:colFirst="1" w:colLast="1"/>
            <w:bookmarkStart w:id="1836" w:name="BBDVA01AC045" w:colFirst="3" w:colLast="3"/>
            <w:bookmarkStart w:id="1837" w:name="BBDVA01AI045" w:colFirst="7" w:colLast="7"/>
            <w:bookmarkEnd w:id="1824"/>
            <w:bookmarkEnd w:id="1825"/>
            <w:bookmarkEnd w:id="1826"/>
            <w:bookmarkEnd w:id="1827"/>
            <w:r>
              <w:rPr>
                <w:sz w:val="11"/>
              </w:rPr>
              <w:t>Juros sobre o instrumento elegível ao capital da União</w:t>
            </w:r>
          </w:p>
        </w:tc>
        <w:tc>
          <w:tcPr>
            <w:tcW w:w="567" w:type="dxa"/>
            <w:tcBorders>
              <w:bottom w:val="single" w:sz="4" w:space="0" w:color="FFFFFF" w:themeColor="background1"/>
            </w:tcBorders>
            <w:shd w:val="solid" w:color="F3F3F3" w:fill="auto"/>
            <w:vAlign w:val="center"/>
          </w:tcPr>
          <w:p w:rsidR="00827239" w:rsidRPr="00EC5F3E" w:rsidRDefault="00827239" w:rsidP="00D46AAF">
            <w:pPr>
              <w:pStyle w:val="070-TabelaPadro"/>
              <w:jc w:val="center"/>
              <w:rPr>
                <w:color w:val="1F497D" w:themeColor="text2"/>
                <w:sz w:val="11"/>
              </w:rPr>
            </w:pPr>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38" w:name="BBDVA01AB045"/>
            <w:bookmarkEnd w:id="1838"/>
            <w:r>
              <w:rPr>
                <w:sz w:val="11"/>
              </w:rPr>
              <w:t>--</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39" w:name="BBDVA01AF045"/>
            <w:bookmarkEnd w:id="1839"/>
            <w:r>
              <w:rPr>
                <w:sz w:val="11"/>
              </w:rPr>
              <w:t>--</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40" w:name="BBDVA01AG045"/>
            <w:bookmarkEnd w:id="1840"/>
          </w:p>
        </w:tc>
        <w:tc>
          <w:tcPr>
            <w:tcW w:w="811"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41" w:name="BBDVA01AH045"/>
            <w:bookmarkEnd w:id="1841"/>
            <w:r>
              <w:rPr>
                <w:sz w:val="11"/>
              </w:rPr>
              <w:t>42.739</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42" w:name="BBDVA01AL045"/>
            <w:bookmarkEnd w:id="1842"/>
            <w:r>
              <w:rPr>
                <w:sz w:val="11"/>
              </w:rPr>
              <w:t>124.049</w:t>
            </w:r>
          </w:p>
        </w:tc>
        <w:tc>
          <w:tcPr>
            <w:tcW w:w="812" w:type="dxa"/>
            <w:tcBorders>
              <w:bottom w:val="single" w:sz="4" w:space="0" w:color="FFFFFF" w:themeColor="background1"/>
            </w:tcBorders>
            <w:shd w:val="solid" w:color="F3F3F3" w:fill="auto"/>
            <w:vAlign w:val="center"/>
          </w:tcPr>
          <w:p w:rsidR="00827239" w:rsidRPr="009D2945" w:rsidRDefault="00827239" w:rsidP="00B80508">
            <w:pPr>
              <w:pStyle w:val="070-TabelaPadro"/>
              <w:rPr>
                <w:sz w:val="11"/>
              </w:rPr>
            </w:pPr>
            <w:bookmarkStart w:id="1843" w:name="BBDVA01AM045"/>
            <w:bookmarkEnd w:id="1843"/>
          </w:p>
        </w:tc>
      </w:tr>
      <w:tr w:rsidR="00827239" w:rsidRPr="009D2945" w:rsidTr="00BC7ACC">
        <w:trPr>
          <w:cantSplit/>
        </w:trPr>
        <w:tc>
          <w:tcPr>
            <w:tcW w:w="2689" w:type="dxa"/>
            <w:tcBorders>
              <w:bottom w:val="single" w:sz="4" w:space="0" w:color="FFFFFF" w:themeColor="background1"/>
            </w:tcBorders>
            <w:shd w:val="solid" w:color="E6E6E6" w:fill="auto"/>
            <w:vAlign w:val="center"/>
          </w:tcPr>
          <w:p w:rsidR="00827239" w:rsidRPr="009D2945" w:rsidRDefault="00827239" w:rsidP="00B80508">
            <w:pPr>
              <w:pStyle w:val="070-TabelaPadro"/>
              <w:ind w:left="120"/>
              <w:jc w:val="left"/>
              <w:rPr>
                <w:sz w:val="11"/>
              </w:rPr>
            </w:pPr>
            <w:bookmarkStart w:id="1844" w:name="BBDVA0100043" w:colFirst="0" w:colLast="0"/>
            <w:bookmarkStart w:id="1845" w:name="BBDVA01AA043" w:colFirst="1" w:colLast="1"/>
            <w:bookmarkStart w:id="1846" w:name="BBDVA01AC043" w:colFirst="3" w:colLast="3"/>
            <w:bookmarkStart w:id="1847" w:name="BBDVA01AI043" w:colFirst="7" w:colLast="7"/>
            <w:bookmarkEnd w:id="1834"/>
            <w:bookmarkEnd w:id="1835"/>
            <w:bookmarkEnd w:id="1836"/>
            <w:bookmarkEnd w:id="1837"/>
            <w:r>
              <w:rPr>
                <w:sz w:val="11"/>
              </w:rPr>
              <w:t>Lucro retido</w:t>
            </w:r>
          </w:p>
        </w:tc>
        <w:tc>
          <w:tcPr>
            <w:tcW w:w="567" w:type="dxa"/>
            <w:tcBorders>
              <w:bottom w:val="single" w:sz="4" w:space="0" w:color="FFFFFF" w:themeColor="background1"/>
            </w:tcBorders>
            <w:shd w:val="solid" w:color="E6E6E6" w:fill="auto"/>
            <w:vAlign w:val="center"/>
          </w:tcPr>
          <w:p w:rsidR="00827239" w:rsidRPr="00EC5F3E" w:rsidRDefault="00827239" w:rsidP="00D46AAF">
            <w:pPr>
              <w:pStyle w:val="070-TabelaPadro"/>
              <w:jc w:val="center"/>
              <w:rPr>
                <w:color w:val="1F497D" w:themeColor="text2"/>
                <w:sz w:val="11"/>
              </w:rPr>
            </w:pPr>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848" w:name="BBDVA01AB043"/>
            <w:bookmarkEnd w:id="1848"/>
            <w:r>
              <w:rPr>
                <w:sz w:val="11"/>
              </w:rPr>
              <w:t>4.573.695</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849" w:name="BBDVA01AF043"/>
            <w:bookmarkEnd w:id="1849"/>
            <w:r>
              <w:rPr>
                <w:sz w:val="11"/>
              </w:rPr>
              <w:t>4.822.304</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850" w:name="BBDVA01AG043"/>
            <w:bookmarkEnd w:id="1850"/>
          </w:p>
        </w:tc>
        <w:tc>
          <w:tcPr>
            <w:tcW w:w="811"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851" w:name="BBDVA01AH043"/>
            <w:bookmarkEnd w:id="1851"/>
            <w:r>
              <w:rPr>
                <w:sz w:val="11"/>
              </w:rPr>
              <w:t>4.596.527</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852" w:name="BBDVA01AL043"/>
            <w:bookmarkEnd w:id="1852"/>
            <w:r>
              <w:rPr>
                <w:sz w:val="11"/>
              </w:rPr>
              <w:t>4.790.476</w:t>
            </w:r>
          </w:p>
        </w:tc>
        <w:tc>
          <w:tcPr>
            <w:tcW w:w="812" w:type="dxa"/>
            <w:tcBorders>
              <w:bottom w:val="single" w:sz="4" w:space="0" w:color="FFFFFF" w:themeColor="background1"/>
            </w:tcBorders>
            <w:shd w:val="solid" w:color="E6E6E6" w:fill="auto"/>
            <w:vAlign w:val="center"/>
          </w:tcPr>
          <w:p w:rsidR="00827239" w:rsidRPr="009D2945" w:rsidRDefault="00827239" w:rsidP="00B80508">
            <w:pPr>
              <w:pStyle w:val="070-TabelaPadro"/>
              <w:rPr>
                <w:sz w:val="11"/>
              </w:rPr>
            </w:pPr>
            <w:bookmarkStart w:id="1853" w:name="BBDVA01AM043"/>
            <w:bookmarkEnd w:id="1853"/>
          </w:p>
        </w:tc>
      </w:tr>
      <w:tr w:rsidR="00827239" w:rsidRPr="009D2945" w:rsidTr="00BC7ACC">
        <w:trPr>
          <w:cantSplit/>
        </w:trPr>
        <w:tc>
          <w:tcPr>
            <w:tcW w:w="2689" w:type="dxa"/>
            <w:tcBorders>
              <w:bottom w:val="single" w:sz="4" w:space="0" w:color="CCCCCC"/>
            </w:tcBorders>
            <w:shd w:val="solid" w:color="F3F3F3" w:fill="auto"/>
            <w:vAlign w:val="center"/>
          </w:tcPr>
          <w:p w:rsidR="00827239" w:rsidRPr="009D2945" w:rsidRDefault="00827239" w:rsidP="00B80508">
            <w:pPr>
              <w:pStyle w:val="070-TabelaPadro"/>
              <w:ind w:left="120"/>
              <w:jc w:val="left"/>
              <w:rPr>
                <w:sz w:val="11"/>
              </w:rPr>
            </w:pPr>
            <w:bookmarkStart w:id="1854" w:name="BBDVA0100044" w:colFirst="0" w:colLast="0"/>
            <w:bookmarkStart w:id="1855" w:name="BBDVA01AA044" w:colFirst="1" w:colLast="1"/>
            <w:bookmarkStart w:id="1856" w:name="BBDVA01AC044" w:colFirst="3" w:colLast="3"/>
            <w:bookmarkStart w:id="1857" w:name="BBDVA01AI044" w:colFirst="7" w:colLast="7"/>
            <w:bookmarkEnd w:id="1844"/>
            <w:bookmarkEnd w:id="1845"/>
            <w:bookmarkEnd w:id="1846"/>
            <w:bookmarkEnd w:id="1847"/>
            <w:r>
              <w:rPr>
                <w:sz w:val="11"/>
              </w:rPr>
              <w:t>Participação dos não controladores nos lucros retidos</w:t>
            </w:r>
          </w:p>
        </w:tc>
        <w:tc>
          <w:tcPr>
            <w:tcW w:w="567" w:type="dxa"/>
            <w:tcBorders>
              <w:bottom w:val="single" w:sz="4" w:space="0" w:color="CCCCCC"/>
            </w:tcBorders>
            <w:shd w:val="solid" w:color="F3F3F3" w:fill="auto"/>
            <w:vAlign w:val="center"/>
          </w:tcPr>
          <w:p w:rsidR="00827239" w:rsidRPr="00EC5F3E" w:rsidRDefault="00827239" w:rsidP="00D46AAF">
            <w:pPr>
              <w:pStyle w:val="070-TabelaPadro"/>
              <w:jc w:val="center"/>
              <w:rPr>
                <w:color w:val="1F497D" w:themeColor="text2"/>
                <w:sz w:val="11"/>
              </w:rPr>
            </w:pPr>
          </w:p>
        </w:tc>
        <w:tc>
          <w:tcPr>
            <w:tcW w:w="811" w:type="dxa"/>
            <w:tcBorders>
              <w:bottom w:val="single" w:sz="4" w:space="0" w:color="CCCCCC"/>
            </w:tcBorders>
            <w:shd w:val="solid" w:color="F3F3F3" w:fill="auto"/>
            <w:vAlign w:val="center"/>
          </w:tcPr>
          <w:p w:rsidR="00827239" w:rsidRPr="009D2945" w:rsidRDefault="00827239" w:rsidP="00B80508">
            <w:pPr>
              <w:pStyle w:val="070-TabelaPadro"/>
              <w:rPr>
                <w:sz w:val="11"/>
              </w:rPr>
            </w:pPr>
            <w:bookmarkStart w:id="1858" w:name="BBDVA01AB044"/>
            <w:bookmarkEnd w:id="1858"/>
            <w:r>
              <w:rPr>
                <w:sz w:val="11"/>
              </w:rPr>
              <w:t>--</w:t>
            </w:r>
          </w:p>
        </w:tc>
        <w:tc>
          <w:tcPr>
            <w:tcW w:w="812" w:type="dxa"/>
            <w:tcBorders>
              <w:bottom w:val="single" w:sz="4" w:space="0" w:color="CCCCCC"/>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CCCCCC"/>
            </w:tcBorders>
            <w:shd w:val="solid" w:color="F3F3F3" w:fill="auto"/>
            <w:vAlign w:val="center"/>
          </w:tcPr>
          <w:p w:rsidR="00827239" w:rsidRPr="009D2945" w:rsidRDefault="00827239" w:rsidP="00B80508">
            <w:pPr>
              <w:pStyle w:val="070-TabelaPadro"/>
              <w:rPr>
                <w:sz w:val="11"/>
              </w:rPr>
            </w:pPr>
            <w:bookmarkStart w:id="1859" w:name="BBDVA01AF044"/>
            <w:bookmarkEnd w:id="1859"/>
            <w:r>
              <w:rPr>
                <w:sz w:val="11"/>
              </w:rPr>
              <w:t>--</w:t>
            </w:r>
          </w:p>
        </w:tc>
        <w:tc>
          <w:tcPr>
            <w:tcW w:w="812" w:type="dxa"/>
            <w:tcBorders>
              <w:bottom w:val="single" w:sz="4" w:space="0" w:color="CCCCCC"/>
            </w:tcBorders>
            <w:shd w:val="solid" w:color="F3F3F3" w:fill="auto"/>
            <w:vAlign w:val="center"/>
          </w:tcPr>
          <w:p w:rsidR="00827239" w:rsidRPr="009D2945" w:rsidRDefault="00827239" w:rsidP="00B80508">
            <w:pPr>
              <w:pStyle w:val="070-TabelaPadro"/>
              <w:rPr>
                <w:sz w:val="11"/>
              </w:rPr>
            </w:pPr>
            <w:bookmarkStart w:id="1860" w:name="BBDVA01AG044"/>
            <w:bookmarkEnd w:id="1860"/>
          </w:p>
        </w:tc>
        <w:tc>
          <w:tcPr>
            <w:tcW w:w="811" w:type="dxa"/>
            <w:tcBorders>
              <w:bottom w:val="single" w:sz="4" w:space="0" w:color="CCCCCC"/>
            </w:tcBorders>
            <w:shd w:val="solid" w:color="F3F3F3" w:fill="auto"/>
            <w:vAlign w:val="center"/>
          </w:tcPr>
          <w:p w:rsidR="00827239" w:rsidRPr="009D2945" w:rsidRDefault="00827239" w:rsidP="00B80508">
            <w:pPr>
              <w:pStyle w:val="070-TabelaPadro"/>
              <w:rPr>
                <w:sz w:val="11"/>
              </w:rPr>
            </w:pPr>
            <w:bookmarkStart w:id="1861" w:name="BBDVA01AH044"/>
            <w:bookmarkEnd w:id="1861"/>
            <w:r>
              <w:rPr>
                <w:sz w:val="11"/>
              </w:rPr>
              <w:t>766.015</w:t>
            </w:r>
          </w:p>
        </w:tc>
        <w:tc>
          <w:tcPr>
            <w:tcW w:w="812" w:type="dxa"/>
            <w:tcBorders>
              <w:bottom w:val="single" w:sz="4" w:space="0" w:color="CCCCCC"/>
            </w:tcBorders>
            <w:shd w:val="solid" w:color="F3F3F3" w:fill="auto"/>
            <w:vAlign w:val="center"/>
          </w:tcPr>
          <w:p w:rsidR="00827239" w:rsidRPr="009D2945" w:rsidRDefault="00827239" w:rsidP="00B80508">
            <w:pPr>
              <w:pStyle w:val="070-TabelaPadro"/>
              <w:rPr>
                <w:sz w:val="11"/>
              </w:rPr>
            </w:pPr>
          </w:p>
        </w:tc>
        <w:tc>
          <w:tcPr>
            <w:tcW w:w="812" w:type="dxa"/>
            <w:tcBorders>
              <w:bottom w:val="single" w:sz="4" w:space="0" w:color="CCCCCC"/>
            </w:tcBorders>
            <w:shd w:val="solid" w:color="F3F3F3" w:fill="auto"/>
            <w:vAlign w:val="center"/>
          </w:tcPr>
          <w:p w:rsidR="00827239" w:rsidRPr="009D2945" w:rsidRDefault="00827239" w:rsidP="00B80508">
            <w:pPr>
              <w:pStyle w:val="070-TabelaPadro"/>
              <w:rPr>
                <w:sz w:val="11"/>
              </w:rPr>
            </w:pPr>
            <w:bookmarkStart w:id="1862" w:name="BBDVA01AL044"/>
            <w:bookmarkEnd w:id="1862"/>
            <w:r>
              <w:rPr>
                <w:sz w:val="11"/>
              </w:rPr>
              <w:t>820.565</w:t>
            </w:r>
          </w:p>
        </w:tc>
        <w:tc>
          <w:tcPr>
            <w:tcW w:w="812" w:type="dxa"/>
            <w:tcBorders>
              <w:bottom w:val="single" w:sz="4" w:space="0" w:color="CCCCCC"/>
            </w:tcBorders>
            <w:shd w:val="solid" w:color="F3F3F3" w:fill="auto"/>
            <w:vAlign w:val="center"/>
          </w:tcPr>
          <w:p w:rsidR="00827239" w:rsidRPr="009D2945" w:rsidRDefault="00827239" w:rsidP="00B80508">
            <w:pPr>
              <w:pStyle w:val="070-TabelaPadro"/>
              <w:rPr>
                <w:sz w:val="11"/>
              </w:rPr>
            </w:pPr>
            <w:bookmarkStart w:id="1863" w:name="BBDVA01AM044"/>
            <w:bookmarkEnd w:id="1863"/>
          </w:p>
        </w:tc>
      </w:tr>
    </w:tbl>
    <w:bookmarkEnd w:id="1433"/>
    <w:bookmarkEnd w:id="1854"/>
    <w:bookmarkEnd w:id="1855"/>
    <w:bookmarkEnd w:id="1856"/>
    <w:bookmarkEnd w:id="1857"/>
    <w:p w:rsidR="00827239" w:rsidRDefault="00827239" w:rsidP="00B80508">
      <w:pPr>
        <w:pStyle w:val="072-Rodapdatabela"/>
      </w:pPr>
      <w:r>
        <w:t>As notas explicativas são parte integrante das demonstrações contábeis.</w:t>
      </w:r>
    </w:p>
    <w:p w:rsidR="00294A5A" w:rsidRDefault="00294A5A" w:rsidP="00B80508">
      <w:pPr>
        <w:pStyle w:val="072-Rodapdatabela"/>
        <w:sectPr w:rsidR="00294A5A" w:rsidSect="00B80508">
          <w:headerReference w:type="even" r:id="rId30"/>
          <w:headerReference w:type="default" r:id="rId31"/>
          <w:footerReference w:type="even" r:id="rId32"/>
          <w:headerReference w:type="first" r:id="rId33"/>
          <w:footerReference w:type="first" r:id="rId34"/>
          <w:pgSz w:w="11907" w:h="16840" w:code="9"/>
          <w:pgMar w:top="2126" w:right="851" w:bottom="1134" w:left="1418" w:header="425" w:footer="425" w:gutter="0"/>
          <w:cols w:space="283"/>
          <w:docGrid w:linePitch="326"/>
        </w:sectPr>
      </w:pPr>
    </w:p>
    <w:p w:rsidR="00827239" w:rsidRDefault="00294A5A" w:rsidP="00294A5A">
      <w:pPr>
        <w:pStyle w:val="010-Grupo"/>
        <w:framePr w:wrap="notBeside"/>
      </w:pPr>
      <w:bookmarkStart w:id="1864" w:name="_Toc47374783"/>
      <w:r w:rsidRPr="003C7848">
        <w:lastRenderedPageBreak/>
        <w:t>Notas Explicativas</w:t>
      </w:r>
      <w:bookmarkEnd w:id="1864"/>
    </w:p>
    <w:p w:rsidR="00827239" w:rsidRDefault="00827239" w:rsidP="00294A5A">
      <w:pPr>
        <w:pStyle w:val="020-TtulodeDocumento"/>
      </w:pPr>
      <w:bookmarkStart w:id="1865" w:name="BBBCO_Titulo"/>
      <w:r>
        <w:t xml:space="preserve"> </w:t>
      </w:r>
      <w:bookmarkStart w:id="1866" w:name="_Toc47374784"/>
      <w:r>
        <w:t>- O BANCO E SUAS OPERAÇÕES</w:t>
      </w:r>
      <w:bookmarkEnd w:id="1866"/>
      <w:bookmarkEnd w:id="1865"/>
    </w:p>
    <w:p w:rsidR="00827239" w:rsidRDefault="00827239" w:rsidP="00B80508">
      <w:pPr>
        <w:pStyle w:val="050-TextoPadro"/>
      </w:pPr>
      <w:r w:rsidRPr="0047666F">
        <w:t>O Banco do Brasil S.A. (“Banco do Brasil” ou “Banco”) é uma companhia aberta de direito privado, de economia mista, controlada pelo Governo Federal, que explora atividade econômica, na forma do artigo 173 da Constituição Federal, regida, sobretudo, pela legislação aplicável às sociedades por ações e pelas Leis n.º 4.595/1964, n.º 13.303/2016 e seu respectivo Decreto regulamentador. Sua matriz tem sede e domicílio localizados no Setor de Autarquias Norte, Quadra 5, Lote B, Edifício Banco do Brasil, Brasília, Distrito Federal, Brasil.</w:t>
      </w:r>
    </w:p>
    <w:p w:rsidR="00827239" w:rsidRDefault="00827239" w:rsidP="00B80508">
      <w:pPr>
        <w:pStyle w:val="050-TextoPadro"/>
      </w:pPr>
      <w:r>
        <w:t>O Banco tem suas ações negociadas no segmento denominado Novo Mercado da B3 S.A. (Brasil, Bolsa, Balcão), sob o código "BBAS3" e suas ADRs (American Depositary Receipts) no mercado de balcão dos Estados Unidos da América sob o código "BDORY". Seus acionistas, administradores e membros do Conselho Fiscal sujeitam-se às disposições do Regulamento do Novo Mercado da B3. Este regulamento prevalecerá sobre as disposições estatutárias, nas hipóteses de prejuízo aos direitos dos destinatários das ofertas públicas previstas no Estatuto Social.</w:t>
      </w:r>
    </w:p>
    <w:p w:rsidR="00827239" w:rsidRPr="00EE7C8A" w:rsidRDefault="00827239" w:rsidP="00B80508">
      <w:pPr>
        <w:pStyle w:val="050-TextoPadro"/>
      </w:pPr>
      <w:r w:rsidRPr="0047666F">
        <w:t>O Banco do Brasil é um banco múltiplo com atuação em todo o território nacional, desenvolvendo também atividades em importantes centros financeiros mundiais. Tem por objeto a prática de todas as operações bancárias ativas, passivas e acessórias, a prestação de serviços bancários, de intermediação e suprimento financeiro sob suas múltiplas formas, inclusive nas operações de câmbio e nas atividades complementares, destacando-se seguros, previdência privada, capitalização, corretagem de títulos e valores mobiliários, administração de cartões de crédito/débito, consórcios, fundos de investimentos e carteiras administradas e o exercício de quaisquer atividades facultadas às instituições integrantes do Sistema Financeiro Nacional.</w:t>
      </w:r>
    </w:p>
    <w:p w:rsidR="00827239" w:rsidRDefault="00827239" w:rsidP="00B80508">
      <w:pPr>
        <w:pStyle w:val="050-TextoPadro"/>
      </w:pPr>
      <w:r>
        <w:rPr>
          <w:snapToGrid w:val="0"/>
        </w:rPr>
        <w:t>Como agente de execução da política creditícia e financeira do Governo Federal, compete ao Banco, de modo a contribuir para o interesse público que justifica sua criação, exercer as seguintes funções atribuídas nas leis brasileiras,</w:t>
      </w:r>
      <w:r>
        <w:t xml:space="preserve"> </w:t>
      </w:r>
      <w:r>
        <w:rPr>
          <w:snapToGrid w:val="0"/>
        </w:rPr>
        <w:t>especificamente as previstas no art. 19 da Lei n.º 4.595/1964: (i) ser o agente financeiro do Tesouro Nacional; (ii) ser o principal executor dos serviços bancários de interesse do Governo Federal, inclusive suas autarquias; (iii) arrecadar depósitos voluntários</w:t>
      </w:r>
      <w:r>
        <w:rPr>
          <w:rFonts w:cs="Arial"/>
          <w:color w:val="000000"/>
          <w:shd w:val="clear" w:color="auto" w:fill="FFFFFF"/>
        </w:rPr>
        <w:t>, à vista, das instituições financeiras</w:t>
      </w:r>
      <w:r>
        <w:rPr>
          <w:snapToGrid w:val="0"/>
        </w:rPr>
        <w:t xml:space="preserve">; (iv) executar os serviços de compensação de cheques e outros papéis; (v) realizar operações de compra e venda de moeda estrangeira por conta própria e, nas condições estabelecidas pelo Conselho Monetário Nacional (CMN), por conta do Banco Central do Brasil (Bacen); (vi) realizar recebimentos ou pagamentos e outros serviços de interesse do Banco Central do Brasil; (vii) </w:t>
      </w:r>
      <w:r>
        <w:rPr>
          <w:rFonts w:cs="Arial"/>
          <w:color w:val="000000"/>
          <w:shd w:val="clear" w:color="auto" w:fill="FFFFFF"/>
        </w:rPr>
        <w:t>financiar a aquisição e instalação da pequena e média propriedade rural;</w:t>
      </w:r>
      <w:r>
        <w:rPr>
          <w:snapToGrid w:val="0"/>
        </w:rPr>
        <w:t xml:space="preserve"> (viii) </w:t>
      </w:r>
      <w:r>
        <w:rPr>
          <w:rFonts w:cs="Arial"/>
          <w:color w:val="000000"/>
          <w:shd w:val="clear" w:color="auto" w:fill="FFFFFF"/>
        </w:rPr>
        <w:t>difundir e orientar o crédito; entre outras atribuições</w:t>
      </w:r>
      <w:r>
        <w:rPr>
          <w:snapToGrid w:val="0"/>
        </w:rPr>
        <w:t xml:space="preserve">. </w:t>
      </w:r>
      <w:r>
        <w:t xml:space="preserve">Com mais de 210 anos, o Banco atua de forma responsável para promover a inclusão social por meio da geração de emprego e renda. </w:t>
      </w:r>
    </w:p>
    <w:p w:rsidR="00827239" w:rsidRDefault="00827239" w:rsidP="00B80508">
      <w:pPr>
        <w:pStyle w:val="050-TextoPadro"/>
      </w:pPr>
      <w:r>
        <w:t xml:space="preserve">O Banco financia o custeio da produção e a comercialização de produtos agropecuários, estimula os investimentos rurais como armazenamento, beneficiamento, industrialização de produtos agrícolas e modernização de máquinas e implementos, além da adequação de propriedades rurais à legislação ambiental. Assim, o Banco apoia o agronegócio brasileiro em todas as etapas da cadeia produtiva. </w:t>
      </w:r>
    </w:p>
    <w:p w:rsidR="00827239" w:rsidRDefault="00827239" w:rsidP="00B80508">
      <w:pPr>
        <w:pStyle w:val="050-TextoPadro"/>
      </w:pPr>
      <w:r>
        <w:t xml:space="preserve">O Banco oferece às Micro e Pequenas Empresas (MPE) soluções de capital de giro, financiamentos de investimentos e comércio exterior, além de várias outras opções relacionadas a fluxo de caixa, seguridade, previdência e serviços. Os vários segmentos de Pessoas Jurídicas, incluindo Microempreendedores Individuais (MEI), encontram desde alternativas financeiras até modelos de negócios que promovem a transição para uma economia inclusiva. </w:t>
      </w:r>
    </w:p>
    <w:p w:rsidR="00827239" w:rsidRDefault="00827239" w:rsidP="00B80508">
      <w:pPr>
        <w:pStyle w:val="050-TextoPadro"/>
      </w:pPr>
      <w:r>
        <w:t>No financiamento ao comércio exterior, o Banco opera instrumentos de política pública de desenvolvimento produtivo, empreendedorismo, inclusão social e financeira, entre eles o Programa de Geração e Renda – Exportação (Proger) e o Programa de Financiamento às Exportações (Proex).</w:t>
      </w:r>
    </w:p>
    <w:p w:rsidR="00827239" w:rsidRDefault="00827239" w:rsidP="00B80508">
      <w:pPr>
        <w:pStyle w:val="050-TextoPadro"/>
      </w:pPr>
      <w:r>
        <w:t>Outras informações a respeito das empresas que compõem o Conglomerado Banco do Brasil e a descrição dos segmentos de negócio em que o Banco opera estão relacionadas nas Notas 2 e 6, respectivamente.</w:t>
      </w:r>
    </w:p>
    <w:p w:rsidR="00827239" w:rsidRDefault="00827239" w:rsidP="00827239">
      <w:pPr>
        <w:pStyle w:val="050-TextoPadro"/>
      </w:pPr>
    </w:p>
    <w:p w:rsidR="00827239" w:rsidRDefault="00827239" w:rsidP="00827239">
      <w:pPr>
        <w:pStyle w:val="050-TextoPadro"/>
        <w:sectPr w:rsidR="00827239" w:rsidSect="00B80508">
          <w:pgSz w:w="11907" w:h="16840" w:code="9"/>
          <w:pgMar w:top="2126" w:right="851" w:bottom="1134" w:left="1418" w:header="425" w:footer="425" w:gutter="0"/>
          <w:cols w:space="283"/>
          <w:docGrid w:linePitch="326"/>
        </w:sectPr>
      </w:pPr>
    </w:p>
    <w:p w:rsidR="00827239" w:rsidRDefault="00827239" w:rsidP="00141532">
      <w:pPr>
        <w:pStyle w:val="020-TtulodeDocumento"/>
      </w:pPr>
      <w:bookmarkStart w:id="1867" w:name="BBAPD01_Titulo"/>
      <w:r w:rsidRPr="0086743F">
        <w:lastRenderedPageBreak/>
        <w:t xml:space="preserve"> </w:t>
      </w:r>
      <w:bookmarkStart w:id="1868" w:name="_Toc47374785"/>
      <w:r w:rsidRPr="0086743F">
        <w:t>- APRESENTAÇÃO DAS DEMONSTRAÇÕES CONTÁBEIS</w:t>
      </w:r>
      <w:bookmarkEnd w:id="1868"/>
      <w:bookmarkEnd w:id="1867"/>
      <w:r>
        <w:t xml:space="preserve"> </w:t>
      </w:r>
    </w:p>
    <w:p w:rsidR="00827239" w:rsidRDefault="00827239" w:rsidP="00141532">
      <w:pPr>
        <w:pStyle w:val="030-SubttulodeDocumento"/>
      </w:pPr>
      <w:r>
        <w:t>) Declaração de conformidade</w:t>
      </w:r>
    </w:p>
    <w:p w:rsidR="00827239" w:rsidRDefault="00827239" w:rsidP="00141532">
      <w:pPr>
        <w:pStyle w:val="050-TextoPadro"/>
      </w:pPr>
      <w:r>
        <w:t xml:space="preserve">As demonstrações contábeis individuais e consolidadas foram elaboradas de acordo com as práticas contábeis adotadas no Brasil aplicáveis às instituições autorizadas a funcionar pelo Banco Central do Brasil (Bacen), incluindo diretrizes contábeis emanadas da Lei das Sociedades por Ações com observância às normas e instruções da Comissão de Valores Mobiliários (CVM), quando aplicável. Todas as informações relevantes próprias das demonstrações contábeis estão evidenciadas e correspondem às utilizadas pela Administração em sua gestão. </w:t>
      </w:r>
    </w:p>
    <w:p w:rsidR="00827239" w:rsidRDefault="00827239" w:rsidP="00141532">
      <w:pPr>
        <w:pStyle w:val="050-TextoPadro"/>
      </w:pPr>
      <w:r>
        <w:t>Estas demonstrações contábeis individuais e consolidadas foram aprovadas e autorizadas para emissão pelo Conselho Diretor do Banco do Brasil em 03.08.2020.</w:t>
      </w:r>
    </w:p>
    <w:p w:rsidR="00827239" w:rsidRDefault="00827239" w:rsidP="00141532">
      <w:pPr>
        <w:pStyle w:val="030-SubttulodeDocumento"/>
      </w:pPr>
      <w:r>
        <w:t xml:space="preserve">) Moeda funcional e de apresentação </w:t>
      </w:r>
    </w:p>
    <w:p w:rsidR="00827239" w:rsidRDefault="00827239" w:rsidP="00141532">
      <w:pPr>
        <w:pStyle w:val="050-TextoPadro"/>
      </w:pPr>
      <w:r>
        <w:t>As demonstrações contábeis individuais e consolidadas são apresentadas em Reais, que é a moeda funcional e de apresentação do Banco. Exceto quando indicado de outra forma, as informações financeiras quantitativas são apresentadas em milhares de Reais (R$ mil).</w:t>
      </w:r>
    </w:p>
    <w:p w:rsidR="00827239" w:rsidRDefault="00827239" w:rsidP="00141532">
      <w:pPr>
        <w:pStyle w:val="030-SubttulodeDocumento"/>
      </w:pPr>
      <w:r>
        <w:t>) Continuidade</w:t>
      </w:r>
    </w:p>
    <w:p w:rsidR="00827239" w:rsidRDefault="00827239" w:rsidP="00141532">
      <w:pPr>
        <w:pStyle w:val="050-TextoPadro"/>
      </w:pPr>
      <w:r>
        <w:t>A Administração avaliou a capacidade de o Banco continuar operando normalmente e está convencida de que ele possui recursos para dar continuidade a seus negócios no futuro. Adicionalmente, a Administração não tem conhecimento sobre incerteza material que possa gerar dúvidas significativas a respeito de sua capacidade de continuar operando. Dessa forma, estas demonstrações contábeis individuais e consolidadas foram preparadas com base no pressuposto de continuidade operacional.</w:t>
      </w:r>
    </w:p>
    <w:p w:rsidR="00827239" w:rsidRDefault="00827239" w:rsidP="00141532">
      <w:pPr>
        <w:pStyle w:val="050-TextoPadro"/>
      </w:pPr>
      <w:r>
        <w:t>Embora o desaquecimento econômico decorrente da adoção de medidas de isolamento social para conter a pandemia da Covid-19 tenha atingido diversas empresas no Brasil e no mundo, o Banco possui capital e liquidez suficientes para suportar eventuais perdas projetadas para os negócios nesse período e nos que se seguem. Entre outros motivos, isso está fundamentado no fato de que grande parte de suas operações negociais continua a ser conduzida em plataformas digitais com acesso e atendimento remotos, além de possuir uma assessoria de qualidade e condições especiais para crédito.</w:t>
      </w:r>
    </w:p>
    <w:p w:rsidR="00827239" w:rsidRDefault="00827239" w:rsidP="00141532">
      <w:pPr>
        <w:pStyle w:val="050-TextoPadro"/>
      </w:pPr>
      <w:r>
        <w:t>Apesar da gravidade e ineditismo da atual conjuntura na história recente, considerando a experiência do Banco no gerenciamento e monitoramento de riscos, do capital e da liquidez, bem como as informações existentes no momento dessa avaliação, não foram identificados indícios de quaisquer eventos que possam interromper suas operações em um futuro previsível. Cabe acrescentar que as políticas econômicas anticíclicas adotadas por praticamente todos países ao redor do globo estão contribuindo para reduzir a incerteza, bem como os efeitos adversos sobre as empresas e as famílias.</w:t>
      </w:r>
    </w:p>
    <w:p w:rsidR="00827239" w:rsidRDefault="00827239" w:rsidP="00141532">
      <w:pPr>
        <w:pStyle w:val="030-SubttulodeDocumento"/>
      </w:pPr>
      <w:r>
        <w:t>) Alterações nas políticas contábeis</w:t>
      </w:r>
    </w:p>
    <w:p w:rsidR="00827239" w:rsidRDefault="00827239" w:rsidP="00141532">
      <w:pPr>
        <w:pStyle w:val="050-TextoPadro"/>
      </w:pPr>
      <w:r>
        <w:t>As políticas e os métodos contábeis utilizados na preparação destas demonstrações contábeis individuais e consolidadas equivalem-se àqueles aplicados às demonstrações contábeis individuais e consolidadas referentes ao exercício encerrado em 31.12.2019.</w:t>
      </w:r>
    </w:p>
    <w:p w:rsidR="00827239" w:rsidRDefault="00827239" w:rsidP="00141532">
      <w:pPr>
        <w:pStyle w:val="030-SubttulodeDocumento"/>
      </w:pPr>
      <w:r>
        <w:t>) Alterações na apresentação das demonstrações contábeis individuais e consolidadas</w:t>
      </w:r>
    </w:p>
    <w:p w:rsidR="00827239" w:rsidRDefault="00827239" w:rsidP="00172BF9">
      <w:pPr>
        <w:pStyle w:val="050-TextoPadro"/>
        <w:keepNext w:val="0"/>
        <w:keepLines w:val="0"/>
      </w:pPr>
      <w:r>
        <w:t>A Resolução CMN n.º 4.720/2019 e seus normativos complementares alteraram, a partir de 01.01.2020, os critérios gerais de elaboração e divulgação de demonstrações contábeis até então vigentes. Com base na referida Resolução e na Circular Bacen n.º 3.959/2019, o Banco realizou mudanças na apresentação das Demonstrações Contábeis atendendo à respectiva Circular, dentre as quais destacamos:</w:t>
      </w:r>
    </w:p>
    <w:p w:rsidR="00827239" w:rsidRDefault="00827239" w:rsidP="00141532">
      <w:pPr>
        <w:pStyle w:val="050-TextoPadro"/>
        <w:rPr>
          <w:b/>
        </w:rPr>
      </w:pPr>
      <w:r w:rsidRPr="006E400E">
        <w:rPr>
          <w:b/>
        </w:rPr>
        <w:lastRenderedPageBreak/>
        <w:t>Balanço Patrimonial</w:t>
      </w:r>
    </w:p>
    <w:p w:rsidR="00827239" w:rsidRPr="006E400E" w:rsidRDefault="00827239" w:rsidP="00141532">
      <w:pPr>
        <w:pStyle w:val="056-Lista"/>
        <w:numPr>
          <w:ilvl w:val="0"/>
          <w:numId w:val="21"/>
        </w:numPr>
        <w:spacing w:before="120" w:after="120" w:line="276" w:lineRule="auto"/>
      </w:pPr>
      <w:r w:rsidRPr="006E400E">
        <w:t xml:space="preserve">Apresentação das contas do ativo e do passivo exclusivamente por ordem de liquidez e exigibilidade. A abertura de segregação entre circulante e não circulante está sendo divulgada nas respectivas notas explicativas; </w:t>
      </w:r>
    </w:p>
    <w:p w:rsidR="00827239" w:rsidRDefault="00827239" w:rsidP="00141532">
      <w:pPr>
        <w:pStyle w:val="056-Lista"/>
        <w:numPr>
          <w:ilvl w:val="0"/>
          <w:numId w:val="21"/>
        </w:numPr>
        <w:spacing w:before="120" w:after="120" w:line="276" w:lineRule="auto"/>
      </w:pPr>
      <w:r w:rsidRPr="006E400E">
        <w:t>Adoção de novas nomenclaturas e grupamentos de itens patrimoniais, tais como: caixa e equivalentes de caixa, ativos financeiros, provisão para perdas associadas ao risco de crédito, passivos financeiros, ativos e passivos fiscais e</w:t>
      </w:r>
      <w:r>
        <w:t xml:space="preserve"> provisões</w:t>
      </w:r>
      <w:r w:rsidRPr="006E400E">
        <w:t>.</w:t>
      </w:r>
    </w:p>
    <w:p w:rsidR="00827239" w:rsidRPr="006E400E" w:rsidRDefault="00827239" w:rsidP="00141532">
      <w:pPr>
        <w:pStyle w:val="050-TextoPadro"/>
        <w:rPr>
          <w:b/>
        </w:rPr>
      </w:pPr>
      <w:r w:rsidRPr="006E400E">
        <w:rPr>
          <w:b/>
        </w:rPr>
        <w:t>Demonstração do Resultado</w:t>
      </w:r>
    </w:p>
    <w:p w:rsidR="00827239" w:rsidRDefault="00827239" w:rsidP="00141532">
      <w:pPr>
        <w:pStyle w:val="056-Lista"/>
        <w:numPr>
          <w:ilvl w:val="0"/>
          <w:numId w:val="21"/>
        </w:numPr>
        <w:spacing w:before="120" w:after="120" w:line="276" w:lineRule="auto"/>
      </w:pPr>
      <w:r>
        <w:t>Utilização de novas nomenclaturas de receitas e despesas de intermediação financeira em linha com os grupamentos apresentados no balanço patrimonial;</w:t>
      </w:r>
    </w:p>
    <w:p w:rsidR="00827239" w:rsidRDefault="00827239" w:rsidP="00141532">
      <w:pPr>
        <w:pStyle w:val="056-Lista"/>
        <w:numPr>
          <w:ilvl w:val="0"/>
          <w:numId w:val="21"/>
        </w:numPr>
        <w:spacing w:before="120" w:after="120" w:line="276" w:lineRule="auto"/>
      </w:pPr>
      <w:r>
        <w:t>Apresentação em destaque das provisões para perdas associadas ao risco de crédito e das provisões para riscos fiscais, cíveis e trabalhistas;</w:t>
      </w:r>
    </w:p>
    <w:p w:rsidR="00827239" w:rsidRDefault="00827239" w:rsidP="00141532">
      <w:pPr>
        <w:pStyle w:val="056-Lista"/>
        <w:numPr>
          <w:ilvl w:val="0"/>
          <w:numId w:val="21"/>
        </w:numPr>
        <w:spacing w:before="120" w:after="120" w:line="276" w:lineRule="auto"/>
      </w:pPr>
      <w:r w:rsidRPr="006E400E">
        <w:t>Evidenciação da participação dos acionistas controladores e não controladores no lucro líquido em linha específica.</w:t>
      </w:r>
    </w:p>
    <w:p w:rsidR="00827239" w:rsidRPr="006E400E" w:rsidRDefault="00827239" w:rsidP="00141532">
      <w:pPr>
        <w:pStyle w:val="050-TextoPadro"/>
        <w:rPr>
          <w:b/>
        </w:rPr>
      </w:pPr>
      <w:r w:rsidRPr="006E400E">
        <w:rPr>
          <w:b/>
        </w:rPr>
        <w:t>Notas Explicativas</w:t>
      </w:r>
    </w:p>
    <w:p w:rsidR="00827239" w:rsidRDefault="00827239" w:rsidP="00141532">
      <w:pPr>
        <w:pStyle w:val="050-TextoPadro"/>
      </w:pPr>
      <w:r>
        <w:t xml:space="preserve">Readequação da estrutura de apresentação das notas explicativas em função da adoção de novas nomenclaturas e grupamentos de itens patrimoniais e de resultado. Inclusão da Nota Explicativa n.º 04 </w:t>
      </w:r>
      <w:r w:rsidRPr="00325F2E">
        <w:t xml:space="preserve">– </w:t>
      </w:r>
      <w:r>
        <w:t>Principais julgamentos e estimativas contábeis.</w:t>
      </w:r>
    </w:p>
    <w:p w:rsidR="00827239" w:rsidRPr="006E400E" w:rsidRDefault="00827239" w:rsidP="00141532">
      <w:pPr>
        <w:pStyle w:val="050-TextoPadro"/>
        <w:rPr>
          <w:b/>
        </w:rPr>
      </w:pPr>
      <w:r w:rsidRPr="006E400E">
        <w:rPr>
          <w:b/>
        </w:rPr>
        <w:t>Outras informações</w:t>
      </w:r>
    </w:p>
    <w:p w:rsidR="00827239" w:rsidRDefault="00827239" w:rsidP="00141532">
      <w:pPr>
        <w:pStyle w:val="050-TextoPadro"/>
      </w:pPr>
      <w:r>
        <w:t>O Banco não adotou a prerrogativa da Resolução CMN n.º 4.720/2019 de divulgar demonstrações financeiras semestrais acompanhadas de notas explicativas selecionadas. Também de acordo com a referida Resolução, o Banco está apresentando como demonstração financeira obrigatória a Demonstração do Resultado Abrangente (DRA).</w:t>
      </w:r>
    </w:p>
    <w:p w:rsidR="00827239" w:rsidRDefault="00827239" w:rsidP="00141532">
      <w:pPr>
        <w:pStyle w:val="050-TextoPadro"/>
      </w:pPr>
      <w:r>
        <w:t>Em cumprimento à Circular Bacen n.º 3.959/2019, o Banco está apresentando as operações de arrendamento mercantil financeiro pelo valor presente dos montantes totais a receber previstos em contrato, incluindo a provisão para perdas associadas ao risco de crédito. O Banco observou também o requerido pelo CPC 41 para o cálculo do lucro por ação.</w:t>
      </w:r>
    </w:p>
    <w:p w:rsidR="00827239" w:rsidRPr="006E400E" w:rsidRDefault="00827239" w:rsidP="00141532">
      <w:pPr>
        <w:pStyle w:val="030-SubttulodeDocumento"/>
      </w:pPr>
      <w:r>
        <w:t xml:space="preserve">) </w:t>
      </w:r>
      <w:r w:rsidRPr="006E400E">
        <w:t>Demonstrações contábeis consolidadas</w:t>
      </w:r>
    </w:p>
    <w:p w:rsidR="00827239" w:rsidRDefault="00827239" w:rsidP="00141532">
      <w:pPr>
        <w:pStyle w:val="050-TextoPadro"/>
      </w:pPr>
      <w:r>
        <w:t>As demonstrações contábeis consolidadas contemplam as operações do Banco do Brasil realizadas por suas agências e subsidiárias no país e no exterior e as operações de suas controladas. Refletem os ativos, passivos, receitas e despesas do Banco do Brasil e de suas entidades controladas, elaboradas em conformidade com o Pronunciamento Técnico CPC 36 (R3) – Demonstrações Consolidadas.</w:t>
      </w:r>
    </w:p>
    <w:p w:rsidR="00827239" w:rsidRDefault="00827239" w:rsidP="00141532">
      <w:pPr>
        <w:pStyle w:val="050-TextoPadro"/>
      </w:pPr>
      <w:r>
        <w:t>Na elaboração das demonstrações contábeis consolidadas foram eliminados os valores oriundos de transações entre as empresas, compreendendo as participações acionárias de uma empresa em outra, os saldos de contas patrimoniais, as receitas, despesas, bem como os lucros não realizados, líquidos dos efeitos tributários. As participações dos não controladores no patrimônio líquido e no resultado foram destacadas nas demonstrações contábeis consolidadas. Os ganhos e as perdas cambiais das operações das agências estão apresentados nos grupamentos de resultado nos quais são reconhecidos as rendas e encargos sobre essas operações. Os ganhos e as perdas cambiais incidentes sobre os investimentos no exterior são apresentados no grupamento de Recursos de instituições financeiras, com o objetivo de anular o efeito da proteção para as oscilações cambiais desses investimentos.</w:t>
      </w:r>
    </w:p>
    <w:p w:rsidR="00827239" w:rsidRDefault="00827239" w:rsidP="00141532">
      <w:pPr>
        <w:pStyle w:val="050-TextoPadro"/>
      </w:pPr>
      <w:r>
        <w:lastRenderedPageBreak/>
        <w:t>Nas demonstrações contábeis consolidadas, houve a reclassificação do instrumento elegível ao capital principal - IHCD para o patrimônio líquido. Esse procedimento também é adotado para as demonstrações contábeis do Conglomerado Prudencial e de acordo com as Normas Internacionais de Relatório Financeiro - IFRS, com o objetivo de melhorar a qualidade e transparência dessas demonstrações contábeis consolidadas.</w:t>
      </w:r>
    </w:p>
    <w:p w:rsidR="00827239" w:rsidRDefault="00827239" w:rsidP="00141532">
      <w:pPr>
        <w:pStyle w:val="050-TextoPadro"/>
        <w:rPr>
          <w:b/>
        </w:rPr>
      </w:pPr>
      <w:r w:rsidRPr="006E400E">
        <w:rPr>
          <w:b/>
        </w:rPr>
        <w:t>Participações societárias incluídas nas demonstrações contábeis consolidadas, segregadas por segmentos de negócios:</w:t>
      </w:r>
    </w:p>
    <w:tbl>
      <w:tblPr>
        <w:tblW w:w="975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APD.01 - Participações societárias incluídas nas demonstrações contábeis consolidadas, segregadas por segmentos de negócios"/>
        <w:tblDescription w:val="PubliCon - Sistema de Gerenciamento do Documentos Contábeis para Publicação&#10;&#10;Última atualização do mapa do quadro em: "/>
      </w:tblPr>
      <w:tblGrid>
        <w:gridCol w:w="3921"/>
        <w:gridCol w:w="1665"/>
        <w:gridCol w:w="992"/>
        <w:gridCol w:w="1559"/>
        <w:gridCol w:w="1615"/>
      </w:tblGrid>
      <w:tr w:rsidR="00827239" w:rsidRPr="00D70B72" w:rsidTr="00B80508">
        <w:trPr>
          <w:cantSplit/>
          <w:trHeight w:val="284"/>
          <w:jc w:val="center"/>
        </w:trPr>
        <w:tc>
          <w:tcPr>
            <w:tcW w:w="392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C3D7F0"/>
            <w:vAlign w:val="center"/>
          </w:tcPr>
          <w:p w:rsidR="00827239" w:rsidRPr="00D70B72" w:rsidRDefault="00827239" w:rsidP="00141532">
            <w:pPr>
              <w:pStyle w:val="070-TabelaPadro"/>
              <w:spacing w:before="10" w:after="10"/>
              <w:ind w:left="60"/>
              <w:jc w:val="left"/>
              <w:rPr>
                <w:rFonts w:cs="Arial"/>
                <w:szCs w:val="14"/>
              </w:rPr>
            </w:pPr>
          </w:p>
        </w:tc>
        <w:tc>
          <w:tcPr>
            <w:tcW w:w="166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C3D7F0"/>
            <w:vAlign w:val="center"/>
          </w:tcPr>
          <w:p w:rsidR="00827239" w:rsidRPr="00D70B72" w:rsidRDefault="00827239" w:rsidP="00141532">
            <w:pPr>
              <w:pStyle w:val="070-TabelaPadro"/>
              <w:spacing w:before="10" w:after="10"/>
              <w:jc w:val="center"/>
              <w:rPr>
                <w:rFonts w:cs="Arial"/>
                <w:szCs w:val="14"/>
              </w:rPr>
            </w:pPr>
            <w:r w:rsidRPr="00D70B72">
              <w:rPr>
                <w:rFonts w:cs="Arial"/>
                <w:b/>
                <w:szCs w:val="14"/>
              </w:rPr>
              <w:t>Atividade</w:t>
            </w:r>
          </w:p>
        </w:tc>
        <w:tc>
          <w:tcPr>
            <w:tcW w:w="99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C3D7F0"/>
            <w:vAlign w:val="center"/>
          </w:tcPr>
          <w:p w:rsidR="00827239" w:rsidRPr="00D70B72" w:rsidRDefault="00827239" w:rsidP="00141532">
            <w:pPr>
              <w:pStyle w:val="070-TabelaPadro"/>
              <w:spacing w:before="10" w:after="10"/>
              <w:jc w:val="center"/>
              <w:rPr>
                <w:rFonts w:cs="Arial"/>
                <w:b/>
                <w:szCs w:val="14"/>
              </w:rPr>
            </w:pPr>
            <w:r w:rsidRPr="00D70B72">
              <w:rPr>
                <w:rFonts w:cs="Arial"/>
                <w:b/>
                <w:szCs w:val="14"/>
              </w:rPr>
              <w:t>Moeda</w:t>
            </w:r>
          </w:p>
          <w:p w:rsidR="00827239" w:rsidRPr="00D70B72" w:rsidRDefault="00827239" w:rsidP="00141532">
            <w:pPr>
              <w:pStyle w:val="070-TabelaPadro"/>
              <w:spacing w:before="10" w:after="10"/>
              <w:jc w:val="center"/>
              <w:rPr>
                <w:rFonts w:cs="Arial"/>
                <w:b/>
                <w:szCs w:val="14"/>
              </w:rPr>
            </w:pPr>
            <w:r w:rsidRPr="00D70B72">
              <w:rPr>
                <w:rFonts w:cs="Arial"/>
                <w:b/>
                <w:szCs w:val="14"/>
              </w:rPr>
              <w:t>funcional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827239" w:rsidRPr="00D70B72" w:rsidRDefault="00827239" w:rsidP="00141532">
            <w:pPr>
              <w:pStyle w:val="070-TabelaPadro"/>
              <w:spacing w:before="10" w:after="10"/>
              <w:jc w:val="center"/>
              <w:rPr>
                <w:rFonts w:cs="Arial"/>
                <w:b/>
                <w:szCs w:val="14"/>
              </w:rPr>
            </w:pPr>
            <w:r>
              <w:rPr>
                <w:rFonts w:cs="Arial"/>
                <w:b/>
                <w:szCs w:val="14"/>
              </w:rPr>
              <w:t>30.06.2020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827239" w:rsidRPr="00D70B72" w:rsidRDefault="00827239" w:rsidP="00141532">
            <w:pPr>
              <w:pStyle w:val="070-TabelaPadro"/>
              <w:spacing w:before="10" w:after="10"/>
              <w:jc w:val="center"/>
              <w:rPr>
                <w:rFonts w:cs="Arial"/>
                <w:b/>
                <w:szCs w:val="14"/>
              </w:rPr>
            </w:pPr>
            <w:r w:rsidRPr="00D70B72">
              <w:rPr>
                <w:rFonts w:cs="Arial"/>
                <w:b/>
                <w:szCs w:val="14"/>
              </w:rPr>
              <w:t>3</w:t>
            </w:r>
            <w:r>
              <w:rPr>
                <w:rFonts w:cs="Arial"/>
                <w:b/>
                <w:szCs w:val="14"/>
              </w:rPr>
              <w:t>1</w:t>
            </w:r>
            <w:r w:rsidRPr="00D70B72">
              <w:rPr>
                <w:rFonts w:cs="Arial"/>
                <w:b/>
                <w:szCs w:val="14"/>
              </w:rPr>
              <w:t>.</w:t>
            </w:r>
            <w:r>
              <w:rPr>
                <w:rFonts w:cs="Arial"/>
                <w:b/>
                <w:szCs w:val="14"/>
              </w:rPr>
              <w:t>12.2019</w:t>
            </w:r>
          </w:p>
        </w:tc>
      </w:tr>
      <w:tr w:rsidR="00827239" w:rsidRPr="00D70B72" w:rsidTr="00B80508">
        <w:trPr>
          <w:cantSplit/>
          <w:trHeight w:val="227"/>
          <w:jc w:val="center"/>
        </w:trPr>
        <w:tc>
          <w:tcPr>
            <w:tcW w:w="3921" w:type="dxa"/>
            <w:vMerge/>
            <w:tcBorders>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827239" w:rsidRPr="00D70B72" w:rsidRDefault="00827239" w:rsidP="00141532">
            <w:pPr>
              <w:pStyle w:val="070-TabelaPadro"/>
              <w:spacing w:before="10" w:after="10"/>
              <w:ind w:left="60"/>
              <w:jc w:val="left"/>
              <w:rPr>
                <w:rFonts w:cs="Arial"/>
                <w:szCs w:val="14"/>
              </w:rPr>
            </w:pPr>
          </w:p>
        </w:tc>
        <w:tc>
          <w:tcPr>
            <w:tcW w:w="1665" w:type="dxa"/>
            <w:vMerge/>
            <w:tcBorders>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827239" w:rsidRPr="00D70B72" w:rsidRDefault="00827239" w:rsidP="00141532">
            <w:pPr>
              <w:pStyle w:val="070-TabelaPadro"/>
              <w:spacing w:before="10" w:after="10"/>
              <w:rPr>
                <w:rFonts w:cs="Arial"/>
                <w:szCs w:val="14"/>
              </w:rPr>
            </w:pPr>
          </w:p>
        </w:tc>
        <w:tc>
          <w:tcPr>
            <w:tcW w:w="992" w:type="dxa"/>
            <w:vMerge/>
            <w:tcBorders>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827239" w:rsidRPr="00D70B72" w:rsidRDefault="00827239" w:rsidP="00141532">
            <w:pPr>
              <w:keepNext/>
              <w:keepLines/>
              <w:spacing w:before="10" w:after="10" w:line="240" w:lineRule="auto"/>
              <w:jc w:val="center"/>
              <w:rPr>
                <w:rFonts w:cs="Arial"/>
                <w:b/>
                <w:sz w:val="14"/>
                <w:szCs w:val="14"/>
              </w:rPr>
            </w:pPr>
          </w:p>
        </w:tc>
        <w:tc>
          <w:tcPr>
            <w:tcW w:w="3174" w:type="dxa"/>
            <w:gridSpan w:val="2"/>
            <w:tcBorders>
              <w:top w:val="single" w:sz="4" w:space="0" w:color="FFFFFF" w:themeColor="background1"/>
              <w:left w:val="single" w:sz="4" w:space="0" w:color="FFFFFF" w:themeColor="background1"/>
              <w:bottom w:val="single" w:sz="4" w:space="0" w:color="FFFFFF" w:themeColor="background1"/>
            </w:tcBorders>
            <w:shd w:val="clear" w:color="auto" w:fill="C3D7F0"/>
            <w:vAlign w:val="center"/>
          </w:tcPr>
          <w:p w:rsidR="00827239" w:rsidRPr="00D70B72" w:rsidRDefault="00827239" w:rsidP="00141532">
            <w:pPr>
              <w:keepNext/>
              <w:keepLines/>
              <w:spacing w:before="10" w:after="10" w:line="240" w:lineRule="auto"/>
              <w:jc w:val="center"/>
              <w:rPr>
                <w:rFonts w:cs="Arial"/>
                <w:b/>
                <w:sz w:val="14"/>
                <w:szCs w:val="14"/>
              </w:rPr>
            </w:pPr>
            <w:r w:rsidRPr="00D70B72">
              <w:rPr>
                <w:rFonts w:cs="Arial"/>
                <w:b/>
                <w:sz w:val="14"/>
                <w:szCs w:val="14"/>
              </w:rPr>
              <w:t>% de Participação</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pStyle w:val="070-TabelaPadro"/>
              <w:spacing w:before="10" w:after="10"/>
              <w:jc w:val="left"/>
              <w:rPr>
                <w:rFonts w:cs="Arial"/>
                <w:szCs w:val="14"/>
              </w:rPr>
            </w:pPr>
            <w:r w:rsidRPr="00D70B72">
              <w:rPr>
                <w:rFonts w:cs="Arial"/>
                <w:b/>
                <w:szCs w:val="14"/>
              </w:rPr>
              <w:t>Segmento Bancário</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pStyle w:val="070-TabelaPadro"/>
              <w:spacing w:before="10" w:after="10"/>
              <w:rPr>
                <w:rFonts w:cs="Arial"/>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70B72" w:rsidRDefault="00827239" w:rsidP="00141532">
            <w:pPr>
              <w:keepNext/>
              <w:keepLines/>
              <w:spacing w:before="10" w:after="10" w:line="240" w:lineRule="auto"/>
              <w:jc w:val="right"/>
              <w:rPr>
                <w:rFonts w:cs="Arial"/>
                <w:b/>
                <w:bCs/>
                <w:color w:val="000000"/>
                <w:sz w:val="14"/>
                <w:szCs w:val="1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sz w:val="14"/>
                <w:szCs w:val="14"/>
              </w:rPr>
            </w:pP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sz w:val="14"/>
                <w:szCs w:val="14"/>
              </w:rPr>
            </w:pP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D70B72" w:rsidRDefault="00827239" w:rsidP="00141532">
            <w:pPr>
              <w:pStyle w:val="070-TabelaPadro"/>
              <w:spacing w:before="10" w:after="10"/>
              <w:ind w:left="60"/>
              <w:jc w:val="left"/>
              <w:rPr>
                <w:rFonts w:cs="Arial"/>
                <w:szCs w:val="14"/>
              </w:rPr>
            </w:pPr>
            <w:r w:rsidRPr="00D70B72">
              <w:rPr>
                <w:rFonts w:cs="Arial"/>
                <w:szCs w:val="14"/>
              </w:rPr>
              <w:t>Banco do Brasil AG</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D70B72" w:rsidRDefault="00827239" w:rsidP="00141532">
            <w:pPr>
              <w:pStyle w:val="070-TabelaPadro"/>
              <w:spacing w:before="10" w:after="10"/>
              <w:rPr>
                <w:rFonts w:cs="Arial"/>
                <w:szCs w:val="14"/>
              </w:rPr>
            </w:pPr>
            <w:r w:rsidRPr="00D70B72">
              <w:rPr>
                <w:rFonts w:cs="Arial"/>
                <w:szCs w:val="14"/>
              </w:rPr>
              <w:t>Bancária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A14291" w:rsidRDefault="00827239" w:rsidP="00141532">
            <w:pPr>
              <w:keepNext/>
              <w:keepLines/>
              <w:spacing w:before="10" w:after="10" w:line="240" w:lineRule="auto"/>
              <w:jc w:val="right"/>
              <w:rPr>
                <w:rFonts w:cs="Arial"/>
                <w:color w:val="000000" w:themeColor="text1"/>
                <w:sz w:val="14"/>
                <w:szCs w:val="14"/>
              </w:rPr>
            </w:pPr>
            <w:r w:rsidRPr="00D70B72">
              <w:rPr>
                <w:rFonts w:cs="Arial"/>
                <w:color w:val="000000"/>
                <w:sz w:val="14"/>
                <w:szCs w:val="14"/>
              </w:rPr>
              <w:t>100,00%</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C17213" w:rsidRDefault="00827239" w:rsidP="00141532">
            <w:pPr>
              <w:pStyle w:val="070-TabelaPadro"/>
              <w:spacing w:before="10" w:after="10"/>
              <w:ind w:left="60"/>
              <w:jc w:val="left"/>
              <w:rPr>
                <w:rFonts w:cs="Arial"/>
                <w:szCs w:val="14"/>
                <w:lang w:val="en-US"/>
              </w:rPr>
            </w:pPr>
            <w:r w:rsidRPr="00C17213">
              <w:rPr>
                <w:rFonts w:cs="Arial"/>
                <w:szCs w:val="14"/>
                <w:lang w:val="en-US"/>
              </w:rPr>
              <w:t>BB Leasing S.A. - Arrendamento Mercantil</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C17213" w:rsidRDefault="00827239" w:rsidP="00141532">
            <w:pPr>
              <w:pStyle w:val="070-TabelaPadro"/>
              <w:spacing w:before="10" w:after="10"/>
              <w:rPr>
                <w:rFonts w:cs="Arial"/>
                <w:szCs w:val="14"/>
                <w:lang w:val="en-US"/>
              </w:rPr>
            </w:pPr>
            <w:r w:rsidRPr="00C17213">
              <w:rPr>
                <w:rFonts w:cs="Arial"/>
                <w:szCs w:val="14"/>
                <w:lang w:val="en-US"/>
              </w:rPr>
              <w:t>Arrendamento</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17213" w:rsidRDefault="00827239" w:rsidP="00141532">
            <w:pPr>
              <w:keepNext/>
              <w:keepLines/>
              <w:spacing w:before="10" w:after="10" w:line="240" w:lineRule="auto"/>
              <w:jc w:val="right"/>
              <w:rPr>
                <w:rFonts w:cs="Arial"/>
                <w:color w:val="000000"/>
                <w:sz w:val="14"/>
                <w:szCs w:val="14"/>
                <w:lang w:val="en-US"/>
              </w:rPr>
            </w:pPr>
            <w:r w:rsidRPr="00C17213">
              <w:rPr>
                <w:rFonts w:cs="Arial"/>
                <w:color w:val="000000"/>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17213" w:rsidRDefault="00827239" w:rsidP="00141532">
            <w:pPr>
              <w:keepNext/>
              <w:keepLines/>
              <w:spacing w:before="10" w:after="10" w:line="240" w:lineRule="auto"/>
              <w:jc w:val="right"/>
              <w:rPr>
                <w:rFonts w:cs="Arial"/>
                <w:color w:val="000000" w:themeColor="text1"/>
                <w:sz w:val="14"/>
                <w:szCs w:val="14"/>
              </w:rPr>
            </w:pPr>
            <w:r w:rsidRPr="00D70B72">
              <w:rPr>
                <w:rFonts w:cs="Arial"/>
                <w:color w:val="000000"/>
                <w:sz w:val="14"/>
                <w:szCs w:val="14"/>
              </w:rPr>
              <w:t>100,00%</w:t>
            </w:r>
          </w:p>
        </w:tc>
      </w:tr>
      <w:tr w:rsidR="00827239" w:rsidRPr="00395860"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395860" w:rsidRDefault="00827239" w:rsidP="00141532">
            <w:pPr>
              <w:pStyle w:val="070-TabelaPadro"/>
              <w:spacing w:before="10" w:after="10"/>
              <w:ind w:left="60"/>
              <w:jc w:val="left"/>
              <w:rPr>
                <w:rFonts w:cs="Arial"/>
                <w:szCs w:val="14"/>
                <w:lang w:val="en-US"/>
              </w:rPr>
            </w:pPr>
            <w:r w:rsidRPr="00395860">
              <w:rPr>
                <w:rFonts w:cs="Arial"/>
                <w:szCs w:val="14"/>
                <w:lang w:val="en-US"/>
              </w:rPr>
              <w:t>BB Securities Asia Pte. Ltd.</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395860" w:rsidRDefault="00827239" w:rsidP="00141532">
            <w:pPr>
              <w:pStyle w:val="070-TabelaPadro"/>
              <w:spacing w:before="10" w:after="10"/>
              <w:rPr>
                <w:rFonts w:cs="Arial"/>
                <w:szCs w:val="14"/>
                <w:lang w:val="en-US"/>
              </w:rPr>
            </w:pPr>
            <w:r w:rsidRPr="00395860">
              <w:rPr>
                <w:rFonts w:cs="Arial"/>
                <w:szCs w:val="14"/>
                <w:lang w:val="en-US"/>
              </w:rPr>
              <w:t>Corretora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100,00%</w:t>
            </w:r>
          </w:p>
        </w:tc>
      </w:tr>
      <w:tr w:rsidR="00827239" w:rsidRPr="00395860"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395860" w:rsidRDefault="00827239" w:rsidP="00141532">
            <w:pPr>
              <w:pStyle w:val="070-TabelaPadro"/>
              <w:spacing w:before="10" w:after="10"/>
              <w:ind w:left="60"/>
              <w:jc w:val="left"/>
              <w:rPr>
                <w:rFonts w:cs="Arial"/>
                <w:szCs w:val="14"/>
              </w:rPr>
            </w:pPr>
            <w:r w:rsidRPr="00395860">
              <w:rPr>
                <w:rFonts w:cs="Arial"/>
                <w:szCs w:val="14"/>
              </w:rPr>
              <w:t>Banco do Brasil  Securities LLC.</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395860" w:rsidRDefault="00827239" w:rsidP="00141532">
            <w:pPr>
              <w:pStyle w:val="070-TabelaPadro"/>
              <w:spacing w:before="10" w:after="10"/>
              <w:rPr>
                <w:rFonts w:cs="Arial"/>
                <w:szCs w:val="14"/>
              </w:rPr>
            </w:pPr>
            <w:r w:rsidRPr="00395860">
              <w:rPr>
                <w:rFonts w:cs="Arial"/>
                <w:szCs w:val="14"/>
              </w:rPr>
              <w:t>Corretora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100,00%</w:t>
            </w:r>
          </w:p>
        </w:tc>
      </w:tr>
      <w:tr w:rsidR="00827239" w:rsidRPr="00395860"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395860" w:rsidRDefault="00827239" w:rsidP="00141532">
            <w:pPr>
              <w:pStyle w:val="070-TabelaPadro"/>
              <w:spacing w:before="10" w:after="10"/>
              <w:ind w:left="60"/>
              <w:jc w:val="left"/>
              <w:rPr>
                <w:rFonts w:cs="Arial"/>
                <w:szCs w:val="14"/>
              </w:rPr>
            </w:pPr>
            <w:r w:rsidRPr="00395860">
              <w:rPr>
                <w:rFonts w:cs="Arial"/>
                <w:szCs w:val="14"/>
              </w:rPr>
              <w:t>BB Securities Ltd.</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395860" w:rsidRDefault="00827239" w:rsidP="00141532">
            <w:pPr>
              <w:pStyle w:val="070-TabelaPadro"/>
              <w:spacing w:before="10" w:after="10"/>
              <w:rPr>
                <w:rFonts w:cs="Arial"/>
                <w:szCs w:val="14"/>
              </w:rPr>
            </w:pPr>
            <w:r w:rsidRPr="00395860">
              <w:rPr>
                <w:rFonts w:cs="Arial"/>
                <w:szCs w:val="14"/>
              </w:rPr>
              <w:t>Corretora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100,00%</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D70B72" w:rsidRDefault="00827239" w:rsidP="00141532">
            <w:pPr>
              <w:pStyle w:val="070-TabelaPadro"/>
              <w:spacing w:before="10" w:after="10"/>
              <w:ind w:left="60"/>
              <w:jc w:val="left"/>
              <w:rPr>
                <w:rFonts w:cs="Arial"/>
                <w:szCs w:val="14"/>
                <w:lang w:val="en-US"/>
              </w:rPr>
            </w:pPr>
            <w:r w:rsidRPr="00D70B72">
              <w:rPr>
                <w:rFonts w:cs="Arial"/>
                <w:szCs w:val="14"/>
                <w:lang w:val="en-US"/>
              </w:rPr>
              <w:t>BB USA Holding Company, Inc.</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D70B72" w:rsidRDefault="00827239" w:rsidP="00141532">
            <w:pPr>
              <w:pStyle w:val="070-TabelaPadro"/>
              <w:spacing w:before="10" w:after="10"/>
              <w:rPr>
                <w:rFonts w:cs="Arial"/>
                <w:szCs w:val="14"/>
              </w:rPr>
            </w:pPr>
            <w:r w:rsidRPr="00D70B72">
              <w:rPr>
                <w:rFonts w:cs="Arial"/>
                <w:iCs/>
                <w:szCs w:val="14"/>
              </w:rPr>
              <w:t>Holding</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A14291" w:rsidRDefault="00827239" w:rsidP="00141532">
            <w:pPr>
              <w:keepNext/>
              <w:keepLines/>
              <w:spacing w:before="10" w:after="10" w:line="240" w:lineRule="auto"/>
              <w:jc w:val="right"/>
              <w:rPr>
                <w:rFonts w:cs="Arial"/>
                <w:color w:val="000000" w:themeColor="text1"/>
                <w:sz w:val="14"/>
                <w:szCs w:val="14"/>
              </w:rPr>
            </w:pPr>
            <w:r w:rsidRPr="00D70B72">
              <w:rPr>
                <w:rFonts w:cs="Arial"/>
                <w:color w:val="000000"/>
                <w:sz w:val="14"/>
                <w:szCs w:val="14"/>
              </w:rPr>
              <w:t>100,00%</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C17213" w:rsidRDefault="00827239" w:rsidP="00141532">
            <w:pPr>
              <w:pStyle w:val="070-TabelaPadro"/>
              <w:spacing w:before="10" w:after="10"/>
              <w:ind w:left="60"/>
              <w:jc w:val="left"/>
              <w:rPr>
                <w:rFonts w:cs="Arial"/>
                <w:szCs w:val="14"/>
              </w:rPr>
            </w:pPr>
            <w:r w:rsidRPr="00C17213">
              <w:rPr>
                <w:rFonts w:cs="Arial"/>
                <w:szCs w:val="14"/>
              </w:rPr>
              <w:t>BB Cayman Islands Holding</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C17213" w:rsidRDefault="00827239" w:rsidP="00141532">
            <w:pPr>
              <w:pStyle w:val="070-TabelaPadro"/>
              <w:spacing w:before="10" w:after="10"/>
              <w:rPr>
                <w:rFonts w:cs="Arial"/>
                <w:szCs w:val="14"/>
              </w:rPr>
            </w:pPr>
            <w:r w:rsidRPr="00C17213">
              <w:rPr>
                <w:rFonts w:cs="Arial"/>
                <w:szCs w:val="14"/>
              </w:rPr>
              <w:t>Holding</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17213" w:rsidRDefault="00827239" w:rsidP="00141532">
            <w:pPr>
              <w:keepNext/>
              <w:keepLines/>
              <w:spacing w:before="10" w:after="10" w:line="240" w:lineRule="auto"/>
              <w:jc w:val="right"/>
              <w:rPr>
                <w:rFonts w:cs="Arial"/>
                <w:color w:val="000000"/>
                <w:sz w:val="14"/>
                <w:szCs w:val="14"/>
              </w:rPr>
            </w:pPr>
            <w:r w:rsidRPr="00C17213">
              <w:rPr>
                <w:rFonts w:cs="Arial"/>
                <w:color w:val="000000"/>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17213" w:rsidRDefault="00827239" w:rsidP="00141532">
            <w:pPr>
              <w:keepNext/>
              <w:keepLines/>
              <w:spacing w:before="10" w:after="10" w:line="240" w:lineRule="auto"/>
              <w:jc w:val="right"/>
              <w:rPr>
                <w:rFonts w:cs="Arial"/>
                <w:color w:val="000000" w:themeColor="text1"/>
                <w:sz w:val="14"/>
                <w:szCs w:val="14"/>
              </w:rPr>
            </w:pPr>
            <w:r w:rsidRPr="00D70B72">
              <w:rPr>
                <w:rFonts w:cs="Arial"/>
                <w:color w:val="000000"/>
                <w:sz w:val="14"/>
                <w:szCs w:val="14"/>
              </w:rPr>
              <w:t>100,00%</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C17213" w:rsidRDefault="00827239" w:rsidP="00141532">
            <w:pPr>
              <w:pStyle w:val="070-TabelaPadro"/>
              <w:spacing w:before="10" w:after="10"/>
              <w:ind w:left="60"/>
              <w:jc w:val="left"/>
              <w:rPr>
                <w:rFonts w:cs="Arial"/>
                <w:szCs w:val="14"/>
              </w:rPr>
            </w:pPr>
            <w:r w:rsidRPr="00C17213">
              <w:rPr>
                <w:rFonts w:cs="Arial"/>
                <w:szCs w:val="14"/>
              </w:rPr>
              <w:t>Banco do Brasil Americas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C17213" w:rsidRDefault="00827239" w:rsidP="00141532">
            <w:pPr>
              <w:pStyle w:val="070-TabelaPadro"/>
              <w:spacing w:before="10" w:after="10"/>
              <w:rPr>
                <w:rFonts w:cs="Arial"/>
                <w:szCs w:val="14"/>
              </w:rPr>
            </w:pPr>
            <w:r w:rsidRPr="00C17213">
              <w:rPr>
                <w:rFonts w:cs="Arial"/>
                <w:szCs w:val="14"/>
              </w:rPr>
              <w:t>Bancária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17213" w:rsidRDefault="00827239" w:rsidP="00141532">
            <w:pPr>
              <w:keepNext/>
              <w:keepLines/>
              <w:spacing w:before="10" w:after="10" w:line="240" w:lineRule="auto"/>
              <w:jc w:val="right"/>
              <w:rPr>
                <w:rFonts w:cs="Arial"/>
                <w:color w:val="000000"/>
                <w:sz w:val="14"/>
                <w:szCs w:val="14"/>
              </w:rPr>
            </w:pPr>
            <w:r w:rsidRPr="00C17213">
              <w:rPr>
                <w:rFonts w:cs="Arial"/>
                <w:color w:val="000000"/>
                <w:sz w:val="14"/>
                <w:szCs w:val="14"/>
              </w:rPr>
              <w:t>Dólar Americano</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17213" w:rsidRDefault="00827239" w:rsidP="00141532">
            <w:pPr>
              <w:keepNext/>
              <w:keepLines/>
              <w:spacing w:before="10" w:after="10" w:line="240" w:lineRule="auto"/>
              <w:jc w:val="right"/>
              <w:rPr>
                <w:rFonts w:cs="Arial"/>
                <w:color w:val="000000" w:themeColor="text1"/>
                <w:sz w:val="14"/>
                <w:szCs w:val="14"/>
              </w:rPr>
            </w:pPr>
            <w:r w:rsidRPr="00D70B72">
              <w:rPr>
                <w:rFonts w:cs="Arial"/>
                <w:color w:val="000000"/>
                <w:sz w:val="14"/>
                <w:szCs w:val="14"/>
              </w:rPr>
              <w:t>100,00%</w:t>
            </w:r>
          </w:p>
        </w:tc>
      </w:tr>
      <w:tr w:rsidR="00827239" w:rsidRPr="00395860"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395860" w:rsidRDefault="00827239" w:rsidP="00141532">
            <w:pPr>
              <w:pStyle w:val="070-TabelaPadro"/>
              <w:spacing w:before="10" w:after="10"/>
              <w:ind w:left="60"/>
              <w:jc w:val="left"/>
              <w:rPr>
                <w:rFonts w:cs="Arial"/>
                <w:szCs w:val="14"/>
              </w:rPr>
            </w:pPr>
            <w:r w:rsidRPr="00395860">
              <w:rPr>
                <w:rFonts w:cs="Arial"/>
                <w:szCs w:val="14"/>
              </w:rPr>
              <w:t>Banco Patagonia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395860" w:rsidRDefault="00827239" w:rsidP="00141532">
            <w:pPr>
              <w:pStyle w:val="070-TabelaPadro"/>
              <w:spacing w:before="10" w:after="10"/>
              <w:rPr>
                <w:rFonts w:cs="Arial"/>
                <w:szCs w:val="14"/>
              </w:rPr>
            </w:pPr>
            <w:r w:rsidRPr="00395860">
              <w:rPr>
                <w:rFonts w:cs="Arial"/>
                <w:szCs w:val="14"/>
              </w:rPr>
              <w:t>Bancária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Peso Argentino</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80,39%</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80,39%</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D70B72" w:rsidRDefault="00827239" w:rsidP="00141532">
            <w:pPr>
              <w:pStyle w:val="070-TabelaPadro"/>
              <w:spacing w:before="10" w:after="10"/>
              <w:jc w:val="left"/>
              <w:rPr>
                <w:rFonts w:cs="Arial"/>
                <w:b/>
                <w:szCs w:val="14"/>
              </w:rPr>
            </w:pPr>
            <w:r w:rsidRPr="00D70B72">
              <w:rPr>
                <w:rFonts w:cs="Arial"/>
                <w:b/>
                <w:szCs w:val="14"/>
              </w:rPr>
              <w:t>Segmento Investimentos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pStyle w:val="070-TabelaPadro"/>
              <w:spacing w:before="10" w:after="10"/>
              <w:rPr>
                <w:rFonts w:cs="Arial"/>
                <w:b/>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b/>
                <w:bCs/>
                <w:color w:val="000000"/>
                <w:sz w:val="14"/>
                <w:szCs w:val="1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color w:val="000000"/>
                <w:sz w:val="14"/>
                <w:szCs w:val="14"/>
              </w:rPr>
            </w:pP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A14291" w:rsidRDefault="00827239" w:rsidP="00141532">
            <w:pPr>
              <w:keepNext/>
              <w:keepLines/>
              <w:spacing w:before="10" w:after="10" w:line="240" w:lineRule="auto"/>
              <w:jc w:val="right"/>
              <w:rPr>
                <w:rFonts w:cs="Arial"/>
                <w:color w:val="000000" w:themeColor="text1"/>
                <w:sz w:val="14"/>
                <w:szCs w:val="14"/>
              </w:rPr>
            </w:pP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C17213" w:rsidRDefault="00827239" w:rsidP="00141532">
            <w:pPr>
              <w:pStyle w:val="070-TabelaPadro"/>
              <w:spacing w:before="10" w:after="10"/>
              <w:ind w:left="60"/>
              <w:jc w:val="left"/>
              <w:rPr>
                <w:rFonts w:cs="Arial"/>
                <w:szCs w:val="14"/>
              </w:rPr>
            </w:pPr>
            <w:r w:rsidRPr="00C17213">
              <w:rPr>
                <w:rFonts w:cs="Arial"/>
                <w:szCs w:val="14"/>
              </w:rPr>
              <w:t>BB Banco de Investimento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C17213" w:rsidRDefault="00827239" w:rsidP="00141532">
            <w:pPr>
              <w:pStyle w:val="070-TabelaPadro"/>
              <w:spacing w:before="10" w:after="10"/>
              <w:rPr>
                <w:rFonts w:cs="Arial"/>
                <w:szCs w:val="14"/>
              </w:rPr>
            </w:pPr>
            <w:r w:rsidRPr="00C17213">
              <w:rPr>
                <w:rFonts w:cs="Arial"/>
                <w:szCs w:val="14"/>
              </w:rPr>
              <w:t>Banco de Investimento</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17213" w:rsidRDefault="00827239" w:rsidP="00141532">
            <w:pPr>
              <w:keepNext/>
              <w:keepLines/>
              <w:spacing w:before="10" w:after="10" w:line="240" w:lineRule="auto"/>
              <w:jc w:val="right"/>
              <w:rPr>
                <w:rFonts w:cs="Arial"/>
                <w:color w:val="000000"/>
                <w:sz w:val="14"/>
                <w:szCs w:val="14"/>
              </w:rPr>
            </w:pPr>
            <w:r w:rsidRPr="00C17213">
              <w:rPr>
                <w:rFonts w:cs="Arial"/>
                <w:color w:val="000000"/>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17213" w:rsidRDefault="00827239" w:rsidP="00141532">
            <w:pPr>
              <w:keepNext/>
              <w:keepLines/>
              <w:spacing w:before="10" w:after="10" w:line="240" w:lineRule="auto"/>
              <w:jc w:val="right"/>
              <w:rPr>
                <w:rFonts w:cs="Arial"/>
                <w:color w:val="000000" w:themeColor="text1"/>
                <w:sz w:val="14"/>
                <w:szCs w:val="14"/>
              </w:rPr>
            </w:pPr>
            <w:r w:rsidRPr="00D70B72">
              <w:rPr>
                <w:rFonts w:cs="Arial"/>
                <w:color w:val="000000"/>
                <w:sz w:val="14"/>
                <w:szCs w:val="14"/>
              </w:rPr>
              <w:t>100,00%</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D70B72" w:rsidRDefault="00827239" w:rsidP="00141532">
            <w:pPr>
              <w:pStyle w:val="070-TabelaPadro"/>
              <w:spacing w:before="10" w:after="10"/>
              <w:jc w:val="left"/>
              <w:rPr>
                <w:rFonts w:cs="Arial"/>
                <w:b/>
                <w:szCs w:val="14"/>
              </w:rPr>
            </w:pPr>
            <w:r w:rsidRPr="00D70B72">
              <w:rPr>
                <w:rFonts w:cs="Arial"/>
                <w:b/>
                <w:szCs w:val="14"/>
              </w:rPr>
              <w:t>Segmento Gestão de Recursos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pStyle w:val="070-TabelaPadro"/>
              <w:spacing w:before="10" w:after="10"/>
              <w:rPr>
                <w:rFonts w:cs="Arial"/>
                <w:b/>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b/>
                <w:bCs/>
                <w:color w:val="000000"/>
                <w:sz w:val="14"/>
                <w:szCs w:val="1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color w:val="000000"/>
                <w:sz w:val="14"/>
                <w:szCs w:val="14"/>
              </w:rPr>
            </w:pP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A14291" w:rsidRDefault="00827239" w:rsidP="00141532">
            <w:pPr>
              <w:keepNext/>
              <w:keepLines/>
              <w:spacing w:before="10" w:after="10" w:line="240" w:lineRule="auto"/>
              <w:jc w:val="right"/>
              <w:rPr>
                <w:rFonts w:cs="Arial"/>
                <w:color w:val="000000" w:themeColor="text1"/>
                <w:sz w:val="14"/>
                <w:szCs w:val="14"/>
              </w:rPr>
            </w:pP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C17213" w:rsidRDefault="00827239" w:rsidP="00141532">
            <w:pPr>
              <w:pStyle w:val="070-TabelaPadro"/>
              <w:spacing w:before="10" w:after="10"/>
              <w:ind w:left="60"/>
              <w:jc w:val="left"/>
              <w:rPr>
                <w:rFonts w:cs="Arial"/>
                <w:szCs w:val="14"/>
              </w:rPr>
            </w:pPr>
            <w:r w:rsidRPr="00C17213">
              <w:rPr>
                <w:rFonts w:cs="Arial"/>
                <w:szCs w:val="14"/>
              </w:rPr>
              <w:t>BB Gestão de Recursos - Distribuidora de Títulos e Valores Mobiliários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C17213" w:rsidRDefault="00827239" w:rsidP="00141532">
            <w:pPr>
              <w:pStyle w:val="070-TabelaPadro"/>
              <w:spacing w:before="10" w:after="10"/>
              <w:rPr>
                <w:rFonts w:cs="Arial"/>
                <w:szCs w:val="14"/>
              </w:rPr>
            </w:pPr>
            <w:r w:rsidRPr="00C17213">
              <w:rPr>
                <w:rFonts w:cs="Arial"/>
                <w:szCs w:val="14"/>
              </w:rPr>
              <w:t>Administração de Ativos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17213" w:rsidRDefault="00827239" w:rsidP="00141532">
            <w:pPr>
              <w:keepNext/>
              <w:keepLines/>
              <w:spacing w:before="10" w:after="10" w:line="240" w:lineRule="auto"/>
              <w:jc w:val="right"/>
              <w:rPr>
                <w:rFonts w:cs="Arial"/>
                <w:color w:val="000000"/>
                <w:sz w:val="14"/>
                <w:szCs w:val="14"/>
              </w:rPr>
            </w:pPr>
            <w:r w:rsidRPr="00C17213">
              <w:rPr>
                <w:rFonts w:cs="Arial"/>
                <w:color w:val="000000"/>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17213" w:rsidRDefault="00827239" w:rsidP="00141532">
            <w:pPr>
              <w:keepNext/>
              <w:keepLines/>
              <w:spacing w:before="10" w:after="10" w:line="240" w:lineRule="auto"/>
              <w:jc w:val="right"/>
              <w:rPr>
                <w:rFonts w:cs="Arial"/>
                <w:color w:val="000000" w:themeColor="text1"/>
                <w:sz w:val="14"/>
                <w:szCs w:val="14"/>
              </w:rPr>
            </w:pPr>
            <w:r w:rsidRPr="00D70B72">
              <w:rPr>
                <w:rFonts w:cs="Arial"/>
                <w:color w:val="000000"/>
                <w:sz w:val="14"/>
                <w:szCs w:val="14"/>
              </w:rPr>
              <w:t>100,00%</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pStyle w:val="070-TabelaPadro"/>
              <w:spacing w:before="10" w:after="10"/>
              <w:ind w:left="60"/>
              <w:jc w:val="left"/>
              <w:rPr>
                <w:rFonts w:cs="Arial"/>
                <w:szCs w:val="14"/>
              </w:rPr>
            </w:pPr>
            <w:r w:rsidRPr="00D70B72">
              <w:rPr>
                <w:rFonts w:cs="Arial"/>
                <w:szCs w:val="14"/>
              </w:rPr>
              <w:t>Besc Distribuidora de Títulos e Valores Mobiliários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pStyle w:val="070-TabelaPadro"/>
              <w:spacing w:before="10" w:after="10"/>
              <w:rPr>
                <w:rFonts w:cs="Arial"/>
                <w:szCs w:val="14"/>
              </w:rPr>
            </w:pPr>
            <w:r w:rsidRPr="00D70B72">
              <w:rPr>
                <w:rFonts w:cs="Arial"/>
                <w:szCs w:val="14"/>
              </w:rPr>
              <w:t>Administração de Ativos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99,62%</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A14291" w:rsidRDefault="00827239" w:rsidP="00141532">
            <w:pPr>
              <w:keepNext/>
              <w:keepLines/>
              <w:spacing w:before="10" w:after="10" w:line="240" w:lineRule="auto"/>
              <w:jc w:val="right"/>
              <w:rPr>
                <w:rFonts w:cs="Arial"/>
                <w:color w:val="000000" w:themeColor="text1"/>
                <w:sz w:val="14"/>
                <w:szCs w:val="14"/>
              </w:rPr>
            </w:pPr>
            <w:r w:rsidRPr="00D70B72">
              <w:rPr>
                <w:rFonts w:cs="Arial"/>
                <w:color w:val="000000"/>
                <w:sz w:val="14"/>
                <w:szCs w:val="14"/>
              </w:rPr>
              <w:t>99,62%</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D70B72" w:rsidRDefault="00827239" w:rsidP="00141532">
            <w:pPr>
              <w:pStyle w:val="070-TabelaPadro"/>
              <w:spacing w:before="10" w:after="10"/>
              <w:jc w:val="left"/>
              <w:rPr>
                <w:rFonts w:cs="Arial"/>
                <w:b/>
                <w:szCs w:val="14"/>
              </w:rPr>
            </w:pPr>
            <w:r w:rsidRPr="00D70B72">
              <w:rPr>
                <w:rFonts w:cs="Arial"/>
                <w:b/>
                <w:szCs w:val="14"/>
              </w:rPr>
              <w:t>Segmento Seguros, Previdência e Capitalização</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pStyle w:val="070-TabelaPadro"/>
              <w:spacing w:before="10" w:after="10"/>
              <w:rPr>
                <w:rFonts w:cs="Arial"/>
                <w:b/>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b/>
                <w:bCs/>
                <w:color w:val="000000"/>
                <w:sz w:val="14"/>
                <w:szCs w:val="1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color w:val="000000"/>
                <w:sz w:val="14"/>
                <w:szCs w:val="14"/>
              </w:rPr>
            </w:pP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A14291" w:rsidRDefault="00827239" w:rsidP="00141532">
            <w:pPr>
              <w:keepNext/>
              <w:keepLines/>
              <w:spacing w:before="10" w:after="10" w:line="240" w:lineRule="auto"/>
              <w:jc w:val="right"/>
              <w:rPr>
                <w:rFonts w:cs="Arial"/>
                <w:color w:val="000000" w:themeColor="text1"/>
                <w:sz w:val="14"/>
                <w:szCs w:val="14"/>
              </w:rPr>
            </w:pPr>
          </w:p>
        </w:tc>
      </w:tr>
      <w:tr w:rsidR="00827239" w:rsidRPr="00395860"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395860" w:rsidRDefault="00827239" w:rsidP="00141532">
            <w:pPr>
              <w:pStyle w:val="070-TabelaPadro"/>
              <w:spacing w:before="10" w:after="10"/>
              <w:ind w:left="60"/>
              <w:jc w:val="left"/>
              <w:rPr>
                <w:rFonts w:cs="Arial"/>
                <w:szCs w:val="14"/>
              </w:rPr>
            </w:pPr>
            <w:r w:rsidRPr="00395860">
              <w:rPr>
                <w:rFonts w:cs="Arial"/>
                <w:szCs w:val="14"/>
              </w:rPr>
              <w:t xml:space="preserve">BB Seguridade Participações S.A. </w:t>
            </w:r>
            <w:r w:rsidRPr="00395860">
              <w:rPr>
                <w:rStyle w:val="079-Sobrescrito"/>
                <w:rFonts w:cs="Arial"/>
                <w:szCs w:val="14"/>
              </w:rPr>
              <w:t>(1)</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395860" w:rsidRDefault="00827239" w:rsidP="00141532">
            <w:pPr>
              <w:pStyle w:val="070-TabelaPadro"/>
              <w:spacing w:before="10" w:after="10"/>
              <w:rPr>
                <w:rFonts w:cs="Arial"/>
                <w:szCs w:val="14"/>
              </w:rPr>
            </w:pPr>
            <w:r w:rsidRPr="00395860">
              <w:rPr>
                <w:rFonts w:cs="Arial"/>
                <w:iCs/>
                <w:szCs w:val="14"/>
              </w:rPr>
              <w:t>Holding</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66,36%</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66,36%</w:t>
            </w:r>
          </w:p>
        </w:tc>
      </w:tr>
      <w:tr w:rsidR="00827239" w:rsidRPr="00395860"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395860" w:rsidRDefault="00827239" w:rsidP="00141532">
            <w:pPr>
              <w:pStyle w:val="070-TabelaPadro"/>
              <w:spacing w:before="10" w:after="10"/>
              <w:ind w:left="60"/>
              <w:jc w:val="left"/>
              <w:rPr>
                <w:rFonts w:cs="Arial"/>
                <w:szCs w:val="14"/>
              </w:rPr>
            </w:pPr>
            <w:r w:rsidRPr="00395860">
              <w:rPr>
                <w:rFonts w:cs="Arial"/>
                <w:szCs w:val="14"/>
              </w:rPr>
              <w:t xml:space="preserve">BB Corretora de Seguros e Administradora de Bens S.A. </w:t>
            </w:r>
            <w:r w:rsidRPr="00395860">
              <w:rPr>
                <w:rStyle w:val="079-Sobrescrito"/>
                <w:rFonts w:cs="Arial"/>
                <w:szCs w:val="14"/>
              </w:rPr>
              <w:t>(1)</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395860" w:rsidRDefault="00827239" w:rsidP="00141532">
            <w:pPr>
              <w:pStyle w:val="070-TabelaPadro"/>
              <w:spacing w:before="10" w:after="10"/>
              <w:rPr>
                <w:rFonts w:cs="Arial"/>
                <w:szCs w:val="14"/>
              </w:rPr>
            </w:pPr>
            <w:r w:rsidRPr="00395860">
              <w:rPr>
                <w:rFonts w:cs="Arial"/>
                <w:szCs w:val="14"/>
              </w:rPr>
              <w:t>Corretora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66,36%</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66,36%</w:t>
            </w:r>
          </w:p>
        </w:tc>
      </w:tr>
      <w:tr w:rsidR="00827239" w:rsidRPr="00395860"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395860" w:rsidRDefault="00827239" w:rsidP="00141532">
            <w:pPr>
              <w:pStyle w:val="070-TabelaPadro"/>
              <w:spacing w:before="10" w:after="10"/>
              <w:ind w:left="60"/>
              <w:jc w:val="left"/>
              <w:rPr>
                <w:rFonts w:cs="Arial"/>
                <w:szCs w:val="14"/>
              </w:rPr>
            </w:pPr>
            <w:r w:rsidRPr="00395860">
              <w:rPr>
                <w:rFonts w:cs="Arial"/>
                <w:szCs w:val="14"/>
              </w:rPr>
              <w:t xml:space="preserve">BB Seguros Participações S.A. </w:t>
            </w:r>
            <w:r w:rsidRPr="00395860">
              <w:rPr>
                <w:rStyle w:val="079-Sobrescrito"/>
                <w:rFonts w:cs="Arial"/>
                <w:szCs w:val="14"/>
              </w:rPr>
              <w:t>(1)</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395860" w:rsidRDefault="00827239" w:rsidP="00141532">
            <w:pPr>
              <w:pStyle w:val="070-TabelaPadro"/>
              <w:spacing w:before="10" w:after="10"/>
              <w:rPr>
                <w:rFonts w:cs="Arial"/>
                <w:szCs w:val="14"/>
              </w:rPr>
            </w:pPr>
            <w:r w:rsidRPr="00395860">
              <w:rPr>
                <w:rFonts w:cs="Arial"/>
                <w:iCs/>
                <w:szCs w:val="14"/>
              </w:rPr>
              <w:t>Holding</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66,36%</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66,36%</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D70B72" w:rsidRDefault="00827239" w:rsidP="00141532">
            <w:pPr>
              <w:pStyle w:val="070-TabelaPadro"/>
              <w:spacing w:before="10" w:after="10"/>
              <w:jc w:val="left"/>
              <w:rPr>
                <w:rFonts w:cs="Arial"/>
                <w:b/>
                <w:szCs w:val="14"/>
              </w:rPr>
            </w:pPr>
            <w:r w:rsidRPr="00D70B72">
              <w:rPr>
                <w:rFonts w:cs="Arial"/>
                <w:b/>
                <w:szCs w:val="14"/>
              </w:rPr>
              <w:t>Segmento Meios de Pagamento</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pStyle w:val="070-TabelaPadro"/>
              <w:spacing w:before="10" w:after="10"/>
              <w:rPr>
                <w:rFonts w:cs="Arial"/>
                <w:b/>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b/>
                <w:bCs/>
                <w:color w:val="000000"/>
                <w:sz w:val="14"/>
                <w:szCs w:val="1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color w:val="000000"/>
                <w:sz w:val="14"/>
                <w:szCs w:val="14"/>
              </w:rPr>
            </w:pP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A14291" w:rsidRDefault="00827239" w:rsidP="00141532">
            <w:pPr>
              <w:keepNext/>
              <w:keepLines/>
              <w:spacing w:before="10" w:after="10" w:line="240" w:lineRule="auto"/>
              <w:jc w:val="right"/>
              <w:rPr>
                <w:rFonts w:cs="Arial"/>
                <w:color w:val="000000" w:themeColor="text1"/>
                <w:sz w:val="14"/>
                <w:szCs w:val="14"/>
              </w:rPr>
            </w:pP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D70B72" w:rsidRDefault="00827239" w:rsidP="00141532">
            <w:pPr>
              <w:pStyle w:val="070-TabelaPadro"/>
              <w:spacing w:before="10" w:after="10"/>
              <w:ind w:left="60"/>
              <w:jc w:val="left"/>
              <w:rPr>
                <w:rFonts w:cs="Arial"/>
                <w:szCs w:val="14"/>
              </w:rPr>
            </w:pPr>
            <w:r w:rsidRPr="00D70B72">
              <w:rPr>
                <w:rFonts w:cs="Arial"/>
                <w:szCs w:val="14"/>
              </w:rPr>
              <w:t>BB Administradora de Cartões de Crédito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D70B72" w:rsidRDefault="00827239" w:rsidP="00141532">
            <w:pPr>
              <w:pStyle w:val="070-TabelaPadro"/>
              <w:spacing w:before="10" w:after="10"/>
              <w:rPr>
                <w:rFonts w:cs="Arial"/>
                <w:szCs w:val="14"/>
              </w:rPr>
            </w:pPr>
            <w:r w:rsidRPr="00D70B72">
              <w:rPr>
                <w:rFonts w:cs="Arial"/>
                <w:szCs w:val="14"/>
              </w:rPr>
              <w:t>Prestação de Serviços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A14291" w:rsidRDefault="00827239" w:rsidP="00141532">
            <w:pPr>
              <w:keepNext/>
              <w:keepLines/>
              <w:spacing w:before="10" w:after="10" w:line="240" w:lineRule="auto"/>
              <w:jc w:val="right"/>
              <w:rPr>
                <w:rFonts w:cs="Arial"/>
                <w:color w:val="000000" w:themeColor="text1"/>
                <w:sz w:val="14"/>
                <w:szCs w:val="14"/>
              </w:rPr>
            </w:pPr>
            <w:r w:rsidRPr="00D70B72">
              <w:rPr>
                <w:rFonts w:cs="Arial"/>
                <w:color w:val="000000"/>
                <w:sz w:val="14"/>
                <w:szCs w:val="14"/>
              </w:rPr>
              <w:t>100,00%</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D70B72" w:rsidRDefault="00827239" w:rsidP="00141532">
            <w:pPr>
              <w:pStyle w:val="070-TabelaPadro"/>
              <w:spacing w:before="10" w:after="10"/>
              <w:ind w:left="60"/>
              <w:jc w:val="left"/>
              <w:rPr>
                <w:rFonts w:cs="Arial"/>
                <w:szCs w:val="14"/>
              </w:rPr>
            </w:pPr>
            <w:r w:rsidRPr="00D70B72">
              <w:rPr>
                <w:rFonts w:cs="Arial"/>
                <w:szCs w:val="14"/>
              </w:rPr>
              <w:t>BB Elo Cartões Participações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D70B72" w:rsidRDefault="00827239" w:rsidP="00141532">
            <w:pPr>
              <w:pStyle w:val="070-TabelaPadro"/>
              <w:spacing w:before="10" w:after="10"/>
              <w:rPr>
                <w:rFonts w:cs="Arial"/>
                <w:szCs w:val="14"/>
              </w:rPr>
            </w:pPr>
            <w:r w:rsidRPr="00D70B72">
              <w:rPr>
                <w:rFonts w:cs="Arial"/>
                <w:iCs/>
                <w:szCs w:val="14"/>
              </w:rPr>
              <w:t>Holding</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A14291" w:rsidRDefault="00827239" w:rsidP="00141532">
            <w:pPr>
              <w:keepNext/>
              <w:keepLines/>
              <w:spacing w:before="10" w:after="10" w:line="240" w:lineRule="auto"/>
              <w:jc w:val="right"/>
              <w:rPr>
                <w:rFonts w:cs="Arial"/>
                <w:color w:val="000000" w:themeColor="text1"/>
                <w:sz w:val="14"/>
                <w:szCs w:val="14"/>
              </w:rPr>
            </w:pPr>
            <w:r w:rsidRPr="00D70B72">
              <w:rPr>
                <w:rFonts w:cs="Arial"/>
                <w:color w:val="000000"/>
                <w:sz w:val="14"/>
                <w:szCs w:val="14"/>
              </w:rPr>
              <w:t>100,00%</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D70B72" w:rsidRDefault="00827239" w:rsidP="00141532">
            <w:pPr>
              <w:pStyle w:val="070-TabelaPadro"/>
              <w:spacing w:before="10" w:after="10"/>
              <w:jc w:val="left"/>
              <w:rPr>
                <w:rFonts w:cs="Arial"/>
                <w:b/>
                <w:szCs w:val="14"/>
              </w:rPr>
            </w:pPr>
            <w:r w:rsidRPr="00D70B72">
              <w:rPr>
                <w:rFonts w:cs="Arial"/>
                <w:b/>
                <w:szCs w:val="14"/>
              </w:rPr>
              <w:t>Outros Segmentos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pStyle w:val="070-TabelaPadro"/>
              <w:spacing w:before="10" w:after="10"/>
              <w:rPr>
                <w:rFonts w:cs="Arial"/>
                <w:b/>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b/>
                <w:bCs/>
                <w:color w:val="000000"/>
                <w:sz w:val="14"/>
                <w:szCs w:val="1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color w:val="000000"/>
                <w:sz w:val="14"/>
                <w:szCs w:val="14"/>
              </w:rPr>
            </w:pP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A14291" w:rsidRDefault="00827239" w:rsidP="00141532">
            <w:pPr>
              <w:keepNext/>
              <w:keepLines/>
              <w:spacing w:before="10" w:after="10" w:line="240" w:lineRule="auto"/>
              <w:jc w:val="right"/>
              <w:rPr>
                <w:rFonts w:cs="Arial"/>
                <w:color w:val="000000" w:themeColor="text1"/>
                <w:sz w:val="14"/>
                <w:szCs w:val="14"/>
              </w:rPr>
            </w:pPr>
          </w:p>
        </w:tc>
      </w:tr>
      <w:tr w:rsidR="00827239" w:rsidRPr="00395860"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395860" w:rsidRDefault="00827239" w:rsidP="00141532">
            <w:pPr>
              <w:pStyle w:val="070-TabelaPadro"/>
              <w:spacing w:before="10" w:after="10"/>
              <w:ind w:left="60"/>
              <w:jc w:val="left"/>
              <w:rPr>
                <w:rFonts w:cs="Arial"/>
                <w:szCs w:val="14"/>
              </w:rPr>
            </w:pPr>
            <w:r w:rsidRPr="00395860">
              <w:rPr>
                <w:rFonts w:cs="Arial"/>
                <w:szCs w:val="14"/>
              </w:rPr>
              <w:t>Ativos S.A. Securitizadora de Créditos Financeiros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395860" w:rsidRDefault="00827239" w:rsidP="00141532">
            <w:pPr>
              <w:pStyle w:val="070-TabelaPadro"/>
              <w:spacing w:before="10" w:after="10"/>
              <w:rPr>
                <w:rFonts w:cs="Arial"/>
                <w:szCs w:val="14"/>
              </w:rPr>
            </w:pPr>
            <w:r w:rsidRPr="00395860">
              <w:rPr>
                <w:rFonts w:cs="Arial"/>
                <w:szCs w:val="14"/>
              </w:rPr>
              <w:t>Aquisição de Créditos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100,00%</w:t>
            </w:r>
          </w:p>
        </w:tc>
      </w:tr>
      <w:tr w:rsidR="00827239" w:rsidRPr="00395860"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395860" w:rsidRDefault="00827239" w:rsidP="00141532">
            <w:pPr>
              <w:pStyle w:val="070-TabelaPadro"/>
              <w:spacing w:before="10" w:after="10"/>
              <w:ind w:left="60"/>
              <w:jc w:val="left"/>
              <w:rPr>
                <w:rFonts w:cs="Arial"/>
                <w:szCs w:val="14"/>
              </w:rPr>
            </w:pPr>
            <w:r w:rsidRPr="00395860">
              <w:rPr>
                <w:rFonts w:cs="Arial"/>
                <w:szCs w:val="14"/>
              </w:rPr>
              <w:t>Ativos S.A. Gestão de Cobrança e Recuperação de Crédito</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395860" w:rsidRDefault="00827239" w:rsidP="00141532">
            <w:pPr>
              <w:pStyle w:val="070-TabelaPadro"/>
              <w:spacing w:before="10" w:after="10"/>
              <w:rPr>
                <w:rFonts w:cs="Arial"/>
                <w:szCs w:val="14"/>
              </w:rPr>
            </w:pPr>
            <w:r w:rsidRPr="00395860">
              <w:rPr>
                <w:rFonts w:cs="Arial"/>
                <w:szCs w:val="14"/>
              </w:rPr>
              <w:t>Aquisição de Créditos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100,00%</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D70B72" w:rsidRDefault="00827239" w:rsidP="00141532">
            <w:pPr>
              <w:pStyle w:val="070-TabelaPadro"/>
              <w:spacing w:before="10" w:after="10"/>
              <w:ind w:left="60"/>
              <w:jc w:val="left"/>
              <w:rPr>
                <w:rFonts w:cs="Arial"/>
                <w:szCs w:val="14"/>
              </w:rPr>
            </w:pPr>
            <w:r w:rsidRPr="00D70B72">
              <w:rPr>
                <w:rFonts w:cs="Arial"/>
                <w:szCs w:val="14"/>
              </w:rPr>
              <w:t>BB Administradora de Consórcios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D70B72" w:rsidRDefault="00827239" w:rsidP="00141532">
            <w:pPr>
              <w:pStyle w:val="070-TabelaPadro"/>
              <w:spacing w:before="10" w:after="10"/>
              <w:rPr>
                <w:rFonts w:cs="Arial"/>
                <w:szCs w:val="14"/>
              </w:rPr>
            </w:pPr>
            <w:r w:rsidRPr="00D70B72">
              <w:rPr>
                <w:rFonts w:cs="Arial"/>
                <w:szCs w:val="14"/>
              </w:rPr>
              <w:t>Consórcio</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A14291" w:rsidRDefault="00827239" w:rsidP="00141532">
            <w:pPr>
              <w:keepNext/>
              <w:keepLines/>
              <w:spacing w:before="10" w:after="10" w:line="240" w:lineRule="auto"/>
              <w:jc w:val="right"/>
              <w:rPr>
                <w:rFonts w:cs="Arial"/>
                <w:color w:val="000000" w:themeColor="text1"/>
                <w:sz w:val="14"/>
                <w:szCs w:val="14"/>
              </w:rPr>
            </w:pPr>
            <w:r w:rsidRPr="00D70B72">
              <w:rPr>
                <w:rFonts w:cs="Arial"/>
                <w:color w:val="000000"/>
                <w:sz w:val="14"/>
                <w:szCs w:val="14"/>
              </w:rPr>
              <w:t>100,00%</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D70B72" w:rsidRDefault="00827239" w:rsidP="00141532">
            <w:pPr>
              <w:pStyle w:val="070-TabelaPadro"/>
              <w:spacing w:before="10" w:after="10"/>
              <w:ind w:left="60"/>
              <w:jc w:val="left"/>
              <w:rPr>
                <w:rFonts w:cs="Arial"/>
                <w:szCs w:val="14"/>
              </w:rPr>
            </w:pPr>
            <w:r w:rsidRPr="00D70B72">
              <w:rPr>
                <w:rFonts w:cs="Arial"/>
                <w:szCs w:val="14"/>
              </w:rPr>
              <w:t xml:space="preserve">BB Tur Viagens e Turismo Ltda. </w:t>
            </w:r>
            <w:r w:rsidRPr="00D70B72">
              <w:rPr>
                <w:rStyle w:val="079-Sobrescrito"/>
                <w:rFonts w:cs="Arial"/>
                <w:szCs w:val="14"/>
              </w:rPr>
              <w:t>(</w:t>
            </w:r>
            <w:r>
              <w:rPr>
                <w:rStyle w:val="079-Sobrescrito"/>
                <w:rFonts w:cs="Arial"/>
                <w:szCs w:val="14"/>
              </w:rPr>
              <w:t>2</w:t>
            </w:r>
            <w:r w:rsidRPr="00D70B72">
              <w:rPr>
                <w:rStyle w:val="079-Sobrescrito"/>
                <w:rFonts w:cs="Arial"/>
                <w:szCs w:val="14"/>
              </w:rPr>
              <w:t>)</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D70B72" w:rsidRDefault="00827239" w:rsidP="00141532">
            <w:pPr>
              <w:pStyle w:val="070-TabelaPadro"/>
              <w:spacing w:before="10" w:after="10"/>
              <w:rPr>
                <w:rFonts w:cs="Arial"/>
                <w:szCs w:val="14"/>
              </w:rPr>
            </w:pPr>
            <w:r w:rsidRPr="00D70B72">
              <w:rPr>
                <w:rFonts w:cs="Arial"/>
                <w:szCs w:val="14"/>
              </w:rPr>
              <w:t>Turismo</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A14291" w:rsidRDefault="00827239" w:rsidP="00141532">
            <w:pPr>
              <w:keepNext/>
              <w:keepLines/>
              <w:spacing w:before="10" w:after="10" w:line="240" w:lineRule="auto"/>
              <w:jc w:val="right"/>
              <w:rPr>
                <w:rFonts w:cs="Arial"/>
                <w:color w:val="000000" w:themeColor="text1"/>
                <w:sz w:val="14"/>
                <w:szCs w:val="14"/>
              </w:rPr>
            </w:pPr>
            <w:r w:rsidRPr="00D70B72">
              <w:rPr>
                <w:rFonts w:cs="Arial"/>
                <w:color w:val="000000"/>
                <w:sz w:val="14"/>
                <w:szCs w:val="14"/>
              </w:rPr>
              <w:t>100,00%</w:t>
            </w:r>
          </w:p>
        </w:tc>
      </w:tr>
      <w:tr w:rsidR="00827239" w:rsidRPr="00D70B72" w:rsidTr="00B80508">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pStyle w:val="070-TabelaPadro"/>
              <w:spacing w:before="10" w:after="10"/>
              <w:ind w:left="60"/>
              <w:jc w:val="left"/>
              <w:rPr>
                <w:rFonts w:cs="Arial"/>
                <w:szCs w:val="14"/>
                <w:lang w:val="en-US"/>
              </w:rPr>
            </w:pPr>
            <w:r w:rsidRPr="00D70B72">
              <w:rPr>
                <w:rFonts w:cs="Arial"/>
                <w:szCs w:val="14"/>
                <w:lang w:val="en-US"/>
              </w:rPr>
              <w:t>BB Asset Management Ireland Limited</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pStyle w:val="070-TabelaPadro"/>
              <w:spacing w:before="10" w:after="10"/>
              <w:rPr>
                <w:rFonts w:cs="Arial"/>
                <w:szCs w:val="14"/>
              </w:rPr>
            </w:pPr>
            <w:r w:rsidRPr="00D70B72">
              <w:rPr>
                <w:rFonts w:cs="Arial"/>
                <w:szCs w:val="14"/>
              </w:rPr>
              <w:t>Aquisição de Créditos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Real</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D70B72" w:rsidRDefault="00827239" w:rsidP="00141532">
            <w:pPr>
              <w:keepNext/>
              <w:keepLines/>
              <w:spacing w:before="10" w:after="10" w:line="240" w:lineRule="auto"/>
              <w:jc w:val="right"/>
              <w:rPr>
                <w:rFonts w:cs="Arial"/>
                <w:color w:val="000000"/>
                <w:sz w:val="14"/>
                <w:szCs w:val="14"/>
              </w:rPr>
            </w:pPr>
            <w:r w:rsidRPr="00D70B72">
              <w:rPr>
                <w:rFonts w:cs="Arial"/>
                <w:color w:val="000000"/>
                <w:sz w:val="14"/>
                <w:szCs w:val="14"/>
              </w:rPr>
              <w:t>100,00%</w:t>
            </w:r>
          </w:p>
        </w:tc>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A14291" w:rsidRDefault="00827239" w:rsidP="00141532">
            <w:pPr>
              <w:keepNext/>
              <w:keepLines/>
              <w:spacing w:before="10" w:after="10" w:line="240" w:lineRule="auto"/>
              <w:jc w:val="right"/>
              <w:rPr>
                <w:rFonts w:cs="Arial"/>
                <w:color w:val="000000" w:themeColor="text1"/>
                <w:sz w:val="14"/>
                <w:szCs w:val="14"/>
              </w:rPr>
            </w:pPr>
            <w:r w:rsidRPr="00D70B72">
              <w:rPr>
                <w:rFonts w:cs="Arial"/>
                <w:color w:val="000000"/>
                <w:sz w:val="14"/>
                <w:szCs w:val="14"/>
              </w:rPr>
              <w:t>100,00%</w:t>
            </w:r>
          </w:p>
        </w:tc>
      </w:tr>
      <w:tr w:rsidR="00827239" w:rsidRPr="00395860" w:rsidTr="00B80508">
        <w:trPr>
          <w:cantSplit/>
          <w:jc w:val="center"/>
        </w:trPr>
        <w:tc>
          <w:tcPr>
            <w:tcW w:w="3921"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hideMark/>
          </w:tcPr>
          <w:p w:rsidR="00827239" w:rsidRPr="00395860" w:rsidRDefault="00827239" w:rsidP="00141532">
            <w:pPr>
              <w:pStyle w:val="070-TabelaPadro"/>
              <w:spacing w:before="10" w:after="10"/>
              <w:ind w:left="60"/>
              <w:jc w:val="left"/>
              <w:rPr>
                <w:rFonts w:cs="Arial"/>
                <w:szCs w:val="14"/>
              </w:rPr>
            </w:pPr>
            <w:r w:rsidRPr="00395860">
              <w:rPr>
                <w:rFonts w:cs="Arial"/>
                <w:szCs w:val="14"/>
              </w:rPr>
              <w:t xml:space="preserve">BB Tecnologia e Serviços </w:t>
            </w:r>
            <w:r w:rsidRPr="00395860">
              <w:rPr>
                <w:rStyle w:val="079-Sobrescrito"/>
                <w:rFonts w:cs="Arial"/>
                <w:szCs w:val="14"/>
              </w:rPr>
              <w:t>(1)</w:t>
            </w:r>
          </w:p>
        </w:tc>
        <w:tc>
          <w:tcPr>
            <w:tcW w:w="1665"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hideMark/>
          </w:tcPr>
          <w:p w:rsidR="00827239" w:rsidRPr="00395860" w:rsidRDefault="00827239" w:rsidP="00141532">
            <w:pPr>
              <w:pStyle w:val="070-TabelaPadro"/>
              <w:spacing w:before="10" w:after="10"/>
              <w:rPr>
                <w:rFonts w:cs="Arial"/>
                <w:szCs w:val="14"/>
              </w:rPr>
            </w:pPr>
            <w:r w:rsidRPr="00395860">
              <w:rPr>
                <w:rFonts w:cs="Arial"/>
                <w:szCs w:val="14"/>
              </w:rPr>
              <w:t>Informática</w:t>
            </w:r>
          </w:p>
        </w:tc>
        <w:tc>
          <w:tcPr>
            <w:tcW w:w="992"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Real</w:t>
            </w:r>
          </w:p>
        </w:tc>
        <w:tc>
          <w:tcPr>
            <w:tcW w:w="1559"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99,99%</w:t>
            </w:r>
          </w:p>
        </w:tc>
        <w:tc>
          <w:tcPr>
            <w:tcW w:w="1615"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tcPr>
          <w:p w:rsidR="00827239" w:rsidRPr="00395860" w:rsidRDefault="00827239" w:rsidP="00141532">
            <w:pPr>
              <w:keepNext/>
              <w:keepLines/>
              <w:spacing w:before="10" w:after="10" w:line="240" w:lineRule="auto"/>
              <w:jc w:val="right"/>
              <w:rPr>
                <w:rFonts w:cs="Arial"/>
                <w:sz w:val="14"/>
                <w:szCs w:val="14"/>
              </w:rPr>
            </w:pPr>
            <w:r w:rsidRPr="00395860">
              <w:rPr>
                <w:rFonts w:cs="Arial"/>
                <w:sz w:val="14"/>
                <w:szCs w:val="14"/>
              </w:rPr>
              <w:t>99,99%</w:t>
            </w:r>
          </w:p>
        </w:tc>
      </w:tr>
    </w:tbl>
    <w:p w:rsidR="00827239" w:rsidRPr="00A17108" w:rsidRDefault="00827239" w:rsidP="00141532">
      <w:pPr>
        <w:pStyle w:val="072-Rodapdatabela"/>
      </w:pPr>
      <w:r w:rsidRPr="00A17108">
        <w:t>(1)</w:t>
      </w:r>
      <w:r w:rsidRPr="00A17108">
        <w:tab/>
        <w:t>Refere-se ao percentual de participação efetiva, considerando as aquisições de ações pela própria investida, mantidas em tesouraria.</w:t>
      </w:r>
    </w:p>
    <w:p w:rsidR="00827239" w:rsidRDefault="00827239" w:rsidP="00141532">
      <w:pPr>
        <w:pStyle w:val="072-Rodapdatabela"/>
      </w:pPr>
      <w:r w:rsidRPr="00A17108">
        <w:t>(2)</w:t>
      </w:r>
      <w:r w:rsidRPr="00A17108">
        <w:tab/>
        <w:t>Demonstrações contábeis pa</w:t>
      </w:r>
      <w:r>
        <w:t>ra consolidação relativas a maio</w:t>
      </w:r>
      <w:r w:rsidRPr="00A17108">
        <w:t>/2020.</w:t>
      </w:r>
    </w:p>
    <w:p w:rsidR="00827239" w:rsidRPr="00A17108" w:rsidRDefault="00827239" w:rsidP="00141532">
      <w:pPr>
        <w:pStyle w:val="072-Rodapdatabela"/>
      </w:pPr>
    </w:p>
    <w:p w:rsidR="00827239" w:rsidRDefault="00827239" w:rsidP="00141532">
      <w:pPr>
        <w:pStyle w:val="050-TextoPadro"/>
      </w:pPr>
      <w:r w:rsidRPr="00A17108">
        <w:t xml:space="preserve">As demonstrações contábeis consolidadas incluem também os </w:t>
      </w:r>
      <w:r>
        <w:t>veículos de securitização e o fundo</w:t>
      </w:r>
      <w:r w:rsidRPr="00A17108">
        <w:t xml:space="preserve"> de investimentos controlados pelo Banco, direta ou indiretamente, descritos a seguir.</w:t>
      </w:r>
    </w:p>
    <w:p w:rsidR="00827239" w:rsidRPr="00A24BB3" w:rsidRDefault="00827239" w:rsidP="00141532">
      <w:pPr>
        <w:pStyle w:val="050-TextoPadro"/>
        <w:rPr>
          <w:b/>
          <w:lang w:val="en-US"/>
        </w:rPr>
      </w:pPr>
      <w:r w:rsidRPr="00A24BB3">
        <w:rPr>
          <w:b/>
          <w:lang w:val="en-US"/>
        </w:rPr>
        <w:t>Dollar Diversified Payment Rights Finance Company (EPE Dollar)</w:t>
      </w:r>
    </w:p>
    <w:p w:rsidR="00827239" w:rsidRDefault="00827239" w:rsidP="00141532">
      <w:pPr>
        <w:pStyle w:val="050-TextoPadro"/>
      </w:pPr>
      <w:r>
        <w:t>A Dollar foi constituída sob as leis das Ilhas Cayman com os seguintes propósitos:</w:t>
      </w:r>
    </w:p>
    <w:p w:rsidR="00827239" w:rsidRPr="00A17108" w:rsidRDefault="00827239" w:rsidP="00141532">
      <w:pPr>
        <w:pStyle w:val="057-Listanrromano"/>
        <w:spacing w:before="120" w:after="120" w:line="276" w:lineRule="auto"/>
        <w:ind w:left="851" w:hanging="426"/>
      </w:pPr>
      <w:r w:rsidRPr="00A17108">
        <w:t xml:space="preserve"> emissão e venda de valores mobiliários no mercado internacional; </w:t>
      </w:r>
    </w:p>
    <w:p w:rsidR="00827239" w:rsidRPr="00A17108" w:rsidRDefault="00827239" w:rsidP="00141532">
      <w:pPr>
        <w:pStyle w:val="057-Listanrromano"/>
        <w:spacing w:before="120" w:after="120" w:line="276" w:lineRule="auto"/>
        <w:ind w:left="851" w:hanging="426"/>
      </w:pPr>
      <w:r w:rsidRPr="00A17108">
        <w:t xml:space="preserve"> uso dos recursos obtidos com a emissão de valores mobiliários para pagamento da compra, junto ao Banco, dos direitos sobre ordens de pagamento emitidas por banqueiros correspondentes localizados nos EUA e pela própria agência do BB Nova Iorque, em dólares norte-americanos, para qualquer agência do Banco no país (“Direitos sobre Remessa”); e </w:t>
      </w:r>
    </w:p>
    <w:p w:rsidR="00827239" w:rsidRDefault="00827239" w:rsidP="00141532">
      <w:pPr>
        <w:pStyle w:val="057-Listanrromano"/>
        <w:spacing w:before="120" w:after="120" w:line="276" w:lineRule="auto"/>
        <w:ind w:left="851" w:hanging="426"/>
      </w:pPr>
      <w:r w:rsidRPr="00A17108">
        <w:t>realização de pagamentos de principal e juros dos valores mobiliários e demais pagamentos previstos nos contratos de emissão desses títulos.</w:t>
      </w:r>
    </w:p>
    <w:p w:rsidR="00827239" w:rsidRDefault="00827239" w:rsidP="00141532">
      <w:pPr>
        <w:pStyle w:val="050-TextoPadro"/>
      </w:pPr>
      <w:r w:rsidRPr="00A17108">
        <w:lastRenderedPageBreak/>
        <w:t>As obrigações decorrentes dos valores mobiliários emitidos são pagas pela EPE com os recursos acumulados em sua conta. A EPE não possui ativo ou passivo relevantes que não os direitos e deveres provenientes dos contratos de emissão dos valores mobiliários, não possui subsidiárias e não tem empregados.</w:t>
      </w:r>
    </w:p>
    <w:p w:rsidR="00827239" w:rsidRPr="00A24BB3" w:rsidRDefault="00827239" w:rsidP="00141532">
      <w:pPr>
        <w:pStyle w:val="050-TextoPadro"/>
        <w:rPr>
          <w:b/>
          <w:lang w:val="en-US"/>
        </w:rPr>
      </w:pPr>
      <w:r w:rsidRPr="00A24BB3">
        <w:rPr>
          <w:b/>
          <w:lang w:val="en-US"/>
        </w:rPr>
        <w:t>Loans Finance Company Limited (EPE Loans)</w:t>
      </w:r>
    </w:p>
    <w:p w:rsidR="00827239" w:rsidRDefault="00827239" w:rsidP="00141532">
      <w:pPr>
        <w:pStyle w:val="050-TextoPadro"/>
      </w:pPr>
      <w:r>
        <w:t xml:space="preserve">A Loans foi constituída sob as leis das Ilhas Cayman, com os seguintes propósitos: </w:t>
      </w:r>
    </w:p>
    <w:p w:rsidR="00827239" w:rsidRDefault="00827239" w:rsidP="00141532">
      <w:pPr>
        <w:pStyle w:val="057-Listanrromano"/>
        <w:numPr>
          <w:ilvl w:val="5"/>
          <w:numId w:val="22"/>
        </w:numPr>
        <w:spacing w:before="20" w:after="20" w:line="276" w:lineRule="auto"/>
        <w:ind w:left="992" w:hanging="567"/>
      </w:pPr>
      <w:r>
        <w:t xml:space="preserve">captação de recursos por meio da emissão de valores mobiliários no mercado internacional; </w:t>
      </w:r>
    </w:p>
    <w:p w:rsidR="00827239" w:rsidRDefault="00827239" w:rsidP="00141532">
      <w:pPr>
        <w:pStyle w:val="057-Listanrromano"/>
        <w:numPr>
          <w:ilvl w:val="5"/>
          <w:numId w:val="22"/>
        </w:numPr>
        <w:spacing w:before="20" w:after="20" w:line="276" w:lineRule="auto"/>
        <w:ind w:left="992" w:hanging="567"/>
      </w:pPr>
      <w:r>
        <w:t xml:space="preserve">contratação de operações compromissadas com o Banco, por meio da sua agência nas Ilhas Cayman, para utilização dos recursos captados; e </w:t>
      </w:r>
    </w:p>
    <w:p w:rsidR="00827239" w:rsidRDefault="00827239" w:rsidP="00141532">
      <w:pPr>
        <w:pStyle w:val="057-Listanrromano"/>
        <w:numPr>
          <w:ilvl w:val="5"/>
          <w:numId w:val="22"/>
        </w:numPr>
        <w:spacing w:before="20" w:after="20" w:line="276" w:lineRule="auto"/>
        <w:ind w:left="992" w:hanging="567"/>
      </w:pPr>
      <w:r w:rsidRPr="00A17108">
        <w:t xml:space="preserve">contratação de proteção contra o risco de crédito do Banco, por meio de um derivativo de crédito denominado de basis swap, que é acionável somente em caso de default de alguma obrigação do Banco nas operações compromissadas. </w:t>
      </w:r>
    </w:p>
    <w:p w:rsidR="00827239" w:rsidRDefault="00827239" w:rsidP="00141532">
      <w:pPr>
        <w:pStyle w:val="050-TextoPadro"/>
      </w:pPr>
      <w:r>
        <w:t>As condições de moedas, valores, prazos, taxas e fluxos financeiros das operações compromissadas são idênticas àquelas das emissões de valores mobiliários. Portanto, todas as obrigações e despesas decorrentes dos valores mobiliários emitidos são cobertas totalmente pela EPE com os direitos e receitas provenientes das operações compromissadas, de modo que a Loans não gera resultados positivos nem negativos. A EPE não possui outros ativos e passivos que não aqueles provenientes das operações compromissadas e das emissões dos valores mobiliários.</w:t>
      </w:r>
    </w:p>
    <w:p w:rsidR="00827239" w:rsidRPr="00325F2E" w:rsidRDefault="00827239" w:rsidP="00141532">
      <w:pPr>
        <w:pStyle w:val="050-TextoPadro"/>
        <w:rPr>
          <w:b/>
        </w:rPr>
      </w:pPr>
      <w:r w:rsidRPr="00325F2E">
        <w:rPr>
          <w:b/>
        </w:rPr>
        <w:t xml:space="preserve">Compesa Fundo de Investimento em Direitos Creditórios Cia. Pernambucana de Saneamento (FI Compesa) </w:t>
      </w:r>
    </w:p>
    <w:p w:rsidR="00827239" w:rsidRDefault="00827239" w:rsidP="00141532">
      <w:pPr>
        <w:pStyle w:val="050-TextoPadro"/>
      </w:pPr>
      <w:r>
        <w:t xml:space="preserve">O FI Compesa foi constituído sob a forma de condomínio fechado e com prazo determinado de 96 meses a partir da data de subscrição inicial, com possibilidade de liquidação antecipada. </w:t>
      </w:r>
    </w:p>
    <w:p w:rsidR="00827239" w:rsidRDefault="00827239" w:rsidP="00141532">
      <w:pPr>
        <w:pStyle w:val="050-TextoPadro"/>
      </w:pPr>
      <w:r>
        <w:t xml:space="preserve">Tem por objetivo proporcionar aos seus cotistas, valorização de suas cotas por meio da aquisição de: (i) direitos creditórios do segmento de serviços de saneamento básico prestados pela Companhia Pernambucana de Saneamento (cedente); e (ii) ativos financeiros. Os direitos de crédito adquiridos pelo fundo são oriundos das contas de água e esgoto, arrecadados de acordo com os contratos de arrecadação do cedente. </w:t>
      </w:r>
    </w:p>
    <w:p w:rsidR="00827239" w:rsidRDefault="00827239" w:rsidP="00141532">
      <w:pPr>
        <w:pStyle w:val="050-TextoPadro"/>
      </w:pPr>
      <w:r>
        <w:t>Apesar do cenário econômico desafiador oriundo do enfrentamento da pandemia da Covid-19, o Conglomerado Banco do Brasil não realizou reestruturações societárias ou aumentou transações intragrupo significativas que não estavam inicialmente previstas pela Administração, de forma que não ocorreram alterações no processo de consolidação do Conglomerado.</w:t>
      </w:r>
    </w:p>
    <w:p w:rsidR="00827239" w:rsidRDefault="00827239" w:rsidP="00141532">
      <w:pPr>
        <w:pStyle w:val="030-SubttulodeDocumento"/>
      </w:pPr>
      <w:r>
        <w:t>) Convergência às normas internacionais de contabilidade</w:t>
      </w:r>
    </w:p>
    <w:p w:rsidR="00827239" w:rsidRDefault="00827239" w:rsidP="00141532">
      <w:pPr>
        <w:pStyle w:val="050-TextoPadro"/>
      </w:pPr>
      <w:r>
        <w:t>O Comitê de Pronunciamentos Contábeis (CPC) emite pronunciamentos e interpretações contábeis alinhadas às normas internacionais de contabilidade e aprovadas pela CVM. O CMN e Bacen aprovaram os seguintes pronunciamentos, observados integralmente pelo Banco, quando aplicável:</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6307"/>
        <w:gridCol w:w="3445"/>
      </w:tblGrid>
      <w:tr w:rsidR="00827239" w:rsidRPr="001C541C" w:rsidTr="00B80508">
        <w:trPr>
          <w:cantSplit/>
          <w:trHeight w:val="323"/>
          <w:tblHeader/>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tcPr>
          <w:p w:rsidR="00827239" w:rsidRPr="00AA1981" w:rsidRDefault="00827239" w:rsidP="00141532">
            <w:pPr>
              <w:keepNext/>
              <w:keepLines/>
              <w:jc w:val="center"/>
              <w:rPr>
                <w:b/>
                <w:sz w:val="14"/>
                <w:szCs w:val="14"/>
              </w:rPr>
            </w:pPr>
            <w:r w:rsidRPr="00AA1981">
              <w:rPr>
                <w:b/>
                <w:sz w:val="14"/>
                <w:szCs w:val="14"/>
              </w:rPr>
              <w:t>Pronunciamento CPC</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tcPr>
          <w:p w:rsidR="00827239" w:rsidRPr="00AA1981" w:rsidRDefault="00827239" w:rsidP="00141532">
            <w:pPr>
              <w:keepNext/>
              <w:keepLines/>
              <w:jc w:val="center"/>
              <w:rPr>
                <w:b/>
                <w:sz w:val="14"/>
                <w:szCs w:val="14"/>
              </w:rPr>
            </w:pPr>
          </w:p>
        </w:tc>
      </w:tr>
      <w:tr w:rsidR="00827239" w:rsidRPr="00E60E23" w:rsidTr="00B80508">
        <w:trPr>
          <w:cantSplit/>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AA1981" w:rsidRDefault="00827239" w:rsidP="00141532">
            <w:pPr>
              <w:keepNext/>
              <w:keepLines/>
              <w:spacing w:before="20" w:after="20"/>
              <w:rPr>
                <w:sz w:val="14"/>
                <w:szCs w:val="14"/>
              </w:rPr>
            </w:pPr>
            <w:r w:rsidRPr="00AA1981">
              <w:rPr>
                <w:sz w:val="14"/>
                <w:szCs w:val="14"/>
              </w:rPr>
              <w:t>CPC 00 (R1) - Estrutura Conceitual para Elaboração e Divulgação de Relatório Contábil-Financeiro</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CF57BB" w:rsidRDefault="00827239" w:rsidP="00141532">
            <w:pPr>
              <w:keepNext/>
              <w:keepLines/>
              <w:spacing w:before="20" w:after="20"/>
              <w:jc w:val="center"/>
              <w:rPr>
                <w:sz w:val="14"/>
                <w:szCs w:val="14"/>
              </w:rPr>
            </w:pPr>
            <w:r w:rsidRPr="00CF57BB">
              <w:rPr>
                <w:sz w:val="14"/>
                <w:szCs w:val="14"/>
              </w:rPr>
              <w:t>Resolução CMN 4.144/2012</w:t>
            </w:r>
          </w:p>
        </w:tc>
      </w:tr>
      <w:tr w:rsidR="00827239" w:rsidRPr="00E60E23" w:rsidTr="00B80508">
        <w:trPr>
          <w:cantSplit/>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827239" w:rsidRPr="00AA1981" w:rsidRDefault="00827239" w:rsidP="00141532">
            <w:pPr>
              <w:keepNext/>
              <w:keepLines/>
              <w:spacing w:before="20" w:after="20"/>
              <w:rPr>
                <w:sz w:val="14"/>
                <w:szCs w:val="14"/>
              </w:rPr>
            </w:pPr>
            <w:r w:rsidRPr="00AA1981">
              <w:rPr>
                <w:sz w:val="14"/>
                <w:szCs w:val="14"/>
              </w:rPr>
              <w:t xml:space="preserve">CPC 01 - Redução ao Valor Recuperável de Ativos </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827239" w:rsidRPr="00CF57BB" w:rsidRDefault="00827239" w:rsidP="00141532">
            <w:pPr>
              <w:keepNext/>
              <w:keepLines/>
              <w:spacing w:before="20" w:after="20"/>
              <w:jc w:val="center"/>
              <w:rPr>
                <w:sz w:val="14"/>
                <w:szCs w:val="14"/>
              </w:rPr>
            </w:pPr>
            <w:r w:rsidRPr="00CF57BB">
              <w:rPr>
                <w:sz w:val="14"/>
                <w:szCs w:val="14"/>
              </w:rPr>
              <w:t>Resolução CMN 3.566/2008</w:t>
            </w:r>
          </w:p>
        </w:tc>
      </w:tr>
      <w:tr w:rsidR="00827239" w:rsidRPr="00E60E23" w:rsidTr="00B80508">
        <w:trPr>
          <w:cantSplit/>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AA1981" w:rsidRDefault="00827239" w:rsidP="00141532">
            <w:pPr>
              <w:keepNext/>
              <w:keepLines/>
              <w:spacing w:before="20" w:after="20"/>
              <w:rPr>
                <w:sz w:val="14"/>
                <w:szCs w:val="14"/>
              </w:rPr>
            </w:pPr>
            <w:r w:rsidRPr="00AA1981">
              <w:rPr>
                <w:sz w:val="14"/>
                <w:szCs w:val="14"/>
              </w:rPr>
              <w:t>CPC 03 (R2) - Demonstração dos Fluxos de Caixa</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CF57BB" w:rsidRDefault="00827239" w:rsidP="00141532">
            <w:pPr>
              <w:keepNext/>
              <w:keepLines/>
              <w:spacing w:before="20" w:after="20"/>
              <w:jc w:val="center"/>
              <w:rPr>
                <w:sz w:val="14"/>
                <w:szCs w:val="14"/>
              </w:rPr>
            </w:pPr>
            <w:r w:rsidRPr="00CF57BB">
              <w:rPr>
                <w:sz w:val="14"/>
                <w:szCs w:val="14"/>
              </w:rPr>
              <w:t>Resolução CMN 4.720/2019</w:t>
            </w:r>
          </w:p>
        </w:tc>
      </w:tr>
      <w:tr w:rsidR="00827239" w:rsidRPr="00E60E23" w:rsidTr="00B80508">
        <w:trPr>
          <w:cantSplit/>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827239" w:rsidRPr="00AA1981" w:rsidRDefault="00827239" w:rsidP="00141532">
            <w:pPr>
              <w:keepNext/>
              <w:keepLines/>
              <w:spacing w:before="20" w:after="20"/>
              <w:rPr>
                <w:sz w:val="14"/>
                <w:szCs w:val="14"/>
              </w:rPr>
            </w:pPr>
            <w:r w:rsidRPr="00AA1981">
              <w:rPr>
                <w:sz w:val="14"/>
                <w:szCs w:val="14"/>
              </w:rPr>
              <w:t>CPC 05 (R1) - Divulgação sobre Partes Relacionadas</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827239" w:rsidRPr="00CF57BB" w:rsidRDefault="00827239" w:rsidP="00141532">
            <w:pPr>
              <w:keepNext/>
              <w:keepLines/>
              <w:spacing w:before="20" w:after="20"/>
              <w:jc w:val="center"/>
              <w:rPr>
                <w:sz w:val="14"/>
                <w:szCs w:val="14"/>
              </w:rPr>
            </w:pPr>
            <w:r w:rsidRPr="00CF57BB">
              <w:rPr>
                <w:sz w:val="14"/>
                <w:szCs w:val="14"/>
              </w:rPr>
              <w:t>Resolução CMN 4.636/2018</w:t>
            </w:r>
          </w:p>
        </w:tc>
      </w:tr>
      <w:tr w:rsidR="00827239" w:rsidRPr="00935D42" w:rsidTr="00B80508">
        <w:trPr>
          <w:cantSplit/>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AA1981" w:rsidRDefault="00827239" w:rsidP="00141532">
            <w:pPr>
              <w:keepNext/>
              <w:keepLines/>
              <w:spacing w:before="20" w:after="20"/>
              <w:rPr>
                <w:sz w:val="14"/>
                <w:szCs w:val="14"/>
              </w:rPr>
            </w:pPr>
            <w:r w:rsidRPr="00AA1981">
              <w:rPr>
                <w:sz w:val="14"/>
                <w:szCs w:val="14"/>
              </w:rPr>
              <w:t>CPC 10 (R1) - Pagamento Baseado em Ações</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CF57BB" w:rsidRDefault="00827239" w:rsidP="00141532">
            <w:pPr>
              <w:keepNext/>
              <w:keepLines/>
              <w:spacing w:before="20" w:after="20"/>
              <w:jc w:val="center"/>
              <w:rPr>
                <w:sz w:val="14"/>
                <w:szCs w:val="14"/>
              </w:rPr>
            </w:pPr>
            <w:r w:rsidRPr="00CF57BB">
              <w:rPr>
                <w:sz w:val="14"/>
                <w:szCs w:val="14"/>
              </w:rPr>
              <w:t>Resolução CMN 3.989/2011</w:t>
            </w:r>
          </w:p>
        </w:tc>
      </w:tr>
      <w:tr w:rsidR="00827239" w:rsidRPr="00935D42" w:rsidTr="00B80508">
        <w:trPr>
          <w:cantSplit/>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AA1981" w:rsidRDefault="00827239" w:rsidP="00141532">
            <w:pPr>
              <w:keepNext/>
              <w:keepLines/>
              <w:spacing w:before="20" w:after="20"/>
              <w:rPr>
                <w:sz w:val="14"/>
                <w:szCs w:val="14"/>
              </w:rPr>
            </w:pPr>
            <w:r w:rsidRPr="00AA1981">
              <w:rPr>
                <w:sz w:val="14"/>
                <w:szCs w:val="14"/>
              </w:rPr>
              <w:t>CPC 23 - Políticas Contábeis, Mudança de Estimativa e Retificação de Erro</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CF57BB" w:rsidRDefault="00827239" w:rsidP="00141532">
            <w:pPr>
              <w:keepNext/>
              <w:keepLines/>
              <w:spacing w:before="20" w:after="20"/>
              <w:jc w:val="center"/>
              <w:rPr>
                <w:sz w:val="14"/>
                <w:szCs w:val="14"/>
              </w:rPr>
            </w:pPr>
            <w:r w:rsidRPr="00CF57BB">
              <w:rPr>
                <w:sz w:val="14"/>
                <w:szCs w:val="14"/>
              </w:rPr>
              <w:t>Resolução CMN 4.007/2011</w:t>
            </w:r>
          </w:p>
        </w:tc>
      </w:tr>
      <w:tr w:rsidR="00827239" w:rsidRPr="00935D42" w:rsidTr="00B80508">
        <w:trPr>
          <w:cantSplit/>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AA1981" w:rsidRDefault="00827239" w:rsidP="00141532">
            <w:pPr>
              <w:keepNext/>
              <w:keepLines/>
              <w:spacing w:before="20" w:after="20"/>
              <w:rPr>
                <w:sz w:val="14"/>
                <w:szCs w:val="14"/>
              </w:rPr>
            </w:pPr>
            <w:r w:rsidRPr="00AA1981">
              <w:rPr>
                <w:sz w:val="14"/>
                <w:szCs w:val="14"/>
              </w:rPr>
              <w:t>CPC 24 - Evento Subsequente</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CF57BB" w:rsidRDefault="00827239" w:rsidP="00141532">
            <w:pPr>
              <w:keepNext/>
              <w:keepLines/>
              <w:spacing w:before="20" w:after="20"/>
              <w:jc w:val="center"/>
              <w:rPr>
                <w:sz w:val="14"/>
                <w:szCs w:val="14"/>
              </w:rPr>
            </w:pPr>
            <w:r w:rsidRPr="00CF57BB">
              <w:rPr>
                <w:sz w:val="14"/>
                <w:szCs w:val="14"/>
              </w:rPr>
              <w:t>Resolução CMN 3.973/2011</w:t>
            </w:r>
          </w:p>
        </w:tc>
      </w:tr>
      <w:tr w:rsidR="00827239" w:rsidRPr="00935D42" w:rsidTr="00B80508">
        <w:trPr>
          <w:cantSplit/>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AA1981" w:rsidRDefault="00827239" w:rsidP="00141532">
            <w:pPr>
              <w:keepNext/>
              <w:keepLines/>
              <w:spacing w:before="20" w:after="20"/>
              <w:rPr>
                <w:sz w:val="14"/>
                <w:szCs w:val="14"/>
              </w:rPr>
            </w:pPr>
            <w:r w:rsidRPr="00AA1981">
              <w:rPr>
                <w:sz w:val="14"/>
                <w:szCs w:val="14"/>
              </w:rPr>
              <w:t>CPC 25 - Provisões, Passivos Contingentes e Ativos Contingentes</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CF57BB" w:rsidRDefault="00827239" w:rsidP="00141532">
            <w:pPr>
              <w:keepNext/>
              <w:keepLines/>
              <w:spacing w:before="20" w:after="20"/>
              <w:jc w:val="center"/>
              <w:rPr>
                <w:sz w:val="14"/>
                <w:szCs w:val="14"/>
              </w:rPr>
            </w:pPr>
            <w:r w:rsidRPr="00CF57BB">
              <w:rPr>
                <w:sz w:val="14"/>
                <w:szCs w:val="14"/>
              </w:rPr>
              <w:t>Resolução CMN 3.823/2009</w:t>
            </w:r>
          </w:p>
        </w:tc>
      </w:tr>
      <w:tr w:rsidR="00827239" w:rsidRPr="00935D42" w:rsidTr="00B80508">
        <w:trPr>
          <w:cantSplit/>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AA1981" w:rsidRDefault="00827239" w:rsidP="00141532">
            <w:pPr>
              <w:keepNext/>
              <w:keepLines/>
              <w:spacing w:before="20" w:after="20"/>
              <w:rPr>
                <w:sz w:val="14"/>
                <w:szCs w:val="14"/>
              </w:rPr>
            </w:pPr>
            <w:r w:rsidRPr="00AA1981">
              <w:rPr>
                <w:sz w:val="14"/>
                <w:szCs w:val="14"/>
              </w:rPr>
              <w:t>CPC 33 (R1) - Benefícios a Empregados</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CF57BB" w:rsidRDefault="00827239" w:rsidP="00141532">
            <w:pPr>
              <w:keepNext/>
              <w:keepLines/>
              <w:spacing w:before="20" w:after="20"/>
              <w:jc w:val="center"/>
              <w:rPr>
                <w:sz w:val="14"/>
                <w:szCs w:val="14"/>
              </w:rPr>
            </w:pPr>
            <w:r w:rsidRPr="00CF57BB">
              <w:rPr>
                <w:sz w:val="14"/>
                <w:szCs w:val="14"/>
              </w:rPr>
              <w:t>Resolução CMN 4.424/2015</w:t>
            </w:r>
          </w:p>
        </w:tc>
      </w:tr>
      <w:tr w:rsidR="00827239" w:rsidRPr="00935D42" w:rsidTr="00B80508">
        <w:trPr>
          <w:cantSplit/>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AA1981" w:rsidRDefault="00827239" w:rsidP="00141532">
            <w:pPr>
              <w:keepNext/>
              <w:keepLines/>
              <w:spacing w:before="20" w:after="20"/>
              <w:rPr>
                <w:sz w:val="14"/>
                <w:szCs w:val="14"/>
              </w:rPr>
            </w:pPr>
            <w:r>
              <w:rPr>
                <w:sz w:val="14"/>
                <w:szCs w:val="14"/>
              </w:rPr>
              <w:t>CPC 41 – Resultado por Ação</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CF57BB" w:rsidRDefault="00827239" w:rsidP="00141532">
            <w:pPr>
              <w:keepNext/>
              <w:keepLines/>
              <w:spacing w:before="20" w:after="20"/>
              <w:jc w:val="center"/>
              <w:rPr>
                <w:sz w:val="14"/>
                <w:szCs w:val="14"/>
              </w:rPr>
            </w:pPr>
            <w:r>
              <w:rPr>
                <w:sz w:val="14"/>
                <w:szCs w:val="14"/>
              </w:rPr>
              <w:t>Circular Bacen 3.959/2019</w:t>
            </w:r>
          </w:p>
        </w:tc>
      </w:tr>
      <w:tr w:rsidR="00827239" w:rsidRPr="00935D42" w:rsidTr="00B80508">
        <w:trPr>
          <w:cantSplit/>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AA1981" w:rsidRDefault="00827239" w:rsidP="00141532">
            <w:pPr>
              <w:keepNext/>
              <w:keepLines/>
              <w:spacing w:before="20" w:after="20"/>
              <w:rPr>
                <w:sz w:val="14"/>
                <w:szCs w:val="14"/>
              </w:rPr>
            </w:pPr>
            <w:r w:rsidRPr="00AA1981">
              <w:rPr>
                <w:sz w:val="14"/>
                <w:szCs w:val="14"/>
              </w:rPr>
              <w:t>CPC 46 - Mensuração do Valor Justo</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CF57BB" w:rsidRDefault="00827239" w:rsidP="00141532">
            <w:pPr>
              <w:keepNext/>
              <w:keepLines/>
              <w:spacing w:before="20" w:after="20"/>
              <w:jc w:val="center"/>
              <w:rPr>
                <w:sz w:val="14"/>
                <w:szCs w:val="14"/>
              </w:rPr>
            </w:pPr>
            <w:r w:rsidRPr="00CF57BB">
              <w:rPr>
                <w:sz w:val="14"/>
                <w:szCs w:val="14"/>
              </w:rPr>
              <w:t>Resolução CMN 4.748/2019</w:t>
            </w:r>
          </w:p>
        </w:tc>
      </w:tr>
    </w:tbl>
    <w:p w:rsidR="00827239" w:rsidRDefault="00827239" w:rsidP="00141532">
      <w:pPr>
        <w:pStyle w:val="072-Rodapdatabela"/>
        <w:keepNext w:val="0"/>
        <w:keepLines w:val="0"/>
      </w:pPr>
    </w:p>
    <w:p w:rsidR="00827239" w:rsidRDefault="00827239" w:rsidP="00141532">
      <w:pPr>
        <w:pStyle w:val="050-TextoPadro"/>
      </w:pPr>
      <w:r w:rsidRPr="00435DBD">
        <w:lastRenderedPageBreak/>
        <w:t>O CMN também editou normas proprietárias que incorporam parcialmente os pronunciamentos emitidos pelo CPC e são aplicáveis às demonstrações contábeis individuais e consolidadas: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6307"/>
        <w:gridCol w:w="3445"/>
      </w:tblGrid>
      <w:tr w:rsidR="00827239" w:rsidRPr="001C541C" w:rsidTr="00B80508">
        <w:trPr>
          <w:cantSplit/>
          <w:trHeight w:val="323"/>
          <w:tblHeader/>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tcPr>
          <w:p w:rsidR="00827239" w:rsidRPr="00AA1981" w:rsidRDefault="00827239" w:rsidP="00141532">
            <w:pPr>
              <w:keepNext/>
              <w:keepLines/>
              <w:jc w:val="center"/>
              <w:rPr>
                <w:b/>
                <w:sz w:val="14"/>
                <w:szCs w:val="14"/>
              </w:rPr>
            </w:pPr>
            <w:r w:rsidRPr="00435DBD">
              <w:rPr>
                <w:b/>
                <w:sz w:val="14"/>
                <w:szCs w:val="14"/>
              </w:rPr>
              <w:t>Norma CMN</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827239" w:rsidRDefault="00827239" w:rsidP="00141532">
            <w:pPr>
              <w:keepNext/>
              <w:keepLines/>
              <w:spacing w:before="0" w:after="0"/>
              <w:jc w:val="center"/>
              <w:rPr>
                <w:b/>
                <w:sz w:val="14"/>
                <w:szCs w:val="14"/>
              </w:rPr>
            </w:pPr>
            <w:r>
              <w:rPr>
                <w:b/>
                <w:sz w:val="14"/>
                <w:szCs w:val="14"/>
              </w:rPr>
              <w:t>Pronunciamento CPC</w:t>
            </w:r>
          </w:p>
          <w:p w:rsidR="00827239" w:rsidRPr="00AA1981" w:rsidRDefault="00827239" w:rsidP="00141532">
            <w:pPr>
              <w:keepNext/>
              <w:keepLines/>
              <w:spacing w:before="0" w:after="0"/>
              <w:jc w:val="center"/>
              <w:rPr>
                <w:b/>
                <w:sz w:val="14"/>
                <w:szCs w:val="14"/>
              </w:rPr>
            </w:pPr>
            <w:r>
              <w:rPr>
                <w:b/>
                <w:sz w:val="14"/>
                <w:szCs w:val="14"/>
              </w:rPr>
              <w:t>Equivalente</w:t>
            </w:r>
          </w:p>
        </w:tc>
      </w:tr>
      <w:tr w:rsidR="00827239" w:rsidRPr="00E60E23" w:rsidTr="00B80508">
        <w:trPr>
          <w:cantSplit/>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435DBD" w:rsidRDefault="00827239" w:rsidP="00141532">
            <w:pPr>
              <w:keepNext/>
              <w:keepLines/>
              <w:spacing w:before="20" w:after="20"/>
              <w:rPr>
                <w:sz w:val="14"/>
                <w:szCs w:val="14"/>
              </w:rPr>
            </w:pPr>
            <w:r w:rsidRPr="00435DBD">
              <w:rPr>
                <w:sz w:val="14"/>
                <w:szCs w:val="14"/>
              </w:rPr>
              <w:t>Res. CMN n.º 4.524/2016 – reconhecimento dos efeitos das variações cambiais resultantes da conversão de transações em moeda estrangeira e de demonstrações financeiras de investidas no exterior e às operações de hedge de variação cambial de investimentos no exterior.</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35DBD" w:rsidRDefault="00827239" w:rsidP="00141532">
            <w:pPr>
              <w:keepNext/>
              <w:keepLines/>
              <w:spacing w:before="0" w:after="0"/>
              <w:jc w:val="center"/>
              <w:rPr>
                <w:sz w:val="14"/>
                <w:szCs w:val="14"/>
              </w:rPr>
            </w:pPr>
            <w:r w:rsidRPr="00435DBD">
              <w:rPr>
                <w:sz w:val="14"/>
                <w:szCs w:val="14"/>
              </w:rPr>
              <w:t>CPC 02 (R2)</w:t>
            </w:r>
          </w:p>
        </w:tc>
      </w:tr>
      <w:tr w:rsidR="00827239" w:rsidRPr="00E60E23" w:rsidTr="00B80508">
        <w:trPr>
          <w:cantSplit/>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827239" w:rsidRPr="00435DBD" w:rsidRDefault="00827239" w:rsidP="00141532">
            <w:pPr>
              <w:keepNext/>
              <w:keepLines/>
              <w:spacing w:before="20" w:after="20"/>
              <w:rPr>
                <w:sz w:val="14"/>
                <w:szCs w:val="14"/>
              </w:rPr>
            </w:pPr>
            <w:r w:rsidRPr="00435DBD">
              <w:rPr>
                <w:sz w:val="14"/>
                <w:szCs w:val="14"/>
              </w:rPr>
              <w:t>Res. CMN n.º 4.534/2016 – reconhecimento contábil e mensuração dos componentes do ativo intangível.</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827239" w:rsidRPr="00435DBD" w:rsidRDefault="00827239" w:rsidP="00141532">
            <w:pPr>
              <w:keepNext/>
              <w:keepLines/>
              <w:spacing w:before="0" w:after="0"/>
              <w:jc w:val="center"/>
              <w:rPr>
                <w:sz w:val="14"/>
                <w:szCs w:val="14"/>
              </w:rPr>
            </w:pPr>
            <w:r w:rsidRPr="00435DBD">
              <w:rPr>
                <w:sz w:val="14"/>
                <w:szCs w:val="14"/>
              </w:rPr>
              <w:t>CPC 04 (R1)</w:t>
            </w:r>
          </w:p>
        </w:tc>
      </w:tr>
      <w:tr w:rsidR="00827239" w:rsidRPr="00E60E23" w:rsidTr="00B80508">
        <w:trPr>
          <w:cantSplit/>
        </w:trPr>
        <w:tc>
          <w:tcPr>
            <w:tcW w:w="6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435DBD" w:rsidRDefault="00827239" w:rsidP="00141532">
            <w:pPr>
              <w:keepNext/>
              <w:keepLines/>
              <w:spacing w:before="20" w:after="20"/>
              <w:rPr>
                <w:sz w:val="14"/>
                <w:szCs w:val="14"/>
              </w:rPr>
            </w:pPr>
            <w:r w:rsidRPr="00435DBD">
              <w:rPr>
                <w:sz w:val="14"/>
                <w:szCs w:val="14"/>
              </w:rPr>
              <w:t>Res. CMN n.º 4.535/2016 – reconhecimento e registro contábil dos componentes do ativo imobilizado de uso.</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35DBD" w:rsidRDefault="00827239" w:rsidP="00141532">
            <w:pPr>
              <w:keepNext/>
              <w:keepLines/>
              <w:spacing w:before="0" w:after="0"/>
              <w:jc w:val="center"/>
              <w:rPr>
                <w:sz w:val="14"/>
                <w:szCs w:val="14"/>
              </w:rPr>
            </w:pPr>
            <w:r w:rsidRPr="00435DBD">
              <w:rPr>
                <w:sz w:val="14"/>
                <w:szCs w:val="14"/>
              </w:rPr>
              <w:t>CPC 27</w:t>
            </w:r>
          </w:p>
        </w:tc>
      </w:tr>
    </w:tbl>
    <w:p w:rsidR="00827239" w:rsidRDefault="00827239" w:rsidP="00141532">
      <w:pPr>
        <w:pStyle w:val="072-Rodapdatabela"/>
      </w:pPr>
    </w:p>
    <w:p w:rsidR="00827239" w:rsidRDefault="00827239" w:rsidP="00141532">
      <w:pPr>
        <w:pStyle w:val="050-TextoPadro"/>
      </w:pPr>
      <w:r>
        <w:t>Além disso, foi editada a Resolução CMN n.º 3.533/2008, cuja adoção iniciou-se em janeiro de 2012, a qual estabeleceu procedimentos para classificação, registro contábil e divulgação de operações de venda ou de transferência de ativos financeiros.</w:t>
      </w:r>
    </w:p>
    <w:p w:rsidR="00827239" w:rsidRDefault="00827239" w:rsidP="00141532">
      <w:pPr>
        <w:pStyle w:val="050-TextoPadro"/>
      </w:pPr>
      <w:r>
        <w:t>O Banco aplicou, ainda, os seguintes pronunciamentos que não são conflitantes com as normas do Bacen, conforme determina o artigo 22, § 2º, da Lei n.º 6.385/1976:</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9752"/>
      </w:tblGrid>
      <w:tr w:rsidR="00827239" w:rsidRPr="001C541C" w:rsidTr="00B80508">
        <w:trPr>
          <w:cantSplit/>
          <w:trHeight w:val="323"/>
          <w:tblHeader/>
        </w:trPr>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827239" w:rsidRPr="00AA1981" w:rsidRDefault="00827239" w:rsidP="00141532">
            <w:pPr>
              <w:keepNext/>
              <w:keepLines/>
              <w:spacing w:before="0" w:after="0"/>
              <w:jc w:val="center"/>
              <w:rPr>
                <w:b/>
                <w:sz w:val="14"/>
                <w:szCs w:val="14"/>
              </w:rPr>
            </w:pPr>
            <w:r>
              <w:rPr>
                <w:b/>
                <w:sz w:val="14"/>
                <w:szCs w:val="14"/>
              </w:rPr>
              <w:t>Pronunciamento CPC</w:t>
            </w:r>
          </w:p>
        </w:tc>
      </w:tr>
      <w:tr w:rsidR="00827239" w:rsidRPr="00E60E23" w:rsidTr="00B80508">
        <w:trPr>
          <w:cantSplit/>
        </w:trPr>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A04B06" w:rsidRDefault="00827239" w:rsidP="00141532">
            <w:pPr>
              <w:keepNext/>
              <w:keepLines/>
              <w:spacing w:before="20" w:after="20"/>
              <w:rPr>
                <w:sz w:val="14"/>
                <w:szCs w:val="14"/>
              </w:rPr>
            </w:pPr>
            <w:r w:rsidRPr="00A04B06">
              <w:rPr>
                <w:sz w:val="14"/>
                <w:szCs w:val="14"/>
              </w:rPr>
              <w:t>CPC 09 - Demonstração do Valor Adicionado (DVA)</w:t>
            </w:r>
          </w:p>
        </w:tc>
      </w:tr>
      <w:tr w:rsidR="00827239" w:rsidRPr="00E60E23" w:rsidTr="00B80508">
        <w:trPr>
          <w:cantSplit/>
        </w:trPr>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827239" w:rsidRPr="00A04B06" w:rsidRDefault="00827239" w:rsidP="00141532">
            <w:pPr>
              <w:keepNext/>
              <w:keepLines/>
              <w:spacing w:before="20" w:after="20"/>
              <w:rPr>
                <w:sz w:val="14"/>
                <w:szCs w:val="14"/>
              </w:rPr>
            </w:pPr>
            <w:r w:rsidRPr="00A04B06">
              <w:rPr>
                <w:sz w:val="14"/>
                <w:szCs w:val="14"/>
              </w:rPr>
              <w:t>CPC 12 - Ajuste a Valor Presente</w:t>
            </w:r>
          </w:p>
        </w:tc>
      </w:tr>
      <w:tr w:rsidR="00827239" w:rsidRPr="00E60E23" w:rsidTr="00B80508">
        <w:trPr>
          <w:cantSplit/>
        </w:trPr>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A04B06" w:rsidRDefault="00827239" w:rsidP="00141532">
            <w:pPr>
              <w:keepNext/>
              <w:keepLines/>
              <w:spacing w:before="20" w:after="20"/>
              <w:rPr>
                <w:sz w:val="14"/>
                <w:szCs w:val="14"/>
              </w:rPr>
            </w:pPr>
            <w:r w:rsidRPr="00A04B06">
              <w:rPr>
                <w:sz w:val="14"/>
                <w:szCs w:val="14"/>
              </w:rPr>
              <w:t>CPC 22 - Informações por Segmento</w:t>
            </w:r>
          </w:p>
        </w:tc>
      </w:tr>
      <w:tr w:rsidR="00827239" w:rsidRPr="00E60E23" w:rsidTr="00B80508">
        <w:trPr>
          <w:cantSplit/>
        </w:trPr>
        <w:tc>
          <w:tcPr>
            <w:tcW w:w="9752"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F2F2F2"/>
          </w:tcPr>
          <w:p w:rsidR="00827239" w:rsidRPr="00A04B06" w:rsidRDefault="00827239" w:rsidP="00141532">
            <w:pPr>
              <w:keepNext/>
              <w:keepLines/>
              <w:spacing w:before="0" w:after="0"/>
              <w:rPr>
                <w:sz w:val="14"/>
                <w:szCs w:val="14"/>
              </w:rPr>
            </w:pPr>
            <w:r w:rsidRPr="00A04B06">
              <w:rPr>
                <w:sz w:val="14"/>
                <w:szCs w:val="14"/>
              </w:rPr>
              <w:t>CPC 36 (R3) - Demonstrações Consolidadas</w:t>
            </w:r>
          </w:p>
        </w:tc>
      </w:tr>
    </w:tbl>
    <w:p w:rsidR="00827239" w:rsidRPr="00141532" w:rsidRDefault="00827239" w:rsidP="00141532">
      <w:pPr>
        <w:pStyle w:val="072-Rodapdatabela"/>
      </w:pPr>
    </w:p>
    <w:p w:rsidR="00827239" w:rsidRDefault="00827239" w:rsidP="00141532">
      <w:pPr>
        <w:pStyle w:val="030-SubttulodeDocumento"/>
      </w:pPr>
      <w:r>
        <w:t>) Normas recentemente emitidas a serem aplicadas em períodos futuros</w:t>
      </w:r>
    </w:p>
    <w:p w:rsidR="00827239" w:rsidRDefault="00827239" w:rsidP="00141532">
      <w:pPr>
        <w:pStyle w:val="050-TextoPadro"/>
      </w:pPr>
      <w:r>
        <w:t>Apresentamos abaixo um resumo sobre as novas normas que foram recentemente emitidas pelos órgãos reguladores, a serem adotadas pelo Banco em data posterior à 30.06.2020:</w:t>
      </w:r>
    </w:p>
    <w:p w:rsidR="00827239" w:rsidRDefault="00827239" w:rsidP="00141532">
      <w:pPr>
        <w:pStyle w:val="050-TextoPadro"/>
      </w:pPr>
      <w:r w:rsidRPr="00A04B06">
        <w:rPr>
          <w:b/>
        </w:rPr>
        <w:t>Resolução CMN 4.817, de 29 de maio de 2020.</w:t>
      </w:r>
      <w:r>
        <w:t xml:space="preserve"> A norma estabelece os critérios para mensuração e reconhecimento contábeis, pelas instituições financeiras, de investimentos em coligadas, controladas e controladas em conjunto, no Brasil e no exterior, inclusive operações de aquisição de participações, no caso de investidas no exterior, estabelece critérios de variação cambial; avaliação pelo método da equivalência patrimonial; investimentos mantidos para venda; e operações de incorporação, fusão e cisão. </w:t>
      </w:r>
    </w:p>
    <w:p w:rsidR="00827239" w:rsidRDefault="00827239" w:rsidP="00141532">
      <w:pPr>
        <w:pStyle w:val="050-TextoPadro"/>
      </w:pPr>
      <w:r>
        <w:t>A Resolução CMN 4.817/20 entra em vigor em 1º de janeiro de 2022.</w:t>
      </w:r>
    </w:p>
    <w:p w:rsidR="00827239" w:rsidRDefault="00827239" w:rsidP="00141532">
      <w:pPr>
        <w:pStyle w:val="050-TextoPadro"/>
      </w:pPr>
      <w:r w:rsidRPr="000F7245">
        <w:rPr>
          <w:b/>
        </w:rPr>
        <w:t>Resolução</w:t>
      </w:r>
      <w:r>
        <w:t xml:space="preserve"> </w:t>
      </w:r>
      <w:r w:rsidRPr="0053493D">
        <w:rPr>
          <w:b/>
        </w:rPr>
        <w:t>CMN 4.818, de 29 de maio de 2020</w:t>
      </w:r>
      <w:r>
        <w:t xml:space="preserve">. A norma consolida os critérios gerais para elaboração e divulgação de demonstrações financeiras individuais e consolidadas pelas instituições financeiras. Define também para 1º de janeiro de 2022 a elaboração de demonstrações financeiras intermediárias consolidadas adotando o padrão contábil internacional de acordo com os pronunciamentos emitidos pelo International Accounting Standards Board (IASB), traduzidos para a língua portuguesa por entidade brasileira credenciada pela International Financial Reporting Standards Foundation (IFRS Foundation). </w:t>
      </w:r>
    </w:p>
    <w:p w:rsidR="00827239" w:rsidRDefault="00827239" w:rsidP="00141532">
      <w:pPr>
        <w:pStyle w:val="050-TextoPadro"/>
      </w:pPr>
      <w:r>
        <w:t>A Resolução CMN 4.818/20 entra em vigor a partir de 1º de janeiro de 2021, exceto para o disposto no artigo 10, parágrafo único, que trata das demonstrações financeiras intermediárias consolidadas adotando o padrão contábil internacional, que somente produzirá efeitos a partir de 1º de janeiro de 2022, sendo vedada sua aplicação antecipada.</w:t>
      </w:r>
    </w:p>
    <w:p w:rsidR="00827239" w:rsidRDefault="00827239" w:rsidP="00141532">
      <w:pPr>
        <w:pStyle w:val="050-TextoPadro"/>
      </w:pPr>
      <w:r>
        <w:t>O Banco iniciou a avaliação dos impactos da adoção dos novos normativos. Eventuais impactos decorrentes da conclusão da avaliação serão considerados até a data de vigência de cada normativo.</w:t>
      </w:r>
    </w:p>
    <w:p w:rsidR="00827239" w:rsidRPr="00435DBD" w:rsidRDefault="00827239" w:rsidP="00B80508">
      <w:pPr>
        <w:pStyle w:val="050-TextoPadro"/>
      </w:pPr>
    </w:p>
    <w:p w:rsidR="00827239" w:rsidRDefault="00827239" w:rsidP="00141532">
      <w:pPr>
        <w:pStyle w:val="050-TextoPadro"/>
        <w:keepNext w:val="0"/>
        <w:keepLines w:val="0"/>
      </w:pPr>
    </w:p>
    <w:p w:rsidR="00827239" w:rsidRDefault="00827239" w:rsidP="00827239">
      <w:pPr>
        <w:pStyle w:val="020-TtulodeDocumento"/>
        <w:numPr>
          <w:ilvl w:val="1"/>
          <w:numId w:val="24"/>
        </w:numPr>
      </w:pPr>
      <w:bookmarkStart w:id="1869" w:name="BBPPC_Titulo"/>
      <w:r>
        <w:lastRenderedPageBreak/>
        <w:t xml:space="preserve"> </w:t>
      </w:r>
      <w:bookmarkStart w:id="1870" w:name="_Toc47374786"/>
      <w:r>
        <w:t>- RESUMO DAS PRINCIPAIS PRÁTICAS CONTÁBEIS</w:t>
      </w:r>
      <w:bookmarkEnd w:id="1870"/>
      <w:bookmarkEnd w:id="1869"/>
    </w:p>
    <w:p w:rsidR="00827239" w:rsidRDefault="00827239" w:rsidP="00B80508">
      <w:pPr>
        <w:pStyle w:val="050-TextoPadro"/>
      </w:pPr>
      <w:r>
        <w:t>As práticas contábeis adotadas pelo Banco do Brasil são aplicadas de forma consistente em todos os períodos apresentados nestas demonstrações contábeis e de maneira uniforme em todas as empresas consolidadas.</w:t>
      </w:r>
    </w:p>
    <w:p w:rsidR="00827239" w:rsidRDefault="00827239" w:rsidP="00827239">
      <w:pPr>
        <w:pStyle w:val="030-SubttulodeDocumento"/>
        <w:numPr>
          <w:ilvl w:val="2"/>
          <w:numId w:val="24"/>
        </w:numPr>
      </w:pPr>
      <w:r>
        <w:t xml:space="preserve">) Apuração do Resultado </w:t>
      </w:r>
    </w:p>
    <w:p w:rsidR="00827239" w:rsidRDefault="00827239" w:rsidP="00B80508">
      <w:pPr>
        <w:pStyle w:val="050-TextoPadro"/>
      </w:pPr>
      <w:r>
        <w:t xml:space="preserve">Em conformidade com o regime de competência, as receitas e as despesas são reconhecidas na apuração do resultado do período a que pertencem e, quando se correlacionam, de forma simultânea, independentemente de recebimento ou pagamento. As operações formalizadas com encargos financeiros pós-fixados são atualizadas pelo critério </w:t>
      </w:r>
      <w:r>
        <w:rPr>
          <w:rStyle w:val="052-Textoitlico"/>
        </w:rPr>
        <w:t>pro rata die</w:t>
      </w:r>
      <w:r>
        <w:t>, com base na variação dos respectivos indexadores pactuados, e as operações com encargos financeiros pré-fixados estão registradas pelo valor de resgate, retificado por conta de rendas a apropriar ou despesas a apropriar correspondentes ao período futuro. As operações indexadas a moedas estrangeiras são atualizadas até a data do balanço pelo critério de taxas correntes.</w:t>
      </w:r>
    </w:p>
    <w:p w:rsidR="00827239" w:rsidRDefault="00827239" w:rsidP="00827239">
      <w:pPr>
        <w:pStyle w:val="030-SubttulodeDocumento"/>
        <w:numPr>
          <w:ilvl w:val="2"/>
          <w:numId w:val="24"/>
        </w:numPr>
      </w:pPr>
      <w:r>
        <w:t>) Mensuração a Valor Presente</w:t>
      </w:r>
    </w:p>
    <w:p w:rsidR="00827239" w:rsidRDefault="00827239" w:rsidP="00B80508">
      <w:pPr>
        <w:pStyle w:val="050-TextoPadro"/>
      </w:pPr>
      <w:r>
        <w:t xml:space="preserve">Os ativos e passivos financeiros estão apresentados a valor presente em função da aplicação do regime de competência no reconhecimento das respectivas receitas e despesas de juros. </w:t>
      </w:r>
    </w:p>
    <w:p w:rsidR="00827239" w:rsidRDefault="00827239" w:rsidP="00B80508">
      <w:pPr>
        <w:pStyle w:val="050-TextoPadro"/>
      </w:pPr>
      <w:r>
        <w:t>Os passivos não contratuais, representados essencialmente por provisões para demandas judiciais e obrigações legais, cuja data de desembolso é incerta e não está sob controle do Banco, estão mensurados a valor presente uma vez que são reconhecidos inicialmente pelo valor de desembolso estimado na data da avaliação e são atualizados mensalmente.</w:t>
      </w:r>
    </w:p>
    <w:p w:rsidR="00827239" w:rsidRPr="0015204E" w:rsidRDefault="00827239" w:rsidP="00827239">
      <w:pPr>
        <w:pStyle w:val="030-SubttulodeDocumento"/>
        <w:numPr>
          <w:ilvl w:val="2"/>
          <w:numId w:val="24"/>
        </w:numPr>
      </w:pPr>
      <w:r w:rsidRPr="0015204E">
        <w:t>) Caixa e Equivalentes de Caixa</w:t>
      </w:r>
    </w:p>
    <w:p w:rsidR="00827239" w:rsidRDefault="00827239" w:rsidP="00B80508">
      <w:pPr>
        <w:pStyle w:val="050-TextoPadro"/>
      </w:pPr>
      <w:r>
        <w:t>Caixa e equivalentes de caixa estão representados por disponibilidades em moeda nacional, moeda estrangeira, aplicações em operações compromissadas – posição bancada, aplicações em depósitos interfinanceiros e aplicações em moedas estrangeiras, com alta liquidez e risco insignificante de mudança de valor, com prazo de vencimento igual ou inferior a 90 dias.</w:t>
      </w:r>
    </w:p>
    <w:p w:rsidR="00827239" w:rsidRDefault="00827239" w:rsidP="00827239">
      <w:pPr>
        <w:pStyle w:val="030-SubttulodeDocumento"/>
        <w:numPr>
          <w:ilvl w:val="2"/>
          <w:numId w:val="24"/>
        </w:numPr>
      </w:pPr>
      <w:r>
        <w:t xml:space="preserve">) Aplicações </w:t>
      </w:r>
      <w:r w:rsidRPr="0015204E">
        <w:t>Interfinanceiras</w:t>
      </w:r>
      <w:r>
        <w:t xml:space="preserve"> de Liquidez</w:t>
      </w:r>
    </w:p>
    <w:p w:rsidR="00827239" w:rsidRDefault="00827239" w:rsidP="00B80508">
      <w:pPr>
        <w:pStyle w:val="050-TextoPadro"/>
      </w:pPr>
      <w:r>
        <w:t>As aplicações interfinanceiras de liquidez são registradas pelo valor de aplicação ou aquisição, acrescido dos rendimentos auferidos até a data do balanço e ajustadas por provisão para perdas, quando aplicável.</w:t>
      </w:r>
    </w:p>
    <w:p w:rsidR="00827239" w:rsidRDefault="00827239" w:rsidP="00827239">
      <w:pPr>
        <w:pStyle w:val="030-SubttulodeDocumento"/>
        <w:numPr>
          <w:ilvl w:val="2"/>
          <w:numId w:val="24"/>
        </w:numPr>
      </w:pPr>
      <w:r>
        <w:t>) Títulos e Valores Mobiliários – TVM</w:t>
      </w:r>
    </w:p>
    <w:p w:rsidR="00827239" w:rsidRDefault="00827239" w:rsidP="00B80508">
      <w:pPr>
        <w:pStyle w:val="050-TextoPadro"/>
      </w:pPr>
      <w:r>
        <w:t>Os títulos e valores mobiliários adquiridos para formação de carteira própria são registrados pelo valor efetivamente pago, inclusive corretagens e emolumentos, e se classificam em função da intenção da Administração do Banco em três categorias distintas, conforme Circular Bacen n.º 3.068/2001:</w:t>
      </w:r>
    </w:p>
    <w:p w:rsidR="00827239" w:rsidRDefault="00827239" w:rsidP="00B80508">
      <w:pPr>
        <w:pStyle w:val="050-TextoPadro"/>
      </w:pPr>
      <w:r>
        <w:rPr>
          <w:rStyle w:val="053-Textosublinhado"/>
        </w:rPr>
        <w:t>Títulos para Negociação</w:t>
      </w:r>
      <w:r>
        <w:t>: títulos e valores mobiliários adquiridos com o propósito de serem negociados ativa e frequentemente, ajustados mensalmente pelo valor de mercado. Suas valorizações e desvalorizações são registradas, respectivamente, em contas de receitas e despesas do período;</w:t>
      </w:r>
    </w:p>
    <w:p w:rsidR="00827239" w:rsidRDefault="00827239" w:rsidP="00B80508">
      <w:pPr>
        <w:pStyle w:val="050-TextoPadro"/>
      </w:pPr>
      <w:r>
        <w:rPr>
          <w:rStyle w:val="053-Textosublinhado"/>
        </w:rPr>
        <w:t>Títulos Disponíveis para Venda</w:t>
      </w:r>
      <w:r>
        <w:t>: títulos e valores mobiliários que poderão ser negociados a qualquer tempo, porém não são adquiridos com o propósito de serem ativa e frequentemente negociados. São ajustados mensalmente ao valor de mercado e suas valorizações e desvalorizações registradas, líquidas dos efeitos tributários, em conta de Outros Resultados Abrangentes no Patrimônio Líquido; e</w:t>
      </w:r>
    </w:p>
    <w:p w:rsidR="00827239" w:rsidRDefault="00827239" w:rsidP="00B80508">
      <w:pPr>
        <w:pStyle w:val="050-TextoPadro"/>
      </w:pPr>
      <w:r>
        <w:rPr>
          <w:rStyle w:val="053-Textosublinhado"/>
        </w:rPr>
        <w:t>Títulos Mantidos até o Vencimento</w:t>
      </w:r>
      <w:r>
        <w:t>: títulos e valores mobiliários que o Banco tem e dispõe de capacidade financeira e intenção para manter até o vencimento. Esses títulos não são ajustados pelo valor de mercado. A capacidade financeira está amparada em projeção de fluxo de caixa que desconsidera a possibilidade de venda desses títulos.</w:t>
      </w:r>
    </w:p>
    <w:p w:rsidR="00827239" w:rsidRDefault="00827239" w:rsidP="00B80508">
      <w:pPr>
        <w:pStyle w:val="050-TextoPadro"/>
      </w:pPr>
      <w:r>
        <w:lastRenderedPageBreak/>
        <w:t>A metodologia de ajuste a valor de mercado dos títulos e valores mobiliários foi estabelecida com observância a critérios consistentes e verificáveis, que levam em consideração o preço médio de negociação na data da apuração ou, na falta desse, a divulgação de preço indicativo pela Anbima, ou a relação entre o PU e o valor de negócio mais recente nos últimos 30 dias, ou ainda o valor líquido provável de realização obtido por meio de modelos de precificação, utilizando curvas de risco de crédito, perspectiva interna de perda esperada, valores futuros de taxas de juros, taxas de câmbio, índice de preços e moedas e instrumentos financeiros semelhantes.</w:t>
      </w:r>
    </w:p>
    <w:p w:rsidR="00827239" w:rsidRDefault="00827239" w:rsidP="00B80508">
      <w:pPr>
        <w:pStyle w:val="050-TextoPadro"/>
      </w:pPr>
      <w:r>
        <w:t xml:space="preserve">Os rendimentos obtidos pelos títulos e valores mobiliários, independente de como estão classificados, são apropriados </w:t>
      </w:r>
      <w:r>
        <w:rPr>
          <w:rStyle w:val="052-Textoitlico"/>
        </w:rPr>
        <w:t>pro rata die</w:t>
      </w:r>
      <w:r>
        <w:t>, observando o regime de competência até a data do vencimento ou da venda definitiva, pelo método exponencial ou linear, com base nas suas cláusulas de remuneração e na taxa de aquisição distribuída no prazo de fluência, reconhecidos diretamente no resultado do período.</w:t>
      </w:r>
    </w:p>
    <w:p w:rsidR="00827239" w:rsidRDefault="00827239" w:rsidP="00B80508">
      <w:pPr>
        <w:pStyle w:val="050-TextoPadro"/>
      </w:pPr>
      <w:r>
        <w:t>As perdas com títulos classificados como disponíveis para venda e como mantidos até o vencimento que não tenham caráter de perdas temporárias são reconhecidas diretamente no resultado do período e passam a compor a nova base de custo do ativo.</w:t>
      </w:r>
    </w:p>
    <w:p w:rsidR="00827239" w:rsidRDefault="00827239" w:rsidP="00B80508">
      <w:pPr>
        <w:pStyle w:val="050-TextoPadro"/>
      </w:pPr>
      <w:r>
        <w:t>Quando da alienação, a diferença apurada entre o valor da venda e o custo de aquisição atualizado pelos rendimentos é considerada como resultado da transação, sendo contabilizada na data da operação como lucro ou prejuízo com títulos e valores mobiliários.</w:t>
      </w:r>
    </w:p>
    <w:p w:rsidR="00827239" w:rsidRPr="0015204E" w:rsidRDefault="00827239" w:rsidP="00827239">
      <w:pPr>
        <w:pStyle w:val="030-SubttulodeDocumento"/>
        <w:numPr>
          <w:ilvl w:val="2"/>
          <w:numId w:val="24"/>
        </w:numPr>
      </w:pPr>
      <w:r w:rsidRPr="0015204E">
        <w:t>) Instrumentos Financeiros Derivativos – IFD</w:t>
      </w:r>
    </w:p>
    <w:p w:rsidR="00827239" w:rsidRDefault="00827239" w:rsidP="00B80508">
      <w:pPr>
        <w:pStyle w:val="050-TextoPadro"/>
      </w:pPr>
      <w:r>
        <w:t>Os instrumentos financeiros derivativos são avaliados pelo valor de mercado por ocasião dos balancetes mensais e balanços. As valorizações ou desvalorizações são registradas em contas de receitas ou despesas dos respectivos instrumentos financeiros.</w:t>
      </w:r>
    </w:p>
    <w:p w:rsidR="00827239" w:rsidRDefault="00827239" w:rsidP="00B80508">
      <w:pPr>
        <w:pStyle w:val="050-TextoPadro"/>
      </w:pPr>
      <w:r>
        <w:t xml:space="preserve">A metodologia de marcação a mercado dos instrumentos financeiros derivativos foi estabelecida com base em critérios consistentes e verificáveis que levam em consideração o preço de fechamento, ou de ajuste, quando for o caso, no dia da apuração ou, na falta desse, por meio de modelos de precificação que traduzam o valor líquido provável de realização, ou ainda, o preço de instrumento financeiro semelhante, levando em consideração, no mínimo, os prazos de pagamento e vencimento, </w:t>
      </w:r>
      <w:r w:rsidRPr="000D2068">
        <w:t>a moeda ou i</w:t>
      </w:r>
      <w:r>
        <w:t>ndexador, e o risco de crédito associado à contraparte.</w:t>
      </w:r>
    </w:p>
    <w:p w:rsidR="00827239" w:rsidRDefault="00827239" w:rsidP="00B80508">
      <w:pPr>
        <w:pStyle w:val="050-TextoPadro"/>
      </w:pPr>
      <w:r>
        <w:t>Os instrumentos financeiros derivativos utilizados para compensar, no todo ou em parte, os riscos decorrentes das exposições às variações no valor de mercado ou no fluxo de caixa de ativos ou passivos financeiros, compromisso ou transação futura prevista, são considerados instrumentos de proteção (</w:t>
      </w:r>
      <w:r w:rsidRPr="0012291D">
        <w:rPr>
          <w:i/>
        </w:rPr>
        <w:t>hedge</w:t>
      </w:r>
      <w:r>
        <w:t>) e são classificados de acordo com a sua natureza em:</w:t>
      </w:r>
    </w:p>
    <w:p w:rsidR="00827239" w:rsidRDefault="00827239" w:rsidP="00B80508">
      <w:pPr>
        <w:pStyle w:val="050-TextoPadro"/>
      </w:pPr>
      <w:r w:rsidRPr="0012291D">
        <w:rPr>
          <w:rStyle w:val="053-Textosublinhado"/>
          <w:i/>
        </w:rPr>
        <w:t>Hedge</w:t>
      </w:r>
      <w:r>
        <w:rPr>
          <w:rStyle w:val="053-Textosublinhado"/>
        </w:rPr>
        <w:t xml:space="preserve"> de Risco de Mercado</w:t>
      </w:r>
      <w:r>
        <w:t xml:space="preserve">: os instrumentos financeiros assim classificados, bem como o item objeto de </w:t>
      </w:r>
      <w:r w:rsidRPr="0012291D">
        <w:rPr>
          <w:i/>
        </w:rPr>
        <w:t>hedge</w:t>
      </w:r>
      <w:r>
        <w:t>, têm suas valorizações ou desvalorizações reconhecidas em contas de resultado do período; e</w:t>
      </w:r>
    </w:p>
    <w:p w:rsidR="00827239" w:rsidRDefault="00827239" w:rsidP="00141532">
      <w:pPr>
        <w:pStyle w:val="050-TextoPadro"/>
        <w:keepNext w:val="0"/>
        <w:keepLines w:val="0"/>
      </w:pPr>
      <w:r w:rsidRPr="0012291D">
        <w:rPr>
          <w:rStyle w:val="053-Textosublinhado"/>
          <w:i/>
        </w:rPr>
        <w:t>Hedge</w:t>
      </w:r>
      <w:r>
        <w:rPr>
          <w:rStyle w:val="053-Textosublinhado"/>
        </w:rPr>
        <w:t xml:space="preserve"> de Fluxo de Caixa</w:t>
      </w:r>
      <w:r>
        <w:t xml:space="preserve">: para os instrumentos financeiros enquadrados nessa categoria, a parcela efetiva das valorizações ou desvalorizações registra-se, líquida dos efeitos tributários, na conta Outros Resultados Abrangentes no Patrimônio Líquido. Entende-se por parcela efetiva aquela em que a variação no item objeto de </w:t>
      </w:r>
      <w:r w:rsidRPr="0012291D">
        <w:rPr>
          <w:i/>
        </w:rPr>
        <w:t>hedge</w:t>
      </w:r>
      <w:r>
        <w:t xml:space="preserve">, diretamente relacionada ao risco correspondente, é compensada pela variação no instrumento financeiro utilizado para </w:t>
      </w:r>
      <w:r w:rsidRPr="0012291D">
        <w:rPr>
          <w:i/>
        </w:rPr>
        <w:t>hedge</w:t>
      </w:r>
      <w:r>
        <w:t>, considerando o efeito acumulado da operação. As demais variações verificadas nesses instrumentos são reconhecidas diretamente no resultado do período.</w:t>
      </w:r>
    </w:p>
    <w:p w:rsidR="00827239" w:rsidRPr="0015204E" w:rsidRDefault="00827239" w:rsidP="00827239">
      <w:pPr>
        <w:pStyle w:val="030-SubttulodeDocumento"/>
        <w:numPr>
          <w:ilvl w:val="2"/>
          <w:numId w:val="24"/>
        </w:numPr>
      </w:pPr>
      <w:r w:rsidRPr="0015204E">
        <w:lastRenderedPageBreak/>
        <w:t>) Operações de Crédito, de Arrendamento Mercantil, Adiantamentos sobre Contratos de Câmbio, Outros Créditos com Características de Concessão de Crédito e Provisão para Perdas Associadas ao Risco de Crédito</w:t>
      </w:r>
    </w:p>
    <w:p w:rsidR="00827239" w:rsidRPr="0015204E" w:rsidRDefault="00827239" w:rsidP="00B80508">
      <w:pPr>
        <w:pStyle w:val="050-TextoPadro"/>
      </w:pPr>
      <w:r w:rsidRPr="0015204E">
        <w:t>As operações de crédito, de arrendamento mercantil, adiantamentos sobre contratos de câmbio e outros créditos com características de concessão de crédito são classificados de acordo com o julgamento da Administração quanto ao nível de risco, levando em consideração a conjuntura econômica, a experiência passada e os riscos específicos em relação à operação, aos devedores e garantidores, observando os parâmetros estabelecidos pela Resolução CMN n.º 2.682/1999, que requer a análise periódica da carteira e sua classificação em nove níveis, sendo AA (risco mínimo) e H (risco máximo), bem como a classificação das operações com atraso superior a 15 dias como operações em curso anormal. Para as operações anormais com prazo a decorrer superior a 36 meses, é realizada a contagem em dobro sobre os intervalos de atraso definidos para os nove níveis de risco, conforme facultado pela Resolução CMN n.º 2.682/1999.</w:t>
      </w:r>
    </w:p>
    <w:p w:rsidR="00827239" w:rsidRPr="0015204E" w:rsidRDefault="00827239" w:rsidP="00B80508">
      <w:pPr>
        <w:pStyle w:val="050-TextoPadro"/>
      </w:pPr>
      <w:r w:rsidRPr="0015204E">
        <w:t>As rendas das operações de crédito vencidas há mais de 60 dias, inclusive, independentemente de seu nível de risco, são reconhecidas como receita quando efetivamente recebidas.</w:t>
      </w:r>
    </w:p>
    <w:p w:rsidR="00827239" w:rsidRPr="0015204E" w:rsidRDefault="00827239" w:rsidP="00B80508">
      <w:pPr>
        <w:pStyle w:val="050-TextoPadro"/>
      </w:pPr>
      <w:r w:rsidRPr="0015204E">
        <w:t>As operações classificadas como de risco nível H são baixadas contra a provisão existente, após decorridos seis meses de classificação nesse nível de risco, desde que apresente atraso superior a 180 dias.</w:t>
      </w:r>
    </w:p>
    <w:p w:rsidR="00827239" w:rsidRPr="0015204E" w:rsidRDefault="00827239" w:rsidP="00B80508">
      <w:pPr>
        <w:pStyle w:val="050-TextoPadro"/>
      </w:pPr>
      <w:r w:rsidRPr="0015204E">
        <w:t>As operações renegociadas são mantidas, no mínimo, no mesmo nível em que estavam classificadas. As renegociações de operações de crédito já baixadas contra a provisão são classificadas como H e os eventuais ganhos oriundos da renegociação são reconhecidos como receita quando efetivamente recebidos. Admite-se a reclassificação para categoria de menor risco quando houver amortização significativa da operação ou quando houver fatos novos relevantes que justificarem a mudança do nível de risco, conforme Resolução CMN n.º 2.682/1999.</w:t>
      </w:r>
    </w:p>
    <w:p w:rsidR="00827239" w:rsidRPr="0015204E" w:rsidRDefault="00827239" w:rsidP="00B80508">
      <w:pPr>
        <w:pStyle w:val="050-TextoPadro"/>
      </w:pPr>
      <w:r w:rsidRPr="0015204E">
        <w:t>A provisão para perdas associadas ao risco de crédito, considerada suficiente pela Administração, atende ao requisito mínimo estabelecido pela Resolução CMN n.º 2.682/1999.</w:t>
      </w:r>
    </w:p>
    <w:p w:rsidR="00827239" w:rsidRDefault="00827239" w:rsidP="00827239">
      <w:pPr>
        <w:pStyle w:val="030-SubttulodeDocumento"/>
        <w:numPr>
          <w:ilvl w:val="2"/>
          <w:numId w:val="24"/>
        </w:numPr>
      </w:pPr>
      <w:r>
        <w:t xml:space="preserve">) </w:t>
      </w:r>
      <w:r w:rsidRPr="0015204E">
        <w:t>Tributos</w:t>
      </w:r>
    </w:p>
    <w:p w:rsidR="00827239" w:rsidRPr="002A5C06" w:rsidRDefault="00827239" w:rsidP="00B80508">
      <w:pPr>
        <w:pStyle w:val="050-TextoPadro"/>
        <w:rPr>
          <w:rStyle w:val="055-Textominuta"/>
          <w:color w:val="auto"/>
        </w:rPr>
      </w:pPr>
      <w:r w:rsidRPr="002A5C06">
        <w:rPr>
          <w:rStyle w:val="055-Textominuta"/>
          <w:color w:val="auto"/>
        </w:rPr>
        <w:t>Os tributos são apurados com base nas alíquotas demonstradas no quadro a seguir:</w:t>
      </w:r>
    </w:p>
    <w:tbl>
      <w:tblPr>
        <w:tblW w:w="96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PC.01 - Tributos"/>
        <w:tblDescription w:val="PubliCon - Sistema de Gerenciamento do Documentos Contábeis para Publicação&#10;&#10;Última atualização do mapa do quadro em: "/>
      </w:tblPr>
      <w:tblGrid>
        <w:gridCol w:w="8079"/>
        <w:gridCol w:w="1617"/>
      </w:tblGrid>
      <w:tr w:rsidR="00827239" w:rsidTr="00F9346E">
        <w:trPr>
          <w:cantSplit/>
          <w:tblHeader/>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rsidP="00B80508">
            <w:pPr>
              <w:pStyle w:val="070-TabelaPadro"/>
              <w:spacing w:line="276" w:lineRule="auto"/>
              <w:jc w:val="center"/>
              <w:rPr>
                <w:b/>
              </w:rPr>
            </w:pPr>
            <w:r>
              <w:rPr>
                <w:b/>
              </w:rPr>
              <w:t>Tributos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rsidP="00B80508">
            <w:pPr>
              <w:pStyle w:val="070-TabelaPadro"/>
              <w:spacing w:line="276" w:lineRule="auto"/>
              <w:jc w:val="center"/>
              <w:rPr>
                <w:b/>
              </w:rPr>
            </w:pPr>
            <w:r>
              <w:rPr>
                <w:b/>
              </w:rPr>
              <w:t>Alíquota</w:t>
            </w:r>
          </w:p>
        </w:tc>
      </w:tr>
      <w:tr w:rsidR="00827239" w:rsidTr="00F9346E">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Default="00827239" w:rsidP="00B80508">
            <w:pPr>
              <w:pStyle w:val="070-TabelaPadro"/>
              <w:spacing w:line="276" w:lineRule="auto"/>
              <w:jc w:val="left"/>
            </w:pPr>
            <w:r>
              <w:t>Imposto de Renda (15,00% + adicional de 10,00%)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Default="00827239" w:rsidP="00B80508">
            <w:pPr>
              <w:pStyle w:val="070-TabelaPadro"/>
              <w:spacing w:line="276" w:lineRule="auto"/>
            </w:pPr>
            <w:r>
              <w:t>25,00%</w:t>
            </w:r>
          </w:p>
        </w:tc>
      </w:tr>
      <w:tr w:rsidR="00827239" w:rsidTr="00F9346E">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Default="00827239" w:rsidP="00B80508">
            <w:pPr>
              <w:pStyle w:val="070-TabelaPadro"/>
              <w:spacing w:line="276" w:lineRule="auto"/>
              <w:jc w:val="left"/>
            </w:pPr>
            <w:r>
              <w:t>Contribuição Social sobre o Lucro Líquido - CSLL </w:t>
            </w:r>
            <w:r>
              <w:rPr>
                <w:vertAlign w:val="superscript"/>
              </w:rPr>
              <w:t>(1)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Default="00827239" w:rsidP="00B80508">
            <w:pPr>
              <w:pStyle w:val="070-TabelaPadro"/>
              <w:spacing w:line="276" w:lineRule="auto"/>
            </w:pPr>
            <w:r>
              <w:t>20,00%</w:t>
            </w:r>
          </w:p>
        </w:tc>
      </w:tr>
      <w:tr w:rsidR="00827239" w:rsidTr="00F9346E">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Default="00827239" w:rsidP="00B80508">
            <w:pPr>
              <w:pStyle w:val="070-TabelaPadro"/>
              <w:spacing w:line="276" w:lineRule="auto"/>
              <w:jc w:val="left"/>
            </w:pPr>
            <w:r>
              <w:t>PIS/Pasep </w:t>
            </w:r>
            <w:r>
              <w:rPr>
                <w:vertAlign w:val="superscript"/>
              </w:rPr>
              <w:t>(2)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Default="00827239" w:rsidP="00B80508">
            <w:pPr>
              <w:pStyle w:val="070-TabelaPadro"/>
              <w:spacing w:line="276" w:lineRule="auto"/>
            </w:pPr>
            <w:r>
              <w:t>0,65%</w:t>
            </w:r>
          </w:p>
        </w:tc>
      </w:tr>
      <w:tr w:rsidR="00827239" w:rsidTr="00F9346E">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Default="00827239" w:rsidP="00B80508">
            <w:pPr>
              <w:pStyle w:val="070-TabelaPadro"/>
              <w:spacing w:line="276" w:lineRule="auto"/>
              <w:jc w:val="left"/>
            </w:pPr>
            <w:r>
              <w:t>Contribuição para o Financiamento da Seguridade Social - Cofins </w:t>
            </w:r>
            <w:r>
              <w:rPr>
                <w:vertAlign w:val="superscript"/>
              </w:rPr>
              <w:t>(2)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Default="00827239" w:rsidP="00B80508">
            <w:pPr>
              <w:pStyle w:val="070-TabelaPadro"/>
              <w:spacing w:line="276" w:lineRule="auto"/>
            </w:pPr>
            <w:r>
              <w:t>4,00%</w:t>
            </w:r>
          </w:p>
        </w:tc>
      </w:tr>
      <w:tr w:rsidR="00827239" w:rsidTr="00F9346E">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Default="00827239" w:rsidP="00B80508">
            <w:pPr>
              <w:pStyle w:val="070-TabelaPadro"/>
              <w:spacing w:line="276" w:lineRule="auto"/>
              <w:jc w:val="left"/>
            </w:pPr>
            <w:r>
              <w:t>Imposto sobre Serviços de Qualquer Natureza - ISSQN</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Default="00827239" w:rsidP="00B80508">
            <w:pPr>
              <w:pStyle w:val="070-TabelaPadro"/>
              <w:spacing w:line="276" w:lineRule="auto"/>
            </w:pPr>
            <w:r>
              <w:t>Até 5,00%</w:t>
            </w:r>
          </w:p>
        </w:tc>
      </w:tr>
    </w:tbl>
    <w:p w:rsidR="00827239" w:rsidRPr="002A5C06" w:rsidRDefault="00827239" w:rsidP="00B80508">
      <w:pPr>
        <w:pStyle w:val="072-Rodapdatabela"/>
      </w:pPr>
      <w:r>
        <w:t>(1)</w:t>
      </w:r>
      <w:r>
        <w:tab/>
        <w:t xml:space="preserve">Alíquota aplicada ao Banco do Brasil e ao Banco de Investimentos, de acordo com a Emenda Constitucional n.º 103, de 12.11.2019. As outras </w:t>
      </w:r>
      <w:r w:rsidRPr="002A5C06">
        <w:t xml:space="preserve"> empresas financeiras </w:t>
      </w:r>
      <w:r>
        <w:t xml:space="preserve">e não financeiras de </w:t>
      </w:r>
      <w:r w:rsidRPr="002A5C06">
        <w:t>seguros</w:t>
      </w:r>
      <w:r>
        <w:t xml:space="preserve">, previdência </w:t>
      </w:r>
      <w:r w:rsidRPr="002A5C06">
        <w:t>e</w:t>
      </w:r>
      <w:r>
        <w:t xml:space="preserve"> capitalização permanecem sujeitas à alíquota de 15%. </w:t>
      </w:r>
      <w:r w:rsidRPr="002A5C06">
        <w:t>Para as demais empresas não financeiras, a alíquota de CSLL corresponde a 9%.</w:t>
      </w:r>
    </w:p>
    <w:p w:rsidR="00827239" w:rsidRPr="002A5C06" w:rsidRDefault="00827239" w:rsidP="00B80508">
      <w:pPr>
        <w:pStyle w:val="072-Rodapdatabela"/>
      </w:pPr>
      <w:r w:rsidRPr="002A5C06">
        <w:t>(2)</w:t>
      </w:r>
      <w:r w:rsidRPr="002A5C06">
        <w:tab/>
        <w:t>Para as empresas não financeiras optantes do regime de apuração não cumulativo, a alíquota do PIS/Pasep é de 1,65% e da Cofins é de 7,6%.</w:t>
      </w:r>
    </w:p>
    <w:p w:rsidR="00827239" w:rsidRDefault="00827239" w:rsidP="00B80508">
      <w:pPr>
        <w:pStyle w:val="072-Rodapdatabela"/>
      </w:pPr>
    </w:p>
    <w:p w:rsidR="00827239" w:rsidRDefault="00827239" w:rsidP="00B80508">
      <w:pPr>
        <w:pStyle w:val="050-TextoPadro"/>
      </w:pPr>
      <w:r w:rsidRPr="005531F2">
        <w:t>Os ativos fiscais diferidos (créditos tributários) e os passivos fiscais diferidos são constituídos pela aplicação das alíquotas vigentes dos tributos sobre suas respectivas bases. Diante da majoração da CSLL estabelecida</w:t>
      </w:r>
      <w:r>
        <w:t xml:space="preserve"> no artigo 32 da</w:t>
      </w:r>
      <w:r w:rsidRPr="005531F2">
        <w:t xml:space="preserve"> Emenda Constitucional n.° 103, </w:t>
      </w:r>
      <w:r>
        <w:t xml:space="preserve">de 12.11.2019, </w:t>
      </w:r>
      <w:r w:rsidRPr="005531F2">
        <w:t>e do disposto na Circular Bacen n.º 3.171/2002, art. 1º, § 2º, foi considerada a alíquota majorada de 20% para a CSLL</w:t>
      </w:r>
      <w:r>
        <w:t>, a partir da data-base de dezembro/2019</w:t>
      </w:r>
      <w:r w:rsidRPr="005531F2">
        <w:t>. Para constituição, manutenção e baixa dos ativos fiscais diferidos, são observados os critérios estabelecidos pela Resolução CMN n.º 3.059/2002, alterados pelas Resoluções CMN n.</w:t>
      </w:r>
      <w:r w:rsidRPr="00FC3D67">
        <w:rPr>
          <w:vertAlign w:val="superscript"/>
        </w:rPr>
        <w:t>os</w:t>
      </w:r>
      <w:r w:rsidRPr="005531F2">
        <w:t xml:space="preserve"> 3.355/2006, 4.192/2013 e 4.441/2015, e estão suportados por estudo de capacidade de realização.</w:t>
      </w:r>
    </w:p>
    <w:p w:rsidR="00827239" w:rsidRDefault="00827239" w:rsidP="00827239">
      <w:pPr>
        <w:pStyle w:val="030-SubttulodeDocumento"/>
        <w:numPr>
          <w:ilvl w:val="2"/>
          <w:numId w:val="24"/>
        </w:numPr>
      </w:pPr>
      <w:r>
        <w:t xml:space="preserve">) Despesas </w:t>
      </w:r>
      <w:r w:rsidRPr="0015204E">
        <w:t>Antecipadas</w:t>
      </w:r>
    </w:p>
    <w:p w:rsidR="00827239" w:rsidRDefault="00827239" w:rsidP="00B80508">
      <w:pPr>
        <w:pStyle w:val="050-TextoPadro"/>
      </w:pPr>
      <w:r>
        <w:t>Referem-se às aplicações de recursos em pagamentos antecipados, cujos benefícios ou prestação de serviço ao Banco ocorrerão durante os exercícios seguintes. As despesas antecipadas são registradas ao custo e amortizadas à medida que forem sendo realizadas.</w:t>
      </w:r>
    </w:p>
    <w:p w:rsidR="00827239" w:rsidRDefault="00827239" w:rsidP="00827239">
      <w:pPr>
        <w:pStyle w:val="030-SubttulodeDocumento"/>
        <w:numPr>
          <w:ilvl w:val="2"/>
          <w:numId w:val="24"/>
        </w:numPr>
      </w:pPr>
      <w:r>
        <w:lastRenderedPageBreak/>
        <w:t>) Ativo Permanente</w:t>
      </w:r>
    </w:p>
    <w:p w:rsidR="00827239" w:rsidRDefault="00827239" w:rsidP="00B80508">
      <w:pPr>
        <w:pStyle w:val="050-TextoPadro"/>
      </w:pPr>
      <w:r>
        <w:rPr>
          <w:rStyle w:val="053-Textosublinhado"/>
        </w:rPr>
        <w:t>Investimentos</w:t>
      </w:r>
      <w:r>
        <w:t>: os investimentos em empresas controladas e coligadas com influência significativa ou com participação de 20% ou mais no capital votante e em demais sociedades que fazem parte de um mesmo grupo ou que estejam sob controle comum são avaliados por equivalência patrimonial com base no valor do patrimônio líquido da controlada ou coligada.</w:t>
      </w:r>
    </w:p>
    <w:p w:rsidR="00827239" w:rsidRDefault="00827239" w:rsidP="00B80508">
      <w:pPr>
        <w:pStyle w:val="050-TextoPadro"/>
      </w:pPr>
      <w:r>
        <w:t>Nas demonstrações contábeis consolidadas, as empresas controladas são consolidadas integralmente e as empresas coligadas e controladas em conjunto são contabilizadas pelo método da equivalência patrimonial.</w:t>
      </w:r>
    </w:p>
    <w:p w:rsidR="00827239" w:rsidRDefault="00827239" w:rsidP="00B80508">
      <w:pPr>
        <w:pStyle w:val="050-TextoPadro"/>
      </w:pPr>
      <w:r>
        <w:t>Os ágios correspondentes ao valor pago excedente ao valor justo dos investimentos adquiridos, decorrentes da expectativa de rentabilidade futura, estão sustentados pelas avaliações econômico-financeiras que fundamentaram o preço de compra dos negócios, são amortizados com base nas projeções de resultado anual constantes nos respectivos estudos econômico-financeiros e são submetidos anualmente ao teste de redução ao valor recuperável de ativos.</w:t>
      </w:r>
    </w:p>
    <w:p w:rsidR="00827239" w:rsidRDefault="00827239" w:rsidP="00B80508">
      <w:pPr>
        <w:pStyle w:val="050-TextoPadro"/>
      </w:pPr>
      <w:r>
        <w:t>Os demais investimentos permanentes são avaliados ao custo de aquisição, deduzidos de provisão para perdas por desvalorização (imparidade), quando aplicável.</w:t>
      </w:r>
    </w:p>
    <w:p w:rsidR="00827239" w:rsidRDefault="00827239" w:rsidP="00B80508">
      <w:pPr>
        <w:pStyle w:val="050-TextoPadro"/>
      </w:pPr>
      <w:r>
        <w:rPr>
          <w:rStyle w:val="053-Textosublinhado"/>
        </w:rPr>
        <w:t>Imobilizado de Uso</w:t>
      </w:r>
      <w:r>
        <w:t>: o ativo imobilizado é avaliado pelo custo de aquisição, deduzido das perdas decorrentes de redução ao valor recuperável de ativos e da respectiva conta de depreciação, cujo valor é calculado pelo método linear pelo prazo de vida útil do ativo. A depreciação do imobilizado de uso é contabilizada em Outras Despesas Administrativas.</w:t>
      </w:r>
    </w:p>
    <w:p w:rsidR="00827239" w:rsidRDefault="00827239" w:rsidP="00B80508">
      <w:pPr>
        <w:pStyle w:val="050-TextoPadro"/>
      </w:pPr>
      <w:r>
        <w:rPr>
          <w:rStyle w:val="053-Textosublinhado"/>
        </w:rPr>
        <w:t>Intangível</w:t>
      </w:r>
      <w:r>
        <w:t>: o ativo intangível corresponde aos ativos não monetários identificáveis sem substância física, adquiridos ou desenvolvidos pelo Banco, destinados à manutenção ou exercidos com essa finalidade.</w:t>
      </w:r>
    </w:p>
    <w:p w:rsidR="00827239" w:rsidRDefault="00827239" w:rsidP="00B80508">
      <w:pPr>
        <w:pStyle w:val="050-TextoPadro"/>
      </w:pPr>
      <w:r>
        <w:t>Um ativo satisfaz o critério de identificação de um ativo intangível quando: for separável, ou seja, puder ser separado da empresa e vendido, transferido ou licenciado, alugado ou trocado individualmente ou junto a um contrato, ativo ou passivo relacionado, independente da intenção de uso ou resultar de direitos contratuais ou outros direitos legais, independentemente de tais direitos serem transferíveis ou separáveis da empresa ou de outros direitos e obrigações.</w:t>
      </w:r>
    </w:p>
    <w:p w:rsidR="00827239" w:rsidRDefault="00827239" w:rsidP="00B80508">
      <w:pPr>
        <w:pStyle w:val="050-TextoPadro"/>
      </w:pPr>
      <w:r>
        <w:t xml:space="preserve">Os ativos intangíveis possuem vida útil definida e referem-se basicamente aos desembolsos para aquisição de direitos para prestação de serviços bancários (direitos de gestão de folhas de pagamento), amortizados de acordo com os prazos dos contratos; e </w:t>
      </w:r>
      <w:r w:rsidRPr="007C0754">
        <w:rPr>
          <w:i/>
        </w:rPr>
        <w:t>softwares</w:t>
      </w:r>
      <w:r>
        <w:t>, amortizados pelo método linear pelo prazo de vida útil a partir da data da sua disponibilidade para uso. Os ativos intangíveis são ajustados por perda por desvalorização (</w:t>
      </w:r>
      <w:r w:rsidRPr="008417B6">
        <w:t>imparidade)</w:t>
      </w:r>
      <w:r>
        <w:t>, quando aplicável. A amortização dos ativos intangíveis é contabilizada em Outras Despesas Administrativas.</w:t>
      </w:r>
    </w:p>
    <w:p w:rsidR="00827239" w:rsidRPr="0015204E" w:rsidRDefault="00827239" w:rsidP="00827239">
      <w:pPr>
        <w:pStyle w:val="030-SubttulodeDocumento"/>
        <w:numPr>
          <w:ilvl w:val="2"/>
          <w:numId w:val="24"/>
        </w:numPr>
      </w:pPr>
      <w:r w:rsidRPr="0015204E">
        <w:t xml:space="preserve">) Redução ao Valor Recuperável de Ativos não Financeiros </w:t>
      </w:r>
    </w:p>
    <w:p w:rsidR="00564181" w:rsidRPr="00564181" w:rsidRDefault="00564181" w:rsidP="00564181">
      <w:pPr>
        <w:pStyle w:val="050-TextoPadro"/>
        <w:rPr>
          <w:rStyle w:val="050-TextoPadroChar"/>
        </w:rPr>
      </w:pPr>
      <w:r w:rsidRPr="00564181">
        <w:rPr>
          <w:rStyle w:val="050-TextoPadroChar"/>
        </w:rPr>
        <w:t xml:space="preserve">Os ativos não financeiros são revisados para verificar se há alguma indicação de que possam ter sofrido desvalorização, sempre que eventos ou mudanças nas circunstâncias indicarem que o valor contábil pode não ser recuperável. </w:t>
      </w:r>
    </w:p>
    <w:p w:rsidR="00564181" w:rsidRPr="00564181" w:rsidRDefault="00564181" w:rsidP="00564181">
      <w:pPr>
        <w:pStyle w:val="050-TextoPadro"/>
        <w:rPr>
          <w:rStyle w:val="050-TextoPadroChar"/>
        </w:rPr>
      </w:pPr>
      <w:r w:rsidRPr="00564181">
        <w:rPr>
          <w:rStyle w:val="050-TextoPadroChar"/>
        </w:rPr>
        <w:t>Havendo indicação de desvalorização, o Banco estima o valor recuperável do ativo, que é o maior valor entre o seu valor justo, menos os custos para vendê-lo, e o seu valor em uso.</w:t>
      </w:r>
    </w:p>
    <w:p w:rsidR="00564181" w:rsidRPr="00564181" w:rsidRDefault="00564181" w:rsidP="00564181">
      <w:pPr>
        <w:pStyle w:val="050-TextoPadro"/>
        <w:rPr>
          <w:rStyle w:val="050-TextoPadroChar"/>
        </w:rPr>
      </w:pPr>
      <w:r w:rsidRPr="00564181">
        <w:rPr>
          <w:rStyle w:val="050-TextoPadroChar"/>
        </w:rPr>
        <w:t xml:space="preserve">Se o valor </w:t>
      </w:r>
      <w:r>
        <w:rPr>
          <w:rStyle w:val="050-TextoPadroChar"/>
        </w:rPr>
        <w:t xml:space="preserve">contábil do ativo for maior que o seu valor </w:t>
      </w:r>
      <w:r w:rsidRPr="00564181">
        <w:rPr>
          <w:rStyle w:val="050-TextoPadroChar"/>
        </w:rPr>
        <w:t>recuperável</w:t>
      </w:r>
      <w:r>
        <w:rPr>
          <w:rStyle w:val="050-TextoPadroChar"/>
        </w:rPr>
        <w:t>,</w:t>
      </w:r>
      <w:r w:rsidRPr="00564181">
        <w:rPr>
          <w:rStyle w:val="050-TextoPadroChar"/>
        </w:rPr>
        <w:t xml:space="preserve"> o valor contábil é reduzido ao seu valor recuperável pelo registro de perda por desvalorização (</w:t>
      </w:r>
      <w:r w:rsidRPr="00564181">
        <w:rPr>
          <w:rStyle w:val="050-TextoPadroChar"/>
          <w:i/>
        </w:rPr>
        <w:t>impairment</w:t>
      </w:r>
      <w:r w:rsidRPr="00564181">
        <w:rPr>
          <w:rStyle w:val="050-TextoPadroChar"/>
        </w:rPr>
        <w:t>), reconhecida na Demonstração do Resultado.</w:t>
      </w:r>
    </w:p>
    <w:p w:rsidR="00827239" w:rsidRPr="00204DCC" w:rsidRDefault="00827239" w:rsidP="00204DCC">
      <w:pPr>
        <w:pStyle w:val="050-TextoPadro"/>
        <w:rPr>
          <w:rStyle w:val="050-TextoPadroChar"/>
          <w:b/>
        </w:rPr>
      </w:pPr>
      <w:r w:rsidRPr="00204DCC">
        <w:rPr>
          <w:rStyle w:val="050-TextoPadroChar"/>
          <w:b/>
        </w:rPr>
        <w:t>Metodologias aplicadas na avaliação do valor recuperável dos principais ativos não financeiros:</w:t>
      </w:r>
    </w:p>
    <w:p w:rsidR="00827239" w:rsidRDefault="00827239" w:rsidP="00B80508">
      <w:pPr>
        <w:pStyle w:val="050-TextoPadro"/>
        <w:rPr>
          <w:rStyle w:val="053-Textosublinhado"/>
        </w:rPr>
      </w:pPr>
      <w:r>
        <w:rPr>
          <w:rStyle w:val="053-Textosublinhado"/>
        </w:rPr>
        <w:t>Imobilizado de Uso</w:t>
      </w:r>
    </w:p>
    <w:p w:rsidR="00827239" w:rsidRDefault="00827239" w:rsidP="00B80508">
      <w:pPr>
        <w:pStyle w:val="050-TextoPadro"/>
      </w:pPr>
      <w:r>
        <w:t>Terrenos e edificações – na apuração do valor recuperável de terrenos e edificações, são efetuadas avaliações técnicas em conformidade com as normas da Associação Brasileira de Normas Técnicas – ABNT.</w:t>
      </w:r>
    </w:p>
    <w:p w:rsidR="00827239" w:rsidRDefault="00827239" w:rsidP="00B80508">
      <w:pPr>
        <w:pStyle w:val="050-TextoPadro"/>
      </w:pPr>
      <w:r>
        <w:lastRenderedPageBreak/>
        <w:t>Sistemas de processamento de dados – na apuração do valor recuperável dos itens relevantes que compõem os sistemas de processamento de dados, são considerados o valor de mercado para itens com valor de mercado disponível ou o valor passível de ser recuperado pelo uso nas operações do Banco para os demais itens, cujo cálculo considera a projeção dos fluxos de caixa dos benefícios decorrentes do uso de cada bem durante a sua vida útil, descontada a valor presente com base na taxa dos Certificados de Depósitos Interbancários – CDI.</w:t>
      </w:r>
    </w:p>
    <w:p w:rsidR="00827239" w:rsidRDefault="00827239" w:rsidP="00B80508">
      <w:pPr>
        <w:pStyle w:val="050-TextoPadro"/>
      </w:pPr>
      <w:r>
        <w:t>Outros itens do imobilizado – embora sejam sujeitos à análise de indicativo de perda, os demais bens do imobilizado de uso são individualmente de pequeno valor e, em face da relação custo-benefício, o Banco não avalia o valor recuperável desses itens individualmente. No entanto, o Banco realiza inventário anualmente, onde os bens perdidos ou deteriorados são baixados na contabilidade.</w:t>
      </w:r>
    </w:p>
    <w:p w:rsidR="00827239" w:rsidRDefault="00827239" w:rsidP="00B80508">
      <w:pPr>
        <w:pStyle w:val="050-TextoPadro"/>
        <w:rPr>
          <w:rStyle w:val="053-Textosublinhado"/>
        </w:rPr>
      </w:pPr>
      <w:r>
        <w:rPr>
          <w:rStyle w:val="053-Textosublinhado"/>
        </w:rPr>
        <w:t>Investimentos e Ágio na Aquisição de Investimentos</w:t>
      </w:r>
    </w:p>
    <w:p w:rsidR="00827239" w:rsidRDefault="00827239" w:rsidP="00B80508">
      <w:pPr>
        <w:pStyle w:val="050-TextoPadro"/>
      </w:pPr>
      <w:r>
        <w:t>A metodologia de apuração do valor recuperável dos investimentos e dos ágios por expectativa de rentabilidade futura consiste em mensurar o resultado esperado do investimento por meio de fluxo de caixa descontado. Para mensurar esse resultado, as premissas adotadas são baseadas em i) projeções das operações, resultados e planos de investimentos das empresas; ii) cenários macroeconômicos desenvolvidos pelo Banco; e iii) metodologia interna de apuração do custo do capital baseado no modelo Capital Asset Pricing Model – CAPM.</w:t>
      </w:r>
    </w:p>
    <w:p w:rsidR="00827239" w:rsidRDefault="00827239" w:rsidP="00B80508">
      <w:pPr>
        <w:pStyle w:val="050-TextoPadro"/>
        <w:rPr>
          <w:rStyle w:val="053-Textosublinhado"/>
        </w:rPr>
      </w:pPr>
      <w:r>
        <w:rPr>
          <w:rStyle w:val="053-Textosublinhado"/>
        </w:rPr>
        <w:t>Intangível</w:t>
      </w:r>
    </w:p>
    <w:p w:rsidR="00827239" w:rsidRDefault="00827239" w:rsidP="00B80508">
      <w:pPr>
        <w:pStyle w:val="050-TextoPadro"/>
      </w:pPr>
      <w:r>
        <w:t>Direitos de Gestão de Folhas de Pagamento – o modelo de avaliação do valor recuperável dos direitos de gestão de folhas de pagamento está relacionado ao acompanhamento da performance dos contratos, calculada a partir das margens de contribuição de relacionamento dos clientes vinculados a cada contrato, de forma a verificar se as projeções que justificaram a aquisição do ativo correspondem à performance observada. Para os contratos que não atingem a performance esperada, é reconhecida uma provisão para perda por redução ao valor recuperável.</w:t>
      </w:r>
    </w:p>
    <w:p w:rsidR="00827239" w:rsidRDefault="00827239" w:rsidP="00B80508">
      <w:pPr>
        <w:pStyle w:val="050-TextoPadro"/>
      </w:pPr>
      <w:r w:rsidRPr="007C0754">
        <w:rPr>
          <w:i/>
        </w:rPr>
        <w:t>Softwares</w:t>
      </w:r>
      <w:r>
        <w:t xml:space="preserve"> – os </w:t>
      </w:r>
      <w:r w:rsidRPr="007C0754">
        <w:rPr>
          <w:i/>
        </w:rPr>
        <w:t>softwares</w:t>
      </w:r>
      <w:r>
        <w:t xml:space="preserve">, substancialmente desenvolvidos internamente de acordo com as necessidades do Banco, são constantemente objeto de investimentos para modernização e adequação às novas tecnologias e necessidades dos negócios. Em razão de não haver similares no mercado, bem como do alto custo para se implantar métricas que permitam o cálculo do seu valor em uso, o teste de recuperabilidade dos </w:t>
      </w:r>
      <w:r w:rsidRPr="007C0754">
        <w:rPr>
          <w:i/>
        </w:rPr>
        <w:t>softwares</w:t>
      </w:r>
      <w:r>
        <w:t xml:space="preserve"> consiste em avaliar a sua utilidade para a empresa de forma que, sempre que um </w:t>
      </w:r>
      <w:r w:rsidRPr="007C0754">
        <w:rPr>
          <w:i/>
        </w:rPr>
        <w:t>software</w:t>
      </w:r>
      <w:r>
        <w:t xml:space="preserve"> entra em desuso, seu valor é baixado na contabilidade.</w:t>
      </w:r>
    </w:p>
    <w:p w:rsidR="00827239" w:rsidRDefault="00827239" w:rsidP="00B80508">
      <w:pPr>
        <w:pStyle w:val="050-TextoPadro"/>
      </w:pPr>
      <w:r>
        <w:t>As perdas registradas no resultado para ajuste ao valor recuperável desses ativos, quando houver, são demonstradas nas respectivas notas explicativas.</w:t>
      </w:r>
    </w:p>
    <w:p w:rsidR="00827239" w:rsidRDefault="00827239" w:rsidP="00827239">
      <w:pPr>
        <w:pStyle w:val="030-SubttulodeDocumento"/>
        <w:numPr>
          <w:ilvl w:val="2"/>
          <w:numId w:val="24"/>
        </w:numPr>
      </w:pPr>
      <w:r>
        <w:t>) Benefícios a Empregados</w:t>
      </w:r>
    </w:p>
    <w:p w:rsidR="00827239" w:rsidRDefault="00827239" w:rsidP="00B80508">
      <w:pPr>
        <w:pStyle w:val="050-TextoPadro"/>
      </w:pPr>
      <w:r>
        <w:t>Os benefícios a empregados, relacionados a benefícios de curto prazo para os empregados atuais, são reconhecidos pelo regime de competência de acordo com os serviços prestados. Os benefícios pós-emprego de responsabilidade do Banco relacionados a complemento de aposentadoria e assistência médica são avaliados de acordo com os critérios estabelecidos no CPC 33 (R1) – Benefícios a Empregados, aprovado pela Deliberação CVM n.º 695/2012 e pela Resolução CMN n.º 4.424/2015. As avaliações são realizadas semestralmente.</w:t>
      </w:r>
    </w:p>
    <w:p w:rsidR="00827239" w:rsidRDefault="00827239" w:rsidP="00B80508">
      <w:pPr>
        <w:pStyle w:val="050-TextoPadro"/>
      </w:pPr>
      <w:r>
        <w:t xml:space="preserve">Nos planos de contribuição definida, o risco atuarial e o risco dos investimentos são dos participantes. Sendo assim, a contabilização dos custos é determinada pelos valores das contribuições de cada período que representam a obrigação do Banco. Consequentemente, nenhum cálculo atuarial é requerido na mensuração da obrigação ou da despesa e não existe ganho ou perda atuarial. </w:t>
      </w:r>
    </w:p>
    <w:p w:rsidR="00827239" w:rsidRDefault="00827239" w:rsidP="00B80508">
      <w:pPr>
        <w:pStyle w:val="050-TextoPadro"/>
      </w:pPr>
      <w:r>
        <w:t>Nos planos de benefício definido, o risco atuarial e o risco dos investimentos recaem parcial ou integralmente na entidade patrocinadora. Assim, a contabilização dos custos exige a mensuração das obrigações e despesas do plano, existindo a possibilidade de ocorrer ganhos e perdas atuariais, podendo originar o registro de um passivo quando o montante das obrigações atuariais ultrapassa o valor dos ativos do plano de benefícios, ou de um ativo quando o montante dos ativos supera o valor das obrigações do plano. Nesta última hipótese, o ativo somente deverá ser registrado quando existirem evidências de que este poderá reduzir efetivamente as contribuições da patrocinadora ou que será reembolsável no futuro.</w:t>
      </w:r>
    </w:p>
    <w:p w:rsidR="00827239" w:rsidRDefault="00827239" w:rsidP="00B80508">
      <w:pPr>
        <w:pStyle w:val="050-TextoPadro"/>
      </w:pPr>
      <w:r>
        <w:lastRenderedPageBreak/>
        <w:t>O Banco reconhece os componentes de custo de benefício definido no próprio período em que foi realizado o cálculo atuarial, de acordo com os critérios estabelecidos no CPC 33 (R1), sendo que:</w:t>
      </w:r>
    </w:p>
    <w:p w:rsidR="00827239" w:rsidRDefault="00827239" w:rsidP="00141532">
      <w:pPr>
        <w:pStyle w:val="056-Lista"/>
        <w:tabs>
          <w:tab w:val="left" w:pos="851"/>
        </w:tabs>
        <w:spacing w:before="40" w:after="40" w:line="276" w:lineRule="auto"/>
      </w:pPr>
      <w:r>
        <w:t>o custo do serviço corrente e os juros líquidos sobre o valor líquido de passivo (ativo) de benefício definido são reconhecidos no resultado do período; e</w:t>
      </w:r>
    </w:p>
    <w:p w:rsidR="00827239" w:rsidRDefault="00827239" w:rsidP="00141532">
      <w:pPr>
        <w:pStyle w:val="056-Lista"/>
        <w:tabs>
          <w:tab w:val="left" w:pos="851"/>
        </w:tabs>
        <w:spacing w:before="40" w:after="40" w:line="276" w:lineRule="auto"/>
        <w:ind w:left="851"/>
      </w:pPr>
      <w:r>
        <w:t xml:space="preserve">as remensurações do valor líquido de passivo (ativo) de benefício definido decorrentes de mudanças nas premissas atuariais são reconhecidas em Outros Resultados Abrangentes, no patrimônio líquido, líquido dos efeitos tributários. </w:t>
      </w:r>
      <w:r w:rsidRPr="0001504D">
        <w:t>E, conforme previsão normativa, esses efeitos reconhecidos diretamente no patrimônio líquido não devem ser reclassificados para o resultado em períodos subsequentes.</w:t>
      </w:r>
    </w:p>
    <w:p w:rsidR="00827239" w:rsidRPr="0001504D" w:rsidRDefault="00827239" w:rsidP="00B80508">
      <w:pPr>
        <w:pStyle w:val="050-TextoPadro"/>
        <w:spacing w:before="0" w:after="0"/>
        <w:rPr>
          <w:sz w:val="2"/>
          <w:szCs w:val="2"/>
        </w:rPr>
      </w:pPr>
    </w:p>
    <w:p w:rsidR="00827239" w:rsidRDefault="00827239" w:rsidP="00B80508">
      <w:pPr>
        <w:pStyle w:val="050-TextoPadro"/>
      </w:pPr>
      <w:r>
        <w:t>As contribuições devidas pelo Banco aos planos de assistência médica, em alguns casos, permanecem após a aposentadoria do empregado. Sendo assim, as obrigações do Banco são avaliadas pelo valor presente atuarial das contribuições que serão realizadas durante o período esperado de vinculação dos associados e beneficiários ao plano. Tais obrigações são avaliadas e reconhecidas utilizando-se os mesmos critérios dos planos de benefício definido.</w:t>
      </w:r>
    </w:p>
    <w:p w:rsidR="00827239" w:rsidRDefault="00827239" w:rsidP="00827239">
      <w:pPr>
        <w:pStyle w:val="030-SubttulodeDocumento"/>
        <w:numPr>
          <w:ilvl w:val="2"/>
          <w:numId w:val="24"/>
        </w:numPr>
      </w:pPr>
      <w:r>
        <w:t>) Depósitos e Captações no Mercado Aberto</w:t>
      </w:r>
    </w:p>
    <w:p w:rsidR="00827239" w:rsidRDefault="00827239" w:rsidP="00B80508">
      <w:pPr>
        <w:pStyle w:val="050-TextoPadro"/>
      </w:pPr>
      <w:r>
        <w:t xml:space="preserve">Os depósitos e captações no mercado aberto são demonstrados pelos valores das exigibilidades e consideram, quando aplicável, os encargos exigíveis até a data do balanço, reconhecidos em base </w:t>
      </w:r>
      <w:r>
        <w:rPr>
          <w:rStyle w:val="052-Textoitlico"/>
        </w:rPr>
        <w:t>pro rata die</w:t>
      </w:r>
      <w:r>
        <w:t>.</w:t>
      </w:r>
    </w:p>
    <w:p w:rsidR="00827239" w:rsidRPr="00132F0F" w:rsidRDefault="00827239" w:rsidP="00827239">
      <w:pPr>
        <w:pStyle w:val="030-SubttulodeDocumento"/>
        <w:numPr>
          <w:ilvl w:val="2"/>
          <w:numId w:val="24"/>
        </w:numPr>
      </w:pPr>
      <w:r>
        <w:t xml:space="preserve">) </w:t>
      </w:r>
      <w:r w:rsidRPr="00132F0F">
        <w:t>Provisões, Ativos e Passivos Contingentes e Obrigações Legais</w:t>
      </w:r>
    </w:p>
    <w:p w:rsidR="00944427" w:rsidRDefault="00944427" w:rsidP="00944427">
      <w:pPr>
        <w:pStyle w:val="050-TextoPadro"/>
      </w:pPr>
      <w:r>
        <w:t>O Banco constitui provisões quando as condições mostram que:</w:t>
      </w:r>
    </w:p>
    <w:p w:rsidR="00944427" w:rsidRDefault="00944427" w:rsidP="0019226A">
      <w:pPr>
        <w:pStyle w:val="056-Lista"/>
        <w:numPr>
          <w:ilvl w:val="0"/>
          <w:numId w:val="0"/>
        </w:numPr>
        <w:spacing w:before="20" w:after="20"/>
        <w:ind w:left="850" w:hanging="425"/>
      </w:pPr>
      <w:r>
        <w:t>(i)</w:t>
      </w:r>
      <w:r>
        <w:tab/>
        <w:t>o Banco possui uma obrigação presente (legal ou construtiva) como resultado de eventos passados;</w:t>
      </w:r>
    </w:p>
    <w:p w:rsidR="00944427" w:rsidRDefault="00944427" w:rsidP="0019226A">
      <w:pPr>
        <w:pStyle w:val="056-Lista"/>
        <w:numPr>
          <w:ilvl w:val="0"/>
          <w:numId w:val="0"/>
        </w:numPr>
        <w:spacing w:before="20" w:after="20"/>
        <w:ind w:left="850" w:hanging="425"/>
      </w:pPr>
      <w:r>
        <w:t>(i)</w:t>
      </w:r>
      <w:r>
        <w:tab/>
        <w:t>for provável que uma saída de benefícios econômicos seja exigida para liquidar a obrigação; e</w:t>
      </w:r>
    </w:p>
    <w:p w:rsidR="00944427" w:rsidRDefault="00944427" w:rsidP="0019226A">
      <w:pPr>
        <w:pStyle w:val="056-Lista"/>
        <w:numPr>
          <w:ilvl w:val="0"/>
          <w:numId w:val="0"/>
        </w:numPr>
        <w:spacing w:before="20" w:after="20"/>
        <w:ind w:left="850" w:hanging="425"/>
      </w:pPr>
      <w:r>
        <w:t>(ii)</w:t>
      </w:r>
      <w:r>
        <w:tab/>
        <w:t>o valor da obrigação pode ser apurado com segurança.</w:t>
      </w:r>
    </w:p>
    <w:p w:rsidR="00944427" w:rsidRDefault="00944427" w:rsidP="00944427">
      <w:pPr>
        <w:pStyle w:val="050-TextoPadro"/>
      </w:pPr>
      <w:r>
        <w:t>As provisões são constituídas com base na melhor estimativa de perdas prováveis.</w:t>
      </w:r>
    </w:p>
    <w:p w:rsidR="00944427" w:rsidRDefault="00944427" w:rsidP="00944427">
      <w:pPr>
        <w:pStyle w:val="050-TextoPadro"/>
      </w:pPr>
      <w:r>
        <w:t>O Banco monitora de forma contínua os processos judiciais em curso para avaliar, entre outras coisas:</w:t>
      </w:r>
    </w:p>
    <w:p w:rsidR="00944427" w:rsidRDefault="00944427" w:rsidP="0019226A">
      <w:pPr>
        <w:pStyle w:val="056-Lista"/>
        <w:numPr>
          <w:ilvl w:val="0"/>
          <w:numId w:val="0"/>
        </w:numPr>
        <w:spacing w:before="20" w:after="20"/>
        <w:ind w:left="850" w:hanging="425"/>
      </w:pPr>
      <w:r>
        <w:t>(i)</w:t>
      </w:r>
      <w:r>
        <w:tab/>
        <w:t>sua natureza e complexidade;</w:t>
      </w:r>
    </w:p>
    <w:p w:rsidR="00944427" w:rsidRDefault="00944427" w:rsidP="0019226A">
      <w:pPr>
        <w:pStyle w:val="056-Lista"/>
        <w:numPr>
          <w:ilvl w:val="0"/>
          <w:numId w:val="0"/>
        </w:numPr>
        <w:spacing w:before="20" w:after="20"/>
        <w:ind w:left="850" w:hanging="425"/>
      </w:pPr>
      <w:r>
        <w:t>(ii)</w:t>
      </w:r>
      <w:r>
        <w:tab/>
        <w:t>o andamento dos processos;</w:t>
      </w:r>
    </w:p>
    <w:p w:rsidR="00944427" w:rsidRDefault="00944427" w:rsidP="0019226A">
      <w:pPr>
        <w:pStyle w:val="056-Lista"/>
        <w:numPr>
          <w:ilvl w:val="0"/>
          <w:numId w:val="0"/>
        </w:numPr>
        <w:spacing w:before="20" w:after="20"/>
        <w:ind w:left="850" w:hanging="425"/>
      </w:pPr>
      <w:r>
        <w:t>(iii)</w:t>
      </w:r>
      <w:r>
        <w:tab/>
        <w:t xml:space="preserve">a opinião dos advogados do Banco; e </w:t>
      </w:r>
    </w:p>
    <w:p w:rsidR="00944427" w:rsidRDefault="00944427" w:rsidP="0019226A">
      <w:pPr>
        <w:pStyle w:val="056-Lista"/>
        <w:numPr>
          <w:ilvl w:val="0"/>
          <w:numId w:val="0"/>
        </w:numPr>
        <w:spacing w:before="20" w:after="20"/>
        <w:ind w:left="850" w:hanging="425"/>
      </w:pPr>
      <w:r>
        <w:t>(iv)</w:t>
      </w:r>
      <w:r>
        <w:tab/>
        <w:t xml:space="preserve">a experiência do Banco com processos similares. </w:t>
      </w:r>
    </w:p>
    <w:p w:rsidR="00944427" w:rsidRDefault="00944427" w:rsidP="00944427">
      <w:pPr>
        <w:pStyle w:val="050-TextoPadro"/>
      </w:pPr>
      <w:r>
        <w:t>Ao determinar se uma perda é provável, o Banco considera:</w:t>
      </w:r>
    </w:p>
    <w:p w:rsidR="00944427" w:rsidRDefault="00944427" w:rsidP="0019226A">
      <w:pPr>
        <w:pStyle w:val="056-Lista"/>
        <w:numPr>
          <w:ilvl w:val="0"/>
          <w:numId w:val="0"/>
        </w:numPr>
        <w:spacing w:before="20" w:after="20"/>
        <w:ind w:left="850" w:hanging="425"/>
      </w:pPr>
      <w:r>
        <w:t>(i)</w:t>
      </w:r>
      <w:r>
        <w:tab/>
        <w:t xml:space="preserve">a probabilidade de perda decorrente de reclamações que ocorreram antes ou na data do balanço, mas que foram identificadas após aquela data, porém antes da divulgação das demonstrações contábeis; e </w:t>
      </w:r>
    </w:p>
    <w:p w:rsidR="00944427" w:rsidRDefault="00944427" w:rsidP="0019226A">
      <w:pPr>
        <w:pStyle w:val="056-Lista"/>
        <w:numPr>
          <w:ilvl w:val="0"/>
          <w:numId w:val="0"/>
        </w:numPr>
        <w:spacing w:before="20" w:after="20"/>
        <w:ind w:left="850" w:hanging="425"/>
      </w:pPr>
      <w:r>
        <w:t>(ii)</w:t>
      </w:r>
      <w:r>
        <w:tab/>
        <w:t>a necessidade de divulgar as reclamações ou eventos que ocorrem após a data do balanço, porém antes da divulgação das demonstrações contábeis.</w:t>
      </w:r>
    </w:p>
    <w:p w:rsidR="00944427" w:rsidRDefault="00944427" w:rsidP="00944427">
      <w:pPr>
        <w:pStyle w:val="050-TextoPadro"/>
      </w:pPr>
      <w:r>
        <w:t>Os ativos contingentes não são reconhecidos nas demonstrações contábeis.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827239" w:rsidRPr="0015204E" w:rsidRDefault="00944427" w:rsidP="00944427">
      <w:pPr>
        <w:pStyle w:val="050-TextoPadro"/>
      </w:pPr>
      <w:r>
        <w:t>O Banco também reconhece as obrigações tributárias objeto de discussão judicial sobre a constitucionalidade de leis que as tiverem instituídas, até a efetiva extinção dos créditos tributários correspondentes. Nessas situações, o Banco considera que existe, de fato, uma obrigação legal a pagar ao governo e reconhece, simultaneamente, uma obrigação e um depósito judicial pelo mesmo montante. Nenhum pagamento é feito até a decisão final ser proferida pela corte julgadora.</w:t>
      </w:r>
    </w:p>
    <w:p w:rsidR="00827239" w:rsidRDefault="00827239" w:rsidP="00827239">
      <w:pPr>
        <w:pStyle w:val="030-SubttulodeDocumento"/>
        <w:numPr>
          <w:ilvl w:val="2"/>
          <w:numId w:val="24"/>
        </w:numPr>
      </w:pPr>
      <w:r>
        <w:t>) Despesas Associadas a Captações de Recursos</w:t>
      </w:r>
    </w:p>
    <w:p w:rsidR="00827239" w:rsidRDefault="00827239" w:rsidP="00944427">
      <w:pPr>
        <w:pStyle w:val="050-TextoPadro"/>
        <w:keepNext w:val="0"/>
        <w:keepLines w:val="0"/>
      </w:pPr>
      <w:r>
        <w:t>Nas operações de captação de recursos mediante emissão de títulos e valores mobiliários, as despesas associadas são apropriadas ao resultado de acordo com a fluência do prazo da operação e apresentadas como redutoras do passivo correspondente.</w:t>
      </w:r>
    </w:p>
    <w:p w:rsidR="00827239" w:rsidRDefault="00827239" w:rsidP="00827239">
      <w:pPr>
        <w:pStyle w:val="030-SubttulodeDocumento"/>
        <w:numPr>
          <w:ilvl w:val="2"/>
          <w:numId w:val="24"/>
        </w:numPr>
      </w:pPr>
      <w:r>
        <w:lastRenderedPageBreak/>
        <w:t>) Outros Ativos e Passivos</w:t>
      </w:r>
    </w:p>
    <w:p w:rsidR="00827239" w:rsidRDefault="00827239" w:rsidP="00B80508">
      <w:pPr>
        <w:pStyle w:val="050-TextoPadro"/>
      </w:pPr>
      <w:r>
        <w:t xml:space="preserve">Os demais ativos estão demonstrados pelos valores de realização, incluindo, quando aplicável, os rendimentos e as variações monetárias e cambiais auferidas em base </w:t>
      </w:r>
      <w:r>
        <w:rPr>
          <w:rStyle w:val="052-Textoitlico"/>
        </w:rPr>
        <w:t>pro rata die</w:t>
      </w:r>
      <w:r>
        <w:t xml:space="preserve"> e provisão para perda, quando julgada necessária. Os demais passivos estão demonstrados pelos valores conhecidos e mensuráveis, acrescidos, quando aplicável, dos encargos e das variações monetárias e cambiais incorridos em base </w:t>
      </w:r>
      <w:r>
        <w:rPr>
          <w:rStyle w:val="052-Textoitlico"/>
        </w:rPr>
        <w:t>pro rata die</w:t>
      </w:r>
      <w:r>
        <w:t>.</w:t>
      </w:r>
    </w:p>
    <w:p w:rsidR="00827239" w:rsidRDefault="00827239" w:rsidP="00827239">
      <w:pPr>
        <w:pStyle w:val="030-SubttulodeDocumento"/>
        <w:numPr>
          <w:ilvl w:val="2"/>
          <w:numId w:val="24"/>
        </w:numPr>
      </w:pPr>
      <w:r>
        <w:t>) Lucro por Ação</w:t>
      </w:r>
    </w:p>
    <w:p w:rsidR="00827239" w:rsidRDefault="00827239" w:rsidP="00B80508">
      <w:pPr>
        <w:pStyle w:val="050-TextoPadro"/>
      </w:pPr>
      <w:r>
        <w:t>O cálculo do lucro por ação é realizado de duas formas: (i) lucro por ação básico e (ii) lucro por ação diluído. O lucro por ação básico é calculado mediante a divisão do lucro líquido atribuível aos acionistas controladores pela média ponderada do número de ações ordinárias em circulação em cada um dos períodos apresentados.</w:t>
      </w:r>
    </w:p>
    <w:p w:rsidR="00827239" w:rsidRPr="002147FC" w:rsidRDefault="00827239" w:rsidP="00B80508">
      <w:pPr>
        <w:pStyle w:val="050-TextoPadro"/>
      </w:pPr>
      <w:r>
        <w:t xml:space="preserve">O cálculo do lucro por ação diluído é efetuado mediante divisão do lucro líquido atribuível aos acionistas controladores pela média ponderada das ações ordinárias em circulação, ajustada para refletir o efeito de todas as potenciais ações ordinárias diluidoras. </w:t>
      </w:r>
    </w:p>
    <w:p w:rsidR="0036561B" w:rsidRDefault="00827239" w:rsidP="0036561B">
      <w:pPr>
        <w:pStyle w:val="030-SubttulodeDocumento"/>
      </w:pPr>
      <w:r>
        <w:t xml:space="preserve">) </w:t>
      </w:r>
      <w:r w:rsidR="0036561B">
        <w:t>Conversão de operações em moeda estrangeira</w:t>
      </w:r>
    </w:p>
    <w:p w:rsidR="00827239" w:rsidRPr="0036561B" w:rsidRDefault="0036561B" w:rsidP="0036561B">
      <w:pPr>
        <w:pStyle w:val="050-TextoPadro"/>
        <w:rPr>
          <w:b/>
        </w:rPr>
      </w:pPr>
      <w:r w:rsidRPr="0036561B">
        <w:rPr>
          <w:b/>
        </w:rPr>
        <w:t xml:space="preserve">Moeda funcional e de apresentação: </w:t>
      </w:r>
      <w:r>
        <w:t>As demonstrações contábeis individuais e consolidadas são apresentadas em Reais, que é a moeda funcional e de apresentação do Banco. A moeda funcional, que é a moeda do ambiente econômico principal no qual uma entidade opera, é o Real para todas a</w:t>
      </w:r>
      <w:r w:rsidR="001D4B32">
        <w:t xml:space="preserve">s entidades do Grupo (exceto para o BB Américas e </w:t>
      </w:r>
      <w:r>
        <w:t>o Banco Patagonia).</w:t>
      </w:r>
    </w:p>
    <w:p w:rsidR="00827239" w:rsidRPr="000362D7" w:rsidRDefault="00827239" w:rsidP="0036561B">
      <w:pPr>
        <w:pStyle w:val="050-TextoPadro"/>
        <w:keepNext w:val="0"/>
        <w:keepLines w:val="0"/>
      </w:pPr>
      <w:r w:rsidRPr="000362D7">
        <w:t>As demonstrações contábeis das agências e controladas no exterior seguem os critérios contábeis vigentes no Brasil e são convertidas para a moeda Real pelo critéri</w:t>
      </w:r>
      <w:r w:rsidR="00C77B21">
        <w:t xml:space="preserve">o de taxas correntes, conforme </w:t>
      </w:r>
      <w:r w:rsidRPr="000362D7">
        <w:t xml:space="preserve">previsto na Circular Bacen n.º 2.397/1993 e na Resolução CMN n.º 4.524/2016, e seus efeitos são reconhecidos no resultado, por meio da equivalência patrimonial para as que possuem moeda funcional igual a moeda nacional, e na conta de </w:t>
      </w:r>
      <w:r>
        <w:t>Outros Resultados Abrangentes</w:t>
      </w:r>
      <w:r w:rsidRPr="000362D7">
        <w:t xml:space="preserve"> no Patrimônio Líquido, para as que possuem moeda funcional diferente da moeda nacional.</w:t>
      </w:r>
    </w:p>
    <w:p w:rsidR="00827239" w:rsidRDefault="00827239" w:rsidP="0036561B">
      <w:pPr>
        <w:pStyle w:val="020-TtulodeDocumento"/>
      </w:pPr>
      <w:r>
        <w:lastRenderedPageBreak/>
        <w:t xml:space="preserve"> </w:t>
      </w:r>
      <w:bookmarkStart w:id="1871" w:name="_Toc47374787"/>
      <w:r>
        <w:t>- PRINCIPAIS JULGAMENTOS E ESTIMATIVAS CONTÁBEIS</w:t>
      </w:r>
      <w:bookmarkEnd w:id="1871"/>
    </w:p>
    <w:p w:rsidR="00827239" w:rsidRPr="00E95ADF" w:rsidRDefault="00827239" w:rsidP="00B80508">
      <w:pPr>
        <w:pStyle w:val="050-TextoPadro"/>
      </w:pPr>
      <w:r w:rsidRPr="00E95ADF">
        <w:t>A elaboração de demonstrações contábeis exige a aplicação de certas premissas e julgamentos relevantes que envolvem alto grau de incerteza e que podem produzir impacto material sobre essas demonstrações. Desse modo, requer que a Administração faça julgamentos e estimativas que afetam os valores reconhecidos de ativos, passivos, receitas e despesas. As estimativas e pressupostos adotados são analisados em uma base contínua, sendo as revisões realizadas reconhecidas no período em que a estimativa é reavaliada, com efeitos prospectivos. Ressalta-se que os resultados realizados podem ser diferentes das estimativas.</w:t>
      </w:r>
    </w:p>
    <w:p w:rsidR="00827239" w:rsidRPr="00E95ADF" w:rsidRDefault="00827239" w:rsidP="00B80508">
      <w:pPr>
        <w:pStyle w:val="050-TextoPadro"/>
      </w:pPr>
      <w:r w:rsidRPr="00E95ADF">
        <w:t>Considerando que existem alternativas ao tratamento contábil, os resultados divulgados pelo Banco poderiam ser distintos, caso um tratamento diferente fosse escolhido. A Administração considera que as escolhas são apropriadas e que as demonstrações contábeis individuais e consolidadas apresentam, de forma adequada, a posição financeira do Banco e o resultado das suas operações em todos os aspectos materialmente relevantes.</w:t>
      </w:r>
    </w:p>
    <w:p w:rsidR="00827239" w:rsidRPr="00E95ADF" w:rsidRDefault="00827239" w:rsidP="00B80508">
      <w:pPr>
        <w:pStyle w:val="050-TextoPadro"/>
      </w:pPr>
      <w:r w:rsidRPr="00E95ADF">
        <w:t>Os ativos e os passivos significativos sujeitos a essas estimativas e premissas abrangem itens, principalmente, para os quais é necessária uma avaliação a valor justo. As aplicações mais relevantes do exercício de julgamento e utilização de estimativas ocorrem em:</w:t>
      </w:r>
    </w:p>
    <w:p w:rsidR="00827239" w:rsidRPr="00E95ADF" w:rsidRDefault="00827239" w:rsidP="00B80508">
      <w:pPr>
        <w:pStyle w:val="030-SubttulodeDocumento"/>
      </w:pPr>
      <w:r>
        <w:t>)</w:t>
      </w:r>
      <w:r w:rsidRPr="00E95ADF">
        <w:tab/>
        <w:t xml:space="preserve">Valor justo de instrumentos financeiros </w:t>
      </w:r>
    </w:p>
    <w:p w:rsidR="00827239" w:rsidRPr="00E95ADF" w:rsidRDefault="00827239" w:rsidP="00B80508">
      <w:pPr>
        <w:pStyle w:val="050-TextoPadro"/>
      </w:pPr>
      <w:r w:rsidRPr="00E95ADF">
        <w:t xml:space="preserve">Quando o valor justo de ativos e passivos financeiros contabilizados não puder ser derivado de um mercado ativo, ele é determinado mediante o uso de técnicas de avaliação que incluem o uso de modelos matemáticos. As variáveis desses modelos são derivadas de dados observáveis no mercado sempre que possível, mas quando os dados de mercado não estão disponíveis, um julgamento é necessário para estabelecer o valor justo. </w:t>
      </w:r>
    </w:p>
    <w:p w:rsidR="00827239" w:rsidRPr="00E95ADF" w:rsidRDefault="00827239" w:rsidP="00B80508">
      <w:pPr>
        <w:pStyle w:val="050-TextoPadro"/>
      </w:pPr>
      <w:r w:rsidRPr="00E95ADF">
        <w:t>Desde o 1º Trimestre/2020, o Banco adequou seus procedimentos para monitoramento diário do mercado financeiro, realizando simulações e projeções que visam identificar variações significativas no valor justo dos instrumentos financeiros mantidos ou negociados pelo Banco.</w:t>
      </w:r>
    </w:p>
    <w:p w:rsidR="00827239" w:rsidRPr="00E95ADF" w:rsidRDefault="00827239" w:rsidP="00B80508">
      <w:pPr>
        <w:pStyle w:val="050-TextoPadro"/>
      </w:pPr>
      <w:r w:rsidRPr="00E95ADF">
        <w:t>Os modelos de marcação a mercado existentes no Banco foram revisados para que observassem os possíveis impactos da Covid-19 nos indicadores econômico-financeiros utilizados na projeção de cenários, especialmente no cálculo de valor justo de instrumentos financeiros classificados no nível 2 e nível 3 na hierarquia de valor justo.</w:t>
      </w:r>
    </w:p>
    <w:p w:rsidR="00827239" w:rsidRPr="00E95ADF" w:rsidRDefault="00827239" w:rsidP="00B80508">
      <w:pPr>
        <w:pStyle w:val="050-TextoPadro"/>
      </w:pPr>
      <w:r w:rsidRPr="00E95ADF">
        <w:t>As alterações no valor justo dos instrumentos financeiros, identificadas até o momento em decorrência da pandemia, impactaram as presentes demonstrações contábeis.</w:t>
      </w:r>
    </w:p>
    <w:p w:rsidR="00827239" w:rsidRPr="0046310A" w:rsidRDefault="00827239" w:rsidP="00B80508">
      <w:pPr>
        <w:pStyle w:val="030-SubttulodeDocumento"/>
      </w:pPr>
      <w:r>
        <w:t xml:space="preserve">) </w:t>
      </w:r>
      <w:r w:rsidRPr="0046310A">
        <w:t>Provisão para perdas associadas ao risco de crédito da carteira de crédito (operações de crédito, arrendamento mercantil, adiantamentos sobre contratos de câmbio, outros créditos com característica de concessão de crédito e garantias prestadas)</w:t>
      </w:r>
    </w:p>
    <w:p w:rsidR="00827239" w:rsidRPr="00E95ADF" w:rsidRDefault="00827239" w:rsidP="00B80508">
      <w:pPr>
        <w:pStyle w:val="050-TextoPadro"/>
      </w:pPr>
      <w:r w:rsidRPr="00E95ADF">
        <w:t>A carteira de crédito é classificada de acordo com o julgamento da Administração quanto ao nível de risco. Para tanto, leva-se em consideração a conjuntura econômica, a experiência passada e os riscos específicos em relação à operação, aos devedores e garantidores, observando os parâmetros estabelecidos pela Resolução CMN n.º 2.682/1999, que requer a análise periódica da carteira e sua classificação em nove níveis de risco (rating), sendo AA (risco mínimo) e H (risco máximo), bem como a classificação das operações com atraso superior a 15 dias como operações em curso anormal. Para as operações anormais com prazo a decorrer superior a 36 meses, é realizada a contagem em dobro sobre os intervalos de atraso definidos para os nove níveis de risco, conforme facultado pela Resolução CMN n.º 2.682/1999.</w:t>
      </w:r>
    </w:p>
    <w:p w:rsidR="00827239" w:rsidRPr="00E95ADF" w:rsidRDefault="00827239" w:rsidP="00B80508">
      <w:pPr>
        <w:pStyle w:val="050-TextoPadro"/>
      </w:pPr>
      <w:r w:rsidRPr="00E95ADF">
        <w:t>A provisão para perdas é constituída ou revertida de acordo com os níveis de risco estabelecidos pela Resolução CMN n.º 2.682/1999, considerando-se os níveis de risco atribuídos às operações.</w:t>
      </w:r>
    </w:p>
    <w:p w:rsidR="00827239" w:rsidRPr="00E95ADF" w:rsidRDefault="00827239" w:rsidP="00B80508">
      <w:pPr>
        <w:pStyle w:val="050-TextoPadro"/>
      </w:pPr>
      <w:r w:rsidRPr="00E95ADF">
        <w:t xml:space="preserve">A pandemia ocasionada pela Covid-19 gerou um agravamento no risco de crédito de clientes localizados nos principais países afetados, nos quais ocorreu perceptível redução na atividade econômica e, portanto, possivelmente impactando na capacidade de que esses clientes honrem seus contratos. </w:t>
      </w:r>
    </w:p>
    <w:p w:rsidR="00827239" w:rsidRPr="00E95ADF" w:rsidRDefault="00827239" w:rsidP="00B80508">
      <w:pPr>
        <w:pStyle w:val="050-TextoPadro"/>
      </w:pPr>
      <w:r w:rsidRPr="00E95ADF">
        <w:t>A provisão é considerada suficiente pela Administração e atende ao requisito mínimo estabelecido pela Resolução CMN n.º 2.682/1999.</w:t>
      </w:r>
    </w:p>
    <w:p w:rsidR="00827239" w:rsidRPr="00E95ADF" w:rsidRDefault="00827239" w:rsidP="00B80508">
      <w:pPr>
        <w:pStyle w:val="030-SubttulodeDocumento"/>
      </w:pPr>
      <w:r w:rsidRPr="00E95ADF">
        <w:lastRenderedPageBreak/>
        <w:t xml:space="preserve">) Perda permanente de títulos e valores mobiliários </w:t>
      </w:r>
    </w:p>
    <w:p w:rsidR="00827239" w:rsidRPr="00E95ADF" w:rsidRDefault="00827239" w:rsidP="00B80508">
      <w:pPr>
        <w:pStyle w:val="050-TextoPadro"/>
      </w:pPr>
      <w:r w:rsidRPr="00E95ADF">
        <w:t xml:space="preserve">Os títulos e valores mobiliários são objeto de avaliação periódica pelo Fórum de Avaliação de Perda Permanente, colegiado responsável por identificar ativos problemáticos, nos termos da Resolução CMN n.º 4.557/2017, propor a marcação de novos ativos problemáticos, avaliar a necessidade do ativo ser submetido à avaliação de redução ao valor recuperável e o impacto de eventual perda no âmbito do Conglomerado Prudencial. </w:t>
      </w:r>
    </w:p>
    <w:p w:rsidR="00827239" w:rsidRPr="00E95ADF" w:rsidRDefault="00827239" w:rsidP="00B80508">
      <w:pPr>
        <w:pStyle w:val="050-TextoPadro"/>
      </w:pPr>
      <w:r w:rsidRPr="00E95ADF">
        <w:t>Caracteriza-se um ativo problemático quando houver pendência de liquidação há mais de noventa dias ou existirem indicativos de que o ativo não será realizado sem que seja necessário recorrer a garantias e colaterais. Constituem indicativos de que o ativo não será realizado quando o Banco considera que o devedor já não possui capacidade financeira para honrar sua obrigação, se o Banco reconhece contabilmente deterioração significativa da qualidade do crédito do devedor, se a operação é objeto de renegociação que implique concessão de vantagens ao devedor em decorrência da deterioração da sua qualidade creditícia ou de seus mitigadores (reestruturação de dívida), se o Banco pede a falência ou outra atitude similar em relação ao devedor, ou se o devedor solicita qualquer tipo de medida judicial que limite, atrase ou impeça o cumprimento de suas obrigações nas condições pactuadas.</w:t>
      </w:r>
    </w:p>
    <w:p w:rsidR="00827239" w:rsidRPr="00E95ADF" w:rsidRDefault="00827239" w:rsidP="00B80508">
      <w:pPr>
        <w:pStyle w:val="050-TextoPadro"/>
      </w:pPr>
      <w:r w:rsidRPr="00E95ADF">
        <w:t>Os ativos problemáticos podem ser revertidos à condição de ativos em curso normal desde que exista evidência de que o devedor retomou sua capacidade de honrar suas obrigações nas condições pactuadas. Para tanto, é analisado se o devedor não é responsável por qualquer pendência em atraso há mais de noventa dias, se o ativo já não atende aos critérios de caracterização de ativos problemáticos, se ocorreram pagamentos contínuos e efetivos em período não inferior a 3 meses e se a situação financeira do devedor melhorou de tal modo que a realização do ativo seja provável.</w:t>
      </w:r>
    </w:p>
    <w:p w:rsidR="00827239" w:rsidRPr="00E95ADF" w:rsidRDefault="00827239" w:rsidP="00B80508">
      <w:pPr>
        <w:pStyle w:val="030-SubttulodeDocumento"/>
      </w:pPr>
      <w:r w:rsidRPr="00E95ADF">
        <w:t>) Redução ao valor recuperável de ativos não financeiros</w:t>
      </w:r>
    </w:p>
    <w:p w:rsidR="00827239" w:rsidRPr="00E95ADF" w:rsidRDefault="00827239" w:rsidP="00B80508">
      <w:pPr>
        <w:pStyle w:val="050-TextoPadro"/>
      </w:pPr>
      <w:r w:rsidRPr="00E95ADF">
        <w:t>Ao final de cada período de reporte, o Banco avalia, com base em fontes internas e externas de informação, se há alguma indicação de que um ativo não financeiro possa ter sofrido desvalorização. Se houver indicação de desvalorização, o Banco estima o valor recuperável do ativo, que é o maior entre: i) seu valor justo menos os custos para vendê-lo; e ii) o seu valor em uso.</w:t>
      </w:r>
    </w:p>
    <w:p w:rsidR="00827239" w:rsidRPr="00E95ADF" w:rsidRDefault="00827239" w:rsidP="00B80508">
      <w:pPr>
        <w:pStyle w:val="050-TextoPadro"/>
      </w:pPr>
      <w:r w:rsidRPr="00E95ADF">
        <w:t>Independentemente de haver indicação de desvalorização, o Banco testa o valor recuperável dos ativos intangíveis ainda não disponíveis para uso e dos ágios na aquisição de investimentos, no mínimo anualmente, sempre na mesma época.</w:t>
      </w:r>
    </w:p>
    <w:p w:rsidR="00827239" w:rsidRPr="00E95ADF" w:rsidRDefault="00827239" w:rsidP="00B80508">
      <w:pPr>
        <w:pStyle w:val="050-TextoPadro"/>
      </w:pPr>
      <w:r w:rsidRPr="00E95ADF">
        <w:t xml:space="preserve">Se o valor recuperável do ativo for menor que o seu valor contábil, o valor contábil é reduzido ao seu valor recuperável pelo registro de perda por desvalorização. </w:t>
      </w:r>
    </w:p>
    <w:p w:rsidR="00827239" w:rsidRPr="00E95ADF" w:rsidRDefault="00827239" w:rsidP="00B80508">
      <w:pPr>
        <w:pStyle w:val="050-TextoPadro"/>
      </w:pPr>
      <w:r w:rsidRPr="00170404">
        <w:t>A determinação do valor recuperável na avaliação de redução ao valor recuperável de ativos não financeiros requer que a Administração exerça julgamentos e adote premissas. Essas estimativas são baseadas em preços cotados no mercado, cálculos de valor presente ou outras técnicas de precificação, ou uma combinação de várias técnicas.</w:t>
      </w:r>
    </w:p>
    <w:p w:rsidR="00827239" w:rsidRPr="00E95ADF" w:rsidRDefault="00827239" w:rsidP="00B80508">
      <w:pPr>
        <w:pStyle w:val="030-SubttulodeDocumento"/>
      </w:pPr>
      <w:r w:rsidRPr="00E95ADF">
        <w:t>) Impostos sobre os lucros</w:t>
      </w:r>
    </w:p>
    <w:p w:rsidR="00827239" w:rsidRPr="00E95ADF" w:rsidRDefault="00827239" w:rsidP="00B80508">
      <w:pPr>
        <w:pStyle w:val="050-TextoPadro"/>
      </w:pPr>
      <w:r w:rsidRPr="00E95ADF">
        <w:t>As receitas geradas pelo Banco estão sujeitas ao pagamento de impostos nas diversas jurisdições onde são desenvolvidas suas atividades operacionais. A determinação do montante global de impostos sobre os lucros requer interpretações e estimativas. Existem diversas transações e cálculos para os quais a determinação do valor final de imposto a pagar é incerta durante o ciclo normal de negócios. Outras interpretações e estimativas podem resultar num valor diferente de impostos sobre os lucros reconhecidos no período.</w:t>
      </w:r>
    </w:p>
    <w:p w:rsidR="00827239" w:rsidRPr="00E95ADF" w:rsidRDefault="00827239" w:rsidP="00B80508">
      <w:pPr>
        <w:pStyle w:val="050-TextoPadro"/>
        <w:keepNext w:val="0"/>
        <w:keepLines w:val="0"/>
      </w:pPr>
      <w:r w:rsidRPr="00E95ADF">
        <w:t>As autoridades fiscais podem rever os procedimentos adotados pelo Banco e pelas suas subsidiárias no prazo de cinco anos, contados a partir da data em que os tributos são considerados devidos. Desta forma, há a possibilidade dessas autoridades fiscais questionarem procedimentos adotados pelo Banco, principalmente aqueles decorrentes de diferenças na interpretação da legislação fiscal. No entanto, a Administração acredita que não haverá correções significativas aos impostos sobre os lucros registrados nestas demonstrações contábeis.</w:t>
      </w:r>
    </w:p>
    <w:p w:rsidR="00827239" w:rsidRPr="00E95ADF" w:rsidRDefault="00827239" w:rsidP="00B80508">
      <w:pPr>
        <w:pStyle w:val="030-SubttulodeDocumento"/>
      </w:pPr>
      <w:r w:rsidRPr="00E95ADF">
        <w:lastRenderedPageBreak/>
        <w:t>) Reconhecimento e avaliação de impostos diferidos</w:t>
      </w:r>
    </w:p>
    <w:p w:rsidR="00827239" w:rsidRPr="00E95ADF" w:rsidRDefault="00827239" w:rsidP="00B80508">
      <w:pPr>
        <w:pStyle w:val="050-TextoPadro"/>
      </w:pPr>
      <w:r w:rsidRPr="00E95ADF">
        <w:t>Os ativos fiscais diferidos (créditos tributários) são calculados sobre diferenças temporárias e prejuízos fiscais a compensar, sendo reconhecidos contabilmente quando o Banco possuir expectativa de que gerará lucro tributável nos exercícios subsequentes, em montantes suficientes para compensar referidos valores. A realização esperada do crédito tributário do Banco é baseada na projeção de receitas futuras e estudos técnicos, em linha com a legislação fiscal atual.</w:t>
      </w:r>
    </w:p>
    <w:p w:rsidR="00827239" w:rsidRPr="00E95ADF" w:rsidRDefault="00827239" w:rsidP="00B80508">
      <w:pPr>
        <w:pStyle w:val="050-TextoPadro"/>
      </w:pPr>
      <w:r w:rsidRPr="00E95ADF">
        <w:t>As estimativas consideradas pelo Banco para o reconhecimento e avaliação de impostos diferidos são obtidas em função das expectativas atuais e das projeções de eventos e tendências futuras. As principais premissas identificadas pelo Banco que podem afetar essas estimativas estão relacionadas a fatores, como:</w:t>
      </w:r>
    </w:p>
    <w:p w:rsidR="00827239" w:rsidRPr="00E95ADF" w:rsidRDefault="00827239" w:rsidP="00A36C6A">
      <w:pPr>
        <w:pStyle w:val="057-Listanrromano"/>
        <w:numPr>
          <w:ilvl w:val="0"/>
          <w:numId w:val="0"/>
        </w:numPr>
        <w:spacing w:before="20" w:after="20"/>
        <w:ind w:left="1145" w:hanging="357"/>
      </w:pPr>
      <w:r w:rsidRPr="00E95ADF">
        <w:t>(i)</w:t>
      </w:r>
      <w:r w:rsidRPr="00E95ADF">
        <w:tab/>
        <w:t>variações nos valores depositados, na inadimplência e na base de clientes;</w:t>
      </w:r>
    </w:p>
    <w:p w:rsidR="00827239" w:rsidRPr="00E95ADF" w:rsidRDefault="00827239" w:rsidP="00A36C6A">
      <w:pPr>
        <w:pStyle w:val="057-Listanrromano"/>
        <w:numPr>
          <w:ilvl w:val="0"/>
          <w:numId w:val="0"/>
        </w:numPr>
        <w:spacing w:before="20" w:after="20"/>
        <w:ind w:left="1145" w:hanging="357"/>
      </w:pPr>
      <w:r w:rsidRPr="00E95ADF">
        <w:t>(ii)</w:t>
      </w:r>
      <w:r w:rsidRPr="00E95ADF">
        <w:tab/>
        <w:t xml:space="preserve">mudanças na regulamentação governamental que afetem questões fiscais; </w:t>
      </w:r>
    </w:p>
    <w:p w:rsidR="00827239" w:rsidRPr="00E95ADF" w:rsidRDefault="00827239" w:rsidP="00A36C6A">
      <w:pPr>
        <w:pStyle w:val="057-Listanrromano"/>
        <w:numPr>
          <w:ilvl w:val="0"/>
          <w:numId w:val="0"/>
        </w:numPr>
        <w:spacing w:before="20" w:after="20"/>
        <w:ind w:left="1145" w:hanging="357"/>
      </w:pPr>
      <w:r w:rsidRPr="00E95ADF">
        <w:t>(iii)</w:t>
      </w:r>
      <w:r w:rsidRPr="00E95ADF">
        <w:tab/>
        <w:t>alterações nas taxas de juros;</w:t>
      </w:r>
    </w:p>
    <w:p w:rsidR="00827239" w:rsidRPr="00E95ADF" w:rsidRDefault="00827239" w:rsidP="00A36C6A">
      <w:pPr>
        <w:pStyle w:val="057-Listanrromano"/>
        <w:numPr>
          <w:ilvl w:val="0"/>
          <w:numId w:val="0"/>
        </w:numPr>
        <w:spacing w:before="20" w:after="20"/>
        <w:ind w:left="1145" w:hanging="357"/>
      </w:pPr>
      <w:r w:rsidRPr="00E95ADF">
        <w:t>(iv)</w:t>
      </w:r>
      <w:r w:rsidRPr="00E95ADF">
        <w:tab/>
        <w:t>mudanças nos índices de inflação;</w:t>
      </w:r>
    </w:p>
    <w:p w:rsidR="00827239" w:rsidRPr="00E95ADF" w:rsidRDefault="00827239" w:rsidP="00A36C6A">
      <w:pPr>
        <w:pStyle w:val="057-Listanrromano"/>
        <w:numPr>
          <w:ilvl w:val="0"/>
          <w:numId w:val="0"/>
        </w:numPr>
        <w:spacing w:before="20" w:after="20"/>
        <w:ind w:left="1145" w:hanging="357"/>
      </w:pPr>
      <w:r w:rsidRPr="00E95ADF">
        <w:t>(v)</w:t>
      </w:r>
      <w:r w:rsidRPr="00E95ADF">
        <w:tab/>
        <w:t>processos ou disputas judiciais adversas;</w:t>
      </w:r>
    </w:p>
    <w:p w:rsidR="00827239" w:rsidRPr="00E95ADF" w:rsidRDefault="00827239" w:rsidP="00A36C6A">
      <w:pPr>
        <w:pStyle w:val="057-Listanrromano"/>
        <w:numPr>
          <w:ilvl w:val="0"/>
          <w:numId w:val="0"/>
        </w:numPr>
        <w:spacing w:before="20" w:after="20"/>
        <w:ind w:left="1145" w:hanging="357"/>
      </w:pPr>
      <w:r w:rsidRPr="00E95ADF">
        <w:t>(vi)</w:t>
      </w:r>
      <w:r w:rsidRPr="00E95ADF">
        <w:tab/>
        <w:t>riscos de crédito, de mercado e outros riscos decorrentes das atividades de crédito e de investimento;</w:t>
      </w:r>
    </w:p>
    <w:p w:rsidR="00827239" w:rsidRPr="00E95ADF" w:rsidRDefault="00827239" w:rsidP="00A36C6A">
      <w:pPr>
        <w:pStyle w:val="057-Listanrromano"/>
        <w:numPr>
          <w:ilvl w:val="0"/>
          <w:numId w:val="0"/>
        </w:numPr>
        <w:spacing w:before="20" w:after="20"/>
        <w:ind w:left="1145" w:hanging="357"/>
      </w:pPr>
      <w:r w:rsidRPr="00E95ADF">
        <w:t>(vii)</w:t>
      </w:r>
      <w:r w:rsidRPr="00E95ADF">
        <w:tab/>
        <w:t>mudanças nos valores de mercado de títulos brasileiros, especialmente títulos do governo brasileiro; e</w:t>
      </w:r>
    </w:p>
    <w:p w:rsidR="00827239" w:rsidRPr="00E95ADF" w:rsidRDefault="00827239" w:rsidP="00A36C6A">
      <w:pPr>
        <w:pStyle w:val="057-Listanrromano"/>
        <w:numPr>
          <w:ilvl w:val="0"/>
          <w:numId w:val="0"/>
        </w:numPr>
        <w:spacing w:before="20" w:after="20"/>
        <w:ind w:left="1145" w:hanging="357"/>
      </w:pPr>
      <w:r w:rsidRPr="00E95ADF">
        <w:t>(viii)</w:t>
      </w:r>
      <w:r w:rsidRPr="00E95ADF">
        <w:tab/>
        <w:t>mudanças nas condições econômicas internas e externas.</w:t>
      </w:r>
    </w:p>
    <w:p w:rsidR="00827239" w:rsidRPr="00E95ADF" w:rsidRDefault="00827239" w:rsidP="00B80508">
      <w:pPr>
        <w:pStyle w:val="030-SubttulodeDocumento"/>
      </w:pPr>
      <w:r w:rsidRPr="00E95ADF">
        <w:t xml:space="preserve">) Pensões e outros benefícios a empregados </w:t>
      </w:r>
    </w:p>
    <w:p w:rsidR="00827239" w:rsidRPr="00E95ADF" w:rsidRDefault="00827239" w:rsidP="00B80508">
      <w:pPr>
        <w:pStyle w:val="050-TextoPadro"/>
      </w:pPr>
      <w:r w:rsidRPr="00E95ADF">
        <w:t>O Banco patrocina planos de previdência na forma de planos de contribuição definida e planos de benefício definido, contabilizados de acordo com o CPC 33. A avaliação atuarial depende de uma série de premissas, entre as quais se destacam:</w:t>
      </w:r>
    </w:p>
    <w:p w:rsidR="00827239" w:rsidRPr="00E95ADF" w:rsidRDefault="00827239" w:rsidP="00A36C6A">
      <w:pPr>
        <w:pStyle w:val="057-Listanrromano"/>
        <w:numPr>
          <w:ilvl w:val="0"/>
          <w:numId w:val="0"/>
        </w:numPr>
        <w:spacing w:before="20" w:after="20"/>
        <w:ind w:left="1145" w:hanging="357"/>
      </w:pPr>
      <w:r w:rsidRPr="00E95ADF">
        <w:t>(i)</w:t>
      </w:r>
      <w:r w:rsidRPr="00E95ADF">
        <w:tab/>
        <w:t>taxas de juros assumidas;</w:t>
      </w:r>
    </w:p>
    <w:p w:rsidR="00827239" w:rsidRPr="00E95ADF" w:rsidRDefault="00827239" w:rsidP="00A36C6A">
      <w:pPr>
        <w:pStyle w:val="057-Listanrromano"/>
        <w:numPr>
          <w:ilvl w:val="0"/>
          <w:numId w:val="0"/>
        </w:numPr>
        <w:spacing w:before="20" w:after="20"/>
        <w:ind w:left="1145" w:hanging="357"/>
      </w:pPr>
      <w:r w:rsidRPr="00E95ADF">
        <w:t>(ii)</w:t>
      </w:r>
      <w:r w:rsidRPr="00E95ADF">
        <w:tab/>
        <w:t>tábuas de mortalidade;</w:t>
      </w:r>
    </w:p>
    <w:p w:rsidR="00827239" w:rsidRPr="00E95ADF" w:rsidRDefault="00827239" w:rsidP="00A36C6A">
      <w:pPr>
        <w:pStyle w:val="057-Listanrromano"/>
        <w:numPr>
          <w:ilvl w:val="0"/>
          <w:numId w:val="0"/>
        </w:numPr>
        <w:spacing w:before="20" w:after="20"/>
        <w:ind w:left="1145" w:hanging="357"/>
      </w:pPr>
      <w:r w:rsidRPr="00E95ADF">
        <w:t>(iii)</w:t>
      </w:r>
      <w:r w:rsidRPr="00E95ADF">
        <w:tab/>
        <w:t>índice anual aplicado à revisão de aposentadorias;</w:t>
      </w:r>
    </w:p>
    <w:p w:rsidR="00827239" w:rsidRPr="00E95ADF" w:rsidRDefault="00827239" w:rsidP="00A36C6A">
      <w:pPr>
        <w:pStyle w:val="057-Listanrromano"/>
        <w:numPr>
          <w:ilvl w:val="0"/>
          <w:numId w:val="0"/>
        </w:numPr>
        <w:spacing w:before="20" w:after="20"/>
        <w:ind w:left="1145" w:hanging="357"/>
      </w:pPr>
      <w:r w:rsidRPr="00E95ADF">
        <w:t>(iv)</w:t>
      </w:r>
      <w:r w:rsidRPr="00E95ADF">
        <w:tab/>
        <w:t>índice de inflação de preços;</w:t>
      </w:r>
    </w:p>
    <w:p w:rsidR="00827239" w:rsidRPr="00E95ADF" w:rsidRDefault="00827239" w:rsidP="00A36C6A">
      <w:pPr>
        <w:pStyle w:val="057-Listanrromano"/>
        <w:numPr>
          <w:ilvl w:val="0"/>
          <w:numId w:val="0"/>
        </w:numPr>
        <w:spacing w:before="20" w:after="20"/>
        <w:ind w:left="1145" w:hanging="357"/>
      </w:pPr>
      <w:r w:rsidRPr="00E95ADF">
        <w:t>(v)</w:t>
      </w:r>
      <w:r w:rsidRPr="00E95ADF">
        <w:tab/>
        <w:t xml:space="preserve">índice anual de reajustes salariais; e </w:t>
      </w:r>
    </w:p>
    <w:p w:rsidR="00827239" w:rsidRPr="00E95ADF" w:rsidRDefault="00827239" w:rsidP="00A36C6A">
      <w:pPr>
        <w:pStyle w:val="057-Listanrromano"/>
        <w:numPr>
          <w:ilvl w:val="0"/>
          <w:numId w:val="0"/>
        </w:numPr>
        <w:spacing w:before="20" w:after="20"/>
        <w:ind w:left="1145" w:hanging="357"/>
      </w:pPr>
      <w:r w:rsidRPr="00E95ADF">
        <w:t>(vi)</w:t>
      </w:r>
      <w:r w:rsidRPr="00E95ADF">
        <w:tab/>
        <w:t>método usado para calcular os compromissos relativos a direitos adquiridos dos funcionários ativos.</w:t>
      </w:r>
    </w:p>
    <w:p w:rsidR="00827239" w:rsidRPr="00E95ADF" w:rsidRDefault="00827239" w:rsidP="00B80508">
      <w:pPr>
        <w:pStyle w:val="050-TextoPadro"/>
      </w:pPr>
      <w:r w:rsidRPr="00E95ADF">
        <w:t>Alterações nesses pressupostos podem ter um impacto significativo sobre os valores determinados.</w:t>
      </w:r>
    </w:p>
    <w:p w:rsidR="00827239" w:rsidRPr="00E95ADF" w:rsidRDefault="00827239" w:rsidP="00B80508">
      <w:pPr>
        <w:pStyle w:val="030-SubttulodeDocumento"/>
      </w:pPr>
      <w:r w:rsidRPr="00E95ADF">
        <w:t>) Provisões, Ativos e Passivos Contingentes e Obrigações Legais</w:t>
      </w:r>
    </w:p>
    <w:p w:rsidR="00827239" w:rsidRPr="00E95ADF" w:rsidRDefault="00827239" w:rsidP="00B80508">
      <w:pPr>
        <w:pStyle w:val="050-TextoPadro"/>
      </w:pPr>
      <w:r w:rsidRPr="00E95ADF">
        <w:t>O reconhecimento, a mensuração e a divulgação das provisões, dos ativos e passivos contingentes e das obrigações legais são efetuados de acordo com os critérios definidos pelo CPC 25.</w:t>
      </w:r>
    </w:p>
    <w:p w:rsidR="00827239" w:rsidRPr="00E95ADF" w:rsidRDefault="00827239" w:rsidP="00B80508">
      <w:pPr>
        <w:pStyle w:val="050-TextoPadro"/>
      </w:pPr>
      <w:r w:rsidRPr="00E95ADF">
        <w:t>Os ativos contingentes não são reconhecidos nas demonstrações contábeis.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827239" w:rsidRPr="00E95ADF" w:rsidRDefault="00827239" w:rsidP="00B80508">
      <w:pPr>
        <w:pStyle w:val="050-TextoPadro"/>
      </w:pPr>
      <w:r w:rsidRPr="00E95ADF">
        <w:t>Uma provisão para os passivos contingentes é reconhecida nas demonstrações contábeis quando, baseado na opinião de assessores jurídicos e da Administração, for considerado provável o risco de perda de uma ação judicial ou administrativa, com uma provável saída de recursos para a liquidação das obrigações e quando os montantes envolvidos forem mensuráveis com suficiente segurança, sendo quantificados quando da citação/notificação judicial e revisados mensalmente, da seguinte forma:</w:t>
      </w:r>
    </w:p>
    <w:p w:rsidR="00827239" w:rsidRPr="00E95ADF" w:rsidRDefault="00827239" w:rsidP="00B80508">
      <w:pPr>
        <w:pStyle w:val="050-TextoPadro"/>
      </w:pPr>
      <w:r w:rsidRPr="00B75F86">
        <w:rPr>
          <w:rStyle w:val="053-Textosublinhado"/>
        </w:rPr>
        <w:t>Método Massificado</w:t>
      </w:r>
      <w:r w:rsidRPr="00E95ADF">
        <w:t xml:space="preserve">: processos relativos às causas consideradas semelhantes e usuais, e cujo valor não seja considerado relevante, segundo parâmetro estatístico. Abrange os processos do tipo judicial de natureza cível, fiscal ou trabalhista (exceto processos de natureza trabalhista movidos por sindicatos da categoria e todos os processos classificados como estratégicos) com valor provável de condenação, estimado pelos assessores jurídicos, de até R$ 1 milhão. </w:t>
      </w:r>
    </w:p>
    <w:p w:rsidR="00827239" w:rsidRPr="00E95ADF" w:rsidRDefault="00827239" w:rsidP="00B80508">
      <w:pPr>
        <w:pStyle w:val="050-TextoPadro"/>
      </w:pPr>
      <w:r w:rsidRPr="00B75F86">
        <w:rPr>
          <w:rStyle w:val="053-Textosublinhado"/>
        </w:rPr>
        <w:lastRenderedPageBreak/>
        <w:t>Método Individualizado</w:t>
      </w:r>
      <w:r w:rsidRPr="00E95ADF">
        <w:t>: processos relativos às causas consideradas não usuais ou cujo valor seja considerado relevante sob a avaliação de assessores jurídicos. Considera-se o valor indenizatório pretendido, o valor provável de condenação, provas apresentadas e provas produzidas nos autos, jurisprudência sobre a matéria, subsídios fáticos levantados, decisões judiciais que vierem a ser proferidas na ação, classificação e grau de risco de perda da ação judicial.</w:t>
      </w:r>
    </w:p>
    <w:p w:rsidR="00827239" w:rsidRPr="00E95ADF" w:rsidRDefault="00827239" w:rsidP="00B80508">
      <w:pPr>
        <w:pStyle w:val="050-TextoPadro"/>
      </w:pPr>
      <w:r w:rsidRPr="00E95ADF">
        <w:t>Os passivos contingentes, de mensuração individualizada, classificados como de perdas possíveis não são reconhecidos nas demonstrações contábeis, sendo divulgados em notas explicativas, e os classificados como remotos não requerem provisão e nem divulgação.</w:t>
      </w:r>
    </w:p>
    <w:p w:rsidR="00827239" w:rsidRPr="00E95ADF" w:rsidRDefault="00827239" w:rsidP="00B80508">
      <w:pPr>
        <w:pStyle w:val="050-TextoPadro"/>
      </w:pPr>
      <w:r w:rsidRPr="00E95ADF">
        <w:t>As obrigações legais (fiscais e previdenciárias) são derivadas de obrigações tributárias previstas na legislação, independentemente da probabilidade de sucesso de processos judiciais em andamento, que têm os seus montantes reconhecidos integralmente nas demonstrações contábeis.</w:t>
      </w:r>
    </w:p>
    <w:p w:rsidR="00827239" w:rsidRDefault="00827239" w:rsidP="00827239">
      <w:pPr>
        <w:pStyle w:val="050-TextoPadro"/>
      </w:pPr>
    </w:p>
    <w:p w:rsidR="00827239" w:rsidRDefault="00827239" w:rsidP="00294A5A">
      <w:pPr>
        <w:pStyle w:val="020-TtulodeDocumento"/>
      </w:pPr>
      <w:bookmarkStart w:id="1872" w:name="BBRSO_Titulo"/>
      <w:r>
        <w:t xml:space="preserve"> </w:t>
      </w:r>
      <w:bookmarkStart w:id="1873" w:name="_Toc47374788"/>
      <w:r w:rsidRPr="00C37EC0">
        <w:t>- REESTRUTURAÇÕES SOCIETÁRIAS</w:t>
      </w:r>
      <w:bookmarkEnd w:id="1873"/>
      <w:bookmarkEnd w:id="1872"/>
    </w:p>
    <w:p w:rsidR="00827239" w:rsidRDefault="00827239" w:rsidP="00E90582">
      <w:pPr>
        <w:pStyle w:val="050-TextoPadro"/>
        <w:rPr>
          <w:b/>
        </w:rPr>
      </w:pPr>
      <w:r w:rsidRPr="003707FD">
        <w:t>Não houve reestruturações societárias no período.</w:t>
      </w:r>
    </w:p>
    <w:p w:rsidR="00A36C6A" w:rsidRDefault="00A36C6A" w:rsidP="00A36C6A">
      <w:pPr>
        <w:pStyle w:val="050-TextoPadro"/>
        <w:keepNext w:val="0"/>
        <w:keepLines w:val="0"/>
      </w:pPr>
      <w:r>
        <w:br w:type="page"/>
      </w:r>
    </w:p>
    <w:p w:rsidR="00304B4F" w:rsidRPr="0044320B" w:rsidRDefault="00304B4F" w:rsidP="004A5BD8">
      <w:pPr>
        <w:pStyle w:val="020-TtulodeDocumento"/>
      </w:pPr>
      <w:bookmarkStart w:id="1874" w:name="BBIFS_Titulo"/>
      <w:r w:rsidRPr="0044320B">
        <w:lastRenderedPageBreak/>
        <w:t xml:space="preserve"> </w:t>
      </w:r>
      <w:bookmarkStart w:id="1875" w:name="_Toc47374789"/>
      <w:r w:rsidRPr="0044320B">
        <w:t>- INFORMAÇÕES POR SEGMENTO</w:t>
      </w:r>
      <w:bookmarkEnd w:id="1875"/>
      <w:bookmarkEnd w:id="1874"/>
    </w:p>
    <w:p w:rsidR="00304B4F" w:rsidRPr="0044320B" w:rsidRDefault="00304B4F" w:rsidP="004A5BD8">
      <w:pPr>
        <w:pStyle w:val="050-TextoPadro"/>
      </w:pPr>
      <w:r w:rsidRPr="0044320B">
        <w:t>As informações por segmento foram elaboradas considerando os critérios utilizados pelo Conselho Diretor na avaliação de desempenho, na tomada de decisões quanto à alocação de recursos para investimento e outros fins, considerando-se ainda o ambiente regulatório e as semelhanças entre produtos e serviços. Essas informações são preparadas com base em relatórios internos de gestão</w:t>
      </w:r>
      <w:r>
        <w:t xml:space="preserve"> (Consolidado Gerencial)</w:t>
      </w:r>
      <w:r w:rsidRPr="0044320B">
        <w:t>, os quais são revisados regularmente pela Administração.</w:t>
      </w:r>
    </w:p>
    <w:p w:rsidR="00304B4F" w:rsidRPr="0044320B" w:rsidRDefault="00304B4F" w:rsidP="004A5BD8">
      <w:pPr>
        <w:pStyle w:val="050-TextoPadro"/>
      </w:pPr>
      <w:r w:rsidRPr="0044320B">
        <w:t xml:space="preserve">As operações do Banco são substancialmente realizadas no país e estão divididas basicamente em cinco segmentos: bancário, investimentos, gestão de recursos, seguridade (seguros, previdência e capitalização) e meios de pagamento. Além desses, o Banco participa de atividades econômicas tais como consórcios e outros serviços, que foram agregadas em Outros Segmentos. </w:t>
      </w:r>
    </w:p>
    <w:p w:rsidR="00304B4F" w:rsidRDefault="00304B4F" w:rsidP="004A5BD8">
      <w:pPr>
        <w:pStyle w:val="050-TextoPadro"/>
      </w:pPr>
      <w:r w:rsidRPr="0044320B">
        <w:t xml:space="preserve">A mensuração do resultado gerencial e do patrimônio gerencial por segmentos leva em conta todas as receitas e despesas bem como todos os ativos e passivos apurados pelas empresas controladas (Nota </w:t>
      </w:r>
      <w:r>
        <w:t>2</w:t>
      </w:r>
      <w:r w:rsidRPr="0044320B">
        <w:t>)</w:t>
      </w:r>
      <w:r>
        <w:t>. Não há receitas ou despesas nem ativos ou passivos comuns alocados entre os segmentos por qualquer critério de distribuição.</w:t>
      </w:r>
    </w:p>
    <w:p w:rsidR="00304B4F" w:rsidRDefault="00304B4F" w:rsidP="004A5BD8">
      <w:pPr>
        <w:pStyle w:val="050-TextoPadro"/>
      </w:pPr>
      <w:r>
        <w:t xml:space="preserve">As transações </w:t>
      </w:r>
      <w:r w:rsidRPr="00E143C9">
        <w:t>entre segmentos</w:t>
      </w:r>
      <w:r>
        <w:t xml:space="preserve"> são eliminadas na coluna Eliminações Intersegmentos e são realizadas em condições e taxas compatíveis com os praticados com terceiros quando aplicável. Essas operações não envolvem riscos anormais de recebimento.</w:t>
      </w:r>
    </w:p>
    <w:p w:rsidR="00304B4F" w:rsidRDefault="00304B4F" w:rsidP="004A5BD8">
      <w:pPr>
        <w:pStyle w:val="050-TextoPadro"/>
      </w:pPr>
      <w:r>
        <w:t xml:space="preserve">O Banco não possui cliente que seja responsável por mais de 10% da receita líquida total da instituição. </w:t>
      </w:r>
    </w:p>
    <w:p w:rsidR="00304B4F" w:rsidRDefault="00304B4F" w:rsidP="00304B4F">
      <w:pPr>
        <w:pStyle w:val="030-SubttulodeDocumento"/>
        <w:numPr>
          <w:ilvl w:val="2"/>
          <w:numId w:val="22"/>
        </w:numPr>
      </w:pPr>
      <w:r>
        <w:t>) Segmento Bancário</w:t>
      </w:r>
    </w:p>
    <w:p w:rsidR="00304B4F" w:rsidRDefault="00304B4F" w:rsidP="004A5BD8">
      <w:pPr>
        <w:pStyle w:val="050-TextoPadro"/>
      </w:pPr>
      <w:r>
        <w:t>Resultado obtido preponderantemente no Brasil em grande diversidade de produtos e serviços, tais como depósitos, operações de crédito e prestação de serviços, que são disponibilizados aos clientes por meio dos mais variados canais de distribuição situados no país e no exterior.</w:t>
      </w:r>
    </w:p>
    <w:p w:rsidR="00304B4F" w:rsidRDefault="00304B4F" w:rsidP="004A5BD8">
      <w:pPr>
        <w:pStyle w:val="050-TextoPadro"/>
      </w:pPr>
      <w:r>
        <w:t>As operações do segmento bancário abrangem os negócios com os mercados de varejo, atacado e governo, realizados por meio de rede e equipes de atendimento, e os negócios com microempreendedores e o setor informal, realizados por intermédio de correspondentes bancários.</w:t>
      </w:r>
    </w:p>
    <w:p w:rsidR="00304B4F" w:rsidRDefault="00304B4F" w:rsidP="00304B4F">
      <w:pPr>
        <w:pStyle w:val="030-SubttulodeDocumento"/>
        <w:numPr>
          <w:ilvl w:val="2"/>
          <w:numId w:val="22"/>
        </w:numPr>
      </w:pPr>
      <w:r>
        <w:t>) Segmento de Investimentos</w:t>
      </w:r>
    </w:p>
    <w:p w:rsidR="00304B4F" w:rsidRDefault="00304B4F" w:rsidP="004A5BD8">
      <w:pPr>
        <w:pStyle w:val="050-TextoPadro"/>
      </w:pPr>
      <w:r>
        <w:t>Nesse segmento, são realizados negócios no mercado de capitais doméstico, com atuação na intermediação e distribuição de dívidas no mercado primário e secundário, além de participações societárias e da prestação de serviços financeiros.</w:t>
      </w:r>
    </w:p>
    <w:p w:rsidR="00304B4F" w:rsidRDefault="00304B4F" w:rsidP="004A5BD8">
      <w:pPr>
        <w:pStyle w:val="050-TextoPadro"/>
        <w:keepNext w:val="0"/>
      </w:pPr>
      <w:r>
        <w:t xml:space="preserve">O resultado da intermediação financeira do segmento é obtido por meio de receitas auferidas nas aplicações em títulos e valores mobiliários deduzidas das despesas de captação de recursos junto a terceiros. As participações acionárias existentes estão concentradas nas empresas coligadas e controladas em conjunto. As receitas de prestação de serviços financeiros resultam de assessorias econômico-financeiras, de </w:t>
      </w:r>
      <w:r>
        <w:rPr>
          <w:i/>
        </w:rPr>
        <w:t>underwriting</w:t>
      </w:r>
      <w:r>
        <w:t xml:space="preserve"> de renda fixa e variável.</w:t>
      </w:r>
    </w:p>
    <w:p w:rsidR="00304B4F" w:rsidRDefault="00304B4F" w:rsidP="00304B4F">
      <w:pPr>
        <w:pStyle w:val="030-SubttulodeDocumento"/>
        <w:numPr>
          <w:ilvl w:val="2"/>
          <w:numId w:val="22"/>
        </w:numPr>
      </w:pPr>
      <w:r>
        <w:t>) Segmento de Gestão de Recursos</w:t>
      </w:r>
    </w:p>
    <w:p w:rsidR="00304B4F" w:rsidRDefault="00304B4F" w:rsidP="004A5BD8">
      <w:pPr>
        <w:pStyle w:val="050-TextoPadro"/>
        <w:keepNext w:val="0"/>
      </w:pPr>
      <w:r>
        <w:t>Composto essencialmente pelas operações inerentes à compra, venda, e custódia de títulos e valores mobiliários, administração de carteiras e administração de fundos e clubes de investimento. As receitas são oriundas principalmente das comissões e taxas de administração cobradas dos investidores pela prestação desses serviços.</w:t>
      </w:r>
    </w:p>
    <w:p w:rsidR="00304B4F" w:rsidRDefault="00304B4F" w:rsidP="00304B4F">
      <w:pPr>
        <w:pStyle w:val="030-SubttulodeDocumento"/>
        <w:numPr>
          <w:ilvl w:val="2"/>
          <w:numId w:val="22"/>
        </w:numPr>
      </w:pPr>
      <w:r>
        <w:lastRenderedPageBreak/>
        <w:t>) Segmento de Seguros, Previdência e Capitalização</w:t>
      </w:r>
    </w:p>
    <w:p w:rsidR="00304B4F" w:rsidRDefault="00304B4F" w:rsidP="004A5BD8">
      <w:pPr>
        <w:pStyle w:val="050-TextoPadro"/>
      </w:pPr>
      <w:r>
        <w:t>Nesse segmento, são oferecidos produtos e serviços relacionados a seguros de vida, patrimonial e automóvel, planos de previdência complementar e títulos de capitalização.</w:t>
      </w:r>
    </w:p>
    <w:p w:rsidR="00304B4F" w:rsidRDefault="00304B4F" w:rsidP="004A5BD8">
      <w:pPr>
        <w:pStyle w:val="050-TextoPadro"/>
      </w:pPr>
      <w:r>
        <w:t>O resultado advém principalmente das receitas com prêmios de seguros emitidos, contribuições de planos de previdência, títulos de capitalização e aplicações em títulos e valores mobiliários, deduzidas das despesas de comercialização, provisões técnicas e despesas com benefícios e resgates.</w:t>
      </w:r>
    </w:p>
    <w:p w:rsidR="00304B4F" w:rsidRDefault="00304B4F" w:rsidP="00304B4F">
      <w:pPr>
        <w:pStyle w:val="030-SubttulodeDocumento"/>
        <w:numPr>
          <w:ilvl w:val="2"/>
          <w:numId w:val="22"/>
        </w:numPr>
      </w:pPr>
      <w:r>
        <w:t>) Segmento de Meios de Pagamento</w:t>
      </w:r>
    </w:p>
    <w:p w:rsidR="00304B4F" w:rsidRDefault="00304B4F" w:rsidP="004A5BD8">
      <w:pPr>
        <w:pStyle w:val="050-TextoPadro"/>
      </w:pPr>
      <w:r>
        <w:t>Composto pela prestação dos serviços de captura, transmissão, processamento e liquidação financeira de transações em meio eletrônico.</w:t>
      </w:r>
    </w:p>
    <w:p w:rsidR="00304B4F" w:rsidRDefault="00304B4F" w:rsidP="004A5BD8">
      <w:pPr>
        <w:pStyle w:val="050-TextoPadro"/>
      </w:pPr>
      <w:r>
        <w:t>As receitas são oriundas principalmente das comissões e taxas de administração cobradas dos estabelecimentos comerciais e bancários pela prestação dos serviços descritos no parágrafo anterior, além das rendas de aluguel, instalação e manutenção de terminais eletrônicos.</w:t>
      </w:r>
    </w:p>
    <w:p w:rsidR="00304B4F" w:rsidRDefault="00304B4F" w:rsidP="00304B4F">
      <w:pPr>
        <w:pStyle w:val="030-SubttulodeDocumento"/>
        <w:numPr>
          <w:ilvl w:val="2"/>
          <w:numId w:val="22"/>
        </w:numPr>
      </w:pPr>
      <w:r>
        <w:t>) Outros Segmentos</w:t>
      </w:r>
    </w:p>
    <w:p w:rsidR="00304B4F" w:rsidRDefault="00304B4F" w:rsidP="004A5BD8">
      <w:pPr>
        <w:pStyle w:val="050-TextoPadro"/>
      </w:pPr>
      <w:r>
        <w:t xml:space="preserve">Compreende os segmentos de consórcios e outros serviços, que foram agregados por não serem individualmente representativos. </w:t>
      </w:r>
    </w:p>
    <w:p w:rsidR="00304B4F" w:rsidRDefault="00304B4F" w:rsidP="004A5BD8">
      <w:pPr>
        <w:pStyle w:val="050-TextoPadro"/>
        <w:keepNext w:val="0"/>
        <w:keepLines w:val="0"/>
        <w:widowControl w:val="0"/>
      </w:pPr>
      <w:r>
        <w:t>Suas receitas são oriundas principalmente da prestação de serviços não contemplados nos segmentos anteriores, tais como: recuperação de créditos, administração de consórcios, desenvolvimento, fabricação, comercialização, aluguel e integração de equipamentos e sistemas de eletrônica digital, periféricos, programas, insumos e suprimentos de informática, além da intermediação de passagens aéreas, hospedagens e organização de eventos.</w:t>
      </w:r>
    </w:p>
    <w:p w:rsidR="00304B4F" w:rsidRPr="006A18F2" w:rsidRDefault="00304B4F" w:rsidP="00304B4F">
      <w:pPr>
        <w:pStyle w:val="030-SubttulodeDocumento"/>
        <w:numPr>
          <w:ilvl w:val="2"/>
          <w:numId w:val="22"/>
        </w:numPr>
      </w:pPr>
      <w:r w:rsidRPr="006A18F2">
        <w:t xml:space="preserve">) </w:t>
      </w:r>
      <w:r>
        <w:t>Informações sobre clientes externos por região geográfica</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S.17 - Receitas com clientes externos por região geográfica"/>
        <w:tblDescription w:val="PubliCon - Sistema de Gerenciamento do Documentos Contábeis para Publicação&#10;&#10;Última atualização do mapa do quadro em: "/>
      </w:tblPr>
      <w:tblGrid>
        <w:gridCol w:w="4820"/>
        <w:gridCol w:w="1233"/>
        <w:gridCol w:w="1233"/>
        <w:gridCol w:w="1233"/>
        <w:gridCol w:w="1233"/>
      </w:tblGrid>
      <w:tr w:rsidR="00304B4F" w:rsidRPr="00914946" w:rsidTr="004A5BD8">
        <w:trPr>
          <w:cantSplit/>
          <w:tblHeader/>
        </w:trPr>
        <w:tc>
          <w:tcPr>
            <w:tcW w:w="4820" w:type="dxa"/>
            <w:vMerge w:val="restart"/>
            <w:shd w:val="solid" w:color="C3D7F0" w:fill="auto"/>
            <w:vAlign w:val="center"/>
          </w:tcPr>
          <w:p w:rsidR="00304B4F" w:rsidRPr="00914946" w:rsidRDefault="00304B4F" w:rsidP="004A5BD8">
            <w:pPr>
              <w:pStyle w:val="070-TabelaPadro"/>
              <w:spacing w:before="60" w:after="60"/>
              <w:jc w:val="center"/>
              <w:rPr>
                <w:b/>
                <w:szCs w:val="14"/>
              </w:rPr>
            </w:pPr>
            <w:bookmarkStart w:id="1876" w:name="BBIFS17"/>
          </w:p>
        </w:tc>
        <w:tc>
          <w:tcPr>
            <w:tcW w:w="2466" w:type="dxa"/>
            <w:gridSpan w:val="2"/>
            <w:tcBorders>
              <w:bottom w:val="single" w:sz="4" w:space="0" w:color="FFFFFF" w:themeColor="background1"/>
            </w:tcBorders>
            <w:shd w:val="solid" w:color="C3D7F0" w:fill="auto"/>
            <w:vAlign w:val="center"/>
          </w:tcPr>
          <w:p w:rsidR="00304B4F" w:rsidRPr="00914946" w:rsidRDefault="00304B4F" w:rsidP="004A5BD8">
            <w:pPr>
              <w:pStyle w:val="070-TabelaPadro"/>
              <w:spacing w:before="60" w:after="60"/>
              <w:jc w:val="center"/>
              <w:rPr>
                <w:b/>
                <w:szCs w:val="14"/>
              </w:rPr>
            </w:pPr>
            <w:r w:rsidRPr="00914946">
              <w:rPr>
                <w:b/>
                <w:szCs w:val="14"/>
              </w:rPr>
              <w:t>1º Semestre/2020</w:t>
            </w:r>
          </w:p>
        </w:tc>
        <w:tc>
          <w:tcPr>
            <w:tcW w:w="2466" w:type="dxa"/>
            <w:gridSpan w:val="2"/>
            <w:tcBorders>
              <w:bottom w:val="single" w:sz="4" w:space="0" w:color="FFFFFF" w:themeColor="background1"/>
            </w:tcBorders>
            <w:shd w:val="solid" w:color="C3D7F0" w:fill="auto"/>
            <w:vAlign w:val="center"/>
          </w:tcPr>
          <w:p w:rsidR="00304B4F" w:rsidRPr="00914946" w:rsidRDefault="00304B4F" w:rsidP="004A5BD8">
            <w:pPr>
              <w:pStyle w:val="070-TabelaPadro"/>
              <w:spacing w:before="60" w:after="60"/>
              <w:jc w:val="center"/>
              <w:rPr>
                <w:b/>
                <w:szCs w:val="14"/>
              </w:rPr>
            </w:pPr>
            <w:r w:rsidRPr="00914946">
              <w:rPr>
                <w:b/>
                <w:szCs w:val="14"/>
              </w:rPr>
              <w:t>1º Semestre/2019</w:t>
            </w:r>
          </w:p>
        </w:tc>
      </w:tr>
      <w:tr w:rsidR="00304B4F" w:rsidRPr="00914946" w:rsidTr="004A5BD8">
        <w:trPr>
          <w:cantSplit/>
          <w:tblHeader/>
        </w:trPr>
        <w:tc>
          <w:tcPr>
            <w:tcW w:w="4820" w:type="dxa"/>
            <w:vMerge/>
            <w:tcBorders>
              <w:bottom w:val="single" w:sz="4" w:space="0" w:color="FFFFFF" w:themeColor="background1"/>
            </w:tcBorders>
            <w:shd w:val="solid" w:color="C3D7F0" w:fill="auto"/>
            <w:vAlign w:val="center"/>
          </w:tcPr>
          <w:p w:rsidR="00304B4F" w:rsidRPr="00914946" w:rsidRDefault="00304B4F" w:rsidP="004A5BD8">
            <w:pPr>
              <w:pStyle w:val="070-TabelaPadro"/>
              <w:spacing w:before="60" w:after="60"/>
              <w:jc w:val="center"/>
              <w:rPr>
                <w:b/>
                <w:szCs w:val="14"/>
              </w:rPr>
            </w:pPr>
          </w:p>
        </w:tc>
        <w:tc>
          <w:tcPr>
            <w:tcW w:w="1233" w:type="dxa"/>
            <w:tcBorders>
              <w:bottom w:val="single" w:sz="4" w:space="0" w:color="FFFFFF" w:themeColor="background1"/>
            </w:tcBorders>
            <w:shd w:val="solid" w:color="C3D7F0" w:fill="auto"/>
            <w:vAlign w:val="center"/>
          </w:tcPr>
          <w:p w:rsidR="00304B4F" w:rsidRPr="00914946" w:rsidRDefault="00304B4F" w:rsidP="004A5BD8">
            <w:pPr>
              <w:pStyle w:val="070-TabelaPadro"/>
              <w:spacing w:before="60" w:after="60"/>
              <w:jc w:val="center"/>
              <w:rPr>
                <w:b/>
                <w:szCs w:val="14"/>
              </w:rPr>
            </w:pPr>
            <w:r w:rsidRPr="00914946">
              <w:rPr>
                <w:b/>
                <w:szCs w:val="14"/>
              </w:rPr>
              <w:t>Brasil</w:t>
            </w:r>
          </w:p>
        </w:tc>
        <w:tc>
          <w:tcPr>
            <w:tcW w:w="1233" w:type="dxa"/>
            <w:tcBorders>
              <w:bottom w:val="single" w:sz="4" w:space="0" w:color="FFFFFF" w:themeColor="background1"/>
            </w:tcBorders>
            <w:shd w:val="solid" w:color="C3D7F0" w:fill="auto"/>
            <w:vAlign w:val="center"/>
          </w:tcPr>
          <w:p w:rsidR="00304B4F" w:rsidRPr="00914946" w:rsidRDefault="00304B4F" w:rsidP="004A5BD8">
            <w:pPr>
              <w:pStyle w:val="070-TabelaPadro"/>
              <w:spacing w:before="60" w:after="60"/>
              <w:jc w:val="center"/>
              <w:rPr>
                <w:b/>
                <w:szCs w:val="14"/>
              </w:rPr>
            </w:pPr>
            <w:r w:rsidRPr="00914946">
              <w:rPr>
                <w:b/>
                <w:szCs w:val="14"/>
              </w:rPr>
              <w:t>Exterior</w:t>
            </w:r>
          </w:p>
        </w:tc>
        <w:tc>
          <w:tcPr>
            <w:tcW w:w="1233" w:type="dxa"/>
            <w:tcBorders>
              <w:bottom w:val="single" w:sz="4" w:space="0" w:color="FFFFFF" w:themeColor="background1"/>
            </w:tcBorders>
            <w:shd w:val="solid" w:color="C3D7F0" w:fill="auto"/>
            <w:vAlign w:val="center"/>
          </w:tcPr>
          <w:p w:rsidR="00304B4F" w:rsidRPr="00914946" w:rsidRDefault="00304B4F" w:rsidP="004A5BD8">
            <w:pPr>
              <w:pStyle w:val="070-TabelaPadro"/>
              <w:spacing w:before="60" w:after="60"/>
              <w:jc w:val="center"/>
              <w:rPr>
                <w:b/>
                <w:szCs w:val="14"/>
              </w:rPr>
            </w:pPr>
            <w:r w:rsidRPr="00914946">
              <w:rPr>
                <w:b/>
                <w:szCs w:val="14"/>
              </w:rPr>
              <w:t>Brasil</w:t>
            </w:r>
          </w:p>
        </w:tc>
        <w:tc>
          <w:tcPr>
            <w:tcW w:w="1233" w:type="dxa"/>
            <w:tcBorders>
              <w:bottom w:val="single" w:sz="4" w:space="0" w:color="FFFFFF" w:themeColor="background1"/>
            </w:tcBorders>
            <w:shd w:val="solid" w:color="C3D7F0" w:fill="auto"/>
            <w:vAlign w:val="center"/>
          </w:tcPr>
          <w:p w:rsidR="00304B4F" w:rsidRPr="00914946" w:rsidRDefault="00304B4F" w:rsidP="004A5BD8">
            <w:pPr>
              <w:pStyle w:val="070-TabelaPadro"/>
              <w:spacing w:before="60" w:after="60"/>
              <w:jc w:val="center"/>
              <w:rPr>
                <w:b/>
                <w:szCs w:val="14"/>
              </w:rPr>
            </w:pPr>
            <w:r w:rsidRPr="00914946">
              <w:rPr>
                <w:b/>
                <w:szCs w:val="14"/>
              </w:rPr>
              <w:t>Exterior</w:t>
            </w:r>
          </w:p>
        </w:tc>
      </w:tr>
      <w:tr w:rsidR="00304B4F" w:rsidRPr="00914946" w:rsidTr="004A5BD8">
        <w:trPr>
          <w:cantSplit/>
        </w:trPr>
        <w:tc>
          <w:tcPr>
            <w:tcW w:w="4820" w:type="dxa"/>
            <w:tcBorders>
              <w:bottom w:val="single" w:sz="4" w:space="0" w:color="FFFFFF" w:themeColor="background1"/>
            </w:tcBorders>
            <w:shd w:val="solid" w:color="F3F3F3" w:fill="auto"/>
            <w:vAlign w:val="center"/>
          </w:tcPr>
          <w:p w:rsidR="00304B4F" w:rsidRPr="00914946" w:rsidRDefault="00304B4F" w:rsidP="004A5BD8">
            <w:pPr>
              <w:pStyle w:val="070-TabelaPadro"/>
              <w:spacing w:before="60" w:after="60"/>
              <w:jc w:val="left"/>
              <w:rPr>
                <w:b/>
                <w:szCs w:val="14"/>
              </w:rPr>
            </w:pPr>
            <w:bookmarkStart w:id="1877" w:name="BBIFS1700001" w:colFirst="0" w:colLast="0"/>
            <w:r w:rsidRPr="00914946">
              <w:rPr>
                <w:b/>
                <w:szCs w:val="14"/>
              </w:rPr>
              <w:t>RECEITAS COM CLIENTES EXTERNOS</w:t>
            </w:r>
          </w:p>
        </w:tc>
        <w:tc>
          <w:tcPr>
            <w:tcW w:w="1233" w:type="dxa"/>
            <w:tcBorders>
              <w:bottom w:val="single" w:sz="4" w:space="0" w:color="FFFFFF" w:themeColor="background1"/>
            </w:tcBorders>
            <w:shd w:val="solid" w:color="F3F3F3" w:fill="auto"/>
          </w:tcPr>
          <w:p w:rsidR="00304B4F" w:rsidRPr="00914946" w:rsidRDefault="00304B4F" w:rsidP="004A5BD8">
            <w:pPr>
              <w:spacing w:before="60" w:after="60" w:line="240" w:lineRule="auto"/>
              <w:jc w:val="right"/>
              <w:rPr>
                <w:b/>
                <w:sz w:val="14"/>
                <w:szCs w:val="14"/>
              </w:rPr>
            </w:pPr>
            <w:bookmarkStart w:id="1878" w:name="BBIFS17AA001"/>
            <w:bookmarkEnd w:id="1878"/>
            <w:r w:rsidRPr="00914946">
              <w:rPr>
                <w:b/>
                <w:sz w:val="14"/>
                <w:szCs w:val="14"/>
              </w:rPr>
              <w:t>90.9</w:t>
            </w:r>
            <w:r>
              <w:rPr>
                <w:b/>
                <w:sz w:val="14"/>
                <w:szCs w:val="14"/>
              </w:rPr>
              <w:t>86</w:t>
            </w:r>
            <w:r w:rsidRPr="00914946">
              <w:rPr>
                <w:b/>
                <w:sz w:val="14"/>
                <w:szCs w:val="14"/>
              </w:rPr>
              <w:t>.</w:t>
            </w:r>
            <w:r>
              <w:rPr>
                <w:b/>
                <w:sz w:val="14"/>
                <w:szCs w:val="14"/>
              </w:rPr>
              <w:t>8</w:t>
            </w:r>
            <w:r w:rsidRPr="000C5D5D">
              <w:rPr>
                <w:b/>
                <w:sz w:val="14"/>
                <w:szCs w:val="14"/>
              </w:rPr>
              <w:t>49</w:t>
            </w:r>
          </w:p>
        </w:tc>
        <w:tc>
          <w:tcPr>
            <w:tcW w:w="1233" w:type="dxa"/>
            <w:tcBorders>
              <w:bottom w:val="single" w:sz="4" w:space="0" w:color="FFFFFF" w:themeColor="background1"/>
            </w:tcBorders>
            <w:shd w:val="solid" w:color="F3F3F3" w:fill="auto"/>
          </w:tcPr>
          <w:p w:rsidR="00304B4F" w:rsidRPr="00914946" w:rsidRDefault="00304B4F" w:rsidP="004A5BD8">
            <w:pPr>
              <w:spacing w:before="60" w:after="60" w:line="240" w:lineRule="auto"/>
              <w:jc w:val="right"/>
              <w:rPr>
                <w:b/>
                <w:sz w:val="14"/>
                <w:szCs w:val="14"/>
              </w:rPr>
            </w:pPr>
            <w:r w:rsidRPr="00914946">
              <w:rPr>
                <w:b/>
                <w:sz w:val="14"/>
                <w:szCs w:val="14"/>
              </w:rPr>
              <w:t>4.4</w:t>
            </w:r>
            <w:r>
              <w:rPr>
                <w:b/>
                <w:sz w:val="14"/>
                <w:szCs w:val="14"/>
              </w:rPr>
              <w:t>64</w:t>
            </w:r>
            <w:r w:rsidRPr="00914946">
              <w:rPr>
                <w:b/>
                <w:sz w:val="14"/>
                <w:szCs w:val="14"/>
              </w:rPr>
              <w:t>.1</w:t>
            </w:r>
            <w:r>
              <w:rPr>
                <w:b/>
                <w:sz w:val="14"/>
                <w:szCs w:val="14"/>
              </w:rPr>
              <w:t>83</w:t>
            </w:r>
          </w:p>
        </w:tc>
        <w:tc>
          <w:tcPr>
            <w:tcW w:w="1233" w:type="dxa"/>
            <w:tcBorders>
              <w:bottom w:val="single" w:sz="4" w:space="0" w:color="FFFFFF" w:themeColor="background1"/>
            </w:tcBorders>
            <w:shd w:val="solid" w:color="F3F3F3" w:fill="auto"/>
          </w:tcPr>
          <w:p w:rsidR="00304B4F" w:rsidRPr="003541A6" w:rsidRDefault="00304B4F" w:rsidP="004A5BD8">
            <w:pPr>
              <w:spacing w:before="60" w:after="60" w:line="240" w:lineRule="auto"/>
              <w:jc w:val="right"/>
              <w:rPr>
                <w:b/>
                <w:sz w:val="14"/>
                <w:szCs w:val="14"/>
              </w:rPr>
            </w:pPr>
            <w:bookmarkStart w:id="1879" w:name="BBIFS17AC001"/>
            <w:bookmarkEnd w:id="1879"/>
            <w:r w:rsidRPr="003541A6">
              <w:rPr>
                <w:b/>
                <w:sz w:val="14"/>
                <w:szCs w:val="14"/>
              </w:rPr>
              <w:t>77.620.12</w:t>
            </w:r>
            <w:r>
              <w:rPr>
                <w:b/>
                <w:sz w:val="14"/>
                <w:szCs w:val="14"/>
              </w:rPr>
              <w:t>8</w:t>
            </w:r>
          </w:p>
        </w:tc>
        <w:tc>
          <w:tcPr>
            <w:tcW w:w="1233" w:type="dxa"/>
            <w:tcBorders>
              <w:bottom w:val="single" w:sz="4" w:space="0" w:color="FFFFFF" w:themeColor="background1"/>
            </w:tcBorders>
            <w:shd w:val="solid" w:color="F3F3F3" w:fill="auto"/>
          </w:tcPr>
          <w:p w:rsidR="00304B4F" w:rsidRPr="003541A6" w:rsidRDefault="00304B4F" w:rsidP="004A5BD8">
            <w:pPr>
              <w:spacing w:before="60" w:after="60" w:line="240" w:lineRule="auto"/>
              <w:jc w:val="right"/>
              <w:rPr>
                <w:b/>
                <w:sz w:val="14"/>
                <w:szCs w:val="14"/>
              </w:rPr>
            </w:pPr>
            <w:r w:rsidRPr="003541A6">
              <w:rPr>
                <w:b/>
                <w:sz w:val="14"/>
                <w:szCs w:val="14"/>
              </w:rPr>
              <w:t>4.342.474</w:t>
            </w:r>
          </w:p>
        </w:tc>
      </w:tr>
      <w:bookmarkEnd w:id="1877"/>
      <w:tr w:rsidR="00304B4F" w:rsidRPr="00914946" w:rsidTr="004A5BD8">
        <w:trPr>
          <w:cantSplit/>
        </w:trPr>
        <w:tc>
          <w:tcPr>
            <w:tcW w:w="4820" w:type="dxa"/>
            <w:tcBorders>
              <w:bottom w:val="single" w:sz="4" w:space="0" w:color="FFFFFF" w:themeColor="background1"/>
            </w:tcBorders>
            <w:shd w:val="solid" w:color="E6E6E6" w:fill="auto"/>
            <w:vAlign w:val="center"/>
          </w:tcPr>
          <w:p w:rsidR="00304B4F" w:rsidRPr="00914946" w:rsidRDefault="00304B4F" w:rsidP="004A5BD8">
            <w:pPr>
              <w:pStyle w:val="070-TabelaPadro"/>
              <w:spacing w:before="60" w:after="60"/>
              <w:jc w:val="left"/>
              <w:rPr>
                <w:szCs w:val="14"/>
              </w:rPr>
            </w:pPr>
          </w:p>
        </w:tc>
        <w:tc>
          <w:tcPr>
            <w:tcW w:w="1233" w:type="dxa"/>
            <w:tcBorders>
              <w:bottom w:val="single" w:sz="4" w:space="0" w:color="FFFFFF" w:themeColor="background1"/>
            </w:tcBorders>
            <w:shd w:val="solid" w:color="E6E6E6" w:fill="auto"/>
          </w:tcPr>
          <w:p w:rsidR="00304B4F" w:rsidRPr="00914946" w:rsidRDefault="00304B4F" w:rsidP="004A5BD8">
            <w:pPr>
              <w:spacing w:before="60" w:after="60" w:line="240" w:lineRule="auto"/>
              <w:jc w:val="right"/>
              <w:rPr>
                <w:sz w:val="14"/>
                <w:szCs w:val="14"/>
              </w:rPr>
            </w:pPr>
          </w:p>
        </w:tc>
        <w:tc>
          <w:tcPr>
            <w:tcW w:w="1233" w:type="dxa"/>
            <w:tcBorders>
              <w:bottom w:val="single" w:sz="4" w:space="0" w:color="FFFFFF" w:themeColor="background1"/>
            </w:tcBorders>
            <w:shd w:val="solid" w:color="E6E6E6" w:fill="auto"/>
          </w:tcPr>
          <w:p w:rsidR="00304B4F" w:rsidRPr="00914946" w:rsidRDefault="00304B4F" w:rsidP="004A5BD8">
            <w:pPr>
              <w:spacing w:before="60" w:after="60" w:line="240" w:lineRule="auto"/>
              <w:jc w:val="right"/>
              <w:rPr>
                <w:sz w:val="14"/>
                <w:szCs w:val="14"/>
              </w:rPr>
            </w:pPr>
          </w:p>
        </w:tc>
        <w:tc>
          <w:tcPr>
            <w:tcW w:w="1233" w:type="dxa"/>
            <w:tcBorders>
              <w:bottom w:val="single" w:sz="4" w:space="0" w:color="FFFFFF" w:themeColor="background1"/>
            </w:tcBorders>
            <w:shd w:val="solid" w:color="E6E6E6" w:fill="auto"/>
          </w:tcPr>
          <w:p w:rsidR="00304B4F" w:rsidRPr="003541A6" w:rsidRDefault="00304B4F" w:rsidP="004A5BD8">
            <w:pPr>
              <w:spacing w:before="60" w:after="60" w:line="240" w:lineRule="auto"/>
              <w:jc w:val="right"/>
              <w:rPr>
                <w:b/>
                <w:sz w:val="14"/>
                <w:szCs w:val="14"/>
              </w:rPr>
            </w:pPr>
          </w:p>
        </w:tc>
        <w:tc>
          <w:tcPr>
            <w:tcW w:w="1233" w:type="dxa"/>
            <w:tcBorders>
              <w:bottom w:val="single" w:sz="4" w:space="0" w:color="FFFFFF" w:themeColor="background1"/>
            </w:tcBorders>
            <w:shd w:val="solid" w:color="E6E6E6" w:fill="auto"/>
          </w:tcPr>
          <w:p w:rsidR="00304B4F" w:rsidRPr="003541A6" w:rsidRDefault="00304B4F" w:rsidP="004A5BD8">
            <w:pPr>
              <w:spacing w:before="60" w:after="60" w:line="240" w:lineRule="auto"/>
              <w:jc w:val="right"/>
              <w:rPr>
                <w:b/>
                <w:sz w:val="14"/>
                <w:szCs w:val="14"/>
              </w:rPr>
            </w:pPr>
          </w:p>
        </w:tc>
      </w:tr>
      <w:tr w:rsidR="00304B4F" w:rsidRPr="00914946" w:rsidTr="004A5BD8">
        <w:trPr>
          <w:cantSplit/>
        </w:trPr>
        <w:tc>
          <w:tcPr>
            <w:tcW w:w="4820" w:type="dxa"/>
            <w:tcBorders>
              <w:bottom w:val="single" w:sz="4" w:space="0" w:color="FFFFFF" w:themeColor="background1"/>
            </w:tcBorders>
            <w:shd w:val="solid" w:color="F3F3F3" w:fill="auto"/>
            <w:vAlign w:val="center"/>
          </w:tcPr>
          <w:p w:rsidR="00304B4F" w:rsidRPr="00914946" w:rsidRDefault="00304B4F" w:rsidP="004A5BD8">
            <w:pPr>
              <w:pStyle w:val="070-TabelaPadro"/>
              <w:spacing w:before="60" w:after="60"/>
              <w:ind w:left="60"/>
              <w:jc w:val="left"/>
              <w:rPr>
                <w:b/>
                <w:szCs w:val="14"/>
              </w:rPr>
            </w:pPr>
            <w:bookmarkStart w:id="1880" w:name="BBIFS1700003" w:colFirst="0" w:colLast="0"/>
            <w:r w:rsidRPr="00914946">
              <w:rPr>
                <w:b/>
                <w:szCs w:val="14"/>
              </w:rPr>
              <w:t>RECEITAS DA INTERMEDIAÇÃO FINANCEIRA</w:t>
            </w:r>
          </w:p>
        </w:tc>
        <w:tc>
          <w:tcPr>
            <w:tcW w:w="1233" w:type="dxa"/>
            <w:tcBorders>
              <w:bottom w:val="single" w:sz="4" w:space="0" w:color="FFFFFF" w:themeColor="background1"/>
            </w:tcBorders>
            <w:shd w:val="solid" w:color="F3F3F3" w:fill="auto"/>
          </w:tcPr>
          <w:p w:rsidR="00304B4F" w:rsidRPr="00914946" w:rsidRDefault="00304B4F" w:rsidP="004A5BD8">
            <w:pPr>
              <w:spacing w:before="60" w:after="60" w:line="240" w:lineRule="auto"/>
              <w:jc w:val="right"/>
              <w:rPr>
                <w:b/>
                <w:sz w:val="14"/>
                <w:szCs w:val="14"/>
              </w:rPr>
            </w:pPr>
            <w:bookmarkStart w:id="1881" w:name="BBIFS17AA003"/>
            <w:bookmarkEnd w:id="1881"/>
            <w:r w:rsidRPr="00914946">
              <w:rPr>
                <w:b/>
                <w:sz w:val="14"/>
                <w:szCs w:val="14"/>
              </w:rPr>
              <w:t>73.363.612</w:t>
            </w:r>
          </w:p>
        </w:tc>
        <w:tc>
          <w:tcPr>
            <w:tcW w:w="1233" w:type="dxa"/>
            <w:tcBorders>
              <w:bottom w:val="single" w:sz="4" w:space="0" w:color="FFFFFF" w:themeColor="background1"/>
            </w:tcBorders>
            <w:shd w:val="solid" w:color="F3F3F3" w:fill="auto"/>
          </w:tcPr>
          <w:p w:rsidR="00304B4F" w:rsidRPr="00914946" w:rsidRDefault="00304B4F" w:rsidP="004A5BD8">
            <w:pPr>
              <w:spacing w:before="60" w:after="60" w:line="240" w:lineRule="auto"/>
              <w:jc w:val="right"/>
              <w:rPr>
                <w:b/>
                <w:sz w:val="14"/>
                <w:szCs w:val="14"/>
              </w:rPr>
            </w:pPr>
            <w:r w:rsidRPr="00914946">
              <w:rPr>
                <w:b/>
                <w:sz w:val="14"/>
                <w:szCs w:val="14"/>
              </w:rPr>
              <w:t>3.734.505</w:t>
            </w:r>
          </w:p>
        </w:tc>
        <w:tc>
          <w:tcPr>
            <w:tcW w:w="1233" w:type="dxa"/>
            <w:tcBorders>
              <w:bottom w:val="single" w:sz="4" w:space="0" w:color="FFFFFF" w:themeColor="background1"/>
            </w:tcBorders>
            <w:shd w:val="solid" w:color="F3F3F3" w:fill="auto"/>
          </w:tcPr>
          <w:p w:rsidR="00304B4F" w:rsidRPr="003541A6" w:rsidRDefault="00304B4F" w:rsidP="004A5BD8">
            <w:pPr>
              <w:spacing w:before="60" w:after="60" w:line="240" w:lineRule="auto"/>
              <w:jc w:val="right"/>
              <w:rPr>
                <w:b/>
                <w:sz w:val="14"/>
                <w:szCs w:val="14"/>
              </w:rPr>
            </w:pPr>
            <w:bookmarkStart w:id="1882" w:name="BBIFS17AC003"/>
            <w:bookmarkEnd w:id="1882"/>
            <w:r w:rsidRPr="003541A6">
              <w:rPr>
                <w:b/>
                <w:sz w:val="14"/>
                <w:szCs w:val="14"/>
              </w:rPr>
              <w:t>59.216.75</w:t>
            </w:r>
            <w:r>
              <w:rPr>
                <w:b/>
                <w:sz w:val="14"/>
                <w:szCs w:val="14"/>
              </w:rPr>
              <w:t>1</w:t>
            </w:r>
          </w:p>
        </w:tc>
        <w:tc>
          <w:tcPr>
            <w:tcW w:w="1233" w:type="dxa"/>
            <w:tcBorders>
              <w:bottom w:val="single" w:sz="4" w:space="0" w:color="FFFFFF" w:themeColor="background1"/>
            </w:tcBorders>
            <w:shd w:val="solid" w:color="F3F3F3" w:fill="auto"/>
          </w:tcPr>
          <w:p w:rsidR="00304B4F" w:rsidRPr="003541A6" w:rsidRDefault="00304B4F" w:rsidP="004A5BD8">
            <w:pPr>
              <w:spacing w:before="60" w:after="60" w:line="240" w:lineRule="auto"/>
              <w:jc w:val="right"/>
              <w:rPr>
                <w:b/>
                <w:sz w:val="14"/>
                <w:szCs w:val="14"/>
              </w:rPr>
            </w:pPr>
            <w:r w:rsidRPr="003541A6">
              <w:rPr>
                <w:b/>
                <w:sz w:val="14"/>
                <w:szCs w:val="14"/>
              </w:rPr>
              <w:t>3.541.851</w:t>
            </w:r>
          </w:p>
        </w:tc>
      </w:tr>
      <w:bookmarkEnd w:id="1880"/>
      <w:tr w:rsidR="00304B4F" w:rsidRPr="00860415" w:rsidTr="004A5BD8">
        <w:trPr>
          <w:cantSplit/>
        </w:trPr>
        <w:tc>
          <w:tcPr>
            <w:tcW w:w="4820" w:type="dxa"/>
            <w:tcBorders>
              <w:bottom w:val="single" w:sz="4" w:space="0" w:color="FFFFFF" w:themeColor="background1"/>
            </w:tcBorders>
            <w:shd w:val="solid" w:color="E6E6E6" w:fill="auto"/>
            <w:vAlign w:val="center"/>
          </w:tcPr>
          <w:p w:rsidR="00304B4F" w:rsidRPr="00860415" w:rsidRDefault="00304B4F" w:rsidP="004A5BD8">
            <w:pPr>
              <w:pStyle w:val="070-TabelaPadro"/>
              <w:spacing w:before="60" w:after="60"/>
              <w:ind w:left="213"/>
              <w:jc w:val="left"/>
              <w:rPr>
                <w:szCs w:val="14"/>
              </w:rPr>
            </w:pPr>
            <w:r w:rsidRPr="00860415">
              <w:rPr>
                <w:szCs w:val="14"/>
              </w:rPr>
              <w:t>Resultado da carteira de crédito</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bookmarkStart w:id="1883" w:name="BBIFS17AA004"/>
            <w:bookmarkEnd w:id="1883"/>
            <w:r w:rsidRPr="00860415">
              <w:rPr>
                <w:sz w:val="14"/>
                <w:szCs w:val="14"/>
              </w:rPr>
              <w:t>50.059.732</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r w:rsidRPr="00860415">
              <w:rPr>
                <w:sz w:val="14"/>
                <w:szCs w:val="14"/>
              </w:rPr>
              <w:t>1.407.723</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bookmarkStart w:id="1884" w:name="BBIFS17AC004"/>
            <w:bookmarkEnd w:id="1884"/>
            <w:r w:rsidRPr="00860415">
              <w:rPr>
                <w:sz w:val="14"/>
                <w:szCs w:val="14"/>
              </w:rPr>
              <w:t>38.998.920</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r w:rsidRPr="00860415">
              <w:rPr>
                <w:sz w:val="14"/>
                <w:szCs w:val="14"/>
              </w:rPr>
              <w:t>1.291.282</w:t>
            </w:r>
          </w:p>
        </w:tc>
      </w:tr>
      <w:tr w:rsidR="00304B4F" w:rsidRPr="00860415" w:rsidTr="004A5BD8">
        <w:trPr>
          <w:cantSplit/>
        </w:trPr>
        <w:tc>
          <w:tcPr>
            <w:tcW w:w="4820" w:type="dxa"/>
            <w:tcBorders>
              <w:bottom w:val="single" w:sz="4" w:space="0" w:color="FFFFFF" w:themeColor="background1"/>
            </w:tcBorders>
            <w:shd w:val="solid" w:color="F3F3F3" w:fill="auto"/>
          </w:tcPr>
          <w:p w:rsidR="00304B4F" w:rsidRPr="00860415" w:rsidRDefault="00304B4F" w:rsidP="004A5BD8">
            <w:pPr>
              <w:spacing w:before="60" w:after="60" w:line="240" w:lineRule="auto"/>
              <w:ind w:left="213"/>
              <w:rPr>
                <w:sz w:val="14"/>
                <w:szCs w:val="14"/>
              </w:rPr>
            </w:pPr>
            <w:bookmarkStart w:id="1885" w:name="BBIFS1700017" w:colFirst="0" w:colLast="0"/>
            <w:r w:rsidRPr="00860415">
              <w:rPr>
                <w:sz w:val="14"/>
                <w:szCs w:val="14"/>
              </w:rPr>
              <w:t>Resultado de aplicações interfinanceira de liquidez</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bookmarkStart w:id="1886" w:name="BBIFS17AA017"/>
            <w:bookmarkEnd w:id="1886"/>
            <w:r w:rsidRPr="00860415">
              <w:rPr>
                <w:sz w:val="14"/>
                <w:szCs w:val="14"/>
              </w:rPr>
              <w:t>7.932.973</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r w:rsidRPr="00860415">
              <w:rPr>
                <w:sz w:val="14"/>
                <w:szCs w:val="14"/>
              </w:rPr>
              <w:t>452.717</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bookmarkStart w:id="1887" w:name="BBIFS17AC017"/>
            <w:bookmarkEnd w:id="1887"/>
            <w:r w:rsidRPr="00860415">
              <w:rPr>
                <w:sz w:val="14"/>
                <w:szCs w:val="14"/>
              </w:rPr>
              <w:t>14.525.954</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r w:rsidRPr="00860415">
              <w:rPr>
                <w:sz w:val="14"/>
                <w:szCs w:val="14"/>
              </w:rPr>
              <w:t>504.025</w:t>
            </w:r>
          </w:p>
        </w:tc>
      </w:tr>
      <w:tr w:rsidR="00304B4F" w:rsidRPr="00860415" w:rsidTr="004A5BD8">
        <w:trPr>
          <w:cantSplit/>
        </w:trPr>
        <w:tc>
          <w:tcPr>
            <w:tcW w:w="4820" w:type="dxa"/>
            <w:tcBorders>
              <w:bottom w:val="single" w:sz="4" w:space="0" w:color="FFFFFF" w:themeColor="background1"/>
            </w:tcBorders>
            <w:shd w:val="solid" w:color="E6E6E6" w:fill="auto"/>
          </w:tcPr>
          <w:p w:rsidR="00304B4F" w:rsidRPr="00860415" w:rsidRDefault="00304B4F" w:rsidP="004A5BD8">
            <w:pPr>
              <w:spacing w:before="60" w:after="60" w:line="240" w:lineRule="auto"/>
              <w:ind w:left="213"/>
              <w:rPr>
                <w:sz w:val="14"/>
                <w:szCs w:val="14"/>
              </w:rPr>
            </w:pPr>
            <w:bookmarkStart w:id="1888" w:name="BBIFS1700005" w:colFirst="0" w:colLast="0"/>
            <w:bookmarkEnd w:id="1885"/>
            <w:r w:rsidRPr="00860415">
              <w:rPr>
                <w:sz w:val="14"/>
                <w:szCs w:val="14"/>
              </w:rPr>
              <w:t>Resultado de operações com títulos e valores mobiliários</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bookmarkStart w:id="1889" w:name="BBIFS17AA005"/>
            <w:bookmarkEnd w:id="1889"/>
            <w:r w:rsidRPr="00860415">
              <w:rPr>
                <w:sz w:val="14"/>
                <w:szCs w:val="14"/>
              </w:rPr>
              <w:t>10.565.756</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r w:rsidRPr="00860415">
              <w:rPr>
                <w:sz w:val="14"/>
                <w:szCs w:val="14"/>
              </w:rPr>
              <w:t>1.651.337</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bookmarkStart w:id="1890" w:name="BBIFS17AC005"/>
            <w:bookmarkEnd w:id="1890"/>
            <w:r w:rsidRPr="00860415">
              <w:rPr>
                <w:sz w:val="14"/>
                <w:szCs w:val="14"/>
              </w:rPr>
              <w:t>4.598.155</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r w:rsidRPr="00860415">
              <w:rPr>
                <w:sz w:val="14"/>
                <w:szCs w:val="14"/>
              </w:rPr>
              <w:t>1.416.964</w:t>
            </w:r>
          </w:p>
        </w:tc>
      </w:tr>
      <w:tr w:rsidR="00304B4F" w:rsidRPr="00860415" w:rsidTr="004A5BD8">
        <w:trPr>
          <w:cantSplit/>
        </w:trPr>
        <w:tc>
          <w:tcPr>
            <w:tcW w:w="4820" w:type="dxa"/>
            <w:tcBorders>
              <w:bottom w:val="single" w:sz="4" w:space="0" w:color="FFFFFF" w:themeColor="background1"/>
            </w:tcBorders>
            <w:shd w:val="solid" w:color="F3F3F3" w:fill="auto"/>
          </w:tcPr>
          <w:p w:rsidR="00304B4F" w:rsidRPr="00860415" w:rsidRDefault="00304B4F" w:rsidP="004A5BD8">
            <w:pPr>
              <w:spacing w:before="60" w:after="60" w:line="240" w:lineRule="auto"/>
              <w:ind w:left="213"/>
              <w:rPr>
                <w:sz w:val="14"/>
                <w:szCs w:val="14"/>
              </w:rPr>
            </w:pPr>
            <w:bookmarkStart w:id="1891" w:name="BBIFS1700006" w:colFirst="0" w:colLast="0"/>
            <w:bookmarkEnd w:id="1888"/>
            <w:r w:rsidRPr="00860415">
              <w:rPr>
                <w:sz w:val="14"/>
                <w:szCs w:val="14"/>
              </w:rPr>
              <w:t>Resultado de instrumentos financeiros derivativos</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bookmarkStart w:id="1892" w:name="BBIFS17AA006"/>
            <w:bookmarkEnd w:id="1892"/>
            <w:r w:rsidRPr="00860415">
              <w:rPr>
                <w:sz w:val="14"/>
                <w:szCs w:val="14"/>
              </w:rPr>
              <w:t>3.801.140</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r w:rsidRPr="00860415">
              <w:rPr>
                <w:sz w:val="14"/>
                <w:szCs w:val="14"/>
              </w:rPr>
              <w:t>162.987</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bookmarkStart w:id="1893" w:name="BBIFS17AC006"/>
            <w:bookmarkEnd w:id="1893"/>
            <w:r w:rsidRPr="00860415">
              <w:rPr>
                <w:sz w:val="14"/>
                <w:szCs w:val="14"/>
              </w:rPr>
              <w:t>(228.604)</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r w:rsidRPr="00860415">
              <w:rPr>
                <w:sz w:val="14"/>
                <w:szCs w:val="14"/>
              </w:rPr>
              <w:t>170.039</w:t>
            </w:r>
          </w:p>
        </w:tc>
      </w:tr>
      <w:tr w:rsidR="00304B4F" w:rsidRPr="00860415" w:rsidTr="004A5BD8">
        <w:trPr>
          <w:cantSplit/>
        </w:trPr>
        <w:tc>
          <w:tcPr>
            <w:tcW w:w="4820" w:type="dxa"/>
            <w:tcBorders>
              <w:bottom w:val="single" w:sz="4" w:space="0" w:color="FFFFFF" w:themeColor="background1"/>
            </w:tcBorders>
            <w:shd w:val="solid" w:color="E6E6E6" w:fill="auto"/>
          </w:tcPr>
          <w:p w:rsidR="00304B4F" w:rsidRPr="00860415" w:rsidRDefault="00304B4F" w:rsidP="004A5BD8">
            <w:pPr>
              <w:spacing w:before="60" w:after="60" w:line="240" w:lineRule="auto"/>
              <w:ind w:left="213"/>
              <w:rPr>
                <w:sz w:val="14"/>
                <w:szCs w:val="14"/>
              </w:rPr>
            </w:pPr>
            <w:bookmarkStart w:id="1894" w:name="BBIFS1700007" w:colFirst="0" w:colLast="0"/>
            <w:bookmarkEnd w:id="1891"/>
            <w:r w:rsidRPr="00860415">
              <w:rPr>
                <w:sz w:val="14"/>
                <w:szCs w:val="14"/>
              </w:rPr>
              <w:t>Resultado das aplicações compulsórias</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bookmarkStart w:id="1895" w:name="BBIFS17AA007"/>
            <w:bookmarkEnd w:id="1895"/>
            <w:r w:rsidRPr="00860415">
              <w:rPr>
                <w:sz w:val="14"/>
                <w:szCs w:val="14"/>
              </w:rPr>
              <w:t>804.465</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r w:rsidRPr="00860415">
              <w:rPr>
                <w:sz w:val="14"/>
                <w:szCs w:val="14"/>
              </w:rPr>
              <w:t xml:space="preserve"> --   </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bookmarkStart w:id="1896" w:name="BBIFS17AC007"/>
            <w:bookmarkEnd w:id="1896"/>
            <w:r w:rsidRPr="00860415">
              <w:rPr>
                <w:sz w:val="14"/>
                <w:szCs w:val="14"/>
              </w:rPr>
              <w:t>1.232.360</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r w:rsidRPr="00860415">
              <w:rPr>
                <w:sz w:val="14"/>
                <w:szCs w:val="14"/>
              </w:rPr>
              <w:t xml:space="preserve"> --   </w:t>
            </w:r>
          </w:p>
        </w:tc>
      </w:tr>
      <w:tr w:rsidR="00304B4F" w:rsidRPr="00860415" w:rsidTr="004A5BD8">
        <w:trPr>
          <w:cantSplit/>
        </w:trPr>
        <w:tc>
          <w:tcPr>
            <w:tcW w:w="4820" w:type="dxa"/>
            <w:tcBorders>
              <w:bottom w:val="single" w:sz="4" w:space="0" w:color="FFFFFF" w:themeColor="background1"/>
            </w:tcBorders>
            <w:shd w:val="solid" w:color="F3F3F3" w:fill="auto"/>
          </w:tcPr>
          <w:p w:rsidR="00304B4F" w:rsidRPr="00860415" w:rsidRDefault="00304B4F" w:rsidP="004A5BD8">
            <w:pPr>
              <w:spacing w:before="60" w:after="60" w:line="240" w:lineRule="auto"/>
              <w:ind w:left="213"/>
              <w:rPr>
                <w:sz w:val="14"/>
                <w:szCs w:val="14"/>
              </w:rPr>
            </w:pPr>
            <w:bookmarkStart w:id="1897" w:name="BBIFS1700008" w:colFirst="0" w:colLast="0"/>
            <w:bookmarkEnd w:id="1894"/>
            <w:r w:rsidRPr="00860415">
              <w:rPr>
                <w:sz w:val="14"/>
                <w:szCs w:val="14"/>
              </w:rPr>
              <w:t>Resultado de outros ativos financeiros</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bookmarkStart w:id="1898" w:name="BBIFS17AA008"/>
            <w:bookmarkEnd w:id="1898"/>
            <w:r w:rsidRPr="00860415">
              <w:rPr>
                <w:sz w:val="14"/>
                <w:szCs w:val="14"/>
              </w:rPr>
              <w:t>199.546</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r w:rsidRPr="00860415">
              <w:rPr>
                <w:sz w:val="14"/>
                <w:szCs w:val="14"/>
              </w:rPr>
              <w:t>59.741</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bookmarkStart w:id="1899" w:name="BBIFS17AC008"/>
            <w:bookmarkEnd w:id="1899"/>
            <w:r w:rsidRPr="00860415">
              <w:rPr>
                <w:sz w:val="14"/>
                <w:szCs w:val="14"/>
              </w:rPr>
              <w:t>89.966</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r w:rsidRPr="00860415">
              <w:rPr>
                <w:sz w:val="14"/>
                <w:szCs w:val="14"/>
              </w:rPr>
              <w:t>159.541</w:t>
            </w:r>
          </w:p>
        </w:tc>
      </w:tr>
      <w:bookmarkEnd w:id="1897"/>
      <w:tr w:rsidR="00304B4F" w:rsidRPr="00914946" w:rsidTr="004A5BD8">
        <w:trPr>
          <w:cantSplit/>
        </w:trPr>
        <w:tc>
          <w:tcPr>
            <w:tcW w:w="4820" w:type="dxa"/>
            <w:tcBorders>
              <w:bottom w:val="single" w:sz="4" w:space="0" w:color="FFFFFF" w:themeColor="background1"/>
            </w:tcBorders>
            <w:shd w:val="solid" w:color="E6E6E6" w:fill="auto"/>
            <w:vAlign w:val="center"/>
          </w:tcPr>
          <w:p w:rsidR="00304B4F" w:rsidRPr="00914946" w:rsidRDefault="00304B4F" w:rsidP="004A5BD8">
            <w:pPr>
              <w:pStyle w:val="070-TabelaPadro"/>
              <w:spacing w:before="60" w:after="60"/>
              <w:jc w:val="left"/>
              <w:rPr>
                <w:szCs w:val="14"/>
              </w:rPr>
            </w:pPr>
          </w:p>
        </w:tc>
        <w:tc>
          <w:tcPr>
            <w:tcW w:w="1233" w:type="dxa"/>
            <w:tcBorders>
              <w:bottom w:val="single" w:sz="4" w:space="0" w:color="FFFFFF" w:themeColor="background1"/>
            </w:tcBorders>
            <w:shd w:val="solid" w:color="E6E6E6" w:fill="auto"/>
          </w:tcPr>
          <w:p w:rsidR="00304B4F" w:rsidRPr="00914946" w:rsidRDefault="00304B4F" w:rsidP="004A5BD8">
            <w:pPr>
              <w:spacing w:before="60" w:after="60" w:line="240" w:lineRule="auto"/>
              <w:jc w:val="right"/>
              <w:rPr>
                <w:sz w:val="14"/>
                <w:szCs w:val="14"/>
              </w:rPr>
            </w:pPr>
          </w:p>
        </w:tc>
        <w:tc>
          <w:tcPr>
            <w:tcW w:w="1233" w:type="dxa"/>
            <w:tcBorders>
              <w:bottom w:val="single" w:sz="4" w:space="0" w:color="FFFFFF" w:themeColor="background1"/>
            </w:tcBorders>
            <w:shd w:val="solid" w:color="E6E6E6" w:fill="auto"/>
          </w:tcPr>
          <w:p w:rsidR="00304B4F" w:rsidRPr="00914946" w:rsidRDefault="00304B4F" w:rsidP="004A5BD8">
            <w:pPr>
              <w:spacing w:before="60" w:after="60" w:line="240" w:lineRule="auto"/>
              <w:jc w:val="right"/>
              <w:rPr>
                <w:sz w:val="14"/>
                <w:szCs w:val="14"/>
              </w:rPr>
            </w:pPr>
          </w:p>
        </w:tc>
        <w:tc>
          <w:tcPr>
            <w:tcW w:w="1233" w:type="dxa"/>
            <w:tcBorders>
              <w:bottom w:val="single" w:sz="4" w:space="0" w:color="FFFFFF" w:themeColor="background1"/>
            </w:tcBorders>
            <w:shd w:val="solid" w:color="E6E6E6" w:fill="auto"/>
          </w:tcPr>
          <w:p w:rsidR="00304B4F" w:rsidRPr="003541A6" w:rsidRDefault="00304B4F" w:rsidP="004A5BD8">
            <w:pPr>
              <w:spacing w:before="60" w:after="60" w:line="240" w:lineRule="auto"/>
              <w:jc w:val="right"/>
              <w:rPr>
                <w:b/>
                <w:sz w:val="14"/>
                <w:szCs w:val="14"/>
              </w:rPr>
            </w:pPr>
          </w:p>
        </w:tc>
        <w:tc>
          <w:tcPr>
            <w:tcW w:w="1233" w:type="dxa"/>
            <w:tcBorders>
              <w:bottom w:val="single" w:sz="4" w:space="0" w:color="FFFFFF" w:themeColor="background1"/>
            </w:tcBorders>
            <w:shd w:val="solid" w:color="E6E6E6" w:fill="auto"/>
          </w:tcPr>
          <w:p w:rsidR="00304B4F" w:rsidRPr="003541A6" w:rsidRDefault="00304B4F" w:rsidP="004A5BD8">
            <w:pPr>
              <w:spacing w:before="60" w:after="60" w:line="240" w:lineRule="auto"/>
              <w:jc w:val="right"/>
              <w:rPr>
                <w:b/>
                <w:sz w:val="14"/>
                <w:szCs w:val="14"/>
              </w:rPr>
            </w:pPr>
          </w:p>
        </w:tc>
      </w:tr>
      <w:tr w:rsidR="00304B4F" w:rsidRPr="00914946" w:rsidTr="004A5BD8">
        <w:trPr>
          <w:cantSplit/>
        </w:trPr>
        <w:tc>
          <w:tcPr>
            <w:tcW w:w="4820" w:type="dxa"/>
            <w:tcBorders>
              <w:bottom w:val="single" w:sz="4" w:space="0" w:color="FFFFFF" w:themeColor="background1"/>
            </w:tcBorders>
            <w:shd w:val="solid" w:color="F3F3F3" w:fill="auto"/>
            <w:vAlign w:val="center"/>
          </w:tcPr>
          <w:p w:rsidR="00304B4F" w:rsidRPr="00914946" w:rsidRDefault="00304B4F" w:rsidP="004A5BD8">
            <w:pPr>
              <w:pStyle w:val="070-TabelaPadro"/>
              <w:spacing w:before="60" w:after="60"/>
              <w:ind w:left="60"/>
              <w:jc w:val="left"/>
              <w:rPr>
                <w:b/>
                <w:szCs w:val="14"/>
              </w:rPr>
            </w:pPr>
            <w:bookmarkStart w:id="1900" w:name="BBIFS1700010" w:colFirst="0" w:colLast="0"/>
            <w:r w:rsidRPr="00914946">
              <w:rPr>
                <w:b/>
                <w:szCs w:val="14"/>
              </w:rPr>
              <w:t>OUTRAS RECEITAS</w:t>
            </w:r>
          </w:p>
        </w:tc>
        <w:tc>
          <w:tcPr>
            <w:tcW w:w="1233" w:type="dxa"/>
            <w:tcBorders>
              <w:bottom w:val="single" w:sz="4" w:space="0" w:color="FFFFFF" w:themeColor="background1"/>
            </w:tcBorders>
            <w:shd w:val="solid" w:color="F3F3F3" w:fill="auto"/>
          </w:tcPr>
          <w:p w:rsidR="00304B4F" w:rsidRPr="00914946" w:rsidRDefault="00304B4F" w:rsidP="004A5BD8">
            <w:pPr>
              <w:spacing w:before="60" w:after="60" w:line="240" w:lineRule="auto"/>
              <w:jc w:val="right"/>
              <w:rPr>
                <w:b/>
                <w:sz w:val="14"/>
                <w:szCs w:val="14"/>
              </w:rPr>
            </w:pPr>
            <w:bookmarkStart w:id="1901" w:name="BBIFS17AA010"/>
            <w:bookmarkEnd w:id="1901"/>
            <w:r w:rsidRPr="00914946">
              <w:rPr>
                <w:b/>
                <w:sz w:val="14"/>
                <w:szCs w:val="14"/>
              </w:rPr>
              <w:t>17.62</w:t>
            </w:r>
            <w:r>
              <w:rPr>
                <w:b/>
                <w:sz w:val="14"/>
                <w:szCs w:val="14"/>
              </w:rPr>
              <w:t>3</w:t>
            </w:r>
            <w:r w:rsidRPr="00914946">
              <w:rPr>
                <w:b/>
                <w:sz w:val="14"/>
                <w:szCs w:val="14"/>
              </w:rPr>
              <w:t>.2</w:t>
            </w:r>
            <w:r w:rsidRPr="000C5D5D">
              <w:rPr>
                <w:b/>
                <w:sz w:val="14"/>
                <w:szCs w:val="14"/>
              </w:rPr>
              <w:t>37</w:t>
            </w:r>
          </w:p>
        </w:tc>
        <w:tc>
          <w:tcPr>
            <w:tcW w:w="1233" w:type="dxa"/>
            <w:tcBorders>
              <w:bottom w:val="single" w:sz="4" w:space="0" w:color="FFFFFF" w:themeColor="background1"/>
            </w:tcBorders>
            <w:shd w:val="solid" w:color="F3F3F3" w:fill="auto"/>
          </w:tcPr>
          <w:p w:rsidR="00304B4F" w:rsidRPr="00914946" w:rsidRDefault="00304B4F" w:rsidP="004A5BD8">
            <w:pPr>
              <w:spacing w:before="60" w:after="60" w:line="240" w:lineRule="auto"/>
              <w:jc w:val="right"/>
              <w:rPr>
                <w:b/>
                <w:sz w:val="14"/>
                <w:szCs w:val="14"/>
              </w:rPr>
            </w:pPr>
            <w:r w:rsidRPr="00914946">
              <w:rPr>
                <w:b/>
                <w:sz w:val="14"/>
                <w:szCs w:val="14"/>
              </w:rPr>
              <w:t>72</w:t>
            </w:r>
            <w:r>
              <w:rPr>
                <w:b/>
                <w:sz w:val="14"/>
                <w:szCs w:val="14"/>
              </w:rPr>
              <w:t>9</w:t>
            </w:r>
            <w:r w:rsidRPr="00914946">
              <w:rPr>
                <w:b/>
                <w:sz w:val="14"/>
                <w:szCs w:val="14"/>
              </w:rPr>
              <w:t>.</w:t>
            </w:r>
            <w:r>
              <w:rPr>
                <w:b/>
                <w:sz w:val="14"/>
                <w:szCs w:val="14"/>
              </w:rPr>
              <w:t>678</w:t>
            </w:r>
          </w:p>
        </w:tc>
        <w:tc>
          <w:tcPr>
            <w:tcW w:w="1233" w:type="dxa"/>
            <w:tcBorders>
              <w:bottom w:val="single" w:sz="4" w:space="0" w:color="FFFFFF" w:themeColor="background1"/>
            </w:tcBorders>
            <w:shd w:val="solid" w:color="F3F3F3" w:fill="auto"/>
          </w:tcPr>
          <w:p w:rsidR="00304B4F" w:rsidRPr="003541A6" w:rsidRDefault="00304B4F" w:rsidP="004A5BD8">
            <w:pPr>
              <w:spacing w:before="60" w:after="60" w:line="240" w:lineRule="auto"/>
              <w:jc w:val="right"/>
              <w:rPr>
                <w:b/>
                <w:sz w:val="14"/>
                <w:szCs w:val="14"/>
              </w:rPr>
            </w:pPr>
            <w:bookmarkStart w:id="1902" w:name="BBIFS17AC010"/>
            <w:bookmarkEnd w:id="1902"/>
            <w:r w:rsidRPr="003541A6">
              <w:rPr>
                <w:b/>
                <w:sz w:val="14"/>
                <w:szCs w:val="14"/>
              </w:rPr>
              <w:t>18.403.377</w:t>
            </w:r>
          </w:p>
        </w:tc>
        <w:tc>
          <w:tcPr>
            <w:tcW w:w="1233" w:type="dxa"/>
            <w:tcBorders>
              <w:bottom w:val="single" w:sz="4" w:space="0" w:color="FFFFFF" w:themeColor="background1"/>
            </w:tcBorders>
            <w:shd w:val="solid" w:color="F3F3F3" w:fill="auto"/>
          </w:tcPr>
          <w:p w:rsidR="00304B4F" w:rsidRPr="003541A6" w:rsidRDefault="00304B4F" w:rsidP="004A5BD8">
            <w:pPr>
              <w:spacing w:before="60" w:after="60" w:line="240" w:lineRule="auto"/>
              <w:jc w:val="right"/>
              <w:rPr>
                <w:b/>
                <w:sz w:val="14"/>
                <w:szCs w:val="14"/>
              </w:rPr>
            </w:pPr>
            <w:r w:rsidRPr="003541A6">
              <w:rPr>
                <w:b/>
                <w:sz w:val="14"/>
                <w:szCs w:val="14"/>
              </w:rPr>
              <w:t>800.623</w:t>
            </w:r>
          </w:p>
        </w:tc>
      </w:tr>
      <w:tr w:rsidR="00304B4F" w:rsidRPr="00860415" w:rsidTr="004A5BD8">
        <w:trPr>
          <w:cantSplit/>
        </w:trPr>
        <w:tc>
          <w:tcPr>
            <w:tcW w:w="4820" w:type="dxa"/>
            <w:tcBorders>
              <w:bottom w:val="single" w:sz="4" w:space="0" w:color="FFFFFF" w:themeColor="background1"/>
            </w:tcBorders>
            <w:shd w:val="solid" w:color="E6E6E6" w:fill="auto"/>
            <w:vAlign w:val="center"/>
          </w:tcPr>
          <w:p w:rsidR="00304B4F" w:rsidRPr="00860415" w:rsidRDefault="00304B4F" w:rsidP="004A5BD8">
            <w:pPr>
              <w:pStyle w:val="070-TabelaPadro"/>
              <w:spacing w:before="60" w:after="60"/>
              <w:ind w:left="213"/>
              <w:jc w:val="left"/>
              <w:rPr>
                <w:szCs w:val="14"/>
              </w:rPr>
            </w:pPr>
            <w:bookmarkStart w:id="1903" w:name="BBIFS1700011" w:colFirst="0" w:colLast="0"/>
            <w:bookmarkEnd w:id="1900"/>
            <w:r w:rsidRPr="00860415">
              <w:rPr>
                <w:szCs w:val="14"/>
              </w:rPr>
              <w:t>Receitas de prestação de serviços</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bookmarkStart w:id="1904" w:name="BBIFS17AA011"/>
            <w:bookmarkEnd w:id="1904"/>
            <w:r w:rsidRPr="00860415">
              <w:rPr>
                <w:sz w:val="14"/>
                <w:szCs w:val="14"/>
              </w:rPr>
              <w:t>13.473.027</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r w:rsidRPr="00860415">
              <w:rPr>
                <w:sz w:val="14"/>
                <w:szCs w:val="14"/>
              </w:rPr>
              <w:t>559.347</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bookmarkStart w:id="1905" w:name="BBIFS17AC011"/>
            <w:bookmarkEnd w:id="1905"/>
            <w:r w:rsidRPr="00860415">
              <w:rPr>
                <w:sz w:val="14"/>
                <w:szCs w:val="14"/>
              </w:rPr>
              <w:t>13.667.307</w:t>
            </w:r>
          </w:p>
        </w:tc>
        <w:tc>
          <w:tcPr>
            <w:tcW w:w="1233" w:type="dxa"/>
            <w:tcBorders>
              <w:bottom w:val="single" w:sz="4" w:space="0" w:color="FFFFFF" w:themeColor="background1"/>
            </w:tcBorders>
            <w:shd w:val="solid" w:color="E6E6E6" w:fill="auto"/>
          </w:tcPr>
          <w:p w:rsidR="00304B4F" w:rsidRPr="00860415" w:rsidRDefault="00304B4F" w:rsidP="004A5BD8">
            <w:pPr>
              <w:spacing w:before="60" w:after="60" w:line="240" w:lineRule="auto"/>
              <w:jc w:val="right"/>
              <w:rPr>
                <w:sz w:val="14"/>
                <w:szCs w:val="14"/>
              </w:rPr>
            </w:pPr>
            <w:r w:rsidRPr="00860415">
              <w:rPr>
                <w:sz w:val="14"/>
                <w:szCs w:val="14"/>
              </w:rPr>
              <w:t>566.970</w:t>
            </w:r>
          </w:p>
        </w:tc>
      </w:tr>
      <w:tr w:rsidR="00304B4F" w:rsidRPr="00860415" w:rsidTr="004A5BD8">
        <w:trPr>
          <w:cantSplit/>
        </w:trPr>
        <w:tc>
          <w:tcPr>
            <w:tcW w:w="4820" w:type="dxa"/>
            <w:tcBorders>
              <w:bottom w:val="single" w:sz="4" w:space="0" w:color="FFFFFF" w:themeColor="background1"/>
            </w:tcBorders>
            <w:shd w:val="solid" w:color="F3F3F3" w:fill="auto"/>
            <w:vAlign w:val="center"/>
          </w:tcPr>
          <w:p w:rsidR="00304B4F" w:rsidRPr="00860415" w:rsidRDefault="00304B4F" w:rsidP="004A5BD8">
            <w:pPr>
              <w:pStyle w:val="070-TabelaPadro"/>
              <w:spacing w:before="60" w:after="60"/>
              <w:ind w:left="213"/>
              <w:jc w:val="left"/>
              <w:rPr>
                <w:szCs w:val="14"/>
              </w:rPr>
            </w:pPr>
            <w:bookmarkStart w:id="1906" w:name="BBIFS1700012" w:colFirst="0" w:colLast="0"/>
            <w:bookmarkEnd w:id="1903"/>
            <w:r w:rsidRPr="00860415">
              <w:rPr>
                <w:szCs w:val="14"/>
              </w:rPr>
              <w:t>Resultado de participações em coligadas e controladas em conjunto</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bookmarkStart w:id="1907" w:name="BBIFS17AA012"/>
            <w:bookmarkEnd w:id="1907"/>
            <w:r w:rsidRPr="00860415">
              <w:rPr>
                <w:sz w:val="14"/>
                <w:szCs w:val="14"/>
              </w:rPr>
              <w:t>1.389.242</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r w:rsidRPr="00860415">
              <w:rPr>
                <w:sz w:val="14"/>
                <w:szCs w:val="14"/>
              </w:rPr>
              <w:t xml:space="preserve"> --   </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bookmarkStart w:id="1908" w:name="BBIFS17AC012"/>
            <w:bookmarkEnd w:id="1908"/>
            <w:r w:rsidRPr="00860415">
              <w:rPr>
                <w:sz w:val="14"/>
                <w:szCs w:val="14"/>
              </w:rPr>
              <w:t>2.039.337</w:t>
            </w:r>
          </w:p>
        </w:tc>
        <w:tc>
          <w:tcPr>
            <w:tcW w:w="1233" w:type="dxa"/>
            <w:tcBorders>
              <w:bottom w:val="single" w:sz="4" w:space="0" w:color="FFFFFF" w:themeColor="background1"/>
            </w:tcBorders>
            <w:shd w:val="solid" w:color="F3F3F3" w:fill="auto"/>
          </w:tcPr>
          <w:p w:rsidR="00304B4F" w:rsidRPr="00860415" w:rsidRDefault="00304B4F" w:rsidP="004A5BD8">
            <w:pPr>
              <w:spacing w:before="60" w:after="60" w:line="240" w:lineRule="auto"/>
              <w:jc w:val="right"/>
              <w:rPr>
                <w:sz w:val="14"/>
                <w:szCs w:val="14"/>
              </w:rPr>
            </w:pPr>
            <w:r w:rsidRPr="00860415">
              <w:rPr>
                <w:sz w:val="14"/>
                <w:szCs w:val="14"/>
              </w:rPr>
              <w:t xml:space="preserve"> --   </w:t>
            </w:r>
          </w:p>
        </w:tc>
      </w:tr>
      <w:tr w:rsidR="00304B4F" w:rsidRPr="00860415" w:rsidTr="004A5BD8">
        <w:trPr>
          <w:cantSplit/>
        </w:trPr>
        <w:tc>
          <w:tcPr>
            <w:tcW w:w="4820" w:type="dxa"/>
            <w:tcBorders>
              <w:bottom w:val="single" w:sz="4" w:space="0" w:color="FFFFFF" w:themeColor="background1"/>
            </w:tcBorders>
            <w:shd w:val="clear" w:color="auto" w:fill="E6E6E6"/>
            <w:vAlign w:val="center"/>
          </w:tcPr>
          <w:p w:rsidR="00304B4F" w:rsidRPr="00860415" w:rsidRDefault="00304B4F" w:rsidP="004A5BD8">
            <w:pPr>
              <w:pStyle w:val="070-TabelaPadro"/>
              <w:spacing w:before="60" w:after="60"/>
              <w:ind w:left="213"/>
              <w:jc w:val="left"/>
              <w:rPr>
                <w:szCs w:val="14"/>
              </w:rPr>
            </w:pPr>
            <w:bookmarkStart w:id="1909" w:name="BBIFS1700014" w:colFirst="0" w:colLast="0"/>
            <w:bookmarkEnd w:id="1906"/>
            <w:r w:rsidRPr="00860415">
              <w:rPr>
                <w:szCs w:val="14"/>
              </w:rPr>
              <w:t>Demais receitas</w:t>
            </w:r>
          </w:p>
        </w:tc>
        <w:tc>
          <w:tcPr>
            <w:tcW w:w="1233" w:type="dxa"/>
            <w:tcBorders>
              <w:bottom w:val="single" w:sz="4" w:space="0" w:color="FFFFFF" w:themeColor="background1"/>
            </w:tcBorders>
            <w:shd w:val="clear" w:color="auto" w:fill="E6E6E6"/>
          </w:tcPr>
          <w:p w:rsidR="00304B4F" w:rsidRPr="00860415" w:rsidRDefault="00304B4F" w:rsidP="004A5BD8">
            <w:pPr>
              <w:spacing w:before="60" w:after="60" w:line="240" w:lineRule="auto"/>
              <w:jc w:val="right"/>
              <w:rPr>
                <w:sz w:val="14"/>
                <w:szCs w:val="14"/>
              </w:rPr>
            </w:pPr>
            <w:bookmarkStart w:id="1910" w:name="BBIFS17AA014"/>
            <w:bookmarkEnd w:id="1910"/>
            <w:r w:rsidRPr="00860415">
              <w:rPr>
                <w:sz w:val="14"/>
                <w:szCs w:val="14"/>
              </w:rPr>
              <w:t>2.760.</w:t>
            </w:r>
            <w:r w:rsidRPr="00C3432E">
              <w:rPr>
                <w:sz w:val="14"/>
                <w:szCs w:val="14"/>
              </w:rPr>
              <w:t>968</w:t>
            </w:r>
          </w:p>
        </w:tc>
        <w:tc>
          <w:tcPr>
            <w:tcW w:w="1233" w:type="dxa"/>
            <w:tcBorders>
              <w:bottom w:val="single" w:sz="4" w:space="0" w:color="FFFFFF" w:themeColor="background1"/>
            </w:tcBorders>
            <w:shd w:val="clear" w:color="auto" w:fill="E6E6E6"/>
          </w:tcPr>
          <w:p w:rsidR="00304B4F" w:rsidRPr="00860415" w:rsidRDefault="00304B4F" w:rsidP="004A5BD8">
            <w:pPr>
              <w:spacing w:before="60" w:after="60" w:line="240" w:lineRule="auto"/>
              <w:jc w:val="right"/>
              <w:rPr>
                <w:sz w:val="14"/>
                <w:szCs w:val="14"/>
              </w:rPr>
            </w:pPr>
            <w:r w:rsidRPr="00860415">
              <w:rPr>
                <w:sz w:val="14"/>
                <w:szCs w:val="14"/>
              </w:rPr>
              <w:t>170.331</w:t>
            </w:r>
          </w:p>
        </w:tc>
        <w:tc>
          <w:tcPr>
            <w:tcW w:w="1233" w:type="dxa"/>
            <w:tcBorders>
              <w:bottom w:val="single" w:sz="4" w:space="0" w:color="FFFFFF" w:themeColor="background1"/>
            </w:tcBorders>
            <w:shd w:val="clear" w:color="auto" w:fill="E6E6E6"/>
          </w:tcPr>
          <w:p w:rsidR="00304B4F" w:rsidRPr="00860415" w:rsidRDefault="00304B4F" w:rsidP="004A5BD8">
            <w:pPr>
              <w:spacing w:before="60" w:after="60" w:line="240" w:lineRule="auto"/>
              <w:jc w:val="right"/>
              <w:rPr>
                <w:sz w:val="14"/>
                <w:szCs w:val="14"/>
              </w:rPr>
            </w:pPr>
            <w:bookmarkStart w:id="1911" w:name="BBIFS17AC014"/>
            <w:bookmarkEnd w:id="1911"/>
            <w:r w:rsidRPr="00860415">
              <w:rPr>
                <w:sz w:val="14"/>
                <w:szCs w:val="14"/>
              </w:rPr>
              <w:t>2.696.733</w:t>
            </w:r>
          </w:p>
        </w:tc>
        <w:tc>
          <w:tcPr>
            <w:tcW w:w="1233" w:type="dxa"/>
            <w:tcBorders>
              <w:bottom w:val="single" w:sz="4" w:space="0" w:color="FFFFFF" w:themeColor="background1"/>
            </w:tcBorders>
            <w:shd w:val="clear" w:color="auto" w:fill="E6E6E6"/>
          </w:tcPr>
          <w:p w:rsidR="00304B4F" w:rsidRPr="00860415" w:rsidRDefault="00304B4F" w:rsidP="004A5BD8">
            <w:pPr>
              <w:spacing w:before="60" w:after="60" w:line="240" w:lineRule="auto"/>
              <w:jc w:val="right"/>
              <w:rPr>
                <w:sz w:val="14"/>
                <w:szCs w:val="14"/>
              </w:rPr>
            </w:pPr>
            <w:r w:rsidRPr="00860415">
              <w:rPr>
                <w:sz w:val="14"/>
                <w:szCs w:val="14"/>
              </w:rPr>
              <w:t>233.653</w:t>
            </w:r>
          </w:p>
        </w:tc>
      </w:tr>
      <w:bookmarkEnd w:id="1909"/>
      <w:tr w:rsidR="00304B4F" w:rsidRPr="00914946" w:rsidTr="004A5BD8">
        <w:trPr>
          <w:cantSplit/>
        </w:trPr>
        <w:tc>
          <w:tcPr>
            <w:tcW w:w="4820" w:type="dxa"/>
            <w:tcBorders>
              <w:bottom w:val="single" w:sz="4" w:space="0" w:color="FFFFFF" w:themeColor="background1"/>
            </w:tcBorders>
            <w:shd w:val="clear" w:color="auto" w:fill="F3F3F3"/>
            <w:vAlign w:val="center"/>
          </w:tcPr>
          <w:p w:rsidR="00304B4F" w:rsidRPr="00914946" w:rsidRDefault="00304B4F" w:rsidP="004A5BD8">
            <w:pPr>
              <w:pStyle w:val="070-TabelaPadro"/>
              <w:spacing w:before="60" w:after="60"/>
              <w:jc w:val="left"/>
              <w:rPr>
                <w:szCs w:val="14"/>
              </w:rPr>
            </w:pPr>
          </w:p>
        </w:tc>
        <w:tc>
          <w:tcPr>
            <w:tcW w:w="1233" w:type="dxa"/>
            <w:tcBorders>
              <w:bottom w:val="single" w:sz="4" w:space="0" w:color="FFFFFF" w:themeColor="background1"/>
            </w:tcBorders>
            <w:shd w:val="clear" w:color="auto" w:fill="F3F3F3"/>
            <w:vAlign w:val="center"/>
          </w:tcPr>
          <w:p w:rsidR="00304B4F" w:rsidRPr="00914946" w:rsidRDefault="00304B4F" w:rsidP="004A5BD8">
            <w:pPr>
              <w:pStyle w:val="070-TabelaPadro"/>
              <w:spacing w:before="60" w:after="60"/>
              <w:rPr>
                <w:szCs w:val="14"/>
              </w:rPr>
            </w:pPr>
          </w:p>
        </w:tc>
        <w:tc>
          <w:tcPr>
            <w:tcW w:w="1233" w:type="dxa"/>
            <w:tcBorders>
              <w:bottom w:val="single" w:sz="4" w:space="0" w:color="FFFFFF" w:themeColor="background1"/>
            </w:tcBorders>
            <w:shd w:val="clear" w:color="auto" w:fill="F3F3F3"/>
            <w:vAlign w:val="center"/>
          </w:tcPr>
          <w:p w:rsidR="00304B4F" w:rsidRPr="00914946" w:rsidRDefault="00304B4F" w:rsidP="004A5BD8">
            <w:pPr>
              <w:pStyle w:val="070-TabelaPadro"/>
              <w:spacing w:before="60" w:after="60"/>
              <w:rPr>
                <w:szCs w:val="14"/>
              </w:rPr>
            </w:pPr>
          </w:p>
        </w:tc>
        <w:tc>
          <w:tcPr>
            <w:tcW w:w="1233" w:type="dxa"/>
            <w:tcBorders>
              <w:bottom w:val="single" w:sz="4" w:space="0" w:color="FFFFFF" w:themeColor="background1"/>
            </w:tcBorders>
            <w:shd w:val="clear" w:color="auto" w:fill="F3F3F3"/>
            <w:vAlign w:val="center"/>
          </w:tcPr>
          <w:p w:rsidR="00304B4F" w:rsidRPr="003541A6" w:rsidRDefault="00304B4F" w:rsidP="004A5BD8">
            <w:pPr>
              <w:spacing w:before="60" w:after="60" w:line="240" w:lineRule="auto"/>
              <w:jc w:val="right"/>
              <w:rPr>
                <w:b/>
                <w:sz w:val="14"/>
                <w:szCs w:val="14"/>
              </w:rPr>
            </w:pPr>
          </w:p>
        </w:tc>
        <w:tc>
          <w:tcPr>
            <w:tcW w:w="1233" w:type="dxa"/>
            <w:tcBorders>
              <w:bottom w:val="single" w:sz="4" w:space="0" w:color="FFFFFF" w:themeColor="background1"/>
            </w:tcBorders>
            <w:shd w:val="clear" w:color="auto" w:fill="F3F3F3"/>
            <w:vAlign w:val="center"/>
          </w:tcPr>
          <w:p w:rsidR="00304B4F" w:rsidRPr="003541A6" w:rsidRDefault="00304B4F" w:rsidP="004A5BD8">
            <w:pPr>
              <w:spacing w:before="60" w:after="60" w:line="240" w:lineRule="auto"/>
              <w:jc w:val="right"/>
              <w:rPr>
                <w:b/>
                <w:sz w:val="14"/>
                <w:szCs w:val="14"/>
              </w:rPr>
            </w:pPr>
          </w:p>
        </w:tc>
      </w:tr>
      <w:tr w:rsidR="00304B4F" w:rsidRPr="00914946" w:rsidTr="004A5BD8">
        <w:trPr>
          <w:cantSplit/>
        </w:trPr>
        <w:tc>
          <w:tcPr>
            <w:tcW w:w="4820" w:type="dxa"/>
            <w:tcBorders>
              <w:bottom w:val="single" w:sz="4" w:space="0" w:color="CCCCCC"/>
            </w:tcBorders>
            <w:shd w:val="clear" w:color="auto" w:fill="E6E6E6"/>
            <w:vAlign w:val="center"/>
          </w:tcPr>
          <w:p w:rsidR="00304B4F" w:rsidRPr="00914946" w:rsidRDefault="00304B4F" w:rsidP="004A5BD8">
            <w:pPr>
              <w:pStyle w:val="070-TabelaPadro"/>
              <w:spacing w:before="60" w:after="60"/>
              <w:jc w:val="left"/>
              <w:rPr>
                <w:b/>
                <w:szCs w:val="14"/>
              </w:rPr>
            </w:pPr>
            <w:r w:rsidRPr="00914946">
              <w:rPr>
                <w:b/>
                <w:szCs w:val="14"/>
              </w:rPr>
              <w:t>ATIVO NÃO CIRCULANTE</w:t>
            </w:r>
            <w:bookmarkStart w:id="1912" w:name="BBIFS1700016"/>
            <w:r w:rsidRPr="00914946">
              <w:rPr>
                <w:b/>
                <w:szCs w:val="14"/>
                <w:vertAlign w:val="superscript"/>
              </w:rPr>
              <w:t xml:space="preserve"> (</w:t>
            </w:r>
            <w:r>
              <w:rPr>
                <w:b/>
                <w:szCs w:val="14"/>
                <w:vertAlign w:val="superscript"/>
              </w:rPr>
              <w:t>1</w:t>
            </w:r>
            <w:r w:rsidRPr="00914946">
              <w:rPr>
                <w:b/>
                <w:szCs w:val="14"/>
                <w:vertAlign w:val="superscript"/>
              </w:rPr>
              <w:t>)</w:t>
            </w:r>
            <w:bookmarkEnd w:id="1912"/>
          </w:p>
        </w:tc>
        <w:tc>
          <w:tcPr>
            <w:tcW w:w="1233" w:type="dxa"/>
            <w:tcBorders>
              <w:bottom w:val="single" w:sz="4" w:space="0" w:color="CCCCCC"/>
            </w:tcBorders>
            <w:shd w:val="clear" w:color="auto" w:fill="E6E6E6"/>
            <w:vAlign w:val="center"/>
          </w:tcPr>
          <w:p w:rsidR="00304B4F" w:rsidRPr="00914946" w:rsidRDefault="00304B4F" w:rsidP="004A5BD8">
            <w:pPr>
              <w:pStyle w:val="070-TabelaPadro"/>
              <w:spacing w:before="60" w:after="60"/>
              <w:rPr>
                <w:b/>
                <w:szCs w:val="14"/>
              </w:rPr>
            </w:pPr>
            <w:bookmarkStart w:id="1913" w:name="BBIFS17AA016"/>
            <w:bookmarkEnd w:id="1913"/>
            <w:r>
              <w:rPr>
                <w:b/>
                <w:szCs w:val="14"/>
              </w:rPr>
              <w:t>29.735.662</w:t>
            </w:r>
          </w:p>
        </w:tc>
        <w:tc>
          <w:tcPr>
            <w:tcW w:w="1233" w:type="dxa"/>
            <w:tcBorders>
              <w:bottom w:val="single" w:sz="4" w:space="0" w:color="CCCCCC"/>
            </w:tcBorders>
            <w:shd w:val="clear" w:color="auto" w:fill="E6E6E6"/>
            <w:vAlign w:val="center"/>
          </w:tcPr>
          <w:p w:rsidR="00304B4F" w:rsidRPr="00914946" w:rsidRDefault="00304B4F" w:rsidP="004A5BD8">
            <w:pPr>
              <w:pStyle w:val="070-TabelaPadro"/>
              <w:spacing w:before="60" w:after="60"/>
              <w:rPr>
                <w:b/>
                <w:szCs w:val="14"/>
              </w:rPr>
            </w:pPr>
            <w:bookmarkStart w:id="1914" w:name="BBIFS17AB016"/>
            <w:bookmarkEnd w:id="1914"/>
            <w:r>
              <w:rPr>
                <w:b/>
                <w:szCs w:val="14"/>
              </w:rPr>
              <w:t>441.931</w:t>
            </w:r>
          </w:p>
        </w:tc>
        <w:tc>
          <w:tcPr>
            <w:tcW w:w="1233" w:type="dxa"/>
            <w:tcBorders>
              <w:bottom w:val="single" w:sz="4" w:space="0" w:color="CCCCCC"/>
            </w:tcBorders>
            <w:shd w:val="clear" w:color="auto" w:fill="E6E6E6"/>
            <w:vAlign w:val="center"/>
          </w:tcPr>
          <w:p w:rsidR="00304B4F" w:rsidRPr="003541A6" w:rsidRDefault="00304B4F" w:rsidP="004A5BD8">
            <w:pPr>
              <w:spacing w:before="60" w:after="60" w:line="240" w:lineRule="auto"/>
              <w:jc w:val="right"/>
              <w:rPr>
                <w:b/>
                <w:sz w:val="14"/>
                <w:szCs w:val="14"/>
              </w:rPr>
            </w:pPr>
            <w:bookmarkStart w:id="1915" w:name="BBIFS17AC016"/>
            <w:bookmarkEnd w:id="1915"/>
            <w:r w:rsidRPr="003541A6">
              <w:rPr>
                <w:b/>
                <w:sz w:val="14"/>
                <w:szCs w:val="14"/>
              </w:rPr>
              <w:t>2</w:t>
            </w:r>
            <w:r>
              <w:rPr>
                <w:b/>
                <w:sz w:val="14"/>
                <w:szCs w:val="14"/>
              </w:rPr>
              <w:t>7</w:t>
            </w:r>
            <w:r w:rsidRPr="003541A6">
              <w:rPr>
                <w:b/>
                <w:sz w:val="14"/>
                <w:szCs w:val="14"/>
              </w:rPr>
              <w:t>.</w:t>
            </w:r>
            <w:r>
              <w:rPr>
                <w:b/>
                <w:sz w:val="14"/>
                <w:szCs w:val="14"/>
              </w:rPr>
              <w:t>930</w:t>
            </w:r>
            <w:r w:rsidRPr="003541A6">
              <w:rPr>
                <w:b/>
                <w:sz w:val="14"/>
                <w:szCs w:val="14"/>
              </w:rPr>
              <w:t>.</w:t>
            </w:r>
            <w:r>
              <w:rPr>
                <w:b/>
                <w:sz w:val="14"/>
                <w:szCs w:val="14"/>
              </w:rPr>
              <w:t>018</w:t>
            </w:r>
          </w:p>
        </w:tc>
        <w:tc>
          <w:tcPr>
            <w:tcW w:w="1233" w:type="dxa"/>
            <w:tcBorders>
              <w:bottom w:val="single" w:sz="4" w:space="0" w:color="CCCCCC"/>
            </w:tcBorders>
            <w:shd w:val="clear" w:color="auto" w:fill="E6E6E6"/>
            <w:vAlign w:val="center"/>
          </w:tcPr>
          <w:p w:rsidR="00304B4F" w:rsidRPr="003541A6" w:rsidRDefault="00304B4F" w:rsidP="004A5BD8">
            <w:pPr>
              <w:spacing w:before="60" w:after="60" w:line="240" w:lineRule="auto"/>
              <w:jc w:val="right"/>
              <w:rPr>
                <w:b/>
                <w:sz w:val="14"/>
                <w:szCs w:val="14"/>
              </w:rPr>
            </w:pPr>
            <w:bookmarkStart w:id="1916" w:name="BBIFS17AD016"/>
            <w:bookmarkEnd w:id="1916"/>
            <w:r w:rsidRPr="003541A6">
              <w:rPr>
                <w:b/>
                <w:sz w:val="14"/>
                <w:szCs w:val="14"/>
              </w:rPr>
              <w:t>412.707</w:t>
            </w:r>
          </w:p>
        </w:tc>
      </w:tr>
    </w:tbl>
    <w:bookmarkEnd w:id="1876"/>
    <w:p w:rsidR="00304B4F" w:rsidRDefault="00304B4F" w:rsidP="004A5BD8">
      <w:pPr>
        <w:pStyle w:val="072-Rodapdatabela"/>
        <w:ind w:left="0" w:firstLine="0"/>
      </w:pPr>
      <w:r>
        <w:t>(1)</w:t>
      </w:r>
      <w:r>
        <w:tab/>
        <w:t>Exceto instrumentos financeiros, impostos diferidos ativos e ativos de benefício pós-emprego.</w:t>
      </w:r>
    </w:p>
    <w:p w:rsidR="00304B4F" w:rsidRDefault="00304B4F" w:rsidP="004A5BD8">
      <w:pPr>
        <w:pStyle w:val="072-Rodapdatabela"/>
      </w:pPr>
    </w:p>
    <w:p w:rsidR="00304B4F" w:rsidRDefault="00304B4F" w:rsidP="004A5BD8">
      <w:pPr>
        <w:pStyle w:val="050-TextoPadro"/>
        <w:keepNext w:val="0"/>
        <w:spacing w:before="0" w:after="0"/>
      </w:pPr>
      <w:r>
        <w:t>No primeiro semestre de 2020 e no primeiro semestre de 2019 as receitas auferidas no exterior foram originadas principalmente em operações realizadas pelas dependências localizadas na América do Sul e América Central.</w:t>
      </w:r>
    </w:p>
    <w:p w:rsidR="00304B4F" w:rsidRDefault="00304B4F" w:rsidP="004A5BD8">
      <w:pPr>
        <w:pStyle w:val="050-TextoPadro"/>
        <w:keepNext w:val="0"/>
        <w:spacing w:before="0" w:after="0"/>
      </w:pPr>
    </w:p>
    <w:p w:rsidR="00304B4F" w:rsidRDefault="00304B4F" w:rsidP="004A5BD8">
      <w:pPr>
        <w:spacing w:before="0" w:after="0"/>
        <w:jc w:val="left"/>
        <w:sectPr w:rsidR="00304B4F" w:rsidSect="00E20378">
          <w:headerReference w:type="even" r:id="rId35"/>
          <w:footerReference w:type="even" r:id="rId36"/>
          <w:headerReference w:type="first" r:id="rId37"/>
          <w:footerReference w:type="first" r:id="rId38"/>
          <w:pgSz w:w="11907" w:h="16840"/>
          <w:pgMar w:top="2126" w:right="851" w:bottom="1134" w:left="1418" w:header="425" w:footer="425" w:gutter="0"/>
          <w:cols w:space="720"/>
        </w:sectPr>
      </w:pPr>
    </w:p>
    <w:p w:rsidR="00304B4F" w:rsidRDefault="00304B4F" w:rsidP="00304B4F">
      <w:pPr>
        <w:pStyle w:val="030-SubttulodeDocumento"/>
        <w:numPr>
          <w:ilvl w:val="2"/>
          <w:numId w:val="22"/>
        </w:numPr>
      </w:pPr>
      <w:r w:rsidRPr="006A18F2">
        <w:lastRenderedPageBreak/>
        <w:t xml:space="preserve">) </w:t>
      </w:r>
      <w:r w:rsidRPr="00EE16E6">
        <w:t xml:space="preserve">Informações </w:t>
      </w:r>
      <w:r>
        <w:t xml:space="preserve">Gerenciais </w:t>
      </w:r>
      <w:r w:rsidRPr="00EE16E6">
        <w:t>por Segmento</w:t>
      </w:r>
      <w:r>
        <w:t xml:space="preserve"> reconciliadas com o Contábil</w:t>
      </w:r>
    </w:p>
    <w:p w:rsidR="00304B4F" w:rsidRPr="00B51395" w:rsidRDefault="00304B4F" w:rsidP="004A5BD8">
      <w:pPr>
        <w:spacing w:before="0" w:after="0" w:line="240" w:lineRule="auto"/>
        <w:jc w:val="right"/>
        <w:rPr>
          <w:sz w:val="2"/>
          <w:szCs w:val="2"/>
        </w:rPr>
      </w:pPr>
    </w:p>
    <w:tbl>
      <w:tblPr>
        <w:tblW w:w="1462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S.15 - Informações Gerenciais por Segmento reconciliadas com o Contábil"/>
        <w:tblDescription w:val="PubliCon - Sistema de Gerenciamento do Documentos Contábeis para Publicação&#10;&#10;Última atualização do mapa do quadro em: "/>
      </w:tblPr>
      <w:tblGrid>
        <w:gridCol w:w="4820"/>
        <w:gridCol w:w="1226"/>
        <w:gridCol w:w="1226"/>
        <w:gridCol w:w="1226"/>
        <w:gridCol w:w="1226"/>
        <w:gridCol w:w="1226"/>
        <w:gridCol w:w="1226"/>
        <w:gridCol w:w="1226"/>
        <w:gridCol w:w="1226"/>
      </w:tblGrid>
      <w:tr w:rsidR="00304B4F" w:rsidRPr="000C5D5D" w:rsidTr="004A5BD8">
        <w:trPr>
          <w:cantSplit/>
          <w:tblHeader/>
        </w:trPr>
        <w:tc>
          <w:tcPr>
            <w:tcW w:w="4820" w:type="dxa"/>
            <w:vMerge w:val="restart"/>
            <w:shd w:val="solid" w:color="C3D7F0" w:fill="auto"/>
            <w:vAlign w:val="center"/>
          </w:tcPr>
          <w:p w:rsidR="00304B4F" w:rsidRPr="000C5D5D" w:rsidRDefault="00304B4F" w:rsidP="004A5BD8">
            <w:pPr>
              <w:pStyle w:val="070-TabelaPadro"/>
              <w:spacing w:before="0" w:after="0"/>
              <w:jc w:val="center"/>
              <w:rPr>
                <w:rFonts w:cs="Arial"/>
                <w:b/>
                <w:sz w:val="10"/>
                <w:szCs w:val="10"/>
              </w:rPr>
            </w:pPr>
            <w:bookmarkStart w:id="1917" w:name="BBIFS15"/>
          </w:p>
        </w:tc>
        <w:tc>
          <w:tcPr>
            <w:tcW w:w="9808" w:type="dxa"/>
            <w:gridSpan w:val="8"/>
            <w:tcBorders>
              <w:bottom w:val="single" w:sz="4" w:space="0" w:color="FFFFFF" w:themeColor="background1"/>
            </w:tcBorders>
            <w:shd w:val="solid" w:color="C3D7F0" w:fill="auto"/>
            <w:vAlign w:val="center"/>
          </w:tcPr>
          <w:p w:rsidR="00304B4F" w:rsidRPr="000C5D5D" w:rsidRDefault="00304B4F" w:rsidP="00FB559F">
            <w:pPr>
              <w:pStyle w:val="070-TabelaPadro"/>
              <w:spacing w:before="20" w:after="20"/>
              <w:jc w:val="center"/>
              <w:rPr>
                <w:rFonts w:cs="Arial"/>
                <w:b/>
                <w:sz w:val="10"/>
                <w:szCs w:val="10"/>
              </w:rPr>
            </w:pPr>
            <w:r w:rsidRPr="000C5D5D">
              <w:rPr>
                <w:rFonts w:cs="Arial"/>
                <w:b/>
                <w:sz w:val="10"/>
                <w:szCs w:val="10"/>
              </w:rPr>
              <w:t>1º Semestre/2020</w:t>
            </w:r>
          </w:p>
        </w:tc>
      </w:tr>
      <w:tr w:rsidR="00304B4F" w:rsidRPr="000C5D5D" w:rsidTr="004A5BD8">
        <w:trPr>
          <w:cantSplit/>
          <w:tblHeader/>
        </w:trPr>
        <w:tc>
          <w:tcPr>
            <w:tcW w:w="4820" w:type="dxa"/>
            <w:vMerge/>
            <w:shd w:val="solid" w:color="C3D7F0" w:fill="auto"/>
            <w:vAlign w:val="center"/>
          </w:tcPr>
          <w:p w:rsidR="00304B4F" w:rsidRPr="000C5D5D" w:rsidRDefault="00304B4F" w:rsidP="004A5BD8">
            <w:pPr>
              <w:pStyle w:val="070-TabelaPadro"/>
              <w:spacing w:before="0" w:after="0"/>
              <w:jc w:val="center"/>
              <w:rPr>
                <w:rFonts w:cs="Arial"/>
                <w:b/>
                <w:sz w:val="10"/>
                <w:szCs w:val="10"/>
              </w:rPr>
            </w:pPr>
          </w:p>
        </w:tc>
        <w:tc>
          <w:tcPr>
            <w:tcW w:w="9808" w:type="dxa"/>
            <w:gridSpan w:val="8"/>
            <w:tcBorders>
              <w:bottom w:val="single" w:sz="4" w:space="0" w:color="FFFFFF" w:themeColor="background1"/>
            </w:tcBorders>
            <w:shd w:val="solid" w:color="C3D7F0" w:fill="auto"/>
            <w:vAlign w:val="center"/>
          </w:tcPr>
          <w:p w:rsidR="00304B4F" w:rsidRPr="000C5D5D" w:rsidRDefault="00304B4F" w:rsidP="00FB559F">
            <w:pPr>
              <w:pStyle w:val="070-TabelaPadro"/>
              <w:spacing w:before="20" w:after="20"/>
              <w:jc w:val="center"/>
              <w:rPr>
                <w:rFonts w:cs="Arial"/>
                <w:b/>
                <w:sz w:val="10"/>
                <w:szCs w:val="10"/>
              </w:rPr>
            </w:pPr>
            <w:r w:rsidRPr="000C5D5D">
              <w:rPr>
                <w:rFonts w:cs="Arial"/>
                <w:b/>
                <w:sz w:val="10"/>
                <w:szCs w:val="10"/>
              </w:rPr>
              <w:t>Informações Gerenciais por Segmento</w:t>
            </w:r>
          </w:p>
        </w:tc>
      </w:tr>
      <w:tr w:rsidR="00304B4F" w:rsidRPr="000C5D5D" w:rsidTr="004A5BD8">
        <w:trPr>
          <w:cantSplit/>
          <w:tblHeader/>
        </w:trPr>
        <w:tc>
          <w:tcPr>
            <w:tcW w:w="4820" w:type="dxa"/>
            <w:vMerge/>
            <w:tcBorders>
              <w:bottom w:val="single" w:sz="4" w:space="0" w:color="FFFFFF" w:themeColor="background1"/>
            </w:tcBorders>
            <w:shd w:val="solid" w:color="C3D7F0" w:fill="auto"/>
            <w:vAlign w:val="center"/>
          </w:tcPr>
          <w:p w:rsidR="00304B4F" w:rsidRPr="000C5D5D" w:rsidRDefault="00304B4F" w:rsidP="004A5BD8">
            <w:pPr>
              <w:pStyle w:val="070-TabelaPadro"/>
              <w:spacing w:before="0" w:after="0"/>
              <w:jc w:val="center"/>
              <w:rPr>
                <w:rFonts w:cs="Arial"/>
                <w:b/>
                <w:sz w:val="10"/>
                <w:szCs w:val="10"/>
              </w:rPr>
            </w:pPr>
          </w:p>
        </w:tc>
        <w:tc>
          <w:tcPr>
            <w:tcW w:w="1226" w:type="dxa"/>
            <w:tcBorders>
              <w:bottom w:val="single" w:sz="4" w:space="0" w:color="FFFFFF" w:themeColor="background1"/>
            </w:tcBorders>
            <w:shd w:val="solid" w:color="C3D7F0" w:fill="auto"/>
            <w:vAlign w:val="center"/>
          </w:tcPr>
          <w:p w:rsidR="00304B4F" w:rsidRPr="000C5D5D" w:rsidRDefault="00304B4F" w:rsidP="004A5BD8">
            <w:pPr>
              <w:pStyle w:val="070-TabelaPadro"/>
              <w:spacing w:before="0" w:after="0"/>
              <w:jc w:val="center"/>
              <w:rPr>
                <w:rFonts w:cs="Arial"/>
                <w:b/>
                <w:sz w:val="10"/>
                <w:szCs w:val="10"/>
              </w:rPr>
            </w:pPr>
            <w:r w:rsidRPr="000C5D5D">
              <w:rPr>
                <w:rFonts w:cs="Arial"/>
                <w:b/>
                <w:sz w:val="10"/>
                <w:szCs w:val="10"/>
              </w:rPr>
              <w:t>Bancário</w:t>
            </w:r>
          </w:p>
        </w:tc>
        <w:tc>
          <w:tcPr>
            <w:tcW w:w="1226" w:type="dxa"/>
            <w:tcBorders>
              <w:bottom w:val="single" w:sz="4" w:space="0" w:color="FFFFFF" w:themeColor="background1"/>
            </w:tcBorders>
            <w:shd w:val="solid" w:color="C3D7F0" w:fill="auto"/>
            <w:vAlign w:val="center"/>
          </w:tcPr>
          <w:p w:rsidR="00304B4F" w:rsidRPr="000C5D5D" w:rsidRDefault="00304B4F" w:rsidP="004A5BD8">
            <w:pPr>
              <w:pStyle w:val="070-TabelaPadro"/>
              <w:spacing w:before="0" w:after="0"/>
              <w:jc w:val="center"/>
              <w:rPr>
                <w:rFonts w:cs="Arial"/>
                <w:b/>
                <w:sz w:val="10"/>
                <w:szCs w:val="10"/>
              </w:rPr>
            </w:pPr>
            <w:r w:rsidRPr="000C5D5D">
              <w:rPr>
                <w:rFonts w:cs="Arial"/>
                <w:b/>
                <w:sz w:val="10"/>
                <w:szCs w:val="10"/>
              </w:rPr>
              <w:t>Investimentos</w:t>
            </w:r>
          </w:p>
        </w:tc>
        <w:tc>
          <w:tcPr>
            <w:tcW w:w="1226" w:type="dxa"/>
            <w:tcBorders>
              <w:bottom w:val="single" w:sz="4" w:space="0" w:color="FFFFFF" w:themeColor="background1"/>
            </w:tcBorders>
            <w:shd w:val="solid" w:color="C3D7F0" w:fill="auto"/>
            <w:vAlign w:val="center"/>
          </w:tcPr>
          <w:p w:rsidR="00304B4F" w:rsidRPr="000C5D5D" w:rsidRDefault="00304B4F" w:rsidP="004A5BD8">
            <w:pPr>
              <w:pStyle w:val="070-TabelaPadro"/>
              <w:spacing w:before="0" w:after="0"/>
              <w:jc w:val="center"/>
              <w:rPr>
                <w:rFonts w:cs="Arial"/>
                <w:b/>
                <w:sz w:val="10"/>
                <w:szCs w:val="10"/>
              </w:rPr>
            </w:pPr>
            <w:r w:rsidRPr="000C5D5D">
              <w:rPr>
                <w:rFonts w:cs="Arial"/>
                <w:b/>
                <w:sz w:val="10"/>
                <w:szCs w:val="10"/>
              </w:rPr>
              <w:t>Gestão de Recursos</w:t>
            </w:r>
          </w:p>
        </w:tc>
        <w:tc>
          <w:tcPr>
            <w:tcW w:w="1226" w:type="dxa"/>
            <w:tcBorders>
              <w:bottom w:val="single" w:sz="4" w:space="0" w:color="FFFFFF" w:themeColor="background1"/>
            </w:tcBorders>
            <w:shd w:val="solid" w:color="C3D7F0" w:fill="auto"/>
            <w:vAlign w:val="center"/>
          </w:tcPr>
          <w:p w:rsidR="00304B4F" w:rsidRPr="000C5D5D" w:rsidRDefault="00304B4F" w:rsidP="004A5BD8">
            <w:pPr>
              <w:pStyle w:val="070-TabelaPadro"/>
              <w:spacing w:before="0" w:after="0"/>
              <w:jc w:val="center"/>
              <w:rPr>
                <w:rFonts w:cs="Arial"/>
                <w:b/>
                <w:sz w:val="10"/>
                <w:szCs w:val="10"/>
              </w:rPr>
            </w:pPr>
            <w:r w:rsidRPr="000C5D5D">
              <w:rPr>
                <w:rFonts w:cs="Arial"/>
                <w:b/>
                <w:sz w:val="10"/>
                <w:szCs w:val="10"/>
              </w:rPr>
              <w:t>Seguros, previdência e capitalização</w:t>
            </w:r>
          </w:p>
        </w:tc>
        <w:tc>
          <w:tcPr>
            <w:tcW w:w="1226" w:type="dxa"/>
            <w:tcBorders>
              <w:bottom w:val="single" w:sz="4" w:space="0" w:color="FFFFFF" w:themeColor="background1"/>
            </w:tcBorders>
            <w:shd w:val="solid" w:color="C3D7F0" w:fill="auto"/>
            <w:vAlign w:val="center"/>
          </w:tcPr>
          <w:p w:rsidR="00304B4F" w:rsidRPr="000C5D5D" w:rsidRDefault="00304B4F" w:rsidP="004A5BD8">
            <w:pPr>
              <w:pStyle w:val="070-TabelaPadro"/>
              <w:spacing w:before="0" w:after="0"/>
              <w:jc w:val="center"/>
              <w:rPr>
                <w:rFonts w:cs="Arial"/>
                <w:b/>
                <w:sz w:val="10"/>
                <w:szCs w:val="10"/>
              </w:rPr>
            </w:pPr>
            <w:r w:rsidRPr="000C5D5D">
              <w:rPr>
                <w:rFonts w:cs="Arial"/>
                <w:b/>
                <w:sz w:val="10"/>
                <w:szCs w:val="10"/>
              </w:rPr>
              <w:t>Meios de Pagamento</w:t>
            </w:r>
          </w:p>
        </w:tc>
        <w:tc>
          <w:tcPr>
            <w:tcW w:w="1226" w:type="dxa"/>
            <w:tcBorders>
              <w:bottom w:val="single" w:sz="4" w:space="0" w:color="FFFFFF" w:themeColor="background1"/>
            </w:tcBorders>
            <w:shd w:val="solid" w:color="C3D7F0" w:fill="auto"/>
            <w:vAlign w:val="center"/>
          </w:tcPr>
          <w:p w:rsidR="00304B4F" w:rsidRPr="000C5D5D" w:rsidRDefault="00304B4F" w:rsidP="004A5BD8">
            <w:pPr>
              <w:pStyle w:val="070-TabelaPadro"/>
              <w:spacing w:before="0" w:after="0"/>
              <w:jc w:val="center"/>
              <w:rPr>
                <w:rFonts w:cs="Arial"/>
                <w:b/>
                <w:sz w:val="10"/>
                <w:szCs w:val="10"/>
              </w:rPr>
            </w:pPr>
            <w:r w:rsidRPr="000C5D5D">
              <w:rPr>
                <w:rFonts w:cs="Arial"/>
                <w:b/>
                <w:sz w:val="10"/>
                <w:szCs w:val="10"/>
              </w:rPr>
              <w:t>Outros Segmentos</w:t>
            </w:r>
          </w:p>
        </w:tc>
        <w:tc>
          <w:tcPr>
            <w:tcW w:w="1226" w:type="dxa"/>
            <w:tcBorders>
              <w:bottom w:val="single" w:sz="4" w:space="0" w:color="FFFFFF" w:themeColor="background1"/>
            </w:tcBorders>
            <w:shd w:val="solid" w:color="C3D7F0" w:fill="auto"/>
            <w:vAlign w:val="center"/>
          </w:tcPr>
          <w:p w:rsidR="00304B4F" w:rsidRPr="000C5D5D" w:rsidRDefault="00304B4F" w:rsidP="004A5BD8">
            <w:pPr>
              <w:pStyle w:val="070-TabelaPadro"/>
              <w:spacing w:before="0" w:after="0"/>
              <w:jc w:val="center"/>
              <w:rPr>
                <w:rFonts w:cs="Arial"/>
                <w:b/>
                <w:sz w:val="10"/>
                <w:szCs w:val="10"/>
              </w:rPr>
            </w:pPr>
            <w:r w:rsidRPr="000C5D5D">
              <w:rPr>
                <w:rFonts w:cs="Arial"/>
                <w:b/>
                <w:sz w:val="10"/>
                <w:szCs w:val="10"/>
              </w:rPr>
              <w:t>Eliminações Intersegmentos</w:t>
            </w:r>
          </w:p>
        </w:tc>
        <w:tc>
          <w:tcPr>
            <w:tcW w:w="1226" w:type="dxa"/>
            <w:tcBorders>
              <w:bottom w:val="single" w:sz="4" w:space="0" w:color="FFFFFF" w:themeColor="background1"/>
            </w:tcBorders>
            <w:shd w:val="solid" w:color="C3D7F0" w:fill="auto"/>
            <w:vAlign w:val="center"/>
          </w:tcPr>
          <w:p w:rsidR="00304B4F" w:rsidRPr="000C5D5D" w:rsidRDefault="00304B4F" w:rsidP="004A5BD8">
            <w:pPr>
              <w:pStyle w:val="070-TabelaPadro"/>
              <w:spacing w:before="0" w:after="0"/>
              <w:jc w:val="center"/>
              <w:rPr>
                <w:rFonts w:cs="Arial"/>
                <w:b/>
                <w:sz w:val="10"/>
                <w:szCs w:val="10"/>
              </w:rPr>
            </w:pPr>
            <w:r w:rsidRPr="000C5D5D">
              <w:rPr>
                <w:rFonts w:cs="Arial"/>
                <w:b/>
                <w:sz w:val="10"/>
                <w:szCs w:val="10"/>
              </w:rPr>
              <w:t>BB Consolidado</w:t>
            </w:r>
          </w:p>
        </w:tc>
      </w:tr>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b/>
                <w:sz w:val="10"/>
                <w:szCs w:val="10"/>
              </w:rPr>
            </w:pPr>
            <w:bookmarkStart w:id="1918" w:name="BBIFS1500001" w:colFirst="0" w:colLast="0"/>
            <w:r w:rsidRPr="000C5D5D">
              <w:rPr>
                <w:rFonts w:cs="Arial"/>
                <w:b/>
                <w:sz w:val="10"/>
                <w:szCs w:val="10"/>
              </w:rPr>
              <w:t>RECEITAS DA INTERMEDIAÇÃO FINANCEIRA</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bookmarkStart w:id="1919" w:name="BBIFS15AA001"/>
            <w:bookmarkEnd w:id="1919"/>
            <w:r w:rsidRPr="000C5D5D">
              <w:rPr>
                <w:rFonts w:cs="Arial"/>
                <w:b/>
                <w:sz w:val="10"/>
                <w:szCs w:val="10"/>
              </w:rPr>
              <w:t xml:space="preserve"> 76.934.108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120.947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19.508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7.598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64.696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102.764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(151.504)</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77.098.117 </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bookmarkStart w:id="1920" w:name="BBIFS1500002" w:colFirst="0" w:colLast="0"/>
            <w:bookmarkEnd w:id="1918"/>
            <w:r w:rsidRPr="000C5D5D">
              <w:rPr>
                <w:rFonts w:cs="Arial"/>
                <w:sz w:val="10"/>
                <w:szCs w:val="10"/>
              </w:rPr>
              <w:t xml:space="preserve">  Resultado da carteira de crédito</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bookmarkStart w:id="1921" w:name="BBIFS15AA002"/>
            <w:bookmarkEnd w:id="1921"/>
            <w:r w:rsidRPr="000C5D5D">
              <w:rPr>
                <w:rFonts w:cs="Arial"/>
                <w:sz w:val="10"/>
                <w:szCs w:val="10"/>
              </w:rPr>
              <w:t xml:space="preserve"> 51.468.501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(1.046)</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51.467.455 </w:t>
            </w:r>
          </w:p>
        </w:tc>
      </w:tr>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sz w:val="10"/>
                <w:szCs w:val="10"/>
              </w:rPr>
            </w:pPr>
            <w:bookmarkStart w:id="1922" w:name="BBIFS1500003" w:colFirst="0" w:colLast="0"/>
            <w:bookmarkEnd w:id="1920"/>
            <w:r w:rsidRPr="000C5D5D">
              <w:rPr>
                <w:rFonts w:cs="Arial"/>
                <w:sz w:val="10"/>
                <w:szCs w:val="10"/>
              </w:rPr>
              <w:t xml:space="preserve">  Resultado de aplicações interfinanceira de liquidez</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bookmarkStart w:id="1923" w:name="BBIFS15AA003"/>
            <w:bookmarkEnd w:id="1923"/>
            <w:r w:rsidRPr="000C5D5D">
              <w:rPr>
                <w:rFonts w:cs="Arial"/>
                <w:sz w:val="10"/>
                <w:szCs w:val="10"/>
              </w:rPr>
              <w:t xml:space="preserve"> 8.416.885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438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16.982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101.825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(150.440)</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8.385.690 </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bookmarkStart w:id="1924" w:name="BBIFS1500004" w:colFirst="0" w:colLast="0"/>
            <w:bookmarkEnd w:id="1922"/>
            <w:r w:rsidRPr="000C5D5D">
              <w:rPr>
                <w:rFonts w:cs="Arial"/>
                <w:sz w:val="10"/>
                <w:szCs w:val="10"/>
              </w:rPr>
              <w:t xml:space="preserve">  Resultado de operações com títulos e valores mobiliários</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bookmarkStart w:id="1925" w:name="BBIFS15AA004"/>
            <w:bookmarkEnd w:id="1925"/>
            <w:r w:rsidRPr="000C5D5D">
              <w:rPr>
                <w:rFonts w:cs="Arial"/>
                <w:sz w:val="10"/>
                <w:szCs w:val="10"/>
              </w:rPr>
              <w:t xml:space="preserve"> 12.020.873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120.509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2.526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7.598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64.696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891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12.217.093 </w:t>
            </w:r>
          </w:p>
        </w:tc>
      </w:tr>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sz w:val="10"/>
                <w:szCs w:val="10"/>
              </w:rPr>
            </w:pPr>
            <w:bookmarkStart w:id="1926" w:name="BBIFS1500005" w:colFirst="0" w:colLast="0"/>
            <w:bookmarkEnd w:id="1924"/>
            <w:r w:rsidRPr="000C5D5D">
              <w:rPr>
                <w:rFonts w:cs="Arial"/>
                <w:sz w:val="10"/>
                <w:szCs w:val="10"/>
              </w:rPr>
              <w:t xml:space="preserve">  Resultado de instrumentos financeiros derivativos</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bookmarkStart w:id="1927" w:name="BBIFS15AA005"/>
            <w:bookmarkEnd w:id="1927"/>
            <w:r w:rsidRPr="000C5D5D">
              <w:rPr>
                <w:rFonts w:cs="Arial"/>
                <w:sz w:val="10"/>
                <w:szCs w:val="10"/>
              </w:rPr>
              <w:t xml:space="preserve"> 3.964.127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3.964.127 </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bookmarkStart w:id="1928" w:name="BBIFS1500006" w:colFirst="0" w:colLast="0"/>
            <w:bookmarkEnd w:id="1926"/>
            <w:r w:rsidRPr="000C5D5D">
              <w:rPr>
                <w:rFonts w:cs="Arial"/>
                <w:sz w:val="10"/>
                <w:szCs w:val="10"/>
              </w:rPr>
              <w:t xml:space="preserve">  Resultado das aplicações compulsórias</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bookmarkStart w:id="1929" w:name="BBIFS15AA006"/>
            <w:bookmarkEnd w:id="1929"/>
            <w:r w:rsidRPr="000C5D5D">
              <w:rPr>
                <w:rFonts w:cs="Arial"/>
                <w:sz w:val="10"/>
                <w:szCs w:val="10"/>
              </w:rPr>
              <w:t xml:space="preserve"> 804.465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804.465 </w:t>
            </w:r>
          </w:p>
        </w:tc>
      </w:tr>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sz w:val="10"/>
                <w:szCs w:val="10"/>
              </w:rPr>
            </w:pPr>
            <w:bookmarkStart w:id="1930" w:name="BBIFS1500007" w:colFirst="0" w:colLast="0"/>
            <w:bookmarkEnd w:id="1928"/>
            <w:r w:rsidRPr="000C5D5D">
              <w:rPr>
                <w:rFonts w:cs="Arial"/>
                <w:sz w:val="10"/>
                <w:szCs w:val="10"/>
              </w:rPr>
              <w:t xml:space="preserve">  Resultado de outros ativos financeiros</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bookmarkStart w:id="1931" w:name="BBIFS15AA007"/>
            <w:bookmarkEnd w:id="1931"/>
            <w:r w:rsidRPr="000C5D5D">
              <w:rPr>
                <w:rFonts w:cs="Arial"/>
                <w:sz w:val="10"/>
                <w:szCs w:val="10"/>
              </w:rPr>
              <w:t xml:space="preserve"> 259.257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48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(18)</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259.287 </w:t>
            </w:r>
          </w:p>
        </w:tc>
      </w:tr>
      <w:bookmarkEnd w:id="1930"/>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r>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b/>
                <w:sz w:val="10"/>
                <w:szCs w:val="10"/>
              </w:rPr>
            </w:pPr>
            <w:bookmarkStart w:id="1932" w:name="BBIFS1500009" w:colFirst="0" w:colLast="0"/>
            <w:r w:rsidRPr="000C5D5D">
              <w:rPr>
                <w:rFonts w:cs="Arial"/>
                <w:b/>
                <w:sz w:val="10"/>
                <w:szCs w:val="10"/>
              </w:rPr>
              <w:t>DESPESAS DA INTERMEDIAÇÃO FINANCEIRA</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bookmarkStart w:id="1933" w:name="BBIFS15AA009"/>
            <w:bookmarkEnd w:id="1933"/>
            <w:r w:rsidRPr="000C5D5D">
              <w:rPr>
                <w:rFonts w:cs="Arial"/>
                <w:b/>
                <w:sz w:val="10"/>
                <w:szCs w:val="10"/>
              </w:rPr>
              <w:t xml:space="preserve"> (52.017.563)</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(31.337)</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(121.311)</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238.815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(51.931.396)</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bookmarkStart w:id="1934" w:name="BBIFS1500010" w:colFirst="0" w:colLast="0"/>
            <w:bookmarkEnd w:id="1932"/>
            <w:r w:rsidRPr="000C5D5D">
              <w:rPr>
                <w:rFonts w:cs="Arial"/>
                <w:sz w:val="10"/>
                <w:szCs w:val="10"/>
              </w:rPr>
              <w:t xml:space="preserve">  Recursos de instituições financeiras</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bookmarkStart w:id="1935" w:name="BBIFS15AA010"/>
            <w:bookmarkEnd w:id="1935"/>
            <w:r w:rsidRPr="000C5D5D">
              <w:rPr>
                <w:rFonts w:cs="Arial"/>
                <w:sz w:val="10"/>
                <w:szCs w:val="10"/>
              </w:rPr>
              <w:t xml:space="preserve"> (37.159.247)</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(31.337)</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238.795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(36.951.789)</w:t>
            </w:r>
          </w:p>
        </w:tc>
      </w:tr>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sz w:val="10"/>
                <w:szCs w:val="10"/>
              </w:rPr>
            </w:pPr>
            <w:bookmarkStart w:id="1936" w:name="BBIFS1500011" w:colFirst="0" w:colLast="0"/>
            <w:bookmarkEnd w:id="1934"/>
            <w:r w:rsidRPr="000C5D5D">
              <w:rPr>
                <w:rFonts w:cs="Arial"/>
                <w:sz w:val="10"/>
                <w:szCs w:val="10"/>
              </w:rPr>
              <w:t xml:space="preserve">  Recursos de clientes</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bookmarkStart w:id="1937" w:name="BBIFS15AA011"/>
            <w:bookmarkEnd w:id="1937"/>
            <w:r w:rsidRPr="000C5D5D">
              <w:rPr>
                <w:rFonts w:cs="Arial"/>
                <w:sz w:val="10"/>
                <w:szCs w:val="10"/>
              </w:rPr>
              <w:t xml:space="preserve"> (8.414.970)</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20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(8.414.950)</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bookmarkStart w:id="1938" w:name="BBIFS1500012" w:colFirst="0" w:colLast="0"/>
            <w:bookmarkEnd w:id="1936"/>
            <w:r w:rsidRPr="000C5D5D">
              <w:rPr>
                <w:rFonts w:cs="Arial"/>
                <w:sz w:val="10"/>
                <w:szCs w:val="10"/>
              </w:rPr>
              <w:t xml:space="preserve">  Recursos de emissão de títulos e valores mobiliários</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bookmarkStart w:id="1939" w:name="BBIFS15AA012"/>
            <w:bookmarkEnd w:id="1939"/>
            <w:r w:rsidRPr="000C5D5D">
              <w:rPr>
                <w:rFonts w:cs="Arial"/>
                <w:sz w:val="10"/>
                <w:szCs w:val="10"/>
              </w:rPr>
              <w:t xml:space="preserve"> (4.060.080)</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(120.946)</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(4.181.026)</w:t>
            </w:r>
          </w:p>
        </w:tc>
      </w:tr>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sz w:val="10"/>
                <w:szCs w:val="10"/>
              </w:rPr>
            </w:pPr>
            <w:bookmarkStart w:id="1940" w:name="BBIFS1500013" w:colFirst="0" w:colLast="0"/>
            <w:bookmarkEnd w:id="1938"/>
            <w:r w:rsidRPr="000C5D5D">
              <w:rPr>
                <w:rFonts w:cs="Arial"/>
                <w:sz w:val="10"/>
                <w:szCs w:val="10"/>
              </w:rPr>
              <w:t xml:space="preserve">  Outras despesas de captação</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bookmarkStart w:id="1941" w:name="BBIFS15AA013"/>
            <w:bookmarkEnd w:id="1941"/>
            <w:r w:rsidRPr="000C5D5D">
              <w:rPr>
                <w:rFonts w:cs="Arial"/>
                <w:sz w:val="10"/>
                <w:szCs w:val="10"/>
              </w:rPr>
              <w:t xml:space="preserve"> (2.383.266)</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(365)</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(2.383.631)</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bookmarkStart w:id="1942" w:name="BBIFS1500014" w:colFirst="0" w:colLast="0"/>
            <w:bookmarkEnd w:id="1940"/>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bookmarkStart w:id="1943" w:name="BBIFS15AA014"/>
            <w:bookmarkEnd w:id="1943"/>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r>
      <w:bookmarkEnd w:id="1942"/>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b/>
                <w:sz w:val="10"/>
                <w:szCs w:val="10"/>
              </w:rPr>
            </w:pPr>
            <w:r w:rsidRPr="000C5D5D">
              <w:rPr>
                <w:rFonts w:cs="Arial"/>
                <w:b/>
                <w:sz w:val="10"/>
                <w:szCs w:val="10"/>
              </w:rPr>
              <w:t>PROVISÃO PARA PERDAS ASSOCIADAS AO RISCO DE CRÉDITO</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(12.655.055)</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(6.173)</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(7)</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(177)</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(12.661.412)</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bookmarkStart w:id="1944" w:name="BBIFS1500016" w:colFirst="0" w:colLast="0"/>
            <w:r w:rsidRPr="000C5D5D">
              <w:rPr>
                <w:rFonts w:cs="Arial"/>
                <w:sz w:val="10"/>
                <w:szCs w:val="10"/>
              </w:rPr>
              <w:t xml:space="preserve">  Carteira de crédito</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bookmarkStart w:id="1945" w:name="BBIFS15AA016"/>
            <w:bookmarkEnd w:id="1945"/>
            <w:r w:rsidRPr="000C5D5D">
              <w:rPr>
                <w:rFonts w:cs="Arial"/>
                <w:sz w:val="10"/>
                <w:szCs w:val="10"/>
              </w:rPr>
              <w:t xml:space="preserve"> (12.418.876)</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(12.418.876)</w:t>
            </w:r>
          </w:p>
        </w:tc>
      </w:tr>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sz w:val="10"/>
                <w:szCs w:val="10"/>
              </w:rPr>
            </w:pPr>
            <w:bookmarkStart w:id="1946" w:name="BBIFS1500017" w:colFirst="0" w:colLast="0"/>
            <w:bookmarkEnd w:id="1944"/>
            <w:r w:rsidRPr="000C5D5D">
              <w:rPr>
                <w:rFonts w:cs="Arial"/>
                <w:sz w:val="10"/>
                <w:szCs w:val="10"/>
              </w:rPr>
              <w:t xml:space="preserve">  Outros Ativos Financeiros</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bookmarkStart w:id="1947" w:name="BBIFS15AA017"/>
            <w:bookmarkEnd w:id="1947"/>
            <w:r w:rsidRPr="000C5D5D">
              <w:rPr>
                <w:rFonts w:cs="Arial"/>
                <w:sz w:val="10"/>
                <w:szCs w:val="10"/>
              </w:rPr>
              <w:t xml:space="preserve"> (236.179)</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(6.173)</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(7)</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(177)</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(242.536)</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bookmarkStart w:id="1948" w:name="BBIFS1500018" w:colFirst="0" w:colLast="0"/>
            <w:bookmarkEnd w:id="1946"/>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bookmarkStart w:id="1949" w:name="BBIFS15AA018"/>
            <w:bookmarkEnd w:id="1949"/>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r>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b/>
                <w:sz w:val="10"/>
                <w:szCs w:val="10"/>
              </w:rPr>
            </w:pPr>
            <w:bookmarkStart w:id="1950" w:name="BBIFS1500019" w:colFirst="0" w:colLast="0"/>
            <w:bookmarkEnd w:id="1948"/>
            <w:r w:rsidRPr="000C5D5D">
              <w:rPr>
                <w:rFonts w:cs="Arial"/>
                <w:b/>
                <w:sz w:val="10"/>
                <w:szCs w:val="10"/>
              </w:rPr>
              <w:t>OUTRAS RECEITAS</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bookmarkStart w:id="1951" w:name="BBIFS15AA019"/>
            <w:bookmarkEnd w:id="1951"/>
            <w:r w:rsidRPr="000C5D5D">
              <w:rPr>
                <w:rFonts w:cs="Arial"/>
                <w:b/>
                <w:sz w:val="10"/>
                <w:szCs w:val="10"/>
              </w:rPr>
              <w:t xml:space="preserve"> 12.842.701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180.457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1.466.503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2.744.758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391.853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1.582.837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(856.194)</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18.352.915 </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bookmarkStart w:id="1952" w:name="BBIFS1500020" w:colFirst="0" w:colLast="0"/>
            <w:bookmarkEnd w:id="1950"/>
            <w:r w:rsidRPr="000C5D5D">
              <w:rPr>
                <w:rFonts w:cs="Arial"/>
                <w:sz w:val="10"/>
                <w:szCs w:val="10"/>
              </w:rPr>
              <w:t xml:space="preserve">  Receitas de prestação de serviços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bookmarkStart w:id="1953" w:name="BBIFS15AA020"/>
            <w:bookmarkEnd w:id="1953"/>
            <w:r w:rsidRPr="000C5D5D">
              <w:rPr>
                <w:rFonts w:cs="Arial"/>
                <w:sz w:val="10"/>
                <w:szCs w:val="10"/>
              </w:rPr>
              <w:t xml:space="preserve"> 10.044.187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161.377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1.463.451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1.730.324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18.322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1.123.189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(508.476)</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14.032.374 </w:t>
            </w:r>
          </w:p>
        </w:tc>
      </w:tr>
      <w:bookmarkEnd w:id="1952"/>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sz w:val="10"/>
                <w:szCs w:val="10"/>
              </w:rPr>
            </w:pPr>
            <w:r w:rsidRPr="000C5D5D">
              <w:rPr>
                <w:rFonts w:cs="Arial"/>
                <w:sz w:val="10"/>
                <w:szCs w:val="10"/>
              </w:rPr>
              <w:t xml:space="preserve">  Resultado de participações em coligadas e controladas em conjunto</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219.258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2.173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912.787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255.024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1.389.242 </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bookmarkStart w:id="1954" w:name="BBIFS1500022" w:colFirst="0" w:colLast="0"/>
            <w:r w:rsidRPr="000C5D5D">
              <w:rPr>
                <w:rFonts w:cs="Arial"/>
                <w:sz w:val="10"/>
                <w:szCs w:val="10"/>
              </w:rPr>
              <w:t xml:space="preserve">  Demais receitas</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bookmarkStart w:id="1955" w:name="BBIFS15AA022"/>
            <w:bookmarkEnd w:id="1955"/>
            <w:r w:rsidRPr="000C5D5D">
              <w:rPr>
                <w:rFonts w:cs="Arial"/>
                <w:sz w:val="10"/>
                <w:szCs w:val="10"/>
              </w:rPr>
              <w:t xml:space="preserve"> 2.579.256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16.907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3.052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101.647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118.507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459.648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(347.718)</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2.931.299 </w:t>
            </w:r>
          </w:p>
        </w:tc>
      </w:tr>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sz w:val="10"/>
                <w:szCs w:val="10"/>
              </w:rPr>
            </w:pPr>
            <w:bookmarkStart w:id="1956" w:name="BBIFS1500023" w:colFirst="0" w:colLast="0"/>
            <w:bookmarkEnd w:id="1954"/>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bookmarkStart w:id="1957" w:name="BBIFS15AA023"/>
            <w:bookmarkEnd w:id="1957"/>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b/>
                <w:sz w:val="10"/>
                <w:szCs w:val="10"/>
              </w:rPr>
            </w:pPr>
            <w:bookmarkStart w:id="1958" w:name="BBIFS1500024" w:colFirst="0" w:colLast="0"/>
            <w:bookmarkEnd w:id="1956"/>
            <w:r w:rsidRPr="000C5D5D">
              <w:rPr>
                <w:rFonts w:cs="Arial"/>
                <w:b/>
                <w:sz w:val="10"/>
                <w:szCs w:val="10"/>
              </w:rPr>
              <w:t>OUTRAS DESPESAS</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bookmarkStart w:id="1959" w:name="BBIFS15AA024"/>
            <w:bookmarkEnd w:id="1959"/>
            <w:r w:rsidRPr="000C5D5D">
              <w:rPr>
                <w:rFonts w:cs="Arial"/>
                <w:b/>
                <w:sz w:val="10"/>
                <w:szCs w:val="10"/>
              </w:rPr>
              <w:t xml:space="preserve"> (22.379.974)</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(95.625)</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(181.653)</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(427.034)</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(25.474)</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(900.876)</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768.883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(23.241.753)</w:t>
            </w:r>
          </w:p>
        </w:tc>
      </w:tr>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sz w:val="10"/>
                <w:szCs w:val="10"/>
              </w:rPr>
            </w:pPr>
            <w:bookmarkStart w:id="1960" w:name="BBIFS1500025" w:colFirst="0" w:colLast="0"/>
            <w:bookmarkEnd w:id="1958"/>
            <w:r w:rsidRPr="000C5D5D">
              <w:rPr>
                <w:rFonts w:cs="Arial"/>
                <w:sz w:val="10"/>
                <w:szCs w:val="10"/>
              </w:rPr>
              <w:t xml:space="preserve">  Despesas de pessoal</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bookmarkStart w:id="1961" w:name="BBIFS15AA025"/>
            <w:bookmarkEnd w:id="1961"/>
            <w:r w:rsidRPr="000C5D5D">
              <w:rPr>
                <w:rFonts w:cs="Arial"/>
                <w:sz w:val="10"/>
                <w:szCs w:val="10"/>
              </w:rPr>
              <w:t xml:space="preserve"> (9.627.141)</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(26.447)</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(51.855)</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(31.574)</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(2.630)</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(189.840)</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2.408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(9.927.079)</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bookmarkStart w:id="1962" w:name="BBIFS1500026" w:colFirst="0" w:colLast="0"/>
            <w:bookmarkEnd w:id="1960"/>
            <w:r w:rsidRPr="000C5D5D">
              <w:rPr>
                <w:rFonts w:cs="Arial"/>
                <w:sz w:val="10"/>
                <w:szCs w:val="10"/>
              </w:rPr>
              <w:t xml:space="preserve">  Outras despesas administrativas</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bookmarkStart w:id="1963" w:name="BBIFS15AA026"/>
            <w:bookmarkEnd w:id="1963"/>
            <w:r w:rsidRPr="000C5D5D">
              <w:rPr>
                <w:rFonts w:cs="Arial"/>
                <w:sz w:val="10"/>
                <w:szCs w:val="10"/>
              </w:rPr>
              <w:t xml:space="preserve"> (5.009.511)</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(39.051)</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(12.493)</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(134.576)</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(774)</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(196.110)</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524.458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(4.868.057)</w:t>
            </w:r>
          </w:p>
        </w:tc>
      </w:tr>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sz w:val="10"/>
                <w:szCs w:val="10"/>
              </w:rPr>
            </w:pPr>
            <w:bookmarkStart w:id="1964" w:name="BBIFS1500027" w:colFirst="0" w:colLast="0"/>
            <w:bookmarkEnd w:id="1962"/>
            <w:r w:rsidRPr="000C5D5D">
              <w:rPr>
                <w:rFonts w:cs="Arial"/>
                <w:sz w:val="10"/>
                <w:szCs w:val="10"/>
              </w:rPr>
              <w:t xml:space="preserve">  Amortização</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bookmarkStart w:id="1965" w:name="BBIFS15AA027"/>
            <w:bookmarkEnd w:id="1965"/>
            <w:r w:rsidRPr="000C5D5D">
              <w:rPr>
                <w:rFonts w:cs="Arial"/>
                <w:sz w:val="10"/>
                <w:szCs w:val="10"/>
              </w:rPr>
              <w:t xml:space="preserve"> (890.832)</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(1.585)</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(892.417)</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bookmarkStart w:id="1966" w:name="BBIFS1500028" w:colFirst="0" w:colLast="0"/>
            <w:bookmarkEnd w:id="1964"/>
            <w:r w:rsidRPr="000C5D5D">
              <w:rPr>
                <w:rFonts w:cs="Arial"/>
                <w:sz w:val="10"/>
                <w:szCs w:val="10"/>
              </w:rPr>
              <w:t xml:space="preserve">  Depreciação</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bookmarkStart w:id="1967" w:name="BBIFS15AA028"/>
            <w:bookmarkEnd w:id="1967"/>
            <w:r w:rsidRPr="000C5D5D">
              <w:rPr>
                <w:rFonts w:cs="Arial"/>
                <w:sz w:val="10"/>
                <w:szCs w:val="10"/>
              </w:rPr>
              <w:t xml:space="preserve"> (628.396)</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(9.552)</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(637.952)</w:t>
            </w:r>
          </w:p>
        </w:tc>
      </w:tr>
      <w:bookmarkEnd w:id="1966"/>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sz w:val="10"/>
                <w:szCs w:val="10"/>
              </w:rPr>
            </w:pPr>
            <w:r w:rsidRPr="000C5D5D">
              <w:rPr>
                <w:rFonts w:cs="Arial"/>
                <w:sz w:val="10"/>
                <w:szCs w:val="10"/>
              </w:rPr>
              <w:t xml:space="preserve">  Despesas tributárias</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(1.788.681)</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(19.609)</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(98.611)</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(203.905)</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(16.084)</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(164.659)</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(2.291.549)</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bookmarkStart w:id="1968" w:name="BBIFS1500030" w:colFirst="0" w:colLast="0"/>
            <w:r w:rsidRPr="000C5D5D">
              <w:rPr>
                <w:rFonts w:cs="Arial"/>
                <w:sz w:val="10"/>
                <w:szCs w:val="10"/>
              </w:rPr>
              <w:t xml:space="preserve">  Demais despesas</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bookmarkStart w:id="1969" w:name="BBIFS15AA030"/>
            <w:bookmarkEnd w:id="1969"/>
            <w:r w:rsidRPr="000C5D5D">
              <w:rPr>
                <w:rFonts w:cs="Arial"/>
                <w:sz w:val="10"/>
                <w:szCs w:val="10"/>
              </w:rPr>
              <w:t xml:space="preserve"> (4.435.413)</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(10.518)</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(18.694)</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(56.975)</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(5.986)</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(339.130)</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242.017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(4.624.699)</w:t>
            </w:r>
          </w:p>
        </w:tc>
      </w:tr>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sz w:val="10"/>
                <w:szCs w:val="10"/>
              </w:rPr>
            </w:pPr>
            <w:bookmarkStart w:id="1970" w:name="BBIFS1500031" w:colFirst="0" w:colLast="0"/>
            <w:bookmarkEnd w:id="1968"/>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bookmarkStart w:id="1971" w:name="BBIFS15AA031"/>
            <w:bookmarkEnd w:id="1971"/>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b/>
                <w:sz w:val="10"/>
                <w:szCs w:val="10"/>
              </w:rPr>
            </w:pP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b/>
                <w:sz w:val="10"/>
                <w:szCs w:val="10"/>
              </w:rPr>
            </w:pPr>
            <w:bookmarkStart w:id="1972" w:name="BBIFS1500032" w:colFirst="0" w:colLast="0"/>
            <w:bookmarkEnd w:id="1970"/>
            <w:r w:rsidRPr="000C5D5D">
              <w:rPr>
                <w:rFonts w:cs="Arial"/>
                <w:b/>
                <w:sz w:val="10"/>
                <w:szCs w:val="10"/>
              </w:rPr>
              <w:t>PROVISÕES</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bookmarkStart w:id="1973" w:name="BBIFS15AA032"/>
            <w:bookmarkEnd w:id="1973"/>
            <w:r w:rsidRPr="000C5D5D">
              <w:rPr>
                <w:rFonts w:cs="Arial"/>
                <w:b/>
                <w:sz w:val="10"/>
                <w:szCs w:val="10"/>
              </w:rPr>
              <w:t xml:space="preserve"> (1.667.722)</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369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(1.859)</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589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(210)</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(14.777)</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(1.683.610)</w:t>
            </w:r>
          </w:p>
        </w:tc>
      </w:tr>
      <w:bookmarkEnd w:id="1972"/>
      <w:tr w:rsidR="00304B4F" w:rsidRPr="000C5D5D" w:rsidTr="004A5BD8">
        <w:trPr>
          <w:cantSplit/>
        </w:trPr>
        <w:tc>
          <w:tcPr>
            <w:tcW w:w="4820" w:type="dxa"/>
            <w:tcBorders>
              <w:bottom w:val="single" w:sz="4" w:space="0" w:color="FFFFFF" w:themeColor="background1"/>
            </w:tcBorders>
            <w:shd w:val="solid" w:color="F3F3F3" w:fill="auto"/>
          </w:tcPr>
          <w:p w:rsidR="00304B4F" w:rsidRPr="000C5D5D" w:rsidRDefault="00304B4F" w:rsidP="004A5BD8">
            <w:pPr>
              <w:spacing w:before="0" w:after="0" w:line="240" w:lineRule="auto"/>
              <w:rPr>
                <w:rFonts w:cs="Arial"/>
                <w:sz w:val="10"/>
                <w:szCs w:val="10"/>
              </w:rPr>
            </w:pPr>
            <w:r w:rsidRPr="000C5D5D">
              <w:rPr>
                <w:rFonts w:cs="Arial"/>
                <w:sz w:val="10"/>
                <w:szCs w:val="10"/>
              </w:rPr>
              <w:t xml:space="preserve">  Fiscais, cíveis e trabalhistas</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bookmarkStart w:id="1974" w:name="BBIFS15AA033"/>
            <w:bookmarkEnd w:id="1974"/>
            <w:r w:rsidRPr="000C5D5D">
              <w:rPr>
                <w:rFonts w:cs="Arial"/>
                <w:sz w:val="10"/>
                <w:szCs w:val="10"/>
              </w:rPr>
              <w:t xml:space="preserve"> (1.555.519)</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369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(1.859)</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589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(209)</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(13.937)</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F3F3F3"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(1.570.566)</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r w:rsidRPr="000C5D5D">
              <w:rPr>
                <w:rFonts w:cs="Arial"/>
                <w:sz w:val="10"/>
                <w:szCs w:val="10"/>
              </w:rPr>
              <w:t xml:space="preserve">  Outras</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(112.203)</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(840)</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(113.044)</w:t>
            </w:r>
          </w:p>
        </w:tc>
      </w:tr>
      <w:tr w:rsidR="00304B4F" w:rsidRPr="000C5D5D" w:rsidTr="004A5BD8">
        <w:trPr>
          <w:cantSplit/>
        </w:trPr>
        <w:tc>
          <w:tcPr>
            <w:tcW w:w="4820" w:type="dxa"/>
            <w:tcBorders>
              <w:bottom w:val="single" w:sz="4" w:space="0" w:color="FFFFFF" w:themeColor="background1"/>
            </w:tcBorders>
            <w:shd w:val="clear" w:color="auto" w:fill="F3F3F3"/>
          </w:tcPr>
          <w:p w:rsidR="00304B4F" w:rsidRPr="000C5D5D" w:rsidRDefault="00304B4F" w:rsidP="004A5BD8">
            <w:pPr>
              <w:spacing w:before="0" w:after="0" w:line="240" w:lineRule="auto"/>
              <w:rPr>
                <w:rFonts w:cs="Arial"/>
                <w:sz w:val="10"/>
                <w:szCs w:val="10"/>
              </w:rPr>
            </w:pPr>
            <w:bookmarkStart w:id="1975" w:name="BBIFS1500033" w:colFirst="0" w:colLast="0"/>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b/>
                <w:sz w:val="10"/>
                <w:szCs w:val="10"/>
              </w:rPr>
            </w:pPr>
            <w:r w:rsidRPr="000C5D5D">
              <w:rPr>
                <w:rFonts w:cs="Arial"/>
                <w:b/>
                <w:sz w:val="10"/>
                <w:szCs w:val="10"/>
              </w:rPr>
              <w:t>RESULTADO ANTES DOS TRIBUTOS E PARTICIPAÇÕES</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1.056.495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168.638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1.302.492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2.325.911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430.865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648.460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5.932.861 </w:t>
            </w:r>
          </w:p>
        </w:tc>
      </w:tr>
      <w:tr w:rsidR="00304B4F" w:rsidRPr="000C5D5D" w:rsidTr="004A5BD8">
        <w:trPr>
          <w:cantSplit/>
        </w:trPr>
        <w:tc>
          <w:tcPr>
            <w:tcW w:w="4820" w:type="dxa"/>
            <w:tcBorders>
              <w:bottom w:val="single" w:sz="4" w:space="0" w:color="FFFFFF" w:themeColor="background1"/>
            </w:tcBorders>
            <w:shd w:val="clear" w:color="auto" w:fill="F3F3F3"/>
          </w:tcPr>
          <w:p w:rsidR="00304B4F" w:rsidRPr="000C5D5D" w:rsidRDefault="00304B4F" w:rsidP="004A5BD8">
            <w:pPr>
              <w:spacing w:before="0" w:after="0" w:line="240" w:lineRule="auto"/>
              <w:rPr>
                <w:rFonts w:cs="Arial"/>
                <w:sz w:val="10"/>
                <w:szCs w:val="10"/>
              </w:rPr>
            </w:pPr>
            <w:r w:rsidRPr="000C5D5D">
              <w:rPr>
                <w:rFonts w:cs="Arial"/>
                <w:sz w:val="10"/>
                <w:szCs w:val="10"/>
              </w:rPr>
              <w:t xml:space="preserve">  Imposto de renda e contribuição social</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3.456.577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(72.799)</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(520.950)</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(481.623)</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(86.484)</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(218.956)</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2.075.765 </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r w:rsidRPr="000C5D5D">
              <w:rPr>
                <w:rFonts w:cs="Arial"/>
                <w:sz w:val="10"/>
                <w:szCs w:val="10"/>
              </w:rPr>
              <w:t xml:space="preserve">  Participação de empregados e administradores no lucro</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(825.524)</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(1.116)</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(2.542)</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(829.182)</w:t>
            </w:r>
          </w:p>
        </w:tc>
      </w:tr>
      <w:tr w:rsidR="00304B4F" w:rsidRPr="000C5D5D" w:rsidTr="004A5BD8">
        <w:trPr>
          <w:cantSplit/>
        </w:trPr>
        <w:tc>
          <w:tcPr>
            <w:tcW w:w="4820" w:type="dxa"/>
            <w:tcBorders>
              <w:bottom w:val="single" w:sz="4" w:space="0" w:color="FFFFFF" w:themeColor="background1"/>
            </w:tcBorders>
            <w:shd w:val="clear" w:color="auto" w:fill="F3F3F3"/>
          </w:tcPr>
          <w:p w:rsidR="00304B4F" w:rsidRPr="000C5D5D" w:rsidRDefault="00304B4F" w:rsidP="004A5BD8">
            <w:pPr>
              <w:spacing w:before="0" w:after="0" w:line="240" w:lineRule="auto"/>
              <w:rPr>
                <w:rFonts w:cs="Arial"/>
                <w:sz w:val="10"/>
                <w:szCs w:val="10"/>
              </w:rPr>
            </w:pPr>
            <w:r w:rsidRPr="000C5D5D">
              <w:rPr>
                <w:rFonts w:cs="Arial"/>
                <w:sz w:val="10"/>
                <w:szCs w:val="10"/>
              </w:rPr>
              <w:t xml:space="preserve">  Participação dos não controladores</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(145.692)</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(620.321)</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(766.015)</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sz w:val="10"/>
                <w:szCs w:val="10"/>
              </w:rPr>
            </w:pPr>
          </w:p>
        </w:tc>
      </w:tr>
      <w:tr w:rsidR="00304B4F" w:rsidRPr="000C5D5D" w:rsidTr="004A5BD8">
        <w:trPr>
          <w:cantSplit/>
        </w:trPr>
        <w:tc>
          <w:tcPr>
            <w:tcW w:w="4820" w:type="dxa"/>
            <w:tcBorders>
              <w:bottom w:val="single" w:sz="4" w:space="0" w:color="FFFFFF" w:themeColor="background1"/>
            </w:tcBorders>
            <w:shd w:val="clear" w:color="auto" w:fill="F3F3F3"/>
          </w:tcPr>
          <w:p w:rsidR="00304B4F" w:rsidRPr="000C5D5D" w:rsidRDefault="00304B4F" w:rsidP="004A5BD8">
            <w:pPr>
              <w:spacing w:before="0" w:after="0" w:line="240" w:lineRule="auto"/>
              <w:rPr>
                <w:rFonts w:cs="Arial"/>
                <w:b/>
                <w:sz w:val="10"/>
                <w:szCs w:val="10"/>
              </w:rPr>
            </w:pPr>
            <w:r w:rsidRPr="000C5D5D">
              <w:rPr>
                <w:rFonts w:cs="Arial"/>
                <w:b/>
                <w:sz w:val="10"/>
                <w:szCs w:val="10"/>
              </w:rPr>
              <w:t>LUCRO LÍQUIDO</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3.541.856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95.839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780.426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1.223.967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344.381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426.960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6.413.429 </w:t>
            </w:r>
          </w:p>
        </w:tc>
      </w:tr>
      <w:tr w:rsidR="00304B4F" w:rsidRPr="000C5D5D" w:rsidTr="004A5BD8">
        <w:trPr>
          <w:cantSplit/>
        </w:trPr>
        <w:tc>
          <w:tcPr>
            <w:tcW w:w="4820" w:type="dxa"/>
            <w:tcBorders>
              <w:bottom w:val="single" w:sz="4" w:space="0" w:color="FFFFFF" w:themeColor="background1"/>
            </w:tcBorders>
            <w:shd w:val="solid" w:color="E6E6E6" w:fill="auto"/>
          </w:tcPr>
          <w:p w:rsidR="00304B4F" w:rsidRPr="000C5D5D" w:rsidRDefault="00304B4F" w:rsidP="004A5BD8">
            <w:pPr>
              <w:spacing w:before="0" w:after="0" w:line="240" w:lineRule="auto"/>
              <w:rPr>
                <w:rFonts w:cs="Arial"/>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solid" w:color="E6E6E6" w:fill="auto"/>
          </w:tcPr>
          <w:p w:rsidR="00304B4F" w:rsidRPr="000C5D5D" w:rsidRDefault="00304B4F" w:rsidP="004A5BD8">
            <w:pPr>
              <w:spacing w:before="0" w:after="0" w:line="240" w:lineRule="auto"/>
              <w:jc w:val="right"/>
              <w:rPr>
                <w:rFonts w:cs="Arial"/>
                <w:b/>
                <w:sz w:val="10"/>
                <w:szCs w:val="10"/>
              </w:rPr>
            </w:pPr>
          </w:p>
        </w:tc>
      </w:tr>
      <w:bookmarkEnd w:id="1975"/>
      <w:tr w:rsidR="00304B4F" w:rsidRPr="000C5D5D" w:rsidTr="004A5BD8">
        <w:trPr>
          <w:cantSplit/>
        </w:trPr>
        <w:tc>
          <w:tcPr>
            <w:tcW w:w="4820" w:type="dxa"/>
            <w:tcBorders>
              <w:bottom w:val="single" w:sz="4" w:space="0" w:color="FFFFFF" w:themeColor="background1"/>
            </w:tcBorders>
            <w:shd w:val="clear" w:color="auto" w:fill="F3F3F3"/>
          </w:tcPr>
          <w:p w:rsidR="00304B4F" w:rsidRPr="000C5D5D" w:rsidRDefault="00304B4F" w:rsidP="004A5BD8">
            <w:pPr>
              <w:spacing w:before="0" w:after="0" w:line="240" w:lineRule="auto"/>
              <w:rPr>
                <w:rFonts w:cs="Arial"/>
                <w:b/>
                <w:sz w:val="10"/>
                <w:szCs w:val="10"/>
              </w:rPr>
            </w:pPr>
            <w:r w:rsidRPr="000C5D5D">
              <w:rPr>
                <w:rFonts w:cs="Arial"/>
                <w:b/>
                <w:sz w:val="10"/>
                <w:szCs w:val="10"/>
              </w:rPr>
              <w:t>Saldos Patrimoniais</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p>
        </w:tc>
      </w:tr>
      <w:tr w:rsidR="00304B4F" w:rsidRPr="000C5D5D" w:rsidTr="004A5BD8">
        <w:trPr>
          <w:cantSplit/>
        </w:trPr>
        <w:tc>
          <w:tcPr>
            <w:tcW w:w="4820" w:type="dxa"/>
            <w:tcBorders>
              <w:bottom w:val="single" w:sz="4" w:space="0" w:color="FFFFFF" w:themeColor="background1"/>
            </w:tcBorders>
            <w:shd w:val="clear" w:color="auto" w:fill="E6E6E6"/>
          </w:tcPr>
          <w:p w:rsidR="00304B4F" w:rsidRPr="000C5D5D" w:rsidRDefault="00304B4F" w:rsidP="004A5BD8">
            <w:pPr>
              <w:spacing w:before="0" w:after="0" w:line="240" w:lineRule="auto"/>
              <w:rPr>
                <w:rFonts w:cs="Arial"/>
                <w:sz w:val="10"/>
                <w:szCs w:val="10"/>
              </w:rPr>
            </w:pPr>
            <w:bookmarkStart w:id="1976" w:name="BBIFS1500035" w:colFirst="0" w:colLast="0"/>
            <w:r w:rsidRPr="000C5D5D">
              <w:rPr>
                <w:rFonts w:cs="Arial"/>
                <w:sz w:val="10"/>
                <w:szCs w:val="10"/>
              </w:rPr>
              <w:t xml:space="preserve">  Aplicações interfinanceiras de liquidez</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bookmarkStart w:id="1977" w:name="BBIFS15AA035"/>
            <w:bookmarkEnd w:id="1977"/>
            <w:r w:rsidRPr="000C5D5D">
              <w:rPr>
                <w:rFonts w:cs="Arial"/>
                <w:sz w:val="10"/>
                <w:szCs w:val="10"/>
              </w:rPr>
              <w:t xml:space="preserve"> 468.204.145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18.788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1.184.080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2.093.731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383.467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5.258.611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(10.775.221)</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466.367.601 </w:t>
            </w:r>
          </w:p>
        </w:tc>
      </w:tr>
      <w:bookmarkEnd w:id="1976"/>
      <w:tr w:rsidR="00304B4F" w:rsidRPr="000C5D5D" w:rsidTr="004A5BD8">
        <w:trPr>
          <w:cantSplit/>
        </w:trPr>
        <w:tc>
          <w:tcPr>
            <w:tcW w:w="4820" w:type="dxa"/>
            <w:tcBorders>
              <w:bottom w:val="single" w:sz="4" w:space="0" w:color="FFFFFF" w:themeColor="background1"/>
            </w:tcBorders>
            <w:shd w:val="clear" w:color="auto" w:fill="F3F3F3"/>
          </w:tcPr>
          <w:p w:rsidR="00304B4F" w:rsidRPr="000C5D5D" w:rsidRDefault="00304B4F" w:rsidP="004A5BD8">
            <w:pPr>
              <w:spacing w:before="0" w:after="0" w:line="240" w:lineRule="auto"/>
              <w:rPr>
                <w:rFonts w:cs="Arial"/>
                <w:sz w:val="10"/>
                <w:szCs w:val="10"/>
              </w:rPr>
            </w:pPr>
            <w:r w:rsidRPr="000C5D5D">
              <w:rPr>
                <w:rFonts w:cs="Arial"/>
                <w:sz w:val="10"/>
                <w:szCs w:val="10"/>
              </w:rPr>
              <w:t xml:space="preserve">  Títulos e valores mobiliários e instrumentos financeiros derivativos</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265.842.920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1.094.413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30.314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1.211.939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3.146.832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421.514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(155.468)</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271.592.464 </w:t>
            </w:r>
          </w:p>
        </w:tc>
      </w:tr>
      <w:tr w:rsidR="00304B4F" w:rsidRPr="000C5D5D" w:rsidTr="004A5BD8">
        <w:trPr>
          <w:cantSplit/>
        </w:trPr>
        <w:tc>
          <w:tcPr>
            <w:tcW w:w="4820" w:type="dxa"/>
            <w:tcBorders>
              <w:bottom w:val="single" w:sz="4" w:space="0" w:color="FFFFFF" w:themeColor="background1"/>
            </w:tcBorders>
            <w:shd w:val="clear" w:color="auto" w:fill="E6E6E6"/>
          </w:tcPr>
          <w:p w:rsidR="00304B4F" w:rsidRPr="000C5D5D" w:rsidRDefault="00304B4F" w:rsidP="004A5BD8">
            <w:pPr>
              <w:spacing w:before="0" w:after="0" w:line="240" w:lineRule="auto"/>
              <w:rPr>
                <w:rFonts w:cs="Arial"/>
                <w:sz w:val="10"/>
                <w:szCs w:val="10"/>
              </w:rPr>
            </w:pPr>
            <w:bookmarkStart w:id="1978" w:name="BBIFS1500037" w:colFirst="0" w:colLast="0"/>
            <w:bookmarkStart w:id="1979" w:name="BBIFS15AA037" w:colFirst="0" w:colLast="0"/>
            <w:bookmarkStart w:id="1980" w:name="BBIFS15AB037" w:colFirst="0" w:colLast="0"/>
            <w:bookmarkStart w:id="1981" w:name="BBIFS15AC037" w:colFirst="0" w:colLast="0"/>
            <w:bookmarkStart w:id="1982" w:name="BBIFS15AD037" w:colFirst="0" w:colLast="0"/>
            <w:bookmarkStart w:id="1983" w:name="BBIFS15AE037" w:colFirst="0" w:colLast="0"/>
            <w:bookmarkStart w:id="1984" w:name="BBIFS15AF037" w:colFirst="0" w:colLast="0"/>
            <w:bookmarkStart w:id="1985" w:name="BBIFS15AG037" w:colFirst="0" w:colLast="0"/>
            <w:bookmarkStart w:id="1986" w:name="BBIFS15AH037" w:colFirst="0" w:colLast="0"/>
            <w:r w:rsidRPr="000C5D5D">
              <w:rPr>
                <w:rFonts w:cs="Arial"/>
                <w:sz w:val="10"/>
                <w:szCs w:val="10"/>
              </w:rPr>
              <w:t xml:space="preserve">  Carteira de crédito líquida de provisões</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615.550.479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(15.000)</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615.535.479 </w:t>
            </w:r>
          </w:p>
        </w:tc>
      </w:tr>
      <w:tr w:rsidR="00304B4F" w:rsidRPr="000C5D5D" w:rsidTr="004A5BD8">
        <w:trPr>
          <w:cantSplit/>
        </w:trPr>
        <w:tc>
          <w:tcPr>
            <w:tcW w:w="4820" w:type="dxa"/>
            <w:tcBorders>
              <w:bottom w:val="single" w:sz="4" w:space="0" w:color="FFFFFF" w:themeColor="background1"/>
            </w:tcBorders>
            <w:shd w:val="clear" w:color="auto" w:fill="F3F3F3"/>
          </w:tcPr>
          <w:p w:rsidR="00304B4F" w:rsidRPr="000C5D5D" w:rsidRDefault="00304B4F" w:rsidP="004A5BD8">
            <w:pPr>
              <w:spacing w:before="0" w:after="0" w:line="240" w:lineRule="auto"/>
              <w:rPr>
                <w:rFonts w:cs="Arial"/>
                <w:sz w:val="10"/>
                <w:szCs w:val="10"/>
              </w:rPr>
            </w:pPr>
            <w:bookmarkStart w:id="1987" w:name="BBIFS1500038" w:colFirst="0" w:colLast="0"/>
            <w:bookmarkEnd w:id="1978"/>
            <w:bookmarkEnd w:id="1979"/>
            <w:bookmarkEnd w:id="1980"/>
            <w:bookmarkEnd w:id="1981"/>
            <w:bookmarkEnd w:id="1982"/>
            <w:bookmarkEnd w:id="1983"/>
            <w:bookmarkEnd w:id="1984"/>
            <w:bookmarkEnd w:id="1985"/>
            <w:bookmarkEnd w:id="1986"/>
            <w:r w:rsidRPr="000C5D5D">
              <w:rPr>
                <w:rFonts w:cs="Arial"/>
                <w:sz w:val="10"/>
                <w:szCs w:val="10"/>
              </w:rPr>
              <w:t xml:space="preserve">  Investimentos</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bookmarkStart w:id="1988" w:name="BBIFS15AA038"/>
            <w:bookmarkEnd w:id="1988"/>
            <w:r w:rsidRPr="000C5D5D">
              <w:rPr>
                <w:rFonts w:cs="Arial"/>
                <w:sz w:val="10"/>
                <w:szCs w:val="10"/>
              </w:rPr>
              <w:t xml:space="preserve"> 20.610.510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896.644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46.252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4.012.861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5.356.223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27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(15.613.387)</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15.309.130 </w:t>
            </w:r>
          </w:p>
        </w:tc>
      </w:tr>
      <w:tr w:rsidR="00304B4F" w:rsidRPr="000C5D5D" w:rsidTr="004A5BD8">
        <w:trPr>
          <w:cantSplit/>
        </w:trPr>
        <w:tc>
          <w:tcPr>
            <w:tcW w:w="4820" w:type="dxa"/>
            <w:tcBorders>
              <w:bottom w:val="single" w:sz="4" w:space="0" w:color="FFFFFF" w:themeColor="background1"/>
            </w:tcBorders>
            <w:shd w:val="clear" w:color="auto" w:fill="E6E6E6"/>
          </w:tcPr>
          <w:p w:rsidR="00304B4F" w:rsidRPr="000C5D5D" w:rsidRDefault="00304B4F" w:rsidP="004A5BD8">
            <w:pPr>
              <w:spacing w:before="0" w:after="0" w:line="240" w:lineRule="auto"/>
              <w:rPr>
                <w:rFonts w:cs="Arial"/>
                <w:sz w:val="10"/>
                <w:szCs w:val="10"/>
              </w:rPr>
            </w:pPr>
            <w:bookmarkStart w:id="1989" w:name="BBIFS1500039" w:colFirst="0" w:colLast="0"/>
            <w:bookmarkEnd w:id="1987"/>
            <w:r w:rsidRPr="000C5D5D">
              <w:rPr>
                <w:rFonts w:cs="Arial"/>
                <w:sz w:val="10"/>
                <w:szCs w:val="10"/>
              </w:rPr>
              <w:t xml:space="preserve">  Demais ativos</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bookmarkStart w:id="1990" w:name="BBIFS15AA039"/>
            <w:bookmarkEnd w:id="1990"/>
            <w:r w:rsidRPr="000C5D5D">
              <w:rPr>
                <w:rFonts w:cs="Arial"/>
                <w:sz w:val="10"/>
                <w:szCs w:val="10"/>
              </w:rPr>
              <w:t xml:space="preserve"> 338.329.203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903.687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364.157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1.969.705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603.981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3.748.247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(4.489.655)</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341.429.325 </w:t>
            </w:r>
          </w:p>
        </w:tc>
      </w:tr>
      <w:tr w:rsidR="00304B4F" w:rsidRPr="000C5D5D" w:rsidTr="004A5BD8">
        <w:trPr>
          <w:cantSplit/>
        </w:trPr>
        <w:tc>
          <w:tcPr>
            <w:tcW w:w="4820" w:type="dxa"/>
            <w:tcBorders>
              <w:bottom w:val="single" w:sz="4" w:space="0" w:color="FFFFFF" w:themeColor="background1"/>
            </w:tcBorders>
            <w:shd w:val="clear" w:color="auto" w:fill="F3F3F3"/>
          </w:tcPr>
          <w:p w:rsidR="00304B4F" w:rsidRPr="000C5D5D" w:rsidRDefault="00304B4F" w:rsidP="004A5BD8">
            <w:pPr>
              <w:spacing w:before="0" w:after="0" w:line="240" w:lineRule="auto"/>
              <w:rPr>
                <w:rFonts w:cs="Arial"/>
                <w:b/>
                <w:sz w:val="10"/>
                <w:szCs w:val="10"/>
              </w:rPr>
            </w:pPr>
            <w:bookmarkStart w:id="1991" w:name="BBIFS1500040" w:colFirst="0" w:colLast="0"/>
            <w:bookmarkEnd w:id="1989"/>
            <w:r w:rsidRPr="000C5D5D">
              <w:rPr>
                <w:rFonts w:cs="Arial"/>
                <w:b/>
                <w:sz w:val="10"/>
                <w:szCs w:val="10"/>
              </w:rPr>
              <w:t>TOTAL DO ATIVO</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bookmarkStart w:id="1992" w:name="BBIFS15AA040"/>
            <w:bookmarkEnd w:id="1992"/>
            <w:r w:rsidRPr="000C5D5D">
              <w:rPr>
                <w:rFonts w:cs="Arial"/>
                <w:b/>
                <w:sz w:val="10"/>
                <w:szCs w:val="10"/>
              </w:rPr>
              <w:t xml:space="preserve"> 1.708.537.257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2.913.532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1.624.803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9.288.236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9.490.503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9.428.399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(31.048.731)</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1.710.233.999 </w:t>
            </w:r>
          </w:p>
        </w:tc>
      </w:tr>
      <w:tr w:rsidR="00304B4F" w:rsidRPr="000C5D5D" w:rsidTr="004A5BD8">
        <w:trPr>
          <w:cantSplit/>
        </w:trPr>
        <w:tc>
          <w:tcPr>
            <w:tcW w:w="4820" w:type="dxa"/>
            <w:tcBorders>
              <w:bottom w:val="single" w:sz="4" w:space="0" w:color="FFFFFF" w:themeColor="background1"/>
            </w:tcBorders>
            <w:shd w:val="clear" w:color="auto" w:fill="E6E6E6"/>
          </w:tcPr>
          <w:p w:rsidR="00304B4F" w:rsidRPr="000C5D5D" w:rsidRDefault="00304B4F" w:rsidP="004A5BD8">
            <w:pPr>
              <w:spacing w:before="0" w:after="0" w:line="240" w:lineRule="auto"/>
              <w:rPr>
                <w:rFonts w:cs="Arial"/>
                <w:sz w:val="10"/>
                <w:szCs w:val="10"/>
              </w:rPr>
            </w:pPr>
            <w:bookmarkStart w:id="1993" w:name="BBIFS1500053" w:colFirst="0" w:colLast="0"/>
            <w:bookmarkEnd w:id="1991"/>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b/>
                <w:sz w:val="10"/>
                <w:szCs w:val="10"/>
              </w:rPr>
            </w:pPr>
            <w:bookmarkStart w:id="1994" w:name="BBIFS15AA053"/>
            <w:bookmarkEnd w:id="1994"/>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b/>
                <w:sz w:val="10"/>
                <w:szCs w:val="10"/>
              </w:rPr>
            </w:pP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b/>
                <w:sz w:val="10"/>
                <w:szCs w:val="10"/>
              </w:rPr>
            </w:pPr>
          </w:p>
        </w:tc>
      </w:tr>
      <w:tr w:rsidR="00304B4F" w:rsidRPr="000C5D5D" w:rsidTr="004A5BD8">
        <w:trPr>
          <w:cantSplit/>
        </w:trPr>
        <w:tc>
          <w:tcPr>
            <w:tcW w:w="4820" w:type="dxa"/>
            <w:tcBorders>
              <w:bottom w:val="single" w:sz="4" w:space="0" w:color="FFFFFF" w:themeColor="background1"/>
            </w:tcBorders>
            <w:shd w:val="clear" w:color="auto" w:fill="F3F3F3"/>
          </w:tcPr>
          <w:p w:rsidR="00304B4F" w:rsidRPr="000C5D5D" w:rsidRDefault="00304B4F" w:rsidP="004A5BD8">
            <w:pPr>
              <w:spacing w:before="0" w:after="0" w:line="240" w:lineRule="auto"/>
              <w:rPr>
                <w:rFonts w:cs="Arial"/>
                <w:b/>
                <w:sz w:val="10"/>
                <w:szCs w:val="10"/>
              </w:rPr>
            </w:pPr>
            <w:bookmarkStart w:id="1995" w:name="BBIFS1500041" w:colFirst="0" w:colLast="0"/>
            <w:bookmarkEnd w:id="1993"/>
            <w:r w:rsidRPr="000C5D5D">
              <w:rPr>
                <w:rFonts w:cs="Arial"/>
                <w:b/>
                <w:sz w:val="10"/>
                <w:szCs w:val="10"/>
              </w:rPr>
              <w:t xml:space="preserve"> Passivo</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bookmarkStart w:id="1996" w:name="BBIFS15AA041"/>
            <w:bookmarkEnd w:id="1996"/>
            <w:r w:rsidRPr="000C5D5D">
              <w:rPr>
                <w:rFonts w:cs="Arial"/>
                <w:b/>
                <w:sz w:val="10"/>
                <w:szCs w:val="10"/>
              </w:rPr>
              <w:t xml:space="preserve"> 1.594.731.344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2.372.591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901.033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4.594.624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122.785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7.496.227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(14.820.930)</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1.595.397.674 </w:t>
            </w:r>
          </w:p>
        </w:tc>
      </w:tr>
      <w:tr w:rsidR="00304B4F" w:rsidRPr="000C5D5D" w:rsidTr="004A5BD8">
        <w:trPr>
          <w:cantSplit/>
        </w:trPr>
        <w:tc>
          <w:tcPr>
            <w:tcW w:w="4820" w:type="dxa"/>
            <w:tcBorders>
              <w:bottom w:val="single" w:sz="4" w:space="0" w:color="FFFFFF" w:themeColor="background1"/>
            </w:tcBorders>
            <w:shd w:val="clear" w:color="auto" w:fill="E6E6E6"/>
          </w:tcPr>
          <w:p w:rsidR="00304B4F" w:rsidRPr="000C5D5D" w:rsidRDefault="00304B4F" w:rsidP="004A5BD8">
            <w:pPr>
              <w:spacing w:before="0" w:after="0" w:line="240" w:lineRule="auto"/>
              <w:rPr>
                <w:rFonts w:cs="Arial"/>
                <w:sz w:val="10"/>
                <w:szCs w:val="10"/>
              </w:rPr>
            </w:pPr>
            <w:bookmarkStart w:id="1997" w:name="BBIFS1500042" w:colFirst="0" w:colLast="0"/>
            <w:bookmarkEnd w:id="1995"/>
            <w:r w:rsidRPr="000C5D5D">
              <w:rPr>
                <w:rFonts w:cs="Arial"/>
                <w:sz w:val="10"/>
                <w:szCs w:val="10"/>
              </w:rPr>
              <w:t xml:space="preserve">  Recursos de clientes</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bookmarkStart w:id="1998" w:name="BBIFS15AA042"/>
            <w:bookmarkEnd w:id="1998"/>
            <w:r w:rsidRPr="000C5D5D">
              <w:rPr>
                <w:rFonts w:cs="Arial"/>
                <w:sz w:val="10"/>
                <w:szCs w:val="10"/>
              </w:rPr>
              <w:t xml:space="preserve"> 555.343.897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(178.848)</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555.165.049 </w:t>
            </w:r>
          </w:p>
        </w:tc>
      </w:tr>
      <w:bookmarkEnd w:id="1997"/>
      <w:tr w:rsidR="00304B4F" w:rsidRPr="000C5D5D" w:rsidTr="004A5BD8">
        <w:trPr>
          <w:cantSplit/>
        </w:trPr>
        <w:tc>
          <w:tcPr>
            <w:tcW w:w="4820" w:type="dxa"/>
            <w:tcBorders>
              <w:bottom w:val="single" w:sz="4" w:space="0" w:color="FFFFFF" w:themeColor="background1"/>
            </w:tcBorders>
            <w:shd w:val="clear" w:color="auto" w:fill="F3F3F3"/>
          </w:tcPr>
          <w:p w:rsidR="00304B4F" w:rsidRPr="000C5D5D" w:rsidRDefault="00304B4F" w:rsidP="004A5BD8">
            <w:pPr>
              <w:spacing w:before="0" w:after="0" w:line="240" w:lineRule="auto"/>
              <w:rPr>
                <w:rFonts w:cs="Arial"/>
                <w:sz w:val="10"/>
                <w:szCs w:val="10"/>
              </w:rPr>
            </w:pPr>
            <w:r w:rsidRPr="000C5D5D">
              <w:rPr>
                <w:rFonts w:cs="Arial"/>
                <w:sz w:val="10"/>
                <w:szCs w:val="10"/>
              </w:rPr>
              <w:t xml:space="preserve">  Recursos de instituições financeiras</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639.824.495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1.851.330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15.000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(10.790.220)</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630.900.605 </w:t>
            </w:r>
          </w:p>
        </w:tc>
      </w:tr>
      <w:tr w:rsidR="00304B4F" w:rsidRPr="000C5D5D" w:rsidTr="004A5BD8">
        <w:trPr>
          <w:cantSplit/>
        </w:trPr>
        <w:tc>
          <w:tcPr>
            <w:tcW w:w="4820" w:type="dxa"/>
            <w:tcBorders>
              <w:bottom w:val="single" w:sz="4" w:space="0" w:color="FFFFFF" w:themeColor="background1"/>
            </w:tcBorders>
            <w:shd w:val="clear" w:color="auto" w:fill="E6E6E6"/>
          </w:tcPr>
          <w:p w:rsidR="00304B4F" w:rsidRPr="000C5D5D" w:rsidRDefault="00304B4F" w:rsidP="004A5BD8">
            <w:pPr>
              <w:spacing w:before="0" w:after="0" w:line="240" w:lineRule="auto"/>
              <w:rPr>
                <w:rFonts w:cs="Arial"/>
                <w:sz w:val="10"/>
                <w:szCs w:val="10"/>
              </w:rPr>
            </w:pPr>
            <w:bookmarkStart w:id="1999" w:name="BBIFS1500044" w:colFirst="0" w:colLast="0"/>
            <w:r w:rsidRPr="000C5D5D">
              <w:rPr>
                <w:rFonts w:cs="Arial"/>
                <w:sz w:val="10"/>
                <w:szCs w:val="10"/>
              </w:rPr>
              <w:t xml:space="preserve">  Recursos de emissões de títulos e valores mobiliários</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bookmarkStart w:id="2000" w:name="BBIFS15AA044"/>
            <w:bookmarkEnd w:id="2000"/>
            <w:r w:rsidRPr="000C5D5D">
              <w:rPr>
                <w:rFonts w:cs="Arial"/>
                <w:sz w:val="10"/>
                <w:szCs w:val="10"/>
              </w:rPr>
              <w:t xml:space="preserve"> 208.845.889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6.692.169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215.538.058 </w:t>
            </w:r>
          </w:p>
        </w:tc>
      </w:tr>
      <w:tr w:rsidR="00304B4F" w:rsidRPr="000C5D5D" w:rsidTr="004A5BD8">
        <w:trPr>
          <w:cantSplit/>
        </w:trPr>
        <w:tc>
          <w:tcPr>
            <w:tcW w:w="4820" w:type="dxa"/>
            <w:tcBorders>
              <w:bottom w:val="single" w:sz="4" w:space="0" w:color="FFFFFF" w:themeColor="background1"/>
            </w:tcBorders>
            <w:shd w:val="clear" w:color="auto" w:fill="F3F3F3"/>
          </w:tcPr>
          <w:p w:rsidR="00304B4F" w:rsidRPr="000C5D5D" w:rsidRDefault="00304B4F" w:rsidP="004A5BD8">
            <w:pPr>
              <w:spacing w:before="0" w:after="0" w:line="240" w:lineRule="auto"/>
              <w:rPr>
                <w:rFonts w:cs="Arial"/>
                <w:sz w:val="10"/>
                <w:szCs w:val="10"/>
              </w:rPr>
            </w:pPr>
            <w:bookmarkStart w:id="2001" w:name="BBIFS1500045" w:colFirst="0" w:colLast="0"/>
            <w:bookmarkEnd w:id="1999"/>
            <w:r w:rsidRPr="000C5D5D">
              <w:rPr>
                <w:rFonts w:cs="Arial"/>
                <w:sz w:val="10"/>
                <w:szCs w:val="10"/>
              </w:rPr>
              <w:t xml:space="preserve">  Provisões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bookmarkStart w:id="2002" w:name="BBIFS15AA045"/>
            <w:bookmarkEnd w:id="2002"/>
            <w:r w:rsidRPr="000C5D5D">
              <w:rPr>
                <w:rFonts w:cs="Arial"/>
                <w:sz w:val="10"/>
                <w:szCs w:val="10"/>
              </w:rPr>
              <w:t xml:space="preserve"> 30.318.565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1.293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6.366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18.114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435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145.584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(19.193)</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30.471.164 </w:t>
            </w:r>
          </w:p>
        </w:tc>
      </w:tr>
      <w:tr w:rsidR="00304B4F" w:rsidRPr="000C5D5D" w:rsidTr="004A5BD8">
        <w:trPr>
          <w:cantSplit/>
        </w:trPr>
        <w:tc>
          <w:tcPr>
            <w:tcW w:w="4820" w:type="dxa"/>
            <w:tcBorders>
              <w:bottom w:val="single" w:sz="4" w:space="0" w:color="FFFFFF" w:themeColor="background1"/>
            </w:tcBorders>
            <w:shd w:val="clear" w:color="auto" w:fill="E6E6E6"/>
          </w:tcPr>
          <w:p w:rsidR="00304B4F" w:rsidRPr="000C5D5D" w:rsidRDefault="00304B4F" w:rsidP="004A5BD8">
            <w:pPr>
              <w:spacing w:before="0" w:after="0" w:line="240" w:lineRule="auto"/>
              <w:rPr>
                <w:rFonts w:cs="Arial"/>
                <w:sz w:val="10"/>
                <w:szCs w:val="10"/>
              </w:rPr>
            </w:pPr>
            <w:bookmarkStart w:id="2003" w:name="BBIFS1500046" w:colFirst="0" w:colLast="0"/>
            <w:bookmarkEnd w:id="2001"/>
            <w:r w:rsidRPr="000C5D5D">
              <w:rPr>
                <w:rFonts w:cs="Arial"/>
                <w:sz w:val="10"/>
                <w:szCs w:val="10"/>
              </w:rPr>
              <w:t xml:space="preserve">  Demais passivos</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bookmarkStart w:id="2004" w:name="BBIFS15AA046"/>
            <w:bookmarkEnd w:id="2004"/>
            <w:r w:rsidRPr="000C5D5D">
              <w:rPr>
                <w:rFonts w:cs="Arial"/>
                <w:sz w:val="10"/>
                <w:szCs w:val="10"/>
              </w:rPr>
              <w:t xml:space="preserve"> 160.398.498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519.968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894.667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4.576.510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122.350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643.474 </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(3.832.669)</w:t>
            </w:r>
          </w:p>
        </w:tc>
        <w:tc>
          <w:tcPr>
            <w:tcW w:w="1226" w:type="dxa"/>
            <w:tcBorders>
              <w:bottom w:val="single" w:sz="4" w:space="0" w:color="FFFFFF" w:themeColor="background1"/>
            </w:tcBorders>
            <w:shd w:val="clear" w:color="auto" w:fill="E6E6E6"/>
          </w:tcPr>
          <w:p w:rsidR="00304B4F" w:rsidRPr="000C5D5D" w:rsidRDefault="00304B4F" w:rsidP="004A5BD8">
            <w:pPr>
              <w:spacing w:before="0" w:after="0" w:line="240" w:lineRule="auto"/>
              <w:jc w:val="right"/>
              <w:rPr>
                <w:rFonts w:cs="Arial"/>
                <w:sz w:val="10"/>
                <w:szCs w:val="10"/>
              </w:rPr>
            </w:pPr>
            <w:r w:rsidRPr="000C5D5D">
              <w:rPr>
                <w:rFonts w:cs="Arial"/>
                <w:sz w:val="10"/>
                <w:szCs w:val="10"/>
              </w:rPr>
              <w:t xml:space="preserve"> 163.322.798 </w:t>
            </w:r>
          </w:p>
        </w:tc>
      </w:tr>
      <w:tr w:rsidR="00304B4F" w:rsidRPr="000C5D5D" w:rsidTr="004A5BD8">
        <w:trPr>
          <w:cantSplit/>
        </w:trPr>
        <w:tc>
          <w:tcPr>
            <w:tcW w:w="4820" w:type="dxa"/>
            <w:tcBorders>
              <w:bottom w:val="single" w:sz="4" w:space="0" w:color="FFFFFF" w:themeColor="background1"/>
            </w:tcBorders>
            <w:shd w:val="clear" w:color="auto" w:fill="F3F3F3"/>
          </w:tcPr>
          <w:p w:rsidR="00304B4F" w:rsidRPr="000C5D5D" w:rsidRDefault="00304B4F" w:rsidP="004A5BD8">
            <w:pPr>
              <w:spacing w:before="0" w:after="0" w:line="240" w:lineRule="auto"/>
              <w:rPr>
                <w:rFonts w:cs="Arial"/>
                <w:b/>
                <w:sz w:val="10"/>
                <w:szCs w:val="10"/>
              </w:rPr>
            </w:pPr>
            <w:bookmarkStart w:id="2005" w:name="BBIFS1500047" w:colFirst="0" w:colLast="0"/>
            <w:bookmarkEnd w:id="2003"/>
            <w:r w:rsidRPr="000C5D5D">
              <w:rPr>
                <w:rFonts w:cs="Arial"/>
                <w:b/>
                <w:sz w:val="10"/>
                <w:szCs w:val="10"/>
              </w:rPr>
              <w:t xml:space="preserve"> Patrimônio Líquido</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bookmarkStart w:id="2006" w:name="BBIFS15AA047"/>
            <w:bookmarkEnd w:id="2006"/>
            <w:r w:rsidRPr="000C5D5D">
              <w:rPr>
                <w:rFonts w:cs="Arial"/>
                <w:b/>
                <w:sz w:val="10"/>
                <w:szCs w:val="10"/>
              </w:rPr>
              <w:t xml:space="preserve"> 113.805.913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540.941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723.770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4.693.612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9.367.718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1.932.172 </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(16.227.801)</w:t>
            </w:r>
          </w:p>
        </w:tc>
        <w:tc>
          <w:tcPr>
            <w:tcW w:w="1226" w:type="dxa"/>
            <w:tcBorders>
              <w:bottom w:val="single" w:sz="4" w:space="0" w:color="FFFFFF" w:themeColor="background1"/>
            </w:tcBorders>
            <w:shd w:val="clear" w:color="auto" w:fill="F3F3F3"/>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114.836.325 </w:t>
            </w:r>
          </w:p>
        </w:tc>
      </w:tr>
      <w:tr w:rsidR="00304B4F" w:rsidRPr="000C5D5D" w:rsidTr="004A5BD8">
        <w:trPr>
          <w:cantSplit/>
        </w:trPr>
        <w:tc>
          <w:tcPr>
            <w:tcW w:w="4820" w:type="dxa"/>
            <w:tcBorders>
              <w:bottom w:val="single" w:sz="4" w:space="0" w:color="CCCCCC"/>
            </w:tcBorders>
            <w:shd w:val="clear" w:color="auto" w:fill="E6E6E6"/>
          </w:tcPr>
          <w:p w:rsidR="00304B4F" w:rsidRPr="000C5D5D" w:rsidRDefault="00304B4F" w:rsidP="004A5BD8">
            <w:pPr>
              <w:spacing w:before="0" w:after="0" w:line="240" w:lineRule="auto"/>
              <w:rPr>
                <w:rFonts w:cs="Arial"/>
                <w:b/>
                <w:sz w:val="10"/>
                <w:szCs w:val="10"/>
              </w:rPr>
            </w:pPr>
            <w:bookmarkStart w:id="2007" w:name="BBIFS1500052" w:colFirst="0" w:colLast="0"/>
            <w:bookmarkEnd w:id="2005"/>
            <w:r w:rsidRPr="000C5D5D">
              <w:rPr>
                <w:rFonts w:cs="Arial"/>
                <w:b/>
                <w:sz w:val="10"/>
                <w:szCs w:val="10"/>
              </w:rPr>
              <w:t>TOTAL DO PASSIVO</w:t>
            </w:r>
          </w:p>
        </w:tc>
        <w:tc>
          <w:tcPr>
            <w:tcW w:w="1226" w:type="dxa"/>
            <w:tcBorders>
              <w:bottom w:val="single" w:sz="4" w:space="0" w:color="CCCCCC"/>
            </w:tcBorders>
            <w:shd w:val="clear" w:color="auto" w:fill="E6E6E6"/>
          </w:tcPr>
          <w:p w:rsidR="00304B4F" w:rsidRPr="000C5D5D" w:rsidRDefault="00304B4F" w:rsidP="004A5BD8">
            <w:pPr>
              <w:spacing w:before="0" w:after="0" w:line="240" w:lineRule="auto"/>
              <w:jc w:val="right"/>
              <w:rPr>
                <w:rFonts w:cs="Arial"/>
                <w:b/>
                <w:sz w:val="10"/>
                <w:szCs w:val="10"/>
              </w:rPr>
            </w:pPr>
            <w:bookmarkStart w:id="2008" w:name="BBIFS15AA052"/>
            <w:bookmarkEnd w:id="2008"/>
            <w:r w:rsidRPr="000C5D5D">
              <w:rPr>
                <w:rFonts w:cs="Arial"/>
                <w:b/>
                <w:sz w:val="10"/>
                <w:szCs w:val="10"/>
              </w:rPr>
              <w:t xml:space="preserve"> 1.708.537.257 </w:t>
            </w:r>
          </w:p>
        </w:tc>
        <w:tc>
          <w:tcPr>
            <w:tcW w:w="1226" w:type="dxa"/>
            <w:tcBorders>
              <w:bottom w:val="single" w:sz="4" w:space="0" w:color="CCCCCC"/>
            </w:tcBorders>
            <w:shd w:val="clear" w:color="auto" w:fill="E6E6E6"/>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2.913.532 </w:t>
            </w:r>
          </w:p>
        </w:tc>
        <w:tc>
          <w:tcPr>
            <w:tcW w:w="1226" w:type="dxa"/>
            <w:tcBorders>
              <w:bottom w:val="single" w:sz="4" w:space="0" w:color="CCCCCC"/>
            </w:tcBorders>
            <w:shd w:val="clear" w:color="auto" w:fill="E6E6E6"/>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1.624.803 </w:t>
            </w:r>
          </w:p>
        </w:tc>
        <w:tc>
          <w:tcPr>
            <w:tcW w:w="1226" w:type="dxa"/>
            <w:tcBorders>
              <w:bottom w:val="single" w:sz="4" w:space="0" w:color="CCCCCC"/>
            </w:tcBorders>
            <w:shd w:val="clear" w:color="auto" w:fill="E6E6E6"/>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9.288.236 </w:t>
            </w:r>
          </w:p>
        </w:tc>
        <w:tc>
          <w:tcPr>
            <w:tcW w:w="1226" w:type="dxa"/>
            <w:tcBorders>
              <w:bottom w:val="single" w:sz="4" w:space="0" w:color="CCCCCC"/>
            </w:tcBorders>
            <w:shd w:val="clear" w:color="auto" w:fill="E6E6E6"/>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9.490.503 </w:t>
            </w:r>
          </w:p>
        </w:tc>
        <w:tc>
          <w:tcPr>
            <w:tcW w:w="1226" w:type="dxa"/>
            <w:tcBorders>
              <w:bottom w:val="single" w:sz="4" w:space="0" w:color="CCCCCC"/>
            </w:tcBorders>
            <w:shd w:val="clear" w:color="auto" w:fill="E6E6E6"/>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9.428.399 </w:t>
            </w:r>
          </w:p>
        </w:tc>
        <w:tc>
          <w:tcPr>
            <w:tcW w:w="1226" w:type="dxa"/>
            <w:tcBorders>
              <w:bottom w:val="single" w:sz="4" w:space="0" w:color="CCCCCC"/>
            </w:tcBorders>
            <w:shd w:val="clear" w:color="auto" w:fill="E6E6E6"/>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(31.048.731)</w:t>
            </w:r>
          </w:p>
        </w:tc>
        <w:tc>
          <w:tcPr>
            <w:tcW w:w="1226" w:type="dxa"/>
            <w:tcBorders>
              <w:bottom w:val="single" w:sz="4" w:space="0" w:color="CCCCCC"/>
            </w:tcBorders>
            <w:shd w:val="clear" w:color="auto" w:fill="E6E6E6"/>
          </w:tcPr>
          <w:p w:rsidR="00304B4F" w:rsidRPr="000C5D5D" w:rsidRDefault="00304B4F" w:rsidP="004A5BD8">
            <w:pPr>
              <w:spacing w:before="0" w:after="0" w:line="240" w:lineRule="auto"/>
              <w:jc w:val="right"/>
              <w:rPr>
                <w:rFonts w:cs="Arial"/>
                <w:b/>
                <w:sz w:val="10"/>
                <w:szCs w:val="10"/>
              </w:rPr>
            </w:pPr>
            <w:r w:rsidRPr="000C5D5D">
              <w:rPr>
                <w:rFonts w:cs="Arial"/>
                <w:b/>
                <w:sz w:val="10"/>
                <w:szCs w:val="10"/>
              </w:rPr>
              <w:t xml:space="preserve"> 1.710.233.999 </w:t>
            </w:r>
          </w:p>
        </w:tc>
      </w:tr>
      <w:bookmarkEnd w:id="1917"/>
      <w:bookmarkEnd w:id="2007"/>
    </w:tbl>
    <w:p w:rsidR="00304B4F" w:rsidRPr="00FB559F" w:rsidRDefault="00304B4F" w:rsidP="00FB559F">
      <w:pPr>
        <w:pStyle w:val="072-Rodapdatabela"/>
        <w:rPr>
          <w:sz w:val="2"/>
          <w:szCs w:val="2"/>
        </w:rPr>
      </w:pPr>
    </w:p>
    <w:tbl>
      <w:tblPr>
        <w:tblW w:w="1462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S.16 - Informações Gerenciais por Segmento reconciliadas com o Contábil"/>
        <w:tblDescription w:val="PubliCon - Sistema de Gerenciamento do Documentos Contábeis para Publicação&#10;&#10;Última atualização do mapa do quadro em: "/>
      </w:tblPr>
      <w:tblGrid>
        <w:gridCol w:w="3685"/>
        <w:gridCol w:w="1094"/>
        <w:gridCol w:w="1094"/>
        <w:gridCol w:w="1094"/>
        <w:gridCol w:w="1094"/>
        <w:gridCol w:w="1094"/>
        <w:gridCol w:w="1094"/>
        <w:gridCol w:w="1094"/>
        <w:gridCol w:w="1094"/>
        <w:gridCol w:w="1094"/>
        <w:gridCol w:w="1094"/>
      </w:tblGrid>
      <w:tr w:rsidR="00304B4F" w:rsidRPr="004A2BD3" w:rsidTr="004A5BD8">
        <w:trPr>
          <w:cantSplit/>
          <w:tblHeader/>
        </w:trPr>
        <w:tc>
          <w:tcPr>
            <w:tcW w:w="3685" w:type="dxa"/>
            <w:vMerge w:val="restart"/>
            <w:shd w:val="solid" w:color="C3D7F0" w:fill="auto"/>
            <w:vAlign w:val="center"/>
          </w:tcPr>
          <w:p w:rsidR="00304B4F" w:rsidRPr="004A2BD3" w:rsidRDefault="00304B4F" w:rsidP="004A5BD8">
            <w:pPr>
              <w:pStyle w:val="070-TabelaPadro"/>
              <w:spacing w:before="0" w:after="0"/>
              <w:jc w:val="center"/>
              <w:rPr>
                <w:rFonts w:cs="Arial"/>
                <w:b/>
                <w:sz w:val="10"/>
                <w:szCs w:val="10"/>
              </w:rPr>
            </w:pPr>
            <w:bookmarkStart w:id="2009" w:name="BBIFS16"/>
          </w:p>
        </w:tc>
        <w:tc>
          <w:tcPr>
            <w:tcW w:w="10940" w:type="dxa"/>
            <w:gridSpan w:val="10"/>
            <w:tcBorders>
              <w:bottom w:val="single" w:sz="4" w:space="0" w:color="FFFFFF" w:themeColor="background1"/>
            </w:tcBorders>
            <w:shd w:val="solid" w:color="C3D7F0" w:fill="auto"/>
            <w:vAlign w:val="center"/>
          </w:tcPr>
          <w:p w:rsidR="00304B4F" w:rsidRPr="004A2BD3" w:rsidRDefault="00304B4F" w:rsidP="00FB559F">
            <w:pPr>
              <w:pStyle w:val="070-TabelaPadro"/>
              <w:spacing w:before="20" w:after="20"/>
              <w:jc w:val="center"/>
              <w:rPr>
                <w:rFonts w:cs="Arial"/>
                <w:b/>
                <w:sz w:val="10"/>
                <w:szCs w:val="10"/>
              </w:rPr>
            </w:pPr>
            <w:r w:rsidRPr="004A2BD3">
              <w:rPr>
                <w:rFonts w:cs="Arial"/>
                <w:b/>
                <w:sz w:val="10"/>
                <w:szCs w:val="10"/>
              </w:rPr>
              <w:t>1º Semestre/2019</w:t>
            </w:r>
          </w:p>
        </w:tc>
      </w:tr>
      <w:tr w:rsidR="00304B4F" w:rsidRPr="004A2BD3" w:rsidTr="004A5BD8">
        <w:trPr>
          <w:cantSplit/>
          <w:tblHeader/>
        </w:trPr>
        <w:tc>
          <w:tcPr>
            <w:tcW w:w="3685" w:type="dxa"/>
            <w:vMerge/>
            <w:shd w:val="solid" w:color="C3D7F0" w:fill="auto"/>
            <w:vAlign w:val="center"/>
          </w:tcPr>
          <w:p w:rsidR="00304B4F" w:rsidRPr="004A2BD3" w:rsidRDefault="00304B4F" w:rsidP="004A5BD8">
            <w:pPr>
              <w:pStyle w:val="070-TabelaPadro"/>
              <w:spacing w:before="0" w:after="0"/>
              <w:jc w:val="center"/>
              <w:rPr>
                <w:rFonts w:cs="Arial"/>
                <w:b/>
                <w:sz w:val="10"/>
                <w:szCs w:val="10"/>
              </w:rPr>
            </w:pPr>
          </w:p>
        </w:tc>
        <w:tc>
          <w:tcPr>
            <w:tcW w:w="7658" w:type="dxa"/>
            <w:gridSpan w:val="7"/>
            <w:tcBorders>
              <w:bottom w:val="single" w:sz="4" w:space="0" w:color="FFFFFF" w:themeColor="background1"/>
            </w:tcBorders>
            <w:shd w:val="solid" w:color="C3D7F0" w:fill="auto"/>
            <w:vAlign w:val="center"/>
          </w:tcPr>
          <w:p w:rsidR="00304B4F" w:rsidRPr="004A2BD3" w:rsidRDefault="00304B4F" w:rsidP="00FB559F">
            <w:pPr>
              <w:pStyle w:val="070-TabelaPadro"/>
              <w:spacing w:before="20" w:after="20"/>
              <w:jc w:val="center"/>
              <w:rPr>
                <w:rFonts w:cs="Arial"/>
                <w:b/>
                <w:sz w:val="10"/>
                <w:szCs w:val="10"/>
              </w:rPr>
            </w:pPr>
            <w:r w:rsidRPr="004A2BD3">
              <w:rPr>
                <w:rFonts w:cs="Arial"/>
                <w:b/>
                <w:sz w:val="10"/>
                <w:szCs w:val="10"/>
              </w:rPr>
              <w:t>Informações Gerenciais por Segmento</w:t>
            </w:r>
          </w:p>
        </w:tc>
        <w:tc>
          <w:tcPr>
            <w:tcW w:w="3282" w:type="dxa"/>
            <w:gridSpan w:val="3"/>
            <w:tcBorders>
              <w:bottom w:val="single" w:sz="4" w:space="0" w:color="FFFFFF" w:themeColor="background1"/>
            </w:tcBorders>
            <w:shd w:val="solid" w:color="C3D7F0" w:fill="auto"/>
            <w:vAlign w:val="center"/>
          </w:tcPr>
          <w:p w:rsidR="00304B4F" w:rsidRPr="004A2BD3" w:rsidRDefault="00304B4F" w:rsidP="00FB559F">
            <w:pPr>
              <w:pStyle w:val="070-TabelaPadro"/>
              <w:spacing w:before="20" w:after="20"/>
              <w:jc w:val="center"/>
              <w:rPr>
                <w:rFonts w:cs="Arial"/>
                <w:b/>
                <w:sz w:val="10"/>
                <w:szCs w:val="10"/>
              </w:rPr>
            </w:pPr>
            <w:r w:rsidRPr="004A2BD3">
              <w:rPr>
                <w:rFonts w:cs="Arial"/>
                <w:b/>
                <w:sz w:val="10"/>
                <w:szCs w:val="10"/>
              </w:rPr>
              <w:t>Reconciliação do Gerencial para o Contábil</w:t>
            </w:r>
          </w:p>
        </w:tc>
      </w:tr>
      <w:tr w:rsidR="00304B4F" w:rsidRPr="004A2BD3" w:rsidTr="004A5BD8">
        <w:trPr>
          <w:cantSplit/>
          <w:tblHeader/>
        </w:trPr>
        <w:tc>
          <w:tcPr>
            <w:tcW w:w="3685" w:type="dxa"/>
            <w:vMerge/>
            <w:tcBorders>
              <w:bottom w:val="single" w:sz="4" w:space="0" w:color="FFFFFF" w:themeColor="background1"/>
            </w:tcBorders>
            <w:shd w:val="solid" w:color="C3D7F0" w:fill="auto"/>
            <w:vAlign w:val="center"/>
          </w:tcPr>
          <w:p w:rsidR="00304B4F" w:rsidRPr="004A2BD3" w:rsidRDefault="00304B4F" w:rsidP="004A5BD8">
            <w:pPr>
              <w:pStyle w:val="070-TabelaPadro"/>
              <w:spacing w:before="0" w:after="0"/>
              <w:jc w:val="center"/>
              <w:rPr>
                <w:rFonts w:cs="Arial"/>
                <w:b/>
                <w:sz w:val="10"/>
                <w:szCs w:val="10"/>
              </w:rPr>
            </w:pPr>
          </w:p>
        </w:tc>
        <w:tc>
          <w:tcPr>
            <w:tcW w:w="1094" w:type="dxa"/>
            <w:tcBorders>
              <w:bottom w:val="single" w:sz="4" w:space="0" w:color="FFFFFF" w:themeColor="background1"/>
            </w:tcBorders>
            <w:shd w:val="solid" w:color="C3D7F0" w:fill="auto"/>
            <w:vAlign w:val="center"/>
          </w:tcPr>
          <w:p w:rsidR="00304B4F" w:rsidRPr="004A2BD3" w:rsidRDefault="00304B4F" w:rsidP="004A5BD8">
            <w:pPr>
              <w:pStyle w:val="070-TabelaPadro"/>
              <w:spacing w:before="0" w:after="0"/>
              <w:jc w:val="center"/>
              <w:rPr>
                <w:rFonts w:cs="Arial"/>
                <w:b/>
                <w:sz w:val="10"/>
                <w:szCs w:val="10"/>
              </w:rPr>
            </w:pPr>
            <w:r w:rsidRPr="004A2BD3">
              <w:rPr>
                <w:rFonts w:cs="Arial"/>
                <w:b/>
                <w:sz w:val="10"/>
                <w:szCs w:val="10"/>
              </w:rPr>
              <w:t>Bancário</w:t>
            </w:r>
          </w:p>
        </w:tc>
        <w:tc>
          <w:tcPr>
            <w:tcW w:w="1094" w:type="dxa"/>
            <w:tcBorders>
              <w:bottom w:val="single" w:sz="4" w:space="0" w:color="FFFFFF" w:themeColor="background1"/>
            </w:tcBorders>
            <w:shd w:val="solid" w:color="C3D7F0" w:fill="auto"/>
            <w:vAlign w:val="center"/>
          </w:tcPr>
          <w:p w:rsidR="00304B4F" w:rsidRPr="004A2BD3" w:rsidRDefault="00304B4F" w:rsidP="004A5BD8">
            <w:pPr>
              <w:pStyle w:val="070-TabelaPadro"/>
              <w:spacing w:before="0" w:after="0"/>
              <w:jc w:val="center"/>
              <w:rPr>
                <w:rFonts w:cs="Arial"/>
                <w:b/>
                <w:sz w:val="10"/>
                <w:szCs w:val="10"/>
              </w:rPr>
            </w:pPr>
            <w:r w:rsidRPr="004A2BD3">
              <w:rPr>
                <w:rFonts w:cs="Arial"/>
                <w:b/>
                <w:sz w:val="10"/>
                <w:szCs w:val="10"/>
              </w:rPr>
              <w:t>Investimentos</w:t>
            </w:r>
          </w:p>
        </w:tc>
        <w:tc>
          <w:tcPr>
            <w:tcW w:w="1094" w:type="dxa"/>
            <w:tcBorders>
              <w:bottom w:val="single" w:sz="4" w:space="0" w:color="FFFFFF" w:themeColor="background1"/>
            </w:tcBorders>
            <w:shd w:val="solid" w:color="C3D7F0" w:fill="auto"/>
            <w:vAlign w:val="center"/>
          </w:tcPr>
          <w:p w:rsidR="00304B4F" w:rsidRPr="004A2BD3" w:rsidRDefault="00304B4F" w:rsidP="004A5BD8">
            <w:pPr>
              <w:pStyle w:val="070-TabelaPadro"/>
              <w:spacing w:before="0" w:after="0"/>
              <w:jc w:val="center"/>
              <w:rPr>
                <w:rFonts w:cs="Arial"/>
                <w:b/>
                <w:sz w:val="10"/>
                <w:szCs w:val="10"/>
              </w:rPr>
            </w:pPr>
            <w:r w:rsidRPr="004A2BD3">
              <w:rPr>
                <w:rFonts w:cs="Arial"/>
                <w:b/>
                <w:sz w:val="10"/>
                <w:szCs w:val="10"/>
              </w:rPr>
              <w:t>Gestão de Recursos</w:t>
            </w:r>
          </w:p>
        </w:tc>
        <w:tc>
          <w:tcPr>
            <w:tcW w:w="1094" w:type="dxa"/>
            <w:tcBorders>
              <w:bottom w:val="single" w:sz="4" w:space="0" w:color="FFFFFF" w:themeColor="background1"/>
            </w:tcBorders>
            <w:shd w:val="solid" w:color="C3D7F0" w:fill="auto"/>
            <w:vAlign w:val="center"/>
          </w:tcPr>
          <w:p w:rsidR="00304B4F" w:rsidRPr="004A2BD3" w:rsidRDefault="00304B4F" w:rsidP="004A5BD8">
            <w:pPr>
              <w:pStyle w:val="070-TabelaPadro"/>
              <w:spacing w:before="0" w:after="0"/>
              <w:jc w:val="center"/>
              <w:rPr>
                <w:rFonts w:cs="Arial"/>
                <w:b/>
                <w:sz w:val="10"/>
                <w:szCs w:val="10"/>
              </w:rPr>
            </w:pPr>
            <w:r w:rsidRPr="004A2BD3">
              <w:rPr>
                <w:rFonts w:cs="Arial"/>
                <w:b/>
                <w:sz w:val="10"/>
                <w:szCs w:val="10"/>
              </w:rPr>
              <w:t>Seguros, previdência e capitalização</w:t>
            </w:r>
          </w:p>
        </w:tc>
        <w:tc>
          <w:tcPr>
            <w:tcW w:w="1094" w:type="dxa"/>
            <w:tcBorders>
              <w:bottom w:val="single" w:sz="4" w:space="0" w:color="FFFFFF" w:themeColor="background1"/>
            </w:tcBorders>
            <w:shd w:val="solid" w:color="C3D7F0" w:fill="auto"/>
            <w:vAlign w:val="center"/>
          </w:tcPr>
          <w:p w:rsidR="00304B4F" w:rsidRPr="004A2BD3" w:rsidRDefault="00304B4F" w:rsidP="004A5BD8">
            <w:pPr>
              <w:pStyle w:val="070-TabelaPadro"/>
              <w:spacing w:before="0" w:after="0"/>
              <w:jc w:val="center"/>
              <w:rPr>
                <w:rFonts w:cs="Arial"/>
                <w:b/>
                <w:sz w:val="10"/>
                <w:szCs w:val="10"/>
              </w:rPr>
            </w:pPr>
            <w:r w:rsidRPr="004A2BD3">
              <w:rPr>
                <w:rFonts w:cs="Arial"/>
                <w:b/>
                <w:sz w:val="10"/>
                <w:szCs w:val="10"/>
              </w:rPr>
              <w:t>Meios de Pagamento</w:t>
            </w:r>
          </w:p>
        </w:tc>
        <w:tc>
          <w:tcPr>
            <w:tcW w:w="1094" w:type="dxa"/>
            <w:tcBorders>
              <w:bottom w:val="single" w:sz="4" w:space="0" w:color="FFFFFF" w:themeColor="background1"/>
            </w:tcBorders>
            <w:shd w:val="solid" w:color="C3D7F0" w:fill="auto"/>
            <w:vAlign w:val="center"/>
          </w:tcPr>
          <w:p w:rsidR="00304B4F" w:rsidRPr="004A2BD3" w:rsidRDefault="00304B4F" w:rsidP="004A5BD8">
            <w:pPr>
              <w:pStyle w:val="070-TabelaPadro"/>
              <w:spacing w:before="0" w:after="0"/>
              <w:jc w:val="center"/>
              <w:rPr>
                <w:rFonts w:cs="Arial"/>
                <w:b/>
                <w:sz w:val="10"/>
                <w:szCs w:val="10"/>
              </w:rPr>
            </w:pPr>
            <w:r w:rsidRPr="004A2BD3">
              <w:rPr>
                <w:rFonts w:cs="Arial"/>
                <w:b/>
                <w:sz w:val="10"/>
                <w:szCs w:val="10"/>
              </w:rPr>
              <w:t>Outros Segmentos</w:t>
            </w:r>
          </w:p>
        </w:tc>
        <w:tc>
          <w:tcPr>
            <w:tcW w:w="1094" w:type="dxa"/>
            <w:tcBorders>
              <w:bottom w:val="single" w:sz="4" w:space="0" w:color="FFFFFF" w:themeColor="background1"/>
            </w:tcBorders>
            <w:shd w:val="solid" w:color="C3D7F0" w:fill="auto"/>
            <w:vAlign w:val="center"/>
          </w:tcPr>
          <w:p w:rsidR="00304B4F" w:rsidRPr="004A2BD3" w:rsidRDefault="00304B4F" w:rsidP="004A5BD8">
            <w:pPr>
              <w:pStyle w:val="070-TabelaPadro"/>
              <w:spacing w:before="0" w:after="0"/>
              <w:jc w:val="center"/>
              <w:rPr>
                <w:rFonts w:cs="Arial"/>
                <w:b/>
                <w:sz w:val="10"/>
                <w:szCs w:val="10"/>
              </w:rPr>
            </w:pPr>
            <w:r w:rsidRPr="004A2BD3">
              <w:rPr>
                <w:rFonts w:cs="Arial"/>
                <w:b/>
                <w:sz w:val="10"/>
                <w:szCs w:val="10"/>
              </w:rPr>
              <w:t>Eliminações Intersegmentos</w:t>
            </w:r>
          </w:p>
        </w:tc>
        <w:tc>
          <w:tcPr>
            <w:tcW w:w="1094" w:type="dxa"/>
            <w:tcBorders>
              <w:bottom w:val="single" w:sz="4" w:space="0" w:color="FFFFFF" w:themeColor="background1"/>
            </w:tcBorders>
            <w:shd w:val="solid" w:color="C3D7F0" w:fill="auto"/>
            <w:vAlign w:val="center"/>
          </w:tcPr>
          <w:p w:rsidR="00304B4F" w:rsidRPr="004A2BD3" w:rsidRDefault="00304B4F" w:rsidP="004A5BD8">
            <w:pPr>
              <w:pStyle w:val="070-TabelaPadro"/>
              <w:spacing w:before="0" w:after="0"/>
              <w:jc w:val="center"/>
              <w:rPr>
                <w:rFonts w:cs="Arial"/>
                <w:b/>
                <w:sz w:val="10"/>
                <w:szCs w:val="10"/>
              </w:rPr>
            </w:pPr>
            <w:r w:rsidRPr="004A2BD3">
              <w:rPr>
                <w:rFonts w:cs="Arial"/>
                <w:b/>
                <w:sz w:val="10"/>
                <w:szCs w:val="10"/>
              </w:rPr>
              <w:t>Consolidado Gerencial</w:t>
            </w:r>
          </w:p>
        </w:tc>
        <w:tc>
          <w:tcPr>
            <w:tcW w:w="1094" w:type="dxa"/>
            <w:tcBorders>
              <w:bottom w:val="single" w:sz="4" w:space="0" w:color="FFFFFF" w:themeColor="background1"/>
            </w:tcBorders>
            <w:shd w:val="solid" w:color="C3D7F0" w:fill="auto"/>
            <w:vAlign w:val="center"/>
          </w:tcPr>
          <w:p w:rsidR="00304B4F" w:rsidRPr="004A2BD3" w:rsidRDefault="00304B4F" w:rsidP="004A5BD8">
            <w:pPr>
              <w:pStyle w:val="070-TabelaPadro"/>
              <w:spacing w:before="0" w:after="0"/>
              <w:jc w:val="center"/>
              <w:rPr>
                <w:rFonts w:cs="Arial"/>
                <w:b/>
                <w:sz w:val="10"/>
                <w:szCs w:val="10"/>
              </w:rPr>
            </w:pPr>
            <w:r w:rsidRPr="004A2BD3">
              <w:rPr>
                <w:rFonts w:cs="Arial"/>
                <w:b/>
                <w:sz w:val="10"/>
                <w:szCs w:val="10"/>
              </w:rPr>
              <w:t>Ajustes de consolidação</w:t>
            </w:r>
          </w:p>
        </w:tc>
        <w:tc>
          <w:tcPr>
            <w:tcW w:w="1094" w:type="dxa"/>
            <w:tcBorders>
              <w:bottom w:val="single" w:sz="4" w:space="0" w:color="FFFFFF" w:themeColor="background1"/>
            </w:tcBorders>
            <w:shd w:val="solid" w:color="C3D7F0" w:fill="auto"/>
            <w:vAlign w:val="center"/>
          </w:tcPr>
          <w:p w:rsidR="00304B4F" w:rsidRPr="004A2BD3" w:rsidRDefault="00304B4F" w:rsidP="004A5BD8">
            <w:pPr>
              <w:pStyle w:val="070-TabelaPadro"/>
              <w:spacing w:before="0" w:after="0"/>
              <w:jc w:val="center"/>
              <w:rPr>
                <w:rFonts w:cs="Arial"/>
                <w:b/>
                <w:sz w:val="10"/>
                <w:szCs w:val="10"/>
              </w:rPr>
            </w:pPr>
            <w:r w:rsidRPr="004A2BD3">
              <w:rPr>
                <w:rFonts w:cs="Arial"/>
                <w:b/>
                <w:sz w:val="10"/>
                <w:szCs w:val="10"/>
              </w:rPr>
              <w:t>BB Consolidado</w:t>
            </w: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b/>
                <w:sz w:val="10"/>
                <w:szCs w:val="10"/>
              </w:rPr>
            </w:pPr>
            <w:bookmarkStart w:id="2010" w:name="BBIFS1600001" w:colFirst="0" w:colLast="0"/>
            <w:r w:rsidRPr="004A2BD3">
              <w:rPr>
                <w:rFonts w:cs="Arial"/>
                <w:b/>
                <w:sz w:val="10"/>
                <w:szCs w:val="10"/>
              </w:rPr>
              <w:t>RECEITAS DA INTERMEDIAÇÃO FINANCEIRA</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bookmarkStart w:id="2011" w:name="BBIFS16AA001"/>
            <w:bookmarkEnd w:id="2011"/>
            <w:r w:rsidRPr="004A2BD3">
              <w:rPr>
                <w:rFonts w:cs="Arial"/>
                <w:b/>
                <w:sz w:val="10"/>
                <w:szCs w:val="10"/>
              </w:rPr>
              <w:t xml:space="preserve"> 65.574.566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14.632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28.218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2.243.231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216.983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107.246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(175.885)</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68.008.991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(5.250.389)</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62.758.602 </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12" w:name="BBIFS1600002" w:colFirst="0" w:colLast="0"/>
            <w:bookmarkEnd w:id="2010"/>
            <w:r w:rsidRPr="004A2BD3">
              <w:rPr>
                <w:rFonts w:cs="Arial"/>
                <w:sz w:val="10"/>
                <w:szCs w:val="10"/>
              </w:rPr>
              <w:t xml:space="preserve">  Resultado da carteira de crédito</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bookmarkStart w:id="2013" w:name="BBIFS16AA002"/>
            <w:bookmarkEnd w:id="2013"/>
            <w:r w:rsidRPr="004A2BD3">
              <w:rPr>
                <w:rFonts w:cs="Arial"/>
                <w:sz w:val="10"/>
                <w:szCs w:val="10"/>
              </w:rPr>
              <w:t xml:space="preserve"> 42.663.655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(5.035)</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42.658.620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(2.368.418)</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40.290.202 </w:t>
            </w: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bookmarkStart w:id="2014" w:name="BBIFS1600003" w:colFirst="0" w:colLast="0"/>
            <w:bookmarkEnd w:id="2012"/>
            <w:r w:rsidRPr="004A2BD3">
              <w:rPr>
                <w:rFonts w:cs="Arial"/>
                <w:sz w:val="10"/>
                <w:szCs w:val="10"/>
              </w:rPr>
              <w:t xml:space="preserve">  Resultado de aplicações interfinanceira de liquidez</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bookmarkStart w:id="2015" w:name="BBIFS16AA003"/>
            <w:bookmarkEnd w:id="2015"/>
            <w:r w:rsidRPr="004A2BD3">
              <w:rPr>
                <w:rFonts w:cs="Arial"/>
                <w:sz w:val="10"/>
                <w:szCs w:val="10"/>
              </w:rPr>
              <w:t xml:space="preserve"> 15.323.962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934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27.211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105.947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(239.855)</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15.218.199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(188.220)</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15.029.979 </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16" w:name="BBIFS1600004" w:colFirst="0" w:colLast="0"/>
            <w:bookmarkEnd w:id="2014"/>
            <w:r w:rsidRPr="004A2BD3">
              <w:rPr>
                <w:rFonts w:cs="Arial"/>
                <w:sz w:val="10"/>
                <w:szCs w:val="10"/>
              </w:rPr>
              <w:t xml:space="preserve">  Resultado de operações com títulos e valores mobiliários</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bookmarkStart w:id="2017" w:name="BBIFS16AA004"/>
            <w:bookmarkEnd w:id="2017"/>
            <w:r w:rsidRPr="004A2BD3">
              <w:rPr>
                <w:rFonts w:cs="Arial"/>
                <w:sz w:val="10"/>
                <w:szCs w:val="10"/>
              </w:rPr>
              <w:t xml:space="preserve"> 6.363.270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13.698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1.007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14.363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244.125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1.301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3.296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6.641.060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(625.941)</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6.015.119 </w:t>
            </w: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bookmarkStart w:id="2018" w:name="BBIFS1600005" w:colFirst="0" w:colLast="0"/>
            <w:bookmarkEnd w:id="2016"/>
            <w:r w:rsidRPr="004A2BD3">
              <w:rPr>
                <w:rFonts w:cs="Arial"/>
                <w:sz w:val="10"/>
                <w:szCs w:val="10"/>
              </w:rPr>
              <w:t xml:space="preserve">  Resultado de instrumentos financeiros derivativos</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bookmarkStart w:id="2019" w:name="BBIFS16AA005"/>
            <w:bookmarkEnd w:id="2019"/>
            <w:r w:rsidRPr="004A2BD3">
              <w:rPr>
                <w:rFonts w:cs="Arial"/>
                <w:sz w:val="10"/>
                <w:szCs w:val="10"/>
              </w:rPr>
              <w:t xml:space="preserve"> (290.289)</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(27.142)</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(317.431)</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258.866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(58.565)</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20" w:name="BBIFS1600006" w:colFirst="0" w:colLast="0"/>
            <w:bookmarkEnd w:id="2018"/>
            <w:r w:rsidRPr="004A2BD3">
              <w:rPr>
                <w:rFonts w:cs="Arial"/>
                <w:sz w:val="10"/>
                <w:szCs w:val="10"/>
              </w:rPr>
              <w:t xml:space="preserve">  Resultado das aplicações compulsórias</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bookmarkStart w:id="2021" w:name="BBIFS16AA006"/>
            <w:bookmarkEnd w:id="2021"/>
            <w:r w:rsidRPr="004A2BD3">
              <w:rPr>
                <w:rFonts w:cs="Arial"/>
                <w:sz w:val="10"/>
                <w:szCs w:val="10"/>
              </w:rPr>
              <w:t xml:space="preserve"> 1.240.866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1.240.866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(8.506)</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1.232.360 </w:t>
            </w: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bookmarkStart w:id="2022" w:name="BBIFS1600007" w:colFirst="0" w:colLast="0"/>
            <w:bookmarkEnd w:id="2020"/>
            <w:r w:rsidRPr="004A2BD3">
              <w:rPr>
                <w:rFonts w:cs="Arial"/>
                <w:sz w:val="10"/>
                <w:szCs w:val="10"/>
              </w:rPr>
              <w:t xml:space="preserve">  Resultado de outros ativos financeiros</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bookmarkStart w:id="2023" w:name="BBIFS16AA007"/>
            <w:bookmarkEnd w:id="2023"/>
            <w:r w:rsidRPr="004A2BD3">
              <w:rPr>
                <w:rFonts w:cs="Arial"/>
                <w:sz w:val="10"/>
                <w:szCs w:val="10"/>
              </w:rPr>
              <w:t xml:space="preserve"> 273.102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273.100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(23.593)</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249.507 </w:t>
            </w:r>
          </w:p>
        </w:tc>
      </w:tr>
      <w:bookmarkEnd w:id="2022"/>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r w:rsidRPr="004A2BD3">
              <w:rPr>
                <w:rFonts w:cs="Arial"/>
                <w:sz w:val="10"/>
                <w:szCs w:val="10"/>
              </w:rPr>
              <w:t xml:space="preserve">  Resultado financeiro de operações de seguros, previdência e capitalização</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2.228.868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65.709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2.294.577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(2.294.577)</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bookmarkStart w:id="2024" w:name="BBIFS1600009" w:colFirst="0" w:colLast="0"/>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bookmarkStart w:id="2025" w:name="BBIFS16AA009"/>
            <w:bookmarkEnd w:id="2025"/>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b/>
                <w:sz w:val="10"/>
                <w:szCs w:val="10"/>
              </w:rPr>
            </w:pPr>
            <w:bookmarkStart w:id="2026" w:name="BBIFS1600010" w:colFirst="0" w:colLast="0"/>
            <w:bookmarkEnd w:id="2024"/>
            <w:r w:rsidRPr="004A2BD3">
              <w:rPr>
                <w:rFonts w:cs="Arial"/>
                <w:b/>
                <w:sz w:val="10"/>
                <w:szCs w:val="10"/>
              </w:rPr>
              <w:t>DESPESAS DA INTERMEDIAÇÃO FINANCEIRA</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bookmarkStart w:id="2027" w:name="BBIFS16AA010"/>
            <w:bookmarkEnd w:id="2027"/>
            <w:r w:rsidRPr="004A2BD3">
              <w:rPr>
                <w:rFonts w:cs="Arial"/>
                <w:b/>
                <w:sz w:val="10"/>
                <w:szCs w:val="10"/>
              </w:rPr>
              <w:t xml:space="preserve"> (36.542.592)</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(106.171)</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(1.726.401)</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(20.302)</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(90.544)</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339.778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(38.146.232)</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3.022.826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(35.123.406)</w:t>
            </w: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bookmarkStart w:id="2028" w:name="BBIFS1600011" w:colFirst="0" w:colLast="0"/>
            <w:bookmarkEnd w:id="2026"/>
            <w:r w:rsidRPr="004A2BD3">
              <w:rPr>
                <w:rFonts w:cs="Arial"/>
                <w:sz w:val="10"/>
                <w:szCs w:val="10"/>
              </w:rPr>
              <w:t xml:space="preserve">  Recursos de instituições financeiras</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bookmarkStart w:id="2029" w:name="BBIFS16AA011"/>
            <w:bookmarkEnd w:id="2029"/>
            <w:r w:rsidRPr="004A2BD3">
              <w:rPr>
                <w:rFonts w:cs="Arial"/>
                <w:sz w:val="10"/>
                <w:szCs w:val="10"/>
              </w:rPr>
              <w:t xml:space="preserve"> (17.809.734)</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(106.171)</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(20.302)</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339.762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(17.596.445)</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863.793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(16.732.652)</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30" w:name="BBIFS1600012" w:colFirst="0" w:colLast="0"/>
            <w:bookmarkEnd w:id="2028"/>
            <w:r w:rsidRPr="004A2BD3">
              <w:rPr>
                <w:rFonts w:cs="Arial"/>
                <w:sz w:val="10"/>
                <w:szCs w:val="10"/>
              </w:rPr>
              <w:t xml:space="preserve">  Recursos de clientes</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bookmarkStart w:id="2031" w:name="BBIFS16AA012"/>
            <w:bookmarkEnd w:id="2031"/>
            <w:r w:rsidRPr="004A2BD3">
              <w:rPr>
                <w:rFonts w:cs="Arial"/>
                <w:sz w:val="10"/>
                <w:szCs w:val="10"/>
              </w:rPr>
              <w:t xml:space="preserve"> (12.899.585)</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16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(12.899.569)</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202.958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(12.696.611)</w:t>
            </w: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bookmarkStart w:id="2032" w:name="BBIFS1600013" w:colFirst="0" w:colLast="0"/>
            <w:bookmarkEnd w:id="2030"/>
            <w:r w:rsidRPr="004A2BD3">
              <w:rPr>
                <w:rFonts w:cs="Arial"/>
                <w:sz w:val="10"/>
                <w:szCs w:val="10"/>
              </w:rPr>
              <w:t xml:space="preserve">  Recursos de emissão de títulos e valores mobiliários</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bookmarkStart w:id="2033" w:name="BBIFS16AA013"/>
            <w:bookmarkEnd w:id="2033"/>
            <w:r w:rsidRPr="004A2BD3">
              <w:rPr>
                <w:rFonts w:cs="Arial"/>
                <w:sz w:val="10"/>
                <w:szCs w:val="10"/>
              </w:rPr>
              <w:t xml:space="preserve"> (4.435.220)</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(88.105)</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(4.523.325)</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(660.311)</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(5.183.636)</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34" w:name="BBIFS1600014" w:colFirst="0" w:colLast="0"/>
            <w:bookmarkEnd w:id="2032"/>
            <w:r w:rsidRPr="004A2BD3">
              <w:rPr>
                <w:rFonts w:cs="Arial"/>
                <w:sz w:val="10"/>
                <w:szCs w:val="10"/>
              </w:rPr>
              <w:t xml:space="preserve">  Outras despesas de captação</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bookmarkStart w:id="2035" w:name="BBIFS16AA014"/>
            <w:bookmarkEnd w:id="2035"/>
            <w:r w:rsidRPr="004A2BD3">
              <w:rPr>
                <w:rFonts w:cs="Arial"/>
                <w:sz w:val="10"/>
                <w:szCs w:val="10"/>
              </w:rPr>
              <w:t xml:space="preserve"> (1.398.053)</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(2.439)</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(1.400.492)</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889.985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(510.507)</w:t>
            </w:r>
          </w:p>
        </w:tc>
      </w:tr>
      <w:bookmarkEnd w:id="2034"/>
      <w:tr w:rsidR="00304B4F" w:rsidRPr="004A2BD3" w:rsidTr="00490E9C">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r w:rsidRPr="004A2BD3">
              <w:rPr>
                <w:rFonts w:cs="Arial"/>
                <w:sz w:val="10"/>
                <w:szCs w:val="10"/>
              </w:rPr>
              <w:t xml:space="preserve">  Atualização e juros de provisões técnicas de seguros, previdência e capitalização</w:t>
            </w:r>
          </w:p>
        </w:tc>
        <w:tc>
          <w:tcPr>
            <w:tcW w:w="1094" w:type="dxa"/>
            <w:tcBorders>
              <w:bottom w:val="single" w:sz="4" w:space="0" w:color="FFFFFF" w:themeColor="background1"/>
            </w:tcBorders>
            <w:shd w:val="solid" w:color="F3F3F3" w:fill="auto"/>
            <w:vAlign w:val="center"/>
          </w:tcPr>
          <w:p w:rsidR="00304B4F" w:rsidRPr="004A2BD3" w:rsidRDefault="00304B4F" w:rsidP="00490E9C">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vAlign w:val="center"/>
          </w:tcPr>
          <w:p w:rsidR="00304B4F" w:rsidRPr="004A2BD3" w:rsidRDefault="00304B4F" w:rsidP="00490E9C">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vAlign w:val="center"/>
          </w:tcPr>
          <w:p w:rsidR="00304B4F" w:rsidRPr="004A2BD3" w:rsidRDefault="00304B4F" w:rsidP="00490E9C">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vAlign w:val="center"/>
          </w:tcPr>
          <w:p w:rsidR="00304B4F" w:rsidRPr="004A2BD3" w:rsidRDefault="00304B4F" w:rsidP="00490E9C">
            <w:pPr>
              <w:spacing w:before="0" w:after="0" w:line="240" w:lineRule="auto"/>
              <w:jc w:val="right"/>
              <w:rPr>
                <w:rFonts w:cs="Arial"/>
                <w:sz w:val="10"/>
                <w:szCs w:val="10"/>
              </w:rPr>
            </w:pPr>
            <w:r w:rsidRPr="004A2BD3">
              <w:rPr>
                <w:rFonts w:cs="Arial"/>
                <w:sz w:val="10"/>
                <w:szCs w:val="10"/>
              </w:rPr>
              <w:t xml:space="preserve"> (1.726.401)</w:t>
            </w:r>
          </w:p>
        </w:tc>
        <w:tc>
          <w:tcPr>
            <w:tcW w:w="1094" w:type="dxa"/>
            <w:tcBorders>
              <w:bottom w:val="single" w:sz="4" w:space="0" w:color="FFFFFF" w:themeColor="background1"/>
            </w:tcBorders>
            <w:shd w:val="solid" w:color="F3F3F3" w:fill="auto"/>
            <w:vAlign w:val="center"/>
          </w:tcPr>
          <w:p w:rsidR="00304B4F" w:rsidRPr="004A2BD3" w:rsidRDefault="00304B4F" w:rsidP="00490E9C">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vAlign w:val="center"/>
          </w:tcPr>
          <w:p w:rsidR="00304B4F" w:rsidRPr="004A2BD3" w:rsidRDefault="00304B4F" w:rsidP="00490E9C">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vAlign w:val="center"/>
          </w:tcPr>
          <w:p w:rsidR="00304B4F" w:rsidRPr="004A2BD3" w:rsidRDefault="00304B4F" w:rsidP="00490E9C">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vAlign w:val="center"/>
          </w:tcPr>
          <w:p w:rsidR="00304B4F" w:rsidRPr="004A2BD3" w:rsidRDefault="00304B4F" w:rsidP="00490E9C">
            <w:pPr>
              <w:spacing w:before="0" w:after="0" w:line="240" w:lineRule="auto"/>
              <w:jc w:val="right"/>
              <w:rPr>
                <w:rFonts w:cs="Arial"/>
                <w:sz w:val="10"/>
                <w:szCs w:val="10"/>
              </w:rPr>
            </w:pPr>
            <w:r w:rsidRPr="004A2BD3">
              <w:rPr>
                <w:rFonts w:cs="Arial"/>
                <w:sz w:val="10"/>
                <w:szCs w:val="10"/>
              </w:rPr>
              <w:t xml:space="preserve"> (1.726.401)</w:t>
            </w:r>
          </w:p>
        </w:tc>
        <w:tc>
          <w:tcPr>
            <w:tcW w:w="1094" w:type="dxa"/>
            <w:tcBorders>
              <w:bottom w:val="single" w:sz="4" w:space="0" w:color="FFFFFF" w:themeColor="background1"/>
            </w:tcBorders>
            <w:shd w:val="solid" w:color="F3F3F3" w:fill="auto"/>
            <w:vAlign w:val="center"/>
          </w:tcPr>
          <w:p w:rsidR="00304B4F" w:rsidRPr="004A2BD3" w:rsidRDefault="00304B4F" w:rsidP="00490E9C">
            <w:pPr>
              <w:spacing w:before="0" w:after="0" w:line="240" w:lineRule="auto"/>
              <w:jc w:val="right"/>
              <w:rPr>
                <w:rFonts w:cs="Arial"/>
                <w:sz w:val="10"/>
                <w:szCs w:val="10"/>
              </w:rPr>
            </w:pPr>
            <w:r w:rsidRPr="004A2BD3">
              <w:rPr>
                <w:rFonts w:cs="Arial"/>
                <w:sz w:val="10"/>
                <w:szCs w:val="10"/>
              </w:rPr>
              <w:t xml:space="preserve"> 1.726.401 </w:t>
            </w:r>
          </w:p>
        </w:tc>
        <w:tc>
          <w:tcPr>
            <w:tcW w:w="1094" w:type="dxa"/>
            <w:tcBorders>
              <w:bottom w:val="single" w:sz="4" w:space="0" w:color="FFFFFF" w:themeColor="background1"/>
            </w:tcBorders>
            <w:shd w:val="solid" w:color="F3F3F3" w:fill="auto"/>
            <w:vAlign w:val="center"/>
          </w:tcPr>
          <w:p w:rsidR="00304B4F" w:rsidRPr="004A2BD3" w:rsidRDefault="00304B4F" w:rsidP="00490E9C">
            <w:pPr>
              <w:spacing w:before="0" w:after="0" w:line="240" w:lineRule="auto"/>
              <w:jc w:val="right"/>
              <w:rPr>
                <w:rFonts w:cs="Arial"/>
                <w:sz w:val="10"/>
                <w:szCs w:val="10"/>
              </w:rPr>
            </w:pPr>
            <w:r w:rsidRPr="004A2BD3">
              <w:rPr>
                <w:rFonts w:cs="Arial"/>
                <w:sz w:val="10"/>
                <w:szCs w:val="10"/>
              </w:rPr>
              <w:t xml:space="preserve">--   </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36" w:name="BBIFS1600016" w:colFirst="0" w:colLast="0"/>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bookmarkStart w:id="2037" w:name="BBIFS16AA016"/>
            <w:bookmarkEnd w:id="2037"/>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b/>
                <w:sz w:val="10"/>
                <w:szCs w:val="10"/>
              </w:rPr>
            </w:pPr>
            <w:bookmarkStart w:id="2038" w:name="BBIFS1600017" w:colFirst="0" w:colLast="0"/>
            <w:bookmarkEnd w:id="2036"/>
            <w:r w:rsidRPr="004A2BD3">
              <w:rPr>
                <w:rFonts w:cs="Arial"/>
                <w:b/>
                <w:sz w:val="10"/>
                <w:szCs w:val="10"/>
              </w:rPr>
              <w:t>PROVISÃO PARA PERDAS ASSOCIADAS AO RISCO DE CRÉDITO</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bookmarkStart w:id="2039" w:name="BBIFS16AA017"/>
            <w:bookmarkEnd w:id="2039"/>
            <w:r w:rsidRPr="004A2BD3">
              <w:rPr>
                <w:rFonts w:cs="Arial"/>
                <w:b/>
                <w:sz w:val="10"/>
                <w:szCs w:val="10"/>
              </w:rPr>
              <w:t xml:space="preserve"> (10.149.976)</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(6.574)</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10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(131)</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35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(10.156.636)</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622.814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(9.533.822)</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40" w:name="BBIFS1600018" w:colFirst="0" w:colLast="0"/>
            <w:bookmarkEnd w:id="2038"/>
            <w:r w:rsidRPr="004A2BD3">
              <w:rPr>
                <w:rFonts w:cs="Arial"/>
                <w:sz w:val="10"/>
                <w:szCs w:val="10"/>
              </w:rPr>
              <w:t xml:space="preserve">  Carteira de crédito</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bookmarkStart w:id="2041" w:name="BBIFS16AA018"/>
            <w:bookmarkEnd w:id="2041"/>
            <w:r w:rsidRPr="004A2BD3">
              <w:rPr>
                <w:rFonts w:cs="Arial"/>
                <w:sz w:val="10"/>
                <w:szCs w:val="10"/>
              </w:rPr>
              <w:t xml:space="preserve"> (10.534.371)</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(10.534.371)</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627.564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(9.906.807)</w:t>
            </w: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bookmarkStart w:id="2042" w:name="BBIFS1600019" w:colFirst="0" w:colLast="0"/>
            <w:bookmarkEnd w:id="2040"/>
            <w:r w:rsidRPr="004A2BD3">
              <w:rPr>
                <w:rFonts w:cs="Arial"/>
                <w:sz w:val="10"/>
                <w:szCs w:val="10"/>
              </w:rPr>
              <w:t xml:space="preserve">  Outros ativos financeiros</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bookmarkStart w:id="2043" w:name="BBIFS16AA019"/>
            <w:bookmarkEnd w:id="2043"/>
            <w:r w:rsidRPr="004A2BD3">
              <w:rPr>
                <w:rFonts w:cs="Arial"/>
                <w:sz w:val="10"/>
                <w:szCs w:val="10"/>
              </w:rPr>
              <w:t xml:space="preserve"> 384.395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(6.574)</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(131)</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35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377.735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(4.750)</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372.985 </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44" w:name="BBIFS1600020" w:colFirst="0" w:colLast="0"/>
            <w:bookmarkEnd w:id="2042"/>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bookmarkStart w:id="2045" w:name="BBIFS16AA020"/>
            <w:bookmarkEnd w:id="2045"/>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r>
      <w:bookmarkEnd w:id="2044"/>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b/>
                <w:sz w:val="10"/>
                <w:szCs w:val="10"/>
              </w:rPr>
            </w:pPr>
            <w:r w:rsidRPr="004A2BD3">
              <w:rPr>
                <w:rFonts w:cs="Arial"/>
                <w:b/>
                <w:sz w:val="10"/>
                <w:szCs w:val="10"/>
              </w:rPr>
              <w:t>OUTRAS RECEITAS</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15.064.323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652.953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1.244.427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3.647.569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2.504.611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1.480.199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(1.089.753)</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23.504.329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(4.300.329)</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19.204.000 </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46" w:name="BBIFS1600022" w:colFirst="0" w:colLast="0"/>
            <w:r w:rsidRPr="004A2BD3">
              <w:rPr>
                <w:rFonts w:cs="Arial"/>
                <w:sz w:val="10"/>
                <w:szCs w:val="10"/>
              </w:rPr>
              <w:t xml:space="preserve">  Receitas de prestação de serviços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bookmarkStart w:id="2047" w:name="BBIFS16AA022"/>
            <w:bookmarkEnd w:id="2047"/>
            <w:r w:rsidRPr="004A2BD3">
              <w:rPr>
                <w:rFonts w:cs="Arial"/>
                <w:sz w:val="10"/>
                <w:szCs w:val="10"/>
              </w:rPr>
              <w:t xml:space="preserve"> 10.600.019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540.875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1.242.434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1.487.436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2.016.462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1.110.803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(770.364)</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16.227.665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(1.993.388)</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14.234.277 </w:t>
            </w: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bookmarkStart w:id="2048" w:name="BBIFS1600023" w:colFirst="0" w:colLast="0"/>
            <w:bookmarkEnd w:id="2046"/>
            <w:r w:rsidRPr="004A2BD3">
              <w:rPr>
                <w:rFonts w:cs="Arial"/>
                <w:sz w:val="10"/>
                <w:szCs w:val="10"/>
              </w:rPr>
              <w:t xml:space="preserve">  Resultado de participações em coligadas e controladas em conjunto</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bookmarkStart w:id="2049" w:name="BBIFS16AA023"/>
            <w:bookmarkEnd w:id="2049"/>
            <w:r w:rsidRPr="004A2BD3">
              <w:rPr>
                <w:rFonts w:cs="Arial"/>
                <w:sz w:val="10"/>
                <w:szCs w:val="10"/>
              </w:rPr>
              <w:t xml:space="preserve"> 105.868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96.703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51.217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1.069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254.857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1.784.480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2.039.337 </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50" w:name="BBIFS1600024" w:colFirst="0" w:colLast="0"/>
            <w:bookmarkEnd w:id="2048"/>
            <w:r w:rsidRPr="004A2BD3">
              <w:rPr>
                <w:rFonts w:cs="Arial"/>
                <w:sz w:val="10"/>
                <w:szCs w:val="10"/>
              </w:rPr>
              <w:t xml:space="preserve">  Resultado operacional com seguros, previdência e capitalização</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bookmarkStart w:id="2051" w:name="BBIFS16AA024"/>
            <w:bookmarkEnd w:id="2051"/>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1.886.571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109.706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1.996.277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(1.996.277)</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   </w:t>
            </w: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bookmarkStart w:id="2052" w:name="BBIFS1600025" w:colFirst="0" w:colLast="0"/>
            <w:bookmarkEnd w:id="2050"/>
            <w:r w:rsidRPr="004A2BD3">
              <w:rPr>
                <w:rFonts w:cs="Arial"/>
                <w:sz w:val="10"/>
                <w:szCs w:val="10"/>
              </w:rPr>
              <w:t xml:space="preserve">  Demais receitas</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bookmarkStart w:id="2053" w:name="BBIFS16AA025"/>
            <w:bookmarkEnd w:id="2053"/>
            <w:r w:rsidRPr="004A2BD3">
              <w:rPr>
                <w:rFonts w:cs="Arial"/>
                <w:sz w:val="10"/>
                <w:szCs w:val="10"/>
              </w:rPr>
              <w:t xml:space="preserve"> 4.358.436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15.375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1.993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222.345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487.080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369.396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(429.095)</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5.025.530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(2.095.144)</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2.930.386 </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54" w:name="BBIFS1600026" w:colFirst="0" w:colLast="0"/>
            <w:bookmarkEnd w:id="2052"/>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bookmarkStart w:id="2055" w:name="BBIFS16AA026"/>
            <w:bookmarkEnd w:id="2055"/>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b/>
                <w:sz w:val="10"/>
                <w:szCs w:val="10"/>
              </w:rPr>
            </w:pPr>
            <w:bookmarkStart w:id="2056" w:name="BBIFS1600027" w:colFirst="0" w:colLast="0"/>
            <w:bookmarkEnd w:id="2054"/>
            <w:r w:rsidRPr="004A2BD3">
              <w:rPr>
                <w:rFonts w:cs="Arial"/>
                <w:b/>
                <w:sz w:val="10"/>
                <w:szCs w:val="10"/>
              </w:rPr>
              <w:t>OUTRAS DESPESAS</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bookmarkStart w:id="2057" w:name="BBIFS16AA027"/>
            <w:bookmarkEnd w:id="2057"/>
            <w:r w:rsidRPr="004A2BD3">
              <w:rPr>
                <w:rFonts w:cs="Arial"/>
                <w:b/>
                <w:sz w:val="10"/>
                <w:szCs w:val="10"/>
              </w:rPr>
              <w:t xml:space="preserve"> (23.475.193)</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(280.300)</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(167.151)</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(1.163.722)</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(1.740.678)</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(794.586)</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925.860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(26.695.770)</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4.680.684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(22.015.086)</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58" w:name="BBIFS1600028" w:colFirst="0" w:colLast="0"/>
            <w:bookmarkEnd w:id="2056"/>
            <w:r w:rsidRPr="004A2BD3">
              <w:rPr>
                <w:rFonts w:cs="Arial"/>
                <w:sz w:val="10"/>
                <w:szCs w:val="10"/>
              </w:rPr>
              <w:t xml:space="preserve">  Despesas de pessoal</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bookmarkStart w:id="2059" w:name="BBIFS16AA028"/>
            <w:bookmarkEnd w:id="2059"/>
            <w:r w:rsidRPr="004A2BD3">
              <w:rPr>
                <w:rFonts w:cs="Arial"/>
                <w:sz w:val="10"/>
                <w:szCs w:val="10"/>
              </w:rPr>
              <w:t xml:space="preserve"> (9.852.376)</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(28.945)</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(49.174)</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(168.141)</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(109.140)</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(172.033)</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4.177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(10.375.632)</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588.534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(9.787.098)</w:t>
            </w:r>
          </w:p>
        </w:tc>
      </w:tr>
      <w:bookmarkEnd w:id="2058"/>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r w:rsidRPr="004A2BD3">
              <w:rPr>
                <w:rFonts w:cs="Arial"/>
                <w:sz w:val="10"/>
                <w:szCs w:val="10"/>
              </w:rPr>
              <w:t xml:space="preserve">  Outras despesas administrativas</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(5.166.418)</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(41.478)</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(13.897)</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(264.700)</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(270.659)</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(195.726)</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694.649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(5.258.229)</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616.743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(4.641.486)</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60" w:name="BBIFS1600030" w:colFirst="0" w:colLast="0"/>
            <w:r w:rsidRPr="004A2BD3">
              <w:rPr>
                <w:rFonts w:cs="Arial"/>
                <w:sz w:val="10"/>
                <w:szCs w:val="10"/>
              </w:rPr>
              <w:t xml:space="preserve">  Amortização</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bookmarkStart w:id="2061" w:name="BBIFS16AA030"/>
            <w:bookmarkEnd w:id="2061"/>
            <w:r w:rsidRPr="004A2BD3">
              <w:rPr>
                <w:rFonts w:cs="Arial"/>
                <w:sz w:val="10"/>
                <w:szCs w:val="10"/>
              </w:rPr>
              <w:t xml:space="preserve"> (874.430)</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(40.637)</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(38.594)</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(12.616)</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(2.152)</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(968.429)</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57.714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(910.715)</w:t>
            </w: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bookmarkStart w:id="2062" w:name="BBIFS1600031" w:colFirst="0" w:colLast="0"/>
            <w:bookmarkEnd w:id="2060"/>
            <w:r w:rsidRPr="004A2BD3">
              <w:rPr>
                <w:rFonts w:cs="Arial"/>
                <w:sz w:val="10"/>
                <w:szCs w:val="10"/>
              </w:rPr>
              <w:t xml:space="preserve">  Depreciação</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bookmarkStart w:id="2063" w:name="BBIFS16AA031"/>
            <w:bookmarkEnd w:id="2063"/>
            <w:r w:rsidRPr="004A2BD3">
              <w:rPr>
                <w:rFonts w:cs="Arial"/>
                <w:sz w:val="10"/>
                <w:szCs w:val="10"/>
              </w:rPr>
              <w:t xml:space="preserve"> (621.136)</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(5.552)</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(1.706)</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(10.673)</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(639.067)</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15.747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(623.320)</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64" w:name="BBIFS1600032" w:colFirst="0" w:colLast="0"/>
            <w:bookmarkEnd w:id="2062"/>
            <w:r w:rsidRPr="004A2BD3">
              <w:rPr>
                <w:rFonts w:cs="Arial"/>
                <w:sz w:val="10"/>
                <w:szCs w:val="10"/>
              </w:rPr>
              <w:t xml:space="preserve">  Despesas tributárias</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bookmarkStart w:id="2065" w:name="BBIFS16AA032"/>
            <w:bookmarkEnd w:id="2065"/>
            <w:r w:rsidRPr="004A2BD3">
              <w:rPr>
                <w:rFonts w:cs="Arial"/>
                <w:sz w:val="10"/>
                <w:szCs w:val="10"/>
              </w:rPr>
              <w:t xml:space="preserve"> (2.126.296)</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(42.019)</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(84.358)</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(375.276)</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(232.992)</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(162.761)</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(3.023.702)</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510.752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(2.512.950)</w:t>
            </w: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bookmarkStart w:id="2066" w:name="BBIFS1600033" w:colFirst="0" w:colLast="0"/>
            <w:bookmarkEnd w:id="2064"/>
            <w:r w:rsidRPr="004A2BD3">
              <w:rPr>
                <w:rFonts w:cs="Arial"/>
                <w:sz w:val="10"/>
                <w:szCs w:val="10"/>
              </w:rPr>
              <w:t xml:space="preserve">  Demais despesas</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bookmarkStart w:id="2067" w:name="BBIFS16AA033"/>
            <w:bookmarkEnd w:id="2067"/>
            <w:r w:rsidRPr="004A2BD3">
              <w:rPr>
                <w:rFonts w:cs="Arial"/>
                <w:sz w:val="10"/>
                <w:szCs w:val="10"/>
              </w:rPr>
              <w:t xml:space="preserve"> (4.834.537)</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(127.221)</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(19.722)</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(311.459)</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(1.113.565)</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(251.241)</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227.034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(6.430.711)</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2.891.194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(3.539.517)</w:t>
            </w:r>
          </w:p>
        </w:tc>
      </w:tr>
      <w:bookmarkEnd w:id="2066"/>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b/>
                <w:sz w:val="10"/>
                <w:szCs w:val="10"/>
              </w:rPr>
            </w:pPr>
            <w:bookmarkStart w:id="2068" w:name="BBIFS1600035" w:colFirst="0" w:colLast="0"/>
            <w:r w:rsidRPr="004A2BD3">
              <w:rPr>
                <w:rFonts w:cs="Arial"/>
                <w:b/>
                <w:sz w:val="10"/>
                <w:szCs w:val="10"/>
              </w:rPr>
              <w:t>PROVISÕES</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bookmarkStart w:id="2069" w:name="BBIFS16AA035"/>
            <w:bookmarkEnd w:id="2069"/>
            <w:r w:rsidRPr="004A2BD3">
              <w:rPr>
                <w:rFonts w:cs="Arial"/>
                <w:b/>
                <w:sz w:val="10"/>
                <w:szCs w:val="10"/>
              </w:rPr>
              <w:t xml:space="preserve"> (5.772.801)</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(139)</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(690)</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(3.018)</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(57.139)</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(45.914)</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(5.879.701)</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194.337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(5.685.364)</w:t>
            </w:r>
          </w:p>
        </w:tc>
      </w:tr>
      <w:bookmarkEnd w:id="2068"/>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r w:rsidRPr="004A2BD3">
              <w:rPr>
                <w:rFonts w:cs="Arial"/>
                <w:sz w:val="10"/>
                <w:szCs w:val="10"/>
              </w:rPr>
              <w:t xml:space="preserve">  Fiscais, cíveis e trabalhistas</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(5.737.941)</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(139)</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(690)</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(3.018)</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(12.625)</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(45.357)</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(5.799.770)</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123.059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(5.676.711)</w:t>
            </w: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bookmarkStart w:id="2070" w:name="BBIFS1600037" w:colFirst="0" w:colLast="0"/>
            <w:bookmarkStart w:id="2071" w:name="BBIFS16AA037" w:colFirst="0" w:colLast="0"/>
            <w:bookmarkStart w:id="2072" w:name="BBIFS16AB037" w:colFirst="0" w:colLast="0"/>
            <w:bookmarkStart w:id="2073" w:name="BBIFS16AC037" w:colFirst="0" w:colLast="0"/>
            <w:bookmarkStart w:id="2074" w:name="BBIFS16AD037" w:colFirst="0" w:colLast="0"/>
            <w:bookmarkStart w:id="2075" w:name="BBIFS16AE037" w:colFirst="0" w:colLast="0"/>
            <w:bookmarkStart w:id="2076" w:name="BBIFS16AF037" w:colFirst="0" w:colLast="0"/>
            <w:bookmarkStart w:id="2077" w:name="BBIFS16AG037" w:colFirst="0" w:colLast="0"/>
            <w:bookmarkStart w:id="2078" w:name="BBIFS16AH037" w:colFirst="0" w:colLast="0"/>
            <w:bookmarkStart w:id="2079" w:name="BBIFS16AI037" w:colFirst="0" w:colLast="0"/>
            <w:bookmarkStart w:id="2080" w:name="BBIFS16AJ037" w:colFirst="0" w:colLast="0"/>
            <w:r w:rsidRPr="004A2BD3">
              <w:rPr>
                <w:rFonts w:cs="Arial"/>
                <w:sz w:val="10"/>
                <w:szCs w:val="10"/>
              </w:rPr>
              <w:t xml:space="preserve">  Outras</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(34.860)</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(44.514)</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(557)</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(79.931)</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71.278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(8.653)</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81" w:name="BBIFS1600038" w:colFirst="0" w:colLast="0"/>
            <w:bookmarkEnd w:id="2070"/>
            <w:bookmarkEnd w:id="2071"/>
            <w:bookmarkEnd w:id="2072"/>
            <w:bookmarkEnd w:id="2073"/>
            <w:bookmarkEnd w:id="2074"/>
            <w:bookmarkEnd w:id="2075"/>
            <w:bookmarkEnd w:id="2076"/>
            <w:bookmarkEnd w:id="2077"/>
            <w:bookmarkEnd w:id="2078"/>
            <w:bookmarkEnd w:id="2079"/>
            <w:bookmarkEnd w:id="2080"/>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bookmarkStart w:id="2082" w:name="BBIFS16AA038"/>
            <w:bookmarkEnd w:id="2082"/>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b/>
                <w:sz w:val="10"/>
                <w:szCs w:val="10"/>
              </w:rPr>
            </w:pPr>
          </w:p>
        </w:tc>
      </w:tr>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b/>
                <w:sz w:val="10"/>
                <w:szCs w:val="10"/>
              </w:rPr>
            </w:pPr>
            <w:bookmarkStart w:id="2083" w:name="BBIFS1600039" w:colFirst="0" w:colLast="0"/>
            <w:bookmarkEnd w:id="2081"/>
            <w:r w:rsidRPr="004A2BD3">
              <w:rPr>
                <w:rFonts w:cs="Arial"/>
                <w:b/>
                <w:sz w:val="10"/>
                <w:szCs w:val="10"/>
              </w:rPr>
              <w:t>RESULTADO ANTES DOS TRIBUTOS E PARTICIPAÇÕES</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bookmarkStart w:id="2084" w:name="BBIFS16AA039"/>
            <w:bookmarkEnd w:id="2084"/>
            <w:r w:rsidRPr="004A2BD3">
              <w:rPr>
                <w:rFonts w:cs="Arial"/>
                <w:b/>
                <w:sz w:val="10"/>
                <w:szCs w:val="10"/>
              </w:rPr>
              <w:t xml:space="preserve"> 4.698.327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274.401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1.104.814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2.997.659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903.344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656.436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10.634.981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(1.030.057)</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9.604.924 </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bookmarkStart w:id="2085" w:name="BBIFS1600040" w:colFirst="0" w:colLast="0"/>
            <w:bookmarkEnd w:id="2083"/>
            <w:r w:rsidRPr="004A2BD3">
              <w:rPr>
                <w:rFonts w:cs="Arial"/>
                <w:sz w:val="10"/>
                <w:szCs w:val="10"/>
              </w:rPr>
              <w:t xml:space="preserve">  Imposto de renda e contribuição social</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bookmarkStart w:id="2086" w:name="BBIFS16AA040"/>
            <w:bookmarkEnd w:id="2086"/>
            <w:r w:rsidRPr="004A2BD3">
              <w:rPr>
                <w:rFonts w:cs="Arial"/>
                <w:sz w:val="10"/>
                <w:szCs w:val="10"/>
              </w:rPr>
              <w:t xml:space="preserve"> 1.622.924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(101.081)</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(441.999)</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(1.056.913)</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(288.819)</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(208.989)</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(474.877)</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954.336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479.459 </w:t>
            </w:r>
          </w:p>
        </w:tc>
      </w:tr>
      <w:bookmarkEnd w:id="2085"/>
      <w:tr w:rsidR="00304B4F" w:rsidRPr="004A2BD3" w:rsidTr="004A5BD8">
        <w:trPr>
          <w:cantSplit/>
        </w:trPr>
        <w:tc>
          <w:tcPr>
            <w:tcW w:w="3685" w:type="dxa"/>
            <w:tcBorders>
              <w:bottom w:val="single" w:sz="4" w:space="0" w:color="FFFFFF" w:themeColor="background1"/>
            </w:tcBorders>
            <w:shd w:val="solid" w:color="F3F3F3" w:fill="auto"/>
          </w:tcPr>
          <w:p w:rsidR="00304B4F" w:rsidRPr="004A2BD3" w:rsidRDefault="00304B4F" w:rsidP="004A5BD8">
            <w:pPr>
              <w:spacing w:before="0" w:after="0" w:line="240" w:lineRule="auto"/>
              <w:rPr>
                <w:rFonts w:cs="Arial"/>
                <w:sz w:val="10"/>
                <w:szCs w:val="10"/>
              </w:rPr>
            </w:pPr>
            <w:r w:rsidRPr="004A2BD3">
              <w:rPr>
                <w:rFonts w:cs="Arial"/>
                <w:sz w:val="10"/>
                <w:szCs w:val="10"/>
              </w:rPr>
              <w:t xml:space="preserve">  Participação de empregados e administradores no lucro</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bookmarkStart w:id="2087" w:name="BBIFS16AA053"/>
            <w:bookmarkEnd w:id="2087"/>
            <w:r w:rsidRPr="004A2BD3">
              <w:rPr>
                <w:rFonts w:cs="Arial"/>
                <w:sz w:val="10"/>
                <w:szCs w:val="10"/>
              </w:rPr>
              <w:t xml:space="preserve"> (1.099.059)</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(1.089)</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(12.586)</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(11.918)</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(2.794)</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(1.127.446)</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75.721 </w:t>
            </w:r>
          </w:p>
        </w:tc>
        <w:tc>
          <w:tcPr>
            <w:tcW w:w="1094" w:type="dxa"/>
            <w:tcBorders>
              <w:bottom w:val="single" w:sz="4" w:space="0" w:color="FFFFFF" w:themeColor="background1"/>
            </w:tcBorders>
            <w:shd w:val="solid" w:color="F3F3F3"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(1.051.725)</w:t>
            </w:r>
          </w:p>
        </w:tc>
      </w:tr>
      <w:tr w:rsidR="00304B4F" w:rsidRPr="004A2BD3" w:rsidTr="004A5BD8">
        <w:trPr>
          <w:cantSplit/>
        </w:trPr>
        <w:tc>
          <w:tcPr>
            <w:tcW w:w="3685" w:type="dxa"/>
            <w:tcBorders>
              <w:bottom w:val="single" w:sz="4" w:space="0" w:color="FFFFFF" w:themeColor="background1"/>
            </w:tcBorders>
            <w:shd w:val="solid" w:color="E6E6E6" w:fill="auto"/>
          </w:tcPr>
          <w:p w:rsidR="00304B4F" w:rsidRPr="004A2BD3" w:rsidRDefault="00304B4F" w:rsidP="004A5BD8">
            <w:pPr>
              <w:spacing w:before="0" w:after="0" w:line="240" w:lineRule="auto"/>
              <w:rPr>
                <w:rFonts w:cs="Arial"/>
                <w:sz w:val="10"/>
                <w:szCs w:val="10"/>
              </w:rPr>
            </w:pPr>
            <w:r w:rsidRPr="004A2BD3">
              <w:rPr>
                <w:rFonts w:cs="Arial"/>
                <w:sz w:val="10"/>
                <w:szCs w:val="10"/>
              </w:rPr>
              <w:t xml:space="preserve">  Participação dos não controladores</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(131.351)</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(689.211)</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(820.565)</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solid" w:color="E6E6E6" w:fill="auto"/>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(820.565)</w:t>
            </w:r>
          </w:p>
        </w:tc>
      </w:tr>
      <w:tr w:rsidR="00304B4F" w:rsidRPr="004A2BD3" w:rsidTr="004A5BD8">
        <w:trPr>
          <w:cantSplit/>
        </w:trPr>
        <w:tc>
          <w:tcPr>
            <w:tcW w:w="3685" w:type="dxa"/>
            <w:tcBorders>
              <w:bottom w:val="single" w:sz="4" w:space="0" w:color="FFFFFF" w:themeColor="background1"/>
            </w:tcBorders>
            <w:shd w:val="clear" w:color="auto" w:fill="F3F3F3"/>
          </w:tcPr>
          <w:p w:rsidR="00304B4F" w:rsidRPr="004A2BD3" w:rsidRDefault="00304B4F" w:rsidP="004A5BD8">
            <w:pPr>
              <w:spacing w:before="0" w:after="0" w:line="240" w:lineRule="auto"/>
              <w:rPr>
                <w:rFonts w:cs="Arial"/>
                <w:sz w:val="10"/>
                <w:szCs w:val="10"/>
              </w:rPr>
            </w:pPr>
            <w:bookmarkStart w:id="2088" w:name="BBIFS1600053" w:colFirst="0" w:colLast="0"/>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r>
      <w:tr w:rsidR="00304B4F" w:rsidRPr="004A2BD3" w:rsidTr="004A5BD8">
        <w:trPr>
          <w:cantSplit/>
        </w:trPr>
        <w:tc>
          <w:tcPr>
            <w:tcW w:w="3685" w:type="dxa"/>
            <w:tcBorders>
              <w:bottom w:val="single" w:sz="4" w:space="0" w:color="FFFFFF" w:themeColor="background1"/>
            </w:tcBorders>
            <w:shd w:val="clear" w:color="auto" w:fill="E6E6E6"/>
          </w:tcPr>
          <w:p w:rsidR="00304B4F" w:rsidRPr="004A2BD3" w:rsidRDefault="00304B4F" w:rsidP="004A5BD8">
            <w:pPr>
              <w:spacing w:before="0" w:after="0" w:line="240" w:lineRule="auto"/>
              <w:rPr>
                <w:rFonts w:cs="Arial"/>
                <w:b/>
                <w:sz w:val="10"/>
                <w:szCs w:val="10"/>
              </w:rPr>
            </w:pPr>
            <w:r w:rsidRPr="004A2BD3">
              <w:rPr>
                <w:rFonts w:cs="Arial"/>
                <w:b/>
                <w:sz w:val="10"/>
                <w:szCs w:val="10"/>
              </w:rPr>
              <w:t>LUCRO LÍQUIDO</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5.090.841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173.320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661.726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1.238.949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602.607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444.650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8.212.093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8.212.093 </w:t>
            </w:r>
          </w:p>
        </w:tc>
      </w:tr>
      <w:tr w:rsidR="00304B4F" w:rsidRPr="004A2BD3" w:rsidTr="004A5BD8">
        <w:trPr>
          <w:cantSplit/>
        </w:trPr>
        <w:tc>
          <w:tcPr>
            <w:tcW w:w="3685" w:type="dxa"/>
            <w:tcBorders>
              <w:bottom w:val="single" w:sz="4" w:space="0" w:color="FFFFFF" w:themeColor="background1"/>
            </w:tcBorders>
            <w:shd w:val="clear" w:color="auto" w:fill="F3F3F3"/>
          </w:tcPr>
          <w:p w:rsidR="00304B4F" w:rsidRPr="004A2BD3" w:rsidRDefault="00304B4F" w:rsidP="004A5BD8">
            <w:pPr>
              <w:spacing w:before="0" w:after="0" w:line="240" w:lineRule="auto"/>
              <w:rPr>
                <w:rFonts w:cs="Arial"/>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r>
      <w:tr w:rsidR="00304B4F" w:rsidRPr="004A2BD3" w:rsidTr="004A5BD8">
        <w:trPr>
          <w:cantSplit/>
        </w:trPr>
        <w:tc>
          <w:tcPr>
            <w:tcW w:w="3685" w:type="dxa"/>
            <w:tcBorders>
              <w:bottom w:val="single" w:sz="4" w:space="0" w:color="FFFFFF" w:themeColor="background1"/>
            </w:tcBorders>
            <w:shd w:val="clear" w:color="auto" w:fill="E6E6E6"/>
          </w:tcPr>
          <w:p w:rsidR="00304B4F" w:rsidRPr="004A2BD3" w:rsidRDefault="00304B4F" w:rsidP="004A5BD8">
            <w:pPr>
              <w:spacing w:before="0" w:after="0" w:line="240" w:lineRule="auto"/>
              <w:rPr>
                <w:rFonts w:cs="Arial"/>
                <w:b/>
                <w:sz w:val="10"/>
                <w:szCs w:val="10"/>
              </w:rPr>
            </w:pPr>
            <w:r w:rsidRPr="004A2BD3">
              <w:rPr>
                <w:rFonts w:cs="Arial"/>
                <w:b/>
                <w:sz w:val="10"/>
                <w:szCs w:val="10"/>
              </w:rPr>
              <w:t>Saldos Patrimoniais</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b/>
                <w:sz w:val="10"/>
                <w:szCs w:val="10"/>
              </w:rPr>
            </w:pPr>
          </w:p>
        </w:tc>
      </w:tr>
      <w:bookmarkEnd w:id="2088"/>
      <w:tr w:rsidR="00304B4F" w:rsidRPr="004A2BD3" w:rsidTr="004A5BD8">
        <w:trPr>
          <w:cantSplit/>
        </w:trPr>
        <w:tc>
          <w:tcPr>
            <w:tcW w:w="3685" w:type="dxa"/>
            <w:tcBorders>
              <w:bottom w:val="single" w:sz="4" w:space="0" w:color="FFFFFF" w:themeColor="background1"/>
            </w:tcBorders>
            <w:shd w:val="clear" w:color="auto" w:fill="F3F3F3"/>
          </w:tcPr>
          <w:p w:rsidR="00304B4F" w:rsidRPr="004A2BD3" w:rsidRDefault="00304B4F" w:rsidP="004A5BD8">
            <w:pPr>
              <w:spacing w:before="0" w:after="0" w:line="240" w:lineRule="auto"/>
              <w:rPr>
                <w:rFonts w:cs="Arial"/>
                <w:sz w:val="10"/>
                <w:szCs w:val="10"/>
              </w:rPr>
            </w:pPr>
            <w:r w:rsidRPr="004A2BD3">
              <w:rPr>
                <w:rFonts w:cs="Arial"/>
                <w:sz w:val="10"/>
                <w:szCs w:val="10"/>
              </w:rPr>
              <w:t xml:space="preserve">  Aplicações interfinanceiras de liquidez</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467.294.573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7.564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995.803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3.820.516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317.618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3.851.344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(11.668.560)</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464.618.858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(3.518.740)</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461.100.118 </w:t>
            </w:r>
          </w:p>
        </w:tc>
      </w:tr>
      <w:tr w:rsidR="00304B4F" w:rsidRPr="004A2BD3" w:rsidTr="004A5BD8">
        <w:trPr>
          <w:cantSplit/>
        </w:trPr>
        <w:tc>
          <w:tcPr>
            <w:tcW w:w="3685" w:type="dxa"/>
            <w:tcBorders>
              <w:bottom w:val="single" w:sz="4" w:space="0" w:color="FFFFFF" w:themeColor="background1"/>
            </w:tcBorders>
            <w:shd w:val="clear" w:color="auto" w:fill="E6E6E6"/>
          </w:tcPr>
          <w:p w:rsidR="00304B4F" w:rsidRPr="004A2BD3" w:rsidRDefault="00304B4F" w:rsidP="004A5BD8">
            <w:pPr>
              <w:spacing w:before="0" w:after="0" w:line="240" w:lineRule="auto"/>
              <w:rPr>
                <w:rFonts w:cs="Arial"/>
                <w:sz w:val="10"/>
                <w:szCs w:val="10"/>
              </w:rPr>
            </w:pPr>
            <w:r w:rsidRPr="004A2BD3">
              <w:rPr>
                <w:rFonts w:cs="Arial"/>
                <w:sz w:val="10"/>
                <w:szCs w:val="10"/>
              </w:rPr>
              <w:t xml:space="preserve">  Títulos e valores mobiliários e instrumentos financeiros derivativos</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182.426.610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1.095.203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48.661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217.782.485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6.780.636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102.812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(79.128)</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408.157.279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(233.244.760)</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174.912.519 </w:t>
            </w:r>
          </w:p>
        </w:tc>
      </w:tr>
      <w:tr w:rsidR="00304B4F" w:rsidRPr="004A2BD3" w:rsidTr="004A5BD8">
        <w:trPr>
          <w:cantSplit/>
        </w:trPr>
        <w:tc>
          <w:tcPr>
            <w:tcW w:w="3685" w:type="dxa"/>
            <w:tcBorders>
              <w:bottom w:val="single" w:sz="4" w:space="0" w:color="FFFFFF" w:themeColor="background1"/>
            </w:tcBorders>
            <w:shd w:val="clear" w:color="auto" w:fill="F3F3F3"/>
          </w:tcPr>
          <w:p w:rsidR="00304B4F" w:rsidRPr="004A2BD3" w:rsidRDefault="00304B4F" w:rsidP="004A5BD8">
            <w:pPr>
              <w:spacing w:before="0" w:after="0" w:line="240" w:lineRule="auto"/>
              <w:rPr>
                <w:rFonts w:cs="Arial"/>
                <w:sz w:val="10"/>
                <w:szCs w:val="10"/>
              </w:rPr>
            </w:pPr>
            <w:r w:rsidRPr="004A2BD3">
              <w:rPr>
                <w:rFonts w:cs="Arial"/>
                <w:sz w:val="10"/>
                <w:szCs w:val="10"/>
              </w:rPr>
              <w:t xml:space="preserve">  Carteira de crédito líquida de provisões</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615.094.494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(15.000)</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615.079.494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(24.225.641)</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590.853.853 </w:t>
            </w:r>
          </w:p>
        </w:tc>
      </w:tr>
      <w:tr w:rsidR="00304B4F" w:rsidRPr="004A2BD3" w:rsidTr="004A5BD8">
        <w:trPr>
          <w:cantSplit/>
        </w:trPr>
        <w:tc>
          <w:tcPr>
            <w:tcW w:w="3685" w:type="dxa"/>
            <w:tcBorders>
              <w:bottom w:val="single" w:sz="4" w:space="0" w:color="FFFFFF" w:themeColor="background1"/>
            </w:tcBorders>
            <w:shd w:val="clear" w:color="auto" w:fill="E6E6E6"/>
          </w:tcPr>
          <w:p w:rsidR="00304B4F" w:rsidRPr="004A2BD3" w:rsidRDefault="00304B4F" w:rsidP="004A5BD8">
            <w:pPr>
              <w:spacing w:before="0" w:after="0" w:line="240" w:lineRule="auto"/>
              <w:rPr>
                <w:rFonts w:cs="Arial"/>
                <w:sz w:val="10"/>
                <w:szCs w:val="10"/>
              </w:rPr>
            </w:pPr>
            <w:r w:rsidRPr="004A2BD3">
              <w:rPr>
                <w:rFonts w:cs="Arial"/>
                <w:sz w:val="10"/>
                <w:szCs w:val="10"/>
              </w:rPr>
              <w:t xml:space="preserve">  Investimentos</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16.407.672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868.186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39.637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583.967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1.370.149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27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(15.368.409)</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3.901.229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11.392.315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15.293.544 </w:t>
            </w:r>
          </w:p>
        </w:tc>
      </w:tr>
      <w:tr w:rsidR="00304B4F" w:rsidRPr="004A2BD3" w:rsidTr="004A5BD8">
        <w:trPr>
          <w:cantSplit/>
        </w:trPr>
        <w:tc>
          <w:tcPr>
            <w:tcW w:w="3685" w:type="dxa"/>
            <w:tcBorders>
              <w:bottom w:val="single" w:sz="4" w:space="0" w:color="FFFFFF" w:themeColor="background1"/>
            </w:tcBorders>
            <w:shd w:val="clear" w:color="auto" w:fill="F3F3F3"/>
          </w:tcPr>
          <w:p w:rsidR="00304B4F" w:rsidRPr="004A2BD3" w:rsidRDefault="00304B4F" w:rsidP="004A5BD8">
            <w:pPr>
              <w:spacing w:before="0" w:after="0" w:line="240" w:lineRule="auto"/>
              <w:rPr>
                <w:rFonts w:cs="Arial"/>
                <w:sz w:val="10"/>
                <w:szCs w:val="10"/>
              </w:rPr>
            </w:pPr>
            <w:bookmarkStart w:id="2089" w:name="BBIFS1600041" w:colFirst="0" w:colLast="0"/>
            <w:r w:rsidRPr="004A2BD3">
              <w:rPr>
                <w:rFonts w:cs="Arial"/>
                <w:sz w:val="10"/>
                <w:szCs w:val="10"/>
              </w:rPr>
              <w:t xml:space="preserve">  Demais ativos</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bookmarkStart w:id="2090" w:name="BBIFS16AA041"/>
            <w:bookmarkEnd w:id="2090"/>
            <w:r w:rsidRPr="004A2BD3">
              <w:rPr>
                <w:rFonts w:cs="Arial"/>
                <w:sz w:val="10"/>
                <w:szCs w:val="10"/>
              </w:rPr>
              <w:t xml:space="preserve"> 315.750.716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2.321.148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479.772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9.677.172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24.935.525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1.711.558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(7.149.139)</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347.726.752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(31.301.764)</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316.424.988 </w:t>
            </w:r>
          </w:p>
        </w:tc>
      </w:tr>
      <w:tr w:rsidR="00304B4F" w:rsidRPr="004A2BD3" w:rsidTr="004A5BD8">
        <w:trPr>
          <w:cantSplit/>
        </w:trPr>
        <w:tc>
          <w:tcPr>
            <w:tcW w:w="3685" w:type="dxa"/>
            <w:tcBorders>
              <w:bottom w:val="single" w:sz="4" w:space="0" w:color="FFFFFF" w:themeColor="background1"/>
            </w:tcBorders>
            <w:shd w:val="clear" w:color="auto" w:fill="E6E6E6"/>
          </w:tcPr>
          <w:p w:rsidR="00304B4F" w:rsidRPr="004A2BD3" w:rsidRDefault="00304B4F" w:rsidP="004A5BD8">
            <w:pPr>
              <w:spacing w:before="0" w:after="0" w:line="240" w:lineRule="auto"/>
              <w:rPr>
                <w:rFonts w:cs="Arial"/>
                <w:b/>
                <w:sz w:val="10"/>
                <w:szCs w:val="10"/>
              </w:rPr>
            </w:pPr>
            <w:bookmarkStart w:id="2091" w:name="BBIFS1600042" w:colFirst="0" w:colLast="0"/>
            <w:bookmarkEnd w:id="2089"/>
            <w:r w:rsidRPr="004A2BD3">
              <w:rPr>
                <w:rFonts w:cs="Arial"/>
                <w:b/>
                <w:sz w:val="10"/>
                <w:szCs w:val="10"/>
              </w:rPr>
              <w:t>TOTAL DO ATIVO</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bookmarkStart w:id="2092" w:name="BBIFS16AA042"/>
            <w:bookmarkEnd w:id="2092"/>
            <w:r w:rsidRPr="00E773C4">
              <w:rPr>
                <w:rFonts w:cs="Arial"/>
                <w:b/>
                <w:sz w:val="10"/>
                <w:szCs w:val="10"/>
              </w:rPr>
              <w:t xml:space="preserve"> 1.596.974.065 </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4.292.101 </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1.563.873 </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231.864.140 </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33.403.928 </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5.665.741 </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(34.280.236)</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1.839.483.612 </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(280.898.590)</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1.558.585.022 </w:t>
            </w:r>
          </w:p>
        </w:tc>
      </w:tr>
      <w:bookmarkEnd w:id="2091"/>
      <w:tr w:rsidR="00304B4F" w:rsidRPr="004A2BD3" w:rsidTr="004A5BD8">
        <w:trPr>
          <w:cantSplit/>
        </w:trPr>
        <w:tc>
          <w:tcPr>
            <w:tcW w:w="3685" w:type="dxa"/>
            <w:tcBorders>
              <w:bottom w:val="single" w:sz="4" w:space="0" w:color="FFFFFF" w:themeColor="background1"/>
            </w:tcBorders>
            <w:shd w:val="clear" w:color="auto" w:fill="F3F3F3"/>
          </w:tcPr>
          <w:p w:rsidR="00304B4F" w:rsidRPr="004A2BD3" w:rsidRDefault="00304B4F" w:rsidP="004A5BD8">
            <w:pPr>
              <w:spacing w:before="0" w:after="0" w:line="240" w:lineRule="auto"/>
              <w:rPr>
                <w:rFonts w:cs="Arial"/>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p>
        </w:tc>
      </w:tr>
      <w:tr w:rsidR="00304B4F" w:rsidRPr="004A2BD3" w:rsidTr="004A5BD8">
        <w:trPr>
          <w:cantSplit/>
        </w:trPr>
        <w:tc>
          <w:tcPr>
            <w:tcW w:w="3685" w:type="dxa"/>
            <w:tcBorders>
              <w:bottom w:val="single" w:sz="4" w:space="0" w:color="FFFFFF" w:themeColor="background1"/>
            </w:tcBorders>
            <w:shd w:val="clear" w:color="auto" w:fill="E6E6E6"/>
          </w:tcPr>
          <w:p w:rsidR="00304B4F" w:rsidRPr="004A2BD3" w:rsidRDefault="00304B4F" w:rsidP="004A5BD8">
            <w:pPr>
              <w:spacing w:before="0" w:after="0" w:line="240" w:lineRule="auto"/>
              <w:rPr>
                <w:rFonts w:cs="Arial"/>
                <w:b/>
                <w:sz w:val="10"/>
                <w:szCs w:val="10"/>
              </w:rPr>
            </w:pPr>
            <w:bookmarkStart w:id="2093" w:name="BBIFS1600044" w:colFirst="0" w:colLast="0"/>
            <w:r w:rsidRPr="004A2BD3">
              <w:rPr>
                <w:rFonts w:cs="Arial"/>
                <w:b/>
                <w:sz w:val="10"/>
                <w:szCs w:val="10"/>
              </w:rPr>
              <w:t xml:space="preserve"> Passivo</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bookmarkStart w:id="2094" w:name="BBIFS16AA044"/>
            <w:bookmarkEnd w:id="2094"/>
            <w:r w:rsidRPr="00E773C4">
              <w:rPr>
                <w:rFonts w:cs="Arial"/>
                <w:b/>
                <w:sz w:val="10"/>
                <w:szCs w:val="10"/>
              </w:rPr>
              <w:t xml:space="preserve"> 1.496.517.291 </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3.835.959 </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1.424.622 </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225.407.457 </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24.484.232 </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4.003.472 </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(18.119.913)</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1.737.553.120 </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(280.898.590)</w:t>
            </w:r>
          </w:p>
        </w:tc>
        <w:tc>
          <w:tcPr>
            <w:tcW w:w="1094" w:type="dxa"/>
            <w:tcBorders>
              <w:bottom w:val="single" w:sz="4" w:space="0" w:color="FFFFFF" w:themeColor="background1"/>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1.456.654.530 </w:t>
            </w:r>
          </w:p>
        </w:tc>
      </w:tr>
      <w:tr w:rsidR="00304B4F" w:rsidRPr="004A2BD3" w:rsidTr="004A5BD8">
        <w:trPr>
          <w:cantSplit/>
        </w:trPr>
        <w:tc>
          <w:tcPr>
            <w:tcW w:w="3685" w:type="dxa"/>
            <w:tcBorders>
              <w:bottom w:val="single" w:sz="4" w:space="0" w:color="FFFFFF" w:themeColor="background1"/>
            </w:tcBorders>
            <w:shd w:val="clear" w:color="auto" w:fill="F3F3F3"/>
          </w:tcPr>
          <w:p w:rsidR="00304B4F" w:rsidRPr="004A2BD3" w:rsidRDefault="00304B4F" w:rsidP="004A5BD8">
            <w:pPr>
              <w:spacing w:before="0" w:after="0" w:line="240" w:lineRule="auto"/>
              <w:rPr>
                <w:rFonts w:cs="Arial"/>
                <w:sz w:val="10"/>
                <w:szCs w:val="10"/>
              </w:rPr>
            </w:pPr>
            <w:bookmarkStart w:id="2095" w:name="BBIFS1600045" w:colFirst="0" w:colLast="0"/>
            <w:bookmarkEnd w:id="2093"/>
            <w:r w:rsidRPr="004A2BD3">
              <w:rPr>
                <w:rFonts w:cs="Arial"/>
                <w:sz w:val="10"/>
                <w:szCs w:val="10"/>
              </w:rPr>
              <w:t xml:space="preserve">  Recursos de clientes</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bookmarkStart w:id="2096" w:name="BBIFS16AA045"/>
            <w:bookmarkEnd w:id="2096"/>
            <w:r w:rsidRPr="004A2BD3">
              <w:rPr>
                <w:rFonts w:cs="Arial"/>
                <w:sz w:val="10"/>
                <w:szCs w:val="10"/>
              </w:rPr>
              <w:t xml:space="preserve"> 478.561.889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(158.536)</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478.403.353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(5.261.820)</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473.141.533 </w:t>
            </w:r>
          </w:p>
        </w:tc>
      </w:tr>
      <w:tr w:rsidR="00304B4F" w:rsidRPr="004A2BD3" w:rsidTr="004A5BD8">
        <w:trPr>
          <w:cantSplit/>
        </w:trPr>
        <w:tc>
          <w:tcPr>
            <w:tcW w:w="3685" w:type="dxa"/>
            <w:tcBorders>
              <w:bottom w:val="single" w:sz="4" w:space="0" w:color="FFFFFF" w:themeColor="background1"/>
            </w:tcBorders>
            <w:shd w:val="clear" w:color="auto" w:fill="E6E6E6"/>
          </w:tcPr>
          <w:p w:rsidR="00304B4F" w:rsidRPr="004A2BD3" w:rsidRDefault="00304B4F" w:rsidP="004A5BD8">
            <w:pPr>
              <w:spacing w:before="0" w:after="0" w:line="240" w:lineRule="auto"/>
              <w:rPr>
                <w:rFonts w:cs="Arial"/>
                <w:sz w:val="10"/>
                <w:szCs w:val="10"/>
              </w:rPr>
            </w:pPr>
            <w:bookmarkStart w:id="2097" w:name="BBIFS1600046" w:colFirst="0" w:colLast="0"/>
            <w:bookmarkEnd w:id="2095"/>
            <w:r w:rsidRPr="004A2BD3">
              <w:rPr>
                <w:rFonts w:cs="Arial"/>
                <w:sz w:val="10"/>
                <w:szCs w:val="10"/>
              </w:rPr>
              <w:t xml:space="preserve">  Recursos de instituições financeiras</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bookmarkStart w:id="2098" w:name="BBIFS16AA046"/>
            <w:bookmarkEnd w:id="2098"/>
            <w:r w:rsidRPr="004A2BD3">
              <w:rPr>
                <w:rFonts w:cs="Arial"/>
                <w:sz w:val="10"/>
                <w:szCs w:val="10"/>
              </w:rPr>
              <w:t xml:space="preserve"> 630.136.907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2.822.150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1.703.584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15.000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(11.683.559)</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622.994.082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(13.045.657)</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609.948.425 </w:t>
            </w:r>
          </w:p>
        </w:tc>
      </w:tr>
      <w:tr w:rsidR="00304B4F" w:rsidRPr="004A2BD3" w:rsidTr="004A5BD8">
        <w:trPr>
          <w:cantSplit/>
        </w:trPr>
        <w:tc>
          <w:tcPr>
            <w:tcW w:w="3685" w:type="dxa"/>
            <w:tcBorders>
              <w:bottom w:val="single" w:sz="4" w:space="0" w:color="FFFFFF" w:themeColor="background1"/>
            </w:tcBorders>
            <w:shd w:val="clear" w:color="auto" w:fill="F3F3F3"/>
          </w:tcPr>
          <w:p w:rsidR="00304B4F" w:rsidRPr="004A2BD3" w:rsidRDefault="00304B4F" w:rsidP="004A5BD8">
            <w:pPr>
              <w:spacing w:before="0" w:after="0" w:line="240" w:lineRule="auto"/>
              <w:rPr>
                <w:rFonts w:cs="Arial"/>
                <w:sz w:val="10"/>
                <w:szCs w:val="10"/>
              </w:rPr>
            </w:pPr>
            <w:bookmarkStart w:id="2099" w:name="BBIFS1600047" w:colFirst="0" w:colLast="0"/>
            <w:bookmarkEnd w:id="2097"/>
            <w:r w:rsidRPr="004A2BD3">
              <w:rPr>
                <w:rFonts w:cs="Arial"/>
                <w:sz w:val="10"/>
                <w:szCs w:val="10"/>
              </w:rPr>
              <w:t xml:space="preserve">  Recursos de emissões de títulos e valores mobiliários</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bookmarkStart w:id="2100" w:name="BBIFS16AA047"/>
            <w:bookmarkEnd w:id="2100"/>
            <w:r w:rsidRPr="004A2BD3">
              <w:rPr>
                <w:rFonts w:cs="Arial"/>
                <w:sz w:val="10"/>
                <w:szCs w:val="10"/>
              </w:rPr>
              <w:t xml:space="preserve"> 229.152.945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3.161.173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232.314.118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(26.533.991)</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205.780.127 </w:t>
            </w:r>
          </w:p>
        </w:tc>
      </w:tr>
      <w:tr w:rsidR="00304B4F" w:rsidRPr="004A2BD3" w:rsidTr="004A5BD8">
        <w:trPr>
          <w:cantSplit/>
        </w:trPr>
        <w:tc>
          <w:tcPr>
            <w:tcW w:w="3685" w:type="dxa"/>
            <w:tcBorders>
              <w:bottom w:val="single" w:sz="4" w:space="0" w:color="FFFFFF" w:themeColor="background1"/>
            </w:tcBorders>
            <w:shd w:val="clear" w:color="auto" w:fill="E6E6E6"/>
          </w:tcPr>
          <w:p w:rsidR="00304B4F" w:rsidRPr="004A2BD3" w:rsidRDefault="00304B4F" w:rsidP="004A5BD8">
            <w:pPr>
              <w:spacing w:before="0" w:after="0" w:line="240" w:lineRule="auto"/>
              <w:rPr>
                <w:rFonts w:cs="Arial"/>
                <w:sz w:val="10"/>
                <w:szCs w:val="10"/>
              </w:rPr>
            </w:pPr>
            <w:bookmarkStart w:id="2101" w:name="BBIFS1600048" w:colFirst="0" w:colLast="0"/>
            <w:bookmarkEnd w:id="2099"/>
            <w:r w:rsidRPr="004A2BD3">
              <w:rPr>
                <w:rFonts w:cs="Arial"/>
                <w:sz w:val="10"/>
                <w:szCs w:val="10"/>
              </w:rPr>
              <w:t xml:space="preserve">  Provisões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bookmarkStart w:id="2102" w:name="BBIFS16AA048"/>
            <w:bookmarkEnd w:id="2102"/>
            <w:r w:rsidRPr="004A2BD3">
              <w:rPr>
                <w:rFonts w:cs="Arial"/>
                <w:sz w:val="10"/>
                <w:szCs w:val="10"/>
              </w:rPr>
              <w:t xml:space="preserve"> 30.253.339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1.654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6.473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3.516.192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730.348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152.664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(79.760)</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34.580.910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(5.151.816)</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29.429.094 </w:t>
            </w:r>
          </w:p>
        </w:tc>
      </w:tr>
      <w:tr w:rsidR="00304B4F" w:rsidRPr="004A2BD3" w:rsidTr="004A5BD8">
        <w:trPr>
          <w:cantSplit/>
        </w:trPr>
        <w:tc>
          <w:tcPr>
            <w:tcW w:w="3685" w:type="dxa"/>
            <w:tcBorders>
              <w:bottom w:val="single" w:sz="4" w:space="0" w:color="FFFFFF" w:themeColor="background1"/>
            </w:tcBorders>
            <w:shd w:val="clear" w:color="auto" w:fill="F3F3F3"/>
          </w:tcPr>
          <w:p w:rsidR="00304B4F" w:rsidRPr="004A2BD3" w:rsidRDefault="00304B4F" w:rsidP="004A5BD8">
            <w:pPr>
              <w:spacing w:before="0" w:after="0" w:line="240" w:lineRule="auto"/>
              <w:rPr>
                <w:rFonts w:cs="Arial"/>
                <w:sz w:val="10"/>
                <w:szCs w:val="10"/>
              </w:rPr>
            </w:pPr>
            <w:bookmarkStart w:id="2103" w:name="BBIFS1600049" w:colFirst="0" w:colLast="0"/>
            <w:bookmarkEnd w:id="2101"/>
            <w:r w:rsidRPr="004A2BD3">
              <w:rPr>
                <w:rFonts w:cs="Arial"/>
                <w:sz w:val="10"/>
                <w:szCs w:val="10"/>
              </w:rPr>
              <w:t xml:space="preserve">  Provisões técnicas de seguros, previdência e capitalização</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bookmarkStart w:id="2104" w:name="BBIFS16AA049"/>
            <w:bookmarkEnd w:id="2104"/>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217.640.933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(293)</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217.640.640 </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(217.640.640)</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sz w:val="10"/>
                <w:szCs w:val="10"/>
              </w:rPr>
            </w:pPr>
            <w:r w:rsidRPr="004A2BD3">
              <w:rPr>
                <w:rFonts w:cs="Arial"/>
                <w:sz w:val="10"/>
                <w:szCs w:val="10"/>
              </w:rPr>
              <w:t>--</w:t>
            </w:r>
          </w:p>
        </w:tc>
      </w:tr>
      <w:tr w:rsidR="00304B4F" w:rsidRPr="004A2BD3" w:rsidTr="004A5BD8">
        <w:trPr>
          <w:cantSplit/>
        </w:trPr>
        <w:tc>
          <w:tcPr>
            <w:tcW w:w="3685" w:type="dxa"/>
            <w:tcBorders>
              <w:bottom w:val="single" w:sz="4" w:space="0" w:color="FFFFFF" w:themeColor="background1"/>
            </w:tcBorders>
            <w:shd w:val="clear" w:color="auto" w:fill="E6E6E6"/>
          </w:tcPr>
          <w:p w:rsidR="00304B4F" w:rsidRPr="004A2BD3" w:rsidRDefault="00304B4F" w:rsidP="004A5BD8">
            <w:pPr>
              <w:spacing w:before="0" w:after="0" w:line="240" w:lineRule="auto"/>
              <w:rPr>
                <w:rFonts w:cs="Arial"/>
                <w:sz w:val="10"/>
                <w:szCs w:val="10"/>
              </w:rPr>
            </w:pPr>
            <w:bookmarkStart w:id="2105" w:name="BBIFS1600050" w:colFirst="0" w:colLast="0"/>
            <w:bookmarkEnd w:id="2103"/>
            <w:r w:rsidRPr="004A2BD3">
              <w:rPr>
                <w:rFonts w:cs="Arial"/>
                <w:sz w:val="10"/>
                <w:szCs w:val="10"/>
              </w:rPr>
              <w:t xml:space="preserve">  Demais passivos</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bookmarkStart w:id="2106" w:name="BBIFS16AA050"/>
            <w:bookmarkEnd w:id="2106"/>
            <w:r w:rsidRPr="004A2BD3">
              <w:rPr>
                <w:rFonts w:cs="Arial"/>
                <w:sz w:val="10"/>
                <w:szCs w:val="10"/>
              </w:rPr>
              <w:t xml:space="preserve"> 128.412.211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1.012.155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1.418.149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4.250.332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22.050.300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674.635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(6.197.765)</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151.620.017 </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(13.264.666)</w:t>
            </w:r>
          </w:p>
        </w:tc>
        <w:tc>
          <w:tcPr>
            <w:tcW w:w="1094" w:type="dxa"/>
            <w:tcBorders>
              <w:bottom w:val="single" w:sz="4" w:space="0" w:color="FFFFFF" w:themeColor="background1"/>
            </w:tcBorders>
            <w:shd w:val="clear" w:color="auto" w:fill="E6E6E6"/>
          </w:tcPr>
          <w:p w:rsidR="00304B4F" w:rsidRPr="004A2BD3" w:rsidRDefault="00304B4F" w:rsidP="004A5BD8">
            <w:pPr>
              <w:spacing w:before="0" w:after="0" w:line="240" w:lineRule="auto"/>
              <w:jc w:val="right"/>
              <w:rPr>
                <w:rFonts w:cs="Arial"/>
                <w:sz w:val="10"/>
                <w:szCs w:val="10"/>
              </w:rPr>
            </w:pPr>
            <w:r w:rsidRPr="004A2BD3">
              <w:rPr>
                <w:rFonts w:cs="Arial"/>
                <w:sz w:val="10"/>
                <w:szCs w:val="10"/>
              </w:rPr>
              <w:t xml:space="preserve"> 138.355.351 </w:t>
            </w:r>
          </w:p>
        </w:tc>
      </w:tr>
      <w:tr w:rsidR="00304B4F" w:rsidRPr="004A2BD3" w:rsidTr="004A5BD8">
        <w:trPr>
          <w:cantSplit/>
        </w:trPr>
        <w:tc>
          <w:tcPr>
            <w:tcW w:w="3685" w:type="dxa"/>
            <w:tcBorders>
              <w:bottom w:val="single" w:sz="4" w:space="0" w:color="FFFFFF" w:themeColor="background1"/>
            </w:tcBorders>
            <w:shd w:val="clear" w:color="auto" w:fill="F3F3F3"/>
          </w:tcPr>
          <w:p w:rsidR="00304B4F" w:rsidRPr="004A2BD3" w:rsidRDefault="00304B4F" w:rsidP="004A5BD8">
            <w:pPr>
              <w:spacing w:before="0" w:after="0" w:line="240" w:lineRule="auto"/>
              <w:rPr>
                <w:rFonts w:cs="Arial"/>
                <w:b/>
                <w:sz w:val="10"/>
                <w:szCs w:val="10"/>
              </w:rPr>
            </w:pPr>
            <w:bookmarkStart w:id="2107" w:name="BBIFS1600051" w:colFirst="0" w:colLast="0"/>
            <w:bookmarkEnd w:id="2105"/>
            <w:r w:rsidRPr="004A2BD3">
              <w:rPr>
                <w:rFonts w:cs="Arial"/>
                <w:b/>
                <w:sz w:val="10"/>
                <w:szCs w:val="10"/>
              </w:rPr>
              <w:t xml:space="preserve"> Patrimônio Líquido</w:t>
            </w:r>
          </w:p>
        </w:tc>
        <w:tc>
          <w:tcPr>
            <w:tcW w:w="1094" w:type="dxa"/>
            <w:tcBorders>
              <w:bottom w:val="single" w:sz="4" w:space="0" w:color="FFFFFF" w:themeColor="background1"/>
            </w:tcBorders>
            <w:shd w:val="clear" w:color="auto" w:fill="F3F3F3"/>
          </w:tcPr>
          <w:p w:rsidR="00304B4F" w:rsidRPr="00E773C4" w:rsidRDefault="00304B4F" w:rsidP="004A5BD8">
            <w:pPr>
              <w:spacing w:before="0" w:after="0" w:line="240" w:lineRule="auto"/>
              <w:jc w:val="right"/>
              <w:rPr>
                <w:rFonts w:cs="Arial"/>
                <w:b/>
                <w:sz w:val="10"/>
                <w:szCs w:val="10"/>
              </w:rPr>
            </w:pPr>
            <w:bookmarkStart w:id="2108" w:name="BBIFS16AA051"/>
            <w:bookmarkEnd w:id="2108"/>
            <w:r w:rsidRPr="00E773C4">
              <w:rPr>
                <w:rFonts w:cs="Arial"/>
                <w:b/>
                <w:sz w:val="10"/>
                <w:szCs w:val="10"/>
              </w:rPr>
              <w:t xml:space="preserve"> 100.456.774 </w:t>
            </w:r>
          </w:p>
        </w:tc>
        <w:tc>
          <w:tcPr>
            <w:tcW w:w="1094" w:type="dxa"/>
            <w:tcBorders>
              <w:bottom w:val="single" w:sz="4" w:space="0" w:color="FFFFFF" w:themeColor="background1"/>
            </w:tcBorders>
            <w:shd w:val="clear" w:color="auto" w:fill="F3F3F3"/>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456.142 </w:t>
            </w:r>
          </w:p>
        </w:tc>
        <w:tc>
          <w:tcPr>
            <w:tcW w:w="1094" w:type="dxa"/>
            <w:tcBorders>
              <w:bottom w:val="single" w:sz="4" w:space="0" w:color="FFFFFF" w:themeColor="background1"/>
            </w:tcBorders>
            <w:shd w:val="clear" w:color="auto" w:fill="F3F3F3"/>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139.251 </w:t>
            </w:r>
          </w:p>
        </w:tc>
        <w:tc>
          <w:tcPr>
            <w:tcW w:w="1094" w:type="dxa"/>
            <w:tcBorders>
              <w:bottom w:val="single" w:sz="4" w:space="0" w:color="FFFFFF" w:themeColor="background1"/>
            </w:tcBorders>
            <w:shd w:val="clear" w:color="auto" w:fill="F3F3F3"/>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6.456.683 </w:t>
            </w:r>
          </w:p>
        </w:tc>
        <w:tc>
          <w:tcPr>
            <w:tcW w:w="1094" w:type="dxa"/>
            <w:tcBorders>
              <w:bottom w:val="single" w:sz="4" w:space="0" w:color="FFFFFF" w:themeColor="background1"/>
            </w:tcBorders>
            <w:shd w:val="clear" w:color="auto" w:fill="F3F3F3"/>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8.919.696 </w:t>
            </w:r>
          </w:p>
        </w:tc>
        <w:tc>
          <w:tcPr>
            <w:tcW w:w="1094" w:type="dxa"/>
            <w:tcBorders>
              <w:bottom w:val="single" w:sz="4" w:space="0" w:color="FFFFFF" w:themeColor="background1"/>
            </w:tcBorders>
            <w:shd w:val="clear" w:color="auto" w:fill="F3F3F3"/>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1.662.269 </w:t>
            </w:r>
          </w:p>
        </w:tc>
        <w:tc>
          <w:tcPr>
            <w:tcW w:w="1094" w:type="dxa"/>
            <w:tcBorders>
              <w:bottom w:val="single" w:sz="4" w:space="0" w:color="FFFFFF" w:themeColor="background1"/>
            </w:tcBorders>
            <w:shd w:val="clear" w:color="auto" w:fill="F3F3F3"/>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(16.160.323)</w:t>
            </w:r>
          </w:p>
        </w:tc>
        <w:tc>
          <w:tcPr>
            <w:tcW w:w="1094" w:type="dxa"/>
            <w:tcBorders>
              <w:bottom w:val="single" w:sz="4" w:space="0" w:color="FFFFFF" w:themeColor="background1"/>
            </w:tcBorders>
            <w:shd w:val="clear" w:color="auto" w:fill="F3F3F3"/>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101.930.492 </w:t>
            </w:r>
          </w:p>
        </w:tc>
        <w:tc>
          <w:tcPr>
            <w:tcW w:w="1094" w:type="dxa"/>
            <w:tcBorders>
              <w:bottom w:val="single" w:sz="4" w:space="0" w:color="FFFFFF" w:themeColor="background1"/>
            </w:tcBorders>
            <w:shd w:val="clear" w:color="auto" w:fill="F3F3F3"/>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w:t>
            </w:r>
          </w:p>
        </w:tc>
        <w:tc>
          <w:tcPr>
            <w:tcW w:w="1094" w:type="dxa"/>
            <w:tcBorders>
              <w:bottom w:val="single" w:sz="4" w:space="0" w:color="FFFFFF" w:themeColor="background1"/>
            </w:tcBorders>
            <w:shd w:val="clear" w:color="auto" w:fill="F3F3F3"/>
          </w:tcPr>
          <w:p w:rsidR="00304B4F" w:rsidRPr="004A2BD3" w:rsidRDefault="00304B4F" w:rsidP="004A5BD8">
            <w:pPr>
              <w:spacing w:before="0" w:after="0" w:line="240" w:lineRule="auto"/>
              <w:jc w:val="right"/>
              <w:rPr>
                <w:rFonts w:cs="Arial"/>
                <w:b/>
                <w:sz w:val="10"/>
                <w:szCs w:val="10"/>
              </w:rPr>
            </w:pPr>
            <w:r w:rsidRPr="004A2BD3">
              <w:rPr>
                <w:rFonts w:cs="Arial"/>
                <w:b/>
                <w:sz w:val="10"/>
                <w:szCs w:val="10"/>
              </w:rPr>
              <w:t xml:space="preserve"> 101.930.492 </w:t>
            </w:r>
          </w:p>
        </w:tc>
      </w:tr>
      <w:tr w:rsidR="00304B4F" w:rsidRPr="00CB7C7D" w:rsidTr="004A5BD8">
        <w:trPr>
          <w:cantSplit/>
        </w:trPr>
        <w:tc>
          <w:tcPr>
            <w:tcW w:w="3685" w:type="dxa"/>
            <w:tcBorders>
              <w:bottom w:val="single" w:sz="4" w:space="0" w:color="CCCCCC"/>
            </w:tcBorders>
            <w:shd w:val="clear" w:color="auto" w:fill="E6E6E6"/>
          </w:tcPr>
          <w:p w:rsidR="00304B4F" w:rsidRPr="004A2BD3" w:rsidRDefault="00304B4F" w:rsidP="004A5BD8">
            <w:pPr>
              <w:spacing w:before="0" w:after="0" w:line="240" w:lineRule="auto"/>
              <w:rPr>
                <w:rFonts w:cs="Arial"/>
                <w:b/>
                <w:sz w:val="10"/>
                <w:szCs w:val="10"/>
              </w:rPr>
            </w:pPr>
            <w:bookmarkStart w:id="2109" w:name="BBIFS1600052" w:colFirst="0" w:colLast="0"/>
            <w:bookmarkEnd w:id="2107"/>
            <w:r w:rsidRPr="004A2BD3">
              <w:rPr>
                <w:rFonts w:cs="Arial"/>
                <w:b/>
                <w:sz w:val="10"/>
                <w:szCs w:val="10"/>
              </w:rPr>
              <w:t>TOTAL DO PASSIVO</w:t>
            </w:r>
          </w:p>
        </w:tc>
        <w:tc>
          <w:tcPr>
            <w:tcW w:w="1094" w:type="dxa"/>
            <w:tcBorders>
              <w:bottom w:val="single" w:sz="4" w:space="0" w:color="CCCCCC"/>
            </w:tcBorders>
            <w:shd w:val="clear" w:color="auto" w:fill="E6E6E6"/>
          </w:tcPr>
          <w:p w:rsidR="00304B4F" w:rsidRPr="00E773C4" w:rsidRDefault="00304B4F" w:rsidP="004A5BD8">
            <w:pPr>
              <w:spacing w:before="0" w:after="0" w:line="240" w:lineRule="auto"/>
              <w:jc w:val="right"/>
              <w:rPr>
                <w:rFonts w:cs="Arial"/>
                <w:b/>
                <w:sz w:val="10"/>
                <w:szCs w:val="10"/>
              </w:rPr>
            </w:pPr>
            <w:bookmarkStart w:id="2110" w:name="BBIFS16AA052"/>
            <w:bookmarkEnd w:id="2110"/>
            <w:r w:rsidRPr="00E773C4">
              <w:rPr>
                <w:rFonts w:cs="Arial"/>
                <w:b/>
                <w:sz w:val="10"/>
                <w:szCs w:val="10"/>
              </w:rPr>
              <w:t xml:space="preserve"> 1.596.974.065 </w:t>
            </w:r>
          </w:p>
        </w:tc>
        <w:tc>
          <w:tcPr>
            <w:tcW w:w="1094" w:type="dxa"/>
            <w:tcBorders>
              <w:bottom w:val="single" w:sz="4" w:space="0" w:color="CCCCCC"/>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4.292.101 </w:t>
            </w:r>
          </w:p>
        </w:tc>
        <w:tc>
          <w:tcPr>
            <w:tcW w:w="1094" w:type="dxa"/>
            <w:tcBorders>
              <w:bottom w:val="single" w:sz="4" w:space="0" w:color="CCCCCC"/>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1.563.873 </w:t>
            </w:r>
          </w:p>
        </w:tc>
        <w:tc>
          <w:tcPr>
            <w:tcW w:w="1094" w:type="dxa"/>
            <w:tcBorders>
              <w:bottom w:val="single" w:sz="4" w:space="0" w:color="CCCCCC"/>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231.864.140 </w:t>
            </w:r>
          </w:p>
        </w:tc>
        <w:tc>
          <w:tcPr>
            <w:tcW w:w="1094" w:type="dxa"/>
            <w:tcBorders>
              <w:bottom w:val="single" w:sz="4" w:space="0" w:color="CCCCCC"/>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33.403.928 </w:t>
            </w:r>
          </w:p>
        </w:tc>
        <w:tc>
          <w:tcPr>
            <w:tcW w:w="1094" w:type="dxa"/>
            <w:tcBorders>
              <w:bottom w:val="single" w:sz="4" w:space="0" w:color="CCCCCC"/>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5.665.741 </w:t>
            </w:r>
          </w:p>
        </w:tc>
        <w:tc>
          <w:tcPr>
            <w:tcW w:w="1094" w:type="dxa"/>
            <w:tcBorders>
              <w:bottom w:val="single" w:sz="4" w:space="0" w:color="CCCCCC"/>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(34.280.236)</w:t>
            </w:r>
          </w:p>
        </w:tc>
        <w:tc>
          <w:tcPr>
            <w:tcW w:w="1094" w:type="dxa"/>
            <w:tcBorders>
              <w:bottom w:val="single" w:sz="4" w:space="0" w:color="CCCCCC"/>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1.839.483.612 </w:t>
            </w:r>
          </w:p>
        </w:tc>
        <w:tc>
          <w:tcPr>
            <w:tcW w:w="1094" w:type="dxa"/>
            <w:tcBorders>
              <w:bottom w:val="single" w:sz="4" w:space="0" w:color="CCCCCC"/>
            </w:tcBorders>
            <w:shd w:val="clear" w:color="auto" w:fill="E6E6E6"/>
          </w:tcPr>
          <w:p w:rsidR="00304B4F" w:rsidRPr="00E773C4" w:rsidRDefault="00304B4F" w:rsidP="004A5BD8">
            <w:pPr>
              <w:spacing w:before="0" w:after="0" w:line="240" w:lineRule="auto"/>
              <w:jc w:val="right"/>
              <w:rPr>
                <w:rFonts w:cs="Arial"/>
                <w:b/>
                <w:sz w:val="10"/>
                <w:szCs w:val="10"/>
              </w:rPr>
            </w:pPr>
            <w:r w:rsidRPr="00E773C4">
              <w:rPr>
                <w:rFonts w:cs="Arial"/>
                <w:b/>
                <w:sz w:val="10"/>
                <w:szCs w:val="10"/>
              </w:rPr>
              <w:t xml:space="preserve"> (280.898.590)</w:t>
            </w:r>
          </w:p>
        </w:tc>
        <w:tc>
          <w:tcPr>
            <w:tcW w:w="1094" w:type="dxa"/>
            <w:tcBorders>
              <w:bottom w:val="single" w:sz="4" w:space="0" w:color="CCCCCC"/>
            </w:tcBorders>
            <w:shd w:val="clear" w:color="auto" w:fill="E6E6E6"/>
          </w:tcPr>
          <w:p w:rsidR="00304B4F" w:rsidRPr="00CB7C7D" w:rsidRDefault="00304B4F" w:rsidP="004A5BD8">
            <w:pPr>
              <w:spacing w:before="0" w:after="0" w:line="240" w:lineRule="auto"/>
              <w:jc w:val="right"/>
              <w:rPr>
                <w:rFonts w:cs="Arial"/>
                <w:b/>
                <w:sz w:val="10"/>
                <w:szCs w:val="10"/>
              </w:rPr>
            </w:pPr>
            <w:r w:rsidRPr="00CB7C7D">
              <w:rPr>
                <w:rFonts w:cs="Arial"/>
                <w:b/>
                <w:sz w:val="10"/>
                <w:szCs w:val="10"/>
              </w:rPr>
              <w:t xml:space="preserve"> 1.558.585.022 </w:t>
            </w:r>
          </w:p>
        </w:tc>
      </w:tr>
      <w:bookmarkEnd w:id="2009"/>
      <w:bookmarkEnd w:id="2109"/>
    </w:tbl>
    <w:p w:rsidR="00304B4F" w:rsidRDefault="00304B4F" w:rsidP="004A5BD8">
      <w:pPr>
        <w:spacing w:before="0" w:after="0" w:line="240" w:lineRule="auto"/>
        <w:jc w:val="left"/>
        <w:rPr>
          <w:sz w:val="14"/>
        </w:rPr>
        <w:sectPr w:rsidR="00304B4F" w:rsidSect="00B51395">
          <w:pgSz w:w="16840" w:h="11907" w:orient="landscape"/>
          <w:pgMar w:top="2126" w:right="851" w:bottom="1134" w:left="1418" w:header="425" w:footer="425" w:gutter="0"/>
          <w:cols w:space="720"/>
          <w:docGrid w:linePitch="245"/>
        </w:sectPr>
      </w:pPr>
    </w:p>
    <w:p w:rsidR="00827239" w:rsidRDefault="00827239" w:rsidP="00432208">
      <w:pPr>
        <w:pStyle w:val="020-TtulodeDocumento"/>
      </w:pPr>
      <w:bookmarkStart w:id="2111" w:name="BBCXE_Titulo"/>
      <w:r>
        <w:lastRenderedPageBreak/>
        <w:t xml:space="preserve"> </w:t>
      </w:r>
      <w:bookmarkStart w:id="2112" w:name="_Toc47374790"/>
      <w:r>
        <w:t>- CAIXA E EQUIVALENTES DE CAIXA</w:t>
      </w:r>
      <w:bookmarkEnd w:id="2112"/>
      <w:bookmarkEnd w:id="2111"/>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Caption w:val="BB.CXE.01 - Caixa e Equivalentes de Caixa"/>
        <w:tblDescription w:val="PubliCon - Sistema de Gerenciamento do Documentos Contábeis para Publicação&#10;&#10;Última atualização do mapa do quadro em: "/>
      </w:tblPr>
      <w:tblGrid>
        <w:gridCol w:w="3964"/>
        <w:gridCol w:w="1447"/>
        <w:gridCol w:w="1447"/>
        <w:gridCol w:w="1447"/>
        <w:gridCol w:w="1447"/>
      </w:tblGrid>
      <w:tr w:rsidR="00827239" w:rsidRPr="00F67730" w:rsidTr="00567439">
        <w:trPr>
          <w:cantSplit/>
          <w:tblHeader/>
        </w:trPr>
        <w:tc>
          <w:tcPr>
            <w:tcW w:w="3964" w:type="dxa"/>
            <w:vMerge w:val="restart"/>
            <w:shd w:val="solid" w:color="C3D7F0" w:fill="auto"/>
            <w:vAlign w:val="center"/>
          </w:tcPr>
          <w:p w:rsidR="00827239" w:rsidRPr="00F67730" w:rsidRDefault="00827239" w:rsidP="00B80508">
            <w:pPr>
              <w:pStyle w:val="070-TabelaPadro"/>
              <w:jc w:val="center"/>
              <w:rPr>
                <w:b/>
              </w:rPr>
            </w:pPr>
            <w:bookmarkStart w:id="2113" w:name="BBCXE01"/>
          </w:p>
        </w:tc>
        <w:tc>
          <w:tcPr>
            <w:tcW w:w="2894" w:type="dxa"/>
            <w:gridSpan w:val="2"/>
            <w:tcBorders>
              <w:bottom w:val="single" w:sz="4" w:space="0" w:color="FFFFFF" w:themeColor="background1"/>
            </w:tcBorders>
            <w:shd w:val="solid" w:color="C3D7F0" w:fill="auto"/>
            <w:vAlign w:val="center"/>
          </w:tcPr>
          <w:p w:rsidR="00827239" w:rsidRPr="00F67730" w:rsidRDefault="00827239" w:rsidP="00B80508">
            <w:pPr>
              <w:pStyle w:val="070-TabelaPadro"/>
              <w:jc w:val="center"/>
              <w:rPr>
                <w:b/>
              </w:rPr>
            </w:pPr>
            <w:r>
              <w:rPr>
                <w:b/>
              </w:rPr>
              <w:t>BB Banco Múltiplo</w:t>
            </w:r>
          </w:p>
        </w:tc>
        <w:tc>
          <w:tcPr>
            <w:tcW w:w="2894" w:type="dxa"/>
            <w:gridSpan w:val="2"/>
            <w:tcBorders>
              <w:bottom w:val="single" w:sz="4" w:space="0" w:color="FFFFFF" w:themeColor="background1"/>
            </w:tcBorders>
            <w:shd w:val="solid" w:color="C3D7F0" w:fill="auto"/>
            <w:vAlign w:val="center"/>
          </w:tcPr>
          <w:p w:rsidR="00827239" w:rsidRPr="00F67730" w:rsidRDefault="00827239" w:rsidP="00B80508">
            <w:pPr>
              <w:pStyle w:val="070-TabelaPadro"/>
              <w:jc w:val="center"/>
              <w:rPr>
                <w:b/>
              </w:rPr>
            </w:pPr>
            <w:r>
              <w:rPr>
                <w:b/>
              </w:rPr>
              <w:t>BB Consolidado</w:t>
            </w:r>
          </w:p>
        </w:tc>
      </w:tr>
      <w:tr w:rsidR="00827239" w:rsidRPr="00F67730" w:rsidTr="00567439">
        <w:trPr>
          <w:cantSplit/>
          <w:tblHeader/>
        </w:trPr>
        <w:tc>
          <w:tcPr>
            <w:tcW w:w="3964" w:type="dxa"/>
            <w:vMerge/>
            <w:tcBorders>
              <w:bottom w:val="single" w:sz="4" w:space="0" w:color="FFFFFF" w:themeColor="background1"/>
            </w:tcBorders>
            <w:shd w:val="solid" w:color="C3D7F0" w:fill="auto"/>
            <w:vAlign w:val="center"/>
          </w:tcPr>
          <w:p w:rsidR="00827239" w:rsidRPr="00F67730" w:rsidRDefault="00827239" w:rsidP="00B80508">
            <w:pPr>
              <w:pStyle w:val="070-TabelaPadro"/>
              <w:jc w:val="center"/>
              <w:rPr>
                <w:b/>
              </w:rPr>
            </w:pPr>
          </w:p>
        </w:tc>
        <w:tc>
          <w:tcPr>
            <w:tcW w:w="1447" w:type="dxa"/>
            <w:tcBorders>
              <w:bottom w:val="single" w:sz="4" w:space="0" w:color="FFFFFF" w:themeColor="background1"/>
            </w:tcBorders>
            <w:shd w:val="solid" w:color="C3D7F0" w:fill="auto"/>
            <w:vAlign w:val="center"/>
          </w:tcPr>
          <w:p w:rsidR="00827239" w:rsidRPr="00F67730" w:rsidRDefault="00827239" w:rsidP="00B80508">
            <w:pPr>
              <w:pStyle w:val="070-TabelaPadro"/>
              <w:jc w:val="center"/>
              <w:rPr>
                <w:b/>
              </w:rPr>
            </w:pPr>
            <w:r>
              <w:rPr>
                <w:b/>
              </w:rPr>
              <w:t>30.06.2020</w:t>
            </w:r>
          </w:p>
        </w:tc>
        <w:tc>
          <w:tcPr>
            <w:tcW w:w="1447" w:type="dxa"/>
            <w:tcBorders>
              <w:bottom w:val="single" w:sz="4" w:space="0" w:color="FFFFFF" w:themeColor="background1"/>
            </w:tcBorders>
            <w:shd w:val="solid" w:color="C3D7F0" w:fill="auto"/>
            <w:vAlign w:val="center"/>
          </w:tcPr>
          <w:p w:rsidR="00827239" w:rsidRPr="00F67730" w:rsidRDefault="00827239" w:rsidP="00B80508">
            <w:pPr>
              <w:pStyle w:val="070-TabelaPadro"/>
              <w:jc w:val="center"/>
              <w:rPr>
                <w:b/>
              </w:rPr>
            </w:pPr>
            <w:r>
              <w:rPr>
                <w:b/>
              </w:rPr>
              <w:t>31.12.2019</w:t>
            </w:r>
          </w:p>
        </w:tc>
        <w:tc>
          <w:tcPr>
            <w:tcW w:w="1447" w:type="dxa"/>
            <w:tcBorders>
              <w:bottom w:val="single" w:sz="4" w:space="0" w:color="FFFFFF" w:themeColor="background1"/>
            </w:tcBorders>
            <w:shd w:val="solid" w:color="C3D7F0" w:fill="auto"/>
            <w:vAlign w:val="center"/>
          </w:tcPr>
          <w:p w:rsidR="00827239" w:rsidRPr="00F67730" w:rsidRDefault="00827239" w:rsidP="00B80508">
            <w:pPr>
              <w:pStyle w:val="070-TabelaPadro"/>
              <w:jc w:val="center"/>
              <w:rPr>
                <w:b/>
              </w:rPr>
            </w:pPr>
            <w:r>
              <w:rPr>
                <w:b/>
              </w:rPr>
              <w:t>30.06.2020</w:t>
            </w:r>
          </w:p>
        </w:tc>
        <w:tc>
          <w:tcPr>
            <w:tcW w:w="1447" w:type="dxa"/>
            <w:tcBorders>
              <w:bottom w:val="single" w:sz="4" w:space="0" w:color="FFFFFF" w:themeColor="background1"/>
            </w:tcBorders>
            <w:shd w:val="solid" w:color="C3D7F0" w:fill="auto"/>
            <w:vAlign w:val="center"/>
          </w:tcPr>
          <w:p w:rsidR="00827239" w:rsidRPr="00F67730" w:rsidRDefault="00827239" w:rsidP="00B80508">
            <w:pPr>
              <w:pStyle w:val="070-TabelaPadro"/>
              <w:jc w:val="center"/>
              <w:rPr>
                <w:b/>
              </w:rPr>
            </w:pPr>
            <w:r>
              <w:rPr>
                <w:b/>
              </w:rPr>
              <w:t>31.12.2019</w:t>
            </w:r>
          </w:p>
        </w:tc>
      </w:tr>
      <w:tr w:rsidR="00827239" w:rsidRPr="00F67730" w:rsidTr="00567439">
        <w:trPr>
          <w:cantSplit/>
        </w:trPr>
        <w:tc>
          <w:tcPr>
            <w:tcW w:w="3964" w:type="dxa"/>
            <w:tcBorders>
              <w:bottom w:val="single" w:sz="4" w:space="0" w:color="FFFFFF" w:themeColor="background1"/>
            </w:tcBorders>
            <w:shd w:val="clear" w:color="auto" w:fill="F3F3F3"/>
            <w:vAlign w:val="center"/>
          </w:tcPr>
          <w:p w:rsidR="00827239" w:rsidRPr="00F67730" w:rsidRDefault="00827239" w:rsidP="00B80508">
            <w:pPr>
              <w:pStyle w:val="070-TabelaPadro"/>
              <w:jc w:val="left"/>
              <w:rPr>
                <w:b/>
              </w:rPr>
            </w:pPr>
            <w:r>
              <w:rPr>
                <w:b/>
              </w:rPr>
              <w:t>Disponibilidades</w:t>
            </w:r>
            <w:bookmarkStart w:id="2114" w:name="BBCXE0100001"/>
            <w:r w:rsidRPr="00F67730">
              <w:rPr>
                <w:b/>
                <w:vertAlign w:val="superscript"/>
              </w:rPr>
              <w:t xml:space="preserve"> </w:t>
            </w:r>
            <w:bookmarkEnd w:id="2114"/>
          </w:p>
        </w:tc>
        <w:tc>
          <w:tcPr>
            <w:tcW w:w="1447" w:type="dxa"/>
            <w:tcBorders>
              <w:bottom w:val="single" w:sz="4" w:space="0" w:color="FFFFFF" w:themeColor="background1"/>
            </w:tcBorders>
            <w:shd w:val="clear" w:color="auto" w:fill="F3F3F3"/>
            <w:vAlign w:val="center"/>
          </w:tcPr>
          <w:p w:rsidR="00827239" w:rsidRPr="00F67730" w:rsidRDefault="00827239" w:rsidP="00B80508">
            <w:pPr>
              <w:pStyle w:val="070-TabelaPadro"/>
              <w:rPr>
                <w:b/>
              </w:rPr>
            </w:pPr>
            <w:bookmarkStart w:id="2115" w:name="BBCXE01AA001"/>
            <w:bookmarkEnd w:id="2115"/>
            <w:r>
              <w:rPr>
                <w:b/>
              </w:rPr>
              <w:t>21.049.316</w:t>
            </w:r>
          </w:p>
        </w:tc>
        <w:tc>
          <w:tcPr>
            <w:tcW w:w="1447" w:type="dxa"/>
            <w:tcBorders>
              <w:bottom w:val="single" w:sz="4" w:space="0" w:color="FFFFFF" w:themeColor="background1"/>
            </w:tcBorders>
            <w:shd w:val="clear" w:color="auto" w:fill="F3F3F3"/>
            <w:vAlign w:val="center"/>
          </w:tcPr>
          <w:p w:rsidR="00827239" w:rsidRPr="00F67730" w:rsidRDefault="00827239" w:rsidP="00B80508">
            <w:pPr>
              <w:pStyle w:val="070-TabelaPadro"/>
              <w:rPr>
                <w:b/>
              </w:rPr>
            </w:pPr>
            <w:bookmarkStart w:id="2116" w:name="BBCXE01AB001"/>
            <w:bookmarkEnd w:id="2116"/>
            <w:r>
              <w:rPr>
                <w:b/>
              </w:rPr>
              <w:t>12.800.038</w:t>
            </w:r>
            <w:bookmarkStart w:id="2117" w:name="BBCXE01AC001"/>
            <w:bookmarkEnd w:id="2117"/>
          </w:p>
        </w:tc>
        <w:tc>
          <w:tcPr>
            <w:tcW w:w="1447" w:type="dxa"/>
            <w:tcBorders>
              <w:bottom w:val="single" w:sz="4" w:space="0" w:color="FFFFFF" w:themeColor="background1"/>
            </w:tcBorders>
            <w:shd w:val="clear" w:color="auto" w:fill="F3F3F3"/>
            <w:vAlign w:val="center"/>
          </w:tcPr>
          <w:p w:rsidR="00827239" w:rsidRPr="00F67730" w:rsidRDefault="00827239" w:rsidP="00B80508">
            <w:pPr>
              <w:pStyle w:val="070-TabelaPadro"/>
              <w:rPr>
                <w:b/>
              </w:rPr>
            </w:pPr>
            <w:bookmarkStart w:id="2118" w:name="BBCXE01AD001"/>
            <w:bookmarkEnd w:id="2118"/>
            <w:r>
              <w:rPr>
                <w:b/>
              </w:rPr>
              <w:t>22.828.919</w:t>
            </w:r>
          </w:p>
        </w:tc>
        <w:tc>
          <w:tcPr>
            <w:tcW w:w="1447" w:type="dxa"/>
            <w:tcBorders>
              <w:bottom w:val="single" w:sz="4" w:space="0" w:color="FFFFFF" w:themeColor="background1"/>
            </w:tcBorders>
            <w:shd w:val="clear" w:color="auto" w:fill="F3F3F3"/>
            <w:vAlign w:val="center"/>
          </w:tcPr>
          <w:p w:rsidR="00827239" w:rsidRPr="00F67730" w:rsidRDefault="00827239" w:rsidP="00B80508">
            <w:pPr>
              <w:pStyle w:val="070-TabelaPadro"/>
              <w:rPr>
                <w:b/>
              </w:rPr>
            </w:pPr>
            <w:bookmarkStart w:id="2119" w:name="BBCXE01AE001"/>
            <w:bookmarkEnd w:id="2119"/>
            <w:r>
              <w:rPr>
                <w:b/>
              </w:rPr>
              <w:t>14.171.188</w:t>
            </w:r>
            <w:bookmarkStart w:id="2120" w:name="BBCXE01AF001"/>
            <w:bookmarkEnd w:id="2120"/>
          </w:p>
        </w:tc>
      </w:tr>
      <w:tr w:rsidR="00827239" w:rsidRPr="00F67730" w:rsidTr="00567439">
        <w:trPr>
          <w:cantSplit/>
        </w:trPr>
        <w:tc>
          <w:tcPr>
            <w:tcW w:w="3964" w:type="dxa"/>
            <w:tcBorders>
              <w:bottom w:val="single" w:sz="4" w:space="0" w:color="FFFFFF" w:themeColor="background1"/>
            </w:tcBorders>
            <w:shd w:val="clear" w:color="auto" w:fill="E6E6E6"/>
            <w:vAlign w:val="center"/>
          </w:tcPr>
          <w:p w:rsidR="00827239" w:rsidRPr="00F67730" w:rsidRDefault="00827239" w:rsidP="00B80508">
            <w:pPr>
              <w:pStyle w:val="070-TabelaPadro"/>
              <w:ind w:left="60"/>
              <w:jc w:val="left"/>
            </w:pPr>
            <w:bookmarkStart w:id="2121" w:name="BBCXE0100002" w:colFirst="0" w:colLast="0"/>
            <w:r>
              <w:t>Disponibilidades em moeda nacional</w:t>
            </w:r>
          </w:p>
        </w:tc>
        <w:tc>
          <w:tcPr>
            <w:tcW w:w="1447" w:type="dxa"/>
            <w:tcBorders>
              <w:bottom w:val="single" w:sz="4" w:space="0" w:color="FFFFFF" w:themeColor="background1"/>
            </w:tcBorders>
            <w:shd w:val="clear" w:color="auto" w:fill="E6E6E6"/>
            <w:vAlign w:val="center"/>
          </w:tcPr>
          <w:p w:rsidR="00827239" w:rsidRPr="00F67730" w:rsidRDefault="00827239" w:rsidP="00B80508">
            <w:pPr>
              <w:pStyle w:val="070-TabelaPadro"/>
            </w:pPr>
            <w:bookmarkStart w:id="2122" w:name="BBCXE01AA002"/>
            <w:bookmarkEnd w:id="2122"/>
            <w:r>
              <w:t>13.287.367</w:t>
            </w:r>
          </w:p>
        </w:tc>
        <w:tc>
          <w:tcPr>
            <w:tcW w:w="1447" w:type="dxa"/>
            <w:tcBorders>
              <w:bottom w:val="single" w:sz="4" w:space="0" w:color="FFFFFF" w:themeColor="background1"/>
            </w:tcBorders>
            <w:shd w:val="clear" w:color="auto" w:fill="E6E6E6"/>
            <w:vAlign w:val="center"/>
          </w:tcPr>
          <w:p w:rsidR="00827239" w:rsidRPr="00F67730" w:rsidRDefault="00827239" w:rsidP="00B80508">
            <w:pPr>
              <w:pStyle w:val="070-TabelaPadro"/>
            </w:pPr>
            <w:bookmarkStart w:id="2123" w:name="BBCXE01AB002"/>
            <w:bookmarkEnd w:id="2123"/>
            <w:r>
              <w:t>8.004.888</w:t>
            </w:r>
            <w:bookmarkStart w:id="2124" w:name="BBCXE01AC002"/>
            <w:bookmarkEnd w:id="2124"/>
          </w:p>
        </w:tc>
        <w:tc>
          <w:tcPr>
            <w:tcW w:w="1447" w:type="dxa"/>
            <w:tcBorders>
              <w:bottom w:val="single" w:sz="4" w:space="0" w:color="FFFFFF" w:themeColor="background1"/>
            </w:tcBorders>
            <w:shd w:val="clear" w:color="auto" w:fill="E6E6E6"/>
            <w:vAlign w:val="center"/>
          </w:tcPr>
          <w:p w:rsidR="00827239" w:rsidRPr="00F67730" w:rsidRDefault="00827239" w:rsidP="00B80508">
            <w:pPr>
              <w:pStyle w:val="070-TabelaPadro"/>
            </w:pPr>
            <w:bookmarkStart w:id="2125" w:name="BBCXE01AD002"/>
            <w:bookmarkEnd w:id="2125"/>
            <w:r>
              <w:t>13.288.706</w:t>
            </w:r>
          </w:p>
        </w:tc>
        <w:tc>
          <w:tcPr>
            <w:tcW w:w="1447" w:type="dxa"/>
            <w:tcBorders>
              <w:bottom w:val="single" w:sz="4" w:space="0" w:color="FFFFFF" w:themeColor="background1"/>
            </w:tcBorders>
            <w:shd w:val="clear" w:color="auto" w:fill="E6E6E6"/>
            <w:vAlign w:val="center"/>
          </w:tcPr>
          <w:p w:rsidR="00827239" w:rsidRPr="00F67730" w:rsidRDefault="00827239" w:rsidP="00B80508">
            <w:pPr>
              <w:pStyle w:val="070-TabelaPadro"/>
            </w:pPr>
            <w:bookmarkStart w:id="2126" w:name="BBCXE01AE002"/>
            <w:bookmarkEnd w:id="2126"/>
            <w:r>
              <w:t>8.006.672</w:t>
            </w:r>
            <w:bookmarkStart w:id="2127" w:name="BBCXE01AF002"/>
            <w:bookmarkEnd w:id="2127"/>
          </w:p>
        </w:tc>
      </w:tr>
      <w:tr w:rsidR="00827239" w:rsidRPr="00F67730" w:rsidTr="00567439">
        <w:trPr>
          <w:cantSplit/>
        </w:trPr>
        <w:tc>
          <w:tcPr>
            <w:tcW w:w="3964" w:type="dxa"/>
            <w:tcBorders>
              <w:bottom w:val="single" w:sz="4" w:space="0" w:color="FFFFFF" w:themeColor="background1"/>
            </w:tcBorders>
            <w:shd w:val="clear" w:color="auto" w:fill="F3F3F3"/>
            <w:vAlign w:val="center"/>
          </w:tcPr>
          <w:p w:rsidR="00827239" w:rsidRPr="00F67730" w:rsidRDefault="00827239" w:rsidP="00B80508">
            <w:pPr>
              <w:pStyle w:val="070-TabelaPadro"/>
              <w:ind w:left="60"/>
              <w:jc w:val="left"/>
            </w:pPr>
            <w:bookmarkStart w:id="2128" w:name="BBCXE0100003" w:colFirst="0" w:colLast="0"/>
            <w:bookmarkEnd w:id="2121"/>
            <w:r>
              <w:t>Disponibilidades em moeda estrangeira</w:t>
            </w:r>
          </w:p>
        </w:tc>
        <w:tc>
          <w:tcPr>
            <w:tcW w:w="1447" w:type="dxa"/>
            <w:tcBorders>
              <w:bottom w:val="single" w:sz="4" w:space="0" w:color="FFFFFF" w:themeColor="background1"/>
            </w:tcBorders>
            <w:shd w:val="clear" w:color="auto" w:fill="F3F3F3"/>
            <w:vAlign w:val="center"/>
          </w:tcPr>
          <w:p w:rsidR="00827239" w:rsidRPr="00F67730" w:rsidRDefault="00827239" w:rsidP="00B80508">
            <w:pPr>
              <w:pStyle w:val="070-TabelaPadro"/>
            </w:pPr>
            <w:bookmarkStart w:id="2129" w:name="BBCXE01AA003"/>
            <w:bookmarkEnd w:id="2129"/>
            <w:r>
              <w:t>7.761.949</w:t>
            </w:r>
          </w:p>
        </w:tc>
        <w:tc>
          <w:tcPr>
            <w:tcW w:w="1447" w:type="dxa"/>
            <w:tcBorders>
              <w:bottom w:val="single" w:sz="4" w:space="0" w:color="FFFFFF" w:themeColor="background1"/>
            </w:tcBorders>
            <w:shd w:val="clear" w:color="auto" w:fill="F3F3F3"/>
            <w:vAlign w:val="center"/>
          </w:tcPr>
          <w:p w:rsidR="00827239" w:rsidRPr="00F67730" w:rsidRDefault="00827239" w:rsidP="00B80508">
            <w:pPr>
              <w:pStyle w:val="070-TabelaPadro"/>
            </w:pPr>
            <w:bookmarkStart w:id="2130" w:name="BBCXE01AB003"/>
            <w:bookmarkEnd w:id="2130"/>
            <w:r>
              <w:t>4.795.150</w:t>
            </w:r>
            <w:bookmarkStart w:id="2131" w:name="BBCXE01AC003"/>
            <w:bookmarkEnd w:id="2131"/>
          </w:p>
        </w:tc>
        <w:tc>
          <w:tcPr>
            <w:tcW w:w="1447" w:type="dxa"/>
            <w:tcBorders>
              <w:bottom w:val="single" w:sz="4" w:space="0" w:color="FFFFFF" w:themeColor="background1"/>
            </w:tcBorders>
            <w:shd w:val="clear" w:color="auto" w:fill="F3F3F3"/>
            <w:vAlign w:val="center"/>
          </w:tcPr>
          <w:p w:rsidR="00827239" w:rsidRPr="00F67730" w:rsidRDefault="00827239" w:rsidP="00B80508">
            <w:pPr>
              <w:pStyle w:val="070-TabelaPadro"/>
            </w:pPr>
            <w:bookmarkStart w:id="2132" w:name="BBCXE01AD003"/>
            <w:bookmarkEnd w:id="2132"/>
            <w:r>
              <w:t>9.540.213</w:t>
            </w:r>
          </w:p>
        </w:tc>
        <w:tc>
          <w:tcPr>
            <w:tcW w:w="1447" w:type="dxa"/>
            <w:tcBorders>
              <w:bottom w:val="single" w:sz="4" w:space="0" w:color="FFFFFF" w:themeColor="background1"/>
            </w:tcBorders>
            <w:shd w:val="clear" w:color="auto" w:fill="F3F3F3"/>
            <w:vAlign w:val="center"/>
          </w:tcPr>
          <w:p w:rsidR="00827239" w:rsidRPr="00F67730" w:rsidRDefault="00827239" w:rsidP="00B80508">
            <w:pPr>
              <w:pStyle w:val="070-TabelaPadro"/>
            </w:pPr>
            <w:bookmarkStart w:id="2133" w:name="BBCXE01AE003"/>
            <w:bookmarkEnd w:id="2133"/>
            <w:r>
              <w:t>6.164.516</w:t>
            </w:r>
            <w:bookmarkStart w:id="2134" w:name="BBCXE01AF003"/>
            <w:bookmarkEnd w:id="2134"/>
          </w:p>
        </w:tc>
      </w:tr>
      <w:bookmarkEnd w:id="2128"/>
      <w:tr w:rsidR="00827239" w:rsidRPr="00F67730" w:rsidTr="00567439">
        <w:trPr>
          <w:cantSplit/>
        </w:trPr>
        <w:tc>
          <w:tcPr>
            <w:tcW w:w="3964" w:type="dxa"/>
            <w:tcBorders>
              <w:bottom w:val="single" w:sz="4" w:space="0" w:color="FFFFFF" w:themeColor="background1"/>
            </w:tcBorders>
            <w:shd w:val="clear" w:color="auto" w:fill="E6E6E6"/>
            <w:vAlign w:val="center"/>
          </w:tcPr>
          <w:p w:rsidR="00827239" w:rsidRPr="00F67730" w:rsidRDefault="00827239" w:rsidP="00B80508">
            <w:pPr>
              <w:pStyle w:val="070-TabelaPadro"/>
              <w:jc w:val="left"/>
              <w:rPr>
                <w:b/>
              </w:rPr>
            </w:pPr>
            <w:r>
              <w:rPr>
                <w:b/>
              </w:rPr>
              <w:t>Aplicações Interfinanceiras de Liquidez</w:t>
            </w:r>
            <w:bookmarkStart w:id="2135" w:name="BBCXE0100005"/>
            <w:r w:rsidRPr="00F67730">
              <w:rPr>
                <w:b/>
                <w:vertAlign w:val="superscript"/>
              </w:rPr>
              <w:t xml:space="preserve"> (</w:t>
            </w:r>
            <w:r>
              <w:rPr>
                <w:b/>
                <w:vertAlign w:val="superscript"/>
              </w:rPr>
              <w:t>1</w:t>
            </w:r>
            <w:r w:rsidRPr="00F67730">
              <w:rPr>
                <w:b/>
                <w:vertAlign w:val="superscript"/>
              </w:rPr>
              <w:t>)</w:t>
            </w:r>
            <w:bookmarkEnd w:id="2135"/>
          </w:p>
        </w:tc>
        <w:tc>
          <w:tcPr>
            <w:tcW w:w="1447" w:type="dxa"/>
            <w:tcBorders>
              <w:bottom w:val="single" w:sz="4" w:space="0" w:color="FFFFFF" w:themeColor="background1"/>
            </w:tcBorders>
            <w:shd w:val="clear" w:color="auto" w:fill="E6E6E6"/>
            <w:vAlign w:val="center"/>
          </w:tcPr>
          <w:p w:rsidR="00827239" w:rsidRPr="00F67730" w:rsidRDefault="00827239" w:rsidP="00B80508">
            <w:pPr>
              <w:pStyle w:val="070-TabelaPadro"/>
              <w:rPr>
                <w:b/>
              </w:rPr>
            </w:pPr>
            <w:bookmarkStart w:id="2136" w:name="BBCXE01AA005"/>
            <w:bookmarkEnd w:id="2136"/>
            <w:r>
              <w:rPr>
                <w:b/>
              </w:rPr>
              <w:t>53.204.701</w:t>
            </w:r>
          </w:p>
        </w:tc>
        <w:tc>
          <w:tcPr>
            <w:tcW w:w="1447" w:type="dxa"/>
            <w:tcBorders>
              <w:bottom w:val="single" w:sz="4" w:space="0" w:color="FFFFFF" w:themeColor="background1"/>
            </w:tcBorders>
            <w:shd w:val="clear" w:color="auto" w:fill="E6E6E6"/>
            <w:vAlign w:val="center"/>
          </w:tcPr>
          <w:p w:rsidR="00827239" w:rsidRPr="00F67730" w:rsidRDefault="00827239" w:rsidP="00B80508">
            <w:pPr>
              <w:pStyle w:val="070-TabelaPadro"/>
              <w:rPr>
                <w:b/>
              </w:rPr>
            </w:pPr>
            <w:bookmarkStart w:id="2137" w:name="BBCXE01AB005"/>
            <w:bookmarkEnd w:id="2137"/>
            <w:r>
              <w:rPr>
                <w:b/>
              </w:rPr>
              <w:t>56.913.200</w:t>
            </w:r>
            <w:bookmarkStart w:id="2138" w:name="BBCXE01AC005"/>
            <w:bookmarkEnd w:id="2138"/>
          </w:p>
        </w:tc>
        <w:tc>
          <w:tcPr>
            <w:tcW w:w="1447" w:type="dxa"/>
            <w:tcBorders>
              <w:bottom w:val="single" w:sz="4" w:space="0" w:color="FFFFFF" w:themeColor="background1"/>
            </w:tcBorders>
            <w:shd w:val="clear" w:color="auto" w:fill="E6E6E6"/>
            <w:vAlign w:val="center"/>
          </w:tcPr>
          <w:p w:rsidR="00827239" w:rsidRPr="00F67730" w:rsidRDefault="00827239" w:rsidP="00B80508">
            <w:pPr>
              <w:pStyle w:val="070-TabelaPadro"/>
              <w:rPr>
                <w:b/>
              </w:rPr>
            </w:pPr>
            <w:bookmarkStart w:id="2139" w:name="BBCXE01AD005"/>
            <w:bookmarkEnd w:id="2139"/>
            <w:r>
              <w:rPr>
                <w:b/>
              </w:rPr>
              <w:t>58.326.470</w:t>
            </w:r>
          </w:p>
        </w:tc>
        <w:tc>
          <w:tcPr>
            <w:tcW w:w="1447" w:type="dxa"/>
            <w:tcBorders>
              <w:bottom w:val="single" w:sz="4" w:space="0" w:color="FFFFFF" w:themeColor="background1"/>
            </w:tcBorders>
            <w:shd w:val="clear" w:color="auto" w:fill="E6E6E6"/>
            <w:vAlign w:val="center"/>
          </w:tcPr>
          <w:p w:rsidR="00827239" w:rsidRPr="00F67730" w:rsidRDefault="00827239" w:rsidP="00B80508">
            <w:pPr>
              <w:pStyle w:val="070-TabelaPadro"/>
              <w:rPr>
                <w:b/>
              </w:rPr>
            </w:pPr>
            <w:bookmarkStart w:id="2140" w:name="BBCXE01AE005"/>
            <w:bookmarkEnd w:id="2140"/>
            <w:r>
              <w:rPr>
                <w:b/>
              </w:rPr>
              <w:t>57.764.835</w:t>
            </w:r>
            <w:bookmarkStart w:id="2141" w:name="BBCXE01AF005"/>
            <w:bookmarkEnd w:id="2141"/>
          </w:p>
        </w:tc>
      </w:tr>
      <w:tr w:rsidR="00827239" w:rsidRPr="00F67730" w:rsidTr="00567439">
        <w:trPr>
          <w:cantSplit/>
        </w:trPr>
        <w:tc>
          <w:tcPr>
            <w:tcW w:w="3964" w:type="dxa"/>
            <w:tcBorders>
              <w:bottom w:val="single" w:sz="4" w:space="0" w:color="FFFFFF" w:themeColor="background1"/>
            </w:tcBorders>
            <w:shd w:val="clear" w:color="auto" w:fill="F3F3F3"/>
            <w:vAlign w:val="center"/>
          </w:tcPr>
          <w:p w:rsidR="00827239" w:rsidRPr="00F67730" w:rsidRDefault="00827239" w:rsidP="00B80508">
            <w:pPr>
              <w:pStyle w:val="070-TabelaPadro"/>
              <w:ind w:left="60"/>
              <w:jc w:val="left"/>
            </w:pPr>
            <w:bookmarkStart w:id="2142" w:name="BBCXE0100006" w:colFirst="0" w:colLast="0"/>
            <w:r>
              <w:t>Aplicações no mercado aberto - revendas a liquidar - posição bancada</w:t>
            </w:r>
          </w:p>
        </w:tc>
        <w:tc>
          <w:tcPr>
            <w:tcW w:w="1447" w:type="dxa"/>
            <w:tcBorders>
              <w:bottom w:val="single" w:sz="4" w:space="0" w:color="FFFFFF" w:themeColor="background1"/>
            </w:tcBorders>
            <w:shd w:val="clear" w:color="auto" w:fill="F3F3F3"/>
            <w:vAlign w:val="center"/>
          </w:tcPr>
          <w:p w:rsidR="00827239" w:rsidRPr="00F67730" w:rsidRDefault="00827239" w:rsidP="00B80508">
            <w:pPr>
              <w:pStyle w:val="070-TabelaPadro"/>
            </w:pPr>
            <w:bookmarkStart w:id="2143" w:name="BBCXE01AA006"/>
            <w:bookmarkEnd w:id="2143"/>
            <w:r>
              <w:t>7.256.035</w:t>
            </w:r>
          </w:p>
        </w:tc>
        <w:tc>
          <w:tcPr>
            <w:tcW w:w="1447" w:type="dxa"/>
            <w:tcBorders>
              <w:bottom w:val="single" w:sz="4" w:space="0" w:color="FFFFFF" w:themeColor="background1"/>
            </w:tcBorders>
            <w:shd w:val="clear" w:color="auto" w:fill="F3F3F3"/>
            <w:vAlign w:val="center"/>
          </w:tcPr>
          <w:p w:rsidR="00827239" w:rsidRPr="00F67730" w:rsidRDefault="00827239" w:rsidP="00B80508">
            <w:pPr>
              <w:pStyle w:val="070-TabelaPadro"/>
            </w:pPr>
            <w:bookmarkStart w:id="2144" w:name="BBCXE01AB006"/>
            <w:bookmarkEnd w:id="2144"/>
            <w:r>
              <w:t>23.585.812</w:t>
            </w:r>
            <w:bookmarkStart w:id="2145" w:name="BBCXE01AC006"/>
            <w:bookmarkEnd w:id="2145"/>
          </w:p>
        </w:tc>
        <w:tc>
          <w:tcPr>
            <w:tcW w:w="1447" w:type="dxa"/>
            <w:tcBorders>
              <w:bottom w:val="single" w:sz="4" w:space="0" w:color="FFFFFF" w:themeColor="background1"/>
            </w:tcBorders>
            <w:shd w:val="clear" w:color="auto" w:fill="F3F3F3"/>
            <w:vAlign w:val="center"/>
          </w:tcPr>
          <w:p w:rsidR="00827239" w:rsidRPr="00F67730" w:rsidRDefault="00827239" w:rsidP="00B80508">
            <w:pPr>
              <w:pStyle w:val="070-TabelaPadro"/>
            </w:pPr>
            <w:bookmarkStart w:id="2146" w:name="BBCXE01AD006"/>
            <w:bookmarkEnd w:id="2146"/>
            <w:r>
              <w:t>13.572.444</w:t>
            </w:r>
          </w:p>
        </w:tc>
        <w:tc>
          <w:tcPr>
            <w:tcW w:w="1447" w:type="dxa"/>
            <w:tcBorders>
              <w:bottom w:val="single" w:sz="4" w:space="0" w:color="FFFFFF" w:themeColor="background1"/>
            </w:tcBorders>
            <w:shd w:val="clear" w:color="auto" w:fill="F3F3F3"/>
            <w:vAlign w:val="center"/>
          </w:tcPr>
          <w:p w:rsidR="00827239" w:rsidRPr="00F67730" w:rsidRDefault="00827239" w:rsidP="00B80508">
            <w:pPr>
              <w:pStyle w:val="070-TabelaPadro"/>
            </w:pPr>
            <w:bookmarkStart w:id="2147" w:name="BBCXE01AE006"/>
            <w:bookmarkEnd w:id="2147"/>
            <w:r>
              <w:t>29.516.903</w:t>
            </w:r>
            <w:bookmarkStart w:id="2148" w:name="BBCXE01AF006"/>
            <w:bookmarkEnd w:id="2148"/>
          </w:p>
        </w:tc>
      </w:tr>
      <w:tr w:rsidR="00827239" w:rsidRPr="00F67730" w:rsidTr="00567439">
        <w:trPr>
          <w:cantSplit/>
        </w:trPr>
        <w:tc>
          <w:tcPr>
            <w:tcW w:w="3964" w:type="dxa"/>
            <w:tcBorders>
              <w:bottom w:val="single" w:sz="4" w:space="0" w:color="FFFFFF" w:themeColor="background1"/>
            </w:tcBorders>
            <w:shd w:val="clear" w:color="auto" w:fill="E6E6E6"/>
            <w:vAlign w:val="center"/>
          </w:tcPr>
          <w:p w:rsidR="00827239" w:rsidRPr="00F67730" w:rsidRDefault="00827239" w:rsidP="00B80508">
            <w:pPr>
              <w:pStyle w:val="070-TabelaPadro"/>
              <w:ind w:left="60"/>
              <w:jc w:val="left"/>
            </w:pPr>
            <w:bookmarkStart w:id="2149" w:name="BBCXE0100007" w:colFirst="0" w:colLast="0"/>
            <w:bookmarkEnd w:id="2142"/>
            <w:r>
              <w:t>Aplicações em depósitos interfinanceiros</w:t>
            </w:r>
          </w:p>
        </w:tc>
        <w:tc>
          <w:tcPr>
            <w:tcW w:w="1447" w:type="dxa"/>
            <w:tcBorders>
              <w:bottom w:val="single" w:sz="4" w:space="0" w:color="FFFFFF" w:themeColor="background1"/>
            </w:tcBorders>
            <w:shd w:val="clear" w:color="auto" w:fill="E6E6E6"/>
            <w:vAlign w:val="center"/>
          </w:tcPr>
          <w:p w:rsidR="00827239" w:rsidRPr="00F67730" w:rsidRDefault="00827239" w:rsidP="00B80508">
            <w:pPr>
              <w:pStyle w:val="070-TabelaPadro"/>
            </w:pPr>
            <w:bookmarkStart w:id="2150" w:name="BBCXE01AA007"/>
            <w:bookmarkEnd w:id="2150"/>
            <w:r>
              <w:t>45.948.666</w:t>
            </w:r>
          </w:p>
        </w:tc>
        <w:tc>
          <w:tcPr>
            <w:tcW w:w="1447" w:type="dxa"/>
            <w:tcBorders>
              <w:bottom w:val="single" w:sz="4" w:space="0" w:color="FFFFFF" w:themeColor="background1"/>
            </w:tcBorders>
            <w:shd w:val="clear" w:color="auto" w:fill="E6E6E6"/>
            <w:vAlign w:val="center"/>
          </w:tcPr>
          <w:p w:rsidR="00827239" w:rsidRPr="00F67730" w:rsidRDefault="00827239" w:rsidP="00B80508">
            <w:pPr>
              <w:pStyle w:val="070-TabelaPadro"/>
            </w:pPr>
            <w:bookmarkStart w:id="2151" w:name="BBCXE01AB007"/>
            <w:bookmarkEnd w:id="2151"/>
            <w:r>
              <w:t>33.327.388</w:t>
            </w:r>
            <w:bookmarkStart w:id="2152" w:name="BBCXE01AC007"/>
            <w:bookmarkEnd w:id="2152"/>
          </w:p>
        </w:tc>
        <w:tc>
          <w:tcPr>
            <w:tcW w:w="1447" w:type="dxa"/>
            <w:tcBorders>
              <w:bottom w:val="single" w:sz="4" w:space="0" w:color="FFFFFF" w:themeColor="background1"/>
            </w:tcBorders>
            <w:shd w:val="clear" w:color="auto" w:fill="E6E6E6"/>
            <w:vAlign w:val="center"/>
          </w:tcPr>
          <w:p w:rsidR="00827239" w:rsidRPr="00F67730" w:rsidRDefault="00827239" w:rsidP="00B80508">
            <w:pPr>
              <w:pStyle w:val="070-TabelaPadro"/>
            </w:pPr>
            <w:bookmarkStart w:id="2153" w:name="BBCXE01AD007"/>
            <w:bookmarkEnd w:id="2153"/>
            <w:r>
              <w:t>44.754.026</w:t>
            </w:r>
          </w:p>
        </w:tc>
        <w:tc>
          <w:tcPr>
            <w:tcW w:w="1447" w:type="dxa"/>
            <w:tcBorders>
              <w:bottom w:val="single" w:sz="4" w:space="0" w:color="FFFFFF" w:themeColor="background1"/>
            </w:tcBorders>
            <w:shd w:val="clear" w:color="auto" w:fill="E6E6E6"/>
            <w:vAlign w:val="center"/>
          </w:tcPr>
          <w:p w:rsidR="00827239" w:rsidRPr="00F67730" w:rsidRDefault="00827239" w:rsidP="00B80508">
            <w:pPr>
              <w:pStyle w:val="070-TabelaPadro"/>
            </w:pPr>
            <w:bookmarkStart w:id="2154" w:name="BBCXE01AE007"/>
            <w:bookmarkEnd w:id="2154"/>
            <w:r>
              <w:t>28.247.932</w:t>
            </w:r>
            <w:bookmarkStart w:id="2155" w:name="BBCXE01AF007"/>
            <w:bookmarkEnd w:id="2155"/>
          </w:p>
        </w:tc>
      </w:tr>
      <w:tr w:rsidR="00827239" w:rsidRPr="00F67730" w:rsidTr="00567439">
        <w:trPr>
          <w:cantSplit/>
        </w:trPr>
        <w:tc>
          <w:tcPr>
            <w:tcW w:w="3964" w:type="dxa"/>
            <w:tcBorders>
              <w:bottom w:val="single" w:sz="4" w:space="0" w:color="CCCCCC"/>
            </w:tcBorders>
            <w:shd w:val="clear" w:color="auto" w:fill="F3F3F3"/>
            <w:vAlign w:val="center"/>
          </w:tcPr>
          <w:p w:rsidR="00827239" w:rsidRPr="00F67730" w:rsidRDefault="00827239" w:rsidP="00B80508">
            <w:pPr>
              <w:pStyle w:val="070-TabelaPadro"/>
              <w:jc w:val="left"/>
              <w:rPr>
                <w:b/>
              </w:rPr>
            </w:pPr>
            <w:bookmarkStart w:id="2156" w:name="BBCXE0100009" w:colFirst="0" w:colLast="0"/>
            <w:bookmarkEnd w:id="2149"/>
            <w:r>
              <w:rPr>
                <w:b/>
              </w:rPr>
              <w:t>Total</w:t>
            </w:r>
          </w:p>
        </w:tc>
        <w:tc>
          <w:tcPr>
            <w:tcW w:w="1447" w:type="dxa"/>
            <w:tcBorders>
              <w:bottom w:val="single" w:sz="4" w:space="0" w:color="CCCCCC"/>
            </w:tcBorders>
            <w:shd w:val="clear" w:color="auto" w:fill="F3F3F3"/>
            <w:vAlign w:val="center"/>
          </w:tcPr>
          <w:p w:rsidR="00827239" w:rsidRPr="00F67730" w:rsidRDefault="00827239" w:rsidP="00B80508">
            <w:pPr>
              <w:pStyle w:val="070-TabelaPadro"/>
              <w:rPr>
                <w:b/>
              </w:rPr>
            </w:pPr>
            <w:bookmarkStart w:id="2157" w:name="BBCXE01AA009"/>
            <w:bookmarkEnd w:id="2157"/>
            <w:r>
              <w:rPr>
                <w:b/>
              </w:rPr>
              <w:t>74.254.017</w:t>
            </w:r>
          </w:p>
        </w:tc>
        <w:tc>
          <w:tcPr>
            <w:tcW w:w="1447" w:type="dxa"/>
            <w:tcBorders>
              <w:bottom w:val="single" w:sz="4" w:space="0" w:color="CCCCCC"/>
            </w:tcBorders>
            <w:shd w:val="clear" w:color="auto" w:fill="F3F3F3"/>
            <w:vAlign w:val="center"/>
          </w:tcPr>
          <w:p w:rsidR="00827239" w:rsidRPr="00F67730" w:rsidRDefault="00827239" w:rsidP="00B80508">
            <w:pPr>
              <w:pStyle w:val="070-TabelaPadro"/>
              <w:rPr>
                <w:b/>
              </w:rPr>
            </w:pPr>
            <w:bookmarkStart w:id="2158" w:name="BBCXE01AB009"/>
            <w:bookmarkEnd w:id="2158"/>
            <w:r>
              <w:rPr>
                <w:b/>
              </w:rPr>
              <w:t>69.713.238</w:t>
            </w:r>
            <w:bookmarkStart w:id="2159" w:name="BBCXE01AC009"/>
            <w:bookmarkEnd w:id="2159"/>
          </w:p>
        </w:tc>
        <w:tc>
          <w:tcPr>
            <w:tcW w:w="1447" w:type="dxa"/>
            <w:tcBorders>
              <w:bottom w:val="single" w:sz="4" w:space="0" w:color="CCCCCC"/>
            </w:tcBorders>
            <w:shd w:val="clear" w:color="auto" w:fill="F3F3F3"/>
            <w:vAlign w:val="center"/>
          </w:tcPr>
          <w:p w:rsidR="00827239" w:rsidRPr="00F67730" w:rsidRDefault="00827239" w:rsidP="00B80508">
            <w:pPr>
              <w:pStyle w:val="070-TabelaPadro"/>
              <w:rPr>
                <w:b/>
              </w:rPr>
            </w:pPr>
            <w:bookmarkStart w:id="2160" w:name="BBCXE01AD009"/>
            <w:bookmarkEnd w:id="2160"/>
            <w:r>
              <w:rPr>
                <w:b/>
              </w:rPr>
              <w:t>81.155.389</w:t>
            </w:r>
          </w:p>
        </w:tc>
        <w:tc>
          <w:tcPr>
            <w:tcW w:w="1447" w:type="dxa"/>
            <w:tcBorders>
              <w:bottom w:val="single" w:sz="4" w:space="0" w:color="CCCCCC"/>
            </w:tcBorders>
            <w:shd w:val="clear" w:color="auto" w:fill="F3F3F3"/>
            <w:vAlign w:val="center"/>
          </w:tcPr>
          <w:p w:rsidR="00827239" w:rsidRPr="00F67730" w:rsidRDefault="00827239" w:rsidP="00B80508">
            <w:pPr>
              <w:pStyle w:val="070-TabelaPadro"/>
              <w:rPr>
                <w:b/>
              </w:rPr>
            </w:pPr>
            <w:bookmarkStart w:id="2161" w:name="BBCXE01AE009"/>
            <w:bookmarkEnd w:id="2161"/>
            <w:r>
              <w:rPr>
                <w:b/>
              </w:rPr>
              <w:t>71.936.023</w:t>
            </w:r>
            <w:bookmarkStart w:id="2162" w:name="BBCXE01AF009"/>
            <w:bookmarkEnd w:id="2162"/>
          </w:p>
        </w:tc>
      </w:tr>
    </w:tbl>
    <w:bookmarkEnd w:id="2113"/>
    <w:bookmarkEnd w:id="2156"/>
    <w:p w:rsidR="00827239" w:rsidRDefault="00432208" w:rsidP="00B80508">
      <w:pPr>
        <w:pStyle w:val="072-Rodapdatabela"/>
      </w:pPr>
      <w:r>
        <w:t>(1</w:t>
      </w:r>
      <w:r w:rsidR="00827239">
        <w:t>)</w:t>
      </w:r>
      <w:r w:rsidR="00827239">
        <w:tab/>
        <w:t>Referem-se a operações com prazo original igual ou inferior a 90 dias e apresentam risco insignificante de mudança de valor justo.</w:t>
      </w:r>
    </w:p>
    <w:p w:rsidR="00827239" w:rsidRDefault="00827239" w:rsidP="00B80508">
      <w:pPr>
        <w:pStyle w:val="072-Rodapdatabela"/>
      </w:pPr>
    </w:p>
    <w:p w:rsidR="00827239" w:rsidRDefault="00827239" w:rsidP="00827239">
      <w:pPr>
        <w:pStyle w:val="050-TextoPadro"/>
      </w:pPr>
    </w:p>
    <w:p w:rsidR="00827239" w:rsidRDefault="00827239" w:rsidP="00B80508">
      <w:pPr>
        <w:pStyle w:val="020-TtulodeDocumento"/>
      </w:pPr>
      <w:bookmarkStart w:id="2163" w:name="BBREI_Titulo"/>
      <w:r>
        <w:t xml:space="preserve"> </w:t>
      </w:r>
      <w:bookmarkStart w:id="2164" w:name="_Toc47374791"/>
      <w:r>
        <w:t xml:space="preserve">- </w:t>
      </w:r>
      <w:bookmarkEnd w:id="2163"/>
      <w:r w:rsidRPr="00D8083D">
        <w:t>DEPÓSITOS COMPULSÓRIOS EM BANCOS CENTRAIS</w:t>
      </w:r>
      <w:bookmarkEnd w:id="2164"/>
    </w:p>
    <w:p w:rsidR="00827239" w:rsidRPr="00CF7954" w:rsidRDefault="00827239" w:rsidP="00B80508">
      <w:pPr>
        <w:pStyle w:val="030-SubttulodeDocumento"/>
      </w:pPr>
      <w:r>
        <w:t>) Composição</w:t>
      </w:r>
    </w:p>
    <w:tbl>
      <w:tblPr>
        <w:tblW w:w="971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REI.02 - Créditos vinculados"/>
        <w:tblDescription w:val="PubliCon - Sistema de Gerenciamento do Documentos Contábeis para Publicação&#10;&#10;Última atualização do mapa do quadro em: "/>
      </w:tblPr>
      <w:tblGrid>
        <w:gridCol w:w="4039"/>
        <w:gridCol w:w="1418"/>
        <w:gridCol w:w="1417"/>
        <w:gridCol w:w="1418"/>
        <w:gridCol w:w="1420"/>
      </w:tblGrid>
      <w:tr w:rsidR="00827239" w:rsidRPr="00441955" w:rsidTr="00B80508">
        <w:trPr>
          <w:cantSplit/>
          <w:tblHeader/>
        </w:trPr>
        <w:tc>
          <w:tcPr>
            <w:tcW w:w="4039" w:type="dxa"/>
            <w:vMerge w:val="restart"/>
            <w:shd w:val="solid" w:color="C3D7F0" w:fill="auto"/>
            <w:vAlign w:val="center"/>
          </w:tcPr>
          <w:p w:rsidR="00827239" w:rsidRPr="00441955" w:rsidRDefault="00827239" w:rsidP="00B80508">
            <w:pPr>
              <w:pStyle w:val="070-TabelaPadro"/>
              <w:jc w:val="center"/>
              <w:rPr>
                <w:b/>
              </w:rPr>
            </w:pPr>
            <w:bookmarkStart w:id="2165" w:name="BBREI02"/>
          </w:p>
        </w:tc>
        <w:tc>
          <w:tcPr>
            <w:tcW w:w="2835" w:type="dxa"/>
            <w:gridSpan w:val="2"/>
            <w:shd w:val="solid" w:color="C3D7F0" w:fill="auto"/>
          </w:tcPr>
          <w:p w:rsidR="00827239" w:rsidRDefault="00827239" w:rsidP="00B80508">
            <w:pPr>
              <w:pStyle w:val="070-TabelaPadro"/>
              <w:jc w:val="center"/>
              <w:rPr>
                <w:b/>
              </w:rPr>
            </w:pPr>
            <w:r>
              <w:rPr>
                <w:b/>
              </w:rPr>
              <w:t>BB Banco Múltiplo</w:t>
            </w:r>
          </w:p>
        </w:tc>
        <w:tc>
          <w:tcPr>
            <w:tcW w:w="2838" w:type="dxa"/>
            <w:gridSpan w:val="2"/>
            <w:tcBorders>
              <w:bottom w:val="single" w:sz="4" w:space="0" w:color="FFFFFF" w:themeColor="background1"/>
            </w:tcBorders>
            <w:shd w:val="solid" w:color="C3D7F0" w:fill="auto"/>
            <w:vAlign w:val="center"/>
          </w:tcPr>
          <w:p w:rsidR="00827239" w:rsidRPr="00441955" w:rsidRDefault="00827239" w:rsidP="00B80508">
            <w:pPr>
              <w:pStyle w:val="070-TabelaPadro"/>
              <w:jc w:val="center"/>
              <w:rPr>
                <w:b/>
              </w:rPr>
            </w:pPr>
            <w:r>
              <w:rPr>
                <w:b/>
              </w:rPr>
              <w:t>BB Consolidado</w:t>
            </w:r>
          </w:p>
        </w:tc>
      </w:tr>
      <w:tr w:rsidR="00827239" w:rsidRPr="00441955" w:rsidTr="00B80508">
        <w:trPr>
          <w:cantSplit/>
          <w:tblHeader/>
        </w:trPr>
        <w:tc>
          <w:tcPr>
            <w:tcW w:w="4039" w:type="dxa"/>
            <w:vMerge/>
            <w:tcBorders>
              <w:bottom w:val="single" w:sz="4" w:space="0" w:color="FFFFFF" w:themeColor="background1"/>
            </w:tcBorders>
            <w:shd w:val="solid" w:color="C3D7F0" w:fill="auto"/>
            <w:vAlign w:val="center"/>
          </w:tcPr>
          <w:p w:rsidR="00827239" w:rsidRPr="00441955" w:rsidRDefault="00827239" w:rsidP="00B80508">
            <w:pPr>
              <w:pStyle w:val="070-TabelaPadro"/>
              <w:jc w:val="center"/>
              <w:rPr>
                <w:b/>
              </w:rPr>
            </w:pPr>
          </w:p>
        </w:tc>
        <w:tc>
          <w:tcPr>
            <w:tcW w:w="1418" w:type="dxa"/>
            <w:tcBorders>
              <w:bottom w:val="single" w:sz="4" w:space="0" w:color="FFFFFF" w:themeColor="background1"/>
            </w:tcBorders>
            <w:shd w:val="solid" w:color="C3D7F0" w:fill="auto"/>
            <w:vAlign w:val="center"/>
          </w:tcPr>
          <w:p w:rsidR="00827239" w:rsidRPr="00441955" w:rsidRDefault="00827239" w:rsidP="00B80508">
            <w:pPr>
              <w:pStyle w:val="070-TabelaPadro"/>
              <w:jc w:val="center"/>
              <w:rPr>
                <w:b/>
              </w:rPr>
            </w:pPr>
            <w:r>
              <w:rPr>
                <w:b/>
              </w:rPr>
              <w:t>30.06.2020</w:t>
            </w:r>
          </w:p>
        </w:tc>
        <w:tc>
          <w:tcPr>
            <w:tcW w:w="1417" w:type="dxa"/>
            <w:tcBorders>
              <w:bottom w:val="single" w:sz="4" w:space="0" w:color="FFFFFF" w:themeColor="background1"/>
            </w:tcBorders>
            <w:shd w:val="solid" w:color="C3D7F0" w:fill="auto"/>
            <w:vAlign w:val="center"/>
          </w:tcPr>
          <w:p w:rsidR="00827239" w:rsidRPr="00441955" w:rsidRDefault="00827239" w:rsidP="00B80508">
            <w:pPr>
              <w:pStyle w:val="070-TabelaPadro"/>
              <w:jc w:val="center"/>
              <w:rPr>
                <w:b/>
              </w:rPr>
            </w:pPr>
            <w:r>
              <w:rPr>
                <w:b/>
              </w:rPr>
              <w:t>31.12.2019</w:t>
            </w:r>
          </w:p>
        </w:tc>
        <w:tc>
          <w:tcPr>
            <w:tcW w:w="1418" w:type="dxa"/>
            <w:tcBorders>
              <w:bottom w:val="single" w:sz="4" w:space="0" w:color="FFFFFF" w:themeColor="background1"/>
            </w:tcBorders>
            <w:shd w:val="solid" w:color="C3D7F0" w:fill="auto"/>
            <w:vAlign w:val="center"/>
          </w:tcPr>
          <w:p w:rsidR="00827239" w:rsidRPr="00441955" w:rsidRDefault="00827239" w:rsidP="00B80508">
            <w:pPr>
              <w:pStyle w:val="070-TabelaPadro"/>
              <w:jc w:val="center"/>
              <w:rPr>
                <w:b/>
              </w:rPr>
            </w:pPr>
            <w:r>
              <w:rPr>
                <w:b/>
              </w:rPr>
              <w:t>30.06.2020</w:t>
            </w:r>
          </w:p>
        </w:tc>
        <w:tc>
          <w:tcPr>
            <w:tcW w:w="1420" w:type="dxa"/>
            <w:tcBorders>
              <w:bottom w:val="single" w:sz="4" w:space="0" w:color="FFFFFF" w:themeColor="background1"/>
            </w:tcBorders>
            <w:shd w:val="solid" w:color="C3D7F0" w:fill="auto"/>
            <w:vAlign w:val="center"/>
          </w:tcPr>
          <w:p w:rsidR="00827239" w:rsidRPr="00441955" w:rsidRDefault="00827239" w:rsidP="00B80508">
            <w:pPr>
              <w:pStyle w:val="070-TabelaPadro"/>
              <w:jc w:val="center"/>
              <w:rPr>
                <w:b/>
              </w:rPr>
            </w:pPr>
            <w:r>
              <w:rPr>
                <w:b/>
              </w:rPr>
              <w:t>31.12.2019</w:t>
            </w:r>
          </w:p>
        </w:tc>
      </w:tr>
      <w:tr w:rsidR="00827239" w:rsidRPr="00441955" w:rsidTr="004D51E3">
        <w:trPr>
          <w:cantSplit/>
        </w:trPr>
        <w:tc>
          <w:tcPr>
            <w:tcW w:w="4039" w:type="dxa"/>
            <w:tcBorders>
              <w:bottom w:val="single" w:sz="4" w:space="0" w:color="FFFFFF" w:themeColor="background1"/>
            </w:tcBorders>
            <w:shd w:val="clear" w:color="auto" w:fill="F3F3F3"/>
            <w:vAlign w:val="center"/>
          </w:tcPr>
          <w:p w:rsidR="00827239" w:rsidRPr="00441955" w:rsidRDefault="00827239" w:rsidP="00B80508">
            <w:pPr>
              <w:pStyle w:val="070-TabelaPadro"/>
              <w:ind w:left="60"/>
              <w:jc w:val="left"/>
            </w:pPr>
            <w:bookmarkStart w:id="2166" w:name="BBREI0200003" w:colFirst="0" w:colLast="0"/>
            <w:r>
              <w:t>Depósitos de poupança</w:t>
            </w:r>
          </w:p>
        </w:tc>
        <w:tc>
          <w:tcPr>
            <w:tcW w:w="1418"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r w:rsidRPr="00B345EA">
              <w:t>39.504.323</w:t>
            </w:r>
          </w:p>
        </w:tc>
        <w:tc>
          <w:tcPr>
            <w:tcW w:w="1417"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r w:rsidRPr="00B345EA">
              <w:t>35.862.524</w:t>
            </w:r>
          </w:p>
        </w:tc>
        <w:tc>
          <w:tcPr>
            <w:tcW w:w="1418"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bookmarkStart w:id="2167" w:name="BBREI02AA003"/>
            <w:bookmarkStart w:id="2168" w:name="BBREI02AD003"/>
            <w:bookmarkEnd w:id="2167"/>
            <w:bookmarkEnd w:id="2168"/>
            <w:r w:rsidRPr="00B345EA">
              <w:t>39.504.323</w:t>
            </w:r>
          </w:p>
        </w:tc>
        <w:tc>
          <w:tcPr>
            <w:tcW w:w="1420"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r w:rsidRPr="00B345EA">
              <w:t>35.862.524</w:t>
            </w:r>
          </w:p>
        </w:tc>
        <w:bookmarkStart w:id="2169" w:name="BBREI02AF003"/>
        <w:bookmarkEnd w:id="2169"/>
      </w:tr>
      <w:tr w:rsidR="00827239" w:rsidRPr="00441955" w:rsidTr="004D51E3">
        <w:trPr>
          <w:cantSplit/>
        </w:trPr>
        <w:tc>
          <w:tcPr>
            <w:tcW w:w="4039" w:type="dxa"/>
            <w:tcBorders>
              <w:bottom w:val="single" w:sz="4" w:space="0" w:color="FFFFFF" w:themeColor="background1"/>
            </w:tcBorders>
            <w:shd w:val="clear" w:color="auto" w:fill="E6E6E6"/>
            <w:vAlign w:val="center"/>
          </w:tcPr>
          <w:p w:rsidR="00827239" w:rsidRPr="00441955" w:rsidRDefault="00827239" w:rsidP="00B80508">
            <w:pPr>
              <w:pStyle w:val="070-TabelaPadro"/>
              <w:ind w:left="60"/>
              <w:jc w:val="left"/>
            </w:pPr>
            <w:bookmarkStart w:id="2170" w:name="BBREI0200005" w:colFirst="0" w:colLast="0"/>
            <w:bookmarkEnd w:id="2166"/>
            <w:r>
              <w:t>Depósitos à vista</w:t>
            </w:r>
          </w:p>
        </w:tc>
        <w:tc>
          <w:tcPr>
            <w:tcW w:w="1418"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r w:rsidRPr="00B345EA">
              <w:t>16.258.823</w:t>
            </w:r>
          </w:p>
        </w:tc>
        <w:tc>
          <w:tcPr>
            <w:tcW w:w="1417"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r w:rsidRPr="00B345EA">
              <w:t>12.955.660</w:t>
            </w:r>
          </w:p>
        </w:tc>
        <w:tc>
          <w:tcPr>
            <w:tcW w:w="1418"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bookmarkStart w:id="2171" w:name="BBREI02AA005"/>
            <w:bookmarkStart w:id="2172" w:name="BBREI02AD005"/>
            <w:bookmarkEnd w:id="2171"/>
            <w:bookmarkEnd w:id="2172"/>
            <w:r w:rsidRPr="00B345EA">
              <w:t>16.258.823</w:t>
            </w:r>
          </w:p>
        </w:tc>
        <w:tc>
          <w:tcPr>
            <w:tcW w:w="1420"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r w:rsidRPr="00B345EA">
              <w:t>12.955.660</w:t>
            </w:r>
          </w:p>
        </w:tc>
        <w:bookmarkStart w:id="2173" w:name="BBREI02AF005"/>
        <w:bookmarkEnd w:id="2173"/>
      </w:tr>
      <w:tr w:rsidR="00827239" w:rsidRPr="00441955" w:rsidTr="004D51E3">
        <w:trPr>
          <w:cantSplit/>
        </w:trPr>
        <w:tc>
          <w:tcPr>
            <w:tcW w:w="4039" w:type="dxa"/>
            <w:tcBorders>
              <w:bottom w:val="single" w:sz="4" w:space="0" w:color="FFFFFF" w:themeColor="background1"/>
            </w:tcBorders>
            <w:shd w:val="clear" w:color="auto" w:fill="F3F3F3"/>
            <w:vAlign w:val="center"/>
          </w:tcPr>
          <w:p w:rsidR="00827239" w:rsidRPr="00441955" w:rsidRDefault="00827239" w:rsidP="00B80508">
            <w:pPr>
              <w:pStyle w:val="070-TabelaPadro"/>
              <w:ind w:left="60"/>
              <w:jc w:val="left"/>
            </w:pPr>
            <w:bookmarkStart w:id="2174" w:name="BBREI0200004" w:colFirst="0" w:colLast="0"/>
            <w:bookmarkEnd w:id="2170"/>
            <w:r>
              <w:t>Depósitos a prazo</w:t>
            </w:r>
          </w:p>
        </w:tc>
        <w:tc>
          <w:tcPr>
            <w:tcW w:w="1418"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r>
              <w:t>11.331.214</w:t>
            </w:r>
          </w:p>
        </w:tc>
        <w:tc>
          <w:tcPr>
            <w:tcW w:w="1417"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r w:rsidRPr="00B345EA">
              <w:t>15.870.135</w:t>
            </w:r>
          </w:p>
        </w:tc>
        <w:tc>
          <w:tcPr>
            <w:tcW w:w="1418"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bookmarkStart w:id="2175" w:name="BBREI02AA004"/>
            <w:bookmarkStart w:id="2176" w:name="BBREI02AD004"/>
            <w:bookmarkEnd w:id="2175"/>
            <w:bookmarkEnd w:id="2176"/>
            <w:r>
              <w:t>11.331.214</w:t>
            </w:r>
          </w:p>
        </w:tc>
        <w:tc>
          <w:tcPr>
            <w:tcW w:w="1420"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r w:rsidRPr="00B345EA">
              <w:t>15.870.135</w:t>
            </w:r>
          </w:p>
        </w:tc>
        <w:bookmarkStart w:id="2177" w:name="BBREI02AF004"/>
        <w:bookmarkEnd w:id="2177"/>
      </w:tr>
      <w:tr w:rsidR="00827239" w:rsidRPr="00441955" w:rsidTr="004D51E3">
        <w:trPr>
          <w:cantSplit/>
        </w:trPr>
        <w:tc>
          <w:tcPr>
            <w:tcW w:w="4039" w:type="dxa"/>
            <w:tcBorders>
              <w:bottom w:val="single" w:sz="4" w:space="0" w:color="FFFFFF" w:themeColor="background1"/>
            </w:tcBorders>
            <w:shd w:val="clear" w:color="auto" w:fill="E6E6E6"/>
            <w:vAlign w:val="center"/>
          </w:tcPr>
          <w:p w:rsidR="00827239" w:rsidRPr="00441955" w:rsidRDefault="00827239" w:rsidP="00B80508">
            <w:pPr>
              <w:pStyle w:val="070-TabelaPadro"/>
              <w:ind w:left="60"/>
              <w:jc w:val="left"/>
            </w:pPr>
            <w:bookmarkStart w:id="2178" w:name="BBREI0200006" w:colFirst="0" w:colLast="0"/>
            <w:bookmarkEnd w:id="2174"/>
            <w:r>
              <w:t>Recursos de microfinanças</w:t>
            </w:r>
          </w:p>
        </w:tc>
        <w:tc>
          <w:tcPr>
            <w:tcW w:w="1418"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r w:rsidRPr="00B345EA">
              <w:t>193.398</w:t>
            </w:r>
          </w:p>
        </w:tc>
        <w:tc>
          <w:tcPr>
            <w:tcW w:w="1417"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r w:rsidRPr="00B345EA">
              <w:t>183.424</w:t>
            </w:r>
          </w:p>
        </w:tc>
        <w:tc>
          <w:tcPr>
            <w:tcW w:w="1418"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bookmarkStart w:id="2179" w:name="BBREI02AA006"/>
            <w:bookmarkStart w:id="2180" w:name="BBREI02AD006"/>
            <w:bookmarkEnd w:id="2179"/>
            <w:bookmarkEnd w:id="2180"/>
            <w:r w:rsidRPr="00B345EA">
              <w:t>193.398</w:t>
            </w:r>
          </w:p>
        </w:tc>
        <w:tc>
          <w:tcPr>
            <w:tcW w:w="1420"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r w:rsidRPr="00B345EA">
              <w:t>183.424</w:t>
            </w:r>
          </w:p>
        </w:tc>
        <w:bookmarkStart w:id="2181" w:name="BBREI02AF006"/>
        <w:bookmarkEnd w:id="2181"/>
      </w:tr>
      <w:tr w:rsidR="00827239" w:rsidRPr="00441955" w:rsidTr="004D51E3">
        <w:trPr>
          <w:cantSplit/>
        </w:trPr>
        <w:tc>
          <w:tcPr>
            <w:tcW w:w="4039" w:type="dxa"/>
            <w:tcBorders>
              <w:bottom w:val="single" w:sz="4" w:space="0" w:color="FFFFFF" w:themeColor="background1"/>
            </w:tcBorders>
            <w:shd w:val="clear" w:color="auto" w:fill="F3F3F3"/>
            <w:vAlign w:val="center"/>
          </w:tcPr>
          <w:p w:rsidR="00827239" w:rsidRPr="00441955" w:rsidRDefault="00827239" w:rsidP="00B80508">
            <w:pPr>
              <w:pStyle w:val="070-TabelaPadro"/>
              <w:ind w:left="60"/>
              <w:jc w:val="left"/>
            </w:pPr>
            <w:bookmarkStart w:id="2182" w:name="BBREI0200022" w:colFirst="0" w:colLast="0"/>
            <w:bookmarkEnd w:id="2178"/>
            <w:r>
              <w:t>Outros</w:t>
            </w:r>
          </w:p>
        </w:tc>
        <w:tc>
          <w:tcPr>
            <w:tcW w:w="1418"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r w:rsidRPr="00B345EA">
              <w:t>298.899</w:t>
            </w:r>
          </w:p>
        </w:tc>
        <w:tc>
          <w:tcPr>
            <w:tcW w:w="1417"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r w:rsidRPr="00B345EA">
              <w:t>252.364</w:t>
            </w:r>
          </w:p>
        </w:tc>
        <w:tc>
          <w:tcPr>
            <w:tcW w:w="1418"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bookmarkStart w:id="2183" w:name="BBREI02AA022"/>
            <w:bookmarkStart w:id="2184" w:name="BBREI02AD022"/>
            <w:bookmarkEnd w:id="2183"/>
            <w:bookmarkEnd w:id="2184"/>
            <w:r w:rsidRPr="00B345EA">
              <w:t>298.899</w:t>
            </w:r>
          </w:p>
        </w:tc>
        <w:tc>
          <w:tcPr>
            <w:tcW w:w="1420"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r w:rsidRPr="00B345EA">
              <w:t>252.364</w:t>
            </w:r>
          </w:p>
        </w:tc>
        <w:bookmarkStart w:id="2185" w:name="BBREI02AF022"/>
        <w:bookmarkEnd w:id="2185"/>
      </w:tr>
      <w:tr w:rsidR="00827239" w:rsidRPr="00441955" w:rsidTr="004D51E3">
        <w:trPr>
          <w:cantSplit/>
        </w:trPr>
        <w:tc>
          <w:tcPr>
            <w:tcW w:w="4039" w:type="dxa"/>
            <w:tcBorders>
              <w:bottom w:val="single" w:sz="4" w:space="0" w:color="FFFFFF" w:themeColor="background1"/>
            </w:tcBorders>
            <w:shd w:val="clear" w:color="auto" w:fill="E6E6E6"/>
            <w:vAlign w:val="center"/>
          </w:tcPr>
          <w:p w:rsidR="00827239" w:rsidRPr="00441955" w:rsidRDefault="00827239" w:rsidP="00B80508">
            <w:pPr>
              <w:pStyle w:val="070-TabelaPadro"/>
              <w:jc w:val="left"/>
              <w:rPr>
                <w:b/>
              </w:rPr>
            </w:pPr>
            <w:bookmarkStart w:id="2186" w:name="BBREI0200008" w:colFirst="0" w:colLast="0"/>
            <w:bookmarkEnd w:id="2182"/>
          </w:p>
        </w:tc>
        <w:tc>
          <w:tcPr>
            <w:tcW w:w="1418"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p>
        </w:tc>
        <w:tc>
          <w:tcPr>
            <w:tcW w:w="1417"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p>
        </w:tc>
        <w:tc>
          <w:tcPr>
            <w:tcW w:w="1418"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bookmarkStart w:id="2187" w:name="BBREI02AA008"/>
            <w:bookmarkStart w:id="2188" w:name="BBREI02AD008"/>
            <w:bookmarkEnd w:id="2187"/>
            <w:bookmarkEnd w:id="2188"/>
          </w:p>
        </w:tc>
        <w:tc>
          <w:tcPr>
            <w:tcW w:w="1420"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p>
        </w:tc>
        <w:bookmarkStart w:id="2189" w:name="BBREI02AF008"/>
        <w:bookmarkEnd w:id="2189"/>
      </w:tr>
      <w:tr w:rsidR="00827239" w:rsidRPr="00441955" w:rsidTr="004D51E3">
        <w:trPr>
          <w:cantSplit/>
        </w:trPr>
        <w:tc>
          <w:tcPr>
            <w:tcW w:w="4039" w:type="dxa"/>
            <w:tcBorders>
              <w:bottom w:val="single" w:sz="4" w:space="0" w:color="FFFFFF" w:themeColor="background1"/>
            </w:tcBorders>
            <w:shd w:val="clear" w:color="auto" w:fill="F3F3F3"/>
            <w:vAlign w:val="center"/>
          </w:tcPr>
          <w:p w:rsidR="00827239" w:rsidRPr="00441955" w:rsidRDefault="00827239" w:rsidP="00B80508">
            <w:pPr>
              <w:pStyle w:val="070-TabelaPadro"/>
              <w:ind w:left="60"/>
              <w:jc w:val="left"/>
            </w:pPr>
            <w:bookmarkStart w:id="2190" w:name="BBREI0200009" w:colFirst="0" w:colLast="0"/>
            <w:bookmarkEnd w:id="2186"/>
            <w:r>
              <w:t>Ativo circulante</w:t>
            </w:r>
          </w:p>
        </w:tc>
        <w:tc>
          <w:tcPr>
            <w:tcW w:w="1418"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r>
              <w:t>67.586.657</w:t>
            </w:r>
          </w:p>
        </w:tc>
        <w:tc>
          <w:tcPr>
            <w:tcW w:w="1417"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r w:rsidRPr="00B345EA">
              <w:t>65.124.107</w:t>
            </w:r>
          </w:p>
        </w:tc>
        <w:tc>
          <w:tcPr>
            <w:tcW w:w="1418"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bookmarkStart w:id="2191" w:name="BBREI02AA009"/>
            <w:bookmarkStart w:id="2192" w:name="BBREI02AD009"/>
            <w:bookmarkEnd w:id="2191"/>
            <w:bookmarkEnd w:id="2192"/>
            <w:r>
              <w:t>67.586.657</w:t>
            </w:r>
          </w:p>
        </w:tc>
        <w:tc>
          <w:tcPr>
            <w:tcW w:w="1420"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r w:rsidRPr="00B345EA">
              <w:t>65.124.107</w:t>
            </w:r>
          </w:p>
        </w:tc>
        <w:bookmarkStart w:id="2193" w:name="BBREI02AF009"/>
        <w:bookmarkEnd w:id="2193"/>
      </w:tr>
      <w:tr w:rsidR="00827239" w:rsidRPr="00441955" w:rsidTr="004D51E3">
        <w:trPr>
          <w:cantSplit/>
        </w:trPr>
        <w:tc>
          <w:tcPr>
            <w:tcW w:w="4039" w:type="dxa"/>
            <w:tcBorders>
              <w:bottom w:val="single" w:sz="4" w:space="0" w:color="FFFFFF" w:themeColor="background1"/>
            </w:tcBorders>
            <w:shd w:val="clear" w:color="auto" w:fill="E6E6E6"/>
            <w:vAlign w:val="center"/>
          </w:tcPr>
          <w:p w:rsidR="00827239" w:rsidRPr="00441955" w:rsidRDefault="00827239" w:rsidP="00B80508">
            <w:pPr>
              <w:pStyle w:val="070-TabelaPadro"/>
              <w:ind w:left="60"/>
              <w:jc w:val="left"/>
            </w:pPr>
            <w:bookmarkStart w:id="2194" w:name="BBREI0200010" w:colFirst="0" w:colLast="0"/>
            <w:bookmarkEnd w:id="2190"/>
            <w:r>
              <w:t>Ativo não circulante</w:t>
            </w:r>
          </w:p>
        </w:tc>
        <w:tc>
          <w:tcPr>
            <w:tcW w:w="1418"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r w:rsidRPr="00B345EA">
              <w:t>--</w:t>
            </w:r>
          </w:p>
        </w:tc>
        <w:tc>
          <w:tcPr>
            <w:tcW w:w="1417"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r w:rsidRPr="00B345EA">
              <w:t>--</w:t>
            </w:r>
          </w:p>
        </w:tc>
        <w:tc>
          <w:tcPr>
            <w:tcW w:w="1418"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bookmarkStart w:id="2195" w:name="BBREI02AA010"/>
            <w:bookmarkStart w:id="2196" w:name="BBREI02AD010"/>
            <w:bookmarkEnd w:id="2195"/>
            <w:bookmarkEnd w:id="2196"/>
            <w:r w:rsidRPr="00B345EA">
              <w:t>--</w:t>
            </w:r>
          </w:p>
        </w:tc>
        <w:tc>
          <w:tcPr>
            <w:tcW w:w="1420" w:type="dxa"/>
            <w:tcBorders>
              <w:bottom w:val="single" w:sz="4" w:space="0" w:color="FFFFFF" w:themeColor="background1"/>
            </w:tcBorders>
            <w:shd w:val="clear" w:color="auto" w:fill="E6E6E6"/>
            <w:vAlign w:val="center"/>
          </w:tcPr>
          <w:p w:rsidR="00827239" w:rsidRPr="00B345EA" w:rsidRDefault="00827239" w:rsidP="00B80508">
            <w:pPr>
              <w:pStyle w:val="070-TabelaPadro"/>
              <w:spacing w:before="0" w:after="0"/>
            </w:pPr>
            <w:r w:rsidRPr="00B345EA">
              <w:t>--</w:t>
            </w:r>
          </w:p>
        </w:tc>
        <w:bookmarkStart w:id="2197" w:name="BBREI02AF010"/>
        <w:bookmarkEnd w:id="2197"/>
      </w:tr>
      <w:bookmarkEnd w:id="2194"/>
      <w:tr w:rsidR="00827239" w:rsidRPr="00441955" w:rsidTr="004D51E3">
        <w:trPr>
          <w:cantSplit/>
        </w:trPr>
        <w:tc>
          <w:tcPr>
            <w:tcW w:w="4039" w:type="dxa"/>
            <w:tcBorders>
              <w:bottom w:val="single" w:sz="4" w:space="0" w:color="FFFFFF" w:themeColor="background1"/>
            </w:tcBorders>
            <w:shd w:val="clear" w:color="auto" w:fill="F3F3F3"/>
            <w:vAlign w:val="center"/>
          </w:tcPr>
          <w:p w:rsidR="00827239" w:rsidRPr="00441955" w:rsidRDefault="00827239" w:rsidP="00B80508">
            <w:pPr>
              <w:pStyle w:val="070-TabelaPadro"/>
              <w:jc w:val="left"/>
            </w:pPr>
          </w:p>
        </w:tc>
        <w:tc>
          <w:tcPr>
            <w:tcW w:w="1418"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p>
        </w:tc>
        <w:tc>
          <w:tcPr>
            <w:tcW w:w="1417"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p>
        </w:tc>
        <w:tc>
          <w:tcPr>
            <w:tcW w:w="1418"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p>
        </w:tc>
        <w:tc>
          <w:tcPr>
            <w:tcW w:w="1420" w:type="dxa"/>
            <w:tcBorders>
              <w:bottom w:val="single" w:sz="4" w:space="0" w:color="FFFFFF" w:themeColor="background1"/>
            </w:tcBorders>
            <w:shd w:val="clear" w:color="auto" w:fill="F3F3F3"/>
            <w:vAlign w:val="center"/>
          </w:tcPr>
          <w:p w:rsidR="00827239" w:rsidRPr="00B345EA" w:rsidRDefault="00827239" w:rsidP="00B80508">
            <w:pPr>
              <w:pStyle w:val="070-TabelaPadro"/>
              <w:spacing w:before="0" w:after="0"/>
            </w:pPr>
          </w:p>
        </w:tc>
      </w:tr>
      <w:tr w:rsidR="00827239" w:rsidRPr="00D8083D" w:rsidTr="004D51E3">
        <w:trPr>
          <w:cantSplit/>
        </w:trPr>
        <w:tc>
          <w:tcPr>
            <w:tcW w:w="4039" w:type="dxa"/>
            <w:tcBorders>
              <w:bottom w:val="single" w:sz="4" w:space="0" w:color="CCCCCC"/>
            </w:tcBorders>
            <w:shd w:val="clear" w:color="auto" w:fill="E6E6E6"/>
            <w:vAlign w:val="center"/>
          </w:tcPr>
          <w:p w:rsidR="00827239" w:rsidRPr="00D8083D" w:rsidRDefault="00827239" w:rsidP="00B80508">
            <w:pPr>
              <w:pStyle w:val="070-TabelaPadro"/>
              <w:jc w:val="left"/>
              <w:rPr>
                <w:b/>
              </w:rPr>
            </w:pPr>
            <w:bookmarkStart w:id="2198" w:name="BBREI0200016" w:colFirst="0" w:colLast="0"/>
            <w:r w:rsidRPr="00D8083D">
              <w:rPr>
                <w:b/>
              </w:rPr>
              <w:t>Total</w:t>
            </w:r>
          </w:p>
        </w:tc>
        <w:tc>
          <w:tcPr>
            <w:tcW w:w="1418" w:type="dxa"/>
            <w:tcBorders>
              <w:bottom w:val="single" w:sz="4" w:space="0" w:color="CCCCCC"/>
            </w:tcBorders>
            <w:shd w:val="clear" w:color="auto" w:fill="E6E6E6"/>
            <w:vAlign w:val="center"/>
          </w:tcPr>
          <w:p w:rsidR="00827239" w:rsidRPr="00D8083D" w:rsidRDefault="00827239" w:rsidP="00B80508">
            <w:pPr>
              <w:pStyle w:val="070-TabelaPadro"/>
              <w:spacing w:before="0" w:after="0"/>
              <w:rPr>
                <w:b/>
              </w:rPr>
            </w:pPr>
            <w:r>
              <w:rPr>
                <w:b/>
              </w:rPr>
              <w:t>67.586.657</w:t>
            </w:r>
          </w:p>
        </w:tc>
        <w:tc>
          <w:tcPr>
            <w:tcW w:w="1417" w:type="dxa"/>
            <w:tcBorders>
              <w:bottom w:val="single" w:sz="4" w:space="0" w:color="CCCCCC"/>
            </w:tcBorders>
            <w:shd w:val="clear" w:color="auto" w:fill="E6E6E6"/>
            <w:vAlign w:val="center"/>
          </w:tcPr>
          <w:p w:rsidR="00827239" w:rsidRPr="00D8083D" w:rsidRDefault="00827239" w:rsidP="00B80508">
            <w:pPr>
              <w:pStyle w:val="070-TabelaPadro"/>
              <w:spacing w:before="0" w:after="0"/>
              <w:rPr>
                <w:b/>
              </w:rPr>
            </w:pPr>
            <w:r w:rsidRPr="00D8083D">
              <w:rPr>
                <w:b/>
              </w:rPr>
              <w:t>65.124.107</w:t>
            </w:r>
          </w:p>
        </w:tc>
        <w:tc>
          <w:tcPr>
            <w:tcW w:w="1418" w:type="dxa"/>
            <w:tcBorders>
              <w:bottom w:val="single" w:sz="4" w:space="0" w:color="CCCCCC"/>
            </w:tcBorders>
            <w:shd w:val="clear" w:color="auto" w:fill="E6E6E6"/>
            <w:vAlign w:val="center"/>
          </w:tcPr>
          <w:p w:rsidR="00827239" w:rsidRPr="00D8083D" w:rsidRDefault="00827239" w:rsidP="00B80508">
            <w:pPr>
              <w:pStyle w:val="070-TabelaPadro"/>
              <w:spacing w:before="0" w:after="0"/>
              <w:rPr>
                <w:b/>
              </w:rPr>
            </w:pPr>
            <w:bookmarkStart w:id="2199" w:name="BBREI02AA016"/>
            <w:bookmarkStart w:id="2200" w:name="BBREI02AD016"/>
            <w:bookmarkEnd w:id="2199"/>
            <w:bookmarkEnd w:id="2200"/>
            <w:r>
              <w:rPr>
                <w:b/>
              </w:rPr>
              <w:t>67.586.657</w:t>
            </w:r>
          </w:p>
        </w:tc>
        <w:tc>
          <w:tcPr>
            <w:tcW w:w="1420" w:type="dxa"/>
            <w:tcBorders>
              <w:bottom w:val="single" w:sz="4" w:space="0" w:color="CCCCCC"/>
            </w:tcBorders>
            <w:shd w:val="clear" w:color="auto" w:fill="E6E6E6"/>
            <w:vAlign w:val="center"/>
          </w:tcPr>
          <w:p w:rsidR="00827239" w:rsidRPr="00D8083D" w:rsidRDefault="00827239" w:rsidP="00B80508">
            <w:pPr>
              <w:pStyle w:val="070-TabelaPadro"/>
              <w:spacing w:before="0" w:after="0"/>
              <w:rPr>
                <w:b/>
              </w:rPr>
            </w:pPr>
            <w:r w:rsidRPr="00D8083D">
              <w:rPr>
                <w:b/>
              </w:rPr>
              <w:t>65.124.107</w:t>
            </w:r>
          </w:p>
        </w:tc>
        <w:bookmarkStart w:id="2201" w:name="BBREI02AF016"/>
        <w:bookmarkEnd w:id="2201"/>
      </w:tr>
      <w:bookmarkEnd w:id="2165"/>
      <w:bookmarkEnd w:id="2198"/>
    </w:tbl>
    <w:p w:rsidR="00827239" w:rsidRPr="00711340" w:rsidRDefault="00827239" w:rsidP="00B80508">
      <w:pPr>
        <w:pStyle w:val="072-Rodapdatabela"/>
      </w:pPr>
    </w:p>
    <w:p w:rsidR="00827239" w:rsidRPr="00CF7954" w:rsidRDefault="00827239" w:rsidP="00B80508">
      <w:pPr>
        <w:pStyle w:val="030-SubttulodeDocumento"/>
      </w:pPr>
      <w:bookmarkStart w:id="2202" w:name="BBREI03_Titulo"/>
      <w:r w:rsidRPr="00CF7954">
        <w:t>) Resultado das Aplicações Compulsórias</w:t>
      </w:r>
      <w:bookmarkEnd w:id="2202"/>
    </w:p>
    <w:tbl>
      <w:tblPr>
        <w:tblW w:w="9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REI.03 - Resultado das aplicações compulsórias"/>
        <w:tblDescription w:val="PubliCon - Sistema de Gerenciamento do Documentos Contábeis para Publicação&#10;&#10;Última atualização do mapa do quadro em: "/>
      </w:tblPr>
      <w:tblGrid>
        <w:gridCol w:w="4039"/>
        <w:gridCol w:w="1418"/>
        <w:gridCol w:w="1417"/>
        <w:gridCol w:w="1418"/>
        <w:gridCol w:w="1417"/>
      </w:tblGrid>
      <w:tr w:rsidR="00827239" w:rsidRPr="00441955" w:rsidTr="00B80508">
        <w:trPr>
          <w:cantSplit/>
          <w:tblHeader/>
        </w:trPr>
        <w:tc>
          <w:tcPr>
            <w:tcW w:w="4039" w:type="dxa"/>
            <w:vMerge w:val="restart"/>
            <w:shd w:val="solid" w:color="C3D7F0" w:fill="auto"/>
            <w:vAlign w:val="center"/>
          </w:tcPr>
          <w:p w:rsidR="00827239" w:rsidRPr="00441955" w:rsidRDefault="00827239" w:rsidP="00B80508">
            <w:pPr>
              <w:pStyle w:val="070-TabelaPadro"/>
              <w:jc w:val="center"/>
              <w:rPr>
                <w:b/>
              </w:rPr>
            </w:pPr>
            <w:bookmarkStart w:id="2203" w:name="BBREI03"/>
          </w:p>
        </w:tc>
        <w:tc>
          <w:tcPr>
            <w:tcW w:w="2835" w:type="dxa"/>
            <w:gridSpan w:val="2"/>
            <w:shd w:val="solid" w:color="C3D7F0" w:fill="auto"/>
          </w:tcPr>
          <w:p w:rsidR="00827239" w:rsidRDefault="00827239" w:rsidP="00B80508">
            <w:pPr>
              <w:pStyle w:val="070-TabelaPadro"/>
              <w:jc w:val="center"/>
              <w:rPr>
                <w:b/>
              </w:rPr>
            </w:pPr>
            <w:r>
              <w:rPr>
                <w:b/>
              </w:rPr>
              <w:t>BB Banco Múltiplo</w:t>
            </w:r>
          </w:p>
        </w:tc>
        <w:tc>
          <w:tcPr>
            <w:tcW w:w="2835" w:type="dxa"/>
            <w:gridSpan w:val="2"/>
            <w:tcBorders>
              <w:bottom w:val="single" w:sz="4" w:space="0" w:color="FFFFFF" w:themeColor="background1"/>
            </w:tcBorders>
            <w:shd w:val="solid" w:color="C3D7F0" w:fill="auto"/>
            <w:vAlign w:val="center"/>
          </w:tcPr>
          <w:p w:rsidR="00827239" w:rsidRPr="00441955" w:rsidRDefault="00827239" w:rsidP="00B80508">
            <w:pPr>
              <w:pStyle w:val="070-TabelaPadro"/>
              <w:jc w:val="center"/>
              <w:rPr>
                <w:b/>
              </w:rPr>
            </w:pPr>
            <w:r>
              <w:rPr>
                <w:b/>
              </w:rPr>
              <w:t>BB Consolidado</w:t>
            </w:r>
          </w:p>
        </w:tc>
      </w:tr>
      <w:tr w:rsidR="00827239" w:rsidRPr="00441955" w:rsidTr="00B80508">
        <w:trPr>
          <w:cantSplit/>
          <w:tblHeader/>
        </w:trPr>
        <w:tc>
          <w:tcPr>
            <w:tcW w:w="4039" w:type="dxa"/>
            <w:vMerge/>
            <w:tcBorders>
              <w:bottom w:val="single" w:sz="4" w:space="0" w:color="FFFFFF" w:themeColor="background1"/>
            </w:tcBorders>
            <w:shd w:val="solid" w:color="C3D7F0" w:fill="auto"/>
            <w:vAlign w:val="center"/>
          </w:tcPr>
          <w:p w:rsidR="00827239" w:rsidRPr="00441955" w:rsidRDefault="00827239" w:rsidP="00B80508">
            <w:pPr>
              <w:pStyle w:val="070-TabelaPadro"/>
              <w:jc w:val="center"/>
              <w:rPr>
                <w:b/>
              </w:rPr>
            </w:pPr>
          </w:p>
        </w:tc>
        <w:tc>
          <w:tcPr>
            <w:tcW w:w="1418" w:type="dxa"/>
            <w:tcBorders>
              <w:bottom w:val="single" w:sz="4" w:space="0" w:color="FFFFFF" w:themeColor="background1"/>
            </w:tcBorders>
            <w:shd w:val="solid" w:color="C3D7F0" w:fill="auto"/>
            <w:vAlign w:val="center"/>
          </w:tcPr>
          <w:p w:rsidR="00827239" w:rsidRPr="00441955" w:rsidRDefault="00827239" w:rsidP="00B80508">
            <w:pPr>
              <w:pStyle w:val="070-TabelaPadro"/>
              <w:jc w:val="center"/>
              <w:rPr>
                <w:b/>
              </w:rPr>
            </w:pPr>
            <w:r>
              <w:rPr>
                <w:b/>
              </w:rPr>
              <w:t>1º Semestre/2020</w:t>
            </w:r>
          </w:p>
        </w:tc>
        <w:tc>
          <w:tcPr>
            <w:tcW w:w="1417" w:type="dxa"/>
            <w:tcBorders>
              <w:bottom w:val="single" w:sz="4" w:space="0" w:color="FFFFFF" w:themeColor="background1"/>
            </w:tcBorders>
            <w:shd w:val="solid" w:color="C3D7F0" w:fill="auto"/>
            <w:vAlign w:val="center"/>
          </w:tcPr>
          <w:p w:rsidR="00827239" w:rsidRPr="00441955" w:rsidRDefault="00827239" w:rsidP="00B80508">
            <w:pPr>
              <w:pStyle w:val="070-TabelaPadro"/>
              <w:jc w:val="center"/>
              <w:rPr>
                <w:b/>
              </w:rPr>
            </w:pPr>
            <w:r>
              <w:rPr>
                <w:b/>
              </w:rPr>
              <w:t>1º Semestre/2019</w:t>
            </w:r>
          </w:p>
        </w:tc>
        <w:tc>
          <w:tcPr>
            <w:tcW w:w="1418" w:type="dxa"/>
            <w:tcBorders>
              <w:bottom w:val="single" w:sz="4" w:space="0" w:color="FFFFFF" w:themeColor="background1"/>
            </w:tcBorders>
            <w:shd w:val="solid" w:color="C3D7F0" w:fill="auto"/>
            <w:vAlign w:val="center"/>
          </w:tcPr>
          <w:p w:rsidR="00827239" w:rsidRPr="00441955" w:rsidRDefault="00827239" w:rsidP="00B80508">
            <w:pPr>
              <w:pStyle w:val="070-TabelaPadro"/>
              <w:jc w:val="center"/>
              <w:rPr>
                <w:b/>
              </w:rPr>
            </w:pPr>
            <w:r>
              <w:rPr>
                <w:b/>
              </w:rPr>
              <w:t>1º Semestre/2020</w:t>
            </w:r>
          </w:p>
        </w:tc>
        <w:tc>
          <w:tcPr>
            <w:tcW w:w="1417" w:type="dxa"/>
            <w:tcBorders>
              <w:bottom w:val="single" w:sz="4" w:space="0" w:color="FFFFFF" w:themeColor="background1"/>
            </w:tcBorders>
            <w:shd w:val="solid" w:color="C3D7F0" w:fill="auto"/>
            <w:vAlign w:val="center"/>
          </w:tcPr>
          <w:p w:rsidR="00827239" w:rsidRPr="00441955" w:rsidRDefault="00827239" w:rsidP="00B80508">
            <w:pPr>
              <w:pStyle w:val="070-TabelaPadro"/>
              <w:jc w:val="center"/>
              <w:rPr>
                <w:b/>
              </w:rPr>
            </w:pPr>
            <w:r>
              <w:rPr>
                <w:b/>
              </w:rPr>
              <w:t>1º Semestre/2019</w:t>
            </w:r>
          </w:p>
        </w:tc>
      </w:tr>
      <w:tr w:rsidR="00827239" w:rsidRPr="00441955" w:rsidTr="00B80508">
        <w:trPr>
          <w:cantSplit/>
        </w:trPr>
        <w:tc>
          <w:tcPr>
            <w:tcW w:w="4039" w:type="dxa"/>
            <w:tcBorders>
              <w:bottom w:val="single" w:sz="4" w:space="0" w:color="FFFFFF" w:themeColor="background1"/>
            </w:tcBorders>
            <w:shd w:val="clear" w:color="auto" w:fill="F3F3F3"/>
            <w:vAlign w:val="center"/>
          </w:tcPr>
          <w:p w:rsidR="00827239" w:rsidRPr="00441955" w:rsidRDefault="00827239" w:rsidP="00B80508">
            <w:pPr>
              <w:pStyle w:val="070-TabelaPadro"/>
              <w:ind w:left="60"/>
              <w:jc w:val="left"/>
            </w:pPr>
            <w:bookmarkStart w:id="2204" w:name="BBREI0300003" w:colFirst="0" w:colLast="0"/>
            <w:r>
              <w:t>Depósitos de poupança</w:t>
            </w:r>
          </w:p>
        </w:tc>
        <w:tc>
          <w:tcPr>
            <w:tcW w:w="1418" w:type="dxa"/>
            <w:tcBorders>
              <w:bottom w:val="single" w:sz="4" w:space="0" w:color="FFFFFF" w:themeColor="background1"/>
            </w:tcBorders>
            <w:shd w:val="clear" w:color="auto" w:fill="F3F3F3"/>
            <w:vAlign w:val="center"/>
          </w:tcPr>
          <w:p w:rsidR="00827239" w:rsidRPr="00436DB4" w:rsidRDefault="00827239" w:rsidP="00B80508">
            <w:pPr>
              <w:pStyle w:val="070-TabelaPadro"/>
              <w:spacing w:before="0" w:after="0"/>
            </w:pPr>
            <w:r w:rsidRPr="00436DB4">
              <w:t>576.159</w:t>
            </w:r>
          </w:p>
        </w:tc>
        <w:tc>
          <w:tcPr>
            <w:tcW w:w="1417" w:type="dxa"/>
            <w:tcBorders>
              <w:bottom w:val="single" w:sz="4" w:space="0" w:color="FFFFFF" w:themeColor="background1"/>
            </w:tcBorders>
            <w:shd w:val="clear" w:color="auto" w:fill="F3F3F3"/>
            <w:vAlign w:val="center"/>
          </w:tcPr>
          <w:p w:rsidR="00827239" w:rsidRPr="00436DB4" w:rsidRDefault="00827239" w:rsidP="00B80508">
            <w:pPr>
              <w:pStyle w:val="070-TabelaPadro"/>
              <w:spacing w:before="0" w:after="0"/>
            </w:pPr>
            <w:r w:rsidRPr="00436DB4">
              <w:t>818.338</w:t>
            </w:r>
          </w:p>
        </w:tc>
        <w:tc>
          <w:tcPr>
            <w:tcW w:w="1418" w:type="dxa"/>
            <w:tcBorders>
              <w:bottom w:val="single" w:sz="4" w:space="0" w:color="FFFFFF" w:themeColor="background1"/>
            </w:tcBorders>
            <w:shd w:val="clear" w:color="auto" w:fill="F3F3F3"/>
            <w:vAlign w:val="center"/>
          </w:tcPr>
          <w:p w:rsidR="00827239" w:rsidRPr="00436DB4" w:rsidRDefault="00827239" w:rsidP="00B80508">
            <w:pPr>
              <w:pStyle w:val="070-TabelaPadro"/>
              <w:spacing w:before="0" w:after="0"/>
            </w:pPr>
            <w:bookmarkStart w:id="2205" w:name="BBREI03AA003"/>
            <w:bookmarkEnd w:id="2205"/>
            <w:r w:rsidRPr="00436DB4">
              <w:t>576.159</w:t>
            </w:r>
          </w:p>
        </w:tc>
        <w:tc>
          <w:tcPr>
            <w:tcW w:w="1417" w:type="dxa"/>
            <w:tcBorders>
              <w:bottom w:val="single" w:sz="4" w:space="0" w:color="FFFFFF" w:themeColor="background1"/>
            </w:tcBorders>
            <w:shd w:val="clear" w:color="auto" w:fill="F3F3F3"/>
            <w:vAlign w:val="center"/>
          </w:tcPr>
          <w:p w:rsidR="00827239" w:rsidRPr="00436DB4" w:rsidRDefault="00827239" w:rsidP="00B80508">
            <w:pPr>
              <w:pStyle w:val="070-TabelaPadro"/>
              <w:spacing w:before="0" w:after="0"/>
            </w:pPr>
            <w:r w:rsidRPr="00436DB4">
              <w:t>818.338</w:t>
            </w:r>
          </w:p>
        </w:tc>
        <w:bookmarkStart w:id="2206" w:name="BBREI03AD003"/>
        <w:bookmarkEnd w:id="2206"/>
      </w:tr>
      <w:tr w:rsidR="00827239" w:rsidRPr="00441955" w:rsidTr="00B80508">
        <w:trPr>
          <w:cantSplit/>
        </w:trPr>
        <w:tc>
          <w:tcPr>
            <w:tcW w:w="4039" w:type="dxa"/>
            <w:tcBorders>
              <w:bottom w:val="single" w:sz="4" w:space="0" w:color="FFFFFF" w:themeColor="background1"/>
            </w:tcBorders>
            <w:shd w:val="clear" w:color="auto" w:fill="E6E6E6"/>
            <w:vAlign w:val="center"/>
          </w:tcPr>
          <w:p w:rsidR="00827239" w:rsidRPr="00441955" w:rsidRDefault="00827239" w:rsidP="00B80508">
            <w:pPr>
              <w:pStyle w:val="070-TabelaPadro"/>
              <w:ind w:left="60"/>
              <w:jc w:val="left"/>
            </w:pPr>
            <w:bookmarkStart w:id="2207" w:name="BBREI0300004" w:colFirst="0" w:colLast="0"/>
            <w:bookmarkEnd w:id="2204"/>
            <w:r>
              <w:t>Exigibilidade sobre recursos a prazo</w:t>
            </w:r>
          </w:p>
        </w:tc>
        <w:tc>
          <w:tcPr>
            <w:tcW w:w="1418" w:type="dxa"/>
            <w:tcBorders>
              <w:bottom w:val="single" w:sz="4" w:space="0" w:color="FFFFFF" w:themeColor="background1"/>
            </w:tcBorders>
            <w:shd w:val="clear" w:color="auto" w:fill="E6E6E6"/>
            <w:vAlign w:val="center"/>
          </w:tcPr>
          <w:p w:rsidR="00827239" w:rsidRPr="00436DB4" w:rsidRDefault="00827239" w:rsidP="00B80508">
            <w:pPr>
              <w:pStyle w:val="070-TabelaPadro"/>
              <w:spacing w:before="0" w:after="0"/>
            </w:pPr>
            <w:r w:rsidRPr="00436DB4">
              <w:t>228.306</w:t>
            </w:r>
          </w:p>
        </w:tc>
        <w:tc>
          <w:tcPr>
            <w:tcW w:w="1417" w:type="dxa"/>
            <w:tcBorders>
              <w:bottom w:val="single" w:sz="4" w:space="0" w:color="FFFFFF" w:themeColor="background1"/>
            </w:tcBorders>
            <w:shd w:val="clear" w:color="auto" w:fill="E6E6E6"/>
            <w:vAlign w:val="center"/>
          </w:tcPr>
          <w:p w:rsidR="00827239" w:rsidRPr="00436DB4" w:rsidRDefault="00827239" w:rsidP="00B80508">
            <w:pPr>
              <w:pStyle w:val="070-TabelaPadro"/>
              <w:spacing w:before="0" w:after="0"/>
            </w:pPr>
            <w:r w:rsidRPr="00436DB4">
              <w:t>414.022</w:t>
            </w:r>
          </w:p>
        </w:tc>
        <w:tc>
          <w:tcPr>
            <w:tcW w:w="1418" w:type="dxa"/>
            <w:tcBorders>
              <w:bottom w:val="single" w:sz="4" w:space="0" w:color="FFFFFF" w:themeColor="background1"/>
            </w:tcBorders>
            <w:shd w:val="clear" w:color="auto" w:fill="E6E6E6"/>
            <w:vAlign w:val="center"/>
          </w:tcPr>
          <w:p w:rsidR="00827239" w:rsidRPr="00436DB4" w:rsidRDefault="00827239" w:rsidP="00B80508">
            <w:pPr>
              <w:pStyle w:val="070-TabelaPadro"/>
              <w:spacing w:before="0" w:after="0"/>
            </w:pPr>
            <w:bookmarkStart w:id="2208" w:name="BBREI03AA004"/>
            <w:bookmarkEnd w:id="2208"/>
            <w:r w:rsidRPr="00436DB4">
              <w:t>228.306</w:t>
            </w:r>
          </w:p>
        </w:tc>
        <w:tc>
          <w:tcPr>
            <w:tcW w:w="1417" w:type="dxa"/>
            <w:tcBorders>
              <w:bottom w:val="single" w:sz="4" w:space="0" w:color="FFFFFF" w:themeColor="background1"/>
            </w:tcBorders>
            <w:shd w:val="clear" w:color="auto" w:fill="E6E6E6"/>
            <w:vAlign w:val="center"/>
          </w:tcPr>
          <w:p w:rsidR="00827239" w:rsidRPr="00436DB4" w:rsidRDefault="00827239" w:rsidP="00B80508">
            <w:pPr>
              <w:pStyle w:val="070-TabelaPadro"/>
              <w:spacing w:before="0" w:after="0"/>
            </w:pPr>
            <w:r w:rsidRPr="00436DB4">
              <w:t>414.022</w:t>
            </w:r>
          </w:p>
        </w:tc>
        <w:bookmarkStart w:id="2209" w:name="BBREI03AD004"/>
        <w:bookmarkEnd w:id="2209"/>
      </w:tr>
      <w:tr w:rsidR="00827239" w:rsidRPr="00441955" w:rsidTr="00B80508">
        <w:trPr>
          <w:cantSplit/>
        </w:trPr>
        <w:tc>
          <w:tcPr>
            <w:tcW w:w="4039" w:type="dxa"/>
            <w:tcBorders>
              <w:bottom w:val="single" w:sz="4" w:space="0" w:color="CCCCCC"/>
            </w:tcBorders>
            <w:shd w:val="solid" w:color="F3F3F3" w:fill="auto"/>
            <w:vAlign w:val="center"/>
          </w:tcPr>
          <w:p w:rsidR="00827239" w:rsidRPr="00441955" w:rsidRDefault="00827239" w:rsidP="00B80508">
            <w:pPr>
              <w:pStyle w:val="070-TabelaPadro"/>
              <w:jc w:val="left"/>
              <w:rPr>
                <w:b/>
              </w:rPr>
            </w:pPr>
            <w:bookmarkStart w:id="2210" w:name="BBREI0300007" w:colFirst="0" w:colLast="0"/>
            <w:bookmarkEnd w:id="2207"/>
            <w:r>
              <w:rPr>
                <w:b/>
              </w:rPr>
              <w:t>Total</w:t>
            </w:r>
          </w:p>
        </w:tc>
        <w:tc>
          <w:tcPr>
            <w:tcW w:w="1418" w:type="dxa"/>
            <w:tcBorders>
              <w:bottom w:val="single" w:sz="4" w:space="0" w:color="CCCCCC"/>
            </w:tcBorders>
            <w:shd w:val="solid" w:color="F3F3F3" w:fill="auto"/>
            <w:vAlign w:val="center"/>
          </w:tcPr>
          <w:p w:rsidR="00827239" w:rsidRPr="00711340" w:rsidRDefault="00827239" w:rsidP="00B80508">
            <w:pPr>
              <w:pStyle w:val="070-TabelaPadro"/>
              <w:spacing w:before="0" w:after="0"/>
              <w:rPr>
                <w:b/>
              </w:rPr>
            </w:pPr>
            <w:r w:rsidRPr="00711340">
              <w:rPr>
                <w:b/>
              </w:rPr>
              <w:t>804.465</w:t>
            </w:r>
          </w:p>
        </w:tc>
        <w:tc>
          <w:tcPr>
            <w:tcW w:w="1417" w:type="dxa"/>
            <w:tcBorders>
              <w:bottom w:val="single" w:sz="4" w:space="0" w:color="CCCCCC"/>
            </w:tcBorders>
            <w:shd w:val="solid" w:color="F3F3F3" w:fill="auto"/>
            <w:vAlign w:val="center"/>
          </w:tcPr>
          <w:p w:rsidR="00827239" w:rsidRPr="00711340" w:rsidRDefault="00827239" w:rsidP="00B80508">
            <w:pPr>
              <w:pStyle w:val="070-TabelaPadro"/>
              <w:spacing w:before="0" w:after="0"/>
              <w:rPr>
                <w:b/>
              </w:rPr>
            </w:pPr>
            <w:r w:rsidRPr="00711340">
              <w:rPr>
                <w:b/>
              </w:rPr>
              <w:t>1.232.360</w:t>
            </w:r>
          </w:p>
        </w:tc>
        <w:tc>
          <w:tcPr>
            <w:tcW w:w="1418" w:type="dxa"/>
            <w:tcBorders>
              <w:bottom w:val="single" w:sz="4" w:space="0" w:color="CCCCCC"/>
            </w:tcBorders>
            <w:shd w:val="solid" w:color="F3F3F3" w:fill="auto"/>
            <w:vAlign w:val="center"/>
          </w:tcPr>
          <w:p w:rsidR="00827239" w:rsidRPr="00711340" w:rsidRDefault="00827239" w:rsidP="00B80508">
            <w:pPr>
              <w:pStyle w:val="070-TabelaPadro"/>
              <w:spacing w:before="0" w:after="0"/>
              <w:rPr>
                <w:b/>
              </w:rPr>
            </w:pPr>
            <w:bookmarkStart w:id="2211" w:name="BBREI03AA007"/>
            <w:bookmarkEnd w:id="2211"/>
            <w:r w:rsidRPr="00711340">
              <w:rPr>
                <w:b/>
              </w:rPr>
              <w:t>804.465</w:t>
            </w:r>
          </w:p>
        </w:tc>
        <w:tc>
          <w:tcPr>
            <w:tcW w:w="1417" w:type="dxa"/>
            <w:tcBorders>
              <w:bottom w:val="single" w:sz="4" w:space="0" w:color="CCCCCC"/>
            </w:tcBorders>
            <w:shd w:val="solid" w:color="F3F3F3" w:fill="auto"/>
            <w:vAlign w:val="center"/>
          </w:tcPr>
          <w:p w:rsidR="00827239" w:rsidRPr="00711340" w:rsidRDefault="00827239" w:rsidP="00B80508">
            <w:pPr>
              <w:pStyle w:val="070-TabelaPadro"/>
              <w:spacing w:before="0" w:after="0"/>
              <w:rPr>
                <w:b/>
              </w:rPr>
            </w:pPr>
            <w:r w:rsidRPr="00711340">
              <w:rPr>
                <w:b/>
              </w:rPr>
              <w:t>1.232.360</w:t>
            </w:r>
          </w:p>
        </w:tc>
        <w:bookmarkStart w:id="2212" w:name="BBREI03AD007"/>
        <w:bookmarkEnd w:id="2212"/>
      </w:tr>
      <w:bookmarkEnd w:id="2203"/>
      <w:bookmarkEnd w:id="2210"/>
    </w:tbl>
    <w:p w:rsidR="00827239" w:rsidRPr="00E3080F" w:rsidRDefault="00827239" w:rsidP="00B80508">
      <w:pPr>
        <w:pStyle w:val="072-Rodapdatabela"/>
      </w:pPr>
    </w:p>
    <w:p w:rsidR="00827239" w:rsidRDefault="00827239" w:rsidP="00250C1A">
      <w:pPr>
        <w:pStyle w:val="050-TextoPadro"/>
        <w:keepNext w:val="0"/>
        <w:keepLines w:val="0"/>
      </w:pPr>
    </w:p>
    <w:p w:rsidR="00827239" w:rsidRDefault="00827239" w:rsidP="00B80508">
      <w:pPr>
        <w:pStyle w:val="020-TtulodeDocumento"/>
      </w:pPr>
      <w:bookmarkStart w:id="2213" w:name="BBAPI_Titulo"/>
      <w:r>
        <w:lastRenderedPageBreak/>
        <w:t xml:space="preserve"> </w:t>
      </w:r>
      <w:bookmarkStart w:id="2214" w:name="_Toc47374792"/>
      <w:r>
        <w:t>- APLICAÇÕES INTERFINANCEIRAS DE LIQUIDEZ</w:t>
      </w:r>
      <w:bookmarkEnd w:id="2214"/>
      <w:bookmarkEnd w:id="2213"/>
    </w:p>
    <w:p w:rsidR="00827239" w:rsidRDefault="00827239" w:rsidP="00B80508">
      <w:pPr>
        <w:pStyle w:val="030-SubttulodeDocumento"/>
      </w:pPr>
      <w:bookmarkStart w:id="2215" w:name="BBAPI01_Titulo"/>
      <w:r>
        <w:t>) Composição</w:t>
      </w:r>
      <w:bookmarkEnd w:id="2215"/>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API.01 - Composição"/>
        <w:tblDescription w:val="PubliCon - Sistema de Gerenciamento do Documentos Contábeis para Publicação&#10;&#10;Última atualização do mapa do quadro em: "/>
      </w:tblPr>
      <w:tblGrid>
        <w:gridCol w:w="3681"/>
        <w:gridCol w:w="1518"/>
        <w:gridCol w:w="1518"/>
        <w:gridCol w:w="1518"/>
        <w:gridCol w:w="1519"/>
      </w:tblGrid>
      <w:tr w:rsidR="00827239" w:rsidRPr="0055440F" w:rsidTr="00250C1A">
        <w:trPr>
          <w:cantSplit/>
          <w:tblHeader/>
        </w:trPr>
        <w:tc>
          <w:tcPr>
            <w:tcW w:w="3681" w:type="dxa"/>
            <w:vMerge w:val="restart"/>
            <w:shd w:val="solid" w:color="C3D7F0" w:fill="auto"/>
            <w:vAlign w:val="center"/>
          </w:tcPr>
          <w:p w:rsidR="00827239" w:rsidRPr="0055440F" w:rsidRDefault="00827239" w:rsidP="00B80508">
            <w:pPr>
              <w:pStyle w:val="070-TabelaPadro"/>
              <w:jc w:val="center"/>
              <w:rPr>
                <w:b/>
              </w:rPr>
            </w:pPr>
            <w:bookmarkStart w:id="2216" w:name="BBAPI01"/>
          </w:p>
        </w:tc>
        <w:tc>
          <w:tcPr>
            <w:tcW w:w="3036" w:type="dxa"/>
            <w:gridSpan w:val="2"/>
            <w:tcBorders>
              <w:bottom w:val="single" w:sz="4" w:space="0" w:color="FFFFFF" w:themeColor="background1"/>
            </w:tcBorders>
            <w:shd w:val="solid" w:color="C3D7F0" w:fill="auto"/>
            <w:vAlign w:val="center"/>
          </w:tcPr>
          <w:p w:rsidR="00827239" w:rsidRPr="0055440F" w:rsidRDefault="00827239" w:rsidP="00B80508">
            <w:pPr>
              <w:pStyle w:val="070-TabelaPadro"/>
              <w:jc w:val="center"/>
              <w:rPr>
                <w:b/>
              </w:rPr>
            </w:pPr>
            <w:r>
              <w:rPr>
                <w:b/>
              </w:rPr>
              <w:t>BB Banco Múltiplo</w:t>
            </w:r>
          </w:p>
        </w:tc>
        <w:tc>
          <w:tcPr>
            <w:tcW w:w="3037" w:type="dxa"/>
            <w:gridSpan w:val="2"/>
            <w:tcBorders>
              <w:bottom w:val="single" w:sz="4" w:space="0" w:color="FFFFFF" w:themeColor="background1"/>
            </w:tcBorders>
            <w:shd w:val="solid" w:color="C3D7F0" w:fill="auto"/>
            <w:vAlign w:val="center"/>
          </w:tcPr>
          <w:p w:rsidR="00827239" w:rsidRPr="0055440F" w:rsidRDefault="00827239" w:rsidP="00B80508">
            <w:pPr>
              <w:pStyle w:val="070-TabelaPadro"/>
              <w:jc w:val="center"/>
              <w:rPr>
                <w:b/>
              </w:rPr>
            </w:pPr>
            <w:r>
              <w:rPr>
                <w:b/>
              </w:rPr>
              <w:t>BB Consolidado</w:t>
            </w:r>
          </w:p>
        </w:tc>
      </w:tr>
      <w:tr w:rsidR="00827239" w:rsidRPr="0055440F" w:rsidTr="00250C1A">
        <w:trPr>
          <w:cantSplit/>
          <w:tblHeader/>
        </w:trPr>
        <w:tc>
          <w:tcPr>
            <w:tcW w:w="3681" w:type="dxa"/>
            <w:vMerge/>
            <w:tcBorders>
              <w:bottom w:val="single" w:sz="4" w:space="0" w:color="FFFFFF" w:themeColor="background1"/>
            </w:tcBorders>
            <w:shd w:val="solid" w:color="C3D7F0" w:fill="auto"/>
            <w:vAlign w:val="center"/>
          </w:tcPr>
          <w:p w:rsidR="00827239" w:rsidRPr="0055440F" w:rsidRDefault="00827239" w:rsidP="00B80508">
            <w:pPr>
              <w:pStyle w:val="070-TabelaPadro"/>
              <w:jc w:val="center"/>
              <w:rPr>
                <w:b/>
              </w:rPr>
            </w:pPr>
          </w:p>
        </w:tc>
        <w:tc>
          <w:tcPr>
            <w:tcW w:w="1518" w:type="dxa"/>
            <w:tcBorders>
              <w:bottom w:val="single" w:sz="4" w:space="0" w:color="FFFFFF" w:themeColor="background1"/>
            </w:tcBorders>
            <w:shd w:val="solid" w:color="C3D7F0" w:fill="auto"/>
            <w:vAlign w:val="center"/>
          </w:tcPr>
          <w:p w:rsidR="00827239" w:rsidRPr="0055440F" w:rsidRDefault="00827239" w:rsidP="00B80508">
            <w:pPr>
              <w:pStyle w:val="070-TabelaPadro"/>
              <w:jc w:val="center"/>
              <w:rPr>
                <w:b/>
              </w:rPr>
            </w:pPr>
            <w:r>
              <w:rPr>
                <w:b/>
              </w:rPr>
              <w:t>30.06.2020</w:t>
            </w:r>
          </w:p>
        </w:tc>
        <w:tc>
          <w:tcPr>
            <w:tcW w:w="1518" w:type="dxa"/>
            <w:tcBorders>
              <w:bottom w:val="single" w:sz="4" w:space="0" w:color="FFFFFF" w:themeColor="background1"/>
            </w:tcBorders>
            <w:shd w:val="solid" w:color="C3D7F0" w:fill="auto"/>
            <w:vAlign w:val="center"/>
          </w:tcPr>
          <w:p w:rsidR="00827239" w:rsidRPr="0055440F" w:rsidRDefault="00827239" w:rsidP="00B80508">
            <w:pPr>
              <w:pStyle w:val="070-TabelaPadro"/>
              <w:jc w:val="center"/>
              <w:rPr>
                <w:b/>
              </w:rPr>
            </w:pPr>
            <w:r>
              <w:rPr>
                <w:b/>
              </w:rPr>
              <w:t>31.12.2019</w:t>
            </w:r>
          </w:p>
        </w:tc>
        <w:tc>
          <w:tcPr>
            <w:tcW w:w="1518" w:type="dxa"/>
            <w:tcBorders>
              <w:bottom w:val="single" w:sz="4" w:space="0" w:color="FFFFFF" w:themeColor="background1"/>
            </w:tcBorders>
            <w:shd w:val="solid" w:color="C3D7F0" w:fill="auto"/>
            <w:vAlign w:val="center"/>
          </w:tcPr>
          <w:p w:rsidR="00827239" w:rsidRPr="0055440F" w:rsidRDefault="00827239" w:rsidP="00B80508">
            <w:pPr>
              <w:pStyle w:val="070-TabelaPadro"/>
              <w:jc w:val="center"/>
              <w:rPr>
                <w:b/>
              </w:rPr>
            </w:pPr>
            <w:r>
              <w:rPr>
                <w:b/>
              </w:rPr>
              <w:t>30.06.2020</w:t>
            </w:r>
          </w:p>
        </w:tc>
        <w:tc>
          <w:tcPr>
            <w:tcW w:w="1519" w:type="dxa"/>
            <w:tcBorders>
              <w:bottom w:val="single" w:sz="4" w:space="0" w:color="FFFFFF" w:themeColor="background1"/>
            </w:tcBorders>
            <w:shd w:val="solid" w:color="C3D7F0" w:fill="auto"/>
            <w:vAlign w:val="center"/>
          </w:tcPr>
          <w:p w:rsidR="00827239" w:rsidRPr="0055440F" w:rsidRDefault="00827239" w:rsidP="00B80508">
            <w:pPr>
              <w:pStyle w:val="070-TabelaPadro"/>
              <w:jc w:val="center"/>
              <w:rPr>
                <w:b/>
              </w:rPr>
            </w:pPr>
            <w:r>
              <w:rPr>
                <w:b/>
              </w:rPr>
              <w:t>31.12.2019</w:t>
            </w:r>
          </w:p>
        </w:tc>
      </w:tr>
      <w:tr w:rsidR="00827239" w:rsidRPr="0055440F" w:rsidTr="00250C1A">
        <w:trPr>
          <w:cantSplit/>
        </w:trPr>
        <w:tc>
          <w:tcPr>
            <w:tcW w:w="3681" w:type="dxa"/>
            <w:tcBorders>
              <w:bottom w:val="single" w:sz="4" w:space="0" w:color="FFFFFF" w:themeColor="background1"/>
            </w:tcBorders>
            <w:shd w:val="solid" w:color="F3F3F3" w:fill="auto"/>
            <w:vAlign w:val="center"/>
          </w:tcPr>
          <w:p w:rsidR="00827239" w:rsidRPr="0055440F" w:rsidRDefault="00827239" w:rsidP="00B80508">
            <w:pPr>
              <w:pStyle w:val="070-TabelaPadro"/>
              <w:jc w:val="left"/>
              <w:rPr>
                <w:b/>
              </w:rPr>
            </w:pPr>
            <w:bookmarkStart w:id="2217" w:name="BBAPI0100001" w:colFirst="0" w:colLast="0"/>
            <w:r>
              <w:rPr>
                <w:b/>
              </w:rPr>
              <w:t>Aplicações no Mercado Aberto</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18" w:name="BBAPI01AA001"/>
            <w:bookmarkEnd w:id="2218"/>
            <w:r>
              <w:rPr>
                <w:b/>
              </w:rPr>
              <w:t>464.646.023</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19" w:name="BBAPI01AB001"/>
            <w:bookmarkEnd w:id="2219"/>
            <w:r>
              <w:rPr>
                <w:b/>
              </w:rPr>
              <w:t>367.223.883</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20" w:name="BBAPI01AD001"/>
            <w:bookmarkEnd w:id="2220"/>
            <w:r>
              <w:rPr>
                <w:b/>
              </w:rPr>
              <w:t>459.060.684</w:t>
            </w:r>
          </w:p>
        </w:tc>
        <w:tc>
          <w:tcPr>
            <w:tcW w:w="1519"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21" w:name="BBAPI01AE001"/>
            <w:bookmarkEnd w:id="2221"/>
            <w:r>
              <w:rPr>
                <w:b/>
              </w:rPr>
              <w:t>361.325.268</w:t>
            </w:r>
          </w:p>
        </w:tc>
      </w:tr>
      <w:tr w:rsidR="00827239" w:rsidRPr="0055440F" w:rsidTr="00250C1A">
        <w:trPr>
          <w:cantSplit/>
        </w:trPr>
        <w:tc>
          <w:tcPr>
            <w:tcW w:w="3681" w:type="dxa"/>
            <w:tcBorders>
              <w:bottom w:val="single" w:sz="4" w:space="0" w:color="FFFFFF" w:themeColor="background1"/>
            </w:tcBorders>
            <w:shd w:val="solid" w:color="E6E6E6" w:fill="auto"/>
            <w:vAlign w:val="center"/>
          </w:tcPr>
          <w:p w:rsidR="00827239" w:rsidRPr="00AE0CEF" w:rsidRDefault="00827239" w:rsidP="00B80508">
            <w:pPr>
              <w:pStyle w:val="070-TabelaPadro"/>
              <w:ind w:left="60"/>
              <w:jc w:val="left"/>
              <w:rPr>
                <w:b/>
                <w:vertAlign w:val="superscript"/>
              </w:rPr>
            </w:pPr>
            <w:bookmarkStart w:id="2222" w:name="BBAPI0100002" w:colFirst="0" w:colLast="0"/>
            <w:bookmarkEnd w:id="2217"/>
            <w:r>
              <w:rPr>
                <w:b/>
              </w:rPr>
              <w:t>Revendas a Liquidar - Posição Bancada</w:t>
            </w:r>
            <w:r w:rsidR="00CB7C7D">
              <w:rPr>
                <w:b/>
              </w:rPr>
              <w:t xml:space="preserve"> </w:t>
            </w:r>
            <w:r>
              <w:rPr>
                <w:b/>
                <w:vertAlign w:val="superscript"/>
              </w:rPr>
              <w:t>(</w:t>
            </w:r>
            <w:r>
              <w:rPr>
                <w:b/>
              </w:rPr>
              <w:t>¹</w:t>
            </w:r>
            <w:r>
              <w:rPr>
                <w:b/>
                <w:vertAlign w:val="superscript"/>
              </w:rPr>
              <w:t>)</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rPr>
                <w:b/>
              </w:rPr>
            </w:pPr>
            <w:bookmarkStart w:id="2223" w:name="BBAPI01AA002"/>
            <w:bookmarkEnd w:id="2223"/>
            <w:r>
              <w:rPr>
                <w:b/>
              </w:rPr>
              <w:t>--</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rPr>
                <w:b/>
              </w:rPr>
            </w:pPr>
            <w:bookmarkStart w:id="2224" w:name="BBAPI01AB002"/>
            <w:bookmarkEnd w:id="2224"/>
            <w:r>
              <w:rPr>
                <w:b/>
              </w:rPr>
              <w:t>--</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rPr>
                <w:b/>
              </w:rPr>
            </w:pPr>
            <w:bookmarkStart w:id="2225" w:name="BBAPI01AD002"/>
            <w:bookmarkEnd w:id="2225"/>
            <w:r>
              <w:rPr>
                <w:b/>
              </w:rPr>
              <w:t>13.569</w:t>
            </w:r>
          </w:p>
        </w:tc>
        <w:tc>
          <w:tcPr>
            <w:tcW w:w="1519" w:type="dxa"/>
            <w:tcBorders>
              <w:bottom w:val="single" w:sz="4" w:space="0" w:color="FFFFFF" w:themeColor="background1"/>
            </w:tcBorders>
            <w:shd w:val="solid" w:color="E6E6E6" w:fill="auto"/>
            <w:vAlign w:val="center"/>
          </w:tcPr>
          <w:p w:rsidR="00827239" w:rsidRPr="0055440F" w:rsidRDefault="00827239" w:rsidP="00B80508">
            <w:pPr>
              <w:pStyle w:val="070-TabelaPadro"/>
              <w:rPr>
                <w:b/>
              </w:rPr>
            </w:pPr>
            <w:bookmarkStart w:id="2226" w:name="BBAPI01AE002"/>
            <w:bookmarkEnd w:id="2226"/>
            <w:r>
              <w:rPr>
                <w:b/>
              </w:rPr>
              <w:t>90.588</w:t>
            </w:r>
          </w:p>
        </w:tc>
      </w:tr>
      <w:tr w:rsidR="00827239" w:rsidRPr="0055440F" w:rsidTr="00250C1A">
        <w:trPr>
          <w:cantSplit/>
        </w:trPr>
        <w:tc>
          <w:tcPr>
            <w:tcW w:w="3681" w:type="dxa"/>
            <w:tcBorders>
              <w:bottom w:val="single" w:sz="4" w:space="0" w:color="FFFFFF" w:themeColor="background1"/>
            </w:tcBorders>
            <w:shd w:val="solid" w:color="F3F3F3" w:fill="auto"/>
            <w:vAlign w:val="center"/>
          </w:tcPr>
          <w:p w:rsidR="00827239" w:rsidRPr="0055440F" w:rsidRDefault="00827239" w:rsidP="00B80508">
            <w:pPr>
              <w:pStyle w:val="070-TabelaPadro"/>
              <w:ind w:left="120"/>
              <w:jc w:val="left"/>
            </w:pPr>
            <w:bookmarkStart w:id="2227" w:name="BBAPI0100003" w:colFirst="0" w:colLast="0"/>
            <w:bookmarkEnd w:id="2222"/>
            <w:r>
              <w:t>Letras Financeiras do Tesouro</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28" w:name="BBAPI01AA003"/>
            <w:bookmarkEnd w:id="2228"/>
            <w:r>
              <w:t>--</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29" w:name="BBAPI01AB003"/>
            <w:bookmarkEnd w:id="2229"/>
            <w:r>
              <w:t>--</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30" w:name="BBAPI01AD003"/>
            <w:bookmarkEnd w:id="2230"/>
            <w:r>
              <w:t>13.144</w:t>
            </w:r>
          </w:p>
        </w:tc>
        <w:tc>
          <w:tcPr>
            <w:tcW w:w="1519"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31" w:name="BBAPI01AE003"/>
            <w:bookmarkEnd w:id="2231"/>
            <w:r>
              <w:t>--</w:t>
            </w:r>
          </w:p>
        </w:tc>
      </w:tr>
      <w:tr w:rsidR="00827239" w:rsidRPr="0055440F" w:rsidTr="00250C1A">
        <w:trPr>
          <w:cantSplit/>
        </w:trPr>
        <w:tc>
          <w:tcPr>
            <w:tcW w:w="3681" w:type="dxa"/>
            <w:tcBorders>
              <w:bottom w:val="single" w:sz="4" w:space="0" w:color="FFFFFF" w:themeColor="background1"/>
            </w:tcBorders>
            <w:shd w:val="solid" w:color="E6E6E6" w:fill="auto"/>
            <w:vAlign w:val="center"/>
          </w:tcPr>
          <w:p w:rsidR="00827239" w:rsidRPr="0055440F" w:rsidRDefault="00827239" w:rsidP="00B80508">
            <w:pPr>
              <w:pStyle w:val="070-TabelaPadro"/>
              <w:ind w:left="120"/>
              <w:jc w:val="left"/>
            </w:pPr>
            <w:bookmarkStart w:id="2232" w:name="BBAPI0100004" w:colFirst="0" w:colLast="0"/>
            <w:bookmarkEnd w:id="2227"/>
            <w:r>
              <w:t>Letras do Tesouro Nacional</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33" w:name="BBAPI01AA004"/>
            <w:bookmarkEnd w:id="2233"/>
            <w:r>
              <w:t>--</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34" w:name="BBAPI01AB004"/>
            <w:bookmarkEnd w:id="2234"/>
            <w:r>
              <w:t>--</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35" w:name="BBAPI01AD004"/>
            <w:bookmarkEnd w:id="2235"/>
            <w:r>
              <w:t>--</w:t>
            </w:r>
          </w:p>
        </w:tc>
        <w:tc>
          <w:tcPr>
            <w:tcW w:w="1519"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36" w:name="BBAPI01AE004"/>
            <w:bookmarkEnd w:id="2236"/>
            <w:r>
              <w:t>--</w:t>
            </w:r>
          </w:p>
        </w:tc>
      </w:tr>
      <w:tr w:rsidR="00827239" w:rsidRPr="0055440F" w:rsidTr="00250C1A">
        <w:trPr>
          <w:cantSplit/>
        </w:trPr>
        <w:tc>
          <w:tcPr>
            <w:tcW w:w="3681" w:type="dxa"/>
            <w:tcBorders>
              <w:bottom w:val="single" w:sz="4" w:space="0" w:color="FFFFFF" w:themeColor="background1"/>
            </w:tcBorders>
            <w:shd w:val="solid" w:color="F3F3F3" w:fill="auto"/>
            <w:vAlign w:val="center"/>
          </w:tcPr>
          <w:p w:rsidR="00827239" w:rsidRPr="0055440F" w:rsidRDefault="00827239" w:rsidP="00B80508">
            <w:pPr>
              <w:pStyle w:val="070-TabelaPadro"/>
              <w:ind w:left="120"/>
              <w:jc w:val="left"/>
            </w:pPr>
            <w:bookmarkStart w:id="2237" w:name="BBAPI0100005" w:colFirst="0" w:colLast="0"/>
            <w:bookmarkEnd w:id="2232"/>
            <w:r>
              <w:t>Notas do Tesouro Nacional</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38" w:name="BBAPI01AA005"/>
            <w:bookmarkEnd w:id="2238"/>
            <w:r>
              <w:t>--</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39" w:name="BBAPI01AB005"/>
            <w:bookmarkEnd w:id="2239"/>
            <w:r>
              <w:t>--</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40" w:name="BBAPI01AD005"/>
            <w:bookmarkEnd w:id="2240"/>
            <w:r>
              <w:t>--</w:t>
            </w:r>
          </w:p>
        </w:tc>
        <w:tc>
          <w:tcPr>
            <w:tcW w:w="1519"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41" w:name="BBAPI01AE005"/>
            <w:bookmarkEnd w:id="2241"/>
            <w:r>
              <w:t>--</w:t>
            </w:r>
          </w:p>
        </w:tc>
      </w:tr>
      <w:tr w:rsidR="00827239" w:rsidRPr="0055440F" w:rsidTr="00250C1A">
        <w:trPr>
          <w:cantSplit/>
        </w:trPr>
        <w:tc>
          <w:tcPr>
            <w:tcW w:w="3681" w:type="dxa"/>
            <w:tcBorders>
              <w:bottom w:val="single" w:sz="4" w:space="0" w:color="FFFFFF" w:themeColor="background1"/>
            </w:tcBorders>
            <w:shd w:val="solid" w:color="E6E6E6" w:fill="auto"/>
            <w:vAlign w:val="center"/>
          </w:tcPr>
          <w:p w:rsidR="00827239" w:rsidRPr="0055440F" w:rsidRDefault="00827239" w:rsidP="00B80508">
            <w:pPr>
              <w:pStyle w:val="070-TabelaPadro"/>
              <w:ind w:left="120"/>
              <w:jc w:val="left"/>
            </w:pPr>
            <w:bookmarkStart w:id="2242" w:name="BBAPI0100006" w:colFirst="0" w:colLast="0"/>
            <w:bookmarkEnd w:id="2237"/>
            <w:r>
              <w:t>Outros títulos</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43" w:name="BBAPI01AA006"/>
            <w:bookmarkEnd w:id="2243"/>
            <w:r>
              <w:t>--</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44" w:name="BBAPI01AB006"/>
            <w:bookmarkEnd w:id="2244"/>
            <w:r>
              <w:t>--</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45" w:name="BBAPI01AD006"/>
            <w:bookmarkEnd w:id="2245"/>
            <w:r>
              <w:t>425</w:t>
            </w:r>
          </w:p>
        </w:tc>
        <w:tc>
          <w:tcPr>
            <w:tcW w:w="1519"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46" w:name="BBAPI01AE006"/>
            <w:bookmarkEnd w:id="2246"/>
            <w:r>
              <w:t>90.588</w:t>
            </w:r>
          </w:p>
        </w:tc>
      </w:tr>
      <w:tr w:rsidR="00827239" w:rsidRPr="0055440F" w:rsidTr="00250C1A">
        <w:trPr>
          <w:cantSplit/>
        </w:trPr>
        <w:tc>
          <w:tcPr>
            <w:tcW w:w="3681" w:type="dxa"/>
            <w:tcBorders>
              <w:bottom w:val="single" w:sz="4" w:space="0" w:color="FFFFFF" w:themeColor="background1"/>
            </w:tcBorders>
            <w:shd w:val="solid" w:color="F3F3F3" w:fill="auto"/>
            <w:vAlign w:val="center"/>
          </w:tcPr>
          <w:p w:rsidR="00827239" w:rsidRPr="0055440F" w:rsidRDefault="00827239" w:rsidP="00B80508">
            <w:pPr>
              <w:pStyle w:val="070-TabelaPadro"/>
              <w:ind w:left="60"/>
              <w:jc w:val="left"/>
              <w:rPr>
                <w:b/>
              </w:rPr>
            </w:pPr>
            <w:bookmarkStart w:id="2247" w:name="BBAPI0100007" w:colFirst="0" w:colLast="0"/>
            <w:bookmarkEnd w:id="2242"/>
            <w:r>
              <w:rPr>
                <w:b/>
              </w:rPr>
              <w:t>Revendas a Liquidar - Posição Financiada</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48" w:name="BBAPI01AA007"/>
            <w:bookmarkEnd w:id="2248"/>
            <w:r>
              <w:rPr>
                <w:b/>
              </w:rPr>
              <w:t>464.646.023</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49" w:name="BBAPI01AB007"/>
            <w:bookmarkEnd w:id="2249"/>
            <w:r>
              <w:rPr>
                <w:b/>
              </w:rPr>
              <w:t>367.223.883</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50" w:name="BBAPI01AD007"/>
            <w:bookmarkEnd w:id="2250"/>
            <w:r>
              <w:rPr>
                <w:b/>
              </w:rPr>
              <w:t>459.047.115</w:t>
            </w:r>
          </w:p>
        </w:tc>
        <w:tc>
          <w:tcPr>
            <w:tcW w:w="1519"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51" w:name="BBAPI01AE007"/>
            <w:bookmarkEnd w:id="2251"/>
            <w:r>
              <w:rPr>
                <w:b/>
              </w:rPr>
              <w:t>361.234.680</w:t>
            </w:r>
          </w:p>
        </w:tc>
      </w:tr>
      <w:tr w:rsidR="00827239" w:rsidRPr="0055440F" w:rsidTr="00250C1A">
        <w:trPr>
          <w:cantSplit/>
        </w:trPr>
        <w:tc>
          <w:tcPr>
            <w:tcW w:w="3681" w:type="dxa"/>
            <w:tcBorders>
              <w:bottom w:val="single" w:sz="4" w:space="0" w:color="FFFFFF" w:themeColor="background1"/>
            </w:tcBorders>
            <w:shd w:val="solid" w:color="E6E6E6" w:fill="auto"/>
            <w:vAlign w:val="center"/>
          </w:tcPr>
          <w:p w:rsidR="00827239" w:rsidRPr="0055440F" w:rsidRDefault="00827239" w:rsidP="00B80508">
            <w:pPr>
              <w:pStyle w:val="070-TabelaPadro"/>
              <w:ind w:left="120"/>
              <w:jc w:val="left"/>
            </w:pPr>
            <w:bookmarkStart w:id="2252" w:name="BBAPI0100008" w:colFirst="0" w:colLast="0"/>
            <w:bookmarkEnd w:id="2247"/>
            <w:r>
              <w:t>Letras Financeiras do Tesouro</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53" w:name="BBAPI01AA008"/>
            <w:bookmarkEnd w:id="2253"/>
            <w:r>
              <w:t>446.154.727</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54" w:name="BBAPI01AB008"/>
            <w:bookmarkEnd w:id="2254"/>
            <w:r>
              <w:t>339.355.977</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55" w:name="BBAPI01AD008"/>
            <w:bookmarkEnd w:id="2255"/>
            <w:r>
              <w:t>440.555.819</w:t>
            </w:r>
          </w:p>
        </w:tc>
        <w:tc>
          <w:tcPr>
            <w:tcW w:w="1519"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56" w:name="BBAPI01AE008"/>
            <w:bookmarkEnd w:id="2256"/>
            <w:r>
              <w:t>333.457.363</w:t>
            </w:r>
          </w:p>
        </w:tc>
      </w:tr>
      <w:tr w:rsidR="00827239" w:rsidRPr="0055440F" w:rsidTr="00250C1A">
        <w:trPr>
          <w:cantSplit/>
        </w:trPr>
        <w:tc>
          <w:tcPr>
            <w:tcW w:w="3681" w:type="dxa"/>
            <w:tcBorders>
              <w:bottom w:val="single" w:sz="4" w:space="0" w:color="FFFFFF" w:themeColor="background1"/>
            </w:tcBorders>
            <w:shd w:val="solid" w:color="F3F3F3" w:fill="auto"/>
            <w:vAlign w:val="center"/>
          </w:tcPr>
          <w:p w:rsidR="00827239" w:rsidRPr="0055440F" w:rsidRDefault="00827239" w:rsidP="00B80508">
            <w:pPr>
              <w:pStyle w:val="070-TabelaPadro"/>
              <w:ind w:left="120"/>
              <w:jc w:val="left"/>
            </w:pPr>
            <w:bookmarkStart w:id="2257" w:name="BBAPI0100009" w:colFirst="0" w:colLast="0"/>
            <w:bookmarkEnd w:id="2252"/>
            <w:r>
              <w:t>Letras do Tesouro Nacional</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58" w:name="BBAPI01AA009"/>
            <w:bookmarkEnd w:id="2258"/>
            <w:r>
              <w:t>18.055.896</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59" w:name="BBAPI01AB009"/>
            <w:bookmarkEnd w:id="2259"/>
            <w:r>
              <w:t>26.515.023</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60" w:name="BBAPI01AD009"/>
            <w:bookmarkEnd w:id="2260"/>
            <w:r>
              <w:t>18.055.896</w:t>
            </w:r>
          </w:p>
        </w:tc>
        <w:tc>
          <w:tcPr>
            <w:tcW w:w="1519"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61" w:name="BBAPI01AE009"/>
            <w:bookmarkEnd w:id="2261"/>
            <w:r>
              <w:t>26.515.023</w:t>
            </w:r>
          </w:p>
        </w:tc>
      </w:tr>
      <w:tr w:rsidR="00827239" w:rsidRPr="0055440F" w:rsidTr="00250C1A">
        <w:trPr>
          <w:cantSplit/>
        </w:trPr>
        <w:tc>
          <w:tcPr>
            <w:tcW w:w="3681" w:type="dxa"/>
            <w:tcBorders>
              <w:bottom w:val="single" w:sz="4" w:space="0" w:color="FFFFFF" w:themeColor="background1"/>
            </w:tcBorders>
            <w:shd w:val="solid" w:color="E6E6E6" w:fill="auto"/>
            <w:vAlign w:val="center"/>
          </w:tcPr>
          <w:p w:rsidR="00827239" w:rsidRPr="0055440F" w:rsidRDefault="00827239" w:rsidP="00B80508">
            <w:pPr>
              <w:pStyle w:val="070-TabelaPadro"/>
              <w:ind w:left="120"/>
              <w:jc w:val="left"/>
            </w:pPr>
            <w:bookmarkStart w:id="2262" w:name="BBAPI0100010" w:colFirst="0" w:colLast="0"/>
            <w:bookmarkEnd w:id="2257"/>
            <w:r>
              <w:t>Notas do Tesouro Nacional</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63" w:name="BBAPI01AA010"/>
            <w:bookmarkEnd w:id="2263"/>
            <w:r>
              <w:t>--</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64" w:name="BBAPI01AB010"/>
            <w:bookmarkEnd w:id="2264"/>
            <w:r>
              <w:t>1.049.994</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65" w:name="BBAPI01AD010"/>
            <w:bookmarkEnd w:id="2265"/>
            <w:r>
              <w:t>--</w:t>
            </w:r>
          </w:p>
        </w:tc>
        <w:tc>
          <w:tcPr>
            <w:tcW w:w="1519"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266" w:name="BBAPI01AE010"/>
            <w:bookmarkEnd w:id="2266"/>
            <w:r>
              <w:t>1.049.994</w:t>
            </w:r>
          </w:p>
        </w:tc>
      </w:tr>
      <w:tr w:rsidR="00827239" w:rsidRPr="0055440F" w:rsidTr="00250C1A">
        <w:trPr>
          <w:cantSplit/>
        </w:trPr>
        <w:tc>
          <w:tcPr>
            <w:tcW w:w="3681" w:type="dxa"/>
            <w:tcBorders>
              <w:bottom w:val="single" w:sz="4" w:space="0" w:color="FFFFFF" w:themeColor="background1"/>
            </w:tcBorders>
            <w:shd w:val="solid" w:color="F3F3F3" w:fill="auto"/>
            <w:vAlign w:val="center"/>
          </w:tcPr>
          <w:p w:rsidR="00827239" w:rsidRPr="0055440F" w:rsidRDefault="00827239" w:rsidP="00B80508">
            <w:pPr>
              <w:pStyle w:val="070-TabelaPadro"/>
              <w:ind w:left="120"/>
              <w:jc w:val="left"/>
            </w:pPr>
            <w:bookmarkStart w:id="2267" w:name="BBAPI0100011" w:colFirst="0" w:colLast="0"/>
            <w:bookmarkEnd w:id="2262"/>
            <w:r>
              <w:t>Outros títulos</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68" w:name="BBAPI01AA011"/>
            <w:bookmarkEnd w:id="2268"/>
            <w:r>
              <w:t>435.400</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69" w:name="BBAPI01AB011"/>
            <w:bookmarkEnd w:id="2269"/>
            <w:r>
              <w:t>302.889</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70" w:name="BBAPI01AD011"/>
            <w:bookmarkEnd w:id="2270"/>
            <w:r>
              <w:t>435.400</w:t>
            </w:r>
          </w:p>
        </w:tc>
        <w:tc>
          <w:tcPr>
            <w:tcW w:w="1519"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71" w:name="BBAPI01AE011"/>
            <w:bookmarkEnd w:id="2271"/>
            <w:r>
              <w:t>212.300</w:t>
            </w:r>
          </w:p>
        </w:tc>
      </w:tr>
      <w:tr w:rsidR="00827239" w:rsidRPr="0055440F" w:rsidTr="00250C1A">
        <w:trPr>
          <w:cantSplit/>
        </w:trPr>
        <w:tc>
          <w:tcPr>
            <w:tcW w:w="3681" w:type="dxa"/>
            <w:tcBorders>
              <w:bottom w:val="single" w:sz="4" w:space="0" w:color="FFFFFF" w:themeColor="background1"/>
            </w:tcBorders>
            <w:shd w:val="solid" w:color="E6E6E6" w:fill="auto"/>
            <w:vAlign w:val="center"/>
          </w:tcPr>
          <w:p w:rsidR="00827239" w:rsidRPr="0055440F" w:rsidRDefault="00827239" w:rsidP="00B80508">
            <w:pPr>
              <w:pStyle w:val="070-TabelaPadro"/>
              <w:jc w:val="left"/>
              <w:rPr>
                <w:b/>
              </w:rPr>
            </w:pPr>
            <w:bookmarkStart w:id="2272" w:name="BBAPI0100015" w:colFirst="0" w:colLast="0"/>
            <w:bookmarkEnd w:id="2267"/>
            <w:r>
              <w:rPr>
                <w:b/>
              </w:rPr>
              <w:t>Aplicações em Depósitos Interfinanceiros</w:t>
            </w:r>
            <w:r>
              <w:rPr>
                <w:b/>
                <w:vertAlign w:val="superscript"/>
              </w:rPr>
              <w:t>(</w:t>
            </w:r>
            <w:r>
              <w:rPr>
                <w:b/>
              </w:rPr>
              <w:t>¹</w:t>
            </w:r>
            <w:r>
              <w:rPr>
                <w:b/>
                <w:vertAlign w:val="superscript"/>
              </w:rPr>
              <w:t>)</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rPr>
                <w:b/>
              </w:rPr>
            </w:pPr>
            <w:bookmarkStart w:id="2273" w:name="BBAPI01AA015"/>
            <w:bookmarkEnd w:id="2273"/>
            <w:r>
              <w:rPr>
                <w:b/>
              </w:rPr>
              <w:t>93.981.729</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rPr>
                <w:b/>
              </w:rPr>
            </w:pPr>
            <w:bookmarkStart w:id="2274" w:name="BBAPI01AB015"/>
            <w:bookmarkEnd w:id="2274"/>
            <w:r>
              <w:rPr>
                <w:b/>
              </w:rPr>
              <w:t>77.833.148</w:t>
            </w: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rPr>
                <w:b/>
              </w:rPr>
            </w:pPr>
            <w:bookmarkStart w:id="2275" w:name="BBAPI01AD015"/>
            <w:bookmarkEnd w:id="2275"/>
            <w:r>
              <w:rPr>
                <w:b/>
              </w:rPr>
              <w:t>7.306.917</w:t>
            </w:r>
          </w:p>
        </w:tc>
        <w:tc>
          <w:tcPr>
            <w:tcW w:w="1519" w:type="dxa"/>
            <w:tcBorders>
              <w:bottom w:val="single" w:sz="4" w:space="0" w:color="FFFFFF" w:themeColor="background1"/>
            </w:tcBorders>
            <w:shd w:val="solid" w:color="E6E6E6" w:fill="auto"/>
            <w:vAlign w:val="center"/>
          </w:tcPr>
          <w:p w:rsidR="00827239" w:rsidRPr="0055440F" w:rsidRDefault="00827239" w:rsidP="00B80508">
            <w:pPr>
              <w:pStyle w:val="070-TabelaPadro"/>
              <w:rPr>
                <w:b/>
              </w:rPr>
            </w:pPr>
            <w:bookmarkStart w:id="2276" w:name="BBAPI01AE015"/>
            <w:bookmarkEnd w:id="2276"/>
            <w:r>
              <w:rPr>
                <w:b/>
              </w:rPr>
              <w:t>6.387.255</w:t>
            </w:r>
          </w:p>
        </w:tc>
      </w:tr>
      <w:tr w:rsidR="00827239" w:rsidRPr="0055440F" w:rsidTr="00250C1A">
        <w:trPr>
          <w:cantSplit/>
        </w:trPr>
        <w:tc>
          <w:tcPr>
            <w:tcW w:w="3681" w:type="dxa"/>
            <w:tcBorders>
              <w:bottom w:val="single" w:sz="4" w:space="0" w:color="FFFFFF" w:themeColor="background1"/>
            </w:tcBorders>
            <w:shd w:val="solid" w:color="F3F3F3" w:fill="auto"/>
            <w:vAlign w:val="center"/>
          </w:tcPr>
          <w:p w:rsidR="00827239" w:rsidRPr="0055440F" w:rsidRDefault="00827239" w:rsidP="00B80508">
            <w:pPr>
              <w:pStyle w:val="070-TabelaPadro"/>
              <w:jc w:val="left"/>
              <w:rPr>
                <w:b/>
              </w:rPr>
            </w:pPr>
            <w:bookmarkStart w:id="2277" w:name="BBAPI0100016" w:colFirst="0" w:colLast="0"/>
            <w:bookmarkEnd w:id="2272"/>
            <w:r>
              <w:rPr>
                <w:b/>
              </w:rPr>
              <w:t>Total</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78" w:name="BBAPI01AA016"/>
            <w:bookmarkEnd w:id="2278"/>
            <w:r>
              <w:rPr>
                <w:b/>
              </w:rPr>
              <w:t>558.627.752</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79" w:name="BBAPI01AB016"/>
            <w:bookmarkEnd w:id="2279"/>
            <w:r>
              <w:rPr>
                <w:b/>
              </w:rPr>
              <w:t>445.057.031</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80" w:name="BBAPI01AD016"/>
            <w:bookmarkEnd w:id="2280"/>
            <w:r>
              <w:rPr>
                <w:b/>
              </w:rPr>
              <w:t>466.367.601</w:t>
            </w:r>
          </w:p>
        </w:tc>
        <w:tc>
          <w:tcPr>
            <w:tcW w:w="1519"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81" w:name="BBAPI01AE016"/>
            <w:bookmarkEnd w:id="2281"/>
            <w:r>
              <w:rPr>
                <w:b/>
              </w:rPr>
              <w:t>367.712.523</w:t>
            </w:r>
          </w:p>
        </w:tc>
      </w:tr>
      <w:bookmarkEnd w:id="2277"/>
      <w:tr w:rsidR="00827239" w:rsidRPr="0055440F" w:rsidTr="00250C1A">
        <w:trPr>
          <w:cantSplit/>
        </w:trPr>
        <w:tc>
          <w:tcPr>
            <w:tcW w:w="3681" w:type="dxa"/>
            <w:tcBorders>
              <w:bottom w:val="single" w:sz="4" w:space="0" w:color="FFFFFF" w:themeColor="background1"/>
            </w:tcBorders>
            <w:shd w:val="solid" w:color="E6E6E6" w:fill="auto"/>
            <w:vAlign w:val="center"/>
          </w:tcPr>
          <w:p w:rsidR="00827239" w:rsidRPr="0055440F" w:rsidRDefault="00827239" w:rsidP="00B80508">
            <w:pPr>
              <w:pStyle w:val="070-TabelaPadro"/>
              <w:jc w:val="left"/>
            </w:pP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p>
        </w:tc>
        <w:tc>
          <w:tcPr>
            <w:tcW w:w="1518" w:type="dxa"/>
            <w:tcBorders>
              <w:bottom w:val="single" w:sz="4" w:space="0" w:color="FFFFFF" w:themeColor="background1"/>
            </w:tcBorders>
            <w:shd w:val="solid" w:color="E6E6E6" w:fill="auto"/>
            <w:vAlign w:val="center"/>
          </w:tcPr>
          <w:p w:rsidR="00827239" w:rsidRPr="0055440F" w:rsidRDefault="00827239" w:rsidP="00B80508">
            <w:pPr>
              <w:pStyle w:val="070-TabelaPadro"/>
            </w:pPr>
          </w:p>
        </w:tc>
        <w:tc>
          <w:tcPr>
            <w:tcW w:w="1519" w:type="dxa"/>
            <w:tcBorders>
              <w:bottom w:val="single" w:sz="4" w:space="0" w:color="FFFFFF" w:themeColor="background1"/>
            </w:tcBorders>
            <w:shd w:val="solid" w:color="E6E6E6" w:fill="auto"/>
            <w:vAlign w:val="center"/>
          </w:tcPr>
          <w:p w:rsidR="00827239" w:rsidRPr="0055440F" w:rsidRDefault="00827239" w:rsidP="00B80508">
            <w:pPr>
              <w:pStyle w:val="070-TabelaPadro"/>
            </w:pPr>
          </w:p>
        </w:tc>
      </w:tr>
      <w:tr w:rsidR="00827239" w:rsidRPr="0055440F" w:rsidTr="00250C1A">
        <w:trPr>
          <w:cantSplit/>
        </w:trPr>
        <w:tc>
          <w:tcPr>
            <w:tcW w:w="3681" w:type="dxa"/>
            <w:tcBorders>
              <w:bottom w:val="single" w:sz="4" w:space="0" w:color="FFFFFF" w:themeColor="background1"/>
            </w:tcBorders>
            <w:shd w:val="solid" w:color="F3F3F3" w:fill="auto"/>
            <w:vAlign w:val="center"/>
          </w:tcPr>
          <w:p w:rsidR="00827239" w:rsidRPr="0055440F" w:rsidRDefault="00827239" w:rsidP="00B80508">
            <w:pPr>
              <w:pStyle w:val="070-TabelaPadro"/>
              <w:jc w:val="left"/>
            </w:pPr>
            <w:bookmarkStart w:id="2282" w:name="BBAPI0100018" w:colFirst="0" w:colLast="0"/>
            <w:r>
              <w:t>Ativo circulante</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83" w:name="BBAPI01AA018"/>
            <w:bookmarkEnd w:id="2283"/>
            <w:r>
              <w:t>481.696.243</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84" w:name="BBAPI01AB018"/>
            <w:bookmarkEnd w:id="2284"/>
            <w:r>
              <w:t>383.361.842</w:t>
            </w:r>
          </w:p>
        </w:tc>
        <w:tc>
          <w:tcPr>
            <w:tcW w:w="1518"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85" w:name="BBAPI01AD018"/>
            <w:bookmarkEnd w:id="2285"/>
            <w:r>
              <w:t>462.382.220</w:t>
            </w:r>
          </w:p>
        </w:tc>
        <w:tc>
          <w:tcPr>
            <w:tcW w:w="1519"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286" w:name="BBAPI01AE018"/>
            <w:bookmarkEnd w:id="2286"/>
            <w:r>
              <w:t>364.179.672</w:t>
            </w:r>
          </w:p>
        </w:tc>
      </w:tr>
      <w:tr w:rsidR="00827239" w:rsidRPr="0055440F" w:rsidTr="00250C1A">
        <w:trPr>
          <w:cantSplit/>
        </w:trPr>
        <w:tc>
          <w:tcPr>
            <w:tcW w:w="3681" w:type="dxa"/>
            <w:tcBorders>
              <w:bottom w:val="single" w:sz="4" w:space="0" w:color="CCCCCC"/>
            </w:tcBorders>
            <w:shd w:val="solid" w:color="E6E6E6" w:fill="auto"/>
            <w:vAlign w:val="center"/>
          </w:tcPr>
          <w:p w:rsidR="00827239" w:rsidRPr="0055440F" w:rsidRDefault="00827239" w:rsidP="00B80508">
            <w:pPr>
              <w:pStyle w:val="070-TabelaPadro"/>
              <w:jc w:val="left"/>
            </w:pPr>
            <w:bookmarkStart w:id="2287" w:name="BBAPI0100019" w:colFirst="0" w:colLast="0"/>
            <w:bookmarkEnd w:id="2282"/>
            <w:r>
              <w:t>Ativo não circulante</w:t>
            </w:r>
          </w:p>
        </w:tc>
        <w:tc>
          <w:tcPr>
            <w:tcW w:w="1518" w:type="dxa"/>
            <w:tcBorders>
              <w:bottom w:val="single" w:sz="4" w:space="0" w:color="CCCCCC"/>
            </w:tcBorders>
            <w:shd w:val="solid" w:color="E6E6E6" w:fill="auto"/>
            <w:vAlign w:val="center"/>
          </w:tcPr>
          <w:p w:rsidR="00827239" w:rsidRPr="0055440F" w:rsidRDefault="00827239" w:rsidP="00B80508">
            <w:pPr>
              <w:pStyle w:val="070-TabelaPadro"/>
            </w:pPr>
            <w:bookmarkStart w:id="2288" w:name="BBAPI01AA019"/>
            <w:bookmarkEnd w:id="2288"/>
            <w:r>
              <w:t>76.931.509</w:t>
            </w:r>
          </w:p>
        </w:tc>
        <w:tc>
          <w:tcPr>
            <w:tcW w:w="1518" w:type="dxa"/>
            <w:tcBorders>
              <w:bottom w:val="single" w:sz="4" w:space="0" w:color="CCCCCC"/>
            </w:tcBorders>
            <w:shd w:val="solid" w:color="E6E6E6" w:fill="auto"/>
            <w:vAlign w:val="center"/>
          </w:tcPr>
          <w:p w:rsidR="00827239" w:rsidRPr="0055440F" w:rsidRDefault="00827239" w:rsidP="00B80508">
            <w:pPr>
              <w:pStyle w:val="070-TabelaPadro"/>
            </w:pPr>
            <w:bookmarkStart w:id="2289" w:name="BBAPI01AB019"/>
            <w:bookmarkEnd w:id="2289"/>
            <w:r>
              <w:t>61.695.189</w:t>
            </w:r>
          </w:p>
        </w:tc>
        <w:tc>
          <w:tcPr>
            <w:tcW w:w="1518" w:type="dxa"/>
            <w:tcBorders>
              <w:bottom w:val="single" w:sz="4" w:space="0" w:color="CCCCCC"/>
            </w:tcBorders>
            <w:shd w:val="solid" w:color="E6E6E6" w:fill="auto"/>
            <w:vAlign w:val="center"/>
          </w:tcPr>
          <w:p w:rsidR="00827239" w:rsidRPr="0055440F" w:rsidRDefault="00827239" w:rsidP="00B80508">
            <w:pPr>
              <w:pStyle w:val="070-TabelaPadro"/>
            </w:pPr>
            <w:bookmarkStart w:id="2290" w:name="BBAPI01AD019"/>
            <w:bookmarkEnd w:id="2290"/>
            <w:r>
              <w:t>3.985.381</w:t>
            </w:r>
          </w:p>
        </w:tc>
        <w:tc>
          <w:tcPr>
            <w:tcW w:w="1519" w:type="dxa"/>
            <w:tcBorders>
              <w:bottom w:val="single" w:sz="4" w:space="0" w:color="CCCCCC"/>
            </w:tcBorders>
            <w:shd w:val="solid" w:color="E6E6E6" w:fill="auto"/>
            <w:vAlign w:val="center"/>
          </w:tcPr>
          <w:p w:rsidR="00827239" w:rsidRPr="0055440F" w:rsidRDefault="00827239" w:rsidP="00B80508">
            <w:pPr>
              <w:pStyle w:val="070-TabelaPadro"/>
            </w:pPr>
            <w:bookmarkStart w:id="2291" w:name="BBAPI01AE019"/>
            <w:bookmarkEnd w:id="2291"/>
            <w:r>
              <w:t>3.532.851</w:t>
            </w:r>
          </w:p>
        </w:tc>
      </w:tr>
    </w:tbl>
    <w:bookmarkEnd w:id="2216"/>
    <w:bookmarkEnd w:id="2287"/>
    <w:p w:rsidR="00827239" w:rsidRDefault="00827239" w:rsidP="00B80508">
      <w:pPr>
        <w:pStyle w:val="072-Rodapdatabela"/>
      </w:pPr>
      <w:r>
        <w:t>(1)</w:t>
      </w:r>
      <w:r>
        <w:tab/>
        <w:t>O saldo das operações com prazo original igual ou inferior a 90 dias é reclassificado para o grupamento de Caixa e Equivalentes de Caixa.</w:t>
      </w:r>
    </w:p>
    <w:p w:rsidR="00827239" w:rsidRPr="00CA3C2D" w:rsidRDefault="00827239" w:rsidP="00CB7C7D">
      <w:pPr>
        <w:pStyle w:val="072-Rodapdatabela"/>
      </w:pPr>
    </w:p>
    <w:p w:rsidR="00827239" w:rsidRDefault="00827239" w:rsidP="00B80508">
      <w:pPr>
        <w:pStyle w:val="030-SubttulodeDocumento"/>
      </w:pPr>
      <w:bookmarkStart w:id="2292" w:name="BBAPI02_Titulo"/>
      <w:r>
        <w:t>) Rendas de Aplicações Interfinanceiras de Liquidez</w:t>
      </w:r>
      <w:bookmarkEnd w:id="2292"/>
    </w:p>
    <w:tbl>
      <w:tblPr>
        <w:tblW w:w="97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API.02 - Rendas de Aplicações Interfinanceiras de Liquidez"/>
        <w:tblDescription w:val="PubliCon - Sistema de Gerenciamento do Documentos Contábeis para Publicação&#10;&#10;Última atualização do mapa do quadro em: "/>
      </w:tblPr>
      <w:tblGrid>
        <w:gridCol w:w="3685"/>
        <w:gridCol w:w="1517"/>
        <w:gridCol w:w="1517"/>
        <w:gridCol w:w="1517"/>
        <w:gridCol w:w="1517"/>
      </w:tblGrid>
      <w:tr w:rsidR="00827239" w:rsidRPr="0055440F" w:rsidTr="00B80508">
        <w:trPr>
          <w:cantSplit/>
          <w:tblHeader/>
        </w:trPr>
        <w:tc>
          <w:tcPr>
            <w:tcW w:w="3685" w:type="dxa"/>
            <w:vMerge w:val="restart"/>
            <w:shd w:val="solid" w:color="C3D7F0" w:fill="auto"/>
            <w:vAlign w:val="center"/>
          </w:tcPr>
          <w:p w:rsidR="00827239" w:rsidRPr="0055440F" w:rsidRDefault="00827239" w:rsidP="00B80508">
            <w:pPr>
              <w:pStyle w:val="070-TabelaPadro"/>
              <w:jc w:val="center"/>
              <w:rPr>
                <w:b/>
              </w:rPr>
            </w:pPr>
            <w:bookmarkStart w:id="2293" w:name="BBAPI02"/>
          </w:p>
        </w:tc>
        <w:tc>
          <w:tcPr>
            <w:tcW w:w="3034" w:type="dxa"/>
            <w:gridSpan w:val="2"/>
            <w:tcBorders>
              <w:bottom w:val="single" w:sz="4" w:space="0" w:color="FFFFFF" w:themeColor="background1"/>
            </w:tcBorders>
            <w:shd w:val="solid" w:color="C3D7F0" w:fill="auto"/>
            <w:vAlign w:val="center"/>
          </w:tcPr>
          <w:p w:rsidR="00827239" w:rsidRPr="0055440F" w:rsidRDefault="00827239" w:rsidP="00B80508">
            <w:pPr>
              <w:pStyle w:val="070-TabelaPadro"/>
              <w:jc w:val="center"/>
              <w:rPr>
                <w:b/>
              </w:rPr>
            </w:pPr>
            <w:r>
              <w:rPr>
                <w:b/>
              </w:rPr>
              <w:t>BB Banco Múltiplo</w:t>
            </w:r>
          </w:p>
        </w:tc>
        <w:tc>
          <w:tcPr>
            <w:tcW w:w="3034" w:type="dxa"/>
            <w:gridSpan w:val="2"/>
            <w:tcBorders>
              <w:bottom w:val="single" w:sz="4" w:space="0" w:color="FFFFFF" w:themeColor="background1"/>
            </w:tcBorders>
            <w:shd w:val="solid" w:color="C3D7F0" w:fill="auto"/>
            <w:vAlign w:val="center"/>
          </w:tcPr>
          <w:p w:rsidR="00827239" w:rsidRPr="0055440F" w:rsidRDefault="00827239" w:rsidP="00B80508">
            <w:pPr>
              <w:pStyle w:val="070-TabelaPadro"/>
              <w:jc w:val="center"/>
              <w:rPr>
                <w:b/>
              </w:rPr>
            </w:pPr>
            <w:r>
              <w:rPr>
                <w:b/>
              </w:rPr>
              <w:t>BB Consolidado</w:t>
            </w:r>
          </w:p>
        </w:tc>
      </w:tr>
      <w:tr w:rsidR="00827239" w:rsidRPr="0055440F" w:rsidTr="00B80508">
        <w:trPr>
          <w:cantSplit/>
          <w:tblHeader/>
        </w:trPr>
        <w:tc>
          <w:tcPr>
            <w:tcW w:w="3685" w:type="dxa"/>
            <w:vMerge/>
            <w:tcBorders>
              <w:bottom w:val="single" w:sz="4" w:space="0" w:color="FFFFFF" w:themeColor="background1"/>
            </w:tcBorders>
            <w:shd w:val="solid" w:color="C3D7F0" w:fill="auto"/>
            <w:vAlign w:val="center"/>
          </w:tcPr>
          <w:p w:rsidR="00827239" w:rsidRPr="0055440F" w:rsidRDefault="00827239" w:rsidP="00B80508">
            <w:pPr>
              <w:pStyle w:val="070-TabelaPadro"/>
              <w:jc w:val="center"/>
              <w:rPr>
                <w:b/>
              </w:rPr>
            </w:pPr>
          </w:p>
        </w:tc>
        <w:tc>
          <w:tcPr>
            <w:tcW w:w="1517" w:type="dxa"/>
            <w:tcBorders>
              <w:bottom w:val="single" w:sz="4" w:space="0" w:color="FFFFFF" w:themeColor="background1"/>
            </w:tcBorders>
            <w:shd w:val="solid" w:color="C3D7F0" w:fill="auto"/>
            <w:vAlign w:val="center"/>
          </w:tcPr>
          <w:p w:rsidR="00827239" w:rsidRPr="0055440F" w:rsidRDefault="00827239" w:rsidP="00B80508">
            <w:pPr>
              <w:pStyle w:val="070-TabelaPadro"/>
              <w:jc w:val="center"/>
              <w:rPr>
                <w:b/>
              </w:rPr>
            </w:pPr>
            <w:r>
              <w:rPr>
                <w:b/>
              </w:rPr>
              <w:t>1º Semestre/2020</w:t>
            </w:r>
          </w:p>
        </w:tc>
        <w:tc>
          <w:tcPr>
            <w:tcW w:w="1517" w:type="dxa"/>
            <w:tcBorders>
              <w:bottom w:val="single" w:sz="4" w:space="0" w:color="FFFFFF" w:themeColor="background1"/>
            </w:tcBorders>
            <w:shd w:val="solid" w:color="C3D7F0" w:fill="auto"/>
            <w:vAlign w:val="center"/>
          </w:tcPr>
          <w:p w:rsidR="00827239" w:rsidRPr="0055440F" w:rsidRDefault="00827239" w:rsidP="00B80508">
            <w:pPr>
              <w:pStyle w:val="070-TabelaPadro"/>
              <w:jc w:val="center"/>
              <w:rPr>
                <w:b/>
              </w:rPr>
            </w:pPr>
            <w:r>
              <w:rPr>
                <w:b/>
              </w:rPr>
              <w:t>1º Semestre/2019</w:t>
            </w:r>
          </w:p>
        </w:tc>
        <w:tc>
          <w:tcPr>
            <w:tcW w:w="1517" w:type="dxa"/>
            <w:tcBorders>
              <w:bottom w:val="single" w:sz="4" w:space="0" w:color="FFFFFF" w:themeColor="background1"/>
            </w:tcBorders>
            <w:shd w:val="solid" w:color="C3D7F0" w:fill="auto"/>
            <w:vAlign w:val="center"/>
          </w:tcPr>
          <w:p w:rsidR="00827239" w:rsidRPr="0055440F" w:rsidRDefault="00827239" w:rsidP="00B80508">
            <w:pPr>
              <w:pStyle w:val="070-TabelaPadro"/>
              <w:jc w:val="center"/>
              <w:rPr>
                <w:b/>
              </w:rPr>
            </w:pPr>
            <w:r>
              <w:rPr>
                <w:b/>
              </w:rPr>
              <w:t>1º Semestre/2020</w:t>
            </w:r>
          </w:p>
        </w:tc>
        <w:tc>
          <w:tcPr>
            <w:tcW w:w="1517" w:type="dxa"/>
            <w:tcBorders>
              <w:bottom w:val="single" w:sz="4" w:space="0" w:color="FFFFFF" w:themeColor="background1"/>
            </w:tcBorders>
            <w:shd w:val="solid" w:color="C3D7F0" w:fill="auto"/>
            <w:vAlign w:val="center"/>
          </w:tcPr>
          <w:p w:rsidR="00827239" w:rsidRPr="0055440F" w:rsidRDefault="00827239" w:rsidP="00B80508">
            <w:pPr>
              <w:pStyle w:val="070-TabelaPadro"/>
              <w:jc w:val="center"/>
              <w:rPr>
                <w:b/>
              </w:rPr>
            </w:pPr>
            <w:r>
              <w:rPr>
                <w:b/>
              </w:rPr>
              <w:t>1º Semestre/2019</w:t>
            </w:r>
          </w:p>
        </w:tc>
      </w:tr>
      <w:tr w:rsidR="00827239" w:rsidRPr="0055440F" w:rsidTr="00B80508">
        <w:trPr>
          <w:cantSplit/>
        </w:trPr>
        <w:tc>
          <w:tcPr>
            <w:tcW w:w="3685" w:type="dxa"/>
            <w:tcBorders>
              <w:bottom w:val="single" w:sz="4" w:space="0" w:color="FFFFFF" w:themeColor="background1"/>
            </w:tcBorders>
            <w:shd w:val="solid" w:color="F3F3F3" w:fill="auto"/>
            <w:vAlign w:val="center"/>
          </w:tcPr>
          <w:p w:rsidR="00827239" w:rsidRPr="0055440F" w:rsidRDefault="00827239" w:rsidP="00B80508">
            <w:pPr>
              <w:pStyle w:val="070-TabelaPadro"/>
              <w:jc w:val="left"/>
              <w:rPr>
                <w:b/>
              </w:rPr>
            </w:pPr>
            <w:bookmarkStart w:id="2294" w:name="BBAPI0200001" w:colFirst="0" w:colLast="0"/>
            <w:r>
              <w:rPr>
                <w:b/>
              </w:rPr>
              <w:t>Rendas de Aplicações no Mercado Aberto</w:t>
            </w:r>
          </w:p>
        </w:tc>
        <w:tc>
          <w:tcPr>
            <w:tcW w:w="1517"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95" w:name="BBAPI02AA001"/>
            <w:bookmarkEnd w:id="2295"/>
            <w:r>
              <w:rPr>
                <w:b/>
              </w:rPr>
              <w:t>7.829.460</w:t>
            </w:r>
          </w:p>
        </w:tc>
        <w:tc>
          <w:tcPr>
            <w:tcW w:w="1517"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96" w:name="BBAPI02AC001"/>
            <w:bookmarkEnd w:id="2296"/>
            <w:r>
              <w:rPr>
                <w:b/>
              </w:rPr>
              <w:t>14.486.978</w:t>
            </w:r>
          </w:p>
        </w:tc>
        <w:tc>
          <w:tcPr>
            <w:tcW w:w="1517"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97" w:name="BBAPI02AD001"/>
            <w:bookmarkEnd w:id="2297"/>
            <w:r>
              <w:rPr>
                <w:b/>
              </w:rPr>
              <w:t>7.880.675</w:t>
            </w:r>
          </w:p>
        </w:tc>
        <w:tc>
          <w:tcPr>
            <w:tcW w:w="1517" w:type="dxa"/>
            <w:tcBorders>
              <w:bottom w:val="single" w:sz="4" w:space="0" w:color="FFFFFF" w:themeColor="background1"/>
            </w:tcBorders>
            <w:shd w:val="solid" w:color="F3F3F3" w:fill="auto"/>
            <w:vAlign w:val="center"/>
          </w:tcPr>
          <w:p w:rsidR="00827239" w:rsidRPr="0055440F" w:rsidRDefault="00827239" w:rsidP="00B80508">
            <w:pPr>
              <w:pStyle w:val="070-TabelaPadro"/>
              <w:rPr>
                <w:b/>
              </w:rPr>
            </w:pPr>
            <w:bookmarkStart w:id="2298" w:name="BBAPI02AF001"/>
            <w:bookmarkEnd w:id="2298"/>
            <w:r>
              <w:rPr>
                <w:b/>
              </w:rPr>
              <w:t>14.528.128</w:t>
            </w:r>
          </w:p>
        </w:tc>
      </w:tr>
      <w:tr w:rsidR="00827239" w:rsidRPr="0055440F" w:rsidTr="00B80508">
        <w:trPr>
          <w:cantSplit/>
        </w:trPr>
        <w:tc>
          <w:tcPr>
            <w:tcW w:w="3685" w:type="dxa"/>
            <w:tcBorders>
              <w:bottom w:val="single" w:sz="4" w:space="0" w:color="FFFFFF" w:themeColor="background1"/>
            </w:tcBorders>
            <w:shd w:val="solid" w:color="E6E6E6" w:fill="auto"/>
            <w:vAlign w:val="center"/>
          </w:tcPr>
          <w:p w:rsidR="00827239" w:rsidRPr="0055440F" w:rsidRDefault="00827239" w:rsidP="00B80508">
            <w:pPr>
              <w:pStyle w:val="070-TabelaPadro"/>
              <w:ind w:left="60"/>
              <w:jc w:val="left"/>
            </w:pPr>
            <w:bookmarkStart w:id="2299" w:name="BBAPI0200003" w:colFirst="0" w:colLast="0"/>
            <w:bookmarkEnd w:id="2294"/>
            <w:r>
              <w:t>Posição financiada</w:t>
            </w:r>
          </w:p>
        </w:tc>
        <w:tc>
          <w:tcPr>
            <w:tcW w:w="1517"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300" w:name="BBAPI02AA003"/>
            <w:bookmarkEnd w:id="2300"/>
            <w:r>
              <w:t>7.540.254</w:t>
            </w:r>
          </w:p>
        </w:tc>
        <w:tc>
          <w:tcPr>
            <w:tcW w:w="1517"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301" w:name="BBAPI02AC003"/>
            <w:bookmarkEnd w:id="2301"/>
            <w:r>
              <w:t>13.490.888</w:t>
            </w:r>
          </w:p>
        </w:tc>
        <w:tc>
          <w:tcPr>
            <w:tcW w:w="1517"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302" w:name="BBAPI02AD003"/>
            <w:bookmarkEnd w:id="2302"/>
            <w:r>
              <w:t>7.540.254</w:t>
            </w:r>
          </w:p>
        </w:tc>
        <w:tc>
          <w:tcPr>
            <w:tcW w:w="1517" w:type="dxa"/>
            <w:tcBorders>
              <w:bottom w:val="single" w:sz="4" w:space="0" w:color="FFFFFF" w:themeColor="background1"/>
            </w:tcBorders>
            <w:shd w:val="solid" w:color="E6E6E6" w:fill="auto"/>
            <w:vAlign w:val="center"/>
          </w:tcPr>
          <w:p w:rsidR="00827239" w:rsidRPr="0055440F" w:rsidRDefault="00827239" w:rsidP="00B80508">
            <w:pPr>
              <w:pStyle w:val="070-TabelaPadro"/>
            </w:pPr>
            <w:bookmarkStart w:id="2303" w:name="BBAPI02AF003"/>
            <w:bookmarkEnd w:id="2303"/>
            <w:r>
              <w:t>13.490.888</w:t>
            </w:r>
          </w:p>
        </w:tc>
      </w:tr>
      <w:tr w:rsidR="00827239" w:rsidRPr="0055440F" w:rsidTr="00B80508">
        <w:trPr>
          <w:cantSplit/>
        </w:trPr>
        <w:tc>
          <w:tcPr>
            <w:tcW w:w="3685" w:type="dxa"/>
            <w:tcBorders>
              <w:bottom w:val="single" w:sz="4" w:space="0" w:color="FFFFFF" w:themeColor="background1"/>
            </w:tcBorders>
            <w:shd w:val="solid" w:color="F3F3F3" w:fill="auto"/>
            <w:vAlign w:val="center"/>
          </w:tcPr>
          <w:p w:rsidR="00827239" w:rsidRPr="0055440F" w:rsidRDefault="00827239" w:rsidP="00B80508">
            <w:pPr>
              <w:pStyle w:val="070-TabelaPadro"/>
              <w:ind w:left="60"/>
              <w:jc w:val="left"/>
            </w:pPr>
            <w:bookmarkStart w:id="2304" w:name="BBAPI0200002" w:colFirst="0" w:colLast="0"/>
            <w:bookmarkEnd w:id="2299"/>
            <w:r>
              <w:t>Posição bancada</w:t>
            </w:r>
          </w:p>
        </w:tc>
        <w:tc>
          <w:tcPr>
            <w:tcW w:w="1517"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305" w:name="BBAPI02AA002"/>
            <w:bookmarkEnd w:id="2305"/>
            <w:r>
              <w:t>289.206</w:t>
            </w:r>
          </w:p>
        </w:tc>
        <w:tc>
          <w:tcPr>
            <w:tcW w:w="1517"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306" w:name="BBAPI02AC002"/>
            <w:bookmarkEnd w:id="2306"/>
            <w:r>
              <w:t>996.090</w:t>
            </w:r>
          </w:p>
        </w:tc>
        <w:tc>
          <w:tcPr>
            <w:tcW w:w="1517"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307" w:name="BBAPI02AD002"/>
            <w:bookmarkEnd w:id="2307"/>
            <w:r>
              <w:t>340.421</w:t>
            </w:r>
          </w:p>
        </w:tc>
        <w:tc>
          <w:tcPr>
            <w:tcW w:w="1517" w:type="dxa"/>
            <w:tcBorders>
              <w:bottom w:val="single" w:sz="4" w:space="0" w:color="FFFFFF" w:themeColor="background1"/>
            </w:tcBorders>
            <w:shd w:val="solid" w:color="F3F3F3" w:fill="auto"/>
            <w:vAlign w:val="center"/>
          </w:tcPr>
          <w:p w:rsidR="00827239" w:rsidRPr="0055440F" w:rsidRDefault="00827239" w:rsidP="00B80508">
            <w:pPr>
              <w:pStyle w:val="070-TabelaPadro"/>
            </w:pPr>
            <w:bookmarkStart w:id="2308" w:name="BBAPI02AF002"/>
            <w:bookmarkEnd w:id="2308"/>
            <w:r>
              <w:t>1.037.240</w:t>
            </w:r>
          </w:p>
        </w:tc>
      </w:tr>
      <w:tr w:rsidR="00827239" w:rsidRPr="0055440F" w:rsidTr="00B80508">
        <w:trPr>
          <w:cantSplit/>
        </w:trPr>
        <w:tc>
          <w:tcPr>
            <w:tcW w:w="3685" w:type="dxa"/>
            <w:tcBorders>
              <w:bottom w:val="single" w:sz="4" w:space="0" w:color="FFFFFF" w:themeColor="background1"/>
            </w:tcBorders>
            <w:shd w:val="solid" w:color="E6E6E6" w:fill="auto"/>
            <w:vAlign w:val="center"/>
          </w:tcPr>
          <w:p w:rsidR="00827239" w:rsidRPr="0055440F" w:rsidRDefault="00827239" w:rsidP="00B80508">
            <w:pPr>
              <w:pStyle w:val="070-TabelaPadro"/>
              <w:jc w:val="left"/>
              <w:rPr>
                <w:b/>
              </w:rPr>
            </w:pPr>
            <w:bookmarkStart w:id="2309" w:name="BBAPI0200005" w:colFirst="0" w:colLast="0"/>
            <w:bookmarkEnd w:id="2304"/>
            <w:r>
              <w:rPr>
                <w:b/>
              </w:rPr>
              <w:t>Rendas de Aplicações em Depósitos Interfinanceiros</w:t>
            </w:r>
          </w:p>
        </w:tc>
        <w:tc>
          <w:tcPr>
            <w:tcW w:w="1517" w:type="dxa"/>
            <w:tcBorders>
              <w:bottom w:val="single" w:sz="4" w:space="0" w:color="FFFFFF" w:themeColor="background1"/>
            </w:tcBorders>
            <w:shd w:val="solid" w:color="E6E6E6" w:fill="auto"/>
            <w:vAlign w:val="center"/>
          </w:tcPr>
          <w:p w:rsidR="00827239" w:rsidRPr="0055440F" w:rsidRDefault="00827239" w:rsidP="00B80508">
            <w:pPr>
              <w:pStyle w:val="070-TabelaPadro"/>
              <w:rPr>
                <w:b/>
              </w:rPr>
            </w:pPr>
            <w:bookmarkStart w:id="2310" w:name="BBAPI02AA005"/>
            <w:bookmarkEnd w:id="2310"/>
            <w:r>
              <w:rPr>
                <w:b/>
              </w:rPr>
              <w:t>3.217.685</w:t>
            </w:r>
          </w:p>
        </w:tc>
        <w:tc>
          <w:tcPr>
            <w:tcW w:w="1517" w:type="dxa"/>
            <w:tcBorders>
              <w:bottom w:val="single" w:sz="4" w:space="0" w:color="FFFFFF" w:themeColor="background1"/>
            </w:tcBorders>
            <w:shd w:val="solid" w:color="E6E6E6" w:fill="auto"/>
            <w:vAlign w:val="center"/>
          </w:tcPr>
          <w:p w:rsidR="00827239" w:rsidRPr="0055440F" w:rsidRDefault="00827239" w:rsidP="00B80508">
            <w:pPr>
              <w:pStyle w:val="070-TabelaPadro"/>
              <w:rPr>
                <w:b/>
              </w:rPr>
            </w:pPr>
            <w:bookmarkStart w:id="2311" w:name="BBAPI02AC005"/>
            <w:bookmarkEnd w:id="2311"/>
            <w:r>
              <w:rPr>
                <w:b/>
              </w:rPr>
              <w:t>3.002.207</w:t>
            </w:r>
          </w:p>
        </w:tc>
        <w:tc>
          <w:tcPr>
            <w:tcW w:w="1517" w:type="dxa"/>
            <w:tcBorders>
              <w:bottom w:val="single" w:sz="4" w:space="0" w:color="FFFFFF" w:themeColor="background1"/>
            </w:tcBorders>
            <w:shd w:val="solid" w:color="E6E6E6" w:fill="auto"/>
            <w:vAlign w:val="center"/>
          </w:tcPr>
          <w:p w:rsidR="00827239" w:rsidRPr="0055440F" w:rsidRDefault="00827239" w:rsidP="00B80508">
            <w:pPr>
              <w:pStyle w:val="070-TabelaPadro"/>
              <w:rPr>
                <w:b/>
              </w:rPr>
            </w:pPr>
            <w:bookmarkStart w:id="2312" w:name="BBAPI02AD005"/>
            <w:bookmarkEnd w:id="2312"/>
            <w:r>
              <w:rPr>
                <w:b/>
              </w:rPr>
              <w:t>505.015</w:t>
            </w:r>
          </w:p>
        </w:tc>
        <w:tc>
          <w:tcPr>
            <w:tcW w:w="1517" w:type="dxa"/>
            <w:tcBorders>
              <w:bottom w:val="single" w:sz="4" w:space="0" w:color="FFFFFF" w:themeColor="background1"/>
            </w:tcBorders>
            <w:shd w:val="solid" w:color="E6E6E6" w:fill="auto"/>
            <w:vAlign w:val="center"/>
          </w:tcPr>
          <w:p w:rsidR="00827239" w:rsidRPr="0055440F" w:rsidRDefault="00827239" w:rsidP="00B80508">
            <w:pPr>
              <w:pStyle w:val="070-TabelaPadro"/>
              <w:rPr>
                <w:b/>
              </w:rPr>
            </w:pPr>
            <w:bookmarkStart w:id="2313" w:name="BBAPI02AF005"/>
            <w:bookmarkEnd w:id="2313"/>
            <w:r>
              <w:rPr>
                <w:b/>
              </w:rPr>
              <w:t>501.851</w:t>
            </w:r>
          </w:p>
        </w:tc>
      </w:tr>
      <w:bookmarkEnd w:id="2309"/>
      <w:tr w:rsidR="00827239" w:rsidRPr="0055440F" w:rsidTr="00B80508">
        <w:trPr>
          <w:cantSplit/>
        </w:trPr>
        <w:tc>
          <w:tcPr>
            <w:tcW w:w="3685" w:type="dxa"/>
            <w:tcBorders>
              <w:bottom w:val="single" w:sz="4" w:space="0" w:color="CCCCCC"/>
            </w:tcBorders>
            <w:shd w:val="solid" w:color="F3F3F3" w:fill="auto"/>
            <w:vAlign w:val="center"/>
          </w:tcPr>
          <w:p w:rsidR="00827239" w:rsidRPr="0055440F" w:rsidRDefault="00827239" w:rsidP="00B80508">
            <w:pPr>
              <w:pStyle w:val="070-TabelaPadro"/>
              <w:jc w:val="left"/>
              <w:rPr>
                <w:b/>
              </w:rPr>
            </w:pPr>
            <w:r>
              <w:rPr>
                <w:b/>
              </w:rPr>
              <w:t>Total</w:t>
            </w:r>
          </w:p>
        </w:tc>
        <w:tc>
          <w:tcPr>
            <w:tcW w:w="1517" w:type="dxa"/>
            <w:tcBorders>
              <w:bottom w:val="single" w:sz="4" w:space="0" w:color="CCCCCC"/>
            </w:tcBorders>
            <w:shd w:val="solid" w:color="F3F3F3" w:fill="auto"/>
            <w:vAlign w:val="center"/>
          </w:tcPr>
          <w:p w:rsidR="00827239" w:rsidRPr="0055440F" w:rsidRDefault="00827239" w:rsidP="00B80508">
            <w:pPr>
              <w:pStyle w:val="070-TabelaPadro"/>
              <w:rPr>
                <w:b/>
              </w:rPr>
            </w:pPr>
            <w:bookmarkStart w:id="2314" w:name="BBAPI02AA006"/>
            <w:bookmarkEnd w:id="2314"/>
            <w:r>
              <w:rPr>
                <w:b/>
              </w:rPr>
              <w:t>11.047.145</w:t>
            </w:r>
          </w:p>
        </w:tc>
        <w:tc>
          <w:tcPr>
            <w:tcW w:w="1517" w:type="dxa"/>
            <w:tcBorders>
              <w:bottom w:val="single" w:sz="4" w:space="0" w:color="CCCCCC"/>
            </w:tcBorders>
            <w:shd w:val="solid" w:color="F3F3F3" w:fill="auto"/>
            <w:vAlign w:val="center"/>
          </w:tcPr>
          <w:p w:rsidR="00827239" w:rsidRPr="0055440F" w:rsidRDefault="00827239" w:rsidP="00B80508">
            <w:pPr>
              <w:pStyle w:val="070-TabelaPadro"/>
              <w:rPr>
                <w:b/>
              </w:rPr>
            </w:pPr>
            <w:bookmarkStart w:id="2315" w:name="BBAPI02AC006"/>
            <w:bookmarkEnd w:id="2315"/>
            <w:r>
              <w:rPr>
                <w:b/>
              </w:rPr>
              <w:t>17.489.185</w:t>
            </w:r>
          </w:p>
        </w:tc>
        <w:tc>
          <w:tcPr>
            <w:tcW w:w="1517" w:type="dxa"/>
            <w:tcBorders>
              <w:bottom w:val="single" w:sz="4" w:space="0" w:color="CCCCCC"/>
            </w:tcBorders>
            <w:shd w:val="solid" w:color="F3F3F3" w:fill="auto"/>
            <w:vAlign w:val="center"/>
          </w:tcPr>
          <w:p w:rsidR="00827239" w:rsidRPr="0055440F" w:rsidRDefault="00827239" w:rsidP="00B80508">
            <w:pPr>
              <w:pStyle w:val="070-TabelaPadro"/>
              <w:rPr>
                <w:b/>
              </w:rPr>
            </w:pPr>
            <w:bookmarkStart w:id="2316" w:name="BBAPI02AD006"/>
            <w:bookmarkEnd w:id="2316"/>
            <w:r>
              <w:rPr>
                <w:b/>
              </w:rPr>
              <w:t>8.385.690</w:t>
            </w:r>
          </w:p>
        </w:tc>
        <w:tc>
          <w:tcPr>
            <w:tcW w:w="1517" w:type="dxa"/>
            <w:tcBorders>
              <w:bottom w:val="single" w:sz="4" w:space="0" w:color="CCCCCC"/>
            </w:tcBorders>
            <w:shd w:val="solid" w:color="F3F3F3" w:fill="auto"/>
            <w:vAlign w:val="center"/>
          </w:tcPr>
          <w:p w:rsidR="00827239" w:rsidRPr="0055440F" w:rsidRDefault="00827239" w:rsidP="00B80508">
            <w:pPr>
              <w:pStyle w:val="070-TabelaPadro"/>
              <w:rPr>
                <w:b/>
              </w:rPr>
            </w:pPr>
            <w:bookmarkStart w:id="2317" w:name="BBAPI02AF006"/>
            <w:bookmarkEnd w:id="2317"/>
            <w:r>
              <w:rPr>
                <w:b/>
              </w:rPr>
              <w:t>15.029.979</w:t>
            </w:r>
          </w:p>
        </w:tc>
      </w:tr>
      <w:bookmarkEnd w:id="2293"/>
    </w:tbl>
    <w:p w:rsidR="00827239" w:rsidRDefault="00827239" w:rsidP="00B80508">
      <w:pPr>
        <w:pStyle w:val="072-Rodapdatabela"/>
      </w:pPr>
    </w:p>
    <w:p w:rsidR="00772113" w:rsidRDefault="00772113" w:rsidP="00772113">
      <w:pPr>
        <w:pStyle w:val="050-TextoPadro"/>
        <w:keepNext w:val="0"/>
        <w:keepLines w:val="0"/>
        <w:sectPr w:rsidR="00772113" w:rsidSect="00772113">
          <w:headerReference w:type="even" r:id="rId39"/>
          <w:footerReference w:type="even" r:id="rId40"/>
          <w:headerReference w:type="first" r:id="rId41"/>
          <w:footerReference w:type="first" r:id="rId42"/>
          <w:pgSz w:w="11907" w:h="16840" w:code="9"/>
          <w:pgMar w:top="2126" w:right="851" w:bottom="1134" w:left="1418" w:header="425" w:footer="425" w:gutter="0"/>
          <w:cols w:space="283"/>
          <w:docGrid w:linePitch="326"/>
        </w:sectPr>
      </w:pPr>
    </w:p>
    <w:p w:rsidR="00827239" w:rsidRDefault="00827239" w:rsidP="00536951">
      <w:pPr>
        <w:pStyle w:val="020-TtulodeDocumento"/>
      </w:pPr>
      <w:bookmarkStart w:id="2318" w:name="BBTVM_Titulo"/>
      <w:r>
        <w:lastRenderedPageBreak/>
        <w:t xml:space="preserve"> </w:t>
      </w:r>
      <w:bookmarkStart w:id="2319" w:name="_Toc47374793"/>
      <w:r>
        <w:t xml:space="preserve">- </w:t>
      </w:r>
      <w:r w:rsidRPr="008E59C5">
        <w:t>T</w:t>
      </w:r>
      <w:r>
        <w:t>ÍTULOS E VALORES MOBILIÁRIOS</w:t>
      </w:r>
      <w:bookmarkEnd w:id="2319"/>
      <w:r>
        <w:t xml:space="preserve"> </w:t>
      </w:r>
      <w:bookmarkEnd w:id="2318"/>
    </w:p>
    <w:p w:rsidR="0066786F" w:rsidRPr="0066786F" w:rsidRDefault="0066786F" w:rsidP="0066786F">
      <w:pPr>
        <w:pStyle w:val="030-SubttulodeDocumento"/>
      </w:pPr>
      <w:r>
        <w:t>) Composição</w:t>
      </w:r>
    </w:p>
    <w:p w:rsidR="00827239" w:rsidRPr="00421417" w:rsidRDefault="00827239" w:rsidP="00536951">
      <w:pPr>
        <w:pStyle w:val="031-SubttulodeDocumentoLista"/>
      </w:pPr>
      <w:r>
        <w:t xml:space="preserve">) Composição da carteira por categoria, tipo de papel e prazo de vencimento </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1 - Títulos e Valores Mobiliários - TVM - BB Banco Múltiplo"/>
        <w:tblDescription w:val="PubliCon - Sistema de Gerenciamento do Documentos Contábeis para Publicação&#10;&#10;Última atualização do mapa do quadro em: "/>
      </w:tblPr>
      <w:tblGrid>
        <w:gridCol w:w="2929"/>
        <w:gridCol w:w="1063"/>
        <w:gridCol w:w="1063"/>
        <w:gridCol w:w="1063"/>
        <w:gridCol w:w="1063"/>
        <w:gridCol w:w="1064"/>
        <w:gridCol w:w="1064"/>
        <w:gridCol w:w="1064"/>
        <w:gridCol w:w="1064"/>
        <w:gridCol w:w="1064"/>
        <w:gridCol w:w="1064"/>
        <w:gridCol w:w="1064"/>
      </w:tblGrid>
      <w:tr w:rsidR="00827239" w:rsidRPr="007D7E7D" w:rsidTr="00B80508">
        <w:trPr>
          <w:cantSplit/>
          <w:tblHeader/>
        </w:trPr>
        <w:tc>
          <w:tcPr>
            <w:tcW w:w="2929" w:type="dxa"/>
            <w:vMerge w:val="restart"/>
            <w:shd w:val="solid" w:color="C3D7F0" w:fill="auto"/>
            <w:vAlign w:val="center"/>
          </w:tcPr>
          <w:p w:rsidR="00827239" w:rsidRPr="007D7E7D" w:rsidRDefault="00827239" w:rsidP="00536951">
            <w:pPr>
              <w:pStyle w:val="070-TabelaPadro"/>
              <w:spacing w:before="20" w:after="20"/>
              <w:jc w:val="center"/>
              <w:rPr>
                <w:b/>
                <w:sz w:val="11"/>
              </w:rPr>
            </w:pPr>
            <w:bookmarkStart w:id="2320" w:name="BBTVM01"/>
            <w:r>
              <w:rPr>
                <w:b/>
                <w:sz w:val="11"/>
              </w:rPr>
              <w:t>Vencimento em Dias</w:t>
            </w:r>
          </w:p>
        </w:tc>
        <w:tc>
          <w:tcPr>
            <w:tcW w:w="11700" w:type="dxa"/>
            <w:gridSpan w:val="11"/>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BB Banco Múltiplo</w:t>
            </w:r>
          </w:p>
        </w:tc>
      </w:tr>
      <w:tr w:rsidR="00827239" w:rsidRPr="007D7E7D" w:rsidTr="00B80508">
        <w:trPr>
          <w:cantSplit/>
          <w:tblHeader/>
        </w:trPr>
        <w:tc>
          <w:tcPr>
            <w:tcW w:w="2929" w:type="dxa"/>
            <w:vMerge/>
            <w:shd w:val="solid" w:color="C3D7F0" w:fill="auto"/>
            <w:vAlign w:val="center"/>
          </w:tcPr>
          <w:p w:rsidR="00827239" w:rsidRPr="007D7E7D" w:rsidRDefault="00827239" w:rsidP="00536951">
            <w:pPr>
              <w:pStyle w:val="070-TabelaPadro"/>
              <w:spacing w:before="20" w:after="20"/>
              <w:jc w:val="center"/>
              <w:rPr>
                <w:b/>
                <w:sz w:val="11"/>
              </w:rPr>
            </w:pPr>
          </w:p>
        </w:tc>
        <w:tc>
          <w:tcPr>
            <w:tcW w:w="8508" w:type="dxa"/>
            <w:gridSpan w:val="8"/>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30.06.2020</w:t>
            </w:r>
          </w:p>
        </w:tc>
        <w:tc>
          <w:tcPr>
            <w:tcW w:w="3192" w:type="dxa"/>
            <w:gridSpan w:val="3"/>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31.12.2019</w:t>
            </w:r>
          </w:p>
        </w:tc>
      </w:tr>
      <w:tr w:rsidR="00827239" w:rsidRPr="007D7E7D" w:rsidTr="00B80508">
        <w:trPr>
          <w:cantSplit/>
          <w:tblHeader/>
        </w:trPr>
        <w:tc>
          <w:tcPr>
            <w:tcW w:w="2929" w:type="dxa"/>
            <w:vMerge/>
            <w:shd w:val="solid" w:color="C3D7F0" w:fill="auto"/>
            <w:vAlign w:val="center"/>
          </w:tcPr>
          <w:p w:rsidR="00827239" w:rsidRPr="007D7E7D" w:rsidRDefault="00827239" w:rsidP="00536951">
            <w:pPr>
              <w:pStyle w:val="070-TabelaPadro"/>
              <w:spacing w:before="20" w:after="20"/>
              <w:jc w:val="center"/>
              <w:rPr>
                <w:b/>
                <w:sz w:val="11"/>
              </w:rPr>
            </w:pPr>
          </w:p>
        </w:tc>
        <w:tc>
          <w:tcPr>
            <w:tcW w:w="5316" w:type="dxa"/>
            <w:gridSpan w:val="5"/>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Valor de Mercado</w:t>
            </w:r>
          </w:p>
        </w:tc>
        <w:tc>
          <w:tcPr>
            <w:tcW w:w="3192" w:type="dxa"/>
            <w:gridSpan w:val="3"/>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Total</w:t>
            </w:r>
          </w:p>
        </w:tc>
        <w:tc>
          <w:tcPr>
            <w:tcW w:w="3192" w:type="dxa"/>
            <w:gridSpan w:val="3"/>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Total</w:t>
            </w:r>
          </w:p>
        </w:tc>
      </w:tr>
      <w:tr w:rsidR="00827239" w:rsidRPr="007D7E7D" w:rsidTr="00B80508">
        <w:trPr>
          <w:cantSplit/>
          <w:tblHeader/>
        </w:trPr>
        <w:tc>
          <w:tcPr>
            <w:tcW w:w="2929" w:type="dxa"/>
            <w:vMerge/>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p>
        </w:tc>
        <w:tc>
          <w:tcPr>
            <w:tcW w:w="1063"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Sem vencimento</w:t>
            </w:r>
          </w:p>
        </w:tc>
        <w:tc>
          <w:tcPr>
            <w:tcW w:w="1063"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0 a 30</w:t>
            </w:r>
          </w:p>
        </w:tc>
        <w:tc>
          <w:tcPr>
            <w:tcW w:w="1063"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31 a 180</w:t>
            </w:r>
          </w:p>
        </w:tc>
        <w:tc>
          <w:tcPr>
            <w:tcW w:w="1063"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181 a 360</w:t>
            </w:r>
          </w:p>
        </w:tc>
        <w:tc>
          <w:tcPr>
            <w:tcW w:w="1064"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Acima de 360</w:t>
            </w:r>
          </w:p>
        </w:tc>
        <w:tc>
          <w:tcPr>
            <w:tcW w:w="1064"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Valor de custo</w:t>
            </w:r>
          </w:p>
        </w:tc>
        <w:tc>
          <w:tcPr>
            <w:tcW w:w="1064"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Valor de mercado</w:t>
            </w:r>
          </w:p>
        </w:tc>
        <w:tc>
          <w:tcPr>
            <w:tcW w:w="1064"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Marcação a mercado</w:t>
            </w:r>
          </w:p>
        </w:tc>
        <w:tc>
          <w:tcPr>
            <w:tcW w:w="1064"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Valor de custo</w:t>
            </w:r>
          </w:p>
        </w:tc>
        <w:tc>
          <w:tcPr>
            <w:tcW w:w="1064"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Valor de mercado</w:t>
            </w:r>
          </w:p>
        </w:tc>
        <w:tc>
          <w:tcPr>
            <w:tcW w:w="1064"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Marcação a mercado</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jc w:val="left"/>
              <w:rPr>
                <w:b/>
                <w:sz w:val="11"/>
              </w:rPr>
            </w:pPr>
            <w:bookmarkStart w:id="2321" w:name="BBTVM0100001" w:colFirst="0" w:colLast="0"/>
            <w:r>
              <w:rPr>
                <w:b/>
                <w:sz w:val="11"/>
              </w:rPr>
              <w:t>1 - Títulos para Negociação</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322" w:name="BBTVM01AA001"/>
            <w:bookmarkEnd w:id="2322"/>
            <w:r>
              <w:rPr>
                <w:b/>
                <w:sz w:val="11"/>
              </w:rPr>
              <w:t>92</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323" w:name="BBTVM01AB001"/>
            <w:bookmarkEnd w:id="2323"/>
            <w:r>
              <w:rPr>
                <w:b/>
                <w:sz w:val="11"/>
              </w:rPr>
              <w:t>845</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324" w:name="BBTVM01AC001"/>
            <w:bookmarkEnd w:id="2324"/>
            <w:r>
              <w:rPr>
                <w:b/>
                <w:sz w:val="11"/>
              </w:rPr>
              <w:t>7.213</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325" w:name="BBTVM01AD001"/>
            <w:bookmarkEnd w:id="2325"/>
            <w:r>
              <w:rPr>
                <w:b/>
                <w:sz w:val="11"/>
              </w:rPr>
              <w:t>1.721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326" w:name="BBTVM01AE001"/>
            <w:bookmarkEnd w:id="2326"/>
            <w:r>
              <w:rPr>
                <w:b/>
                <w:sz w:val="11"/>
              </w:rPr>
              <w:t>13.820.393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327" w:name="BBTVM01AF001"/>
            <w:bookmarkEnd w:id="2327"/>
            <w:r>
              <w:rPr>
                <w:b/>
                <w:sz w:val="11"/>
              </w:rPr>
              <w:t>13.662.289</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328" w:name="BBTVM01AG001"/>
            <w:bookmarkEnd w:id="2328"/>
            <w:r>
              <w:rPr>
                <w:b/>
                <w:sz w:val="11"/>
              </w:rPr>
              <w:t>13.830.264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329" w:name="BBTVM01AH001"/>
            <w:bookmarkEnd w:id="2329"/>
            <w:r>
              <w:rPr>
                <w:b/>
                <w:sz w:val="11"/>
              </w:rPr>
              <w:t>167.975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330" w:name="BBTVM01AI001"/>
            <w:bookmarkEnd w:id="2330"/>
            <w:r>
              <w:rPr>
                <w:b/>
                <w:sz w:val="11"/>
              </w:rPr>
              <w:t>715.894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331" w:name="BBTVM01AJ001"/>
            <w:bookmarkEnd w:id="2331"/>
            <w:r>
              <w:rPr>
                <w:b/>
                <w:sz w:val="11"/>
              </w:rPr>
              <w:t>718.815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332" w:name="BBTVM01AK001"/>
            <w:bookmarkEnd w:id="2332"/>
            <w:r>
              <w:rPr>
                <w:b/>
                <w:sz w:val="11"/>
              </w:rPr>
              <w:t>2.921</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60"/>
              <w:jc w:val="left"/>
              <w:rPr>
                <w:b/>
                <w:sz w:val="11"/>
              </w:rPr>
            </w:pPr>
            <w:bookmarkStart w:id="2333" w:name="BBTVM0100002" w:colFirst="0" w:colLast="0"/>
            <w:bookmarkEnd w:id="2321"/>
            <w:r>
              <w:rPr>
                <w:b/>
                <w:sz w:val="11"/>
              </w:rPr>
              <w:t>Títulos Públicos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34" w:name="BBTVM01AA002"/>
            <w:bookmarkEnd w:id="2334"/>
            <w:r>
              <w:rPr>
                <w:b/>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35" w:name="BBTVM01AB002"/>
            <w:bookmarkEnd w:id="2335"/>
            <w:r>
              <w:rPr>
                <w:b/>
                <w:sz w:val="11"/>
              </w:rPr>
              <w:t>845</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36" w:name="BBTVM01AC002"/>
            <w:bookmarkEnd w:id="2336"/>
            <w:r>
              <w:rPr>
                <w:b/>
                <w:sz w:val="11"/>
              </w:rPr>
              <w:t>5.828</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37" w:name="BBTVM01AD002"/>
            <w:bookmarkEnd w:id="2337"/>
            <w:r>
              <w:rPr>
                <w:b/>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38" w:name="BBTVM01AE002"/>
            <w:bookmarkEnd w:id="2338"/>
            <w:r>
              <w:rPr>
                <w:b/>
                <w:sz w:val="11"/>
              </w:rPr>
              <w:t>13.788.076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39" w:name="BBTVM01AF002"/>
            <w:bookmarkEnd w:id="2339"/>
            <w:r>
              <w:rPr>
                <w:b/>
                <w:sz w:val="11"/>
              </w:rPr>
              <w:t>13.627.226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40" w:name="BBTVM01AG002"/>
            <w:bookmarkEnd w:id="2340"/>
            <w:r>
              <w:rPr>
                <w:b/>
                <w:sz w:val="11"/>
              </w:rPr>
              <w:t>13.794.749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41" w:name="BBTVM01AH002"/>
            <w:bookmarkEnd w:id="2341"/>
            <w:r>
              <w:rPr>
                <w:b/>
                <w:sz w:val="11"/>
              </w:rPr>
              <w:t>167.523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42" w:name="BBTVM01AI002"/>
            <w:bookmarkEnd w:id="2342"/>
            <w:r>
              <w:rPr>
                <w:b/>
                <w:sz w:val="11"/>
              </w:rPr>
              <w:t>707.947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43" w:name="BBTVM01AJ002"/>
            <w:bookmarkEnd w:id="2343"/>
            <w:r>
              <w:rPr>
                <w:b/>
                <w:sz w:val="11"/>
              </w:rPr>
              <w:t>710.806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44" w:name="BBTVM01AK002"/>
            <w:bookmarkEnd w:id="2344"/>
            <w:r>
              <w:rPr>
                <w:b/>
                <w:sz w:val="11"/>
              </w:rPr>
              <w:t>2.859</w:t>
            </w:r>
          </w:p>
        </w:tc>
      </w:tr>
      <w:bookmarkEnd w:id="2320"/>
      <w:bookmarkEnd w:id="2333"/>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r>
              <w:rPr>
                <w:sz w:val="11"/>
              </w:rPr>
              <w:t>Letras do Tesouro Nacional</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845</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5.425</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13.000.925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12.844.709</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13.007.195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162.486</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301.959</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304.070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2.111</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r>
              <w:rPr>
                <w:sz w:val="11"/>
              </w:rPr>
              <w:t>Notas do Tesouro Nacional</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472.544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467.831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472.544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4.713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98.730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99.217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487</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bookmarkStart w:id="2345" w:name="BBTVM0100003" w:colFirst="0" w:colLast="0"/>
            <w:r>
              <w:rPr>
                <w:sz w:val="11"/>
              </w:rPr>
              <w:t>Letras Financeiras do Tesouro</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46" w:name="BBTVM01AA003"/>
            <w:bookmarkEnd w:id="2346"/>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47" w:name="BBTVM01AB003"/>
            <w:bookmarkEnd w:id="2347"/>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48" w:name="BBTVM01AC003"/>
            <w:bookmarkEnd w:id="2348"/>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49" w:name="BBTVM01AD003"/>
            <w:bookmarkEnd w:id="2349"/>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50" w:name="BBTVM01AE003"/>
            <w:bookmarkEnd w:id="2350"/>
            <w:r>
              <w:rPr>
                <w:sz w:val="11"/>
              </w:rPr>
              <w:t>311.884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51" w:name="BBTVM01AF003"/>
            <w:bookmarkEnd w:id="2351"/>
            <w:r>
              <w:rPr>
                <w:sz w:val="11"/>
              </w:rPr>
              <w:t>311.794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52" w:name="BBTVM01AG003"/>
            <w:bookmarkEnd w:id="2352"/>
            <w:r>
              <w:rPr>
                <w:sz w:val="11"/>
              </w:rPr>
              <w:t>311.884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53" w:name="BBTVM01AH003"/>
            <w:bookmarkEnd w:id="2353"/>
            <w:r>
              <w:rPr>
                <w:sz w:val="11"/>
              </w:rPr>
              <w:t>90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54" w:name="BBTVM01AI003"/>
            <w:bookmarkEnd w:id="2354"/>
            <w:r>
              <w:rPr>
                <w:sz w:val="11"/>
              </w:rPr>
              <w:t>306.329</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55" w:name="BBTVM01AJ003"/>
            <w:bookmarkEnd w:id="2355"/>
            <w:r>
              <w:rPr>
                <w:sz w:val="11"/>
              </w:rPr>
              <w:t>306.607</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56" w:name="BBTVM01AK003"/>
            <w:bookmarkEnd w:id="2356"/>
            <w:r>
              <w:rPr>
                <w:sz w:val="11"/>
              </w:rPr>
              <w:t>278</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357" w:name="BBTVM0100006" w:colFirst="0" w:colLast="0"/>
            <w:bookmarkEnd w:id="2345"/>
            <w:r>
              <w:rPr>
                <w:sz w:val="11"/>
              </w:rPr>
              <w:t>Títulos de Governos Estrangeiros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58" w:name="BBTVM01AA006"/>
            <w:bookmarkEnd w:id="2358"/>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59" w:name="BBTVM01AB006"/>
            <w:bookmarkEnd w:id="2359"/>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60" w:name="BBTVM01AC006"/>
            <w:bookmarkEnd w:id="2360"/>
            <w:r>
              <w:rPr>
                <w:sz w:val="11"/>
              </w:rPr>
              <w:t>403</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61" w:name="BBTVM01AD006"/>
            <w:bookmarkEnd w:id="2361"/>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62" w:name="BBTVM01AE006"/>
            <w:bookmarkEnd w:id="2362"/>
            <w:r>
              <w:rPr>
                <w:sz w:val="11"/>
              </w:rPr>
              <w:t>2.723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63" w:name="BBTVM01AF006"/>
            <w:bookmarkEnd w:id="2363"/>
            <w:r>
              <w:rPr>
                <w:sz w:val="11"/>
              </w:rPr>
              <w:t>2.892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64" w:name="BBTVM01AG006"/>
            <w:bookmarkEnd w:id="2364"/>
            <w:r>
              <w:rPr>
                <w:sz w:val="11"/>
              </w:rPr>
              <w:t>3.126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65" w:name="BBTVM01AH006"/>
            <w:bookmarkEnd w:id="2365"/>
            <w:r>
              <w:rPr>
                <w:sz w:val="11"/>
              </w:rPr>
              <w:t>234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66" w:name="BBTVM01AI006"/>
            <w:bookmarkEnd w:id="2366"/>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67" w:name="BBTVM01AJ006"/>
            <w:bookmarkEnd w:id="2367"/>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68" w:name="BBTVM01AK006"/>
            <w:bookmarkEnd w:id="2368"/>
            <w:r>
              <w:rPr>
                <w:sz w:val="11"/>
              </w:rPr>
              <w:t>--</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Default="00827239" w:rsidP="00536951">
            <w:pPr>
              <w:pStyle w:val="070-TabelaPadro"/>
              <w:spacing w:before="20" w:after="20"/>
              <w:ind w:left="120"/>
              <w:jc w:val="left"/>
              <w:rPr>
                <w:sz w:val="11"/>
              </w:rPr>
            </w:pPr>
            <w:r>
              <w:rPr>
                <w:sz w:val="11"/>
              </w:rPr>
              <w:t>Outros</w:t>
            </w:r>
          </w:p>
        </w:tc>
        <w:tc>
          <w:tcPr>
            <w:tcW w:w="1063"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929</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912</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(17)</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60"/>
              <w:jc w:val="left"/>
              <w:rPr>
                <w:b/>
                <w:sz w:val="11"/>
              </w:rPr>
            </w:pPr>
            <w:bookmarkStart w:id="2369" w:name="BBTVM0100007" w:colFirst="0" w:colLast="0"/>
            <w:bookmarkEnd w:id="2357"/>
            <w:r>
              <w:rPr>
                <w:b/>
                <w:sz w:val="11"/>
              </w:rPr>
              <w:t>Títulos Privados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70" w:name="BBTVM01AA007"/>
            <w:bookmarkEnd w:id="2370"/>
            <w:r>
              <w:rPr>
                <w:b/>
                <w:sz w:val="11"/>
              </w:rPr>
              <w:t>92</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71" w:name="BBTVM01AB007"/>
            <w:bookmarkEnd w:id="2371"/>
            <w:r>
              <w:rPr>
                <w:b/>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72" w:name="BBTVM01AC007"/>
            <w:bookmarkEnd w:id="2372"/>
            <w:r>
              <w:rPr>
                <w:b/>
                <w:sz w:val="11"/>
              </w:rPr>
              <w:t>1.385</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73" w:name="BBTVM01AD007"/>
            <w:bookmarkEnd w:id="2373"/>
            <w:r>
              <w:rPr>
                <w:b/>
                <w:sz w:val="11"/>
              </w:rPr>
              <w:t>1.721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74" w:name="BBTVM01AE007"/>
            <w:bookmarkEnd w:id="2374"/>
            <w:r>
              <w:rPr>
                <w:b/>
                <w:sz w:val="11"/>
              </w:rPr>
              <w:t>32.317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75" w:name="BBTVM01AF007"/>
            <w:bookmarkEnd w:id="2375"/>
            <w:r>
              <w:rPr>
                <w:b/>
                <w:sz w:val="11"/>
              </w:rPr>
              <w:t>35.063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76" w:name="BBTVM01AG007"/>
            <w:bookmarkEnd w:id="2376"/>
            <w:r>
              <w:rPr>
                <w:b/>
                <w:sz w:val="11"/>
              </w:rPr>
              <w:t>35.515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77" w:name="BBTVM01AH007"/>
            <w:bookmarkEnd w:id="2377"/>
            <w:r>
              <w:rPr>
                <w:b/>
                <w:sz w:val="11"/>
              </w:rPr>
              <w:t>452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78" w:name="BBTVM01AI007"/>
            <w:bookmarkEnd w:id="2378"/>
            <w:r>
              <w:rPr>
                <w:b/>
                <w:sz w:val="11"/>
              </w:rPr>
              <w:t>7.947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79" w:name="BBTVM01AJ007"/>
            <w:bookmarkEnd w:id="2379"/>
            <w:r>
              <w:rPr>
                <w:b/>
                <w:sz w:val="11"/>
              </w:rPr>
              <w:t>8.009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380" w:name="BBTVM01AK007"/>
            <w:bookmarkEnd w:id="2380"/>
            <w:r>
              <w:rPr>
                <w:b/>
                <w:sz w:val="11"/>
              </w:rPr>
              <w:t>62</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bookmarkStart w:id="2381" w:name="BBTVM0100008" w:colFirst="0" w:colLast="0"/>
            <w:bookmarkEnd w:id="2369"/>
            <w:r>
              <w:rPr>
                <w:sz w:val="11"/>
              </w:rPr>
              <w:t>Debêntures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82" w:name="BBTVM01AA008"/>
            <w:bookmarkEnd w:id="2382"/>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83" w:name="BBTVM01AB008"/>
            <w:bookmarkEnd w:id="2383"/>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84" w:name="BBTVM01AC008"/>
            <w:bookmarkEnd w:id="2384"/>
            <w:r>
              <w:rPr>
                <w:sz w:val="11"/>
              </w:rPr>
              <w:t>383</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85" w:name="BBTVM01AD008"/>
            <w:bookmarkEnd w:id="2385"/>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86" w:name="BBTVM01AE008"/>
            <w:bookmarkEnd w:id="2386"/>
            <w:r>
              <w:rPr>
                <w:sz w:val="11"/>
              </w:rPr>
              <w:t>27.661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87" w:name="BBTVM01AF008"/>
            <w:bookmarkEnd w:id="2387"/>
            <w:r>
              <w:rPr>
                <w:sz w:val="11"/>
              </w:rPr>
              <w:t>27.520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88" w:name="BBTVM01AG008"/>
            <w:bookmarkEnd w:id="2388"/>
            <w:r>
              <w:rPr>
                <w:sz w:val="11"/>
              </w:rPr>
              <w:t>28.044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89" w:name="BBTVM01AH008"/>
            <w:bookmarkEnd w:id="2389"/>
            <w:r>
              <w:rPr>
                <w:sz w:val="11"/>
              </w:rPr>
              <w:t>524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90" w:name="BBTVM01AI008"/>
            <w:bookmarkEnd w:id="2390"/>
            <w:r>
              <w:rPr>
                <w:sz w:val="11"/>
              </w:rPr>
              <w:t>2.283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91" w:name="BBTVM01AJ008"/>
            <w:bookmarkEnd w:id="2391"/>
            <w:r>
              <w:rPr>
                <w:sz w:val="11"/>
              </w:rPr>
              <w:t>2.315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392" w:name="BBTVM01AK008"/>
            <w:bookmarkEnd w:id="2392"/>
            <w:r>
              <w:rPr>
                <w:sz w:val="11"/>
              </w:rPr>
              <w:t>32</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393" w:name="BBTVM0100010" w:colFirst="0" w:colLast="0"/>
            <w:bookmarkEnd w:id="2381"/>
            <w:r>
              <w:rPr>
                <w:sz w:val="11"/>
              </w:rPr>
              <w:t>Certificado de Recebíveis do Agronegócio</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94" w:name="BBTVM01AA010"/>
            <w:bookmarkEnd w:id="2394"/>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95" w:name="BBTVM01AB010"/>
            <w:bookmarkEnd w:id="2395"/>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96" w:name="BBTVM01AC010"/>
            <w:bookmarkEnd w:id="2396"/>
            <w:r>
              <w:rPr>
                <w:sz w:val="11"/>
              </w:rPr>
              <w:t>1.002</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97" w:name="BBTVM01AD010"/>
            <w:bookmarkEnd w:id="2397"/>
            <w:r>
              <w:rPr>
                <w:sz w:val="11"/>
              </w:rPr>
              <w:t>1.721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98" w:name="BBTVM01AE010"/>
            <w:bookmarkEnd w:id="2398"/>
            <w:r>
              <w:rPr>
                <w:sz w:val="11"/>
              </w:rPr>
              <w:t>4.656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399" w:name="BBTVM01AF010"/>
            <w:bookmarkEnd w:id="2399"/>
            <w:r>
              <w:rPr>
                <w:sz w:val="11"/>
              </w:rPr>
              <w:t>7.538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00" w:name="BBTVM01AG010"/>
            <w:bookmarkEnd w:id="2400"/>
            <w:r>
              <w:rPr>
                <w:sz w:val="11"/>
              </w:rPr>
              <w:t>7.379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01" w:name="BBTVM01AH010"/>
            <w:bookmarkEnd w:id="2401"/>
            <w:r>
              <w:rPr>
                <w:sz w:val="11"/>
              </w:rPr>
              <w:t>(159)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02" w:name="BBTVM01AI010"/>
            <w:bookmarkEnd w:id="2402"/>
            <w:r>
              <w:rPr>
                <w:sz w:val="11"/>
              </w:rPr>
              <w:t>5.063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03" w:name="BBTVM01AJ010"/>
            <w:bookmarkEnd w:id="2403"/>
            <w:r>
              <w:rPr>
                <w:sz w:val="11"/>
              </w:rPr>
              <w:t>5.052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04" w:name="BBTVM01AK010"/>
            <w:bookmarkEnd w:id="2404"/>
            <w:r>
              <w:rPr>
                <w:sz w:val="11"/>
              </w:rPr>
              <w:t>(11)</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Default="00827239" w:rsidP="00536951">
            <w:pPr>
              <w:pStyle w:val="070-TabelaPadro"/>
              <w:spacing w:before="20" w:after="20"/>
              <w:ind w:left="120"/>
              <w:jc w:val="left"/>
              <w:rPr>
                <w:sz w:val="11"/>
              </w:rPr>
            </w:pPr>
            <w:r>
              <w:rPr>
                <w:sz w:val="11"/>
              </w:rPr>
              <w:t>Certificado de Recebíveis Imobiliários</w:t>
            </w:r>
          </w:p>
        </w:tc>
        <w:tc>
          <w:tcPr>
            <w:tcW w:w="1063"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601</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642</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41</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405" w:name="BBTVM0100011" w:colFirst="0" w:colLast="0"/>
            <w:bookmarkEnd w:id="2393"/>
            <w:r>
              <w:rPr>
                <w:sz w:val="11"/>
              </w:rPr>
              <w:t>Outros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06" w:name="BBTVM01AA011"/>
            <w:bookmarkEnd w:id="2406"/>
            <w:r>
              <w:rPr>
                <w:sz w:val="11"/>
              </w:rPr>
              <w:t>92</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07" w:name="BBTVM01AB011"/>
            <w:bookmarkEnd w:id="2407"/>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08" w:name="BBTVM01AC011"/>
            <w:bookmarkEnd w:id="2408"/>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09" w:name="BBTVM01AD011"/>
            <w:bookmarkEnd w:id="2409"/>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10" w:name="BBTVM01AE011"/>
            <w:bookmarkEnd w:id="2410"/>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11" w:name="BBTVM01AF011"/>
            <w:bookmarkEnd w:id="2411"/>
            <w:r>
              <w:rPr>
                <w:sz w:val="11"/>
              </w:rPr>
              <w:t>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12" w:name="BBTVM01AG011"/>
            <w:bookmarkEnd w:id="2412"/>
            <w:r>
              <w:rPr>
                <w:sz w:val="11"/>
              </w:rPr>
              <w:t>92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13" w:name="BBTVM01AH011"/>
            <w:bookmarkEnd w:id="2413"/>
            <w:r>
              <w:rPr>
                <w:sz w:val="11"/>
              </w:rPr>
              <w:t>87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14" w:name="BBTVM01AI011"/>
            <w:bookmarkEnd w:id="2414"/>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15" w:name="BBTVM01AJ011"/>
            <w:bookmarkEnd w:id="2415"/>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16" w:name="BBTVM01AK011"/>
            <w:bookmarkEnd w:id="2416"/>
            <w:r>
              <w:rPr>
                <w:sz w:val="11"/>
              </w:rPr>
              <w:t>--</w:t>
            </w:r>
          </w:p>
        </w:tc>
      </w:tr>
      <w:bookmarkEnd w:id="2405"/>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jc w:val="left"/>
              <w:rPr>
                <w:sz w:val="11"/>
              </w:rPr>
            </w:pP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60"/>
              <w:jc w:val="left"/>
              <w:rPr>
                <w:b/>
                <w:sz w:val="11"/>
              </w:rPr>
            </w:pPr>
            <w:bookmarkStart w:id="2417" w:name="BBTVM0100013" w:colFirst="0" w:colLast="0"/>
            <w:r>
              <w:rPr>
                <w:b/>
                <w:sz w:val="11"/>
              </w:rPr>
              <w:t>2 - Títulos Disponíveis para Venda</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418" w:name="BBTVM01AA013"/>
            <w:bookmarkEnd w:id="2418"/>
            <w:r>
              <w:rPr>
                <w:b/>
                <w:sz w:val="11"/>
              </w:rPr>
              <w:t>2.035.743</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419" w:name="BBTVM01AB013"/>
            <w:bookmarkEnd w:id="2419"/>
            <w:r>
              <w:rPr>
                <w:b/>
                <w:sz w:val="11"/>
              </w:rPr>
              <w:t>255.427</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420" w:name="BBTVM01AC013"/>
            <w:bookmarkEnd w:id="2420"/>
            <w:r>
              <w:rPr>
                <w:b/>
                <w:sz w:val="11"/>
              </w:rPr>
              <w:t>12.642.221</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421" w:name="BBTVM01AD013"/>
            <w:bookmarkEnd w:id="2421"/>
            <w:r>
              <w:rPr>
                <w:b/>
                <w:sz w:val="11"/>
              </w:rPr>
              <w:t>16.072.594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422" w:name="BBTVM01AE013"/>
            <w:bookmarkEnd w:id="2422"/>
            <w:r>
              <w:rPr>
                <w:b/>
                <w:sz w:val="11"/>
              </w:rPr>
              <w:t>182.838.850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423" w:name="BBTVM01AF013"/>
            <w:bookmarkEnd w:id="2423"/>
            <w:r>
              <w:rPr>
                <w:b/>
                <w:sz w:val="11"/>
              </w:rPr>
              <w:t>213.895.825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424" w:name="BBTVM01AG013"/>
            <w:bookmarkEnd w:id="2424"/>
            <w:r>
              <w:rPr>
                <w:b/>
                <w:sz w:val="11"/>
              </w:rPr>
              <w:t>213.844.835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425" w:name="BBTVM01AH013"/>
            <w:bookmarkEnd w:id="2425"/>
            <w:r>
              <w:rPr>
                <w:b/>
                <w:sz w:val="11"/>
              </w:rPr>
              <w:t>(50.990)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426" w:name="BBTVM01AI013"/>
            <w:bookmarkEnd w:id="2426"/>
            <w:r>
              <w:rPr>
                <w:b/>
                <w:sz w:val="11"/>
              </w:rPr>
              <w:t>167.995.624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427" w:name="BBTVM01AJ013"/>
            <w:bookmarkEnd w:id="2427"/>
            <w:r>
              <w:rPr>
                <w:b/>
                <w:sz w:val="11"/>
              </w:rPr>
              <w:t>168.305.631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428" w:name="BBTVM01AK013"/>
            <w:bookmarkEnd w:id="2428"/>
            <w:r>
              <w:rPr>
                <w:b/>
                <w:sz w:val="11"/>
              </w:rPr>
              <w:t>310.007</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60"/>
              <w:jc w:val="left"/>
              <w:rPr>
                <w:b/>
                <w:sz w:val="11"/>
              </w:rPr>
            </w:pPr>
            <w:bookmarkStart w:id="2429" w:name="BBTVM0100014" w:colFirst="0" w:colLast="0"/>
            <w:bookmarkEnd w:id="2417"/>
            <w:r>
              <w:rPr>
                <w:b/>
                <w:sz w:val="11"/>
              </w:rPr>
              <w:t>Títulos Públicos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430" w:name="BBTVM01AA014"/>
            <w:bookmarkEnd w:id="2430"/>
            <w:r>
              <w:rPr>
                <w:b/>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431" w:name="BBTVM01AB014"/>
            <w:bookmarkEnd w:id="2431"/>
            <w:r>
              <w:rPr>
                <w:b/>
                <w:sz w:val="11"/>
              </w:rPr>
              <w:t>49</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432" w:name="BBTVM01AC014"/>
            <w:bookmarkEnd w:id="2432"/>
            <w:r>
              <w:rPr>
                <w:b/>
                <w:sz w:val="11"/>
              </w:rPr>
              <w:t>9.836.423</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433" w:name="BBTVM01AD014"/>
            <w:bookmarkEnd w:id="2433"/>
            <w:r>
              <w:rPr>
                <w:b/>
                <w:sz w:val="11"/>
              </w:rPr>
              <w:t>12.789.575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434" w:name="BBTVM01AE014"/>
            <w:bookmarkEnd w:id="2434"/>
            <w:r>
              <w:rPr>
                <w:b/>
                <w:sz w:val="11"/>
              </w:rPr>
              <w:t>159.421.796</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435" w:name="BBTVM01AF014"/>
            <w:bookmarkEnd w:id="2435"/>
            <w:r>
              <w:rPr>
                <w:b/>
                <w:sz w:val="11"/>
              </w:rPr>
              <w:t>181.075.022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436" w:name="BBTVM01AG014"/>
            <w:bookmarkEnd w:id="2436"/>
            <w:r>
              <w:rPr>
                <w:b/>
                <w:sz w:val="11"/>
              </w:rPr>
              <w:t>182.047.843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437" w:name="BBTVM01AH014"/>
            <w:bookmarkEnd w:id="2437"/>
            <w:r>
              <w:rPr>
                <w:b/>
                <w:sz w:val="11"/>
              </w:rPr>
              <w:t>972.821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438" w:name="BBTVM01AI014"/>
            <w:bookmarkEnd w:id="2438"/>
            <w:r>
              <w:rPr>
                <w:b/>
                <w:sz w:val="11"/>
              </w:rPr>
              <w:t>134.358.288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439" w:name="BBTVM01AJ014"/>
            <w:bookmarkEnd w:id="2439"/>
            <w:r>
              <w:rPr>
                <w:b/>
                <w:sz w:val="11"/>
              </w:rPr>
              <w:t>135.237.963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440" w:name="BBTVM01AK014"/>
            <w:bookmarkEnd w:id="2440"/>
            <w:r>
              <w:rPr>
                <w:b/>
                <w:sz w:val="11"/>
              </w:rPr>
              <w:t>879.675</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441" w:name="BBTVM0100015" w:colFirst="0" w:colLast="0"/>
            <w:bookmarkEnd w:id="2429"/>
            <w:r>
              <w:rPr>
                <w:sz w:val="11"/>
              </w:rPr>
              <w:t>Letras Financeiras do Tesouro</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42" w:name="BBTVM01AA015"/>
            <w:bookmarkEnd w:id="2442"/>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43" w:name="BBTVM01AB015"/>
            <w:bookmarkEnd w:id="2443"/>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44" w:name="BBTVM01AC015"/>
            <w:bookmarkEnd w:id="2444"/>
            <w:r>
              <w:rPr>
                <w:sz w:val="11"/>
              </w:rPr>
              <w:t>9.312.715</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45" w:name="BBTVM01AD015"/>
            <w:bookmarkEnd w:id="2445"/>
            <w:r>
              <w:rPr>
                <w:sz w:val="11"/>
              </w:rPr>
              <w:t>12.674.849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46" w:name="BBTVM01AE015"/>
            <w:bookmarkEnd w:id="2446"/>
            <w:r>
              <w:rPr>
                <w:sz w:val="11"/>
              </w:rPr>
              <w:t>124.330.837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47" w:name="BBTVM01AF015"/>
            <w:bookmarkEnd w:id="2447"/>
            <w:r>
              <w:rPr>
                <w:sz w:val="11"/>
              </w:rPr>
              <w:t>146.339.175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48" w:name="BBTVM01AG015"/>
            <w:bookmarkEnd w:id="2448"/>
            <w:r>
              <w:rPr>
                <w:sz w:val="11"/>
              </w:rPr>
              <w:t>146.318.401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49" w:name="BBTVM01AH015"/>
            <w:bookmarkEnd w:id="2449"/>
            <w:r>
              <w:rPr>
                <w:sz w:val="11"/>
              </w:rPr>
              <w:t>(20.774)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50" w:name="BBTVM01AI015"/>
            <w:bookmarkEnd w:id="2450"/>
            <w:r>
              <w:rPr>
                <w:sz w:val="11"/>
              </w:rPr>
              <w:t>97.979.381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51" w:name="BBTVM01AJ015"/>
            <w:bookmarkEnd w:id="2451"/>
            <w:r>
              <w:rPr>
                <w:sz w:val="11"/>
              </w:rPr>
              <w:t>98.006.085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52" w:name="BBTVM01AK015"/>
            <w:bookmarkEnd w:id="2452"/>
            <w:r>
              <w:rPr>
                <w:sz w:val="11"/>
              </w:rPr>
              <w:t>26.704</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bookmarkStart w:id="2453" w:name="BBTVM0100016" w:colFirst="0" w:colLast="0"/>
            <w:bookmarkEnd w:id="2441"/>
            <w:r>
              <w:rPr>
                <w:sz w:val="11"/>
              </w:rPr>
              <w:t>Letras do Tesouro Nacional</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54" w:name="BBTVM01AA016"/>
            <w:bookmarkEnd w:id="2454"/>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55" w:name="BBTVM01AB016"/>
            <w:bookmarkEnd w:id="2455"/>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56" w:name="BBTVM01AC016"/>
            <w:bookmarkEnd w:id="2456"/>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57" w:name="BBTVM01AD016"/>
            <w:bookmarkEnd w:id="2457"/>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58" w:name="BBTVM01AE016"/>
            <w:bookmarkEnd w:id="2458"/>
            <w:r>
              <w:rPr>
                <w:sz w:val="11"/>
              </w:rPr>
              <w:t>13.848.825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59" w:name="BBTVM01AF016"/>
            <w:bookmarkEnd w:id="2459"/>
            <w:r>
              <w:rPr>
                <w:sz w:val="11"/>
              </w:rPr>
              <w:t>13.293.077</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60" w:name="BBTVM01AG016"/>
            <w:bookmarkEnd w:id="2460"/>
            <w:r>
              <w:rPr>
                <w:sz w:val="11"/>
              </w:rPr>
              <w:t>13.848.825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61" w:name="BBTVM01AH016"/>
            <w:bookmarkEnd w:id="2461"/>
            <w:r>
              <w:rPr>
                <w:sz w:val="11"/>
              </w:rPr>
              <w:t>555.748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62" w:name="BBTVM01AI016"/>
            <w:bookmarkEnd w:id="2462"/>
            <w:r>
              <w:rPr>
                <w:sz w:val="11"/>
              </w:rPr>
              <w:t>14.591.045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63" w:name="BBTVM01AJ016"/>
            <w:bookmarkEnd w:id="2463"/>
            <w:r>
              <w:rPr>
                <w:sz w:val="11"/>
              </w:rPr>
              <w:t>14.778.431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64" w:name="BBTVM01AK016"/>
            <w:bookmarkEnd w:id="2464"/>
            <w:r>
              <w:rPr>
                <w:sz w:val="11"/>
              </w:rPr>
              <w:t>187.386</w:t>
            </w:r>
          </w:p>
        </w:tc>
      </w:tr>
      <w:bookmarkEnd w:id="2453"/>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r>
              <w:rPr>
                <w:sz w:val="11"/>
              </w:rPr>
              <w:t>Títulos da Dívida Externa Brasileira</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114.361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10.079.627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10.117.944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10.193.988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76.044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6.481.559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6.885.471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403.912</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bookmarkStart w:id="2465" w:name="BBTVM0100017" w:colFirst="0" w:colLast="0"/>
            <w:r>
              <w:rPr>
                <w:sz w:val="11"/>
              </w:rPr>
              <w:t>Notas do Tesouro Nacional</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66" w:name="BBTVM01AA017"/>
            <w:bookmarkEnd w:id="2466"/>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67" w:name="BBTVM01AB017"/>
            <w:bookmarkEnd w:id="2467"/>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68" w:name="BBTVM01AC017"/>
            <w:bookmarkEnd w:id="2468"/>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69" w:name="BBTVM01AD017"/>
            <w:bookmarkEnd w:id="2469"/>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70" w:name="BBTVM01AE017"/>
            <w:bookmarkEnd w:id="2470"/>
            <w:r>
              <w:rPr>
                <w:sz w:val="11"/>
              </w:rPr>
              <w:t>9.198.134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71" w:name="BBTVM01AF017"/>
            <w:bookmarkEnd w:id="2471"/>
            <w:r>
              <w:rPr>
                <w:sz w:val="11"/>
              </w:rPr>
              <w:t>9.014.460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72" w:name="BBTVM01AG017"/>
            <w:bookmarkEnd w:id="2472"/>
            <w:r>
              <w:rPr>
                <w:sz w:val="11"/>
              </w:rPr>
              <w:t>9.198.134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73" w:name="BBTVM01AH017"/>
            <w:bookmarkEnd w:id="2473"/>
            <w:r>
              <w:rPr>
                <w:sz w:val="11"/>
              </w:rPr>
              <w:t>183.674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74" w:name="BBTVM01AI017"/>
            <w:bookmarkEnd w:id="2474"/>
            <w:r>
              <w:rPr>
                <w:sz w:val="11"/>
              </w:rPr>
              <w:t>12.732.542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75" w:name="BBTVM01AJ017"/>
            <w:bookmarkEnd w:id="2475"/>
            <w:r>
              <w:rPr>
                <w:sz w:val="11"/>
              </w:rPr>
              <w:t>12.986.658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76" w:name="BBTVM01AK017"/>
            <w:bookmarkEnd w:id="2476"/>
            <w:r>
              <w:rPr>
                <w:sz w:val="11"/>
              </w:rPr>
              <w:t>254.116</w:t>
            </w:r>
          </w:p>
        </w:tc>
      </w:tr>
      <w:bookmarkEnd w:id="2465"/>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r>
              <w:rPr>
                <w:sz w:val="11"/>
              </w:rPr>
              <w:t>Títulos de Governos Estrangeiros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523.560</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1.874.082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2.225.015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2.397.642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172.627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2.482.061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2.485.863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3.802</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bookmarkStart w:id="2477" w:name="BBTVM0100018" w:colFirst="0" w:colLast="0"/>
            <w:r>
              <w:rPr>
                <w:sz w:val="11"/>
              </w:rPr>
              <w:t>Títulos da Dívida Agrária</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78" w:name="BBTVM01AA018"/>
            <w:bookmarkEnd w:id="2478"/>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79" w:name="BBTVM01AB018"/>
            <w:bookmarkEnd w:id="2479"/>
            <w:r>
              <w:rPr>
                <w:sz w:val="11"/>
              </w:rPr>
              <w:t>49</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80" w:name="BBTVM01AC018"/>
            <w:bookmarkEnd w:id="2480"/>
            <w:r>
              <w:rPr>
                <w:sz w:val="11"/>
              </w:rPr>
              <w:t>148</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81" w:name="BBTVM01AD018"/>
            <w:bookmarkEnd w:id="2481"/>
            <w:r>
              <w:rPr>
                <w:sz w:val="11"/>
              </w:rPr>
              <w:t>365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82" w:name="BBTVM01AE018"/>
            <w:bookmarkEnd w:id="2482"/>
            <w:r>
              <w:rPr>
                <w:sz w:val="11"/>
              </w:rPr>
              <w:t>483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83" w:name="BBTVM01AF018"/>
            <w:bookmarkEnd w:id="2483"/>
            <w:r>
              <w:rPr>
                <w:sz w:val="11"/>
              </w:rPr>
              <w:t>1.055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84" w:name="BBTVM01AG018"/>
            <w:bookmarkEnd w:id="2484"/>
            <w:r>
              <w:rPr>
                <w:sz w:val="11"/>
              </w:rPr>
              <w:t>1.045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85" w:name="BBTVM01AH018"/>
            <w:bookmarkEnd w:id="2485"/>
            <w:r>
              <w:rPr>
                <w:sz w:val="11"/>
              </w:rPr>
              <w:t>(10)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86" w:name="BBTVM01AI018"/>
            <w:bookmarkEnd w:id="2486"/>
            <w:r>
              <w:rPr>
                <w:sz w:val="11"/>
              </w:rPr>
              <w:t>1.436</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87" w:name="BBTVM01AJ018"/>
            <w:bookmarkEnd w:id="2487"/>
            <w:r>
              <w:rPr>
                <w:sz w:val="11"/>
              </w:rPr>
              <w:t>1.414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488" w:name="BBTVM01AK018"/>
            <w:bookmarkEnd w:id="2488"/>
            <w:r>
              <w:rPr>
                <w:sz w:val="11"/>
              </w:rPr>
              <w:t>(22)</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489" w:name="BBTVM0100021" w:colFirst="0" w:colLast="0"/>
            <w:bookmarkEnd w:id="2477"/>
            <w:r>
              <w:rPr>
                <w:sz w:val="11"/>
              </w:rPr>
              <w:t>Outros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90" w:name="BBTVM01AA021"/>
            <w:bookmarkEnd w:id="2490"/>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91" w:name="BBTVM01AB021"/>
            <w:bookmarkEnd w:id="2491"/>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92" w:name="BBTVM01AC021"/>
            <w:bookmarkEnd w:id="2492"/>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93" w:name="BBTVM01AD021"/>
            <w:bookmarkEnd w:id="2493"/>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94" w:name="BBTVM01AE021"/>
            <w:bookmarkEnd w:id="2494"/>
            <w:r>
              <w:rPr>
                <w:sz w:val="11"/>
              </w:rPr>
              <w:t>89.808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95" w:name="BBTVM01AF021"/>
            <w:bookmarkEnd w:id="2495"/>
            <w:r>
              <w:rPr>
                <w:sz w:val="11"/>
              </w:rPr>
              <w:t>84.296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96" w:name="BBTVM01AG021"/>
            <w:bookmarkEnd w:id="2496"/>
            <w:r>
              <w:rPr>
                <w:sz w:val="11"/>
              </w:rPr>
              <w:t>89.808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97" w:name="BBTVM01AH021"/>
            <w:bookmarkEnd w:id="2497"/>
            <w:r>
              <w:rPr>
                <w:sz w:val="11"/>
              </w:rPr>
              <w:t>5.512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98" w:name="BBTVM01AI021"/>
            <w:bookmarkEnd w:id="2498"/>
            <w:r>
              <w:rPr>
                <w:sz w:val="11"/>
              </w:rPr>
              <w:t>90.264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499" w:name="BBTVM01AJ021"/>
            <w:bookmarkEnd w:id="2499"/>
            <w:r>
              <w:rPr>
                <w:sz w:val="11"/>
              </w:rPr>
              <w:t>94.041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00" w:name="BBTVM01AK021"/>
            <w:bookmarkEnd w:id="2500"/>
            <w:r>
              <w:rPr>
                <w:sz w:val="11"/>
              </w:rPr>
              <w:t>3.777</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60"/>
              <w:jc w:val="left"/>
              <w:rPr>
                <w:b/>
                <w:sz w:val="11"/>
              </w:rPr>
            </w:pPr>
            <w:bookmarkStart w:id="2501" w:name="BBTVM0100022" w:colFirst="0" w:colLast="0"/>
            <w:bookmarkEnd w:id="2489"/>
            <w:r>
              <w:rPr>
                <w:b/>
                <w:sz w:val="11"/>
              </w:rPr>
              <w:t>Títulos Privados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502" w:name="BBTVM01AA022"/>
            <w:bookmarkEnd w:id="2502"/>
            <w:r>
              <w:rPr>
                <w:b/>
                <w:sz w:val="11"/>
              </w:rPr>
              <w:t>2.035.743</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503" w:name="BBTVM01AB022"/>
            <w:bookmarkEnd w:id="2503"/>
            <w:r>
              <w:rPr>
                <w:b/>
                <w:sz w:val="11"/>
              </w:rPr>
              <w:t>255.378</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504" w:name="BBTVM01AC022"/>
            <w:bookmarkEnd w:id="2504"/>
            <w:r>
              <w:rPr>
                <w:b/>
                <w:sz w:val="11"/>
              </w:rPr>
              <w:t>2.805.798</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505" w:name="BBTVM01AD022"/>
            <w:bookmarkEnd w:id="2505"/>
            <w:r>
              <w:rPr>
                <w:b/>
                <w:sz w:val="11"/>
              </w:rPr>
              <w:t>3.283.019</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506" w:name="BBTVM01AE022"/>
            <w:bookmarkEnd w:id="2506"/>
            <w:r>
              <w:rPr>
                <w:b/>
                <w:sz w:val="11"/>
              </w:rPr>
              <w:t>23.417.054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507" w:name="BBTVM01AF022"/>
            <w:bookmarkEnd w:id="2507"/>
            <w:r>
              <w:rPr>
                <w:b/>
                <w:sz w:val="11"/>
              </w:rPr>
              <w:t>32.820.803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508" w:name="BBTVM01AG022"/>
            <w:bookmarkEnd w:id="2508"/>
            <w:r>
              <w:rPr>
                <w:b/>
                <w:sz w:val="11"/>
              </w:rPr>
              <w:t>31.796.992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509" w:name="BBTVM01AH022"/>
            <w:bookmarkEnd w:id="2509"/>
            <w:r>
              <w:rPr>
                <w:b/>
                <w:sz w:val="11"/>
              </w:rPr>
              <w:t>(1.023.811)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510" w:name="BBTVM01AI022"/>
            <w:bookmarkEnd w:id="2510"/>
            <w:r>
              <w:rPr>
                <w:b/>
                <w:sz w:val="11"/>
              </w:rPr>
              <w:t>33.637.336</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511" w:name="BBTVM01AJ022"/>
            <w:bookmarkEnd w:id="2511"/>
            <w:r>
              <w:rPr>
                <w:b/>
                <w:sz w:val="11"/>
              </w:rPr>
              <w:t>33.067.668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512" w:name="BBTVM01AK022"/>
            <w:bookmarkEnd w:id="2512"/>
            <w:r>
              <w:rPr>
                <w:b/>
                <w:sz w:val="11"/>
              </w:rPr>
              <w:t>(569.668)</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513" w:name="BBTVM0100023" w:colFirst="0" w:colLast="0"/>
            <w:bookmarkEnd w:id="2501"/>
            <w:r>
              <w:rPr>
                <w:sz w:val="11"/>
              </w:rPr>
              <w:t>Debêntures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14" w:name="BBTVM01AA023"/>
            <w:bookmarkEnd w:id="2514"/>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15" w:name="BBTVM01AB023"/>
            <w:bookmarkEnd w:id="2515"/>
            <w:r>
              <w:rPr>
                <w:sz w:val="11"/>
              </w:rPr>
              <w:t>43.029</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16" w:name="BBTVM01AC023"/>
            <w:bookmarkEnd w:id="2516"/>
            <w:r>
              <w:rPr>
                <w:sz w:val="11"/>
              </w:rPr>
              <w:t>13.139</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17" w:name="BBTVM01AD023"/>
            <w:bookmarkEnd w:id="2517"/>
            <w:r>
              <w:rPr>
                <w:sz w:val="11"/>
              </w:rPr>
              <w:t>916.687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18" w:name="BBTVM01AE023"/>
            <w:bookmarkEnd w:id="2518"/>
            <w:r>
              <w:rPr>
                <w:sz w:val="11"/>
              </w:rPr>
              <w:t>17.145.879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19" w:name="BBTVM01AF023"/>
            <w:bookmarkEnd w:id="2519"/>
            <w:r>
              <w:rPr>
                <w:sz w:val="11"/>
              </w:rPr>
              <w:t>19.426.378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20" w:name="BBTVM01AG023"/>
            <w:bookmarkEnd w:id="2520"/>
            <w:r>
              <w:rPr>
                <w:sz w:val="11"/>
              </w:rPr>
              <w:t>18.118.734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21" w:name="BBTVM01AH023"/>
            <w:bookmarkEnd w:id="2521"/>
            <w:r>
              <w:rPr>
                <w:sz w:val="11"/>
              </w:rPr>
              <w:t>(1.307.644)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22" w:name="BBTVM01AI023"/>
            <w:bookmarkEnd w:id="2522"/>
            <w:r>
              <w:rPr>
                <w:sz w:val="11"/>
              </w:rPr>
              <w:t>21.065.606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23" w:name="BBTVM01AJ023"/>
            <w:bookmarkEnd w:id="2523"/>
            <w:r>
              <w:rPr>
                <w:sz w:val="11"/>
              </w:rPr>
              <w:t>19.810.465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24" w:name="BBTVM01AK023"/>
            <w:bookmarkEnd w:id="2524"/>
            <w:r>
              <w:rPr>
                <w:sz w:val="11"/>
              </w:rPr>
              <w:t>(1.255.141)</w:t>
            </w:r>
          </w:p>
        </w:tc>
      </w:tr>
      <w:bookmarkEnd w:id="2513"/>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r>
              <w:rPr>
                <w:sz w:val="11"/>
              </w:rPr>
              <w:t>Cédulas de Produto Rural - Commodities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207.098</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1.996.676</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2.070.218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129.952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4.303.362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4.403.944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100.582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4.027.011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4.083.073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56.062</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r>
              <w:rPr>
                <w:sz w:val="11"/>
              </w:rPr>
              <w:t>Eurobonds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5.251</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258.716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2.655.080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3.464.705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2.919.047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(545.658)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2.250.560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1.998.693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(251.867)</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bookmarkStart w:id="2525" w:name="BBTVM0100024" w:colFirst="0" w:colLast="0"/>
            <w:r>
              <w:rPr>
                <w:sz w:val="11"/>
              </w:rPr>
              <w:t>Cotas de Fundos de Investimentos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2.035.700</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1.299.334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2.648.729</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3.335.034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686.305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4.025.005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4.963.532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938.527</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526" w:name="BBTVM0100026" w:colFirst="0" w:colLast="0"/>
            <w:bookmarkEnd w:id="2525"/>
            <w:r>
              <w:rPr>
                <w:sz w:val="11"/>
              </w:rPr>
              <w:t>Certificados de Direitos Creditórios do Agronegócio</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550</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31.222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809.354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857.380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841.126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(16.254)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287.989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287.872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(117)</w:t>
            </w:r>
          </w:p>
        </w:tc>
      </w:tr>
      <w:bookmarkEnd w:id="2526"/>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r>
              <w:rPr>
                <w:sz w:val="11"/>
              </w:rPr>
              <w:t>Notas Promissórias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521.211</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6.176</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242.803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781.312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770.190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(11.122)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528.428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520.904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(7.524)</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r>
              <w:rPr>
                <w:sz w:val="11"/>
              </w:rPr>
              <w:t>Certificados de Depósito Bancário</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274.222</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273.912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274.222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310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201.726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202.107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381</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r>
              <w:rPr>
                <w:sz w:val="11"/>
              </w:rPr>
              <w:t>Certificados de Recebíveis Imobiliários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26.618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23.328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26.618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3.290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277.590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128.305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(149.285)</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527" w:name="BBTVM0100027" w:colFirst="0" w:colLast="0"/>
            <w:r>
              <w:rPr>
                <w:sz w:val="11"/>
              </w:rPr>
              <w:t>Ações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28" w:name="BBTVM01AA027"/>
            <w:bookmarkEnd w:id="2528"/>
            <w:r>
              <w:rPr>
                <w:sz w:val="11"/>
              </w:rPr>
              <w:t>43</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29" w:name="BBTVM01AB027"/>
            <w:bookmarkEnd w:id="2529"/>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30" w:name="BBTVM01AC027"/>
            <w:bookmarkEnd w:id="2530"/>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31" w:name="BBTVM01AD027"/>
            <w:bookmarkEnd w:id="2531"/>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32" w:name="BBTVM01AE027"/>
            <w:bookmarkEnd w:id="2532"/>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33" w:name="BBTVM01AF027"/>
            <w:bookmarkEnd w:id="2533"/>
            <w:r>
              <w:rPr>
                <w:sz w:val="11"/>
              </w:rPr>
              <w:t>218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34" w:name="BBTVM01AG027"/>
            <w:bookmarkEnd w:id="2534"/>
            <w:r>
              <w:rPr>
                <w:sz w:val="11"/>
              </w:rPr>
              <w:t>43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35" w:name="BBTVM01AH027"/>
            <w:bookmarkEnd w:id="2535"/>
            <w:r>
              <w:rPr>
                <w:sz w:val="11"/>
              </w:rPr>
              <w:t>(175)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36" w:name="BBTVM01AI027"/>
            <w:bookmarkEnd w:id="2536"/>
            <w:r>
              <w:rPr>
                <w:sz w:val="11"/>
              </w:rPr>
              <w:t>218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37" w:name="BBTVM01AJ027"/>
            <w:bookmarkEnd w:id="2537"/>
            <w:r>
              <w:rPr>
                <w:sz w:val="11"/>
              </w:rPr>
              <w:t>43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538" w:name="BBTVM01AK027"/>
            <w:bookmarkEnd w:id="2538"/>
            <w:r>
              <w:rPr>
                <w:sz w:val="11"/>
              </w:rPr>
              <w:t>(175)</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bookmarkStart w:id="2539" w:name="BBTVM0100032" w:colFirst="0" w:colLast="0"/>
            <w:bookmarkEnd w:id="2527"/>
            <w:r>
              <w:rPr>
                <w:sz w:val="11"/>
              </w:rPr>
              <w:t>Outros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540" w:name="BBTVM01AA032"/>
            <w:bookmarkEnd w:id="2540"/>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541" w:name="BBTVM01AB032"/>
            <w:bookmarkEnd w:id="2541"/>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542" w:name="BBTVM01AC032"/>
            <w:bookmarkEnd w:id="2542"/>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543" w:name="BBTVM01AD032"/>
            <w:bookmarkEnd w:id="2543"/>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544" w:name="BBTVM01AE032"/>
            <w:bookmarkEnd w:id="2544"/>
            <w:r>
              <w:rPr>
                <w:sz w:val="11"/>
              </w:rPr>
              <w:t>1.108.034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545" w:name="BBTVM01AF032"/>
            <w:bookmarkEnd w:id="2545"/>
            <w:r>
              <w:rPr>
                <w:sz w:val="11"/>
              </w:rPr>
              <w:t>1.041.479</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546" w:name="BBTVM01AG032"/>
            <w:bookmarkEnd w:id="2546"/>
            <w:r>
              <w:rPr>
                <w:sz w:val="11"/>
              </w:rPr>
              <w:t>1.108.034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547" w:name="BBTVM01AH032"/>
            <w:bookmarkEnd w:id="2547"/>
            <w:r>
              <w:rPr>
                <w:sz w:val="11"/>
              </w:rPr>
              <w:t>66.555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548" w:name="BBTVM01AI032"/>
            <w:bookmarkEnd w:id="2548"/>
            <w:r>
              <w:rPr>
                <w:sz w:val="11"/>
              </w:rPr>
              <w:t>973.203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549" w:name="BBTVM01AJ032"/>
            <w:bookmarkEnd w:id="2549"/>
            <w:r>
              <w:rPr>
                <w:sz w:val="11"/>
              </w:rPr>
              <w:t>1.072.674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550" w:name="BBTVM01AK032"/>
            <w:bookmarkEnd w:id="2550"/>
            <w:r>
              <w:rPr>
                <w:sz w:val="11"/>
              </w:rPr>
              <w:t>99.471</w:t>
            </w:r>
          </w:p>
        </w:tc>
      </w:tr>
      <w:bookmarkEnd w:id="2539"/>
    </w:tbl>
    <w:p w:rsidR="00772113" w:rsidRDefault="00772113" w:rsidP="00536951">
      <w:pPr>
        <w:keepNext/>
        <w:keepLines/>
      </w:pP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1 - Títulos e Valores Mobiliários - TVM - BB Banco Múltiplo"/>
        <w:tblDescription w:val="PubliCon - Sistema de Gerenciamento do Documentos Contábeis para Publicação&#10;&#10;Última atualização do mapa do quadro em: "/>
      </w:tblPr>
      <w:tblGrid>
        <w:gridCol w:w="2972"/>
        <w:gridCol w:w="1020"/>
        <w:gridCol w:w="1063"/>
        <w:gridCol w:w="1063"/>
        <w:gridCol w:w="1063"/>
        <w:gridCol w:w="1064"/>
        <w:gridCol w:w="1064"/>
        <w:gridCol w:w="1064"/>
        <w:gridCol w:w="1064"/>
        <w:gridCol w:w="1064"/>
        <w:gridCol w:w="1064"/>
        <w:gridCol w:w="1064"/>
      </w:tblGrid>
      <w:tr w:rsidR="00772113" w:rsidRPr="006B0A7D" w:rsidTr="00BE7538">
        <w:trPr>
          <w:cantSplit/>
          <w:tblHeader/>
        </w:trPr>
        <w:tc>
          <w:tcPr>
            <w:tcW w:w="2972" w:type="dxa"/>
            <w:vMerge w:val="restart"/>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lastRenderedPageBreak/>
              <w:t>Vencimento em Dias</w:t>
            </w:r>
          </w:p>
        </w:tc>
        <w:tc>
          <w:tcPr>
            <w:tcW w:w="11657" w:type="dxa"/>
            <w:gridSpan w:val="11"/>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BB Banco Múltiplo</w:t>
            </w:r>
          </w:p>
        </w:tc>
      </w:tr>
      <w:tr w:rsidR="00772113" w:rsidRPr="006B0A7D" w:rsidTr="00BE7538">
        <w:trPr>
          <w:cantSplit/>
          <w:tblHeader/>
        </w:trPr>
        <w:tc>
          <w:tcPr>
            <w:tcW w:w="2972" w:type="dxa"/>
            <w:vMerge/>
            <w:shd w:val="solid" w:color="C3D7F0" w:fill="auto"/>
            <w:vAlign w:val="center"/>
          </w:tcPr>
          <w:p w:rsidR="00772113" w:rsidRPr="006B0A7D" w:rsidRDefault="00772113" w:rsidP="00536951">
            <w:pPr>
              <w:pStyle w:val="070-TabelaPadro"/>
              <w:spacing w:before="20" w:after="20"/>
              <w:jc w:val="center"/>
              <w:rPr>
                <w:b/>
                <w:sz w:val="12"/>
                <w:szCs w:val="12"/>
              </w:rPr>
            </w:pPr>
          </w:p>
        </w:tc>
        <w:tc>
          <w:tcPr>
            <w:tcW w:w="8465" w:type="dxa"/>
            <w:gridSpan w:val="8"/>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30.06.2020</w:t>
            </w:r>
          </w:p>
        </w:tc>
        <w:tc>
          <w:tcPr>
            <w:tcW w:w="3192" w:type="dxa"/>
            <w:gridSpan w:val="3"/>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31.12.2019</w:t>
            </w:r>
          </w:p>
        </w:tc>
      </w:tr>
      <w:tr w:rsidR="00772113" w:rsidRPr="006B0A7D" w:rsidTr="00BE7538">
        <w:trPr>
          <w:cantSplit/>
          <w:tblHeader/>
        </w:trPr>
        <w:tc>
          <w:tcPr>
            <w:tcW w:w="2972" w:type="dxa"/>
            <w:vMerge/>
            <w:shd w:val="solid" w:color="C3D7F0" w:fill="auto"/>
            <w:vAlign w:val="center"/>
          </w:tcPr>
          <w:p w:rsidR="00772113" w:rsidRPr="006B0A7D" w:rsidRDefault="00772113" w:rsidP="00536951">
            <w:pPr>
              <w:pStyle w:val="070-TabelaPadro"/>
              <w:spacing w:before="20" w:after="20"/>
              <w:jc w:val="center"/>
              <w:rPr>
                <w:b/>
                <w:sz w:val="12"/>
                <w:szCs w:val="12"/>
              </w:rPr>
            </w:pPr>
          </w:p>
        </w:tc>
        <w:tc>
          <w:tcPr>
            <w:tcW w:w="5273" w:type="dxa"/>
            <w:gridSpan w:val="5"/>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Valor de Mercado</w:t>
            </w:r>
          </w:p>
        </w:tc>
        <w:tc>
          <w:tcPr>
            <w:tcW w:w="3192" w:type="dxa"/>
            <w:gridSpan w:val="3"/>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Total</w:t>
            </w:r>
          </w:p>
        </w:tc>
        <w:tc>
          <w:tcPr>
            <w:tcW w:w="3192" w:type="dxa"/>
            <w:gridSpan w:val="3"/>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Total</w:t>
            </w:r>
          </w:p>
        </w:tc>
      </w:tr>
      <w:tr w:rsidR="00772113" w:rsidRPr="006B0A7D" w:rsidTr="00BE7538">
        <w:trPr>
          <w:cantSplit/>
          <w:tblHeader/>
        </w:trPr>
        <w:tc>
          <w:tcPr>
            <w:tcW w:w="2972" w:type="dxa"/>
            <w:vMerge/>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p>
        </w:tc>
        <w:tc>
          <w:tcPr>
            <w:tcW w:w="1020" w:type="dxa"/>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Sem vencimento</w:t>
            </w:r>
          </w:p>
        </w:tc>
        <w:tc>
          <w:tcPr>
            <w:tcW w:w="1063" w:type="dxa"/>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0 a 30</w:t>
            </w:r>
          </w:p>
        </w:tc>
        <w:tc>
          <w:tcPr>
            <w:tcW w:w="1063" w:type="dxa"/>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31 a 180</w:t>
            </w:r>
          </w:p>
        </w:tc>
        <w:tc>
          <w:tcPr>
            <w:tcW w:w="1063" w:type="dxa"/>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181 a 360</w:t>
            </w:r>
          </w:p>
        </w:tc>
        <w:tc>
          <w:tcPr>
            <w:tcW w:w="1064" w:type="dxa"/>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Acima de 360</w:t>
            </w:r>
          </w:p>
        </w:tc>
        <w:tc>
          <w:tcPr>
            <w:tcW w:w="1064" w:type="dxa"/>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Valor de custo</w:t>
            </w:r>
          </w:p>
        </w:tc>
        <w:tc>
          <w:tcPr>
            <w:tcW w:w="1064" w:type="dxa"/>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Valor de mercado</w:t>
            </w:r>
          </w:p>
        </w:tc>
        <w:tc>
          <w:tcPr>
            <w:tcW w:w="1064" w:type="dxa"/>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Marcação a mercado</w:t>
            </w:r>
          </w:p>
        </w:tc>
        <w:tc>
          <w:tcPr>
            <w:tcW w:w="1064" w:type="dxa"/>
            <w:tcBorders>
              <w:bottom w:val="single" w:sz="4" w:space="0" w:color="FFFFFF" w:themeColor="background1"/>
            </w:tcBorders>
            <w:shd w:val="solid" w:color="C3D7F0" w:fill="auto"/>
            <w:vAlign w:val="center"/>
          </w:tcPr>
          <w:p w:rsidR="006B0A7D" w:rsidRDefault="00772113" w:rsidP="006B0A7D">
            <w:pPr>
              <w:pStyle w:val="070-TabelaPadro"/>
              <w:spacing w:before="0" w:after="0"/>
              <w:jc w:val="center"/>
              <w:rPr>
                <w:b/>
                <w:sz w:val="12"/>
                <w:szCs w:val="12"/>
              </w:rPr>
            </w:pPr>
            <w:r w:rsidRPr="006B0A7D">
              <w:rPr>
                <w:b/>
                <w:sz w:val="12"/>
                <w:szCs w:val="12"/>
              </w:rPr>
              <w:t xml:space="preserve">Valor </w:t>
            </w:r>
          </w:p>
          <w:p w:rsidR="00772113" w:rsidRPr="006B0A7D" w:rsidRDefault="00772113" w:rsidP="006B0A7D">
            <w:pPr>
              <w:pStyle w:val="070-TabelaPadro"/>
              <w:spacing w:before="0" w:after="0"/>
              <w:jc w:val="center"/>
              <w:rPr>
                <w:b/>
                <w:sz w:val="12"/>
                <w:szCs w:val="12"/>
              </w:rPr>
            </w:pPr>
            <w:r w:rsidRPr="006B0A7D">
              <w:rPr>
                <w:b/>
                <w:sz w:val="12"/>
                <w:szCs w:val="12"/>
              </w:rPr>
              <w:t>de custo</w:t>
            </w:r>
          </w:p>
        </w:tc>
        <w:tc>
          <w:tcPr>
            <w:tcW w:w="1064" w:type="dxa"/>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Valor de mercado</w:t>
            </w:r>
          </w:p>
        </w:tc>
        <w:tc>
          <w:tcPr>
            <w:tcW w:w="1064" w:type="dxa"/>
            <w:tcBorders>
              <w:bottom w:val="single" w:sz="4" w:space="0" w:color="FFFFFF" w:themeColor="background1"/>
            </w:tcBorders>
            <w:shd w:val="solid" w:color="C3D7F0" w:fill="auto"/>
            <w:vAlign w:val="center"/>
          </w:tcPr>
          <w:p w:rsidR="00772113" w:rsidRPr="006B0A7D" w:rsidRDefault="00772113" w:rsidP="00536951">
            <w:pPr>
              <w:pStyle w:val="070-TabelaPadro"/>
              <w:spacing w:before="20" w:after="20"/>
              <w:jc w:val="center"/>
              <w:rPr>
                <w:b/>
                <w:sz w:val="12"/>
                <w:szCs w:val="12"/>
              </w:rPr>
            </w:pPr>
            <w:r w:rsidRPr="006B0A7D">
              <w:rPr>
                <w:b/>
                <w:sz w:val="12"/>
                <w:szCs w:val="12"/>
              </w:rPr>
              <w:t>Marcação a mercado</w:t>
            </w:r>
          </w:p>
        </w:tc>
      </w:tr>
      <w:tr w:rsidR="00827239" w:rsidRPr="006B0A7D" w:rsidTr="00BE7538">
        <w:trPr>
          <w:cantSplit/>
        </w:trPr>
        <w:tc>
          <w:tcPr>
            <w:tcW w:w="2972" w:type="dxa"/>
            <w:tcBorders>
              <w:bottom w:val="single" w:sz="4" w:space="0" w:color="FFFFFF" w:themeColor="background1"/>
            </w:tcBorders>
            <w:shd w:val="clear" w:color="auto" w:fill="F3F3F3"/>
            <w:vAlign w:val="center"/>
          </w:tcPr>
          <w:p w:rsidR="00827239" w:rsidRPr="006B0A7D" w:rsidRDefault="00827239" w:rsidP="00536951">
            <w:pPr>
              <w:pStyle w:val="070-TabelaPadro"/>
              <w:jc w:val="left"/>
              <w:rPr>
                <w:b/>
                <w:sz w:val="12"/>
                <w:szCs w:val="12"/>
              </w:rPr>
            </w:pPr>
            <w:bookmarkStart w:id="2551" w:name="BBTVM0100035" w:colFirst="0" w:colLast="0"/>
            <w:bookmarkStart w:id="2552" w:name="BBTVM01Div1"/>
            <w:r w:rsidRPr="006B0A7D">
              <w:rPr>
                <w:b/>
                <w:sz w:val="12"/>
                <w:szCs w:val="12"/>
              </w:rPr>
              <w:t>3 - Mantidos até o Vencimento</w:t>
            </w:r>
          </w:p>
        </w:tc>
        <w:tc>
          <w:tcPr>
            <w:tcW w:w="1020"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553" w:name="BBTVM01AA035"/>
            <w:bookmarkEnd w:id="2553"/>
            <w:r w:rsidRPr="006B0A7D">
              <w:rPr>
                <w:b/>
                <w:sz w:val="12"/>
                <w:szCs w:val="12"/>
              </w:rPr>
              <w:t>--</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554" w:name="BBTVM01AB035"/>
            <w:bookmarkEnd w:id="2554"/>
            <w:r w:rsidRPr="006B0A7D">
              <w:rPr>
                <w:b/>
                <w:sz w:val="12"/>
                <w:szCs w:val="12"/>
              </w:rPr>
              <w:t>3.648.702</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555" w:name="BBTVM01AC035"/>
            <w:bookmarkEnd w:id="2555"/>
            <w:r w:rsidRPr="006B0A7D">
              <w:rPr>
                <w:b/>
                <w:sz w:val="12"/>
                <w:szCs w:val="12"/>
              </w:rPr>
              <w:t>331.945</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556" w:name="BBTVM01AD035"/>
            <w:bookmarkEnd w:id="2556"/>
            <w:r w:rsidRPr="006B0A7D">
              <w:rPr>
                <w:b/>
                <w:sz w:val="12"/>
                <w:szCs w:val="12"/>
              </w:rPr>
              <w:t>90.698</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557" w:name="BBTVM01AE035"/>
            <w:bookmarkEnd w:id="2557"/>
            <w:r w:rsidRPr="006B0A7D">
              <w:rPr>
                <w:b/>
                <w:sz w:val="12"/>
                <w:szCs w:val="12"/>
              </w:rPr>
              <w:t>20.449.437</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558" w:name="BBTVM01AF035"/>
            <w:bookmarkEnd w:id="2558"/>
            <w:r w:rsidRPr="006B0A7D">
              <w:rPr>
                <w:b/>
                <w:sz w:val="12"/>
                <w:szCs w:val="12"/>
              </w:rPr>
              <w:t>26.307.387</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559" w:name="BBTVM01AG035"/>
            <w:bookmarkEnd w:id="2559"/>
            <w:r w:rsidRPr="006B0A7D">
              <w:rPr>
                <w:b/>
                <w:sz w:val="12"/>
                <w:szCs w:val="12"/>
              </w:rPr>
              <w:t>24.520.782</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560" w:name="BBTVM01AH035"/>
            <w:bookmarkEnd w:id="2560"/>
            <w:r w:rsidRPr="006B0A7D">
              <w:rPr>
                <w:b/>
                <w:sz w:val="12"/>
                <w:szCs w:val="12"/>
              </w:rPr>
              <w:t>(1.786.605)</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561" w:name="BBTVM01AI035"/>
            <w:bookmarkEnd w:id="2561"/>
            <w:r w:rsidRPr="006B0A7D">
              <w:rPr>
                <w:b/>
                <w:sz w:val="12"/>
                <w:szCs w:val="12"/>
              </w:rPr>
              <w:t>23.973.406</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562" w:name="BBTVM01AJ035"/>
            <w:bookmarkEnd w:id="2562"/>
            <w:r w:rsidRPr="006B0A7D">
              <w:rPr>
                <w:b/>
                <w:sz w:val="12"/>
                <w:szCs w:val="12"/>
              </w:rPr>
              <w:t>23.032.037</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563" w:name="BBTVM01AK035"/>
            <w:bookmarkEnd w:id="2563"/>
            <w:r w:rsidRPr="006B0A7D">
              <w:rPr>
                <w:b/>
                <w:sz w:val="12"/>
                <w:szCs w:val="12"/>
              </w:rPr>
              <w:t>(941.369)</w:t>
            </w:r>
          </w:p>
        </w:tc>
      </w:tr>
      <w:tr w:rsidR="00827239" w:rsidRPr="006B0A7D" w:rsidTr="00BE7538">
        <w:trPr>
          <w:cantSplit/>
        </w:trPr>
        <w:tc>
          <w:tcPr>
            <w:tcW w:w="2972" w:type="dxa"/>
            <w:tcBorders>
              <w:bottom w:val="single" w:sz="4" w:space="0" w:color="FFFFFF" w:themeColor="background1"/>
            </w:tcBorders>
            <w:shd w:val="clear" w:color="auto" w:fill="E6E6E6"/>
            <w:vAlign w:val="center"/>
          </w:tcPr>
          <w:p w:rsidR="00827239" w:rsidRPr="006B0A7D" w:rsidRDefault="00827239" w:rsidP="00536951">
            <w:pPr>
              <w:pStyle w:val="070-TabelaPadro"/>
              <w:ind w:left="60"/>
              <w:jc w:val="left"/>
              <w:rPr>
                <w:b/>
                <w:sz w:val="12"/>
                <w:szCs w:val="12"/>
              </w:rPr>
            </w:pPr>
            <w:bookmarkStart w:id="2564" w:name="BBTVM0100037" w:colFirst="0" w:colLast="0"/>
            <w:bookmarkEnd w:id="2551"/>
            <w:r w:rsidRPr="006B0A7D">
              <w:rPr>
                <w:b/>
                <w:sz w:val="12"/>
                <w:szCs w:val="12"/>
              </w:rPr>
              <w:t>Títulos Públicos</w:t>
            </w:r>
          </w:p>
        </w:tc>
        <w:tc>
          <w:tcPr>
            <w:tcW w:w="1020" w:type="dxa"/>
            <w:tcBorders>
              <w:bottom w:val="single" w:sz="4" w:space="0" w:color="FFFFFF" w:themeColor="background1"/>
            </w:tcBorders>
            <w:shd w:val="clear" w:color="auto" w:fill="E6E6E6"/>
            <w:vAlign w:val="center"/>
          </w:tcPr>
          <w:p w:rsidR="00827239" w:rsidRPr="006B0A7D" w:rsidRDefault="00827239" w:rsidP="00536951">
            <w:pPr>
              <w:pStyle w:val="070-TabelaPadro"/>
              <w:rPr>
                <w:b/>
                <w:sz w:val="12"/>
                <w:szCs w:val="12"/>
              </w:rPr>
            </w:pPr>
            <w:bookmarkStart w:id="2565" w:name="BBTVM01AA037"/>
            <w:bookmarkEnd w:id="2565"/>
            <w:r w:rsidRPr="006B0A7D">
              <w:rPr>
                <w:b/>
                <w:sz w:val="12"/>
                <w:szCs w:val="12"/>
              </w:rPr>
              <w:t>--</w:t>
            </w:r>
          </w:p>
        </w:tc>
        <w:tc>
          <w:tcPr>
            <w:tcW w:w="1063" w:type="dxa"/>
            <w:tcBorders>
              <w:bottom w:val="single" w:sz="4" w:space="0" w:color="FFFFFF" w:themeColor="background1"/>
            </w:tcBorders>
            <w:shd w:val="clear" w:color="auto" w:fill="E6E6E6"/>
            <w:vAlign w:val="center"/>
          </w:tcPr>
          <w:p w:rsidR="00827239" w:rsidRPr="006B0A7D" w:rsidRDefault="00827239" w:rsidP="00536951">
            <w:pPr>
              <w:pStyle w:val="070-TabelaPadro"/>
              <w:rPr>
                <w:b/>
                <w:sz w:val="12"/>
                <w:szCs w:val="12"/>
              </w:rPr>
            </w:pPr>
            <w:bookmarkStart w:id="2566" w:name="BBTVM01AB037"/>
            <w:bookmarkEnd w:id="2566"/>
            <w:r w:rsidRPr="006B0A7D">
              <w:rPr>
                <w:b/>
                <w:sz w:val="12"/>
                <w:szCs w:val="12"/>
              </w:rPr>
              <w:t>3.648.702</w:t>
            </w:r>
          </w:p>
        </w:tc>
        <w:tc>
          <w:tcPr>
            <w:tcW w:w="1063" w:type="dxa"/>
            <w:tcBorders>
              <w:bottom w:val="single" w:sz="4" w:space="0" w:color="FFFFFF" w:themeColor="background1"/>
            </w:tcBorders>
            <w:shd w:val="clear" w:color="auto" w:fill="E6E6E6"/>
            <w:vAlign w:val="center"/>
          </w:tcPr>
          <w:p w:rsidR="00827239" w:rsidRPr="006B0A7D" w:rsidRDefault="00827239" w:rsidP="00536951">
            <w:pPr>
              <w:pStyle w:val="070-TabelaPadro"/>
              <w:rPr>
                <w:b/>
                <w:sz w:val="12"/>
                <w:szCs w:val="12"/>
              </w:rPr>
            </w:pPr>
            <w:bookmarkStart w:id="2567" w:name="BBTVM01AC037"/>
            <w:bookmarkEnd w:id="2567"/>
            <w:r w:rsidRPr="006B0A7D">
              <w:rPr>
                <w:b/>
                <w:sz w:val="12"/>
                <w:szCs w:val="12"/>
              </w:rPr>
              <w:t>--</w:t>
            </w:r>
          </w:p>
        </w:tc>
        <w:tc>
          <w:tcPr>
            <w:tcW w:w="1063" w:type="dxa"/>
            <w:tcBorders>
              <w:bottom w:val="single" w:sz="4" w:space="0" w:color="FFFFFF" w:themeColor="background1"/>
            </w:tcBorders>
            <w:shd w:val="clear" w:color="auto" w:fill="E6E6E6"/>
            <w:vAlign w:val="center"/>
          </w:tcPr>
          <w:p w:rsidR="00827239" w:rsidRPr="006B0A7D" w:rsidRDefault="00827239" w:rsidP="00536951">
            <w:pPr>
              <w:pStyle w:val="070-TabelaPadro"/>
              <w:rPr>
                <w:b/>
                <w:sz w:val="12"/>
                <w:szCs w:val="12"/>
              </w:rPr>
            </w:pPr>
            <w:bookmarkStart w:id="2568" w:name="BBTVM01AD037"/>
            <w:bookmarkEnd w:id="2568"/>
            <w:r w:rsidRPr="006B0A7D">
              <w:rPr>
                <w:b/>
                <w:sz w:val="12"/>
                <w:szCs w:val="12"/>
              </w:rPr>
              <w:t>--</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b/>
                <w:sz w:val="12"/>
                <w:szCs w:val="12"/>
              </w:rPr>
            </w:pPr>
            <w:bookmarkStart w:id="2569" w:name="BBTVM01AE037"/>
            <w:bookmarkEnd w:id="2569"/>
            <w:r w:rsidRPr="006B0A7D">
              <w:rPr>
                <w:b/>
                <w:sz w:val="12"/>
                <w:szCs w:val="12"/>
              </w:rPr>
              <w:t>9.556.131</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b/>
                <w:sz w:val="12"/>
                <w:szCs w:val="12"/>
              </w:rPr>
            </w:pPr>
            <w:bookmarkStart w:id="2570" w:name="BBTVM01AF037"/>
            <w:bookmarkEnd w:id="2570"/>
            <w:r w:rsidRPr="006B0A7D">
              <w:rPr>
                <w:b/>
                <w:sz w:val="12"/>
                <w:szCs w:val="12"/>
              </w:rPr>
              <w:t>12.875.840</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b/>
                <w:sz w:val="12"/>
                <w:szCs w:val="12"/>
              </w:rPr>
            </w:pPr>
            <w:bookmarkStart w:id="2571" w:name="BBTVM01AG037"/>
            <w:bookmarkEnd w:id="2571"/>
            <w:r w:rsidRPr="006B0A7D">
              <w:rPr>
                <w:b/>
                <w:sz w:val="12"/>
                <w:szCs w:val="12"/>
              </w:rPr>
              <w:t>13.204.833</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b/>
                <w:sz w:val="12"/>
                <w:szCs w:val="12"/>
              </w:rPr>
            </w:pPr>
            <w:bookmarkStart w:id="2572" w:name="BBTVM01AH037"/>
            <w:bookmarkEnd w:id="2572"/>
            <w:r w:rsidRPr="006B0A7D">
              <w:rPr>
                <w:b/>
                <w:sz w:val="12"/>
                <w:szCs w:val="12"/>
              </w:rPr>
              <w:t>328.993</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b/>
                <w:sz w:val="12"/>
                <w:szCs w:val="12"/>
              </w:rPr>
            </w:pPr>
            <w:bookmarkStart w:id="2573" w:name="BBTVM01AI037"/>
            <w:bookmarkEnd w:id="2573"/>
            <w:r w:rsidRPr="006B0A7D">
              <w:rPr>
                <w:b/>
                <w:sz w:val="12"/>
                <w:szCs w:val="12"/>
              </w:rPr>
              <w:t>11.800.618</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b/>
                <w:sz w:val="12"/>
                <w:szCs w:val="12"/>
              </w:rPr>
            </w:pPr>
            <w:bookmarkStart w:id="2574" w:name="BBTVM01AJ037"/>
            <w:bookmarkEnd w:id="2574"/>
            <w:r w:rsidRPr="006B0A7D">
              <w:rPr>
                <w:b/>
                <w:sz w:val="12"/>
                <w:szCs w:val="12"/>
              </w:rPr>
              <w:t>12.085.918</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b/>
                <w:sz w:val="12"/>
                <w:szCs w:val="12"/>
              </w:rPr>
            </w:pPr>
            <w:bookmarkStart w:id="2575" w:name="BBTVM01AK037"/>
            <w:bookmarkEnd w:id="2575"/>
            <w:r w:rsidRPr="006B0A7D">
              <w:rPr>
                <w:b/>
                <w:sz w:val="12"/>
                <w:szCs w:val="12"/>
              </w:rPr>
              <w:t>285.300</w:t>
            </w:r>
          </w:p>
        </w:tc>
      </w:tr>
      <w:tr w:rsidR="00827239" w:rsidRPr="006B0A7D" w:rsidTr="00BE7538">
        <w:trPr>
          <w:cantSplit/>
        </w:trPr>
        <w:tc>
          <w:tcPr>
            <w:tcW w:w="2972" w:type="dxa"/>
            <w:tcBorders>
              <w:bottom w:val="single" w:sz="4" w:space="0" w:color="FFFFFF" w:themeColor="background1"/>
            </w:tcBorders>
            <w:shd w:val="clear" w:color="auto" w:fill="F3F3F3"/>
            <w:vAlign w:val="center"/>
          </w:tcPr>
          <w:p w:rsidR="00827239" w:rsidRPr="006B0A7D" w:rsidRDefault="00827239" w:rsidP="00536951">
            <w:pPr>
              <w:pStyle w:val="070-TabelaPadro"/>
              <w:ind w:left="120"/>
              <w:jc w:val="left"/>
              <w:rPr>
                <w:sz w:val="12"/>
                <w:szCs w:val="12"/>
              </w:rPr>
            </w:pPr>
            <w:bookmarkStart w:id="2576" w:name="BBTVM0100045" w:colFirst="0" w:colLast="0"/>
            <w:bookmarkEnd w:id="2564"/>
            <w:r w:rsidRPr="006B0A7D">
              <w:rPr>
                <w:sz w:val="12"/>
                <w:szCs w:val="12"/>
              </w:rPr>
              <w:t>Letras do Tesouro Nacional</w:t>
            </w:r>
          </w:p>
        </w:tc>
        <w:tc>
          <w:tcPr>
            <w:tcW w:w="1020"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577" w:name="BBTVM01AA045"/>
            <w:bookmarkEnd w:id="2577"/>
            <w:r w:rsidRPr="006B0A7D">
              <w:rPr>
                <w:sz w:val="12"/>
                <w:szCs w:val="12"/>
              </w:rPr>
              <w:t>--</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578" w:name="BBTVM01AB045"/>
            <w:bookmarkEnd w:id="2578"/>
            <w:r w:rsidRPr="006B0A7D">
              <w:rPr>
                <w:sz w:val="12"/>
                <w:szCs w:val="12"/>
              </w:rPr>
              <w:t>3.648.702</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579" w:name="BBTVM01AC045"/>
            <w:bookmarkEnd w:id="2579"/>
            <w:r w:rsidRPr="006B0A7D">
              <w:rPr>
                <w:sz w:val="12"/>
                <w:szCs w:val="12"/>
              </w:rPr>
              <w:t>--</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580" w:name="BBTVM01AD045"/>
            <w:bookmarkEnd w:id="2580"/>
            <w:r w:rsidRPr="006B0A7D">
              <w:rPr>
                <w:sz w:val="12"/>
                <w:szCs w:val="12"/>
              </w:rPr>
              <w:t>--</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581" w:name="BBTVM01AE045"/>
            <w:bookmarkEnd w:id="2581"/>
            <w:r w:rsidRPr="006B0A7D">
              <w:rPr>
                <w:sz w:val="12"/>
                <w:szCs w:val="12"/>
              </w:rPr>
              <w:t>6.382.493</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582" w:name="BBTVM01AF045"/>
            <w:bookmarkEnd w:id="2582"/>
            <w:r w:rsidRPr="006B0A7D">
              <w:rPr>
                <w:sz w:val="12"/>
                <w:szCs w:val="12"/>
              </w:rPr>
              <w:t>10.031.195</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583" w:name="BBTVM01AG045"/>
            <w:bookmarkEnd w:id="2583"/>
            <w:r w:rsidRPr="006B0A7D">
              <w:rPr>
                <w:sz w:val="12"/>
                <w:szCs w:val="12"/>
              </w:rPr>
              <w:t>10.031.195</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584" w:name="BBTVM01AH045"/>
            <w:bookmarkEnd w:id="2584"/>
            <w:r w:rsidRPr="006B0A7D">
              <w:rPr>
                <w:sz w:val="12"/>
                <w:szCs w:val="12"/>
              </w:rPr>
              <w:t>--</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585" w:name="BBTVM01AI045"/>
            <w:bookmarkEnd w:id="2585"/>
            <w:r w:rsidRPr="006B0A7D">
              <w:rPr>
                <w:sz w:val="12"/>
                <w:szCs w:val="12"/>
              </w:rPr>
              <w:t>9.696.375</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586" w:name="BBTVM01AJ045"/>
            <w:bookmarkEnd w:id="2586"/>
            <w:r w:rsidRPr="006B0A7D">
              <w:rPr>
                <w:sz w:val="12"/>
                <w:szCs w:val="12"/>
              </w:rPr>
              <w:t>9.696.375</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587" w:name="BBTVM01AK045"/>
            <w:bookmarkEnd w:id="2587"/>
            <w:r w:rsidRPr="006B0A7D">
              <w:rPr>
                <w:sz w:val="12"/>
                <w:szCs w:val="12"/>
              </w:rPr>
              <w:t>--</w:t>
            </w:r>
          </w:p>
        </w:tc>
      </w:tr>
      <w:tr w:rsidR="00827239" w:rsidRPr="006B0A7D" w:rsidTr="00BE7538">
        <w:trPr>
          <w:cantSplit/>
        </w:trPr>
        <w:tc>
          <w:tcPr>
            <w:tcW w:w="2972" w:type="dxa"/>
            <w:tcBorders>
              <w:bottom w:val="single" w:sz="4" w:space="0" w:color="FFFFFF" w:themeColor="background1"/>
            </w:tcBorders>
            <w:shd w:val="clear" w:color="auto" w:fill="E6E6E6"/>
            <w:vAlign w:val="center"/>
          </w:tcPr>
          <w:p w:rsidR="00827239" w:rsidRPr="006B0A7D" w:rsidRDefault="00827239" w:rsidP="00536951">
            <w:pPr>
              <w:pStyle w:val="070-TabelaPadro"/>
              <w:ind w:left="120"/>
              <w:jc w:val="left"/>
              <w:rPr>
                <w:sz w:val="12"/>
                <w:szCs w:val="12"/>
              </w:rPr>
            </w:pPr>
            <w:bookmarkStart w:id="2588" w:name="BBTVM0100039" w:colFirst="0" w:colLast="0"/>
            <w:bookmarkEnd w:id="2576"/>
            <w:r w:rsidRPr="006B0A7D">
              <w:rPr>
                <w:sz w:val="12"/>
                <w:szCs w:val="12"/>
              </w:rPr>
              <w:t>Títulos da Dívida Externa Brasileira</w:t>
            </w:r>
          </w:p>
        </w:tc>
        <w:tc>
          <w:tcPr>
            <w:tcW w:w="1020"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589" w:name="BBTVM01AA039"/>
            <w:bookmarkEnd w:id="2589"/>
            <w:r w:rsidRPr="006B0A7D">
              <w:rPr>
                <w:sz w:val="12"/>
                <w:szCs w:val="12"/>
              </w:rPr>
              <w:t>--</w:t>
            </w:r>
          </w:p>
        </w:tc>
        <w:tc>
          <w:tcPr>
            <w:tcW w:w="1063"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590" w:name="BBTVM01AB039"/>
            <w:bookmarkEnd w:id="2590"/>
            <w:r w:rsidRPr="006B0A7D">
              <w:rPr>
                <w:sz w:val="12"/>
                <w:szCs w:val="12"/>
              </w:rPr>
              <w:t>--</w:t>
            </w:r>
          </w:p>
        </w:tc>
        <w:tc>
          <w:tcPr>
            <w:tcW w:w="1063"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591" w:name="BBTVM01AC039"/>
            <w:bookmarkEnd w:id="2591"/>
            <w:r w:rsidRPr="006B0A7D">
              <w:rPr>
                <w:sz w:val="12"/>
                <w:szCs w:val="12"/>
              </w:rPr>
              <w:t>--</w:t>
            </w:r>
          </w:p>
        </w:tc>
        <w:tc>
          <w:tcPr>
            <w:tcW w:w="1063"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592" w:name="BBTVM01AD039"/>
            <w:bookmarkEnd w:id="2592"/>
            <w:r w:rsidRPr="006B0A7D">
              <w:rPr>
                <w:sz w:val="12"/>
                <w:szCs w:val="12"/>
              </w:rPr>
              <w:t>--</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593" w:name="BBTVM01AE039"/>
            <w:bookmarkEnd w:id="2593"/>
            <w:r w:rsidRPr="006B0A7D">
              <w:rPr>
                <w:sz w:val="12"/>
                <w:szCs w:val="12"/>
              </w:rPr>
              <w:t>3.173.638</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594" w:name="BBTVM01AF039"/>
            <w:bookmarkEnd w:id="2594"/>
            <w:r w:rsidRPr="006B0A7D">
              <w:rPr>
                <w:sz w:val="12"/>
                <w:szCs w:val="12"/>
              </w:rPr>
              <w:t>2.844.645</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595" w:name="BBTVM01AG039"/>
            <w:bookmarkEnd w:id="2595"/>
            <w:r w:rsidRPr="006B0A7D">
              <w:rPr>
                <w:sz w:val="12"/>
                <w:szCs w:val="12"/>
              </w:rPr>
              <w:t>3.173.638</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596" w:name="BBTVM01AH039"/>
            <w:bookmarkEnd w:id="2596"/>
            <w:r w:rsidRPr="006B0A7D">
              <w:rPr>
                <w:sz w:val="12"/>
                <w:szCs w:val="12"/>
              </w:rPr>
              <w:t>328.993</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597" w:name="BBTVM01AI039"/>
            <w:bookmarkEnd w:id="2597"/>
            <w:r w:rsidRPr="006B0A7D">
              <w:rPr>
                <w:sz w:val="12"/>
                <w:szCs w:val="12"/>
              </w:rPr>
              <w:t>2.104.243</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598" w:name="BBTVM01AJ039"/>
            <w:bookmarkEnd w:id="2598"/>
            <w:r w:rsidRPr="006B0A7D">
              <w:rPr>
                <w:sz w:val="12"/>
                <w:szCs w:val="12"/>
              </w:rPr>
              <w:t>2.389.543</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599" w:name="BBTVM01AK039"/>
            <w:bookmarkEnd w:id="2599"/>
            <w:r w:rsidRPr="006B0A7D">
              <w:rPr>
                <w:sz w:val="12"/>
                <w:szCs w:val="12"/>
              </w:rPr>
              <w:t>285.300</w:t>
            </w:r>
          </w:p>
        </w:tc>
      </w:tr>
      <w:tr w:rsidR="00827239" w:rsidRPr="006B0A7D" w:rsidTr="00BE7538">
        <w:trPr>
          <w:cantSplit/>
        </w:trPr>
        <w:tc>
          <w:tcPr>
            <w:tcW w:w="2972" w:type="dxa"/>
            <w:tcBorders>
              <w:bottom w:val="single" w:sz="4" w:space="0" w:color="FFFFFF" w:themeColor="background1"/>
            </w:tcBorders>
            <w:shd w:val="clear" w:color="auto" w:fill="F3F3F3"/>
            <w:vAlign w:val="center"/>
          </w:tcPr>
          <w:p w:rsidR="00827239" w:rsidRPr="006B0A7D" w:rsidRDefault="00827239" w:rsidP="00536951">
            <w:pPr>
              <w:pStyle w:val="070-TabelaPadro"/>
              <w:ind w:left="60"/>
              <w:jc w:val="left"/>
              <w:rPr>
                <w:b/>
                <w:sz w:val="12"/>
                <w:szCs w:val="12"/>
              </w:rPr>
            </w:pPr>
            <w:bookmarkStart w:id="2600" w:name="BBTVM0100040" w:colFirst="0" w:colLast="0"/>
            <w:bookmarkEnd w:id="2588"/>
            <w:r w:rsidRPr="006B0A7D">
              <w:rPr>
                <w:b/>
                <w:sz w:val="12"/>
                <w:szCs w:val="12"/>
              </w:rPr>
              <w:t>Títulos Privados</w:t>
            </w:r>
          </w:p>
        </w:tc>
        <w:tc>
          <w:tcPr>
            <w:tcW w:w="1020"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01" w:name="BBTVM01AA040"/>
            <w:bookmarkEnd w:id="2601"/>
            <w:r w:rsidRPr="006B0A7D">
              <w:rPr>
                <w:b/>
                <w:sz w:val="12"/>
                <w:szCs w:val="12"/>
              </w:rPr>
              <w:t>--</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02" w:name="BBTVM01AB040"/>
            <w:bookmarkEnd w:id="2602"/>
            <w:r w:rsidRPr="006B0A7D">
              <w:rPr>
                <w:b/>
                <w:sz w:val="12"/>
                <w:szCs w:val="12"/>
              </w:rPr>
              <w:t>--</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03" w:name="BBTVM01AC040"/>
            <w:bookmarkEnd w:id="2603"/>
            <w:r w:rsidRPr="006B0A7D">
              <w:rPr>
                <w:b/>
                <w:sz w:val="12"/>
                <w:szCs w:val="12"/>
              </w:rPr>
              <w:t>331.945</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04" w:name="BBTVM01AD040"/>
            <w:bookmarkEnd w:id="2604"/>
            <w:r w:rsidRPr="006B0A7D">
              <w:rPr>
                <w:b/>
                <w:sz w:val="12"/>
                <w:szCs w:val="12"/>
              </w:rPr>
              <w:t>90.698</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05" w:name="BBTVM01AE040"/>
            <w:bookmarkEnd w:id="2605"/>
            <w:r w:rsidRPr="006B0A7D">
              <w:rPr>
                <w:b/>
                <w:sz w:val="12"/>
                <w:szCs w:val="12"/>
              </w:rPr>
              <w:t>10.893.306</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06" w:name="BBTVM01AF040"/>
            <w:bookmarkEnd w:id="2606"/>
            <w:r w:rsidRPr="006B0A7D">
              <w:rPr>
                <w:b/>
                <w:sz w:val="12"/>
                <w:szCs w:val="12"/>
              </w:rPr>
              <w:t>13.431.547</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07" w:name="BBTVM01AG040"/>
            <w:bookmarkEnd w:id="2607"/>
            <w:r w:rsidRPr="006B0A7D">
              <w:rPr>
                <w:b/>
                <w:sz w:val="12"/>
                <w:szCs w:val="12"/>
              </w:rPr>
              <w:t>11.315.949</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08" w:name="BBTVM01AH040"/>
            <w:bookmarkEnd w:id="2608"/>
            <w:r w:rsidRPr="006B0A7D">
              <w:rPr>
                <w:b/>
                <w:sz w:val="12"/>
                <w:szCs w:val="12"/>
              </w:rPr>
              <w:t>(2.115.598)</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09" w:name="BBTVM01AI040"/>
            <w:bookmarkEnd w:id="2609"/>
            <w:r w:rsidRPr="006B0A7D">
              <w:rPr>
                <w:b/>
                <w:sz w:val="12"/>
                <w:szCs w:val="12"/>
              </w:rPr>
              <w:t>12.172.788</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10" w:name="BBTVM01AJ040"/>
            <w:bookmarkEnd w:id="2610"/>
            <w:r w:rsidRPr="006B0A7D">
              <w:rPr>
                <w:b/>
                <w:sz w:val="12"/>
                <w:szCs w:val="12"/>
              </w:rPr>
              <w:t>10.946.119</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11" w:name="BBTVM01AK040"/>
            <w:bookmarkEnd w:id="2611"/>
            <w:r w:rsidRPr="006B0A7D">
              <w:rPr>
                <w:b/>
                <w:sz w:val="12"/>
                <w:szCs w:val="12"/>
              </w:rPr>
              <w:t>(1.226.669)</w:t>
            </w:r>
          </w:p>
        </w:tc>
      </w:tr>
      <w:tr w:rsidR="00827239" w:rsidRPr="006B0A7D" w:rsidTr="00BE7538">
        <w:trPr>
          <w:cantSplit/>
        </w:trPr>
        <w:tc>
          <w:tcPr>
            <w:tcW w:w="2972" w:type="dxa"/>
            <w:tcBorders>
              <w:bottom w:val="single" w:sz="4" w:space="0" w:color="FFFFFF" w:themeColor="background1"/>
            </w:tcBorders>
            <w:shd w:val="clear" w:color="auto" w:fill="E6E6E6"/>
            <w:vAlign w:val="center"/>
          </w:tcPr>
          <w:p w:rsidR="00827239" w:rsidRPr="006B0A7D" w:rsidRDefault="00827239" w:rsidP="00536951">
            <w:pPr>
              <w:pStyle w:val="070-TabelaPadro"/>
              <w:ind w:left="120"/>
              <w:jc w:val="left"/>
              <w:rPr>
                <w:sz w:val="12"/>
                <w:szCs w:val="12"/>
              </w:rPr>
            </w:pPr>
            <w:bookmarkStart w:id="2612" w:name="BBTVM0100041" w:colFirst="0" w:colLast="0"/>
            <w:bookmarkEnd w:id="2600"/>
            <w:r w:rsidRPr="006B0A7D">
              <w:rPr>
                <w:sz w:val="12"/>
                <w:szCs w:val="12"/>
              </w:rPr>
              <w:t>Debêntures</w:t>
            </w:r>
          </w:p>
        </w:tc>
        <w:tc>
          <w:tcPr>
            <w:tcW w:w="1020"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613" w:name="BBTVM01AA041"/>
            <w:bookmarkEnd w:id="2613"/>
            <w:r w:rsidRPr="006B0A7D">
              <w:rPr>
                <w:sz w:val="12"/>
                <w:szCs w:val="12"/>
              </w:rPr>
              <w:t>--</w:t>
            </w:r>
          </w:p>
        </w:tc>
        <w:tc>
          <w:tcPr>
            <w:tcW w:w="1063"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614" w:name="BBTVM01AB041"/>
            <w:bookmarkEnd w:id="2614"/>
            <w:r w:rsidRPr="006B0A7D">
              <w:rPr>
                <w:sz w:val="12"/>
                <w:szCs w:val="12"/>
              </w:rPr>
              <w:t>--</w:t>
            </w:r>
          </w:p>
        </w:tc>
        <w:tc>
          <w:tcPr>
            <w:tcW w:w="1063"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615" w:name="BBTVM01AC041"/>
            <w:bookmarkEnd w:id="2615"/>
            <w:r w:rsidRPr="006B0A7D">
              <w:rPr>
                <w:sz w:val="12"/>
                <w:szCs w:val="12"/>
              </w:rPr>
              <w:t>331.945</w:t>
            </w:r>
          </w:p>
        </w:tc>
        <w:tc>
          <w:tcPr>
            <w:tcW w:w="1063"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616" w:name="BBTVM01AD041"/>
            <w:bookmarkEnd w:id="2616"/>
            <w:r w:rsidRPr="006B0A7D">
              <w:rPr>
                <w:sz w:val="12"/>
                <w:szCs w:val="12"/>
              </w:rPr>
              <w:t>90.698</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617" w:name="BBTVM01AE041"/>
            <w:bookmarkEnd w:id="2617"/>
            <w:r w:rsidRPr="006B0A7D">
              <w:rPr>
                <w:sz w:val="12"/>
                <w:szCs w:val="12"/>
              </w:rPr>
              <w:t>10.685.063</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618" w:name="BBTVM01AF041"/>
            <w:bookmarkEnd w:id="2618"/>
            <w:r w:rsidRPr="006B0A7D">
              <w:rPr>
                <w:sz w:val="12"/>
                <w:szCs w:val="12"/>
              </w:rPr>
              <w:t>13.054.775</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619" w:name="BBTVM01AG041"/>
            <w:bookmarkEnd w:id="2619"/>
            <w:r w:rsidRPr="006B0A7D">
              <w:rPr>
                <w:sz w:val="12"/>
                <w:szCs w:val="12"/>
              </w:rPr>
              <w:t>11.107.706</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620" w:name="BBTVM01AH041"/>
            <w:bookmarkEnd w:id="2620"/>
            <w:r w:rsidRPr="006B0A7D">
              <w:rPr>
                <w:sz w:val="12"/>
                <w:szCs w:val="12"/>
              </w:rPr>
              <w:t>(1.947.069)</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621" w:name="BBTVM01AI041"/>
            <w:bookmarkEnd w:id="2621"/>
            <w:r w:rsidRPr="006B0A7D">
              <w:rPr>
                <w:sz w:val="12"/>
                <w:szCs w:val="12"/>
              </w:rPr>
              <w:t>11.808.601</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622" w:name="BBTVM01AJ041"/>
            <w:bookmarkEnd w:id="2622"/>
            <w:r w:rsidRPr="006B0A7D">
              <w:rPr>
                <w:sz w:val="12"/>
                <w:szCs w:val="12"/>
              </w:rPr>
              <w:t>10.487.153</w:t>
            </w: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bookmarkStart w:id="2623" w:name="BBTVM01AK041"/>
            <w:bookmarkEnd w:id="2623"/>
            <w:r w:rsidRPr="006B0A7D">
              <w:rPr>
                <w:sz w:val="12"/>
                <w:szCs w:val="12"/>
              </w:rPr>
              <w:t>(1.321.448)</w:t>
            </w:r>
          </w:p>
        </w:tc>
      </w:tr>
      <w:tr w:rsidR="00827239" w:rsidRPr="006B0A7D" w:rsidTr="00BE7538">
        <w:trPr>
          <w:cantSplit/>
        </w:trPr>
        <w:tc>
          <w:tcPr>
            <w:tcW w:w="2972" w:type="dxa"/>
            <w:tcBorders>
              <w:bottom w:val="single" w:sz="4" w:space="0" w:color="FFFFFF" w:themeColor="background1"/>
            </w:tcBorders>
            <w:shd w:val="clear" w:color="auto" w:fill="F3F3F3"/>
            <w:vAlign w:val="center"/>
          </w:tcPr>
          <w:p w:rsidR="00827239" w:rsidRPr="006B0A7D" w:rsidRDefault="00827239" w:rsidP="00536951">
            <w:pPr>
              <w:pStyle w:val="070-TabelaPadro"/>
              <w:ind w:left="120"/>
              <w:jc w:val="left"/>
              <w:rPr>
                <w:sz w:val="12"/>
                <w:szCs w:val="12"/>
              </w:rPr>
            </w:pPr>
            <w:bookmarkStart w:id="2624" w:name="BBTVM0100047" w:colFirst="0" w:colLast="0"/>
            <w:bookmarkEnd w:id="2612"/>
            <w:r w:rsidRPr="006B0A7D">
              <w:rPr>
                <w:sz w:val="12"/>
                <w:szCs w:val="12"/>
              </w:rPr>
              <w:t>Certificados de Recebíveis Imobiliários</w:t>
            </w:r>
          </w:p>
        </w:tc>
        <w:tc>
          <w:tcPr>
            <w:tcW w:w="1020"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625" w:name="BBTVM01AA047"/>
            <w:bookmarkEnd w:id="2625"/>
            <w:r w:rsidRPr="006B0A7D">
              <w:rPr>
                <w:sz w:val="12"/>
                <w:szCs w:val="12"/>
              </w:rPr>
              <w:t>--</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626" w:name="BBTVM01AB047"/>
            <w:bookmarkEnd w:id="2626"/>
            <w:r w:rsidRPr="006B0A7D">
              <w:rPr>
                <w:sz w:val="12"/>
                <w:szCs w:val="12"/>
              </w:rPr>
              <w:t>--</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627" w:name="BBTVM01AC047"/>
            <w:bookmarkEnd w:id="2627"/>
            <w:r w:rsidRPr="006B0A7D">
              <w:rPr>
                <w:sz w:val="12"/>
                <w:szCs w:val="12"/>
              </w:rPr>
              <w:t>--</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628" w:name="BBTVM01AD047"/>
            <w:bookmarkEnd w:id="2628"/>
            <w:r w:rsidRPr="006B0A7D">
              <w:rPr>
                <w:sz w:val="12"/>
                <w:szCs w:val="12"/>
              </w:rPr>
              <w:t>--</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629" w:name="BBTVM01AE047"/>
            <w:bookmarkEnd w:id="2629"/>
            <w:r w:rsidRPr="006B0A7D">
              <w:rPr>
                <w:sz w:val="12"/>
                <w:szCs w:val="12"/>
              </w:rPr>
              <w:t>208.243</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630" w:name="BBTVM01AF047"/>
            <w:bookmarkEnd w:id="2630"/>
            <w:r w:rsidRPr="006B0A7D">
              <w:rPr>
                <w:sz w:val="12"/>
                <w:szCs w:val="12"/>
              </w:rPr>
              <w:t>376.772</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631" w:name="BBTVM01AG047"/>
            <w:bookmarkEnd w:id="2631"/>
            <w:r w:rsidRPr="006B0A7D">
              <w:rPr>
                <w:sz w:val="12"/>
                <w:szCs w:val="12"/>
              </w:rPr>
              <w:t>208.243</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632" w:name="BBTVM01AH047"/>
            <w:bookmarkEnd w:id="2632"/>
            <w:r w:rsidRPr="006B0A7D">
              <w:rPr>
                <w:sz w:val="12"/>
                <w:szCs w:val="12"/>
              </w:rPr>
              <w:t>(168.529)</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633" w:name="BBTVM01AI047"/>
            <w:bookmarkEnd w:id="2633"/>
            <w:r w:rsidRPr="006B0A7D">
              <w:rPr>
                <w:sz w:val="12"/>
                <w:szCs w:val="12"/>
              </w:rPr>
              <w:t>364.187</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634" w:name="BBTVM01AJ047"/>
            <w:bookmarkEnd w:id="2634"/>
            <w:r w:rsidRPr="006B0A7D">
              <w:rPr>
                <w:sz w:val="12"/>
                <w:szCs w:val="12"/>
              </w:rPr>
              <w:t>458.966</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sz w:val="12"/>
                <w:szCs w:val="12"/>
              </w:rPr>
            </w:pPr>
            <w:bookmarkStart w:id="2635" w:name="BBTVM01AK047"/>
            <w:bookmarkEnd w:id="2635"/>
            <w:r w:rsidRPr="006B0A7D">
              <w:rPr>
                <w:sz w:val="12"/>
                <w:szCs w:val="12"/>
              </w:rPr>
              <w:t>94.779</w:t>
            </w:r>
          </w:p>
        </w:tc>
      </w:tr>
      <w:tr w:rsidR="00827239" w:rsidRPr="006B0A7D" w:rsidTr="00BE7538">
        <w:trPr>
          <w:cantSplit/>
        </w:trPr>
        <w:tc>
          <w:tcPr>
            <w:tcW w:w="2972" w:type="dxa"/>
            <w:tcBorders>
              <w:bottom w:val="single" w:sz="4" w:space="0" w:color="FFFFFF" w:themeColor="background1"/>
            </w:tcBorders>
            <w:shd w:val="clear" w:color="auto" w:fill="E6E6E6"/>
            <w:vAlign w:val="center"/>
          </w:tcPr>
          <w:p w:rsidR="00827239" w:rsidRPr="006B0A7D" w:rsidRDefault="00827239" w:rsidP="00536951">
            <w:pPr>
              <w:pStyle w:val="070-TabelaPadro"/>
              <w:ind w:left="120"/>
              <w:jc w:val="left"/>
              <w:rPr>
                <w:sz w:val="12"/>
                <w:szCs w:val="12"/>
              </w:rPr>
            </w:pPr>
          </w:p>
        </w:tc>
        <w:tc>
          <w:tcPr>
            <w:tcW w:w="1020"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p>
        </w:tc>
        <w:tc>
          <w:tcPr>
            <w:tcW w:w="1063"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p>
        </w:tc>
        <w:tc>
          <w:tcPr>
            <w:tcW w:w="1063"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p>
        </w:tc>
        <w:tc>
          <w:tcPr>
            <w:tcW w:w="1063"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p>
        </w:tc>
        <w:tc>
          <w:tcPr>
            <w:tcW w:w="1064" w:type="dxa"/>
            <w:tcBorders>
              <w:bottom w:val="single" w:sz="4" w:space="0" w:color="FFFFFF" w:themeColor="background1"/>
            </w:tcBorders>
            <w:shd w:val="clear" w:color="auto" w:fill="E6E6E6"/>
            <w:vAlign w:val="center"/>
          </w:tcPr>
          <w:p w:rsidR="00827239" w:rsidRPr="006B0A7D" w:rsidRDefault="00827239" w:rsidP="00536951">
            <w:pPr>
              <w:pStyle w:val="070-TabelaPadro"/>
              <w:rPr>
                <w:sz w:val="12"/>
                <w:szCs w:val="12"/>
              </w:rPr>
            </w:pPr>
          </w:p>
        </w:tc>
      </w:tr>
      <w:tr w:rsidR="00827239" w:rsidRPr="006B0A7D" w:rsidTr="00BE7538">
        <w:trPr>
          <w:cantSplit/>
        </w:trPr>
        <w:tc>
          <w:tcPr>
            <w:tcW w:w="2972" w:type="dxa"/>
            <w:tcBorders>
              <w:bottom w:val="single" w:sz="4" w:space="0" w:color="FFFFFF" w:themeColor="background1"/>
            </w:tcBorders>
            <w:shd w:val="clear" w:color="auto" w:fill="F3F3F3"/>
            <w:vAlign w:val="center"/>
          </w:tcPr>
          <w:p w:rsidR="00827239" w:rsidRPr="006B0A7D" w:rsidRDefault="00827239" w:rsidP="00536951">
            <w:pPr>
              <w:pStyle w:val="070-TabelaPadro"/>
              <w:jc w:val="left"/>
              <w:rPr>
                <w:b/>
                <w:sz w:val="12"/>
                <w:szCs w:val="12"/>
              </w:rPr>
            </w:pPr>
            <w:bookmarkStart w:id="2636" w:name="BBTVM0100043" w:colFirst="0" w:colLast="0"/>
            <w:bookmarkEnd w:id="2624"/>
            <w:r w:rsidRPr="006B0A7D">
              <w:rPr>
                <w:b/>
                <w:sz w:val="12"/>
                <w:szCs w:val="12"/>
              </w:rPr>
              <w:t>Total</w:t>
            </w:r>
          </w:p>
        </w:tc>
        <w:tc>
          <w:tcPr>
            <w:tcW w:w="1020"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37" w:name="BBTVM01AA043"/>
            <w:bookmarkEnd w:id="2637"/>
            <w:r w:rsidRPr="006B0A7D">
              <w:rPr>
                <w:b/>
                <w:sz w:val="12"/>
                <w:szCs w:val="12"/>
              </w:rPr>
              <w:t>2.035.835</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38" w:name="BBTVM01AB043"/>
            <w:bookmarkEnd w:id="2638"/>
            <w:r w:rsidRPr="006B0A7D">
              <w:rPr>
                <w:b/>
                <w:sz w:val="12"/>
                <w:szCs w:val="12"/>
              </w:rPr>
              <w:t>3.904.974</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39" w:name="BBTVM01AC043"/>
            <w:bookmarkEnd w:id="2639"/>
            <w:r w:rsidRPr="006B0A7D">
              <w:rPr>
                <w:b/>
                <w:sz w:val="12"/>
                <w:szCs w:val="12"/>
              </w:rPr>
              <w:t>12.981.379</w:t>
            </w:r>
          </w:p>
        </w:tc>
        <w:tc>
          <w:tcPr>
            <w:tcW w:w="1063"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40" w:name="BBTVM01AD043"/>
            <w:bookmarkEnd w:id="2640"/>
            <w:r w:rsidRPr="006B0A7D">
              <w:rPr>
                <w:b/>
                <w:sz w:val="12"/>
                <w:szCs w:val="12"/>
              </w:rPr>
              <w:t>16.165.013</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41" w:name="BBTVM01AE043"/>
            <w:bookmarkEnd w:id="2641"/>
            <w:r w:rsidRPr="006B0A7D">
              <w:rPr>
                <w:b/>
                <w:sz w:val="12"/>
                <w:szCs w:val="12"/>
              </w:rPr>
              <w:t>217.108.680</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42" w:name="BBTVM01AF043"/>
            <w:bookmarkEnd w:id="2642"/>
            <w:r w:rsidRPr="006B0A7D">
              <w:rPr>
                <w:b/>
                <w:sz w:val="12"/>
                <w:szCs w:val="12"/>
              </w:rPr>
              <w:t>253.865.501</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43" w:name="BBTVM01AG043"/>
            <w:bookmarkEnd w:id="2643"/>
            <w:r w:rsidRPr="006B0A7D">
              <w:rPr>
                <w:b/>
                <w:sz w:val="12"/>
                <w:szCs w:val="12"/>
              </w:rPr>
              <w:t>252.195.881</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44" w:name="BBTVM01AH043"/>
            <w:bookmarkEnd w:id="2644"/>
            <w:r w:rsidRPr="006B0A7D">
              <w:rPr>
                <w:b/>
                <w:sz w:val="12"/>
                <w:szCs w:val="12"/>
              </w:rPr>
              <w:t>(1.669.620)</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45" w:name="BBTVM01AI043"/>
            <w:bookmarkEnd w:id="2645"/>
            <w:r w:rsidRPr="006B0A7D">
              <w:rPr>
                <w:b/>
                <w:sz w:val="12"/>
                <w:szCs w:val="12"/>
              </w:rPr>
              <w:t>192.684.924</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46" w:name="BBTVM01AJ043"/>
            <w:bookmarkEnd w:id="2646"/>
            <w:r w:rsidRPr="006B0A7D">
              <w:rPr>
                <w:b/>
                <w:sz w:val="12"/>
                <w:szCs w:val="12"/>
              </w:rPr>
              <w:t>192.056.483</w:t>
            </w:r>
          </w:p>
        </w:tc>
        <w:tc>
          <w:tcPr>
            <w:tcW w:w="1064" w:type="dxa"/>
            <w:tcBorders>
              <w:bottom w:val="single" w:sz="4" w:space="0" w:color="FFFFFF" w:themeColor="background1"/>
            </w:tcBorders>
            <w:shd w:val="clear" w:color="auto" w:fill="F3F3F3"/>
            <w:vAlign w:val="center"/>
          </w:tcPr>
          <w:p w:rsidR="00827239" w:rsidRPr="006B0A7D" w:rsidRDefault="00827239" w:rsidP="00536951">
            <w:pPr>
              <w:pStyle w:val="070-TabelaPadro"/>
              <w:rPr>
                <w:b/>
                <w:sz w:val="12"/>
                <w:szCs w:val="12"/>
              </w:rPr>
            </w:pPr>
            <w:bookmarkStart w:id="2647" w:name="BBTVM01AK043"/>
            <w:bookmarkEnd w:id="2647"/>
            <w:r w:rsidRPr="006B0A7D">
              <w:rPr>
                <w:b/>
                <w:sz w:val="12"/>
                <w:szCs w:val="12"/>
              </w:rPr>
              <w:t>(628.441)</w:t>
            </w:r>
          </w:p>
        </w:tc>
      </w:tr>
      <w:bookmarkEnd w:id="2552"/>
      <w:bookmarkEnd w:id="2636"/>
    </w:tbl>
    <w:p w:rsidR="00827239" w:rsidRDefault="00827239" w:rsidP="00536951">
      <w:pPr>
        <w:pStyle w:val="072-Rodapdatabela"/>
      </w:pPr>
    </w:p>
    <w:p w:rsidR="00827239" w:rsidRPr="00421417" w:rsidRDefault="00827239" w:rsidP="00536951">
      <w:pPr>
        <w:pStyle w:val="031-SubttulodeDocumentoLista"/>
      </w:pPr>
      <w:r>
        <w:t>) Composição da carteira por rubricas de publicação e prazo de vencimento</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3 - Por Carteira - BB Banco Múltiplo"/>
        <w:tblDescription w:val="PubliCon - Sistema de Gerenciamento do Documentos Contábeis para Publicação&#10;&#10;Última atualização do mapa do quadro em: "/>
      </w:tblPr>
      <w:tblGrid>
        <w:gridCol w:w="2972"/>
        <w:gridCol w:w="1059"/>
        <w:gridCol w:w="1060"/>
        <w:gridCol w:w="1060"/>
        <w:gridCol w:w="1059"/>
        <w:gridCol w:w="1007"/>
        <w:gridCol w:w="1113"/>
        <w:gridCol w:w="1060"/>
        <w:gridCol w:w="1087"/>
        <w:gridCol w:w="1032"/>
        <w:gridCol w:w="1060"/>
        <w:gridCol w:w="1060"/>
      </w:tblGrid>
      <w:tr w:rsidR="00827239" w:rsidRPr="006B0A7D" w:rsidTr="00BE7538">
        <w:trPr>
          <w:cantSplit/>
          <w:tblHeader/>
        </w:trPr>
        <w:tc>
          <w:tcPr>
            <w:tcW w:w="2972" w:type="dxa"/>
            <w:vMerge w:val="restart"/>
            <w:shd w:val="solid" w:color="C3D7F0" w:fill="auto"/>
            <w:vAlign w:val="center"/>
          </w:tcPr>
          <w:p w:rsidR="00827239" w:rsidRPr="006B0A7D" w:rsidRDefault="00827239" w:rsidP="00536951">
            <w:pPr>
              <w:pStyle w:val="070-TabelaPadro"/>
              <w:jc w:val="center"/>
              <w:rPr>
                <w:b/>
                <w:sz w:val="12"/>
                <w:szCs w:val="12"/>
              </w:rPr>
            </w:pPr>
            <w:bookmarkStart w:id="2648" w:name="BBTVM03"/>
            <w:r w:rsidRPr="006B0A7D">
              <w:rPr>
                <w:b/>
                <w:sz w:val="12"/>
                <w:szCs w:val="12"/>
              </w:rPr>
              <w:t>Vencimento em Dias</w:t>
            </w:r>
          </w:p>
        </w:tc>
        <w:tc>
          <w:tcPr>
            <w:tcW w:w="11657" w:type="dxa"/>
            <w:gridSpan w:val="11"/>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BB Banco Múltiplo</w:t>
            </w:r>
          </w:p>
        </w:tc>
      </w:tr>
      <w:tr w:rsidR="00827239" w:rsidRPr="006B0A7D" w:rsidTr="00BE7538">
        <w:trPr>
          <w:cantSplit/>
          <w:tblHeader/>
        </w:trPr>
        <w:tc>
          <w:tcPr>
            <w:tcW w:w="2972" w:type="dxa"/>
            <w:vMerge/>
            <w:shd w:val="solid" w:color="C3D7F0" w:fill="auto"/>
            <w:vAlign w:val="center"/>
          </w:tcPr>
          <w:p w:rsidR="00827239" w:rsidRPr="006B0A7D" w:rsidRDefault="00827239" w:rsidP="00536951">
            <w:pPr>
              <w:pStyle w:val="070-TabelaPadro"/>
              <w:jc w:val="center"/>
              <w:rPr>
                <w:b/>
                <w:sz w:val="12"/>
                <w:szCs w:val="12"/>
              </w:rPr>
            </w:pPr>
          </w:p>
        </w:tc>
        <w:tc>
          <w:tcPr>
            <w:tcW w:w="8505" w:type="dxa"/>
            <w:gridSpan w:val="8"/>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30.06.2020</w:t>
            </w:r>
          </w:p>
        </w:tc>
        <w:tc>
          <w:tcPr>
            <w:tcW w:w="3152" w:type="dxa"/>
            <w:gridSpan w:val="3"/>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31.12.2019</w:t>
            </w:r>
          </w:p>
        </w:tc>
      </w:tr>
      <w:tr w:rsidR="00827239" w:rsidRPr="006B0A7D" w:rsidTr="00BE7538">
        <w:trPr>
          <w:cantSplit/>
          <w:tblHeader/>
        </w:trPr>
        <w:tc>
          <w:tcPr>
            <w:tcW w:w="2972" w:type="dxa"/>
            <w:vMerge/>
            <w:shd w:val="solid" w:color="C3D7F0" w:fill="auto"/>
            <w:vAlign w:val="center"/>
          </w:tcPr>
          <w:p w:rsidR="00827239" w:rsidRPr="006B0A7D" w:rsidRDefault="00827239" w:rsidP="00536951">
            <w:pPr>
              <w:pStyle w:val="070-TabelaPadro"/>
              <w:jc w:val="center"/>
              <w:rPr>
                <w:b/>
                <w:sz w:val="12"/>
                <w:szCs w:val="12"/>
              </w:rPr>
            </w:pPr>
          </w:p>
        </w:tc>
        <w:tc>
          <w:tcPr>
            <w:tcW w:w="5245" w:type="dxa"/>
            <w:gridSpan w:val="5"/>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Valor de Mercado</w:t>
            </w:r>
          </w:p>
        </w:tc>
        <w:tc>
          <w:tcPr>
            <w:tcW w:w="3260" w:type="dxa"/>
            <w:gridSpan w:val="3"/>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Total</w:t>
            </w:r>
          </w:p>
        </w:tc>
        <w:tc>
          <w:tcPr>
            <w:tcW w:w="3152" w:type="dxa"/>
            <w:gridSpan w:val="3"/>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Total</w:t>
            </w:r>
          </w:p>
        </w:tc>
      </w:tr>
      <w:tr w:rsidR="00827239" w:rsidRPr="006B0A7D" w:rsidTr="00BE7538">
        <w:trPr>
          <w:cantSplit/>
          <w:tblHeader/>
        </w:trPr>
        <w:tc>
          <w:tcPr>
            <w:tcW w:w="2972" w:type="dxa"/>
            <w:vMerge/>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p>
        </w:tc>
        <w:tc>
          <w:tcPr>
            <w:tcW w:w="1059" w:type="dxa"/>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Sem vencimento</w:t>
            </w:r>
          </w:p>
        </w:tc>
        <w:tc>
          <w:tcPr>
            <w:tcW w:w="1060" w:type="dxa"/>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0 a 30</w:t>
            </w:r>
          </w:p>
        </w:tc>
        <w:tc>
          <w:tcPr>
            <w:tcW w:w="1060" w:type="dxa"/>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31 a 180</w:t>
            </w:r>
          </w:p>
        </w:tc>
        <w:tc>
          <w:tcPr>
            <w:tcW w:w="1059" w:type="dxa"/>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181 a 360</w:t>
            </w:r>
          </w:p>
        </w:tc>
        <w:tc>
          <w:tcPr>
            <w:tcW w:w="1007" w:type="dxa"/>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Acima de 360</w:t>
            </w:r>
          </w:p>
        </w:tc>
        <w:tc>
          <w:tcPr>
            <w:tcW w:w="1113" w:type="dxa"/>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Valor de custo</w:t>
            </w:r>
          </w:p>
        </w:tc>
        <w:tc>
          <w:tcPr>
            <w:tcW w:w="1060" w:type="dxa"/>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Valor de mercado</w:t>
            </w:r>
          </w:p>
        </w:tc>
        <w:tc>
          <w:tcPr>
            <w:tcW w:w="1087" w:type="dxa"/>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Marcação a mercado</w:t>
            </w:r>
          </w:p>
        </w:tc>
        <w:tc>
          <w:tcPr>
            <w:tcW w:w="1032" w:type="dxa"/>
            <w:tcBorders>
              <w:bottom w:val="single" w:sz="4" w:space="0" w:color="FFFFFF" w:themeColor="background1"/>
            </w:tcBorders>
            <w:shd w:val="solid" w:color="C3D7F0" w:fill="auto"/>
            <w:vAlign w:val="center"/>
          </w:tcPr>
          <w:p w:rsidR="006B0A7D" w:rsidRDefault="00827239" w:rsidP="006B0A7D">
            <w:pPr>
              <w:pStyle w:val="070-TabelaPadro"/>
              <w:spacing w:before="0" w:after="0"/>
              <w:jc w:val="center"/>
              <w:rPr>
                <w:b/>
                <w:sz w:val="12"/>
                <w:szCs w:val="12"/>
              </w:rPr>
            </w:pPr>
            <w:r w:rsidRPr="006B0A7D">
              <w:rPr>
                <w:b/>
                <w:sz w:val="12"/>
                <w:szCs w:val="12"/>
              </w:rPr>
              <w:t xml:space="preserve">Valor </w:t>
            </w:r>
          </w:p>
          <w:p w:rsidR="00827239" w:rsidRPr="006B0A7D" w:rsidRDefault="00827239" w:rsidP="006B0A7D">
            <w:pPr>
              <w:pStyle w:val="070-TabelaPadro"/>
              <w:spacing w:before="0" w:after="0"/>
              <w:jc w:val="center"/>
              <w:rPr>
                <w:b/>
                <w:sz w:val="12"/>
                <w:szCs w:val="12"/>
              </w:rPr>
            </w:pPr>
            <w:r w:rsidRPr="006B0A7D">
              <w:rPr>
                <w:b/>
                <w:sz w:val="12"/>
                <w:szCs w:val="12"/>
              </w:rPr>
              <w:t>de custo</w:t>
            </w:r>
          </w:p>
        </w:tc>
        <w:tc>
          <w:tcPr>
            <w:tcW w:w="1060" w:type="dxa"/>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Valor de mercado</w:t>
            </w:r>
          </w:p>
        </w:tc>
        <w:tc>
          <w:tcPr>
            <w:tcW w:w="1060" w:type="dxa"/>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Marcação a mercado</w:t>
            </w:r>
          </w:p>
        </w:tc>
      </w:tr>
      <w:tr w:rsidR="00827239" w:rsidRPr="006B0A7D" w:rsidTr="00BE7538">
        <w:trPr>
          <w:cantSplit/>
        </w:trPr>
        <w:tc>
          <w:tcPr>
            <w:tcW w:w="2972" w:type="dxa"/>
            <w:tcBorders>
              <w:bottom w:val="single" w:sz="4" w:space="0" w:color="FFFFFF" w:themeColor="background1"/>
            </w:tcBorders>
            <w:shd w:val="solid" w:color="F3F3F3" w:fill="auto"/>
            <w:vAlign w:val="center"/>
          </w:tcPr>
          <w:p w:rsidR="00827239" w:rsidRPr="006B0A7D" w:rsidRDefault="00827239" w:rsidP="00536951">
            <w:pPr>
              <w:pStyle w:val="070-TabelaPadro"/>
              <w:jc w:val="left"/>
              <w:rPr>
                <w:b/>
                <w:sz w:val="12"/>
                <w:szCs w:val="12"/>
              </w:rPr>
            </w:pPr>
            <w:bookmarkStart w:id="2649" w:name="BBTVM0300001" w:colFirst="0" w:colLast="0"/>
            <w:r w:rsidRPr="006B0A7D">
              <w:rPr>
                <w:b/>
                <w:sz w:val="12"/>
                <w:szCs w:val="12"/>
              </w:rPr>
              <w:t>Por Carteira</w:t>
            </w:r>
          </w:p>
        </w:tc>
        <w:tc>
          <w:tcPr>
            <w:tcW w:w="1059"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650" w:name="BBTVM03AA001"/>
            <w:bookmarkEnd w:id="2650"/>
            <w:r w:rsidRPr="006B0A7D">
              <w:rPr>
                <w:b/>
                <w:sz w:val="12"/>
                <w:szCs w:val="12"/>
              </w:rPr>
              <w:t>2.035.835</w:t>
            </w:r>
          </w:p>
        </w:tc>
        <w:tc>
          <w:tcPr>
            <w:tcW w:w="1060"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651" w:name="BBTVM03AB001"/>
            <w:bookmarkEnd w:id="2651"/>
            <w:r w:rsidRPr="006B0A7D">
              <w:rPr>
                <w:b/>
                <w:sz w:val="12"/>
                <w:szCs w:val="12"/>
              </w:rPr>
              <w:t>3.904.974</w:t>
            </w:r>
          </w:p>
        </w:tc>
        <w:tc>
          <w:tcPr>
            <w:tcW w:w="1060"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652" w:name="BBTVM03AC001"/>
            <w:bookmarkEnd w:id="2652"/>
            <w:r w:rsidRPr="006B0A7D">
              <w:rPr>
                <w:b/>
                <w:sz w:val="12"/>
                <w:szCs w:val="12"/>
              </w:rPr>
              <w:t>12.981.379</w:t>
            </w:r>
          </w:p>
        </w:tc>
        <w:tc>
          <w:tcPr>
            <w:tcW w:w="1059"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653" w:name="BBTVM03AD001"/>
            <w:bookmarkEnd w:id="2653"/>
            <w:r w:rsidRPr="006B0A7D">
              <w:rPr>
                <w:b/>
                <w:sz w:val="12"/>
                <w:szCs w:val="12"/>
              </w:rPr>
              <w:t>16.165.013</w:t>
            </w:r>
          </w:p>
        </w:tc>
        <w:tc>
          <w:tcPr>
            <w:tcW w:w="1007"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654" w:name="BBTVM03AE001"/>
            <w:bookmarkEnd w:id="2654"/>
            <w:r w:rsidRPr="006B0A7D">
              <w:rPr>
                <w:b/>
                <w:sz w:val="12"/>
                <w:szCs w:val="12"/>
              </w:rPr>
              <w:t>217.108.680</w:t>
            </w:r>
          </w:p>
        </w:tc>
        <w:tc>
          <w:tcPr>
            <w:tcW w:w="1113"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655" w:name="BBTVM03AF001"/>
            <w:bookmarkEnd w:id="2655"/>
            <w:r w:rsidRPr="006B0A7D">
              <w:rPr>
                <w:b/>
                <w:sz w:val="12"/>
                <w:szCs w:val="12"/>
              </w:rPr>
              <w:t>253.865.501</w:t>
            </w:r>
          </w:p>
        </w:tc>
        <w:tc>
          <w:tcPr>
            <w:tcW w:w="1060"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656" w:name="BBTVM03AG001"/>
            <w:bookmarkEnd w:id="2656"/>
            <w:r w:rsidRPr="006B0A7D">
              <w:rPr>
                <w:b/>
                <w:sz w:val="12"/>
                <w:szCs w:val="12"/>
              </w:rPr>
              <w:t>252.195.881</w:t>
            </w:r>
          </w:p>
        </w:tc>
        <w:tc>
          <w:tcPr>
            <w:tcW w:w="1087"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657" w:name="BBTVM03AH001"/>
            <w:bookmarkEnd w:id="2657"/>
            <w:r w:rsidRPr="006B0A7D">
              <w:rPr>
                <w:b/>
                <w:sz w:val="12"/>
                <w:szCs w:val="12"/>
              </w:rPr>
              <w:t>(1.669.620)</w:t>
            </w:r>
          </w:p>
        </w:tc>
        <w:tc>
          <w:tcPr>
            <w:tcW w:w="1032"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658" w:name="BBTVM03AI001"/>
            <w:bookmarkEnd w:id="2658"/>
            <w:r w:rsidRPr="006B0A7D">
              <w:rPr>
                <w:b/>
                <w:sz w:val="12"/>
                <w:szCs w:val="12"/>
              </w:rPr>
              <w:t>192.684.924</w:t>
            </w:r>
          </w:p>
        </w:tc>
        <w:tc>
          <w:tcPr>
            <w:tcW w:w="1060"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659" w:name="BBTVM03AJ001"/>
            <w:bookmarkEnd w:id="2659"/>
            <w:r w:rsidRPr="006B0A7D">
              <w:rPr>
                <w:b/>
                <w:sz w:val="12"/>
                <w:szCs w:val="12"/>
              </w:rPr>
              <w:t>192.056.483</w:t>
            </w:r>
          </w:p>
        </w:tc>
        <w:tc>
          <w:tcPr>
            <w:tcW w:w="1060"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660" w:name="BBTVM03AK001"/>
            <w:bookmarkEnd w:id="2660"/>
            <w:r w:rsidRPr="006B0A7D">
              <w:rPr>
                <w:b/>
                <w:sz w:val="12"/>
                <w:szCs w:val="12"/>
              </w:rPr>
              <w:t>(628.441)</w:t>
            </w:r>
          </w:p>
        </w:tc>
      </w:tr>
      <w:tr w:rsidR="00827239" w:rsidRPr="006B0A7D" w:rsidTr="00BE7538">
        <w:trPr>
          <w:cantSplit/>
        </w:trPr>
        <w:tc>
          <w:tcPr>
            <w:tcW w:w="2972" w:type="dxa"/>
            <w:tcBorders>
              <w:bottom w:val="single" w:sz="4" w:space="0" w:color="FFFFFF" w:themeColor="background1"/>
            </w:tcBorders>
            <w:shd w:val="solid" w:color="E6E6E6" w:fill="auto"/>
            <w:vAlign w:val="center"/>
          </w:tcPr>
          <w:p w:rsidR="00827239" w:rsidRPr="006B0A7D" w:rsidRDefault="00827239" w:rsidP="00536951">
            <w:pPr>
              <w:pStyle w:val="070-TabelaPadro"/>
              <w:ind w:left="60"/>
              <w:jc w:val="left"/>
              <w:rPr>
                <w:sz w:val="12"/>
                <w:szCs w:val="12"/>
              </w:rPr>
            </w:pPr>
            <w:bookmarkStart w:id="2661" w:name="BBTVM0300002" w:colFirst="0" w:colLast="0"/>
            <w:bookmarkEnd w:id="2649"/>
            <w:r w:rsidRPr="006B0A7D">
              <w:rPr>
                <w:sz w:val="12"/>
                <w:szCs w:val="12"/>
              </w:rPr>
              <w:t>Carteira própria</w:t>
            </w:r>
          </w:p>
        </w:tc>
        <w:tc>
          <w:tcPr>
            <w:tcW w:w="1059"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662" w:name="BBTVM03AA002"/>
            <w:bookmarkEnd w:id="2662"/>
            <w:r w:rsidRPr="006B0A7D">
              <w:rPr>
                <w:sz w:val="12"/>
                <w:szCs w:val="12"/>
              </w:rPr>
              <w:t>2.035.835</w:t>
            </w:r>
          </w:p>
        </w:tc>
        <w:tc>
          <w:tcPr>
            <w:tcW w:w="1060"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663" w:name="BBTVM03AB002"/>
            <w:bookmarkEnd w:id="2663"/>
            <w:r w:rsidRPr="006B0A7D">
              <w:rPr>
                <w:sz w:val="12"/>
                <w:szCs w:val="12"/>
              </w:rPr>
              <w:t>3.904.974</w:t>
            </w:r>
          </w:p>
        </w:tc>
        <w:tc>
          <w:tcPr>
            <w:tcW w:w="1060"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664" w:name="BBTVM03AC002"/>
            <w:bookmarkEnd w:id="2664"/>
            <w:r w:rsidRPr="006B0A7D">
              <w:rPr>
                <w:sz w:val="12"/>
                <w:szCs w:val="12"/>
              </w:rPr>
              <w:t>4.112.163</w:t>
            </w:r>
          </w:p>
        </w:tc>
        <w:tc>
          <w:tcPr>
            <w:tcW w:w="1059"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665" w:name="BBTVM03AD002"/>
            <w:bookmarkEnd w:id="2665"/>
            <w:r w:rsidRPr="006B0A7D">
              <w:rPr>
                <w:sz w:val="12"/>
                <w:szCs w:val="12"/>
              </w:rPr>
              <w:t>3.105.950</w:t>
            </w:r>
          </w:p>
        </w:tc>
        <w:tc>
          <w:tcPr>
            <w:tcW w:w="1007"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666" w:name="BBTVM03AE002"/>
            <w:bookmarkEnd w:id="2666"/>
            <w:r w:rsidRPr="006B0A7D">
              <w:rPr>
                <w:sz w:val="12"/>
                <w:szCs w:val="12"/>
              </w:rPr>
              <w:t>155.050.275</w:t>
            </w:r>
          </w:p>
        </w:tc>
        <w:tc>
          <w:tcPr>
            <w:tcW w:w="1113"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667" w:name="BBTVM03AF002"/>
            <w:bookmarkEnd w:id="2667"/>
            <w:r w:rsidRPr="006B0A7D">
              <w:rPr>
                <w:sz w:val="12"/>
                <w:szCs w:val="12"/>
              </w:rPr>
              <w:t>169.769.170</w:t>
            </w:r>
          </w:p>
        </w:tc>
        <w:tc>
          <w:tcPr>
            <w:tcW w:w="1060"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668" w:name="BBTVM03AG002"/>
            <w:bookmarkEnd w:id="2668"/>
            <w:r w:rsidRPr="006B0A7D">
              <w:rPr>
                <w:sz w:val="12"/>
                <w:szCs w:val="12"/>
              </w:rPr>
              <w:t>168.209.197</w:t>
            </w:r>
          </w:p>
        </w:tc>
        <w:tc>
          <w:tcPr>
            <w:tcW w:w="1087"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669" w:name="BBTVM03AH002"/>
            <w:bookmarkEnd w:id="2669"/>
            <w:r w:rsidRPr="006B0A7D">
              <w:rPr>
                <w:sz w:val="12"/>
                <w:szCs w:val="12"/>
              </w:rPr>
              <w:t>(1.559.973)</w:t>
            </w:r>
          </w:p>
        </w:tc>
        <w:tc>
          <w:tcPr>
            <w:tcW w:w="1032"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670" w:name="BBTVM03AI002"/>
            <w:bookmarkEnd w:id="2670"/>
            <w:r w:rsidRPr="006B0A7D">
              <w:rPr>
                <w:sz w:val="12"/>
                <w:szCs w:val="12"/>
              </w:rPr>
              <w:t>135.531.376</w:t>
            </w:r>
          </w:p>
        </w:tc>
        <w:tc>
          <w:tcPr>
            <w:tcW w:w="1060"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671" w:name="BBTVM03AJ002"/>
            <w:bookmarkEnd w:id="2671"/>
            <w:r w:rsidRPr="006B0A7D">
              <w:rPr>
                <w:sz w:val="12"/>
                <w:szCs w:val="12"/>
              </w:rPr>
              <w:t>134.581.124</w:t>
            </w:r>
          </w:p>
        </w:tc>
        <w:tc>
          <w:tcPr>
            <w:tcW w:w="1060"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672" w:name="BBTVM03AK002"/>
            <w:bookmarkEnd w:id="2672"/>
            <w:r w:rsidRPr="006B0A7D">
              <w:rPr>
                <w:sz w:val="12"/>
                <w:szCs w:val="12"/>
              </w:rPr>
              <w:t>(950.252)</w:t>
            </w:r>
          </w:p>
        </w:tc>
      </w:tr>
      <w:tr w:rsidR="00827239" w:rsidRPr="006B0A7D" w:rsidTr="00BE7538">
        <w:trPr>
          <w:cantSplit/>
        </w:trPr>
        <w:tc>
          <w:tcPr>
            <w:tcW w:w="2972" w:type="dxa"/>
            <w:tcBorders>
              <w:bottom w:val="single" w:sz="4" w:space="0" w:color="FFFFFF" w:themeColor="background1"/>
            </w:tcBorders>
            <w:shd w:val="solid" w:color="F3F3F3" w:fill="auto"/>
            <w:vAlign w:val="center"/>
          </w:tcPr>
          <w:p w:rsidR="00827239" w:rsidRPr="006B0A7D" w:rsidRDefault="00827239" w:rsidP="00536951">
            <w:pPr>
              <w:pStyle w:val="070-TabelaPadro"/>
              <w:ind w:left="60"/>
              <w:jc w:val="left"/>
              <w:rPr>
                <w:sz w:val="12"/>
                <w:szCs w:val="12"/>
              </w:rPr>
            </w:pPr>
            <w:bookmarkStart w:id="2673" w:name="BBTVM0300003" w:colFirst="0" w:colLast="0"/>
            <w:bookmarkEnd w:id="2661"/>
            <w:r w:rsidRPr="006B0A7D">
              <w:rPr>
                <w:sz w:val="12"/>
                <w:szCs w:val="12"/>
              </w:rPr>
              <w:t>Vinculados a compromissos de recompra</w:t>
            </w:r>
          </w:p>
        </w:tc>
        <w:tc>
          <w:tcPr>
            <w:tcW w:w="1059"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674" w:name="BBTVM03AA003"/>
            <w:bookmarkEnd w:id="2674"/>
            <w:r w:rsidRPr="006B0A7D">
              <w:rPr>
                <w:sz w:val="12"/>
                <w:szCs w:val="12"/>
              </w:rPr>
              <w:t>--</w:t>
            </w:r>
          </w:p>
        </w:tc>
        <w:tc>
          <w:tcPr>
            <w:tcW w:w="1060"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675" w:name="BBTVM03AB003"/>
            <w:bookmarkEnd w:id="2675"/>
            <w:r w:rsidRPr="006B0A7D">
              <w:rPr>
                <w:sz w:val="12"/>
                <w:szCs w:val="12"/>
              </w:rPr>
              <w:t>--</w:t>
            </w:r>
          </w:p>
        </w:tc>
        <w:tc>
          <w:tcPr>
            <w:tcW w:w="1060"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676" w:name="BBTVM03AC003"/>
            <w:bookmarkEnd w:id="2676"/>
            <w:r w:rsidRPr="006B0A7D">
              <w:rPr>
                <w:sz w:val="12"/>
                <w:szCs w:val="12"/>
              </w:rPr>
              <w:t>7.719.028</w:t>
            </w:r>
          </w:p>
        </w:tc>
        <w:tc>
          <w:tcPr>
            <w:tcW w:w="1059"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677" w:name="BBTVM03AD003"/>
            <w:bookmarkEnd w:id="2677"/>
            <w:r w:rsidRPr="006B0A7D">
              <w:rPr>
                <w:sz w:val="12"/>
                <w:szCs w:val="12"/>
              </w:rPr>
              <w:t>12.988.699</w:t>
            </w:r>
          </w:p>
        </w:tc>
        <w:tc>
          <w:tcPr>
            <w:tcW w:w="1007"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678" w:name="BBTVM03AE003"/>
            <w:bookmarkEnd w:id="2678"/>
            <w:r w:rsidRPr="006B0A7D">
              <w:rPr>
                <w:sz w:val="12"/>
                <w:szCs w:val="12"/>
              </w:rPr>
              <w:t>51.018.369</w:t>
            </w:r>
          </w:p>
        </w:tc>
        <w:tc>
          <w:tcPr>
            <w:tcW w:w="1113"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679" w:name="BBTVM03AF003"/>
            <w:bookmarkEnd w:id="2679"/>
            <w:r w:rsidRPr="006B0A7D">
              <w:rPr>
                <w:sz w:val="12"/>
                <w:szCs w:val="12"/>
              </w:rPr>
              <w:t>71.845.018</w:t>
            </w:r>
          </w:p>
        </w:tc>
        <w:tc>
          <w:tcPr>
            <w:tcW w:w="1060"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680" w:name="BBTVM03AG003"/>
            <w:bookmarkEnd w:id="2680"/>
            <w:r w:rsidRPr="006B0A7D">
              <w:rPr>
                <w:sz w:val="12"/>
                <w:szCs w:val="12"/>
              </w:rPr>
              <w:t>71.726.096</w:t>
            </w:r>
          </w:p>
        </w:tc>
        <w:tc>
          <w:tcPr>
            <w:tcW w:w="1087"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681" w:name="BBTVM03AH003"/>
            <w:bookmarkEnd w:id="2681"/>
            <w:r w:rsidRPr="006B0A7D">
              <w:rPr>
                <w:sz w:val="12"/>
                <w:szCs w:val="12"/>
              </w:rPr>
              <w:t>(118.922,)</w:t>
            </w:r>
          </w:p>
        </w:tc>
        <w:tc>
          <w:tcPr>
            <w:tcW w:w="1032"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682" w:name="BBTVM03AI003"/>
            <w:bookmarkEnd w:id="2682"/>
            <w:r w:rsidRPr="006B0A7D">
              <w:rPr>
                <w:sz w:val="12"/>
                <w:szCs w:val="12"/>
              </w:rPr>
              <w:t>52.390.949</w:t>
            </w:r>
          </w:p>
        </w:tc>
        <w:tc>
          <w:tcPr>
            <w:tcW w:w="1060"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683" w:name="BBTVM03AJ003"/>
            <w:bookmarkEnd w:id="2683"/>
            <w:r w:rsidRPr="006B0A7D">
              <w:rPr>
                <w:sz w:val="12"/>
                <w:szCs w:val="12"/>
              </w:rPr>
              <w:t>52.687.021</w:t>
            </w:r>
          </w:p>
        </w:tc>
        <w:tc>
          <w:tcPr>
            <w:tcW w:w="1060"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684" w:name="BBTVM03AK003"/>
            <w:bookmarkEnd w:id="2684"/>
            <w:r w:rsidRPr="006B0A7D">
              <w:rPr>
                <w:sz w:val="12"/>
                <w:szCs w:val="12"/>
              </w:rPr>
              <w:t>296.072</w:t>
            </w:r>
          </w:p>
        </w:tc>
      </w:tr>
      <w:tr w:rsidR="00827239" w:rsidRPr="006B0A7D" w:rsidTr="00BE7538">
        <w:trPr>
          <w:cantSplit/>
        </w:trPr>
        <w:tc>
          <w:tcPr>
            <w:tcW w:w="2972" w:type="dxa"/>
            <w:tcBorders>
              <w:bottom w:val="single" w:sz="4" w:space="0" w:color="CCCCCC"/>
            </w:tcBorders>
            <w:shd w:val="solid" w:color="E6E6E6" w:fill="auto"/>
            <w:vAlign w:val="center"/>
          </w:tcPr>
          <w:p w:rsidR="00827239" w:rsidRPr="006B0A7D" w:rsidRDefault="00827239" w:rsidP="00536951">
            <w:pPr>
              <w:pStyle w:val="070-TabelaPadro"/>
              <w:ind w:left="60"/>
              <w:jc w:val="left"/>
              <w:rPr>
                <w:sz w:val="12"/>
                <w:szCs w:val="12"/>
              </w:rPr>
            </w:pPr>
            <w:bookmarkStart w:id="2685" w:name="BBTVM0300005" w:colFirst="0" w:colLast="0"/>
            <w:bookmarkEnd w:id="2673"/>
            <w:r w:rsidRPr="006B0A7D">
              <w:rPr>
                <w:sz w:val="12"/>
                <w:szCs w:val="12"/>
              </w:rPr>
              <w:t>Vinculados à prestação de garantias</w:t>
            </w:r>
          </w:p>
        </w:tc>
        <w:tc>
          <w:tcPr>
            <w:tcW w:w="1059"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686" w:name="BBTVM03AA005"/>
            <w:bookmarkEnd w:id="2686"/>
            <w:r w:rsidRPr="006B0A7D">
              <w:rPr>
                <w:sz w:val="12"/>
                <w:szCs w:val="12"/>
              </w:rPr>
              <w:t>--</w:t>
            </w:r>
          </w:p>
        </w:tc>
        <w:tc>
          <w:tcPr>
            <w:tcW w:w="1060"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687" w:name="BBTVM03AB005"/>
            <w:bookmarkEnd w:id="2687"/>
            <w:r w:rsidRPr="006B0A7D">
              <w:rPr>
                <w:sz w:val="12"/>
                <w:szCs w:val="12"/>
              </w:rPr>
              <w:t>--</w:t>
            </w:r>
          </w:p>
        </w:tc>
        <w:tc>
          <w:tcPr>
            <w:tcW w:w="1060"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688" w:name="BBTVM03AC005"/>
            <w:bookmarkEnd w:id="2688"/>
            <w:r w:rsidRPr="006B0A7D">
              <w:rPr>
                <w:sz w:val="12"/>
                <w:szCs w:val="12"/>
              </w:rPr>
              <w:t>1.150.188</w:t>
            </w:r>
          </w:p>
        </w:tc>
        <w:tc>
          <w:tcPr>
            <w:tcW w:w="1059"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689" w:name="BBTVM03AD005"/>
            <w:bookmarkEnd w:id="2689"/>
            <w:r w:rsidRPr="006B0A7D">
              <w:rPr>
                <w:sz w:val="12"/>
                <w:szCs w:val="12"/>
              </w:rPr>
              <w:t>70.364</w:t>
            </w:r>
          </w:p>
        </w:tc>
        <w:tc>
          <w:tcPr>
            <w:tcW w:w="1007"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690" w:name="BBTVM03AE005"/>
            <w:bookmarkEnd w:id="2690"/>
            <w:r w:rsidRPr="006B0A7D">
              <w:rPr>
                <w:sz w:val="12"/>
                <w:szCs w:val="12"/>
              </w:rPr>
              <w:t>11.040.036</w:t>
            </w:r>
          </w:p>
        </w:tc>
        <w:tc>
          <w:tcPr>
            <w:tcW w:w="1113"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691" w:name="BBTVM03AF005"/>
            <w:bookmarkEnd w:id="2691"/>
            <w:r w:rsidRPr="006B0A7D">
              <w:rPr>
                <w:sz w:val="12"/>
                <w:szCs w:val="12"/>
              </w:rPr>
              <w:t>12.251.313</w:t>
            </w:r>
          </w:p>
        </w:tc>
        <w:tc>
          <w:tcPr>
            <w:tcW w:w="1060"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692" w:name="BBTVM03AG005"/>
            <w:bookmarkEnd w:id="2692"/>
            <w:r w:rsidRPr="006B0A7D">
              <w:rPr>
                <w:sz w:val="12"/>
                <w:szCs w:val="12"/>
              </w:rPr>
              <w:t>12.260.588</w:t>
            </w:r>
          </w:p>
        </w:tc>
        <w:tc>
          <w:tcPr>
            <w:tcW w:w="1087"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693" w:name="BBTVM03AH005"/>
            <w:bookmarkEnd w:id="2693"/>
            <w:r w:rsidRPr="006B0A7D">
              <w:rPr>
                <w:sz w:val="12"/>
                <w:szCs w:val="12"/>
              </w:rPr>
              <w:t>9.275</w:t>
            </w:r>
          </w:p>
        </w:tc>
        <w:tc>
          <w:tcPr>
            <w:tcW w:w="1032"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694" w:name="BBTVM03AI005"/>
            <w:bookmarkEnd w:id="2694"/>
            <w:r w:rsidRPr="006B0A7D">
              <w:rPr>
                <w:sz w:val="12"/>
                <w:szCs w:val="12"/>
              </w:rPr>
              <w:t>4.762.599</w:t>
            </w:r>
          </w:p>
        </w:tc>
        <w:tc>
          <w:tcPr>
            <w:tcW w:w="1060"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695" w:name="BBTVM03AJ005"/>
            <w:bookmarkEnd w:id="2695"/>
            <w:r w:rsidRPr="006B0A7D">
              <w:rPr>
                <w:sz w:val="12"/>
                <w:szCs w:val="12"/>
              </w:rPr>
              <w:t>4.788.338</w:t>
            </w:r>
          </w:p>
        </w:tc>
        <w:tc>
          <w:tcPr>
            <w:tcW w:w="1060"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696" w:name="BBTVM03AK005"/>
            <w:bookmarkEnd w:id="2696"/>
            <w:r w:rsidRPr="006B0A7D">
              <w:rPr>
                <w:sz w:val="12"/>
                <w:szCs w:val="12"/>
              </w:rPr>
              <w:t>25.739</w:t>
            </w:r>
          </w:p>
        </w:tc>
      </w:tr>
      <w:bookmarkEnd w:id="2648"/>
      <w:bookmarkEnd w:id="2685"/>
    </w:tbl>
    <w:p w:rsidR="00827239" w:rsidRDefault="00827239" w:rsidP="00536951">
      <w:pPr>
        <w:pStyle w:val="072-Rodapdatabela"/>
      </w:pPr>
    </w:p>
    <w:p w:rsidR="00827239" w:rsidRPr="00421417" w:rsidRDefault="00827239" w:rsidP="00536951">
      <w:pPr>
        <w:pStyle w:val="031-SubttulodeDocumentoLista"/>
      </w:pPr>
      <w:r>
        <w:t xml:space="preserve">) Composição da carteira por categoria e prazo de vencimento em anos </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4 - Por Categoria - BB Banco Múltiplo"/>
        <w:tblDescription w:val="PubliCon - Sistema de Gerenciamento do Documentos Contábeis para Publicação&#10;&#10;Última atualização do mapa do quadro em: "/>
      </w:tblPr>
      <w:tblGrid>
        <w:gridCol w:w="2972"/>
        <w:gridCol w:w="1295"/>
        <w:gridCol w:w="1295"/>
        <w:gridCol w:w="1295"/>
        <w:gridCol w:w="1295"/>
        <w:gridCol w:w="1341"/>
        <w:gridCol w:w="1250"/>
        <w:gridCol w:w="1301"/>
        <w:gridCol w:w="1289"/>
        <w:gridCol w:w="1296"/>
      </w:tblGrid>
      <w:tr w:rsidR="00827239" w:rsidRPr="006B0A7D" w:rsidTr="00BE7538">
        <w:trPr>
          <w:cantSplit/>
          <w:tblHeader/>
        </w:trPr>
        <w:tc>
          <w:tcPr>
            <w:tcW w:w="2972" w:type="dxa"/>
            <w:vMerge w:val="restart"/>
            <w:shd w:val="solid" w:color="C3D7F0" w:fill="auto"/>
            <w:vAlign w:val="center"/>
          </w:tcPr>
          <w:p w:rsidR="00827239" w:rsidRPr="006B0A7D" w:rsidRDefault="00827239" w:rsidP="00536951">
            <w:pPr>
              <w:pStyle w:val="070-TabelaPadro"/>
              <w:jc w:val="center"/>
              <w:rPr>
                <w:b/>
                <w:sz w:val="12"/>
                <w:szCs w:val="12"/>
              </w:rPr>
            </w:pPr>
            <w:bookmarkStart w:id="2697" w:name="BBTVM04"/>
            <w:r w:rsidRPr="006B0A7D">
              <w:rPr>
                <w:b/>
                <w:sz w:val="12"/>
                <w:szCs w:val="12"/>
              </w:rPr>
              <w:t>Vencimento em Anos</w:t>
            </w:r>
          </w:p>
        </w:tc>
        <w:tc>
          <w:tcPr>
            <w:tcW w:w="11657" w:type="dxa"/>
            <w:gridSpan w:val="9"/>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BB Banco Múltiplo</w:t>
            </w:r>
          </w:p>
        </w:tc>
      </w:tr>
      <w:tr w:rsidR="00827239" w:rsidRPr="006B0A7D" w:rsidTr="00BE7538">
        <w:trPr>
          <w:cantSplit/>
          <w:tblHeader/>
        </w:trPr>
        <w:tc>
          <w:tcPr>
            <w:tcW w:w="2972" w:type="dxa"/>
            <w:vMerge/>
            <w:shd w:val="solid" w:color="C3D7F0" w:fill="auto"/>
            <w:vAlign w:val="center"/>
          </w:tcPr>
          <w:p w:rsidR="00827239" w:rsidRPr="006B0A7D" w:rsidRDefault="00827239" w:rsidP="00536951">
            <w:pPr>
              <w:pStyle w:val="070-TabelaPadro"/>
              <w:jc w:val="center"/>
              <w:rPr>
                <w:b/>
                <w:sz w:val="12"/>
                <w:szCs w:val="12"/>
              </w:rPr>
            </w:pPr>
          </w:p>
        </w:tc>
        <w:tc>
          <w:tcPr>
            <w:tcW w:w="9072" w:type="dxa"/>
            <w:gridSpan w:val="7"/>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30.06.2020</w:t>
            </w:r>
          </w:p>
        </w:tc>
        <w:tc>
          <w:tcPr>
            <w:tcW w:w="2585" w:type="dxa"/>
            <w:gridSpan w:val="2"/>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31.12.2019</w:t>
            </w:r>
          </w:p>
        </w:tc>
      </w:tr>
      <w:tr w:rsidR="00827239" w:rsidRPr="006B0A7D" w:rsidTr="00BE7538">
        <w:trPr>
          <w:cantSplit/>
          <w:tblHeader/>
        </w:trPr>
        <w:tc>
          <w:tcPr>
            <w:tcW w:w="2972" w:type="dxa"/>
            <w:vMerge/>
            <w:shd w:val="solid" w:color="C3D7F0" w:fill="auto"/>
            <w:vAlign w:val="center"/>
          </w:tcPr>
          <w:p w:rsidR="00827239" w:rsidRPr="006B0A7D" w:rsidRDefault="00827239" w:rsidP="00536951">
            <w:pPr>
              <w:pStyle w:val="070-TabelaPadro"/>
              <w:jc w:val="center"/>
              <w:rPr>
                <w:b/>
                <w:sz w:val="12"/>
                <w:szCs w:val="12"/>
              </w:rPr>
            </w:pPr>
          </w:p>
        </w:tc>
        <w:tc>
          <w:tcPr>
            <w:tcW w:w="6521" w:type="dxa"/>
            <w:gridSpan w:val="5"/>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Valor de Mercado</w:t>
            </w:r>
          </w:p>
        </w:tc>
        <w:tc>
          <w:tcPr>
            <w:tcW w:w="2551" w:type="dxa"/>
            <w:gridSpan w:val="2"/>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Total</w:t>
            </w:r>
          </w:p>
        </w:tc>
        <w:tc>
          <w:tcPr>
            <w:tcW w:w="2585" w:type="dxa"/>
            <w:gridSpan w:val="2"/>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r w:rsidRPr="006B0A7D">
              <w:rPr>
                <w:b/>
                <w:sz w:val="12"/>
                <w:szCs w:val="12"/>
              </w:rPr>
              <w:t>Total</w:t>
            </w:r>
          </w:p>
        </w:tc>
      </w:tr>
      <w:tr w:rsidR="00827239" w:rsidRPr="006B0A7D" w:rsidTr="00BE7538">
        <w:trPr>
          <w:cantSplit/>
          <w:tblHeader/>
        </w:trPr>
        <w:tc>
          <w:tcPr>
            <w:tcW w:w="2972" w:type="dxa"/>
            <w:vMerge/>
            <w:tcBorders>
              <w:bottom w:val="single" w:sz="4" w:space="0" w:color="FFFFFF" w:themeColor="background1"/>
            </w:tcBorders>
            <w:shd w:val="solid" w:color="C3D7F0" w:fill="auto"/>
            <w:vAlign w:val="center"/>
          </w:tcPr>
          <w:p w:rsidR="00827239" w:rsidRPr="006B0A7D" w:rsidRDefault="00827239" w:rsidP="00536951">
            <w:pPr>
              <w:pStyle w:val="070-TabelaPadro"/>
              <w:jc w:val="center"/>
              <w:rPr>
                <w:b/>
                <w:sz w:val="12"/>
                <w:szCs w:val="12"/>
              </w:rPr>
            </w:pPr>
          </w:p>
        </w:tc>
        <w:tc>
          <w:tcPr>
            <w:tcW w:w="1295" w:type="dxa"/>
            <w:tcBorders>
              <w:bottom w:val="single" w:sz="4" w:space="0" w:color="FFFFFF" w:themeColor="background1"/>
            </w:tcBorders>
            <w:shd w:val="solid" w:color="C3D7F0" w:fill="auto"/>
            <w:vAlign w:val="center"/>
          </w:tcPr>
          <w:p w:rsidR="008236B2" w:rsidRDefault="00827239" w:rsidP="008236B2">
            <w:pPr>
              <w:pStyle w:val="070-TabelaPadro"/>
              <w:spacing w:before="0" w:after="0"/>
              <w:jc w:val="center"/>
              <w:rPr>
                <w:b/>
                <w:sz w:val="12"/>
                <w:szCs w:val="12"/>
              </w:rPr>
            </w:pPr>
            <w:r w:rsidRPr="006B0A7D">
              <w:rPr>
                <w:b/>
                <w:sz w:val="12"/>
                <w:szCs w:val="12"/>
              </w:rPr>
              <w:t xml:space="preserve">Sem </w:t>
            </w:r>
          </w:p>
          <w:p w:rsidR="00827239" w:rsidRPr="006B0A7D" w:rsidRDefault="00827239" w:rsidP="008236B2">
            <w:pPr>
              <w:pStyle w:val="070-TabelaPadro"/>
              <w:spacing w:before="0" w:after="0"/>
              <w:jc w:val="center"/>
              <w:rPr>
                <w:b/>
                <w:sz w:val="12"/>
                <w:szCs w:val="12"/>
              </w:rPr>
            </w:pPr>
            <w:r w:rsidRPr="006B0A7D">
              <w:rPr>
                <w:b/>
                <w:sz w:val="12"/>
                <w:szCs w:val="12"/>
              </w:rPr>
              <w:t>vencimento</w:t>
            </w:r>
          </w:p>
        </w:tc>
        <w:tc>
          <w:tcPr>
            <w:tcW w:w="1295" w:type="dxa"/>
            <w:tcBorders>
              <w:bottom w:val="single" w:sz="4" w:space="0" w:color="FFFFFF" w:themeColor="background1"/>
            </w:tcBorders>
            <w:shd w:val="solid" w:color="C3D7F0" w:fill="auto"/>
            <w:vAlign w:val="center"/>
          </w:tcPr>
          <w:p w:rsidR="00BE7538" w:rsidRPr="006B0A7D" w:rsidRDefault="00827239" w:rsidP="00BE7538">
            <w:pPr>
              <w:pStyle w:val="070-TabelaPadro"/>
              <w:spacing w:before="20" w:after="0"/>
              <w:jc w:val="center"/>
              <w:rPr>
                <w:b/>
                <w:sz w:val="12"/>
                <w:szCs w:val="12"/>
              </w:rPr>
            </w:pPr>
            <w:r w:rsidRPr="006B0A7D">
              <w:rPr>
                <w:b/>
                <w:sz w:val="12"/>
                <w:szCs w:val="12"/>
              </w:rPr>
              <w:t>A vencer</w:t>
            </w:r>
          </w:p>
          <w:p w:rsidR="00827239" w:rsidRPr="006B0A7D" w:rsidRDefault="00827239" w:rsidP="00BE7538">
            <w:pPr>
              <w:pStyle w:val="070-TabelaPadro"/>
              <w:spacing w:before="0" w:after="20"/>
              <w:jc w:val="center"/>
              <w:rPr>
                <w:b/>
                <w:sz w:val="12"/>
                <w:szCs w:val="12"/>
              </w:rPr>
            </w:pPr>
            <w:r w:rsidRPr="006B0A7D">
              <w:rPr>
                <w:b/>
                <w:sz w:val="12"/>
                <w:szCs w:val="12"/>
              </w:rPr>
              <w:t xml:space="preserve"> em até um ano</w:t>
            </w:r>
          </w:p>
        </w:tc>
        <w:tc>
          <w:tcPr>
            <w:tcW w:w="1295" w:type="dxa"/>
            <w:tcBorders>
              <w:bottom w:val="single" w:sz="4" w:space="0" w:color="FFFFFF" w:themeColor="background1"/>
            </w:tcBorders>
            <w:shd w:val="solid" w:color="C3D7F0" w:fill="auto"/>
            <w:vAlign w:val="center"/>
          </w:tcPr>
          <w:p w:rsidR="00BE7538" w:rsidRPr="006B0A7D" w:rsidRDefault="00827239" w:rsidP="00BE7538">
            <w:pPr>
              <w:pStyle w:val="070-TabelaPadro"/>
              <w:spacing w:before="20" w:after="0"/>
              <w:jc w:val="center"/>
              <w:rPr>
                <w:b/>
                <w:sz w:val="12"/>
                <w:szCs w:val="12"/>
              </w:rPr>
            </w:pPr>
            <w:r w:rsidRPr="006B0A7D">
              <w:rPr>
                <w:b/>
                <w:sz w:val="12"/>
                <w:szCs w:val="12"/>
              </w:rPr>
              <w:t xml:space="preserve">A vencer </w:t>
            </w:r>
          </w:p>
          <w:p w:rsidR="00827239" w:rsidRPr="006B0A7D" w:rsidRDefault="00827239" w:rsidP="00BE7538">
            <w:pPr>
              <w:pStyle w:val="070-TabelaPadro"/>
              <w:spacing w:before="0" w:after="20"/>
              <w:jc w:val="center"/>
              <w:rPr>
                <w:b/>
                <w:sz w:val="12"/>
                <w:szCs w:val="12"/>
              </w:rPr>
            </w:pPr>
            <w:r w:rsidRPr="006B0A7D">
              <w:rPr>
                <w:b/>
                <w:sz w:val="12"/>
                <w:szCs w:val="12"/>
              </w:rPr>
              <w:t>entre 1 e 5 anos</w:t>
            </w:r>
          </w:p>
        </w:tc>
        <w:tc>
          <w:tcPr>
            <w:tcW w:w="1295" w:type="dxa"/>
            <w:tcBorders>
              <w:bottom w:val="single" w:sz="4" w:space="0" w:color="FFFFFF" w:themeColor="background1"/>
            </w:tcBorders>
            <w:shd w:val="solid" w:color="C3D7F0" w:fill="auto"/>
            <w:vAlign w:val="center"/>
          </w:tcPr>
          <w:p w:rsidR="00BE7538" w:rsidRPr="006B0A7D" w:rsidRDefault="00827239" w:rsidP="00BE7538">
            <w:pPr>
              <w:pStyle w:val="070-TabelaPadro"/>
              <w:spacing w:before="20" w:after="0"/>
              <w:jc w:val="center"/>
              <w:rPr>
                <w:b/>
                <w:sz w:val="12"/>
                <w:szCs w:val="12"/>
              </w:rPr>
            </w:pPr>
            <w:r w:rsidRPr="006B0A7D">
              <w:rPr>
                <w:b/>
                <w:sz w:val="12"/>
                <w:szCs w:val="12"/>
              </w:rPr>
              <w:t>A vencer</w:t>
            </w:r>
          </w:p>
          <w:p w:rsidR="00827239" w:rsidRPr="006B0A7D" w:rsidRDefault="00827239" w:rsidP="00BE7538">
            <w:pPr>
              <w:pStyle w:val="070-TabelaPadro"/>
              <w:spacing w:before="0" w:after="20"/>
              <w:jc w:val="center"/>
              <w:rPr>
                <w:b/>
                <w:sz w:val="12"/>
                <w:szCs w:val="12"/>
              </w:rPr>
            </w:pPr>
            <w:r w:rsidRPr="006B0A7D">
              <w:rPr>
                <w:b/>
                <w:sz w:val="12"/>
                <w:szCs w:val="12"/>
              </w:rPr>
              <w:t xml:space="preserve"> entre 5 e 10 anos</w:t>
            </w:r>
          </w:p>
        </w:tc>
        <w:tc>
          <w:tcPr>
            <w:tcW w:w="1341" w:type="dxa"/>
            <w:tcBorders>
              <w:bottom w:val="single" w:sz="4" w:space="0" w:color="FFFFFF" w:themeColor="background1"/>
            </w:tcBorders>
            <w:shd w:val="solid" w:color="C3D7F0" w:fill="auto"/>
            <w:vAlign w:val="center"/>
          </w:tcPr>
          <w:p w:rsidR="00BE7538" w:rsidRPr="006B0A7D" w:rsidRDefault="00827239" w:rsidP="00BE7538">
            <w:pPr>
              <w:pStyle w:val="070-TabelaPadro"/>
              <w:spacing w:before="20" w:after="0"/>
              <w:jc w:val="center"/>
              <w:rPr>
                <w:b/>
                <w:sz w:val="12"/>
                <w:szCs w:val="12"/>
              </w:rPr>
            </w:pPr>
            <w:r w:rsidRPr="006B0A7D">
              <w:rPr>
                <w:b/>
                <w:sz w:val="12"/>
                <w:szCs w:val="12"/>
              </w:rPr>
              <w:t xml:space="preserve">A vencer </w:t>
            </w:r>
          </w:p>
          <w:p w:rsidR="00827239" w:rsidRPr="006B0A7D" w:rsidRDefault="00827239" w:rsidP="00BE7538">
            <w:pPr>
              <w:pStyle w:val="070-TabelaPadro"/>
              <w:spacing w:before="0" w:after="20"/>
              <w:jc w:val="center"/>
              <w:rPr>
                <w:b/>
                <w:sz w:val="12"/>
                <w:szCs w:val="12"/>
              </w:rPr>
            </w:pPr>
            <w:r w:rsidRPr="006B0A7D">
              <w:rPr>
                <w:b/>
                <w:sz w:val="12"/>
                <w:szCs w:val="12"/>
              </w:rPr>
              <w:t>após 10 anos</w:t>
            </w:r>
          </w:p>
        </w:tc>
        <w:tc>
          <w:tcPr>
            <w:tcW w:w="1250" w:type="dxa"/>
            <w:tcBorders>
              <w:bottom w:val="single" w:sz="4" w:space="0" w:color="FFFFFF" w:themeColor="background1"/>
            </w:tcBorders>
            <w:shd w:val="solid" w:color="C3D7F0" w:fill="auto"/>
            <w:vAlign w:val="center"/>
          </w:tcPr>
          <w:p w:rsidR="008236B2" w:rsidRDefault="00827239" w:rsidP="008236B2">
            <w:pPr>
              <w:pStyle w:val="070-TabelaPadro"/>
              <w:spacing w:before="0" w:after="0"/>
              <w:jc w:val="center"/>
              <w:rPr>
                <w:b/>
                <w:sz w:val="12"/>
                <w:szCs w:val="12"/>
              </w:rPr>
            </w:pPr>
            <w:r w:rsidRPr="006B0A7D">
              <w:rPr>
                <w:b/>
                <w:sz w:val="12"/>
                <w:szCs w:val="12"/>
              </w:rPr>
              <w:t xml:space="preserve">Valor </w:t>
            </w:r>
          </w:p>
          <w:p w:rsidR="00827239" w:rsidRPr="006B0A7D" w:rsidRDefault="00827239" w:rsidP="008236B2">
            <w:pPr>
              <w:pStyle w:val="070-TabelaPadro"/>
              <w:spacing w:before="0" w:after="0"/>
              <w:jc w:val="center"/>
              <w:rPr>
                <w:b/>
                <w:sz w:val="12"/>
                <w:szCs w:val="12"/>
              </w:rPr>
            </w:pPr>
            <w:r w:rsidRPr="006B0A7D">
              <w:rPr>
                <w:b/>
                <w:sz w:val="12"/>
                <w:szCs w:val="12"/>
              </w:rPr>
              <w:t>de custo</w:t>
            </w:r>
          </w:p>
        </w:tc>
        <w:tc>
          <w:tcPr>
            <w:tcW w:w="1301" w:type="dxa"/>
            <w:tcBorders>
              <w:bottom w:val="single" w:sz="4" w:space="0" w:color="FFFFFF" w:themeColor="background1"/>
            </w:tcBorders>
            <w:shd w:val="solid" w:color="C3D7F0" w:fill="auto"/>
            <w:vAlign w:val="center"/>
          </w:tcPr>
          <w:p w:rsidR="008236B2" w:rsidRDefault="00827239" w:rsidP="008236B2">
            <w:pPr>
              <w:pStyle w:val="070-TabelaPadro"/>
              <w:spacing w:before="0" w:after="0"/>
              <w:jc w:val="center"/>
              <w:rPr>
                <w:b/>
                <w:sz w:val="12"/>
                <w:szCs w:val="12"/>
              </w:rPr>
            </w:pPr>
            <w:r w:rsidRPr="006B0A7D">
              <w:rPr>
                <w:b/>
                <w:sz w:val="12"/>
                <w:szCs w:val="12"/>
              </w:rPr>
              <w:t xml:space="preserve">Valor </w:t>
            </w:r>
          </w:p>
          <w:p w:rsidR="00827239" w:rsidRPr="006B0A7D" w:rsidRDefault="00827239" w:rsidP="008236B2">
            <w:pPr>
              <w:pStyle w:val="070-TabelaPadro"/>
              <w:spacing w:before="0" w:after="0"/>
              <w:jc w:val="center"/>
              <w:rPr>
                <w:b/>
                <w:sz w:val="12"/>
                <w:szCs w:val="12"/>
              </w:rPr>
            </w:pPr>
            <w:r w:rsidRPr="006B0A7D">
              <w:rPr>
                <w:b/>
                <w:sz w:val="12"/>
                <w:szCs w:val="12"/>
              </w:rPr>
              <w:t>de mercado</w:t>
            </w:r>
          </w:p>
        </w:tc>
        <w:tc>
          <w:tcPr>
            <w:tcW w:w="1289" w:type="dxa"/>
            <w:tcBorders>
              <w:bottom w:val="single" w:sz="4" w:space="0" w:color="FFFFFF" w:themeColor="background1"/>
            </w:tcBorders>
            <w:shd w:val="solid" w:color="C3D7F0" w:fill="auto"/>
            <w:vAlign w:val="center"/>
          </w:tcPr>
          <w:p w:rsidR="008236B2" w:rsidRDefault="00827239" w:rsidP="008236B2">
            <w:pPr>
              <w:pStyle w:val="070-TabelaPadro"/>
              <w:spacing w:before="0" w:after="0"/>
              <w:jc w:val="center"/>
              <w:rPr>
                <w:b/>
                <w:sz w:val="12"/>
                <w:szCs w:val="12"/>
              </w:rPr>
            </w:pPr>
            <w:r w:rsidRPr="006B0A7D">
              <w:rPr>
                <w:b/>
                <w:sz w:val="12"/>
                <w:szCs w:val="12"/>
              </w:rPr>
              <w:t xml:space="preserve">Valor </w:t>
            </w:r>
          </w:p>
          <w:p w:rsidR="00827239" w:rsidRPr="006B0A7D" w:rsidRDefault="00827239" w:rsidP="008236B2">
            <w:pPr>
              <w:pStyle w:val="070-TabelaPadro"/>
              <w:spacing w:before="0" w:after="0"/>
              <w:jc w:val="center"/>
              <w:rPr>
                <w:b/>
                <w:sz w:val="12"/>
                <w:szCs w:val="12"/>
              </w:rPr>
            </w:pPr>
            <w:r w:rsidRPr="006B0A7D">
              <w:rPr>
                <w:b/>
                <w:sz w:val="12"/>
                <w:szCs w:val="12"/>
              </w:rPr>
              <w:t>de custo</w:t>
            </w:r>
          </w:p>
        </w:tc>
        <w:tc>
          <w:tcPr>
            <w:tcW w:w="1296" w:type="dxa"/>
            <w:tcBorders>
              <w:bottom w:val="single" w:sz="4" w:space="0" w:color="FFFFFF" w:themeColor="background1"/>
            </w:tcBorders>
            <w:shd w:val="solid" w:color="C3D7F0" w:fill="auto"/>
            <w:vAlign w:val="center"/>
          </w:tcPr>
          <w:p w:rsidR="008236B2" w:rsidRDefault="00827239" w:rsidP="008236B2">
            <w:pPr>
              <w:pStyle w:val="070-TabelaPadro"/>
              <w:spacing w:before="0" w:after="0"/>
              <w:jc w:val="center"/>
              <w:rPr>
                <w:b/>
                <w:sz w:val="12"/>
                <w:szCs w:val="12"/>
              </w:rPr>
            </w:pPr>
            <w:r w:rsidRPr="006B0A7D">
              <w:rPr>
                <w:b/>
                <w:sz w:val="12"/>
                <w:szCs w:val="12"/>
              </w:rPr>
              <w:t xml:space="preserve">Valor de </w:t>
            </w:r>
          </w:p>
          <w:p w:rsidR="00827239" w:rsidRPr="006B0A7D" w:rsidRDefault="00827239" w:rsidP="008236B2">
            <w:pPr>
              <w:pStyle w:val="070-TabelaPadro"/>
              <w:spacing w:before="0" w:after="0"/>
              <w:jc w:val="center"/>
              <w:rPr>
                <w:b/>
                <w:sz w:val="12"/>
                <w:szCs w:val="12"/>
              </w:rPr>
            </w:pPr>
            <w:r w:rsidRPr="006B0A7D">
              <w:rPr>
                <w:b/>
                <w:sz w:val="12"/>
                <w:szCs w:val="12"/>
              </w:rPr>
              <w:t>mercado</w:t>
            </w:r>
          </w:p>
        </w:tc>
      </w:tr>
      <w:tr w:rsidR="00827239" w:rsidRPr="006B0A7D" w:rsidTr="00BE7538">
        <w:trPr>
          <w:cantSplit/>
        </w:trPr>
        <w:tc>
          <w:tcPr>
            <w:tcW w:w="2972" w:type="dxa"/>
            <w:tcBorders>
              <w:bottom w:val="single" w:sz="4" w:space="0" w:color="FFFFFF" w:themeColor="background1"/>
            </w:tcBorders>
            <w:shd w:val="solid" w:color="F3F3F3" w:fill="auto"/>
            <w:vAlign w:val="center"/>
          </w:tcPr>
          <w:p w:rsidR="00827239" w:rsidRPr="006B0A7D" w:rsidRDefault="00827239" w:rsidP="00536951">
            <w:pPr>
              <w:pStyle w:val="070-TabelaPadro"/>
              <w:jc w:val="left"/>
              <w:rPr>
                <w:b/>
                <w:sz w:val="12"/>
                <w:szCs w:val="12"/>
              </w:rPr>
            </w:pPr>
            <w:bookmarkStart w:id="2698" w:name="BBTVM0400001" w:colFirst="0" w:colLast="0"/>
            <w:r w:rsidRPr="006B0A7D">
              <w:rPr>
                <w:b/>
                <w:sz w:val="12"/>
                <w:szCs w:val="12"/>
              </w:rPr>
              <w:t>Por Categoria</w:t>
            </w:r>
          </w:p>
        </w:tc>
        <w:tc>
          <w:tcPr>
            <w:tcW w:w="1295"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699" w:name="BBTVM04AA001"/>
            <w:bookmarkEnd w:id="2699"/>
            <w:r w:rsidRPr="006B0A7D">
              <w:rPr>
                <w:b/>
                <w:sz w:val="12"/>
                <w:szCs w:val="12"/>
              </w:rPr>
              <w:t>2.035.835</w:t>
            </w:r>
          </w:p>
        </w:tc>
        <w:tc>
          <w:tcPr>
            <w:tcW w:w="1295"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700" w:name="BBTVM04AB001"/>
            <w:bookmarkEnd w:id="2700"/>
            <w:r w:rsidRPr="006B0A7D">
              <w:rPr>
                <w:b/>
                <w:sz w:val="12"/>
                <w:szCs w:val="12"/>
              </w:rPr>
              <w:t>33.051.366</w:t>
            </w:r>
          </w:p>
        </w:tc>
        <w:tc>
          <w:tcPr>
            <w:tcW w:w="1295"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701" w:name="BBTVM04AC001"/>
            <w:bookmarkEnd w:id="2701"/>
            <w:r w:rsidRPr="006B0A7D">
              <w:rPr>
                <w:b/>
                <w:sz w:val="12"/>
                <w:szCs w:val="12"/>
              </w:rPr>
              <w:t>133.952.384</w:t>
            </w:r>
          </w:p>
        </w:tc>
        <w:tc>
          <w:tcPr>
            <w:tcW w:w="1295"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702" w:name="BBTVM04AD001"/>
            <w:bookmarkEnd w:id="2702"/>
            <w:r w:rsidRPr="006B0A7D">
              <w:rPr>
                <w:b/>
                <w:sz w:val="12"/>
                <w:szCs w:val="12"/>
              </w:rPr>
              <w:t>72.358.224</w:t>
            </w:r>
          </w:p>
        </w:tc>
        <w:tc>
          <w:tcPr>
            <w:tcW w:w="1341"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703" w:name="BBTVM04AE001"/>
            <w:bookmarkEnd w:id="2703"/>
            <w:r w:rsidRPr="006B0A7D">
              <w:rPr>
                <w:b/>
                <w:sz w:val="12"/>
                <w:szCs w:val="12"/>
              </w:rPr>
              <w:t>10.798.072</w:t>
            </w:r>
          </w:p>
        </w:tc>
        <w:tc>
          <w:tcPr>
            <w:tcW w:w="1250"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704" w:name="BBTVM04AF001"/>
            <w:bookmarkEnd w:id="2704"/>
            <w:r w:rsidRPr="006B0A7D">
              <w:rPr>
                <w:b/>
                <w:sz w:val="12"/>
                <w:szCs w:val="12"/>
              </w:rPr>
              <w:t>253.865.501</w:t>
            </w:r>
          </w:p>
        </w:tc>
        <w:tc>
          <w:tcPr>
            <w:tcW w:w="1301"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705" w:name="BBTVM04AG001"/>
            <w:bookmarkEnd w:id="2705"/>
            <w:r w:rsidRPr="006B0A7D">
              <w:rPr>
                <w:b/>
                <w:sz w:val="12"/>
                <w:szCs w:val="12"/>
              </w:rPr>
              <w:t>252.195.881</w:t>
            </w:r>
          </w:p>
        </w:tc>
        <w:tc>
          <w:tcPr>
            <w:tcW w:w="1289"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706" w:name="BBTVM04AH001"/>
            <w:bookmarkEnd w:id="2706"/>
            <w:r w:rsidRPr="006B0A7D">
              <w:rPr>
                <w:b/>
                <w:sz w:val="12"/>
                <w:szCs w:val="12"/>
              </w:rPr>
              <w:t>192.684.924</w:t>
            </w:r>
          </w:p>
        </w:tc>
        <w:tc>
          <w:tcPr>
            <w:tcW w:w="1296" w:type="dxa"/>
            <w:tcBorders>
              <w:bottom w:val="single" w:sz="4" w:space="0" w:color="FFFFFF" w:themeColor="background1"/>
            </w:tcBorders>
            <w:shd w:val="solid" w:color="F3F3F3" w:fill="auto"/>
            <w:vAlign w:val="center"/>
          </w:tcPr>
          <w:p w:rsidR="00827239" w:rsidRPr="006B0A7D" w:rsidRDefault="00827239" w:rsidP="00536951">
            <w:pPr>
              <w:pStyle w:val="070-TabelaPadro"/>
              <w:rPr>
                <w:b/>
                <w:sz w:val="12"/>
                <w:szCs w:val="12"/>
              </w:rPr>
            </w:pPr>
            <w:bookmarkStart w:id="2707" w:name="BBTVM04AI001"/>
            <w:bookmarkEnd w:id="2707"/>
            <w:r w:rsidRPr="006B0A7D">
              <w:rPr>
                <w:b/>
                <w:sz w:val="12"/>
                <w:szCs w:val="12"/>
              </w:rPr>
              <w:t>192.056.483</w:t>
            </w:r>
          </w:p>
        </w:tc>
      </w:tr>
      <w:tr w:rsidR="00827239" w:rsidRPr="006B0A7D" w:rsidTr="00BE7538">
        <w:trPr>
          <w:cantSplit/>
        </w:trPr>
        <w:tc>
          <w:tcPr>
            <w:tcW w:w="2972" w:type="dxa"/>
            <w:tcBorders>
              <w:bottom w:val="single" w:sz="4" w:space="0" w:color="FFFFFF" w:themeColor="background1"/>
            </w:tcBorders>
            <w:shd w:val="solid" w:color="E6E6E6" w:fill="auto"/>
            <w:vAlign w:val="center"/>
          </w:tcPr>
          <w:p w:rsidR="00827239" w:rsidRPr="006B0A7D" w:rsidRDefault="00827239" w:rsidP="00536951">
            <w:pPr>
              <w:pStyle w:val="070-TabelaPadro"/>
              <w:ind w:left="60"/>
              <w:jc w:val="left"/>
              <w:rPr>
                <w:sz w:val="12"/>
                <w:szCs w:val="12"/>
              </w:rPr>
            </w:pPr>
            <w:bookmarkStart w:id="2708" w:name="BBTVM0400002" w:colFirst="0" w:colLast="0"/>
            <w:bookmarkEnd w:id="2698"/>
            <w:r w:rsidRPr="006B0A7D">
              <w:rPr>
                <w:sz w:val="12"/>
                <w:szCs w:val="12"/>
              </w:rPr>
              <w:t>1 - Títulos para Negociação</w:t>
            </w:r>
          </w:p>
        </w:tc>
        <w:tc>
          <w:tcPr>
            <w:tcW w:w="1295"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709" w:name="BBTVM04AA002"/>
            <w:bookmarkEnd w:id="2709"/>
            <w:r w:rsidRPr="006B0A7D">
              <w:rPr>
                <w:sz w:val="12"/>
                <w:szCs w:val="12"/>
              </w:rPr>
              <w:t>92</w:t>
            </w:r>
          </w:p>
        </w:tc>
        <w:tc>
          <w:tcPr>
            <w:tcW w:w="1295"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710" w:name="BBTVM04AB002"/>
            <w:bookmarkEnd w:id="2710"/>
            <w:r w:rsidRPr="006B0A7D">
              <w:rPr>
                <w:sz w:val="12"/>
                <w:szCs w:val="12"/>
              </w:rPr>
              <w:t>9.780</w:t>
            </w:r>
          </w:p>
        </w:tc>
        <w:tc>
          <w:tcPr>
            <w:tcW w:w="1295"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711" w:name="BBTVM04AC002"/>
            <w:bookmarkEnd w:id="2711"/>
            <w:r w:rsidRPr="006B0A7D">
              <w:rPr>
                <w:sz w:val="12"/>
                <w:szCs w:val="12"/>
              </w:rPr>
              <w:t>13.334.994</w:t>
            </w:r>
          </w:p>
        </w:tc>
        <w:tc>
          <w:tcPr>
            <w:tcW w:w="1295"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712" w:name="BBTVM04AD002"/>
            <w:bookmarkEnd w:id="2712"/>
            <w:r w:rsidRPr="006B0A7D">
              <w:rPr>
                <w:sz w:val="12"/>
                <w:szCs w:val="12"/>
              </w:rPr>
              <w:t>236.922</w:t>
            </w:r>
          </w:p>
        </w:tc>
        <w:tc>
          <w:tcPr>
            <w:tcW w:w="1341"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713" w:name="BBTVM04AE002"/>
            <w:bookmarkEnd w:id="2713"/>
            <w:r w:rsidRPr="006B0A7D">
              <w:rPr>
                <w:sz w:val="12"/>
                <w:szCs w:val="12"/>
              </w:rPr>
              <w:t>248.476</w:t>
            </w:r>
          </w:p>
        </w:tc>
        <w:tc>
          <w:tcPr>
            <w:tcW w:w="1250"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714" w:name="BBTVM04AF002"/>
            <w:bookmarkEnd w:id="2714"/>
            <w:r w:rsidRPr="006B0A7D">
              <w:rPr>
                <w:sz w:val="12"/>
                <w:szCs w:val="12"/>
              </w:rPr>
              <w:t>13.662.289</w:t>
            </w:r>
          </w:p>
        </w:tc>
        <w:tc>
          <w:tcPr>
            <w:tcW w:w="1301"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715" w:name="BBTVM04AG002"/>
            <w:bookmarkEnd w:id="2715"/>
            <w:r w:rsidRPr="006B0A7D">
              <w:rPr>
                <w:sz w:val="12"/>
                <w:szCs w:val="12"/>
              </w:rPr>
              <w:t>13.830.264</w:t>
            </w:r>
          </w:p>
        </w:tc>
        <w:tc>
          <w:tcPr>
            <w:tcW w:w="1289"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716" w:name="BBTVM04AH002"/>
            <w:bookmarkEnd w:id="2716"/>
            <w:r w:rsidRPr="006B0A7D">
              <w:rPr>
                <w:sz w:val="12"/>
                <w:szCs w:val="12"/>
              </w:rPr>
              <w:t>715.894</w:t>
            </w:r>
          </w:p>
        </w:tc>
        <w:tc>
          <w:tcPr>
            <w:tcW w:w="1296" w:type="dxa"/>
            <w:tcBorders>
              <w:bottom w:val="single" w:sz="4" w:space="0" w:color="FFFFFF" w:themeColor="background1"/>
            </w:tcBorders>
            <w:shd w:val="solid" w:color="E6E6E6" w:fill="auto"/>
            <w:vAlign w:val="center"/>
          </w:tcPr>
          <w:p w:rsidR="00827239" w:rsidRPr="006B0A7D" w:rsidRDefault="00827239" w:rsidP="00536951">
            <w:pPr>
              <w:pStyle w:val="070-TabelaPadro"/>
              <w:rPr>
                <w:sz w:val="12"/>
                <w:szCs w:val="12"/>
              </w:rPr>
            </w:pPr>
            <w:bookmarkStart w:id="2717" w:name="BBTVM04AI002"/>
            <w:bookmarkEnd w:id="2717"/>
            <w:r w:rsidRPr="006B0A7D">
              <w:rPr>
                <w:sz w:val="12"/>
                <w:szCs w:val="12"/>
              </w:rPr>
              <w:t>718.815</w:t>
            </w:r>
          </w:p>
        </w:tc>
      </w:tr>
      <w:tr w:rsidR="00827239" w:rsidRPr="006B0A7D" w:rsidTr="00BE7538">
        <w:trPr>
          <w:cantSplit/>
        </w:trPr>
        <w:tc>
          <w:tcPr>
            <w:tcW w:w="2972" w:type="dxa"/>
            <w:tcBorders>
              <w:bottom w:val="single" w:sz="4" w:space="0" w:color="FFFFFF" w:themeColor="background1"/>
            </w:tcBorders>
            <w:shd w:val="solid" w:color="F3F3F3" w:fill="auto"/>
            <w:vAlign w:val="center"/>
          </w:tcPr>
          <w:p w:rsidR="00827239" w:rsidRPr="006B0A7D" w:rsidRDefault="00827239" w:rsidP="00536951">
            <w:pPr>
              <w:pStyle w:val="070-TabelaPadro"/>
              <w:ind w:left="60"/>
              <w:jc w:val="left"/>
              <w:rPr>
                <w:sz w:val="12"/>
                <w:szCs w:val="12"/>
              </w:rPr>
            </w:pPr>
            <w:bookmarkStart w:id="2718" w:name="BBTVM0400003" w:colFirst="0" w:colLast="0"/>
            <w:bookmarkEnd w:id="2708"/>
            <w:r w:rsidRPr="006B0A7D">
              <w:rPr>
                <w:sz w:val="12"/>
                <w:szCs w:val="12"/>
              </w:rPr>
              <w:t>2 - Títulos Disponíveis para Venda</w:t>
            </w:r>
          </w:p>
        </w:tc>
        <w:tc>
          <w:tcPr>
            <w:tcW w:w="1295"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719" w:name="BBTVM04AA003"/>
            <w:bookmarkEnd w:id="2719"/>
            <w:r w:rsidRPr="006B0A7D">
              <w:rPr>
                <w:sz w:val="12"/>
                <w:szCs w:val="12"/>
              </w:rPr>
              <w:t>2.035.743</w:t>
            </w:r>
          </w:p>
        </w:tc>
        <w:tc>
          <w:tcPr>
            <w:tcW w:w="1295"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720" w:name="BBTVM04AB003"/>
            <w:bookmarkEnd w:id="2720"/>
            <w:r w:rsidRPr="006B0A7D">
              <w:rPr>
                <w:sz w:val="12"/>
                <w:szCs w:val="12"/>
              </w:rPr>
              <w:t>28.970.239</w:t>
            </w:r>
          </w:p>
        </w:tc>
        <w:tc>
          <w:tcPr>
            <w:tcW w:w="1295"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721" w:name="BBTVM04AC003"/>
            <w:bookmarkEnd w:id="2721"/>
            <w:r w:rsidRPr="006B0A7D">
              <w:rPr>
                <w:sz w:val="12"/>
                <w:szCs w:val="12"/>
              </w:rPr>
              <w:t>105.343.839</w:t>
            </w:r>
          </w:p>
        </w:tc>
        <w:tc>
          <w:tcPr>
            <w:tcW w:w="1295"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722" w:name="BBTVM04AD003"/>
            <w:bookmarkEnd w:id="2722"/>
            <w:r w:rsidRPr="006B0A7D">
              <w:rPr>
                <w:sz w:val="12"/>
                <w:szCs w:val="12"/>
              </w:rPr>
              <w:t>66.945.418</w:t>
            </w:r>
          </w:p>
        </w:tc>
        <w:tc>
          <w:tcPr>
            <w:tcW w:w="1341"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723" w:name="BBTVM04AE003"/>
            <w:bookmarkEnd w:id="2723"/>
            <w:r w:rsidRPr="006B0A7D">
              <w:rPr>
                <w:sz w:val="12"/>
                <w:szCs w:val="12"/>
              </w:rPr>
              <w:t>10.549.596</w:t>
            </w:r>
          </w:p>
        </w:tc>
        <w:tc>
          <w:tcPr>
            <w:tcW w:w="1250"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724" w:name="BBTVM04AF003"/>
            <w:bookmarkEnd w:id="2724"/>
            <w:r w:rsidRPr="006B0A7D">
              <w:rPr>
                <w:sz w:val="12"/>
                <w:szCs w:val="12"/>
              </w:rPr>
              <w:t>213.895.825</w:t>
            </w:r>
          </w:p>
        </w:tc>
        <w:tc>
          <w:tcPr>
            <w:tcW w:w="1301"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725" w:name="BBTVM04AG003"/>
            <w:bookmarkEnd w:id="2725"/>
            <w:r w:rsidRPr="006B0A7D">
              <w:rPr>
                <w:sz w:val="12"/>
                <w:szCs w:val="12"/>
              </w:rPr>
              <w:t>213.844.835</w:t>
            </w:r>
          </w:p>
        </w:tc>
        <w:tc>
          <w:tcPr>
            <w:tcW w:w="1289"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726" w:name="BBTVM04AH003"/>
            <w:bookmarkEnd w:id="2726"/>
            <w:r w:rsidRPr="006B0A7D">
              <w:rPr>
                <w:sz w:val="12"/>
                <w:szCs w:val="12"/>
              </w:rPr>
              <w:t>167.995.624</w:t>
            </w:r>
          </w:p>
        </w:tc>
        <w:tc>
          <w:tcPr>
            <w:tcW w:w="1296" w:type="dxa"/>
            <w:tcBorders>
              <w:bottom w:val="single" w:sz="4" w:space="0" w:color="FFFFFF" w:themeColor="background1"/>
            </w:tcBorders>
            <w:shd w:val="solid" w:color="F3F3F3" w:fill="auto"/>
            <w:vAlign w:val="center"/>
          </w:tcPr>
          <w:p w:rsidR="00827239" w:rsidRPr="006B0A7D" w:rsidRDefault="00827239" w:rsidP="00536951">
            <w:pPr>
              <w:pStyle w:val="070-TabelaPadro"/>
              <w:rPr>
                <w:sz w:val="12"/>
                <w:szCs w:val="12"/>
              </w:rPr>
            </w:pPr>
            <w:bookmarkStart w:id="2727" w:name="BBTVM04AI003"/>
            <w:bookmarkEnd w:id="2727"/>
            <w:r w:rsidRPr="006B0A7D">
              <w:rPr>
                <w:sz w:val="12"/>
                <w:szCs w:val="12"/>
              </w:rPr>
              <w:t>168.305.631</w:t>
            </w:r>
          </w:p>
        </w:tc>
      </w:tr>
      <w:tr w:rsidR="00827239" w:rsidRPr="006B0A7D" w:rsidTr="00BE7538">
        <w:trPr>
          <w:cantSplit/>
        </w:trPr>
        <w:tc>
          <w:tcPr>
            <w:tcW w:w="2972" w:type="dxa"/>
            <w:tcBorders>
              <w:bottom w:val="single" w:sz="4" w:space="0" w:color="CCCCCC"/>
            </w:tcBorders>
            <w:shd w:val="solid" w:color="E6E6E6" w:fill="auto"/>
            <w:vAlign w:val="center"/>
          </w:tcPr>
          <w:p w:rsidR="00827239" w:rsidRPr="006B0A7D" w:rsidRDefault="00827239" w:rsidP="00536951">
            <w:pPr>
              <w:pStyle w:val="070-TabelaPadro"/>
              <w:ind w:left="60"/>
              <w:jc w:val="left"/>
              <w:rPr>
                <w:sz w:val="12"/>
                <w:szCs w:val="12"/>
              </w:rPr>
            </w:pPr>
            <w:bookmarkStart w:id="2728" w:name="BBTVM0400004" w:colFirst="0" w:colLast="0"/>
            <w:bookmarkEnd w:id="2718"/>
            <w:r w:rsidRPr="006B0A7D">
              <w:rPr>
                <w:sz w:val="12"/>
                <w:szCs w:val="12"/>
              </w:rPr>
              <w:t>3 - Mantidos até o Vencimento</w:t>
            </w:r>
          </w:p>
        </w:tc>
        <w:tc>
          <w:tcPr>
            <w:tcW w:w="1295"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729" w:name="BBTVM04AA004"/>
            <w:bookmarkEnd w:id="2729"/>
            <w:r w:rsidRPr="006B0A7D">
              <w:rPr>
                <w:sz w:val="12"/>
                <w:szCs w:val="12"/>
              </w:rPr>
              <w:t>--</w:t>
            </w:r>
          </w:p>
        </w:tc>
        <w:tc>
          <w:tcPr>
            <w:tcW w:w="1295"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730" w:name="BBTVM04AB004"/>
            <w:bookmarkEnd w:id="2730"/>
            <w:r w:rsidRPr="006B0A7D">
              <w:rPr>
                <w:sz w:val="12"/>
                <w:szCs w:val="12"/>
              </w:rPr>
              <w:t>4.071.347</w:t>
            </w:r>
          </w:p>
        </w:tc>
        <w:tc>
          <w:tcPr>
            <w:tcW w:w="1295"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731" w:name="BBTVM04AC004"/>
            <w:bookmarkEnd w:id="2731"/>
            <w:r w:rsidRPr="006B0A7D">
              <w:rPr>
                <w:sz w:val="12"/>
                <w:szCs w:val="12"/>
              </w:rPr>
              <w:t>15.273.551</w:t>
            </w:r>
          </w:p>
        </w:tc>
        <w:tc>
          <w:tcPr>
            <w:tcW w:w="1295"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732" w:name="BBTVM04AD004"/>
            <w:bookmarkEnd w:id="2732"/>
            <w:r w:rsidRPr="006B0A7D">
              <w:rPr>
                <w:sz w:val="12"/>
                <w:szCs w:val="12"/>
              </w:rPr>
              <w:t>5.175.884</w:t>
            </w:r>
          </w:p>
        </w:tc>
        <w:tc>
          <w:tcPr>
            <w:tcW w:w="1341"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733" w:name="BBTVM04AE004"/>
            <w:bookmarkEnd w:id="2733"/>
            <w:r w:rsidRPr="006B0A7D">
              <w:rPr>
                <w:sz w:val="12"/>
                <w:szCs w:val="12"/>
              </w:rPr>
              <w:t>--</w:t>
            </w:r>
          </w:p>
        </w:tc>
        <w:tc>
          <w:tcPr>
            <w:tcW w:w="1250"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734" w:name="BBTVM04AF004"/>
            <w:bookmarkEnd w:id="2734"/>
            <w:r w:rsidRPr="006B0A7D">
              <w:rPr>
                <w:sz w:val="12"/>
                <w:szCs w:val="12"/>
              </w:rPr>
              <w:t>26.307.387</w:t>
            </w:r>
          </w:p>
        </w:tc>
        <w:tc>
          <w:tcPr>
            <w:tcW w:w="1301"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735" w:name="BBTVM04AG004"/>
            <w:bookmarkEnd w:id="2735"/>
            <w:r w:rsidRPr="006B0A7D">
              <w:rPr>
                <w:sz w:val="12"/>
                <w:szCs w:val="12"/>
              </w:rPr>
              <w:t>24.520.782</w:t>
            </w:r>
          </w:p>
        </w:tc>
        <w:tc>
          <w:tcPr>
            <w:tcW w:w="1289"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736" w:name="BBTVM04AH004"/>
            <w:bookmarkEnd w:id="2736"/>
            <w:r w:rsidRPr="006B0A7D">
              <w:rPr>
                <w:sz w:val="12"/>
                <w:szCs w:val="12"/>
              </w:rPr>
              <w:t>23.973.406</w:t>
            </w:r>
          </w:p>
        </w:tc>
        <w:tc>
          <w:tcPr>
            <w:tcW w:w="1296" w:type="dxa"/>
            <w:tcBorders>
              <w:bottom w:val="single" w:sz="4" w:space="0" w:color="CCCCCC"/>
            </w:tcBorders>
            <w:shd w:val="solid" w:color="E6E6E6" w:fill="auto"/>
            <w:vAlign w:val="center"/>
          </w:tcPr>
          <w:p w:rsidR="00827239" w:rsidRPr="006B0A7D" w:rsidRDefault="00827239" w:rsidP="00536951">
            <w:pPr>
              <w:pStyle w:val="070-TabelaPadro"/>
              <w:rPr>
                <w:sz w:val="12"/>
                <w:szCs w:val="12"/>
              </w:rPr>
            </w:pPr>
            <w:bookmarkStart w:id="2737" w:name="BBTVM04AI004"/>
            <w:bookmarkEnd w:id="2737"/>
            <w:r w:rsidRPr="006B0A7D">
              <w:rPr>
                <w:sz w:val="12"/>
                <w:szCs w:val="12"/>
              </w:rPr>
              <w:t>23.032.037</w:t>
            </w:r>
          </w:p>
        </w:tc>
      </w:tr>
      <w:bookmarkEnd w:id="2697"/>
      <w:bookmarkEnd w:id="2728"/>
    </w:tbl>
    <w:p w:rsidR="00827239" w:rsidRDefault="00827239" w:rsidP="001D334D">
      <w:pPr>
        <w:pStyle w:val="072-Rodapdatabela"/>
        <w:keepNext w:val="0"/>
        <w:keepLines w:val="0"/>
      </w:pPr>
    </w:p>
    <w:p w:rsidR="00827239" w:rsidRPr="00421417" w:rsidRDefault="00827239" w:rsidP="00536951">
      <w:pPr>
        <w:pStyle w:val="031-SubttulodeDocumentoLista"/>
      </w:pPr>
      <w:r>
        <w:lastRenderedPageBreak/>
        <w:t>) Resumo da carteira por rubricas de publicação</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5 - Por Carteira - Segregação - BB Banco Múltiplo"/>
        <w:tblDescription w:val="PubliCon - Sistema de Gerenciamento do Documentos Contábeis para Publicação&#10;&#10;Última atualização do mapa do quadro em: "/>
      </w:tblPr>
      <w:tblGrid>
        <w:gridCol w:w="4146"/>
        <w:gridCol w:w="1748"/>
        <w:gridCol w:w="1747"/>
        <w:gridCol w:w="1747"/>
        <w:gridCol w:w="1747"/>
        <w:gridCol w:w="1747"/>
        <w:gridCol w:w="1747"/>
      </w:tblGrid>
      <w:tr w:rsidR="00827239" w:rsidRPr="007D7E7D" w:rsidTr="00B80508">
        <w:trPr>
          <w:cantSplit/>
          <w:tblHeader/>
        </w:trPr>
        <w:tc>
          <w:tcPr>
            <w:tcW w:w="2764" w:type="dxa"/>
            <w:vMerge w:val="restart"/>
            <w:shd w:val="solid" w:color="C3D7F0" w:fill="auto"/>
            <w:vAlign w:val="center"/>
          </w:tcPr>
          <w:p w:rsidR="00827239" w:rsidRPr="007D7E7D" w:rsidRDefault="00827239" w:rsidP="00536951">
            <w:pPr>
              <w:pStyle w:val="070-TabelaPadro"/>
              <w:jc w:val="center"/>
              <w:rPr>
                <w:b/>
              </w:rPr>
            </w:pPr>
            <w:bookmarkStart w:id="2738" w:name="BBTVM05"/>
          </w:p>
        </w:tc>
        <w:tc>
          <w:tcPr>
            <w:tcW w:w="6990" w:type="dxa"/>
            <w:gridSpan w:val="6"/>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BB Banco Múltiplo</w:t>
            </w:r>
          </w:p>
        </w:tc>
      </w:tr>
      <w:tr w:rsidR="00827239" w:rsidRPr="007D7E7D" w:rsidTr="00B80508">
        <w:trPr>
          <w:cantSplit/>
          <w:tblHeader/>
        </w:trPr>
        <w:tc>
          <w:tcPr>
            <w:tcW w:w="2764" w:type="dxa"/>
            <w:vMerge/>
            <w:shd w:val="solid" w:color="C3D7F0" w:fill="auto"/>
            <w:vAlign w:val="center"/>
          </w:tcPr>
          <w:p w:rsidR="00827239" w:rsidRPr="007D7E7D" w:rsidRDefault="00827239" w:rsidP="00536951">
            <w:pPr>
              <w:pStyle w:val="070-TabelaPadro"/>
              <w:jc w:val="center"/>
              <w:rPr>
                <w:b/>
              </w:rPr>
            </w:pPr>
          </w:p>
        </w:tc>
        <w:tc>
          <w:tcPr>
            <w:tcW w:w="3495" w:type="dxa"/>
            <w:gridSpan w:val="3"/>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30.06.2020</w:t>
            </w:r>
          </w:p>
        </w:tc>
        <w:tc>
          <w:tcPr>
            <w:tcW w:w="3495" w:type="dxa"/>
            <w:gridSpan w:val="3"/>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31.12.2019</w:t>
            </w:r>
          </w:p>
        </w:tc>
      </w:tr>
      <w:tr w:rsidR="00827239" w:rsidRPr="007D7E7D" w:rsidTr="00B80508">
        <w:trPr>
          <w:cantSplit/>
          <w:tblHeader/>
        </w:trPr>
        <w:tc>
          <w:tcPr>
            <w:tcW w:w="2764" w:type="dxa"/>
            <w:vMerge/>
            <w:shd w:val="solid" w:color="C3D7F0" w:fill="auto"/>
            <w:vAlign w:val="center"/>
          </w:tcPr>
          <w:p w:rsidR="00827239" w:rsidRPr="007D7E7D" w:rsidRDefault="00827239" w:rsidP="00536951">
            <w:pPr>
              <w:pStyle w:val="070-TabelaPadro"/>
              <w:jc w:val="center"/>
              <w:rPr>
                <w:b/>
              </w:rPr>
            </w:pPr>
          </w:p>
        </w:tc>
        <w:tc>
          <w:tcPr>
            <w:tcW w:w="3495" w:type="dxa"/>
            <w:gridSpan w:val="3"/>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Valor Contábil</w:t>
            </w:r>
          </w:p>
        </w:tc>
        <w:tc>
          <w:tcPr>
            <w:tcW w:w="3495" w:type="dxa"/>
            <w:gridSpan w:val="3"/>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Valor Contábil</w:t>
            </w:r>
          </w:p>
        </w:tc>
      </w:tr>
      <w:tr w:rsidR="00827239" w:rsidRPr="007D7E7D" w:rsidTr="00B80508">
        <w:trPr>
          <w:cantSplit/>
          <w:tblHeader/>
        </w:trPr>
        <w:tc>
          <w:tcPr>
            <w:tcW w:w="2764" w:type="dxa"/>
            <w:vMerge/>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p>
        </w:tc>
        <w:tc>
          <w:tcPr>
            <w:tcW w:w="1165"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Circulante</w:t>
            </w:r>
          </w:p>
        </w:tc>
        <w:tc>
          <w:tcPr>
            <w:tcW w:w="1165"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Não circulante</w:t>
            </w:r>
          </w:p>
        </w:tc>
        <w:tc>
          <w:tcPr>
            <w:tcW w:w="1165"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Total</w:t>
            </w:r>
          </w:p>
        </w:tc>
        <w:tc>
          <w:tcPr>
            <w:tcW w:w="1165"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Circulante</w:t>
            </w:r>
          </w:p>
        </w:tc>
        <w:tc>
          <w:tcPr>
            <w:tcW w:w="1165"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Não circulante</w:t>
            </w:r>
          </w:p>
        </w:tc>
        <w:tc>
          <w:tcPr>
            <w:tcW w:w="1165"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Total</w:t>
            </w:r>
          </w:p>
        </w:tc>
      </w:tr>
      <w:tr w:rsidR="00827239" w:rsidRPr="007D7E7D" w:rsidTr="00B80508">
        <w:trPr>
          <w:cantSplit/>
        </w:trPr>
        <w:tc>
          <w:tcPr>
            <w:tcW w:w="2764" w:type="dxa"/>
            <w:tcBorders>
              <w:bottom w:val="single" w:sz="4" w:space="0" w:color="FFFFFF" w:themeColor="background1"/>
            </w:tcBorders>
            <w:shd w:val="solid" w:color="F3F3F3" w:fill="auto"/>
            <w:vAlign w:val="center"/>
          </w:tcPr>
          <w:p w:rsidR="00827239" w:rsidRPr="007D7E7D" w:rsidRDefault="00827239" w:rsidP="00536951">
            <w:pPr>
              <w:pStyle w:val="070-TabelaPadro"/>
              <w:jc w:val="left"/>
              <w:rPr>
                <w:b/>
              </w:rPr>
            </w:pPr>
            <w:bookmarkStart w:id="2739" w:name="BBTVM0500001" w:colFirst="0" w:colLast="0"/>
            <w:r>
              <w:rPr>
                <w:b/>
              </w:rPr>
              <w:t>Por Carteira</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2740" w:name="BBTVM05AA001"/>
            <w:bookmarkEnd w:id="2740"/>
            <w:r>
              <w:rPr>
                <w:b/>
              </w:rPr>
              <w:t>48.907.594</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2741" w:name="BBTVM05AB001"/>
            <w:bookmarkEnd w:id="2741"/>
            <w:r>
              <w:rPr>
                <w:b/>
              </w:rPr>
              <w:t>205.074.892</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2742" w:name="BBTVM05AC001"/>
            <w:bookmarkEnd w:id="2742"/>
            <w:r>
              <w:rPr>
                <w:b/>
              </w:rPr>
              <w:t>253.982.486</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2743" w:name="BBTVM05AD001"/>
            <w:bookmarkEnd w:id="2743"/>
            <w:r>
              <w:rPr>
                <w:b/>
              </w:rPr>
              <w:t>34.428.935</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2744" w:name="BBTVM05AE001"/>
            <w:bookmarkEnd w:id="2744"/>
            <w:r>
              <w:rPr>
                <w:b/>
              </w:rPr>
              <w:t>158.568.917</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2745" w:name="BBTVM05AF001"/>
            <w:bookmarkEnd w:id="2745"/>
            <w:r>
              <w:rPr>
                <w:b/>
              </w:rPr>
              <w:t>192.997.852</w:t>
            </w:r>
          </w:p>
        </w:tc>
      </w:tr>
      <w:tr w:rsidR="00827239" w:rsidRPr="007D7E7D" w:rsidTr="00B80508">
        <w:trPr>
          <w:cantSplit/>
        </w:trPr>
        <w:tc>
          <w:tcPr>
            <w:tcW w:w="2764" w:type="dxa"/>
            <w:tcBorders>
              <w:bottom w:val="single" w:sz="4" w:space="0" w:color="FFFFFF" w:themeColor="background1"/>
            </w:tcBorders>
            <w:shd w:val="solid" w:color="E6E6E6" w:fill="auto"/>
            <w:vAlign w:val="center"/>
          </w:tcPr>
          <w:p w:rsidR="00827239" w:rsidRPr="007D7E7D" w:rsidRDefault="00827239" w:rsidP="00536951">
            <w:pPr>
              <w:pStyle w:val="070-TabelaPadro"/>
              <w:ind w:left="60"/>
              <w:jc w:val="left"/>
            </w:pPr>
            <w:bookmarkStart w:id="2746" w:name="BBTVM0500002" w:colFirst="0" w:colLast="0"/>
            <w:bookmarkEnd w:id="2739"/>
            <w:r>
              <w:t>Carteira própria</w:t>
            </w:r>
          </w:p>
        </w:tc>
        <w:tc>
          <w:tcPr>
            <w:tcW w:w="1165"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47" w:name="BBTVM05AA002"/>
            <w:bookmarkEnd w:id="2747"/>
            <w:r>
              <w:t>26.979.316</w:t>
            </w:r>
          </w:p>
        </w:tc>
        <w:tc>
          <w:tcPr>
            <w:tcW w:w="1165"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48" w:name="BBTVM05AB002"/>
            <w:bookmarkEnd w:id="2748"/>
            <w:r>
              <w:t>142.718.249</w:t>
            </w:r>
          </w:p>
        </w:tc>
        <w:tc>
          <w:tcPr>
            <w:tcW w:w="1165"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49" w:name="BBTVM05AC002"/>
            <w:bookmarkEnd w:id="2749"/>
            <w:r>
              <w:t>169.697.565</w:t>
            </w:r>
          </w:p>
        </w:tc>
        <w:tc>
          <w:tcPr>
            <w:tcW w:w="1165"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50" w:name="BBTVM05AD002"/>
            <w:bookmarkEnd w:id="2750"/>
            <w:r>
              <w:t>22.662.464</w:t>
            </w:r>
          </w:p>
        </w:tc>
        <w:tc>
          <w:tcPr>
            <w:tcW w:w="1165"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51" w:name="BBTVM05AE002"/>
            <w:bookmarkEnd w:id="2751"/>
            <w:r>
              <w:t>112.906.332</w:t>
            </w:r>
          </w:p>
        </w:tc>
        <w:tc>
          <w:tcPr>
            <w:tcW w:w="1165"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52" w:name="BBTVM05AF002"/>
            <w:bookmarkEnd w:id="2752"/>
            <w:r>
              <w:t>135.568.796</w:t>
            </w:r>
          </w:p>
        </w:tc>
      </w:tr>
      <w:tr w:rsidR="00827239" w:rsidRPr="007D7E7D" w:rsidTr="00B80508">
        <w:trPr>
          <w:cantSplit/>
        </w:trPr>
        <w:tc>
          <w:tcPr>
            <w:tcW w:w="2764" w:type="dxa"/>
            <w:tcBorders>
              <w:bottom w:val="single" w:sz="4" w:space="0" w:color="FFFFFF" w:themeColor="background1"/>
            </w:tcBorders>
            <w:shd w:val="solid" w:color="F3F3F3" w:fill="auto"/>
            <w:vAlign w:val="center"/>
          </w:tcPr>
          <w:p w:rsidR="00827239" w:rsidRPr="007D7E7D" w:rsidRDefault="00827239" w:rsidP="00536951">
            <w:pPr>
              <w:pStyle w:val="070-TabelaPadro"/>
              <w:ind w:left="60"/>
              <w:jc w:val="left"/>
            </w:pPr>
            <w:bookmarkStart w:id="2753" w:name="BBTVM0500003" w:colFirst="0" w:colLast="0"/>
            <w:bookmarkEnd w:id="2746"/>
            <w:r>
              <w:t>Vinculados a compromissos de recompra</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2754" w:name="BBTVM05AA003"/>
            <w:bookmarkEnd w:id="2754"/>
            <w:r>
              <w:t>20.707.725</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2755" w:name="BBTVM05AB003"/>
            <w:bookmarkEnd w:id="2755"/>
            <w:r>
              <w:t>51.316.607</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2756" w:name="BBTVM05AC003"/>
            <w:bookmarkEnd w:id="2756"/>
            <w:r>
              <w:t>72.024.332</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2757" w:name="BBTVM05AD003"/>
            <w:bookmarkEnd w:id="2757"/>
            <w:r>
              <w:t>9.032.982</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2758" w:name="BBTVM05AE003"/>
            <w:bookmarkEnd w:id="2758"/>
            <w:r>
              <w:t>43.607.735</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2759" w:name="BBTVM05AF003"/>
            <w:bookmarkEnd w:id="2759"/>
            <w:r>
              <w:t>52.640.717</w:t>
            </w:r>
          </w:p>
        </w:tc>
      </w:tr>
      <w:tr w:rsidR="00827239" w:rsidRPr="007D7E7D" w:rsidTr="00B80508">
        <w:trPr>
          <w:cantSplit/>
        </w:trPr>
        <w:tc>
          <w:tcPr>
            <w:tcW w:w="2764" w:type="dxa"/>
            <w:tcBorders>
              <w:bottom w:val="single" w:sz="4" w:space="0" w:color="CCCCCC"/>
            </w:tcBorders>
            <w:shd w:val="solid" w:color="E6E6E6" w:fill="auto"/>
            <w:vAlign w:val="center"/>
          </w:tcPr>
          <w:p w:rsidR="00827239" w:rsidRPr="007D7E7D" w:rsidRDefault="00827239" w:rsidP="00536951">
            <w:pPr>
              <w:pStyle w:val="070-TabelaPadro"/>
              <w:ind w:left="60"/>
              <w:jc w:val="left"/>
            </w:pPr>
            <w:bookmarkStart w:id="2760" w:name="BBTVM0500005" w:colFirst="0" w:colLast="0"/>
            <w:bookmarkEnd w:id="2753"/>
            <w:r>
              <w:t>Vinculados à prestação de garantias</w:t>
            </w:r>
          </w:p>
        </w:tc>
        <w:tc>
          <w:tcPr>
            <w:tcW w:w="1165" w:type="dxa"/>
            <w:tcBorders>
              <w:bottom w:val="single" w:sz="4" w:space="0" w:color="CCCCCC"/>
            </w:tcBorders>
            <w:shd w:val="solid" w:color="E6E6E6" w:fill="auto"/>
            <w:vAlign w:val="center"/>
          </w:tcPr>
          <w:p w:rsidR="00827239" w:rsidRPr="007D7E7D" w:rsidRDefault="00827239" w:rsidP="00536951">
            <w:pPr>
              <w:pStyle w:val="070-TabelaPadro"/>
            </w:pPr>
            <w:bookmarkStart w:id="2761" w:name="BBTVM05AA005"/>
            <w:bookmarkEnd w:id="2761"/>
            <w:r>
              <w:t>1.220.553</w:t>
            </w:r>
          </w:p>
        </w:tc>
        <w:tc>
          <w:tcPr>
            <w:tcW w:w="1165" w:type="dxa"/>
            <w:tcBorders>
              <w:bottom w:val="single" w:sz="4" w:space="0" w:color="CCCCCC"/>
            </w:tcBorders>
            <w:shd w:val="solid" w:color="E6E6E6" w:fill="auto"/>
            <w:vAlign w:val="center"/>
          </w:tcPr>
          <w:p w:rsidR="00827239" w:rsidRPr="007D7E7D" w:rsidRDefault="00827239" w:rsidP="00536951">
            <w:pPr>
              <w:pStyle w:val="070-TabelaPadro"/>
            </w:pPr>
            <w:bookmarkStart w:id="2762" w:name="BBTVM05AB005"/>
            <w:bookmarkEnd w:id="2762"/>
            <w:r>
              <w:t>11.040.036</w:t>
            </w:r>
          </w:p>
        </w:tc>
        <w:tc>
          <w:tcPr>
            <w:tcW w:w="1165" w:type="dxa"/>
            <w:tcBorders>
              <w:bottom w:val="single" w:sz="4" w:space="0" w:color="CCCCCC"/>
            </w:tcBorders>
            <w:shd w:val="solid" w:color="E6E6E6" w:fill="auto"/>
            <w:vAlign w:val="center"/>
          </w:tcPr>
          <w:p w:rsidR="00827239" w:rsidRPr="007D7E7D" w:rsidRDefault="00827239" w:rsidP="00536951">
            <w:pPr>
              <w:pStyle w:val="070-TabelaPadro"/>
            </w:pPr>
            <w:bookmarkStart w:id="2763" w:name="BBTVM05AC005"/>
            <w:bookmarkEnd w:id="2763"/>
            <w:r>
              <w:t>12.260.589</w:t>
            </w:r>
          </w:p>
        </w:tc>
        <w:tc>
          <w:tcPr>
            <w:tcW w:w="1165" w:type="dxa"/>
            <w:tcBorders>
              <w:bottom w:val="single" w:sz="4" w:space="0" w:color="CCCCCC"/>
            </w:tcBorders>
            <w:shd w:val="solid" w:color="E6E6E6" w:fill="auto"/>
            <w:vAlign w:val="center"/>
          </w:tcPr>
          <w:p w:rsidR="00827239" w:rsidRPr="007D7E7D" w:rsidRDefault="00827239" w:rsidP="00536951">
            <w:pPr>
              <w:pStyle w:val="070-TabelaPadro"/>
            </w:pPr>
            <w:bookmarkStart w:id="2764" w:name="BBTVM05AD005"/>
            <w:bookmarkEnd w:id="2764"/>
            <w:r>
              <w:t>2.733.489</w:t>
            </w:r>
          </w:p>
        </w:tc>
        <w:tc>
          <w:tcPr>
            <w:tcW w:w="1165" w:type="dxa"/>
            <w:tcBorders>
              <w:bottom w:val="single" w:sz="4" w:space="0" w:color="CCCCCC"/>
            </w:tcBorders>
            <w:shd w:val="solid" w:color="E6E6E6" w:fill="auto"/>
            <w:vAlign w:val="center"/>
          </w:tcPr>
          <w:p w:rsidR="00827239" w:rsidRPr="007D7E7D" w:rsidRDefault="00827239" w:rsidP="00536951">
            <w:pPr>
              <w:pStyle w:val="070-TabelaPadro"/>
            </w:pPr>
            <w:bookmarkStart w:id="2765" w:name="BBTVM05AE005"/>
            <w:bookmarkEnd w:id="2765"/>
            <w:r>
              <w:t>2.054.850</w:t>
            </w:r>
          </w:p>
        </w:tc>
        <w:tc>
          <w:tcPr>
            <w:tcW w:w="1165" w:type="dxa"/>
            <w:tcBorders>
              <w:bottom w:val="single" w:sz="4" w:space="0" w:color="CCCCCC"/>
            </w:tcBorders>
            <w:shd w:val="solid" w:color="E6E6E6" w:fill="auto"/>
            <w:vAlign w:val="center"/>
          </w:tcPr>
          <w:p w:rsidR="00827239" w:rsidRPr="007D7E7D" w:rsidRDefault="00827239" w:rsidP="00536951">
            <w:pPr>
              <w:pStyle w:val="070-TabelaPadro"/>
            </w:pPr>
            <w:bookmarkStart w:id="2766" w:name="BBTVM05AF005"/>
            <w:bookmarkEnd w:id="2766"/>
            <w:r>
              <w:t>4.788.339</w:t>
            </w:r>
          </w:p>
        </w:tc>
      </w:tr>
      <w:bookmarkEnd w:id="2738"/>
      <w:bookmarkEnd w:id="2760"/>
    </w:tbl>
    <w:p w:rsidR="00827239" w:rsidRPr="00E41DA9" w:rsidRDefault="00827239" w:rsidP="00536951">
      <w:pPr>
        <w:pStyle w:val="072-Rodapdatabela"/>
      </w:pPr>
    </w:p>
    <w:p w:rsidR="00827239" w:rsidRPr="00421417" w:rsidRDefault="00827239" w:rsidP="00536951">
      <w:pPr>
        <w:pStyle w:val="031-SubttulodeDocumentoLista"/>
      </w:pPr>
      <w:r>
        <w:t xml:space="preserve">) Resumo da carteira por categoria </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6 - Valor contábil da carteira - BB Banco Múltiplo"/>
        <w:tblDescription w:val="PubliCon - Sistema de Gerenciamento do Documentos Contábeis para Publicação&#10;&#10;Última atualização do mapa do quadro em: "/>
      </w:tblPr>
      <w:tblGrid>
        <w:gridCol w:w="4106"/>
        <w:gridCol w:w="2630"/>
        <w:gridCol w:w="2631"/>
        <w:gridCol w:w="2631"/>
        <w:gridCol w:w="2631"/>
      </w:tblGrid>
      <w:tr w:rsidR="00827239" w:rsidRPr="007D7E7D" w:rsidTr="00720BC7">
        <w:trPr>
          <w:cantSplit/>
          <w:tblHeader/>
        </w:trPr>
        <w:tc>
          <w:tcPr>
            <w:tcW w:w="4106" w:type="dxa"/>
            <w:vMerge w:val="restart"/>
            <w:shd w:val="solid" w:color="C3D7F0" w:fill="auto"/>
            <w:vAlign w:val="center"/>
          </w:tcPr>
          <w:p w:rsidR="00827239" w:rsidRPr="007D7E7D" w:rsidRDefault="00827239" w:rsidP="00536951">
            <w:pPr>
              <w:pStyle w:val="070-TabelaPadro"/>
              <w:jc w:val="center"/>
              <w:rPr>
                <w:b/>
              </w:rPr>
            </w:pPr>
            <w:bookmarkStart w:id="2767" w:name="BBTVM06"/>
          </w:p>
        </w:tc>
        <w:tc>
          <w:tcPr>
            <w:tcW w:w="10523" w:type="dxa"/>
            <w:gridSpan w:val="4"/>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BB Banco Múltiplo</w:t>
            </w:r>
          </w:p>
        </w:tc>
      </w:tr>
      <w:tr w:rsidR="00827239" w:rsidRPr="007D7E7D" w:rsidTr="00720BC7">
        <w:trPr>
          <w:cantSplit/>
          <w:tblHeader/>
        </w:trPr>
        <w:tc>
          <w:tcPr>
            <w:tcW w:w="4106" w:type="dxa"/>
            <w:vMerge/>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p>
        </w:tc>
        <w:tc>
          <w:tcPr>
            <w:tcW w:w="5261" w:type="dxa"/>
            <w:gridSpan w:val="2"/>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30.06.2020</w:t>
            </w:r>
          </w:p>
        </w:tc>
        <w:tc>
          <w:tcPr>
            <w:tcW w:w="5262" w:type="dxa"/>
            <w:gridSpan w:val="2"/>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31.12.2019</w:t>
            </w:r>
          </w:p>
        </w:tc>
      </w:tr>
      <w:tr w:rsidR="00827239" w:rsidRPr="007D7E7D" w:rsidTr="00720BC7">
        <w:trPr>
          <w:cantSplit/>
        </w:trPr>
        <w:tc>
          <w:tcPr>
            <w:tcW w:w="4106" w:type="dxa"/>
            <w:tcBorders>
              <w:bottom w:val="single" w:sz="4" w:space="0" w:color="FFFFFF" w:themeColor="background1"/>
            </w:tcBorders>
            <w:shd w:val="solid" w:color="F3F3F3" w:fill="auto"/>
            <w:vAlign w:val="center"/>
          </w:tcPr>
          <w:p w:rsidR="00827239" w:rsidRPr="007D7E7D" w:rsidRDefault="00827239" w:rsidP="00536951">
            <w:pPr>
              <w:pStyle w:val="070-TabelaPadro"/>
              <w:jc w:val="left"/>
              <w:rPr>
                <w:b/>
              </w:rPr>
            </w:pPr>
            <w:bookmarkStart w:id="2768" w:name="BBTVM0600001" w:colFirst="0" w:colLast="0"/>
            <w:r>
              <w:rPr>
                <w:b/>
              </w:rPr>
              <w:t>Por Categoria</w:t>
            </w:r>
          </w:p>
        </w:tc>
        <w:tc>
          <w:tcPr>
            <w:tcW w:w="2630"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2769" w:name="BBTVM06AA001"/>
            <w:bookmarkEnd w:id="2769"/>
          </w:p>
        </w:tc>
        <w:tc>
          <w:tcPr>
            <w:tcW w:w="2631"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2770" w:name="BBTVM06AB001"/>
            <w:bookmarkEnd w:id="2770"/>
          </w:p>
        </w:tc>
        <w:tc>
          <w:tcPr>
            <w:tcW w:w="2631"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2771" w:name="BBTVM06AC001"/>
            <w:bookmarkEnd w:id="2771"/>
          </w:p>
        </w:tc>
        <w:tc>
          <w:tcPr>
            <w:tcW w:w="2631"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2772" w:name="BBTVM06AD001"/>
            <w:bookmarkEnd w:id="2772"/>
          </w:p>
        </w:tc>
      </w:tr>
      <w:tr w:rsidR="00827239" w:rsidRPr="007D7E7D" w:rsidTr="00720BC7">
        <w:trPr>
          <w:cantSplit/>
        </w:trPr>
        <w:tc>
          <w:tcPr>
            <w:tcW w:w="4106" w:type="dxa"/>
            <w:tcBorders>
              <w:bottom w:val="single" w:sz="4" w:space="0" w:color="FFFFFF" w:themeColor="background1"/>
            </w:tcBorders>
            <w:shd w:val="solid" w:color="E6E6E6" w:fill="auto"/>
            <w:vAlign w:val="center"/>
          </w:tcPr>
          <w:p w:rsidR="00827239" w:rsidRPr="007D7E7D" w:rsidRDefault="00827239" w:rsidP="00536951">
            <w:pPr>
              <w:pStyle w:val="070-TabelaPadro"/>
              <w:ind w:left="60"/>
              <w:jc w:val="left"/>
            </w:pPr>
            <w:bookmarkStart w:id="2773" w:name="BBTVM0600002" w:colFirst="0" w:colLast="0"/>
            <w:bookmarkEnd w:id="2768"/>
            <w:r>
              <w:t>1 - Títulos para Negociação</w:t>
            </w:r>
          </w:p>
        </w:tc>
        <w:tc>
          <w:tcPr>
            <w:tcW w:w="2630"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74" w:name="BBTVM06AA002"/>
            <w:bookmarkEnd w:id="2774"/>
            <w:r>
              <w:t>13.830.264</w:t>
            </w:r>
          </w:p>
        </w:tc>
        <w:tc>
          <w:tcPr>
            <w:tcW w:w="26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75" w:name="BBTVM06AB002"/>
            <w:bookmarkEnd w:id="2775"/>
            <w:r>
              <w:t>5%</w:t>
            </w:r>
          </w:p>
        </w:tc>
        <w:tc>
          <w:tcPr>
            <w:tcW w:w="26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76" w:name="BBTVM06AC002"/>
            <w:bookmarkEnd w:id="2776"/>
            <w:r>
              <w:t>718.815</w:t>
            </w:r>
          </w:p>
        </w:tc>
        <w:tc>
          <w:tcPr>
            <w:tcW w:w="26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77" w:name="BBTVM06AD002"/>
            <w:bookmarkEnd w:id="2777"/>
            <w:r>
              <w:t>1%</w:t>
            </w:r>
          </w:p>
        </w:tc>
      </w:tr>
      <w:tr w:rsidR="00827239" w:rsidRPr="007D7E7D" w:rsidTr="00720BC7">
        <w:trPr>
          <w:cantSplit/>
        </w:trPr>
        <w:tc>
          <w:tcPr>
            <w:tcW w:w="4106" w:type="dxa"/>
            <w:tcBorders>
              <w:bottom w:val="single" w:sz="4" w:space="0" w:color="FFFFFF" w:themeColor="background1"/>
            </w:tcBorders>
            <w:shd w:val="solid" w:color="F3F3F3" w:fill="auto"/>
            <w:vAlign w:val="center"/>
          </w:tcPr>
          <w:p w:rsidR="00827239" w:rsidRPr="007D7E7D" w:rsidRDefault="00827239" w:rsidP="00536951">
            <w:pPr>
              <w:pStyle w:val="070-TabelaPadro"/>
              <w:ind w:left="60"/>
              <w:jc w:val="left"/>
            </w:pPr>
            <w:bookmarkStart w:id="2778" w:name="BBTVM0600003" w:colFirst="0" w:colLast="0"/>
            <w:bookmarkEnd w:id="2773"/>
            <w:r>
              <w:t>2 - Títulos Disponíveis para Venda</w:t>
            </w:r>
          </w:p>
        </w:tc>
        <w:tc>
          <w:tcPr>
            <w:tcW w:w="2630"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2779" w:name="BBTVM06AA003"/>
            <w:bookmarkEnd w:id="2779"/>
            <w:r>
              <w:t>213.844.835</w:t>
            </w:r>
          </w:p>
        </w:tc>
        <w:tc>
          <w:tcPr>
            <w:tcW w:w="2631"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2780" w:name="BBTVM06AB003"/>
            <w:bookmarkEnd w:id="2780"/>
            <w:r>
              <w:t>85%</w:t>
            </w:r>
          </w:p>
        </w:tc>
        <w:tc>
          <w:tcPr>
            <w:tcW w:w="2631"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2781" w:name="BBTVM06AC003"/>
            <w:bookmarkEnd w:id="2781"/>
            <w:r>
              <w:t>168.305.631</w:t>
            </w:r>
          </w:p>
        </w:tc>
        <w:tc>
          <w:tcPr>
            <w:tcW w:w="2631"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2782" w:name="BBTVM06AD003"/>
            <w:bookmarkEnd w:id="2782"/>
            <w:r>
              <w:t>87%</w:t>
            </w:r>
          </w:p>
        </w:tc>
      </w:tr>
      <w:tr w:rsidR="00827239" w:rsidRPr="007D7E7D" w:rsidTr="00720BC7">
        <w:trPr>
          <w:cantSplit/>
        </w:trPr>
        <w:tc>
          <w:tcPr>
            <w:tcW w:w="4106" w:type="dxa"/>
            <w:tcBorders>
              <w:bottom w:val="single" w:sz="4" w:space="0" w:color="FFFFFF" w:themeColor="background1"/>
            </w:tcBorders>
            <w:shd w:val="solid" w:color="E6E6E6" w:fill="auto"/>
            <w:vAlign w:val="center"/>
          </w:tcPr>
          <w:p w:rsidR="00827239" w:rsidRPr="007D7E7D" w:rsidRDefault="00827239" w:rsidP="00536951">
            <w:pPr>
              <w:pStyle w:val="070-TabelaPadro"/>
              <w:ind w:left="60"/>
              <w:jc w:val="left"/>
            </w:pPr>
            <w:bookmarkStart w:id="2783" w:name="BBTVM0600004" w:colFirst="0" w:colLast="0"/>
            <w:bookmarkEnd w:id="2778"/>
            <w:r>
              <w:t>3 - Mantidos até o Vencimento</w:t>
            </w:r>
          </w:p>
        </w:tc>
        <w:tc>
          <w:tcPr>
            <w:tcW w:w="2630"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84" w:name="BBTVM06AA004"/>
            <w:bookmarkEnd w:id="2784"/>
            <w:r>
              <w:t>26.307.387</w:t>
            </w:r>
          </w:p>
        </w:tc>
        <w:tc>
          <w:tcPr>
            <w:tcW w:w="26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85" w:name="BBTVM06AB004"/>
            <w:bookmarkEnd w:id="2785"/>
            <w:r>
              <w:t>10%</w:t>
            </w:r>
          </w:p>
        </w:tc>
        <w:tc>
          <w:tcPr>
            <w:tcW w:w="26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86" w:name="BBTVM06AC004"/>
            <w:bookmarkEnd w:id="2786"/>
            <w:r>
              <w:t>23.973.406</w:t>
            </w:r>
          </w:p>
        </w:tc>
        <w:tc>
          <w:tcPr>
            <w:tcW w:w="26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87" w:name="BBTVM06AD004"/>
            <w:bookmarkEnd w:id="2787"/>
            <w:r>
              <w:t>12%</w:t>
            </w:r>
          </w:p>
        </w:tc>
      </w:tr>
      <w:tr w:rsidR="00827239" w:rsidRPr="007D7E7D" w:rsidTr="00720BC7">
        <w:trPr>
          <w:cantSplit/>
        </w:trPr>
        <w:tc>
          <w:tcPr>
            <w:tcW w:w="4106" w:type="dxa"/>
            <w:tcBorders>
              <w:bottom w:val="single" w:sz="4" w:space="0" w:color="FFFFFF" w:themeColor="background1"/>
            </w:tcBorders>
            <w:shd w:val="solid" w:color="F3F3F3" w:fill="auto"/>
            <w:vAlign w:val="center"/>
          </w:tcPr>
          <w:p w:rsidR="00827239" w:rsidRPr="007D7E7D" w:rsidRDefault="00827239" w:rsidP="00536951">
            <w:pPr>
              <w:pStyle w:val="070-TabelaPadro"/>
              <w:jc w:val="left"/>
              <w:rPr>
                <w:b/>
              </w:rPr>
            </w:pPr>
            <w:bookmarkStart w:id="2788" w:name="BBTVM0600005" w:colFirst="0" w:colLast="0"/>
            <w:bookmarkEnd w:id="2783"/>
            <w:r>
              <w:rPr>
                <w:b/>
              </w:rPr>
              <w:t>Valor Contábil da Carteira</w:t>
            </w:r>
          </w:p>
        </w:tc>
        <w:tc>
          <w:tcPr>
            <w:tcW w:w="2630"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2789" w:name="BBTVM06AA005"/>
            <w:bookmarkEnd w:id="2789"/>
            <w:r>
              <w:rPr>
                <w:b/>
              </w:rPr>
              <w:t>253.982.486</w:t>
            </w:r>
          </w:p>
        </w:tc>
        <w:tc>
          <w:tcPr>
            <w:tcW w:w="2631"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2790" w:name="BBTVM06AB005"/>
            <w:bookmarkEnd w:id="2790"/>
            <w:r>
              <w:rPr>
                <w:b/>
              </w:rPr>
              <w:t>100%</w:t>
            </w:r>
          </w:p>
        </w:tc>
        <w:tc>
          <w:tcPr>
            <w:tcW w:w="2631"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2791" w:name="BBTVM06AC005"/>
            <w:bookmarkEnd w:id="2791"/>
            <w:r>
              <w:rPr>
                <w:b/>
              </w:rPr>
              <w:t>192.997.852</w:t>
            </w:r>
          </w:p>
        </w:tc>
        <w:tc>
          <w:tcPr>
            <w:tcW w:w="2631"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2792" w:name="BBTVM06AD005"/>
            <w:bookmarkEnd w:id="2792"/>
            <w:r>
              <w:rPr>
                <w:b/>
              </w:rPr>
              <w:t>100%</w:t>
            </w:r>
          </w:p>
        </w:tc>
      </w:tr>
      <w:tr w:rsidR="00827239" w:rsidRPr="007D7E7D" w:rsidTr="00720BC7">
        <w:trPr>
          <w:cantSplit/>
        </w:trPr>
        <w:tc>
          <w:tcPr>
            <w:tcW w:w="4106" w:type="dxa"/>
            <w:tcBorders>
              <w:bottom w:val="single" w:sz="4" w:space="0" w:color="FFFFFF" w:themeColor="background1"/>
            </w:tcBorders>
            <w:shd w:val="solid" w:color="E6E6E6" w:fill="auto"/>
            <w:vAlign w:val="center"/>
          </w:tcPr>
          <w:p w:rsidR="00827239" w:rsidRPr="007D7E7D" w:rsidRDefault="00827239" w:rsidP="00536951">
            <w:pPr>
              <w:pStyle w:val="070-TabelaPadro"/>
              <w:ind w:left="60"/>
              <w:jc w:val="left"/>
            </w:pPr>
            <w:bookmarkStart w:id="2793" w:name="BBTVM0600006" w:colFirst="0" w:colLast="0"/>
            <w:bookmarkEnd w:id="2788"/>
            <w:r>
              <w:t>Marcação a mercado da categoria 3</w:t>
            </w:r>
          </w:p>
        </w:tc>
        <w:tc>
          <w:tcPr>
            <w:tcW w:w="2630"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94" w:name="BBTVM06AA006"/>
            <w:bookmarkEnd w:id="2794"/>
            <w:r>
              <w:t>(1.786.605)</w:t>
            </w:r>
          </w:p>
        </w:tc>
        <w:tc>
          <w:tcPr>
            <w:tcW w:w="26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95" w:name="BBTVM06AB006"/>
            <w:bookmarkEnd w:id="2795"/>
            <w:r>
              <w:t>--</w:t>
            </w:r>
          </w:p>
        </w:tc>
        <w:tc>
          <w:tcPr>
            <w:tcW w:w="26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96" w:name="BBTVM06AC006"/>
            <w:bookmarkEnd w:id="2796"/>
            <w:r>
              <w:t>(941.369)</w:t>
            </w:r>
          </w:p>
        </w:tc>
        <w:tc>
          <w:tcPr>
            <w:tcW w:w="26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2797" w:name="BBTVM06AD006"/>
            <w:bookmarkEnd w:id="2797"/>
            <w:r>
              <w:t>--</w:t>
            </w:r>
          </w:p>
        </w:tc>
      </w:tr>
      <w:tr w:rsidR="00827239" w:rsidRPr="007D7E7D" w:rsidTr="00720BC7">
        <w:trPr>
          <w:cantSplit/>
        </w:trPr>
        <w:tc>
          <w:tcPr>
            <w:tcW w:w="4106" w:type="dxa"/>
            <w:tcBorders>
              <w:bottom w:val="single" w:sz="4" w:space="0" w:color="CCCCCC"/>
            </w:tcBorders>
            <w:shd w:val="solid" w:color="F3F3F3" w:fill="auto"/>
            <w:vAlign w:val="center"/>
          </w:tcPr>
          <w:p w:rsidR="00827239" w:rsidRPr="007D7E7D" w:rsidRDefault="00827239" w:rsidP="00536951">
            <w:pPr>
              <w:pStyle w:val="070-TabelaPadro"/>
              <w:jc w:val="left"/>
              <w:rPr>
                <w:b/>
              </w:rPr>
            </w:pPr>
            <w:bookmarkStart w:id="2798" w:name="BBTVM0600007" w:colFirst="0" w:colLast="0"/>
            <w:bookmarkEnd w:id="2793"/>
            <w:r>
              <w:rPr>
                <w:b/>
              </w:rPr>
              <w:t>Valor de Mercado da Carteira</w:t>
            </w:r>
          </w:p>
        </w:tc>
        <w:tc>
          <w:tcPr>
            <w:tcW w:w="2630" w:type="dxa"/>
            <w:tcBorders>
              <w:bottom w:val="single" w:sz="4" w:space="0" w:color="CCCCCC"/>
            </w:tcBorders>
            <w:shd w:val="solid" w:color="F3F3F3" w:fill="auto"/>
            <w:vAlign w:val="center"/>
          </w:tcPr>
          <w:p w:rsidR="00827239" w:rsidRPr="007D7E7D" w:rsidRDefault="00827239" w:rsidP="00536951">
            <w:pPr>
              <w:pStyle w:val="070-TabelaPadro"/>
              <w:rPr>
                <w:b/>
              </w:rPr>
            </w:pPr>
            <w:bookmarkStart w:id="2799" w:name="BBTVM06AA007"/>
            <w:bookmarkEnd w:id="2799"/>
            <w:r>
              <w:rPr>
                <w:b/>
              </w:rPr>
              <w:t>252.195.881</w:t>
            </w:r>
          </w:p>
        </w:tc>
        <w:tc>
          <w:tcPr>
            <w:tcW w:w="2631" w:type="dxa"/>
            <w:tcBorders>
              <w:bottom w:val="single" w:sz="4" w:space="0" w:color="CCCCCC"/>
            </w:tcBorders>
            <w:shd w:val="solid" w:color="F3F3F3" w:fill="auto"/>
            <w:vAlign w:val="center"/>
          </w:tcPr>
          <w:p w:rsidR="00827239" w:rsidRPr="007D7E7D" w:rsidRDefault="00827239" w:rsidP="00536951">
            <w:pPr>
              <w:pStyle w:val="070-TabelaPadro"/>
              <w:rPr>
                <w:b/>
              </w:rPr>
            </w:pPr>
            <w:bookmarkStart w:id="2800" w:name="BBTVM06AB007"/>
            <w:bookmarkEnd w:id="2800"/>
            <w:r>
              <w:rPr>
                <w:b/>
              </w:rPr>
              <w:t>--</w:t>
            </w:r>
          </w:p>
        </w:tc>
        <w:tc>
          <w:tcPr>
            <w:tcW w:w="2631" w:type="dxa"/>
            <w:tcBorders>
              <w:bottom w:val="single" w:sz="4" w:space="0" w:color="CCCCCC"/>
            </w:tcBorders>
            <w:shd w:val="solid" w:color="F3F3F3" w:fill="auto"/>
            <w:vAlign w:val="center"/>
          </w:tcPr>
          <w:p w:rsidR="00827239" w:rsidRPr="007D7E7D" w:rsidRDefault="00827239" w:rsidP="00536951">
            <w:pPr>
              <w:pStyle w:val="070-TabelaPadro"/>
              <w:rPr>
                <w:b/>
              </w:rPr>
            </w:pPr>
            <w:bookmarkStart w:id="2801" w:name="BBTVM06AC007"/>
            <w:bookmarkEnd w:id="2801"/>
            <w:r>
              <w:rPr>
                <w:b/>
              </w:rPr>
              <w:t>192.056.483</w:t>
            </w:r>
          </w:p>
        </w:tc>
        <w:tc>
          <w:tcPr>
            <w:tcW w:w="2631" w:type="dxa"/>
            <w:tcBorders>
              <w:bottom w:val="single" w:sz="4" w:space="0" w:color="CCCCCC"/>
            </w:tcBorders>
            <w:shd w:val="solid" w:color="F3F3F3" w:fill="auto"/>
            <w:vAlign w:val="center"/>
          </w:tcPr>
          <w:p w:rsidR="00827239" w:rsidRPr="007D7E7D" w:rsidRDefault="00827239" w:rsidP="00536951">
            <w:pPr>
              <w:pStyle w:val="070-TabelaPadro"/>
              <w:rPr>
                <w:b/>
              </w:rPr>
            </w:pPr>
            <w:bookmarkStart w:id="2802" w:name="BBTVM06AD007"/>
            <w:bookmarkEnd w:id="2802"/>
            <w:r>
              <w:rPr>
                <w:b/>
              </w:rPr>
              <w:t>--</w:t>
            </w:r>
          </w:p>
        </w:tc>
      </w:tr>
      <w:bookmarkEnd w:id="2767"/>
      <w:bookmarkEnd w:id="2798"/>
    </w:tbl>
    <w:p w:rsidR="00827239" w:rsidRPr="00E41DA9" w:rsidRDefault="00827239" w:rsidP="00536951">
      <w:pPr>
        <w:pStyle w:val="072-Rodapdatabela"/>
        <w:ind w:left="0" w:firstLine="0"/>
      </w:pPr>
      <w:r>
        <w:br w:type="page"/>
      </w:r>
    </w:p>
    <w:p w:rsidR="00827239" w:rsidRPr="00421417" w:rsidRDefault="00827239" w:rsidP="00536951">
      <w:pPr>
        <w:pStyle w:val="031-SubttulodeDocumentoLista"/>
      </w:pPr>
      <w:r>
        <w:lastRenderedPageBreak/>
        <w:t xml:space="preserve">) Composição da carteira consolidada por categoria, tipo de papel e prazo de vencimento </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2 - Títulos e Valores Mobiliários - TVM - Consolidado"/>
        <w:tblDescription w:val="PubliCon - Sistema de Gerenciamento do Documentos Contábeis para Publicação&#10;&#10;Última atualização do mapa do quadro em: "/>
      </w:tblPr>
      <w:tblGrid>
        <w:gridCol w:w="2929"/>
        <w:gridCol w:w="1063"/>
        <w:gridCol w:w="1063"/>
        <w:gridCol w:w="1063"/>
        <w:gridCol w:w="1063"/>
        <w:gridCol w:w="1064"/>
        <w:gridCol w:w="1064"/>
        <w:gridCol w:w="1064"/>
        <w:gridCol w:w="1064"/>
        <w:gridCol w:w="1064"/>
        <w:gridCol w:w="1064"/>
        <w:gridCol w:w="1064"/>
      </w:tblGrid>
      <w:tr w:rsidR="00827239" w:rsidRPr="007D7E7D" w:rsidTr="00B80508">
        <w:trPr>
          <w:cantSplit/>
          <w:tblHeader/>
        </w:trPr>
        <w:tc>
          <w:tcPr>
            <w:tcW w:w="2929" w:type="dxa"/>
            <w:vMerge w:val="restart"/>
            <w:shd w:val="solid" w:color="C3D7F0" w:fill="auto"/>
            <w:vAlign w:val="center"/>
          </w:tcPr>
          <w:p w:rsidR="00827239" w:rsidRPr="007D7E7D" w:rsidRDefault="00827239" w:rsidP="00536951">
            <w:pPr>
              <w:pStyle w:val="070-TabelaPadro"/>
              <w:spacing w:before="20" w:after="20"/>
              <w:jc w:val="center"/>
              <w:rPr>
                <w:b/>
                <w:sz w:val="11"/>
              </w:rPr>
            </w:pPr>
            <w:bookmarkStart w:id="2803" w:name="BBTVM02"/>
            <w:r>
              <w:rPr>
                <w:b/>
                <w:sz w:val="11"/>
              </w:rPr>
              <w:t>Vencimento em Dias</w:t>
            </w:r>
          </w:p>
        </w:tc>
        <w:tc>
          <w:tcPr>
            <w:tcW w:w="11700" w:type="dxa"/>
            <w:gridSpan w:val="11"/>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BB Consolidado</w:t>
            </w:r>
          </w:p>
        </w:tc>
      </w:tr>
      <w:tr w:rsidR="00827239" w:rsidRPr="007D7E7D" w:rsidTr="00B80508">
        <w:trPr>
          <w:cantSplit/>
          <w:tblHeader/>
        </w:trPr>
        <w:tc>
          <w:tcPr>
            <w:tcW w:w="2929" w:type="dxa"/>
            <w:vMerge/>
            <w:shd w:val="solid" w:color="C3D7F0" w:fill="auto"/>
            <w:vAlign w:val="center"/>
          </w:tcPr>
          <w:p w:rsidR="00827239" w:rsidRPr="007D7E7D" w:rsidRDefault="00827239" w:rsidP="00536951">
            <w:pPr>
              <w:pStyle w:val="070-TabelaPadro"/>
              <w:spacing w:before="20" w:after="20"/>
              <w:jc w:val="center"/>
              <w:rPr>
                <w:b/>
                <w:sz w:val="11"/>
              </w:rPr>
            </w:pPr>
          </w:p>
        </w:tc>
        <w:tc>
          <w:tcPr>
            <w:tcW w:w="8508" w:type="dxa"/>
            <w:gridSpan w:val="8"/>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30.06.2020</w:t>
            </w:r>
          </w:p>
        </w:tc>
        <w:tc>
          <w:tcPr>
            <w:tcW w:w="3192" w:type="dxa"/>
            <w:gridSpan w:val="3"/>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31.12.2019</w:t>
            </w:r>
          </w:p>
        </w:tc>
      </w:tr>
      <w:tr w:rsidR="00827239" w:rsidRPr="007D7E7D" w:rsidTr="00B80508">
        <w:trPr>
          <w:cantSplit/>
          <w:tblHeader/>
        </w:trPr>
        <w:tc>
          <w:tcPr>
            <w:tcW w:w="2929" w:type="dxa"/>
            <w:vMerge/>
            <w:shd w:val="solid" w:color="C3D7F0" w:fill="auto"/>
            <w:vAlign w:val="center"/>
          </w:tcPr>
          <w:p w:rsidR="00827239" w:rsidRPr="007D7E7D" w:rsidRDefault="00827239" w:rsidP="00536951">
            <w:pPr>
              <w:pStyle w:val="070-TabelaPadro"/>
              <w:spacing w:before="20" w:after="20"/>
              <w:jc w:val="center"/>
              <w:rPr>
                <w:b/>
                <w:sz w:val="11"/>
              </w:rPr>
            </w:pPr>
          </w:p>
        </w:tc>
        <w:tc>
          <w:tcPr>
            <w:tcW w:w="5316" w:type="dxa"/>
            <w:gridSpan w:val="5"/>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Valor de Mercado</w:t>
            </w:r>
          </w:p>
        </w:tc>
        <w:tc>
          <w:tcPr>
            <w:tcW w:w="3192" w:type="dxa"/>
            <w:gridSpan w:val="3"/>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Total</w:t>
            </w:r>
          </w:p>
        </w:tc>
        <w:tc>
          <w:tcPr>
            <w:tcW w:w="3192" w:type="dxa"/>
            <w:gridSpan w:val="3"/>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Total</w:t>
            </w:r>
          </w:p>
        </w:tc>
      </w:tr>
      <w:tr w:rsidR="00827239" w:rsidRPr="007D7E7D" w:rsidTr="00B80508">
        <w:trPr>
          <w:cantSplit/>
          <w:tblHeader/>
        </w:trPr>
        <w:tc>
          <w:tcPr>
            <w:tcW w:w="2929" w:type="dxa"/>
            <w:vMerge/>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p>
        </w:tc>
        <w:tc>
          <w:tcPr>
            <w:tcW w:w="1063"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Sem vencimento</w:t>
            </w:r>
          </w:p>
        </w:tc>
        <w:tc>
          <w:tcPr>
            <w:tcW w:w="1063"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0 a 30</w:t>
            </w:r>
          </w:p>
        </w:tc>
        <w:tc>
          <w:tcPr>
            <w:tcW w:w="1063"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31 a 180</w:t>
            </w:r>
          </w:p>
        </w:tc>
        <w:tc>
          <w:tcPr>
            <w:tcW w:w="1063"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181 a 360</w:t>
            </w:r>
          </w:p>
        </w:tc>
        <w:tc>
          <w:tcPr>
            <w:tcW w:w="1064"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Acima de 360</w:t>
            </w:r>
          </w:p>
        </w:tc>
        <w:tc>
          <w:tcPr>
            <w:tcW w:w="1064" w:type="dxa"/>
            <w:tcBorders>
              <w:bottom w:val="single" w:sz="4" w:space="0" w:color="FFFFFF" w:themeColor="background1"/>
            </w:tcBorders>
            <w:shd w:val="solid" w:color="C3D7F0" w:fill="auto"/>
            <w:vAlign w:val="center"/>
          </w:tcPr>
          <w:p w:rsidR="00C5709B" w:rsidRDefault="00827239" w:rsidP="00C5709B">
            <w:pPr>
              <w:pStyle w:val="070-TabelaPadro"/>
              <w:spacing w:before="0" w:after="0"/>
              <w:jc w:val="center"/>
              <w:rPr>
                <w:b/>
                <w:sz w:val="11"/>
              </w:rPr>
            </w:pPr>
            <w:r>
              <w:rPr>
                <w:b/>
                <w:sz w:val="11"/>
              </w:rPr>
              <w:t xml:space="preserve">Valor </w:t>
            </w:r>
          </w:p>
          <w:p w:rsidR="00827239" w:rsidRPr="007D7E7D" w:rsidRDefault="00827239" w:rsidP="00C5709B">
            <w:pPr>
              <w:pStyle w:val="070-TabelaPadro"/>
              <w:spacing w:before="0" w:after="0"/>
              <w:jc w:val="center"/>
              <w:rPr>
                <w:b/>
                <w:sz w:val="11"/>
              </w:rPr>
            </w:pPr>
            <w:r>
              <w:rPr>
                <w:b/>
                <w:sz w:val="11"/>
              </w:rPr>
              <w:t>de custo</w:t>
            </w:r>
          </w:p>
        </w:tc>
        <w:tc>
          <w:tcPr>
            <w:tcW w:w="1064" w:type="dxa"/>
            <w:tcBorders>
              <w:bottom w:val="single" w:sz="4" w:space="0" w:color="FFFFFF" w:themeColor="background1"/>
            </w:tcBorders>
            <w:shd w:val="solid" w:color="C3D7F0" w:fill="auto"/>
            <w:vAlign w:val="center"/>
          </w:tcPr>
          <w:p w:rsidR="00C5709B" w:rsidRDefault="00827239" w:rsidP="00C5709B">
            <w:pPr>
              <w:pStyle w:val="070-TabelaPadro"/>
              <w:spacing w:before="0" w:after="0"/>
              <w:jc w:val="center"/>
              <w:rPr>
                <w:b/>
                <w:sz w:val="11"/>
              </w:rPr>
            </w:pPr>
            <w:r>
              <w:rPr>
                <w:b/>
                <w:sz w:val="11"/>
              </w:rPr>
              <w:t xml:space="preserve">Valor de </w:t>
            </w:r>
          </w:p>
          <w:p w:rsidR="00827239" w:rsidRPr="007D7E7D" w:rsidRDefault="00827239" w:rsidP="00C5709B">
            <w:pPr>
              <w:pStyle w:val="070-TabelaPadro"/>
              <w:spacing w:before="0" w:after="0"/>
              <w:jc w:val="center"/>
              <w:rPr>
                <w:b/>
                <w:sz w:val="11"/>
              </w:rPr>
            </w:pPr>
            <w:r>
              <w:rPr>
                <w:b/>
                <w:sz w:val="11"/>
              </w:rPr>
              <w:t>mercado</w:t>
            </w:r>
          </w:p>
        </w:tc>
        <w:tc>
          <w:tcPr>
            <w:tcW w:w="1064" w:type="dxa"/>
            <w:tcBorders>
              <w:bottom w:val="single" w:sz="4" w:space="0" w:color="FFFFFF" w:themeColor="background1"/>
            </w:tcBorders>
            <w:shd w:val="solid" w:color="C3D7F0" w:fill="auto"/>
            <w:vAlign w:val="center"/>
          </w:tcPr>
          <w:p w:rsidR="00827239" w:rsidRPr="007D7E7D" w:rsidRDefault="00827239" w:rsidP="00C5709B">
            <w:pPr>
              <w:pStyle w:val="070-TabelaPadro"/>
              <w:spacing w:before="0" w:after="0"/>
              <w:jc w:val="center"/>
              <w:rPr>
                <w:b/>
                <w:sz w:val="11"/>
              </w:rPr>
            </w:pPr>
            <w:r>
              <w:rPr>
                <w:b/>
                <w:sz w:val="11"/>
              </w:rPr>
              <w:t>Marcação a mercado</w:t>
            </w:r>
          </w:p>
        </w:tc>
        <w:tc>
          <w:tcPr>
            <w:tcW w:w="1064" w:type="dxa"/>
            <w:tcBorders>
              <w:bottom w:val="single" w:sz="4" w:space="0" w:color="FFFFFF" w:themeColor="background1"/>
            </w:tcBorders>
            <w:shd w:val="solid" w:color="C3D7F0" w:fill="auto"/>
            <w:vAlign w:val="center"/>
          </w:tcPr>
          <w:p w:rsidR="00C5709B" w:rsidRDefault="00827239" w:rsidP="00C5709B">
            <w:pPr>
              <w:pStyle w:val="070-TabelaPadro"/>
              <w:spacing w:before="0" w:after="0"/>
              <w:jc w:val="center"/>
              <w:rPr>
                <w:b/>
                <w:sz w:val="11"/>
              </w:rPr>
            </w:pPr>
            <w:r>
              <w:rPr>
                <w:b/>
                <w:sz w:val="11"/>
              </w:rPr>
              <w:t xml:space="preserve">Valor </w:t>
            </w:r>
          </w:p>
          <w:p w:rsidR="00827239" w:rsidRPr="007D7E7D" w:rsidRDefault="00827239" w:rsidP="00C5709B">
            <w:pPr>
              <w:pStyle w:val="070-TabelaPadro"/>
              <w:spacing w:before="0" w:after="0"/>
              <w:jc w:val="center"/>
              <w:rPr>
                <w:b/>
                <w:sz w:val="11"/>
              </w:rPr>
            </w:pPr>
            <w:r>
              <w:rPr>
                <w:b/>
                <w:sz w:val="11"/>
              </w:rPr>
              <w:t>de custo</w:t>
            </w:r>
          </w:p>
        </w:tc>
        <w:tc>
          <w:tcPr>
            <w:tcW w:w="1064" w:type="dxa"/>
            <w:tcBorders>
              <w:bottom w:val="single" w:sz="4" w:space="0" w:color="FFFFFF" w:themeColor="background1"/>
            </w:tcBorders>
            <w:shd w:val="solid" w:color="C3D7F0" w:fill="auto"/>
            <w:vAlign w:val="center"/>
          </w:tcPr>
          <w:p w:rsidR="00C5709B" w:rsidRDefault="00827239" w:rsidP="00C5709B">
            <w:pPr>
              <w:pStyle w:val="070-TabelaPadro"/>
              <w:spacing w:before="0" w:after="0"/>
              <w:jc w:val="center"/>
              <w:rPr>
                <w:b/>
                <w:sz w:val="11"/>
              </w:rPr>
            </w:pPr>
            <w:r>
              <w:rPr>
                <w:b/>
                <w:sz w:val="11"/>
              </w:rPr>
              <w:t>Valor de</w:t>
            </w:r>
          </w:p>
          <w:p w:rsidR="00827239" w:rsidRPr="007D7E7D" w:rsidRDefault="00827239" w:rsidP="00C5709B">
            <w:pPr>
              <w:pStyle w:val="070-TabelaPadro"/>
              <w:spacing w:before="0" w:after="0"/>
              <w:jc w:val="center"/>
              <w:rPr>
                <w:b/>
                <w:sz w:val="11"/>
              </w:rPr>
            </w:pPr>
            <w:r>
              <w:rPr>
                <w:b/>
                <w:sz w:val="11"/>
              </w:rPr>
              <w:t xml:space="preserve"> mercado</w:t>
            </w:r>
          </w:p>
        </w:tc>
        <w:tc>
          <w:tcPr>
            <w:tcW w:w="1064" w:type="dxa"/>
            <w:tcBorders>
              <w:bottom w:val="single" w:sz="4" w:space="0" w:color="FFFFFF" w:themeColor="background1"/>
            </w:tcBorders>
            <w:shd w:val="solid" w:color="C3D7F0" w:fill="auto"/>
            <w:vAlign w:val="center"/>
          </w:tcPr>
          <w:p w:rsidR="00827239" w:rsidRPr="007D7E7D" w:rsidRDefault="00827239" w:rsidP="00536951">
            <w:pPr>
              <w:pStyle w:val="070-TabelaPadro"/>
              <w:spacing w:before="20" w:after="20"/>
              <w:jc w:val="center"/>
              <w:rPr>
                <w:b/>
                <w:sz w:val="11"/>
              </w:rPr>
            </w:pPr>
            <w:r>
              <w:rPr>
                <w:b/>
                <w:sz w:val="11"/>
              </w:rPr>
              <w:t>Marcação a mercado</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jc w:val="left"/>
              <w:rPr>
                <w:b/>
                <w:sz w:val="11"/>
              </w:rPr>
            </w:pPr>
            <w:bookmarkStart w:id="2804" w:name="BBTVM0200001" w:colFirst="0" w:colLast="0"/>
            <w:r>
              <w:rPr>
                <w:b/>
                <w:sz w:val="11"/>
              </w:rPr>
              <w:t>1 - Títulos para Negociação</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05" w:name="BBTVM02AA001"/>
            <w:bookmarkEnd w:id="2805"/>
            <w:r>
              <w:rPr>
                <w:b/>
                <w:sz w:val="11"/>
              </w:rPr>
              <w:t>840.830</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06" w:name="BBTVM02AB001"/>
            <w:bookmarkEnd w:id="2806"/>
            <w:r>
              <w:rPr>
                <w:b/>
                <w:sz w:val="11"/>
              </w:rPr>
              <w:t>4.735.945</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07" w:name="BBTVM02AC001"/>
            <w:bookmarkEnd w:id="2807"/>
            <w:r>
              <w:rPr>
                <w:b/>
                <w:sz w:val="11"/>
              </w:rPr>
              <w:t>1.355.257</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08" w:name="BBTVM02AD001"/>
            <w:bookmarkEnd w:id="2808"/>
            <w:r>
              <w:rPr>
                <w:b/>
                <w:sz w:val="11"/>
              </w:rPr>
              <w:t>125.122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09" w:name="BBTVM02AE001"/>
            <w:bookmarkEnd w:id="2809"/>
            <w:r>
              <w:rPr>
                <w:b/>
                <w:sz w:val="11"/>
              </w:rPr>
              <w:t>15.043.662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10" w:name="BBTVM02AF001"/>
            <w:bookmarkEnd w:id="2810"/>
            <w:r>
              <w:rPr>
                <w:b/>
                <w:sz w:val="11"/>
              </w:rPr>
              <w:t>21.811.465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11" w:name="BBTVM02AG001"/>
            <w:bookmarkEnd w:id="2811"/>
            <w:r>
              <w:rPr>
                <w:b/>
                <w:sz w:val="11"/>
              </w:rPr>
              <w:t>22.100.816</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12" w:name="BBTVM02AH001"/>
            <w:bookmarkEnd w:id="2812"/>
            <w:r>
              <w:rPr>
                <w:b/>
                <w:sz w:val="11"/>
              </w:rPr>
              <w:t>289.351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13" w:name="BBTVM02AI001"/>
            <w:bookmarkEnd w:id="2813"/>
            <w:r>
              <w:rPr>
                <w:b/>
                <w:sz w:val="11"/>
              </w:rPr>
              <w:t>5.352.023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14" w:name="BBTVM02AJ001"/>
            <w:bookmarkEnd w:id="2814"/>
            <w:r>
              <w:rPr>
                <w:b/>
                <w:sz w:val="11"/>
              </w:rPr>
              <w:t>5.704.898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15" w:name="BBTVM02AK001"/>
            <w:bookmarkEnd w:id="2815"/>
            <w:r>
              <w:rPr>
                <w:b/>
                <w:sz w:val="11"/>
              </w:rPr>
              <w:t>352.875</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60"/>
              <w:jc w:val="left"/>
              <w:rPr>
                <w:b/>
                <w:sz w:val="11"/>
              </w:rPr>
            </w:pPr>
            <w:bookmarkStart w:id="2816" w:name="BBTVM0200002" w:colFirst="0" w:colLast="0"/>
            <w:bookmarkEnd w:id="2804"/>
            <w:r>
              <w:rPr>
                <w:b/>
                <w:sz w:val="11"/>
              </w:rPr>
              <w:t>Títulos Públicos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817" w:name="BBTVM02AA002"/>
            <w:bookmarkEnd w:id="2817"/>
            <w:r>
              <w:rPr>
                <w:b/>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818" w:name="BBTVM02AB002"/>
            <w:bookmarkEnd w:id="2818"/>
            <w:r>
              <w:rPr>
                <w:b/>
                <w:sz w:val="11"/>
              </w:rPr>
              <w:t>4.723.959</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819" w:name="BBTVM02AC002"/>
            <w:bookmarkEnd w:id="2819"/>
            <w:r>
              <w:rPr>
                <w:b/>
                <w:sz w:val="11"/>
              </w:rPr>
              <w:t>1.152.748</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820" w:name="BBTVM02AD002"/>
            <w:bookmarkEnd w:id="2820"/>
            <w:r>
              <w:rPr>
                <w:b/>
                <w:sz w:val="11"/>
              </w:rPr>
              <w:t>117.784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821" w:name="BBTVM02AE002"/>
            <w:bookmarkEnd w:id="2821"/>
            <w:r>
              <w:rPr>
                <w:b/>
                <w:sz w:val="11"/>
              </w:rPr>
              <w:t>14.515.929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822" w:name="BBTVM02AF002"/>
            <w:bookmarkEnd w:id="2822"/>
            <w:r>
              <w:rPr>
                <w:b/>
                <w:sz w:val="11"/>
              </w:rPr>
              <w:t>20.367.567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823" w:name="BBTVM02AG002"/>
            <w:bookmarkEnd w:id="2823"/>
            <w:r>
              <w:rPr>
                <w:b/>
                <w:sz w:val="11"/>
              </w:rPr>
              <w:t>20.510.420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824" w:name="BBTVM02AH002"/>
            <w:bookmarkEnd w:id="2824"/>
            <w:r>
              <w:rPr>
                <w:b/>
                <w:sz w:val="11"/>
              </w:rPr>
              <w:t>142.853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825" w:name="BBTVM02AI002"/>
            <w:bookmarkEnd w:id="2825"/>
            <w:r>
              <w:rPr>
                <w:b/>
                <w:sz w:val="11"/>
              </w:rPr>
              <w:t>3.945.705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826" w:name="BBTVM02AJ002"/>
            <w:bookmarkEnd w:id="2826"/>
            <w:r>
              <w:rPr>
                <w:b/>
                <w:sz w:val="11"/>
              </w:rPr>
              <w:t>4.161.706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827" w:name="BBTVM02AK002"/>
            <w:bookmarkEnd w:id="2827"/>
            <w:r>
              <w:rPr>
                <w:b/>
                <w:sz w:val="11"/>
              </w:rPr>
              <w:t>216.001</w:t>
            </w:r>
          </w:p>
        </w:tc>
      </w:tr>
      <w:bookmarkEnd w:id="2803"/>
      <w:bookmarkEnd w:id="2816"/>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r>
              <w:rPr>
                <w:sz w:val="11"/>
              </w:rPr>
              <w:t>Letras do Tesouro Nacional</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845</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5.425</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13.000.925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12.844.709</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13.007.195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162.486</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301.959</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304.070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2.111</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r>
              <w:rPr>
                <w:sz w:val="11"/>
              </w:rPr>
              <w:t>Títulos de Governos Estrangeiros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4.723.114</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792.035</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87.381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505.731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6.132.701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6.108.261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(24.440)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2.756.325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2.970.153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213.828</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r>
              <w:rPr>
                <w:sz w:val="11"/>
              </w:rPr>
              <w:t>Notas do Tesouro Nacional</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472.544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467.831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472.544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4.713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98.730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99.217</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487</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828" w:name="BBTVM0200003" w:colFirst="0" w:colLast="0"/>
            <w:r>
              <w:rPr>
                <w:sz w:val="11"/>
              </w:rPr>
              <w:t>Letras Financeiras do Tesouro</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29" w:name="BBTVM02AA003"/>
            <w:bookmarkEnd w:id="2829"/>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30" w:name="BBTVM02AB003"/>
            <w:bookmarkEnd w:id="2830"/>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31" w:name="BBTVM02AC003"/>
            <w:bookmarkEnd w:id="2831"/>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32" w:name="BBTVM02AD003"/>
            <w:bookmarkEnd w:id="2832"/>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33" w:name="BBTVM02AE003"/>
            <w:bookmarkEnd w:id="2833"/>
            <w:r>
              <w:rPr>
                <w:sz w:val="11"/>
              </w:rPr>
              <w:t>311.885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34" w:name="BBTVM02AF003"/>
            <w:bookmarkEnd w:id="2834"/>
            <w:r>
              <w:rPr>
                <w:sz w:val="11"/>
              </w:rPr>
              <w:t>311.794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35" w:name="BBTVM02AG003"/>
            <w:bookmarkEnd w:id="2835"/>
            <w:r>
              <w:rPr>
                <w:sz w:val="11"/>
              </w:rPr>
              <w:t>311.885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36" w:name="BBTVM02AH003"/>
            <w:bookmarkEnd w:id="2836"/>
            <w:r>
              <w:rPr>
                <w:sz w:val="11"/>
              </w:rPr>
              <w:t>91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37" w:name="BBTVM02AI003"/>
            <w:bookmarkEnd w:id="2837"/>
            <w:r>
              <w:rPr>
                <w:sz w:val="11"/>
              </w:rPr>
              <w:t>306.329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38" w:name="BBTVM02AJ003"/>
            <w:bookmarkEnd w:id="2838"/>
            <w:r>
              <w:rPr>
                <w:sz w:val="11"/>
              </w:rPr>
              <w:t>306.607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39" w:name="BBTVM02AK003"/>
            <w:bookmarkEnd w:id="2839"/>
            <w:r>
              <w:rPr>
                <w:sz w:val="11"/>
              </w:rPr>
              <w:t>278</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bookmarkStart w:id="2840" w:name="BBTVM0200007" w:colFirst="0" w:colLast="0"/>
            <w:bookmarkEnd w:id="2828"/>
            <w:r>
              <w:rPr>
                <w:sz w:val="11"/>
              </w:rPr>
              <w:t>Títulos da Dívida Externa Brasileira</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841" w:name="BBTVM02AA007"/>
            <w:bookmarkEnd w:id="2841"/>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842" w:name="BBTVM02AB007"/>
            <w:bookmarkEnd w:id="2842"/>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843" w:name="BBTVM02AC007"/>
            <w:bookmarkEnd w:id="2843"/>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844" w:name="BBTVM02AD007"/>
            <w:bookmarkEnd w:id="2844"/>
            <w:r>
              <w:rPr>
                <w:sz w:val="11"/>
              </w:rPr>
              <w:t>10.001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845" w:name="BBTVM02AE007"/>
            <w:bookmarkEnd w:id="2845"/>
            <w:r>
              <w:rPr>
                <w:sz w:val="11"/>
              </w:rPr>
              <w:t>132.459</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846" w:name="BBTVM02AF007"/>
            <w:bookmarkEnd w:id="2846"/>
            <w:r>
              <w:rPr>
                <w:sz w:val="11"/>
              </w:rPr>
              <w:t>146.372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847" w:name="BBTVM02AG007"/>
            <w:bookmarkEnd w:id="2847"/>
            <w:r>
              <w:rPr>
                <w:sz w:val="11"/>
              </w:rPr>
              <w:t>142.460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848" w:name="BBTVM02AH007"/>
            <w:bookmarkEnd w:id="2848"/>
            <w:r>
              <w:rPr>
                <w:sz w:val="11"/>
              </w:rPr>
              <w:t>(3.912)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849" w:name="BBTVM02AI007"/>
            <w:bookmarkEnd w:id="2849"/>
            <w:r>
              <w:rPr>
                <w:sz w:val="11"/>
              </w:rPr>
              <w:t>116.944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850" w:name="BBTVM02AJ007"/>
            <w:bookmarkEnd w:id="2850"/>
            <w:r>
              <w:rPr>
                <w:sz w:val="11"/>
              </w:rPr>
              <w:t>114.625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851" w:name="BBTVM02AK007"/>
            <w:bookmarkEnd w:id="2851"/>
            <w:r>
              <w:rPr>
                <w:sz w:val="11"/>
              </w:rPr>
              <w:t>(2.319)</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852" w:name="BBTVM0200009" w:colFirst="0" w:colLast="0"/>
            <w:bookmarkEnd w:id="2840"/>
            <w:r>
              <w:rPr>
                <w:sz w:val="11"/>
              </w:rPr>
              <w:t>Outros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53" w:name="BBTVM02AA009"/>
            <w:bookmarkEnd w:id="2853"/>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54" w:name="BBTVM02AB009"/>
            <w:bookmarkEnd w:id="2854"/>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55" w:name="BBTVM02AC009"/>
            <w:bookmarkEnd w:id="2855"/>
            <w:r>
              <w:rPr>
                <w:sz w:val="11"/>
              </w:rPr>
              <w:t>355.288</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56" w:name="BBTVM02AD009"/>
            <w:bookmarkEnd w:id="2856"/>
            <w:r>
              <w:rPr>
                <w:sz w:val="11"/>
              </w:rPr>
              <w:t>20.402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57" w:name="BBTVM02AE009"/>
            <w:bookmarkEnd w:id="2857"/>
            <w:r>
              <w:rPr>
                <w:sz w:val="11"/>
              </w:rPr>
              <w:t>92.385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58" w:name="BBTVM02AF009"/>
            <w:bookmarkEnd w:id="2858"/>
            <w:r>
              <w:rPr>
                <w:sz w:val="11"/>
              </w:rPr>
              <w:t>464.160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59" w:name="BBTVM02AG009"/>
            <w:bookmarkEnd w:id="2859"/>
            <w:r>
              <w:rPr>
                <w:sz w:val="11"/>
              </w:rPr>
              <w:t>468.075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60" w:name="BBTVM02AH009"/>
            <w:bookmarkEnd w:id="2860"/>
            <w:r>
              <w:rPr>
                <w:sz w:val="11"/>
              </w:rPr>
              <w:t>3.915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61" w:name="BBTVM02AI009"/>
            <w:bookmarkEnd w:id="2861"/>
            <w:r>
              <w:rPr>
                <w:sz w:val="11"/>
              </w:rPr>
              <w:t>365.418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62" w:name="BBTVM02AJ009"/>
            <w:bookmarkEnd w:id="2862"/>
            <w:r>
              <w:rPr>
                <w:sz w:val="11"/>
              </w:rPr>
              <w:t>367.034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63" w:name="BBTVM02AK009"/>
            <w:bookmarkEnd w:id="2863"/>
            <w:r>
              <w:rPr>
                <w:sz w:val="11"/>
              </w:rPr>
              <w:t>1.616</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60"/>
              <w:jc w:val="left"/>
              <w:rPr>
                <w:b/>
                <w:sz w:val="11"/>
              </w:rPr>
            </w:pPr>
            <w:bookmarkStart w:id="2864" w:name="BBTVM0200010" w:colFirst="0" w:colLast="0"/>
            <w:bookmarkEnd w:id="2852"/>
            <w:r>
              <w:rPr>
                <w:b/>
                <w:sz w:val="11"/>
              </w:rPr>
              <w:t>Títulos Privados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65" w:name="BBTVM02AA010"/>
            <w:bookmarkEnd w:id="2865"/>
            <w:r>
              <w:rPr>
                <w:b/>
                <w:sz w:val="11"/>
              </w:rPr>
              <w:t>840.830</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66" w:name="BBTVM02AB010"/>
            <w:bookmarkEnd w:id="2866"/>
            <w:r>
              <w:rPr>
                <w:b/>
                <w:sz w:val="11"/>
              </w:rPr>
              <w:t>11.986</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67" w:name="BBTVM02AC010"/>
            <w:bookmarkEnd w:id="2867"/>
            <w:r>
              <w:rPr>
                <w:b/>
                <w:sz w:val="11"/>
              </w:rPr>
              <w:t>202.509</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68" w:name="BBTVM02AD010"/>
            <w:bookmarkEnd w:id="2868"/>
            <w:r>
              <w:rPr>
                <w:b/>
                <w:sz w:val="11"/>
              </w:rPr>
              <w:t>7.338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69" w:name="BBTVM02AE010"/>
            <w:bookmarkEnd w:id="2869"/>
            <w:r>
              <w:rPr>
                <w:b/>
                <w:sz w:val="11"/>
              </w:rPr>
              <w:t>527.733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70" w:name="BBTVM02AF010"/>
            <w:bookmarkEnd w:id="2870"/>
            <w:r>
              <w:rPr>
                <w:b/>
                <w:sz w:val="11"/>
              </w:rPr>
              <w:t>1.443.898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71" w:name="BBTVM02AG010"/>
            <w:bookmarkEnd w:id="2871"/>
            <w:r>
              <w:rPr>
                <w:b/>
                <w:sz w:val="11"/>
              </w:rPr>
              <w:t>1.590.396</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72" w:name="BBTVM02AH010"/>
            <w:bookmarkEnd w:id="2872"/>
            <w:r>
              <w:rPr>
                <w:b/>
                <w:sz w:val="11"/>
              </w:rPr>
              <w:t>146.498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73" w:name="BBTVM02AI010"/>
            <w:bookmarkEnd w:id="2873"/>
            <w:r>
              <w:rPr>
                <w:b/>
                <w:sz w:val="11"/>
              </w:rPr>
              <w:t>1.406.318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74" w:name="BBTVM02AJ010"/>
            <w:bookmarkEnd w:id="2874"/>
            <w:r>
              <w:rPr>
                <w:b/>
                <w:sz w:val="11"/>
              </w:rPr>
              <w:t>1.543.192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875" w:name="BBTVM02AK010"/>
            <w:bookmarkEnd w:id="2875"/>
            <w:r>
              <w:rPr>
                <w:b/>
                <w:sz w:val="11"/>
              </w:rPr>
              <w:t>136.874</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876" w:name="BBTVM0200011" w:colFirst="0" w:colLast="0"/>
            <w:bookmarkEnd w:id="2864"/>
            <w:r>
              <w:rPr>
                <w:sz w:val="11"/>
              </w:rPr>
              <w:t>Cotas de Fundos de Investimento</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787.378</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651.745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787.378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135.633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679.328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809.319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129.991</w:t>
            </w:r>
          </w:p>
        </w:tc>
      </w:tr>
      <w:bookmarkEnd w:id="2876"/>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r>
              <w:rPr>
                <w:sz w:val="11"/>
              </w:rPr>
              <w:t>Debêntures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201.507</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365.336</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588.531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566.843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(21.688)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577.185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564.683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(12.502)</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877" w:name="BBTVM0200015" w:colFirst="0" w:colLast="0"/>
            <w:r>
              <w:rPr>
                <w:sz w:val="11"/>
              </w:rPr>
              <w:t>Eurobonds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11.986</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5.617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123.553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144.987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141.156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(3.831)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r>
      <w:bookmarkEnd w:id="2877"/>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r>
              <w:rPr>
                <w:sz w:val="11"/>
              </w:rPr>
              <w:t>Certificado Recebíveis do Agronegócio</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1.002</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1.721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33.194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40.695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35.917</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(4.778)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38.232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32.551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(5.681)</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878" w:name="BBTVM0200014" w:colFirst="0" w:colLast="0"/>
            <w:r>
              <w:rPr>
                <w:sz w:val="11"/>
              </w:rPr>
              <w:t>Ações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79" w:name="BBTVM02AA014"/>
            <w:bookmarkEnd w:id="2879"/>
            <w:r>
              <w:rPr>
                <w:sz w:val="11"/>
              </w:rPr>
              <w:t>12</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80" w:name="BBTVM02AB014"/>
            <w:bookmarkEnd w:id="2880"/>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81" w:name="BBTVM02AC014"/>
            <w:bookmarkEnd w:id="2881"/>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82" w:name="BBTVM02AD014"/>
            <w:bookmarkEnd w:id="2882"/>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83" w:name="BBTVM02AE014"/>
            <w:bookmarkEnd w:id="2883"/>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84" w:name="BBTVM02AF014"/>
            <w:bookmarkEnd w:id="2884"/>
            <w:r>
              <w:rPr>
                <w:sz w:val="11"/>
              </w:rPr>
              <w:t>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85" w:name="BBTVM02AG014"/>
            <w:bookmarkEnd w:id="2885"/>
            <w:r>
              <w:rPr>
                <w:sz w:val="11"/>
              </w:rPr>
              <w:t>12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86" w:name="BBTVM02AH014"/>
            <w:bookmarkEnd w:id="2886"/>
            <w:r>
              <w:rPr>
                <w:sz w:val="11"/>
              </w:rPr>
              <w:t>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87" w:name="BBTVM02AI014"/>
            <w:bookmarkEnd w:id="2887"/>
            <w:r>
              <w:rPr>
                <w:sz w:val="11"/>
              </w:rPr>
              <w:t>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88" w:name="BBTVM02AJ014"/>
            <w:bookmarkEnd w:id="2888"/>
            <w:r>
              <w:rPr>
                <w:sz w:val="11"/>
              </w:rPr>
              <w:t>10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89" w:name="BBTVM02AK014"/>
            <w:bookmarkEnd w:id="2889"/>
            <w:r>
              <w:rPr>
                <w:sz w:val="11"/>
              </w:rPr>
              <w:t>4</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Default="00827239" w:rsidP="00536951">
            <w:pPr>
              <w:pStyle w:val="070-TabelaPadro"/>
              <w:spacing w:before="20" w:after="20"/>
              <w:ind w:left="120"/>
              <w:jc w:val="left"/>
              <w:rPr>
                <w:sz w:val="11"/>
              </w:rPr>
            </w:pPr>
            <w:bookmarkStart w:id="2890" w:name="BBTVM0200018" w:colFirst="0" w:colLast="0"/>
            <w:bookmarkEnd w:id="2878"/>
            <w:r>
              <w:rPr>
                <w:sz w:val="11"/>
              </w:rPr>
              <w:t>Certificado de Recebíveis Imobiliários</w:t>
            </w:r>
          </w:p>
        </w:tc>
        <w:tc>
          <w:tcPr>
            <w:tcW w:w="1063"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601</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642</w:t>
            </w:r>
          </w:p>
        </w:tc>
        <w:tc>
          <w:tcPr>
            <w:tcW w:w="1064" w:type="dxa"/>
            <w:tcBorders>
              <w:bottom w:val="single" w:sz="4" w:space="0" w:color="FFFFFF" w:themeColor="background1"/>
            </w:tcBorders>
            <w:shd w:val="clear" w:color="auto" w:fill="F3F3F3"/>
            <w:vAlign w:val="center"/>
          </w:tcPr>
          <w:p w:rsidR="00827239" w:rsidRDefault="00827239" w:rsidP="00536951">
            <w:pPr>
              <w:pStyle w:val="070-TabelaPadro"/>
              <w:spacing w:before="20" w:after="20"/>
              <w:rPr>
                <w:sz w:val="11"/>
              </w:rPr>
            </w:pPr>
            <w:r>
              <w:rPr>
                <w:sz w:val="11"/>
              </w:rPr>
              <w:t>41</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891" w:name="BBTVM0200020" w:colFirst="0" w:colLast="0"/>
            <w:bookmarkEnd w:id="2890"/>
            <w:r>
              <w:rPr>
                <w:sz w:val="11"/>
              </w:rPr>
              <w:t>Outros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92" w:name="BBTVM02AA020"/>
            <w:bookmarkEnd w:id="2892"/>
            <w:r>
              <w:rPr>
                <w:sz w:val="11"/>
              </w:rPr>
              <w:t>53.440</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93" w:name="BBTVM02AB020"/>
            <w:bookmarkEnd w:id="2893"/>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94" w:name="BBTVM02AC020"/>
            <w:bookmarkEnd w:id="2894"/>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95" w:name="BBTVM02AD020"/>
            <w:bookmarkEnd w:id="2895"/>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96" w:name="BBTVM02AE020"/>
            <w:bookmarkEnd w:id="2896"/>
            <w:r>
              <w:rPr>
                <w:sz w:val="11"/>
              </w:rPr>
              <w:t>5.650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97" w:name="BBTVM02AF020"/>
            <w:bookmarkEnd w:id="2897"/>
            <w:r>
              <w:rPr>
                <w:sz w:val="11"/>
              </w:rPr>
              <w:t>17.934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98" w:name="BBTVM02AG020"/>
            <w:bookmarkEnd w:id="2898"/>
            <w:r>
              <w:rPr>
                <w:sz w:val="11"/>
              </w:rPr>
              <w:t>59.090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899" w:name="BBTVM02AH020"/>
            <w:bookmarkEnd w:id="2899"/>
            <w:r>
              <w:rPr>
                <w:sz w:val="11"/>
              </w:rPr>
              <w:t>41.156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00" w:name="BBTVM02AI020"/>
            <w:bookmarkEnd w:id="2900"/>
            <w:r>
              <w:rPr>
                <w:sz w:val="11"/>
              </w:rPr>
              <w:t>110.966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01" w:name="BBTVM02AJ020"/>
            <w:bookmarkEnd w:id="2901"/>
            <w:r>
              <w:rPr>
                <w:sz w:val="11"/>
              </w:rPr>
              <w:t>135.987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02" w:name="BBTVM02AK020"/>
            <w:bookmarkEnd w:id="2902"/>
            <w:r>
              <w:rPr>
                <w:sz w:val="11"/>
              </w:rPr>
              <w:t>25.021</w:t>
            </w:r>
          </w:p>
        </w:tc>
      </w:tr>
      <w:bookmarkEnd w:id="2891"/>
      <w:tr w:rsidR="00827239" w:rsidRPr="007D7E7D" w:rsidTr="00B80508">
        <w:trPr>
          <w:cantSplit/>
        </w:trPr>
        <w:tc>
          <w:tcPr>
            <w:tcW w:w="2929" w:type="dxa"/>
            <w:shd w:val="clear" w:color="auto" w:fill="F3F3F3"/>
            <w:vAlign w:val="center"/>
          </w:tcPr>
          <w:p w:rsidR="00827239" w:rsidRPr="007D7E7D" w:rsidRDefault="00827239" w:rsidP="00536951">
            <w:pPr>
              <w:pStyle w:val="070-TabelaPadro"/>
              <w:spacing w:before="20" w:after="20"/>
              <w:jc w:val="left"/>
              <w:rPr>
                <w:sz w:val="11"/>
              </w:rPr>
            </w:pPr>
          </w:p>
        </w:tc>
        <w:tc>
          <w:tcPr>
            <w:tcW w:w="1063" w:type="dxa"/>
            <w:shd w:val="clear" w:color="auto" w:fill="F3F3F3"/>
            <w:vAlign w:val="center"/>
          </w:tcPr>
          <w:p w:rsidR="00827239" w:rsidRPr="007D7E7D" w:rsidRDefault="00827239" w:rsidP="00536951">
            <w:pPr>
              <w:pStyle w:val="070-TabelaPadro"/>
              <w:spacing w:before="20" w:after="20"/>
              <w:rPr>
                <w:sz w:val="11"/>
              </w:rPr>
            </w:pPr>
          </w:p>
        </w:tc>
        <w:tc>
          <w:tcPr>
            <w:tcW w:w="1063" w:type="dxa"/>
            <w:shd w:val="clear" w:color="auto" w:fill="F3F3F3"/>
            <w:vAlign w:val="center"/>
          </w:tcPr>
          <w:p w:rsidR="00827239" w:rsidRPr="007D7E7D" w:rsidRDefault="00827239" w:rsidP="00536951">
            <w:pPr>
              <w:pStyle w:val="070-TabelaPadro"/>
              <w:spacing w:before="20" w:after="20"/>
              <w:rPr>
                <w:sz w:val="11"/>
              </w:rPr>
            </w:pPr>
          </w:p>
        </w:tc>
        <w:tc>
          <w:tcPr>
            <w:tcW w:w="1063" w:type="dxa"/>
            <w:shd w:val="clear" w:color="auto" w:fill="F3F3F3"/>
            <w:vAlign w:val="center"/>
          </w:tcPr>
          <w:p w:rsidR="00827239" w:rsidRPr="007D7E7D" w:rsidRDefault="00827239" w:rsidP="00536951">
            <w:pPr>
              <w:pStyle w:val="070-TabelaPadro"/>
              <w:spacing w:before="20" w:after="20"/>
              <w:rPr>
                <w:sz w:val="11"/>
              </w:rPr>
            </w:pPr>
          </w:p>
        </w:tc>
        <w:tc>
          <w:tcPr>
            <w:tcW w:w="1063" w:type="dxa"/>
            <w:shd w:val="clear" w:color="auto" w:fill="F3F3F3"/>
            <w:vAlign w:val="center"/>
          </w:tcPr>
          <w:p w:rsidR="00827239" w:rsidRPr="007D7E7D" w:rsidRDefault="00827239" w:rsidP="00536951">
            <w:pPr>
              <w:pStyle w:val="070-TabelaPadro"/>
              <w:spacing w:before="20" w:after="20"/>
              <w:rPr>
                <w:sz w:val="11"/>
              </w:rPr>
            </w:pPr>
          </w:p>
        </w:tc>
        <w:tc>
          <w:tcPr>
            <w:tcW w:w="1064" w:type="dxa"/>
            <w:shd w:val="clear" w:color="auto" w:fill="F3F3F3"/>
            <w:vAlign w:val="center"/>
          </w:tcPr>
          <w:p w:rsidR="00827239" w:rsidRPr="007D7E7D" w:rsidRDefault="00827239" w:rsidP="00536951">
            <w:pPr>
              <w:pStyle w:val="070-TabelaPadro"/>
              <w:spacing w:before="20" w:after="20"/>
              <w:rPr>
                <w:sz w:val="11"/>
              </w:rPr>
            </w:pPr>
          </w:p>
        </w:tc>
        <w:tc>
          <w:tcPr>
            <w:tcW w:w="1064" w:type="dxa"/>
            <w:shd w:val="clear" w:color="auto" w:fill="F3F3F3"/>
            <w:vAlign w:val="center"/>
          </w:tcPr>
          <w:p w:rsidR="00827239" w:rsidRPr="007D7E7D" w:rsidRDefault="00827239" w:rsidP="00536951">
            <w:pPr>
              <w:pStyle w:val="070-TabelaPadro"/>
              <w:spacing w:before="20" w:after="20"/>
              <w:rPr>
                <w:sz w:val="11"/>
              </w:rPr>
            </w:pPr>
          </w:p>
        </w:tc>
        <w:tc>
          <w:tcPr>
            <w:tcW w:w="1064" w:type="dxa"/>
            <w:shd w:val="clear" w:color="auto" w:fill="F3F3F3"/>
            <w:vAlign w:val="center"/>
          </w:tcPr>
          <w:p w:rsidR="00827239" w:rsidRPr="007D7E7D" w:rsidRDefault="00827239" w:rsidP="00536951">
            <w:pPr>
              <w:pStyle w:val="070-TabelaPadro"/>
              <w:spacing w:before="20" w:after="20"/>
              <w:rPr>
                <w:sz w:val="11"/>
              </w:rPr>
            </w:pPr>
          </w:p>
        </w:tc>
        <w:tc>
          <w:tcPr>
            <w:tcW w:w="1064" w:type="dxa"/>
            <w:shd w:val="clear" w:color="auto" w:fill="F3F3F3"/>
            <w:vAlign w:val="center"/>
          </w:tcPr>
          <w:p w:rsidR="00827239" w:rsidRPr="007D7E7D" w:rsidRDefault="00827239" w:rsidP="00536951">
            <w:pPr>
              <w:pStyle w:val="070-TabelaPadro"/>
              <w:spacing w:before="20" w:after="20"/>
              <w:rPr>
                <w:sz w:val="11"/>
              </w:rPr>
            </w:pPr>
          </w:p>
        </w:tc>
        <w:tc>
          <w:tcPr>
            <w:tcW w:w="1064" w:type="dxa"/>
            <w:shd w:val="clear" w:color="auto" w:fill="F3F3F3"/>
            <w:vAlign w:val="center"/>
          </w:tcPr>
          <w:p w:rsidR="00827239" w:rsidRPr="007D7E7D" w:rsidRDefault="00827239" w:rsidP="00536951">
            <w:pPr>
              <w:pStyle w:val="070-TabelaPadro"/>
              <w:spacing w:before="20" w:after="20"/>
              <w:rPr>
                <w:sz w:val="11"/>
              </w:rPr>
            </w:pPr>
          </w:p>
        </w:tc>
        <w:tc>
          <w:tcPr>
            <w:tcW w:w="1064" w:type="dxa"/>
            <w:shd w:val="clear" w:color="auto" w:fill="F3F3F3"/>
            <w:vAlign w:val="center"/>
          </w:tcPr>
          <w:p w:rsidR="00827239" w:rsidRPr="007D7E7D" w:rsidRDefault="00827239" w:rsidP="00536951">
            <w:pPr>
              <w:pStyle w:val="070-TabelaPadro"/>
              <w:spacing w:before="20" w:after="20"/>
              <w:rPr>
                <w:sz w:val="11"/>
              </w:rPr>
            </w:pPr>
          </w:p>
        </w:tc>
        <w:tc>
          <w:tcPr>
            <w:tcW w:w="1064" w:type="dxa"/>
            <w:shd w:val="clear" w:color="auto" w:fill="F3F3F3"/>
            <w:vAlign w:val="center"/>
          </w:tcPr>
          <w:p w:rsidR="00827239" w:rsidRPr="007D7E7D" w:rsidRDefault="00827239" w:rsidP="00536951">
            <w:pPr>
              <w:pStyle w:val="070-TabelaPadro"/>
              <w:spacing w:before="20" w:after="20"/>
              <w:rPr>
                <w:sz w:val="11"/>
              </w:rPr>
            </w:pP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jc w:val="left"/>
              <w:rPr>
                <w:b/>
                <w:sz w:val="11"/>
              </w:rPr>
            </w:pPr>
            <w:bookmarkStart w:id="2903" w:name="BBTVM0200021" w:colFirst="0" w:colLast="0"/>
            <w:bookmarkStart w:id="2904" w:name="BBTVM02Div1"/>
            <w:r>
              <w:rPr>
                <w:b/>
                <w:sz w:val="11"/>
              </w:rPr>
              <w:t>2 - Títulos Disponíveis para Venda</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905" w:name="BBTVM02AA021"/>
            <w:bookmarkEnd w:id="2905"/>
            <w:r>
              <w:rPr>
                <w:b/>
                <w:sz w:val="11"/>
              </w:rPr>
              <w:t>2.129.587</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906" w:name="BBTVM02AB021"/>
            <w:bookmarkEnd w:id="2906"/>
            <w:r>
              <w:rPr>
                <w:b/>
                <w:sz w:val="11"/>
              </w:rPr>
              <w:t>334.826</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907" w:name="BBTVM02AC021"/>
            <w:bookmarkEnd w:id="2907"/>
            <w:r>
              <w:rPr>
                <w:b/>
                <w:sz w:val="11"/>
              </w:rPr>
              <w:t>13.156.159</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908" w:name="BBTVM02AD021"/>
            <w:bookmarkEnd w:id="2908"/>
            <w:r>
              <w:rPr>
                <w:b/>
                <w:sz w:val="11"/>
              </w:rPr>
              <w:t>16.325.499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909" w:name="BBTVM02AE021"/>
            <w:bookmarkEnd w:id="2909"/>
            <w:r>
              <w:rPr>
                <w:b/>
                <w:sz w:val="11"/>
              </w:rPr>
              <w:t>186.867.356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910" w:name="BBTVM02AF021"/>
            <w:bookmarkEnd w:id="2910"/>
            <w:r>
              <w:rPr>
                <w:b/>
                <w:sz w:val="11"/>
              </w:rPr>
              <w:t>219.097.057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911" w:name="BBTVM02AG021"/>
            <w:bookmarkEnd w:id="2911"/>
            <w:r>
              <w:rPr>
                <w:b/>
                <w:sz w:val="11"/>
              </w:rPr>
              <w:t>218.813.427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912" w:name="BBTVM02AH021"/>
            <w:bookmarkEnd w:id="2912"/>
            <w:r>
              <w:rPr>
                <w:b/>
                <w:sz w:val="11"/>
              </w:rPr>
              <w:t>(283.630)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913" w:name="BBTVM02AI021"/>
            <w:bookmarkEnd w:id="2913"/>
            <w:r>
              <w:rPr>
                <w:b/>
                <w:sz w:val="11"/>
              </w:rPr>
              <w:t>172.907.792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914" w:name="BBTVM02AJ021"/>
            <w:bookmarkEnd w:id="2914"/>
            <w:r>
              <w:rPr>
                <w:b/>
                <w:sz w:val="11"/>
              </w:rPr>
              <w:t>173.291.612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b/>
                <w:sz w:val="11"/>
              </w:rPr>
            </w:pPr>
            <w:bookmarkStart w:id="2915" w:name="BBTVM02AK021"/>
            <w:bookmarkEnd w:id="2915"/>
            <w:r>
              <w:rPr>
                <w:b/>
                <w:sz w:val="11"/>
              </w:rPr>
              <w:t>383.820</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60"/>
              <w:jc w:val="left"/>
              <w:rPr>
                <w:b/>
                <w:sz w:val="11"/>
              </w:rPr>
            </w:pPr>
            <w:bookmarkStart w:id="2916" w:name="BBTVM0200022" w:colFirst="0" w:colLast="0"/>
            <w:bookmarkEnd w:id="2903"/>
            <w:r>
              <w:rPr>
                <w:b/>
                <w:sz w:val="11"/>
              </w:rPr>
              <w:t>Títulos Públicos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17" w:name="BBTVM02AA022"/>
            <w:bookmarkEnd w:id="2917"/>
            <w:r>
              <w:rPr>
                <w:b/>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18" w:name="BBTVM02AB022"/>
            <w:bookmarkEnd w:id="2918"/>
            <w:r>
              <w:rPr>
                <w:b/>
                <w:sz w:val="11"/>
              </w:rPr>
              <w:t>48.013</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19" w:name="BBTVM02AC022"/>
            <w:bookmarkEnd w:id="2919"/>
            <w:r>
              <w:rPr>
                <w:b/>
                <w:sz w:val="11"/>
              </w:rPr>
              <w:t>10.142.776</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20" w:name="BBTVM02AD022"/>
            <w:bookmarkEnd w:id="2920"/>
            <w:r>
              <w:rPr>
                <w:b/>
                <w:sz w:val="11"/>
              </w:rPr>
              <w:t>12.971.203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21" w:name="BBTVM02AE022"/>
            <w:bookmarkEnd w:id="2921"/>
            <w:r>
              <w:rPr>
                <w:b/>
                <w:sz w:val="11"/>
              </w:rPr>
              <w:t>159.872.473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22" w:name="BBTVM02AF022"/>
            <w:bookmarkEnd w:id="2922"/>
            <w:r>
              <w:rPr>
                <w:b/>
                <w:sz w:val="11"/>
              </w:rPr>
              <w:t>182.036.660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23" w:name="BBTVM02AG022"/>
            <w:bookmarkEnd w:id="2923"/>
            <w:r>
              <w:rPr>
                <w:b/>
                <w:sz w:val="11"/>
              </w:rPr>
              <w:t>183.034.465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24" w:name="BBTVM02AH022"/>
            <w:bookmarkEnd w:id="2924"/>
            <w:r>
              <w:rPr>
                <w:b/>
                <w:sz w:val="11"/>
              </w:rPr>
              <w:t>997.805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25" w:name="BBTVM02AI022"/>
            <w:bookmarkEnd w:id="2925"/>
            <w:r>
              <w:rPr>
                <w:b/>
                <w:sz w:val="11"/>
              </w:rPr>
              <w:t>135.170.320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26" w:name="BBTVM02AJ022"/>
            <w:bookmarkEnd w:id="2926"/>
            <w:r>
              <w:rPr>
                <w:b/>
                <w:sz w:val="11"/>
              </w:rPr>
              <w:t>136.072.642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27" w:name="BBTVM02AK022"/>
            <w:bookmarkEnd w:id="2927"/>
            <w:r>
              <w:rPr>
                <w:b/>
                <w:sz w:val="11"/>
              </w:rPr>
              <w:t>902.322</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928" w:name="BBTVM0200023" w:colFirst="0" w:colLast="0"/>
            <w:bookmarkEnd w:id="2916"/>
            <w:r>
              <w:rPr>
                <w:sz w:val="11"/>
              </w:rPr>
              <w:t>Letras Financeiras do Tesouro</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29" w:name="BBTVM02AA023"/>
            <w:bookmarkEnd w:id="2929"/>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30" w:name="BBTVM02AB023"/>
            <w:bookmarkEnd w:id="2930"/>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31" w:name="BBTVM02AC023"/>
            <w:bookmarkEnd w:id="2931"/>
            <w:r>
              <w:rPr>
                <w:sz w:val="11"/>
              </w:rPr>
              <w:t>9.323.369</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32" w:name="BBTVM02AD023"/>
            <w:bookmarkEnd w:id="2932"/>
            <w:r>
              <w:rPr>
                <w:sz w:val="11"/>
              </w:rPr>
              <w:t>12.674.849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33" w:name="BBTVM02AE023"/>
            <w:bookmarkEnd w:id="2933"/>
            <w:r>
              <w:rPr>
                <w:sz w:val="11"/>
              </w:rPr>
              <w:t>124.330.838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34" w:name="BBTVM02AF023"/>
            <w:bookmarkEnd w:id="2934"/>
            <w:r>
              <w:rPr>
                <w:sz w:val="11"/>
              </w:rPr>
              <w:t>146.349.445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35" w:name="BBTVM02AG023"/>
            <w:bookmarkEnd w:id="2935"/>
            <w:r>
              <w:rPr>
                <w:sz w:val="11"/>
              </w:rPr>
              <w:t>146.329.056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36" w:name="BBTVM02AH023"/>
            <w:bookmarkEnd w:id="2936"/>
            <w:r>
              <w:rPr>
                <w:sz w:val="11"/>
              </w:rPr>
              <w:t>(20.389)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37" w:name="BBTVM02AI023"/>
            <w:bookmarkEnd w:id="2937"/>
            <w:r>
              <w:rPr>
                <w:sz w:val="11"/>
              </w:rPr>
              <w:t>97.989.651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38" w:name="BBTVM02AJ023"/>
            <w:bookmarkEnd w:id="2938"/>
            <w:r>
              <w:rPr>
                <w:sz w:val="11"/>
              </w:rPr>
              <w:t>98.016.555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39" w:name="BBTVM02AK023"/>
            <w:bookmarkEnd w:id="2939"/>
            <w:r>
              <w:rPr>
                <w:sz w:val="11"/>
              </w:rPr>
              <w:t>26.904</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bookmarkStart w:id="2940" w:name="BBTVM0200024" w:colFirst="0" w:colLast="0"/>
            <w:bookmarkEnd w:id="2928"/>
            <w:r>
              <w:rPr>
                <w:sz w:val="11"/>
              </w:rPr>
              <w:t>Letras do Tesouro Nacional</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41" w:name="BBTVM02AA024"/>
            <w:bookmarkEnd w:id="2941"/>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42" w:name="BBTVM02AB024"/>
            <w:bookmarkEnd w:id="2942"/>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43" w:name="BBTVM02AC024"/>
            <w:bookmarkEnd w:id="2943"/>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44" w:name="BBTVM02AD024"/>
            <w:bookmarkEnd w:id="2944"/>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45" w:name="BBTVM02AE024"/>
            <w:bookmarkEnd w:id="2945"/>
            <w:r>
              <w:rPr>
                <w:sz w:val="11"/>
              </w:rPr>
              <w:t>13.848.825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46" w:name="BBTVM02AF024"/>
            <w:bookmarkEnd w:id="2946"/>
            <w:r>
              <w:rPr>
                <w:sz w:val="11"/>
              </w:rPr>
              <w:t>13.293.077</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47" w:name="BBTVM02AG024"/>
            <w:bookmarkEnd w:id="2947"/>
            <w:r>
              <w:rPr>
                <w:sz w:val="11"/>
              </w:rPr>
              <w:t>13.848.825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48" w:name="BBTVM02AH024"/>
            <w:bookmarkEnd w:id="2948"/>
            <w:r>
              <w:rPr>
                <w:sz w:val="11"/>
              </w:rPr>
              <w:t>555.748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49" w:name="BBTVM02AI024"/>
            <w:bookmarkEnd w:id="2949"/>
            <w:r>
              <w:rPr>
                <w:sz w:val="11"/>
              </w:rPr>
              <w:t>14.591.045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50" w:name="BBTVM02AJ024"/>
            <w:bookmarkEnd w:id="2950"/>
            <w:r>
              <w:rPr>
                <w:sz w:val="11"/>
              </w:rPr>
              <w:t>14.778.431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51" w:name="BBTVM02AK024"/>
            <w:bookmarkEnd w:id="2951"/>
            <w:r>
              <w:rPr>
                <w:sz w:val="11"/>
              </w:rPr>
              <w:t>187.386</w:t>
            </w:r>
          </w:p>
        </w:tc>
      </w:tr>
      <w:bookmarkEnd w:id="2904"/>
      <w:bookmarkEnd w:id="2940"/>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r>
              <w:rPr>
                <w:sz w:val="11"/>
              </w:rPr>
              <w:t>Títulos da Dívida Externa Brasileira</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117.486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10.407.809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10.430.833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10.525.295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94.462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6.711.851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7.131.142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419.291</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bookmarkStart w:id="2952" w:name="BBTVM0200025" w:colFirst="0" w:colLast="0"/>
            <w:r>
              <w:rPr>
                <w:sz w:val="11"/>
              </w:rPr>
              <w:t>Notas do Tesouro Nacional</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53" w:name="BBTVM02AA025"/>
            <w:bookmarkEnd w:id="2953"/>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54" w:name="BBTVM02AB025"/>
            <w:bookmarkEnd w:id="2954"/>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55" w:name="BBTVM02AC025"/>
            <w:bookmarkEnd w:id="2955"/>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56" w:name="BBTVM02AD025"/>
            <w:bookmarkEnd w:id="2956"/>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57" w:name="BBTVM02AE025"/>
            <w:bookmarkEnd w:id="2957"/>
            <w:r>
              <w:rPr>
                <w:sz w:val="11"/>
              </w:rPr>
              <w:t>9.198.134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58" w:name="BBTVM02AF025"/>
            <w:bookmarkEnd w:id="2958"/>
            <w:r>
              <w:rPr>
                <w:sz w:val="11"/>
              </w:rPr>
              <w:t>9.014.460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59" w:name="BBTVM02AG025"/>
            <w:bookmarkEnd w:id="2959"/>
            <w:r>
              <w:rPr>
                <w:sz w:val="11"/>
              </w:rPr>
              <w:t>9.198.134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60" w:name="BBTVM02AH025"/>
            <w:bookmarkEnd w:id="2960"/>
            <w:r>
              <w:rPr>
                <w:sz w:val="11"/>
              </w:rPr>
              <w:t>183.674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61" w:name="BBTVM02AI025"/>
            <w:bookmarkEnd w:id="2961"/>
            <w:r>
              <w:rPr>
                <w:sz w:val="11"/>
              </w:rPr>
              <w:t>12.732.542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62" w:name="BBTVM02AJ025"/>
            <w:bookmarkEnd w:id="2962"/>
            <w:r>
              <w:rPr>
                <w:sz w:val="11"/>
              </w:rPr>
              <w:t>12.986.658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63" w:name="BBTVM02AK025"/>
            <w:bookmarkEnd w:id="2963"/>
            <w:r>
              <w:rPr>
                <w:sz w:val="11"/>
              </w:rPr>
              <w:t>254.116</w:t>
            </w:r>
          </w:p>
        </w:tc>
      </w:tr>
      <w:bookmarkEnd w:id="2952"/>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r>
              <w:rPr>
                <w:sz w:val="11"/>
              </w:rPr>
              <w:t>Títulos de Governos Estrangeiros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47.964</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819.259</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178.503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1.951.858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2.823.572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2.997.584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174.012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3.025.828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3.033.015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7.187</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bookmarkStart w:id="2964" w:name="BBTVM0200026" w:colFirst="0" w:colLast="0"/>
            <w:r>
              <w:rPr>
                <w:sz w:val="11"/>
              </w:rPr>
              <w:t>Títulos da Dívida Agrária</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65" w:name="BBTVM02AA026"/>
            <w:bookmarkEnd w:id="2965"/>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66" w:name="BBTVM02AB026"/>
            <w:bookmarkEnd w:id="2966"/>
            <w:r>
              <w:rPr>
                <w:sz w:val="11"/>
              </w:rPr>
              <w:t>49</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67" w:name="BBTVM02AC026"/>
            <w:bookmarkEnd w:id="2967"/>
            <w:r>
              <w:rPr>
                <w:sz w:val="11"/>
              </w:rPr>
              <w:t>148</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68" w:name="BBTVM02AD026"/>
            <w:bookmarkEnd w:id="2968"/>
            <w:r>
              <w:rPr>
                <w:sz w:val="11"/>
              </w:rPr>
              <w:t>365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69" w:name="BBTVM02AE026"/>
            <w:bookmarkEnd w:id="2969"/>
            <w:r>
              <w:rPr>
                <w:sz w:val="11"/>
              </w:rPr>
              <w:t>483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70" w:name="BBTVM02AF026"/>
            <w:bookmarkEnd w:id="2970"/>
            <w:r>
              <w:rPr>
                <w:sz w:val="11"/>
              </w:rPr>
              <w:t>1.055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71" w:name="BBTVM02AG026"/>
            <w:bookmarkEnd w:id="2971"/>
            <w:r>
              <w:rPr>
                <w:sz w:val="11"/>
              </w:rPr>
              <w:t>1.045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72" w:name="BBTVM02AH026"/>
            <w:bookmarkEnd w:id="2972"/>
            <w:r>
              <w:rPr>
                <w:sz w:val="11"/>
              </w:rPr>
              <w:t>(10)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73" w:name="BBTVM02AI026"/>
            <w:bookmarkEnd w:id="2973"/>
            <w:r>
              <w:rPr>
                <w:sz w:val="11"/>
              </w:rPr>
              <w:t>1.436</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74" w:name="BBTVM02AJ026"/>
            <w:bookmarkEnd w:id="2974"/>
            <w:r>
              <w:rPr>
                <w:sz w:val="11"/>
              </w:rPr>
              <w:t>1.414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2975" w:name="BBTVM02AK026"/>
            <w:bookmarkEnd w:id="2975"/>
            <w:r>
              <w:rPr>
                <w:sz w:val="11"/>
              </w:rPr>
              <w:t>(22)</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2976" w:name="BBTVM0200029" w:colFirst="0" w:colLast="0"/>
            <w:bookmarkEnd w:id="2964"/>
            <w:r>
              <w:rPr>
                <w:sz w:val="11"/>
              </w:rPr>
              <w:t>Outros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77" w:name="BBTVM02AA029"/>
            <w:bookmarkEnd w:id="2977"/>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78" w:name="BBTVM02AB029"/>
            <w:bookmarkEnd w:id="2978"/>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79" w:name="BBTVM02AC029"/>
            <w:bookmarkEnd w:id="2979"/>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80" w:name="BBTVM02AD029"/>
            <w:bookmarkEnd w:id="2980"/>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81" w:name="BBTVM02AE029"/>
            <w:bookmarkEnd w:id="2981"/>
            <w:r>
              <w:rPr>
                <w:sz w:val="11"/>
              </w:rPr>
              <w:t>134.526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82" w:name="BBTVM02AF029"/>
            <w:bookmarkEnd w:id="2982"/>
            <w:r>
              <w:rPr>
                <w:sz w:val="11"/>
              </w:rPr>
              <w:t>124.218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83" w:name="BBTVM02AG029"/>
            <w:bookmarkEnd w:id="2983"/>
            <w:r>
              <w:rPr>
                <w:sz w:val="11"/>
              </w:rPr>
              <w:t>134.526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84" w:name="BBTVM02AH029"/>
            <w:bookmarkEnd w:id="2984"/>
            <w:r>
              <w:rPr>
                <w:sz w:val="11"/>
              </w:rPr>
              <w:t>10.308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85" w:name="BBTVM02AI029"/>
            <w:bookmarkEnd w:id="2985"/>
            <w:r>
              <w:rPr>
                <w:sz w:val="11"/>
              </w:rPr>
              <w:t>117.967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86" w:name="BBTVM02AJ029"/>
            <w:bookmarkEnd w:id="2986"/>
            <w:r>
              <w:rPr>
                <w:sz w:val="11"/>
              </w:rPr>
              <w:t>125.427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2987" w:name="BBTVM02AK029"/>
            <w:bookmarkEnd w:id="2987"/>
            <w:r>
              <w:rPr>
                <w:sz w:val="11"/>
              </w:rPr>
              <w:t>7.460</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60"/>
              <w:jc w:val="left"/>
              <w:rPr>
                <w:b/>
                <w:sz w:val="11"/>
              </w:rPr>
            </w:pPr>
            <w:bookmarkStart w:id="2988" w:name="BBTVM0200030" w:colFirst="0" w:colLast="0"/>
            <w:bookmarkEnd w:id="2976"/>
            <w:r>
              <w:rPr>
                <w:b/>
                <w:sz w:val="11"/>
              </w:rPr>
              <w:t>Títulos Privados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89" w:name="BBTVM02AA030"/>
            <w:bookmarkEnd w:id="2989"/>
            <w:r>
              <w:rPr>
                <w:b/>
                <w:sz w:val="11"/>
              </w:rPr>
              <w:t>2.129.587</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90" w:name="BBTVM02AB030"/>
            <w:bookmarkEnd w:id="2990"/>
            <w:r>
              <w:rPr>
                <w:b/>
                <w:sz w:val="11"/>
              </w:rPr>
              <w:t>286.813</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91" w:name="BBTVM02AC030"/>
            <w:bookmarkEnd w:id="2991"/>
            <w:r>
              <w:rPr>
                <w:b/>
                <w:sz w:val="11"/>
              </w:rPr>
              <w:t>3.013.383</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92" w:name="BBTVM02AD030"/>
            <w:bookmarkEnd w:id="2992"/>
            <w:r>
              <w:rPr>
                <w:b/>
                <w:sz w:val="11"/>
              </w:rPr>
              <w:t>3.354.296</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93" w:name="BBTVM02AE030"/>
            <w:bookmarkEnd w:id="2993"/>
            <w:r>
              <w:rPr>
                <w:b/>
                <w:sz w:val="11"/>
              </w:rPr>
              <w:t>26.994.883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94" w:name="BBTVM02AF030"/>
            <w:bookmarkEnd w:id="2994"/>
            <w:r>
              <w:rPr>
                <w:b/>
                <w:sz w:val="11"/>
              </w:rPr>
              <w:t>37.060.397</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95" w:name="BBTVM02AG030"/>
            <w:bookmarkEnd w:id="2995"/>
            <w:r>
              <w:rPr>
                <w:b/>
                <w:sz w:val="11"/>
              </w:rPr>
              <w:t>35.778.962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96" w:name="BBTVM02AH030"/>
            <w:bookmarkEnd w:id="2996"/>
            <w:r>
              <w:rPr>
                <w:b/>
                <w:sz w:val="11"/>
              </w:rPr>
              <w:t>(1.281.435)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97" w:name="BBTVM02AI030"/>
            <w:bookmarkEnd w:id="2997"/>
            <w:r>
              <w:rPr>
                <w:b/>
                <w:sz w:val="11"/>
              </w:rPr>
              <w:t>37.737.472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98" w:name="BBTVM02AJ030"/>
            <w:bookmarkEnd w:id="2998"/>
            <w:r>
              <w:rPr>
                <w:b/>
                <w:sz w:val="11"/>
              </w:rPr>
              <w:t>37.218.970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b/>
                <w:sz w:val="11"/>
              </w:rPr>
            </w:pPr>
            <w:bookmarkStart w:id="2999" w:name="BBTVM02AK030"/>
            <w:bookmarkEnd w:id="2999"/>
            <w:r>
              <w:rPr>
                <w:b/>
                <w:sz w:val="11"/>
              </w:rPr>
              <w:t>(518.502)</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3000" w:name="BBTVM0200031" w:colFirst="0" w:colLast="0"/>
            <w:bookmarkEnd w:id="2988"/>
            <w:r>
              <w:rPr>
                <w:sz w:val="11"/>
              </w:rPr>
              <w:t>Debêntures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01" w:name="BBTVM02AA031"/>
            <w:bookmarkEnd w:id="3001"/>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02" w:name="BBTVM02AB031"/>
            <w:bookmarkEnd w:id="3002"/>
            <w:r>
              <w:rPr>
                <w:sz w:val="11"/>
              </w:rPr>
              <w:t>43.029</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03" w:name="BBTVM02AC031"/>
            <w:bookmarkEnd w:id="3003"/>
            <w:r>
              <w:rPr>
                <w:sz w:val="11"/>
              </w:rPr>
              <w:t>13.139</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04" w:name="BBTVM02AD031"/>
            <w:bookmarkEnd w:id="3004"/>
            <w:r>
              <w:rPr>
                <w:sz w:val="11"/>
              </w:rPr>
              <w:t>916.687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05" w:name="BBTVM02AE031"/>
            <w:bookmarkEnd w:id="3005"/>
            <w:r>
              <w:rPr>
                <w:sz w:val="11"/>
              </w:rPr>
              <w:t>20.318.198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06" w:name="BBTVM02AF031"/>
            <w:bookmarkEnd w:id="3006"/>
            <w:r>
              <w:rPr>
                <w:sz w:val="11"/>
              </w:rPr>
              <w:t>22.832.572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07" w:name="BBTVM02AG031"/>
            <w:bookmarkEnd w:id="3007"/>
            <w:r>
              <w:rPr>
                <w:sz w:val="11"/>
              </w:rPr>
              <w:t>21.291.053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08" w:name="BBTVM02AH031"/>
            <w:bookmarkEnd w:id="3008"/>
            <w:r>
              <w:rPr>
                <w:sz w:val="11"/>
              </w:rPr>
              <w:t>(1.541.519)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09" w:name="BBTVM02AI031"/>
            <w:bookmarkEnd w:id="3009"/>
            <w:r>
              <w:rPr>
                <w:sz w:val="11"/>
              </w:rPr>
              <w:t>24.473.616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10" w:name="BBTVM02AJ031"/>
            <w:bookmarkEnd w:id="3010"/>
            <w:r>
              <w:rPr>
                <w:sz w:val="11"/>
              </w:rPr>
              <w:t>23.161.472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11" w:name="BBTVM02AK031"/>
            <w:bookmarkEnd w:id="3011"/>
            <w:r>
              <w:rPr>
                <w:sz w:val="11"/>
              </w:rPr>
              <w:t>(1.312.144)</w:t>
            </w:r>
          </w:p>
        </w:tc>
      </w:tr>
      <w:bookmarkEnd w:id="3000"/>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r>
              <w:rPr>
                <w:sz w:val="11"/>
              </w:rPr>
              <w:t>Cédulas de Produto Rural - Commodities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207.098</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1.996.676</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2.070.218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129.952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4.303.362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4.403.944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100.582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4.027.011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4.083.073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56.062</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r>
              <w:rPr>
                <w:sz w:val="11"/>
              </w:rPr>
              <w:t>Eurobonds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5.251</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273.010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2.826.338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3.647.067</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3.104.599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(542.468)</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2.250.560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1.998.693</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(251.867)</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r>
              <w:rPr>
                <w:sz w:val="11"/>
              </w:rPr>
              <w:t>Cotas de Fundos de Investimento</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2.101.641</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31.435</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96.929</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56.983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1.519.760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3.138.307</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3.806.748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668.441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4.510.611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5.545.218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r>
              <w:rPr>
                <w:sz w:val="11"/>
              </w:rPr>
              <w:t>1.034.607</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r>
              <w:rPr>
                <w:sz w:val="11"/>
              </w:rPr>
              <w:t>Certificados de Direitos Creditórios do Agronegócio</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550</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31.222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809.354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857.380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841.126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(16.254)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287.989</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287.872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(117)</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bookmarkStart w:id="3012" w:name="BBTVM0200032" w:colFirst="0" w:colLast="0"/>
            <w:r>
              <w:rPr>
                <w:sz w:val="11"/>
              </w:rPr>
              <w:t>Notas Promissórias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13" w:name="BBTVM02AA032"/>
            <w:bookmarkEnd w:id="3013"/>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14" w:name="BBTVM02AB032"/>
            <w:bookmarkEnd w:id="3014"/>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15" w:name="BBTVM02AC032"/>
            <w:bookmarkEnd w:id="3015"/>
            <w:r>
              <w:rPr>
                <w:sz w:val="11"/>
              </w:rPr>
              <w:t>521.211</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16" w:name="BBTVM02AD032"/>
            <w:bookmarkEnd w:id="3016"/>
            <w:r>
              <w:rPr>
                <w:sz w:val="11"/>
              </w:rPr>
              <w:t>6.176</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17" w:name="BBTVM02AE032"/>
            <w:bookmarkEnd w:id="3017"/>
            <w:r>
              <w:rPr>
                <w:sz w:val="11"/>
              </w:rPr>
              <w:t>242.803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18" w:name="BBTVM02AF032"/>
            <w:bookmarkEnd w:id="3018"/>
            <w:r>
              <w:rPr>
                <w:sz w:val="11"/>
              </w:rPr>
              <w:t>781.312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19" w:name="BBTVM02AG032"/>
            <w:bookmarkEnd w:id="3019"/>
            <w:r>
              <w:rPr>
                <w:sz w:val="11"/>
              </w:rPr>
              <w:t>770.190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20" w:name="BBTVM02AH032"/>
            <w:bookmarkEnd w:id="3020"/>
            <w:r>
              <w:rPr>
                <w:sz w:val="11"/>
              </w:rPr>
              <w:t>(11.122)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21" w:name="BBTVM02AI032"/>
            <w:bookmarkEnd w:id="3021"/>
            <w:r>
              <w:rPr>
                <w:sz w:val="11"/>
              </w:rPr>
              <w:t>528.428</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22" w:name="BBTVM02AJ032"/>
            <w:bookmarkEnd w:id="3022"/>
            <w:r>
              <w:rPr>
                <w:sz w:val="11"/>
              </w:rPr>
              <w:t>520.904</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23" w:name="BBTVM02AK032"/>
            <w:bookmarkEnd w:id="3023"/>
            <w:r>
              <w:rPr>
                <w:sz w:val="11"/>
              </w:rPr>
              <w:t>(7.524)</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3024" w:name="BBTVM0200034" w:colFirst="0" w:colLast="0"/>
            <w:bookmarkEnd w:id="3012"/>
            <w:r>
              <w:rPr>
                <w:sz w:val="11"/>
              </w:rPr>
              <w:t>Certificados de Depósito Bancário</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276.892</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276.581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276.892</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311</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206.124</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206.505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r>
              <w:rPr>
                <w:sz w:val="11"/>
              </w:rPr>
              <w:t>381</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bookmarkStart w:id="3025" w:name="BBTVM0200035" w:colFirst="0" w:colLast="0"/>
            <w:bookmarkEnd w:id="3024"/>
            <w:r>
              <w:rPr>
                <w:sz w:val="11"/>
              </w:rPr>
              <w:t>Ações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26" w:name="BBTVM02AA035"/>
            <w:bookmarkEnd w:id="3026"/>
            <w:r>
              <w:rPr>
                <w:sz w:val="11"/>
              </w:rPr>
              <w:t>27.946</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27" w:name="BBTVM02AB035"/>
            <w:bookmarkEnd w:id="3027"/>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28" w:name="BBTVM02AC035"/>
            <w:bookmarkEnd w:id="3028"/>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29" w:name="BBTVM02AD035"/>
            <w:bookmarkEnd w:id="3029"/>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30" w:name="BBTVM02AE035"/>
            <w:bookmarkEnd w:id="3030"/>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31" w:name="BBTVM02AF035"/>
            <w:bookmarkEnd w:id="3031"/>
            <w:r>
              <w:rPr>
                <w:sz w:val="11"/>
              </w:rPr>
              <w:t>37.267</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32" w:name="BBTVM02AG035"/>
            <w:bookmarkEnd w:id="3032"/>
            <w:r>
              <w:rPr>
                <w:sz w:val="11"/>
              </w:rPr>
              <w:t>27.946</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33" w:name="BBTVM02AH035"/>
            <w:bookmarkEnd w:id="3033"/>
            <w:r>
              <w:rPr>
                <w:sz w:val="11"/>
              </w:rPr>
              <w:t>(9.321)</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34" w:name="BBTVM02AI035"/>
            <w:bookmarkEnd w:id="3034"/>
            <w:r>
              <w:rPr>
                <w:sz w:val="11"/>
              </w:rPr>
              <w:t>2.947</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35" w:name="BBTVM02AJ035"/>
            <w:bookmarkEnd w:id="3035"/>
            <w:r>
              <w:rPr>
                <w:sz w:val="11"/>
              </w:rPr>
              <w:t>3.155</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36" w:name="BBTVM02AK035"/>
            <w:bookmarkEnd w:id="3036"/>
            <w:r>
              <w:rPr>
                <w:sz w:val="11"/>
              </w:rPr>
              <w:t>208</w:t>
            </w:r>
          </w:p>
        </w:tc>
      </w:tr>
      <w:tr w:rsidR="00827239" w:rsidRPr="007D7E7D" w:rsidTr="00B80508">
        <w:trPr>
          <w:cantSplit/>
        </w:trPr>
        <w:tc>
          <w:tcPr>
            <w:tcW w:w="2929"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ind w:left="120"/>
              <w:jc w:val="left"/>
              <w:rPr>
                <w:sz w:val="11"/>
              </w:rPr>
            </w:pPr>
            <w:bookmarkStart w:id="3037" w:name="BBTVM0200060" w:colFirst="0" w:colLast="0"/>
            <w:bookmarkEnd w:id="3025"/>
            <w:r>
              <w:rPr>
                <w:sz w:val="11"/>
              </w:rPr>
              <w:t>Certificados de Recebíveis Imobiliários</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38" w:name="BBTVM02AA060"/>
            <w:bookmarkEnd w:id="3038"/>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39" w:name="BBTVM02AB060"/>
            <w:bookmarkEnd w:id="3039"/>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40" w:name="BBTVM02AC060"/>
            <w:bookmarkEnd w:id="3040"/>
            <w:r>
              <w:rPr>
                <w:sz w:val="11"/>
              </w:rPr>
              <w:t>--</w:t>
            </w:r>
          </w:p>
        </w:tc>
        <w:tc>
          <w:tcPr>
            <w:tcW w:w="1063"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41" w:name="BBTVM02AD060"/>
            <w:bookmarkEnd w:id="3041"/>
            <w:r>
              <w:rPr>
                <w:sz w:val="11"/>
              </w:rPr>
              <w:t>--</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42" w:name="BBTVM02AE060"/>
            <w:bookmarkEnd w:id="3042"/>
            <w:r>
              <w:rPr>
                <w:sz w:val="11"/>
              </w:rPr>
              <w:t>30.245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43" w:name="BBTVM02AF060"/>
            <w:bookmarkEnd w:id="3043"/>
            <w:r>
              <w:rPr>
                <w:sz w:val="11"/>
              </w:rPr>
              <w:t>26.940</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44" w:name="BBTVM02AG060"/>
            <w:bookmarkEnd w:id="3044"/>
            <w:r>
              <w:rPr>
                <w:sz w:val="11"/>
              </w:rPr>
              <w:t>30.245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45" w:name="BBTVM02AH060"/>
            <w:bookmarkEnd w:id="3045"/>
            <w:r>
              <w:rPr>
                <w:sz w:val="11"/>
              </w:rPr>
              <w:t>3.305</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46" w:name="BBTVM02AI060"/>
            <w:bookmarkEnd w:id="3046"/>
            <w:r>
              <w:rPr>
                <w:sz w:val="11"/>
              </w:rPr>
              <w:t>281.176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47" w:name="BBTVM02AJ060"/>
            <w:bookmarkEnd w:id="3047"/>
            <w:r>
              <w:rPr>
                <w:sz w:val="11"/>
              </w:rPr>
              <w:t>131.976</w:t>
            </w:r>
          </w:p>
        </w:tc>
        <w:tc>
          <w:tcPr>
            <w:tcW w:w="1064" w:type="dxa"/>
            <w:tcBorders>
              <w:bottom w:val="single" w:sz="4" w:space="0" w:color="FFFFFF" w:themeColor="background1"/>
            </w:tcBorders>
            <w:shd w:val="clear" w:color="auto" w:fill="E6E6E6"/>
            <w:vAlign w:val="center"/>
          </w:tcPr>
          <w:p w:rsidR="00827239" w:rsidRPr="007D7E7D" w:rsidRDefault="00827239" w:rsidP="00536951">
            <w:pPr>
              <w:pStyle w:val="070-TabelaPadro"/>
              <w:spacing w:before="20" w:after="20"/>
              <w:rPr>
                <w:sz w:val="11"/>
              </w:rPr>
            </w:pPr>
            <w:bookmarkStart w:id="3048" w:name="BBTVM02AK060"/>
            <w:bookmarkEnd w:id="3048"/>
            <w:r>
              <w:rPr>
                <w:sz w:val="11"/>
              </w:rPr>
              <w:t>(149.200)</w:t>
            </w:r>
          </w:p>
        </w:tc>
      </w:tr>
      <w:tr w:rsidR="00827239" w:rsidRPr="007D7E7D" w:rsidTr="00B80508">
        <w:trPr>
          <w:cantSplit/>
        </w:trPr>
        <w:tc>
          <w:tcPr>
            <w:tcW w:w="2929"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ind w:left="120"/>
              <w:jc w:val="left"/>
              <w:rPr>
                <w:sz w:val="11"/>
              </w:rPr>
            </w:pPr>
            <w:bookmarkStart w:id="3049" w:name="BBTVM0200041" w:colFirst="0" w:colLast="0"/>
            <w:bookmarkEnd w:id="3037"/>
            <w:r>
              <w:rPr>
                <w:sz w:val="11"/>
              </w:rPr>
              <w:t>Outros</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50" w:name="BBTVM02AA041"/>
            <w:bookmarkEnd w:id="3050"/>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51" w:name="BBTVM02AB041"/>
            <w:bookmarkEnd w:id="3051"/>
            <w:r>
              <w:rPr>
                <w:sz w:val="11"/>
              </w:rPr>
              <w:t>--</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52" w:name="BBTVM02AC041"/>
            <w:bookmarkEnd w:id="3052"/>
            <w:r>
              <w:rPr>
                <w:sz w:val="11"/>
              </w:rPr>
              <w:t>107.986</w:t>
            </w:r>
          </w:p>
        </w:tc>
        <w:tc>
          <w:tcPr>
            <w:tcW w:w="1063"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53" w:name="BBTVM02AD041"/>
            <w:bookmarkEnd w:id="3053"/>
            <w:r>
              <w:rPr>
                <w:sz w:val="11"/>
              </w:rPr>
              <w:t>--</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54" w:name="BBTVM02AE041"/>
            <w:bookmarkEnd w:id="3054"/>
            <w:r>
              <w:rPr>
                <w:sz w:val="11"/>
              </w:rPr>
              <w:t>1.118.233</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55" w:name="BBTVM02AF041"/>
            <w:bookmarkEnd w:id="3055"/>
            <w:r>
              <w:rPr>
                <w:sz w:val="11"/>
              </w:rPr>
              <w:t>1.159.609</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56" w:name="BBTVM02AG041"/>
            <w:bookmarkEnd w:id="3056"/>
            <w:r>
              <w:rPr>
                <w:sz w:val="11"/>
              </w:rPr>
              <w:t>1.226.219</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57" w:name="BBTVM02AH041"/>
            <w:bookmarkEnd w:id="3057"/>
            <w:r>
              <w:rPr>
                <w:sz w:val="11"/>
              </w:rPr>
              <w:t>66.610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58" w:name="BBTVM02AI041"/>
            <w:bookmarkEnd w:id="3058"/>
            <w:r>
              <w:rPr>
                <w:sz w:val="11"/>
              </w:rPr>
              <w:t>1.169.010</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59" w:name="BBTVM02AJ041"/>
            <w:bookmarkEnd w:id="3059"/>
            <w:r>
              <w:rPr>
                <w:sz w:val="11"/>
              </w:rPr>
              <w:t>1.280.102</w:t>
            </w:r>
          </w:p>
        </w:tc>
        <w:tc>
          <w:tcPr>
            <w:tcW w:w="1064" w:type="dxa"/>
            <w:tcBorders>
              <w:bottom w:val="single" w:sz="4" w:space="0" w:color="FFFFFF" w:themeColor="background1"/>
            </w:tcBorders>
            <w:shd w:val="clear" w:color="auto" w:fill="F3F3F3"/>
            <w:vAlign w:val="center"/>
          </w:tcPr>
          <w:p w:rsidR="00827239" w:rsidRPr="007D7E7D" w:rsidRDefault="00827239" w:rsidP="00536951">
            <w:pPr>
              <w:pStyle w:val="070-TabelaPadro"/>
              <w:spacing w:before="20" w:after="20"/>
              <w:rPr>
                <w:sz w:val="11"/>
              </w:rPr>
            </w:pPr>
            <w:bookmarkStart w:id="3060" w:name="BBTVM02AK041"/>
            <w:bookmarkEnd w:id="3060"/>
            <w:r>
              <w:rPr>
                <w:sz w:val="11"/>
              </w:rPr>
              <w:t>111.092</w:t>
            </w:r>
          </w:p>
        </w:tc>
      </w:tr>
      <w:bookmarkEnd w:id="3049"/>
    </w:tbl>
    <w:p w:rsidR="00B80508" w:rsidRDefault="00B80508" w:rsidP="00536951">
      <w:pPr>
        <w:keepNext/>
        <w:keepLines/>
      </w:pP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2 - Títulos e Valores Mobiliários - TVM - Consolidado"/>
        <w:tblDescription w:val="PubliCon - Sistema de Gerenciamento do Documentos Contábeis para Publicação&#10;&#10;Última atualização do mapa do quadro em: "/>
      </w:tblPr>
      <w:tblGrid>
        <w:gridCol w:w="2405"/>
        <w:gridCol w:w="1111"/>
        <w:gridCol w:w="1111"/>
        <w:gridCol w:w="1111"/>
        <w:gridCol w:w="1112"/>
        <w:gridCol w:w="1083"/>
        <w:gridCol w:w="1139"/>
        <w:gridCol w:w="1111"/>
        <w:gridCol w:w="1152"/>
        <w:gridCol w:w="1071"/>
        <w:gridCol w:w="1111"/>
        <w:gridCol w:w="1112"/>
      </w:tblGrid>
      <w:tr w:rsidR="00B80508" w:rsidRPr="00AD62BE" w:rsidTr="00AD62BE">
        <w:trPr>
          <w:cantSplit/>
          <w:tblHeader/>
        </w:trPr>
        <w:tc>
          <w:tcPr>
            <w:tcW w:w="2405" w:type="dxa"/>
            <w:vMerge w:val="restart"/>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lastRenderedPageBreak/>
              <w:t>Vencimento em Dias</w:t>
            </w:r>
          </w:p>
        </w:tc>
        <w:tc>
          <w:tcPr>
            <w:tcW w:w="12224" w:type="dxa"/>
            <w:gridSpan w:val="11"/>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BB Consolidado</w:t>
            </w:r>
          </w:p>
        </w:tc>
      </w:tr>
      <w:tr w:rsidR="00B80508" w:rsidRPr="00AD62BE" w:rsidTr="00AD62BE">
        <w:trPr>
          <w:cantSplit/>
          <w:tblHeader/>
        </w:trPr>
        <w:tc>
          <w:tcPr>
            <w:tcW w:w="2405" w:type="dxa"/>
            <w:vMerge/>
            <w:shd w:val="solid" w:color="C3D7F0" w:fill="auto"/>
            <w:vAlign w:val="center"/>
          </w:tcPr>
          <w:p w:rsidR="00B80508" w:rsidRPr="00AD62BE" w:rsidRDefault="00B80508" w:rsidP="00536951">
            <w:pPr>
              <w:pStyle w:val="070-TabelaPadro"/>
              <w:spacing w:before="20" w:after="20"/>
              <w:jc w:val="center"/>
              <w:rPr>
                <w:b/>
                <w:sz w:val="12"/>
                <w:szCs w:val="12"/>
              </w:rPr>
            </w:pPr>
          </w:p>
        </w:tc>
        <w:tc>
          <w:tcPr>
            <w:tcW w:w="8930" w:type="dxa"/>
            <w:gridSpan w:val="8"/>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30.06.2020</w:t>
            </w:r>
          </w:p>
        </w:tc>
        <w:tc>
          <w:tcPr>
            <w:tcW w:w="3294" w:type="dxa"/>
            <w:gridSpan w:val="3"/>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31.12.2019</w:t>
            </w:r>
          </w:p>
        </w:tc>
      </w:tr>
      <w:tr w:rsidR="00B80508" w:rsidRPr="00AD62BE" w:rsidTr="00AD62BE">
        <w:trPr>
          <w:cantSplit/>
          <w:tblHeader/>
        </w:trPr>
        <w:tc>
          <w:tcPr>
            <w:tcW w:w="2405" w:type="dxa"/>
            <w:vMerge/>
            <w:shd w:val="solid" w:color="C3D7F0" w:fill="auto"/>
            <w:vAlign w:val="center"/>
          </w:tcPr>
          <w:p w:rsidR="00B80508" w:rsidRPr="00AD62BE" w:rsidRDefault="00B80508" w:rsidP="00536951">
            <w:pPr>
              <w:pStyle w:val="070-TabelaPadro"/>
              <w:spacing w:before="20" w:after="20"/>
              <w:jc w:val="center"/>
              <w:rPr>
                <w:b/>
                <w:sz w:val="12"/>
                <w:szCs w:val="12"/>
              </w:rPr>
            </w:pPr>
          </w:p>
        </w:tc>
        <w:tc>
          <w:tcPr>
            <w:tcW w:w="5528" w:type="dxa"/>
            <w:gridSpan w:val="5"/>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Valor de Mercado</w:t>
            </w:r>
          </w:p>
        </w:tc>
        <w:tc>
          <w:tcPr>
            <w:tcW w:w="3402" w:type="dxa"/>
            <w:gridSpan w:val="3"/>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Total</w:t>
            </w:r>
          </w:p>
        </w:tc>
        <w:tc>
          <w:tcPr>
            <w:tcW w:w="3294" w:type="dxa"/>
            <w:gridSpan w:val="3"/>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Total</w:t>
            </w:r>
          </w:p>
        </w:tc>
      </w:tr>
      <w:tr w:rsidR="00B80508" w:rsidRPr="00AD62BE" w:rsidTr="00AD62BE">
        <w:trPr>
          <w:cantSplit/>
          <w:tblHeader/>
        </w:trPr>
        <w:tc>
          <w:tcPr>
            <w:tcW w:w="2405" w:type="dxa"/>
            <w:vMerge/>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p>
        </w:tc>
        <w:tc>
          <w:tcPr>
            <w:tcW w:w="1111" w:type="dxa"/>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Sem vencimento</w:t>
            </w:r>
          </w:p>
        </w:tc>
        <w:tc>
          <w:tcPr>
            <w:tcW w:w="1111" w:type="dxa"/>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0 a 30</w:t>
            </w:r>
          </w:p>
        </w:tc>
        <w:tc>
          <w:tcPr>
            <w:tcW w:w="1111" w:type="dxa"/>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31 a 180</w:t>
            </w:r>
          </w:p>
        </w:tc>
        <w:tc>
          <w:tcPr>
            <w:tcW w:w="1112" w:type="dxa"/>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181 a 360</w:t>
            </w:r>
          </w:p>
        </w:tc>
        <w:tc>
          <w:tcPr>
            <w:tcW w:w="1083" w:type="dxa"/>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Acima de 360</w:t>
            </w:r>
          </w:p>
        </w:tc>
        <w:tc>
          <w:tcPr>
            <w:tcW w:w="1139" w:type="dxa"/>
            <w:tcBorders>
              <w:bottom w:val="single" w:sz="4" w:space="0" w:color="FFFFFF" w:themeColor="background1"/>
            </w:tcBorders>
            <w:shd w:val="solid" w:color="C3D7F0" w:fill="auto"/>
            <w:vAlign w:val="center"/>
          </w:tcPr>
          <w:p w:rsidR="00C5709B" w:rsidRDefault="00B80508" w:rsidP="00C5709B">
            <w:pPr>
              <w:pStyle w:val="070-TabelaPadro"/>
              <w:spacing w:before="0" w:after="0"/>
              <w:jc w:val="center"/>
              <w:rPr>
                <w:b/>
                <w:sz w:val="12"/>
                <w:szCs w:val="12"/>
              </w:rPr>
            </w:pPr>
            <w:r w:rsidRPr="00AD62BE">
              <w:rPr>
                <w:b/>
                <w:sz w:val="12"/>
                <w:szCs w:val="12"/>
              </w:rPr>
              <w:t xml:space="preserve">Valor </w:t>
            </w:r>
          </w:p>
          <w:p w:rsidR="00B80508" w:rsidRPr="00AD62BE" w:rsidRDefault="00B80508" w:rsidP="00C5709B">
            <w:pPr>
              <w:pStyle w:val="070-TabelaPadro"/>
              <w:spacing w:before="0" w:after="0"/>
              <w:jc w:val="center"/>
              <w:rPr>
                <w:b/>
                <w:sz w:val="12"/>
                <w:szCs w:val="12"/>
              </w:rPr>
            </w:pPr>
            <w:r w:rsidRPr="00AD62BE">
              <w:rPr>
                <w:b/>
                <w:sz w:val="12"/>
                <w:szCs w:val="12"/>
              </w:rPr>
              <w:t>de custo</w:t>
            </w:r>
          </w:p>
        </w:tc>
        <w:tc>
          <w:tcPr>
            <w:tcW w:w="1111" w:type="dxa"/>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Valor de mercado</w:t>
            </w:r>
          </w:p>
        </w:tc>
        <w:tc>
          <w:tcPr>
            <w:tcW w:w="1152" w:type="dxa"/>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Marcação a mercado</w:t>
            </w:r>
          </w:p>
        </w:tc>
        <w:tc>
          <w:tcPr>
            <w:tcW w:w="1071" w:type="dxa"/>
            <w:tcBorders>
              <w:bottom w:val="single" w:sz="4" w:space="0" w:color="FFFFFF" w:themeColor="background1"/>
            </w:tcBorders>
            <w:shd w:val="solid" w:color="C3D7F0" w:fill="auto"/>
            <w:vAlign w:val="center"/>
          </w:tcPr>
          <w:p w:rsidR="00AD62BE" w:rsidRDefault="00B80508" w:rsidP="00AD62BE">
            <w:pPr>
              <w:pStyle w:val="070-TabelaPadro"/>
              <w:spacing w:before="0" w:after="0"/>
              <w:jc w:val="center"/>
              <w:rPr>
                <w:b/>
                <w:sz w:val="12"/>
                <w:szCs w:val="12"/>
              </w:rPr>
            </w:pPr>
            <w:r w:rsidRPr="00AD62BE">
              <w:rPr>
                <w:b/>
                <w:sz w:val="12"/>
                <w:szCs w:val="12"/>
              </w:rPr>
              <w:t xml:space="preserve">Valor </w:t>
            </w:r>
          </w:p>
          <w:p w:rsidR="00B80508" w:rsidRPr="00AD62BE" w:rsidRDefault="00B80508" w:rsidP="00AD62BE">
            <w:pPr>
              <w:pStyle w:val="070-TabelaPadro"/>
              <w:spacing w:before="0" w:after="0"/>
              <w:jc w:val="center"/>
              <w:rPr>
                <w:b/>
                <w:sz w:val="12"/>
                <w:szCs w:val="12"/>
              </w:rPr>
            </w:pPr>
            <w:r w:rsidRPr="00AD62BE">
              <w:rPr>
                <w:b/>
                <w:sz w:val="12"/>
                <w:szCs w:val="12"/>
              </w:rPr>
              <w:t>de custo</w:t>
            </w:r>
          </w:p>
        </w:tc>
        <w:tc>
          <w:tcPr>
            <w:tcW w:w="1111" w:type="dxa"/>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Valor de mercado</w:t>
            </w:r>
          </w:p>
        </w:tc>
        <w:tc>
          <w:tcPr>
            <w:tcW w:w="1112" w:type="dxa"/>
            <w:tcBorders>
              <w:bottom w:val="single" w:sz="4" w:space="0" w:color="FFFFFF" w:themeColor="background1"/>
            </w:tcBorders>
            <w:shd w:val="solid" w:color="C3D7F0" w:fill="auto"/>
            <w:vAlign w:val="center"/>
          </w:tcPr>
          <w:p w:rsidR="00B80508" w:rsidRPr="00AD62BE" w:rsidRDefault="00B80508" w:rsidP="00536951">
            <w:pPr>
              <w:pStyle w:val="070-TabelaPadro"/>
              <w:spacing w:before="20" w:after="20"/>
              <w:jc w:val="center"/>
              <w:rPr>
                <w:b/>
                <w:sz w:val="12"/>
                <w:szCs w:val="12"/>
              </w:rPr>
            </w:pPr>
            <w:r w:rsidRPr="00AD62BE">
              <w:rPr>
                <w:b/>
                <w:sz w:val="12"/>
                <w:szCs w:val="12"/>
              </w:rPr>
              <w:t>Marcação a mercado</w:t>
            </w:r>
          </w:p>
        </w:tc>
      </w:tr>
      <w:tr w:rsidR="00827239" w:rsidRPr="00AD62BE" w:rsidTr="00AD62BE">
        <w:trPr>
          <w:cantSplit/>
        </w:trPr>
        <w:tc>
          <w:tcPr>
            <w:tcW w:w="2405"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jc w:val="left"/>
              <w:rPr>
                <w:b/>
                <w:sz w:val="12"/>
                <w:szCs w:val="12"/>
              </w:rPr>
            </w:pPr>
            <w:bookmarkStart w:id="3061" w:name="BBTVM0200043" w:colFirst="0" w:colLast="0"/>
            <w:bookmarkStart w:id="3062" w:name="BBTVM02Div2"/>
            <w:r w:rsidRPr="00AD62BE">
              <w:rPr>
                <w:b/>
                <w:sz w:val="12"/>
                <w:szCs w:val="12"/>
              </w:rPr>
              <w:t>3 - Mantidos até o Vencimento</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b/>
                <w:sz w:val="12"/>
                <w:szCs w:val="12"/>
              </w:rPr>
            </w:pPr>
            <w:bookmarkStart w:id="3063" w:name="BBTVM02AA043"/>
            <w:bookmarkEnd w:id="3063"/>
            <w:r w:rsidRPr="00AD62BE">
              <w:rPr>
                <w:b/>
                <w:sz w:val="12"/>
                <w:szCs w:val="12"/>
              </w:rPr>
              <w:t>--</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b/>
                <w:sz w:val="12"/>
                <w:szCs w:val="12"/>
              </w:rPr>
            </w:pPr>
            <w:bookmarkStart w:id="3064" w:name="BBTVM02AB043"/>
            <w:bookmarkEnd w:id="3064"/>
            <w:r w:rsidRPr="00AD62BE">
              <w:rPr>
                <w:b/>
                <w:sz w:val="12"/>
                <w:szCs w:val="12"/>
              </w:rPr>
              <w:t>3.648.703</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b/>
                <w:sz w:val="12"/>
                <w:szCs w:val="12"/>
              </w:rPr>
            </w:pPr>
            <w:bookmarkStart w:id="3065" w:name="BBTVM02AC043"/>
            <w:bookmarkEnd w:id="3065"/>
            <w:r w:rsidRPr="00AD62BE">
              <w:rPr>
                <w:b/>
                <w:sz w:val="12"/>
                <w:szCs w:val="12"/>
              </w:rPr>
              <w:t>623.666</w:t>
            </w:r>
          </w:p>
        </w:tc>
        <w:tc>
          <w:tcPr>
            <w:tcW w:w="111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b/>
                <w:sz w:val="12"/>
                <w:szCs w:val="12"/>
              </w:rPr>
            </w:pPr>
            <w:bookmarkStart w:id="3066" w:name="BBTVM02AD043"/>
            <w:bookmarkEnd w:id="3066"/>
            <w:r w:rsidRPr="00AD62BE">
              <w:rPr>
                <w:b/>
                <w:sz w:val="12"/>
                <w:szCs w:val="12"/>
              </w:rPr>
              <w:t>448.405</w:t>
            </w:r>
          </w:p>
        </w:tc>
        <w:tc>
          <w:tcPr>
            <w:tcW w:w="1083"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b/>
                <w:sz w:val="12"/>
                <w:szCs w:val="12"/>
              </w:rPr>
            </w:pPr>
            <w:bookmarkStart w:id="3067" w:name="BBTVM02AE043"/>
            <w:bookmarkEnd w:id="3067"/>
            <w:r w:rsidRPr="00AD62BE">
              <w:rPr>
                <w:b/>
                <w:sz w:val="12"/>
                <w:szCs w:val="12"/>
              </w:rPr>
              <w:t>19.587.851</w:t>
            </w:r>
          </w:p>
        </w:tc>
        <w:tc>
          <w:tcPr>
            <w:tcW w:w="1139"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b/>
                <w:sz w:val="12"/>
                <w:szCs w:val="12"/>
              </w:rPr>
            </w:pPr>
            <w:bookmarkStart w:id="3068" w:name="BBTVM02AF043"/>
            <w:bookmarkEnd w:id="3068"/>
            <w:r w:rsidRPr="00AD62BE">
              <w:rPr>
                <w:b/>
                <w:sz w:val="12"/>
                <w:szCs w:val="12"/>
              </w:rPr>
              <w:t>26.038.918</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b/>
                <w:sz w:val="12"/>
                <w:szCs w:val="12"/>
              </w:rPr>
            </w:pPr>
            <w:bookmarkStart w:id="3069" w:name="BBTVM02AG043"/>
            <w:bookmarkEnd w:id="3069"/>
            <w:r w:rsidRPr="00AD62BE">
              <w:rPr>
                <w:b/>
                <w:sz w:val="12"/>
                <w:szCs w:val="12"/>
              </w:rPr>
              <w:t>24.308.625</w:t>
            </w:r>
          </w:p>
        </w:tc>
        <w:tc>
          <w:tcPr>
            <w:tcW w:w="115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b/>
                <w:sz w:val="12"/>
                <w:szCs w:val="12"/>
              </w:rPr>
            </w:pPr>
            <w:bookmarkStart w:id="3070" w:name="BBTVM02AH043"/>
            <w:bookmarkEnd w:id="3070"/>
            <w:r w:rsidRPr="00AD62BE">
              <w:rPr>
                <w:b/>
                <w:sz w:val="12"/>
                <w:szCs w:val="12"/>
              </w:rPr>
              <w:t>(1.730.293)</w:t>
            </w:r>
          </w:p>
        </w:tc>
        <w:tc>
          <w:tcPr>
            <w:tcW w:w="107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b/>
                <w:sz w:val="12"/>
                <w:szCs w:val="12"/>
              </w:rPr>
            </w:pPr>
            <w:bookmarkStart w:id="3071" w:name="BBTVM02AI043"/>
            <w:bookmarkEnd w:id="3071"/>
            <w:r w:rsidRPr="00AD62BE">
              <w:rPr>
                <w:b/>
                <w:sz w:val="12"/>
                <w:szCs w:val="12"/>
              </w:rPr>
              <w:t>23.124.258</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b/>
                <w:sz w:val="12"/>
                <w:szCs w:val="12"/>
              </w:rPr>
            </w:pPr>
            <w:bookmarkStart w:id="3072" w:name="BBTVM02AJ043"/>
            <w:bookmarkEnd w:id="3072"/>
            <w:r w:rsidRPr="00AD62BE">
              <w:rPr>
                <w:b/>
                <w:sz w:val="12"/>
                <w:szCs w:val="12"/>
              </w:rPr>
              <w:t>22.335.706</w:t>
            </w:r>
          </w:p>
        </w:tc>
        <w:tc>
          <w:tcPr>
            <w:tcW w:w="111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b/>
                <w:sz w:val="12"/>
                <w:szCs w:val="12"/>
              </w:rPr>
            </w:pPr>
            <w:bookmarkStart w:id="3073" w:name="BBTVM02AK043"/>
            <w:bookmarkEnd w:id="3073"/>
            <w:r w:rsidRPr="00AD62BE">
              <w:rPr>
                <w:b/>
                <w:sz w:val="12"/>
                <w:szCs w:val="12"/>
              </w:rPr>
              <w:t>(788.552)</w:t>
            </w:r>
          </w:p>
        </w:tc>
      </w:tr>
      <w:tr w:rsidR="00827239" w:rsidRPr="00AD62BE" w:rsidTr="00AD62BE">
        <w:trPr>
          <w:cantSplit/>
        </w:trPr>
        <w:tc>
          <w:tcPr>
            <w:tcW w:w="2405"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ind w:left="60"/>
              <w:jc w:val="left"/>
              <w:rPr>
                <w:b/>
                <w:sz w:val="12"/>
                <w:szCs w:val="12"/>
              </w:rPr>
            </w:pPr>
            <w:bookmarkStart w:id="3074" w:name="BBTVM0200044" w:colFirst="0" w:colLast="0"/>
            <w:bookmarkEnd w:id="3061"/>
            <w:r w:rsidRPr="00AD62BE">
              <w:rPr>
                <w:b/>
                <w:sz w:val="12"/>
                <w:szCs w:val="12"/>
              </w:rPr>
              <w:t>Títulos Públicos</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075" w:name="BBTVM02AA044"/>
            <w:bookmarkEnd w:id="3075"/>
            <w:r w:rsidRPr="00AD62BE">
              <w:rPr>
                <w:b/>
                <w:sz w:val="12"/>
                <w:szCs w:val="12"/>
              </w:rPr>
              <w:t>--</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076" w:name="BBTVM02AB044"/>
            <w:bookmarkEnd w:id="3076"/>
            <w:r w:rsidRPr="00AD62BE">
              <w:rPr>
                <w:b/>
                <w:sz w:val="12"/>
                <w:szCs w:val="12"/>
              </w:rPr>
              <w:t>3.648.703</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077" w:name="BBTVM02AC044"/>
            <w:bookmarkEnd w:id="3077"/>
            <w:r w:rsidRPr="00AD62BE">
              <w:rPr>
                <w:b/>
                <w:sz w:val="12"/>
                <w:szCs w:val="12"/>
              </w:rPr>
              <w:t>--</w:t>
            </w:r>
          </w:p>
        </w:tc>
        <w:tc>
          <w:tcPr>
            <w:tcW w:w="111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078" w:name="BBTVM02AD044"/>
            <w:bookmarkEnd w:id="3078"/>
            <w:r w:rsidRPr="00AD62BE">
              <w:rPr>
                <w:b/>
                <w:sz w:val="12"/>
                <w:szCs w:val="12"/>
              </w:rPr>
              <w:t>129.955</w:t>
            </w:r>
          </w:p>
        </w:tc>
        <w:tc>
          <w:tcPr>
            <w:tcW w:w="1083"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079" w:name="BBTVM02AE044"/>
            <w:bookmarkEnd w:id="3079"/>
            <w:r w:rsidRPr="00AD62BE">
              <w:rPr>
                <w:b/>
                <w:sz w:val="12"/>
                <w:szCs w:val="12"/>
              </w:rPr>
              <w:t>9.780.145</w:t>
            </w:r>
          </w:p>
        </w:tc>
        <w:tc>
          <w:tcPr>
            <w:tcW w:w="1139"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080" w:name="BBTVM02AF044"/>
            <w:bookmarkEnd w:id="3080"/>
            <w:r w:rsidRPr="00AD62BE">
              <w:rPr>
                <w:b/>
                <w:sz w:val="12"/>
                <w:szCs w:val="12"/>
              </w:rPr>
              <w:t>13.222.436</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081" w:name="BBTVM02AG044"/>
            <w:bookmarkEnd w:id="3081"/>
            <w:r w:rsidRPr="00AD62BE">
              <w:rPr>
                <w:b/>
                <w:sz w:val="12"/>
                <w:szCs w:val="12"/>
              </w:rPr>
              <w:t>13.558.803</w:t>
            </w:r>
          </w:p>
        </w:tc>
        <w:tc>
          <w:tcPr>
            <w:tcW w:w="115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082" w:name="BBTVM02AH044"/>
            <w:bookmarkEnd w:id="3082"/>
            <w:r w:rsidRPr="00AD62BE">
              <w:rPr>
                <w:b/>
                <w:sz w:val="12"/>
                <w:szCs w:val="12"/>
              </w:rPr>
              <w:t>336.367</w:t>
            </w:r>
          </w:p>
        </w:tc>
        <w:tc>
          <w:tcPr>
            <w:tcW w:w="107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083" w:name="BBTVM02AI044"/>
            <w:bookmarkEnd w:id="3083"/>
            <w:r w:rsidRPr="00AD62BE">
              <w:rPr>
                <w:b/>
                <w:sz w:val="12"/>
                <w:szCs w:val="12"/>
              </w:rPr>
              <w:t>12.266.255</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084" w:name="BBTVM02AJ044"/>
            <w:bookmarkEnd w:id="3084"/>
            <w:r w:rsidRPr="00AD62BE">
              <w:rPr>
                <w:b/>
                <w:sz w:val="12"/>
                <w:szCs w:val="12"/>
              </w:rPr>
              <w:t>12.552.443</w:t>
            </w:r>
          </w:p>
        </w:tc>
        <w:tc>
          <w:tcPr>
            <w:tcW w:w="111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085" w:name="BBTVM02AK044"/>
            <w:bookmarkEnd w:id="3085"/>
            <w:r w:rsidRPr="00AD62BE">
              <w:rPr>
                <w:b/>
                <w:sz w:val="12"/>
                <w:szCs w:val="12"/>
              </w:rPr>
              <w:t>286.188</w:t>
            </w:r>
          </w:p>
        </w:tc>
      </w:tr>
      <w:tr w:rsidR="00827239" w:rsidRPr="00AD62BE" w:rsidTr="00AD62BE">
        <w:trPr>
          <w:cantSplit/>
        </w:trPr>
        <w:tc>
          <w:tcPr>
            <w:tcW w:w="2405"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ind w:left="120"/>
              <w:jc w:val="left"/>
              <w:rPr>
                <w:sz w:val="12"/>
                <w:szCs w:val="12"/>
              </w:rPr>
            </w:pPr>
            <w:bookmarkStart w:id="3086" w:name="BBTVM0200047" w:colFirst="0" w:colLast="0"/>
            <w:bookmarkEnd w:id="3074"/>
            <w:r w:rsidRPr="00AD62BE">
              <w:rPr>
                <w:sz w:val="12"/>
                <w:szCs w:val="12"/>
              </w:rPr>
              <w:t>Letras do Tesouro Nacional</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087" w:name="BBTVM02AA047"/>
            <w:bookmarkEnd w:id="3087"/>
            <w:r w:rsidRPr="00AD62BE">
              <w:rPr>
                <w:sz w:val="12"/>
                <w:szCs w:val="12"/>
              </w:rPr>
              <w:t>--</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088" w:name="BBTVM02AB047"/>
            <w:bookmarkEnd w:id="3088"/>
            <w:r w:rsidRPr="00AD62BE">
              <w:rPr>
                <w:sz w:val="12"/>
                <w:szCs w:val="12"/>
              </w:rPr>
              <w:t>3.648.703</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089" w:name="BBTVM02AC047"/>
            <w:bookmarkEnd w:id="3089"/>
            <w:r w:rsidRPr="00AD62BE">
              <w:rPr>
                <w:sz w:val="12"/>
                <w:szCs w:val="12"/>
              </w:rPr>
              <w:t>--</w:t>
            </w:r>
          </w:p>
        </w:tc>
        <w:tc>
          <w:tcPr>
            <w:tcW w:w="111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090" w:name="BBTVM02AD047"/>
            <w:bookmarkEnd w:id="3090"/>
            <w:r w:rsidRPr="00AD62BE">
              <w:rPr>
                <w:sz w:val="12"/>
                <w:szCs w:val="12"/>
              </w:rPr>
              <w:t>--</w:t>
            </w:r>
          </w:p>
        </w:tc>
        <w:tc>
          <w:tcPr>
            <w:tcW w:w="1083"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091" w:name="BBTVM02AE047"/>
            <w:bookmarkEnd w:id="3091"/>
            <w:r w:rsidRPr="00AD62BE">
              <w:rPr>
                <w:sz w:val="12"/>
                <w:szCs w:val="12"/>
              </w:rPr>
              <w:t>6.382.493</w:t>
            </w:r>
          </w:p>
        </w:tc>
        <w:tc>
          <w:tcPr>
            <w:tcW w:w="1139"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092" w:name="BBTVM02AF047"/>
            <w:bookmarkEnd w:id="3092"/>
            <w:r w:rsidRPr="00AD62BE">
              <w:rPr>
                <w:sz w:val="12"/>
                <w:szCs w:val="12"/>
              </w:rPr>
              <w:t>10.031.196</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093" w:name="BBTVM02AG047"/>
            <w:bookmarkEnd w:id="3093"/>
            <w:r w:rsidRPr="00AD62BE">
              <w:rPr>
                <w:sz w:val="12"/>
                <w:szCs w:val="12"/>
              </w:rPr>
              <w:t>10.031.196</w:t>
            </w:r>
          </w:p>
        </w:tc>
        <w:tc>
          <w:tcPr>
            <w:tcW w:w="115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094" w:name="BBTVM02AH047"/>
            <w:bookmarkEnd w:id="3094"/>
            <w:r w:rsidRPr="00AD62BE">
              <w:rPr>
                <w:sz w:val="12"/>
                <w:szCs w:val="12"/>
              </w:rPr>
              <w:t>--</w:t>
            </w:r>
          </w:p>
        </w:tc>
        <w:tc>
          <w:tcPr>
            <w:tcW w:w="107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095" w:name="BBTVM02AI047"/>
            <w:bookmarkEnd w:id="3095"/>
            <w:r w:rsidRPr="00AD62BE">
              <w:rPr>
                <w:sz w:val="12"/>
                <w:szCs w:val="12"/>
              </w:rPr>
              <w:t>9.696.375</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096" w:name="BBTVM02AJ047"/>
            <w:bookmarkEnd w:id="3096"/>
            <w:r w:rsidRPr="00AD62BE">
              <w:rPr>
                <w:sz w:val="12"/>
                <w:szCs w:val="12"/>
              </w:rPr>
              <w:t>9.696.375</w:t>
            </w:r>
          </w:p>
        </w:tc>
        <w:tc>
          <w:tcPr>
            <w:tcW w:w="111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097" w:name="BBTVM02AK047"/>
            <w:bookmarkEnd w:id="3097"/>
            <w:r w:rsidRPr="00AD62BE">
              <w:rPr>
                <w:sz w:val="12"/>
                <w:szCs w:val="12"/>
              </w:rPr>
              <w:t>--</w:t>
            </w:r>
          </w:p>
        </w:tc>
      </w:tr>
      <w:tr w:rsidR="00827239" w:rsidRPr="00AD62BE" w:rsidTr="00AD62BE">
        <w:trPr>
          <w:cantSplit/>
        </w:trPr>
        <w:tc>
          <w:tcPr>
            <w:tcW w:w="2405"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ind w:left="120"/>
              <w:jc w:val="left"/>
              <w:rPr>
                <w:sz w:val="12"/>
                <w:szCs w:val="12"/>
              </w:rPr>
            </w:pPr>
            <w:bookmarkStart w:id="3098" w:name="BBTVM0200049" w:colFirst="0" w:colLast="0"/>
            <w:bookmarkEnd w:id="3086"/>
            <w:r w:rsidRPr="00AD62BE">
              <w:rPr>
                <w:sz w:val="12"/>
                <w:szCs w:val="12"/>
              </w:rPr>
              <w:t>Títulos da Dívida Externa Brasileira</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099" w:name="BBTVM02AA049"/>
            <w:bookmarkEnd w:id="3099"/>
            <w:r w:rsidRPr="00AD62BE">
              <w:rPr>
                <w:sz w:val="12"/>
                <w:szCs w:val="12"/>
              </w:rPr>
              <w:t>--</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00" w:name="BBTVM02AB049"/>
            <w:bookmarkEnd w:id="3100"/>
            <w:r w:rsidRPr="00AD62BE">
              <w:rPr>
                <w:sz w:val="12"/>
                <w:szCs w:val="12"/>
              </w:rPr>
              <w:t>--</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01" w:name="BBTVM02AC049"/>
            <w:bookmarkEnd w:id="3101"/>
            <w:r w:rsidRPr="00AD62BE">
              <w:rPr>
                <w:sz w:val="12"/>
                <w:szCs w:val="12"/>
              </w:rPr>
              <w:t>--</w:t>
            </w:r>
          </w:p>
        </w:tc>
        <w:tc>
          <w:tcPr>
            <w:tcW w:w="111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02" w:name="BBTVM02AD049"/>
            <w:bookmarkEnd w:id="3102"/>
            <w:r w:rsidRPr="00AD62BE">
              <w:rPr>
                <w:sz w:val="12"/>
                <w:szCs w:val="12"/>
              </w:rPr>
              <w:t>--</w:t>
            </w:r>
          </w:p>
        </w:tc>
        <w:tc>
          <w:tcPr>
            <w:tcW w:w="1083"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03" w:name="BBTVM02AE049"/>
            <w:bookmarkEnd w:id="3103"/>
            <w:r w:rsidRPr="00AD62BE">
              <w:rPr>
                <w:sz w:val="12"/>
                <w:szCs w:val="12"/>
              </w:rPr>
              <w:t>3.173.638</w:t>
            </w:r>
          </w:p>
        </w:tc>
        <w:tc>
          <w:tcPr>
            <w:tcW w:w="1139"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04" w:name="BBTVM02AF049"/>
            <w:bookmarkEnd w:id="3104"/>
            <w:r w:rsidRPr="00AD62BE">
              <w:rPr>
                <w:sz w:val="12"/>
                <w:szCs w:val="12"/>
              </w:rPr>
              <w:t>2.844.644</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05" w:name="BBTVM02AG049"/>
            <w:bookmarkEnd w:id="3105"/>
            <w:r w:rsidRPr="00AD62BE">
              <w:rPr>
                <w:sz w:val="12"/>
                <w:szCs w:val="12"/>
              </w:rPr>
              <w:t>3.173.638</w:t>
            </w:r>
          </w:p>
        </w:tc>
        <w:tc>
          <w:tcPr>
            <w:tcW w:w="115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06" w:name="BBTVM02AH049"/>
            <w:bookmarkEnd w:id="3106"/>
            <w:r w:rsidRPr="00AD62BE">
              <w:rPr>
                <w:sz w:val="12"/>
                <w:szCs w:val="12"/>
              </w:rPr>
              <w:t>328.994</w:t>
            </w:r>
          </w:p>
        </w:tc>
        <w:tc>
          <w:tcPr>
            <w:tcW w:w="107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07" w:name="BBTVM02AI049"/>
            <w:bookmarkEnd w:id="3107"/>
            <w:r w:rsidRPr="00AD62BE">
              <w:rPr>
                <w:sz w:val="12"/>
                <w:szCs w:val="12"/>
              </w:rPr>
              <w:t>2.104.243</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08" w:name="BBTVM02AJ049"/>
            <w:bookmarkEnd w:id="3108"/>
            <w:r w:rsidRPr="00AD62BE">
              <w:rPr>
                <w:sz w:val="12"/>
                <w:szCs w:val="12"/>
              </w:rPr>
              <w:t>2.389.543</w:t>
            </w:r>
          </w:p>
        </w:tc>
        <w:tc>
          <w:tcPr>
            <w:tcW w:w="111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09" w:name="BBTVM02AK049"/>
            <w:bookmarkEnd w:id="3109"/>
            <w:r w:rsidRPr="00AD62BE">
              <w:rPr>
                <w:sz w:val="12"/>
                <w:szCs w:val="12"/>
              </w:rPr>
              <w:t>285.300</w:t>
            </w:r>
          </w:p>
        </w:tc>
      </w:tr>
      <w:tr w:rsidR="00827239" w:rsidRPr="00AD62BE" w:rsidTr="00AD62BE">
        <w:trPr>
          <w:cantSplit/>
        </w:trPr>
        <w:tc>
          <w:tcPr>
            <w:tcW w:w="2405"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ind w:left="120"/>
              <w:jc w:val="left"/>
              <w:rPr>
                <w:sz w:val="12"/>
                <w:szCs w:val="12"/>
              </w:rPr>
            </w:pPr>
            <w:bookmarkStart w:id="3110" w:name="BBTVM0200063" w:colFirst="0" w:colLast="0"/>
            <w:bookmarkEnd w:id="3098"/>
            <w:r w:rsidRPr="00AD62BE">
              <w:rPr>
                <w:sz w:val="12"/>
                <w:szCs w:val="12"/>
              </w:rPr>
              <w:t>Títulos de Governos Estrangeiros</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11" w:name="BBTVM02AA063"/>
            <w:bookmarkEnd w:id="3111"/>
            <w:r w:rsidRPr="00AD62BE">
              <w:rPr>
                <w:sz w:val="12"/>
                <w:szCs w:val="12"/>
              </w:rPr>
              <w:t>--</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12" w:name="BBTVM02AB063"/>
            <w:bookmarkEnd w:id="3112"/>
            <w:r w:rsidRPr="00AD62BE">
              <w:rPr>
                <w:sz w:val="12"/>
                <w:szCs w:val="12"/>
              </w:rPr>
              <w:t>--</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13" w:name="BBTVM02AC063"/>
            <w:bookmarkEnd w:id="3113"/>
            <w:r w:rsidRPr="00AD62BE">
              <w:rPr>
                <w:sz w:val="12"/>
                <w:szCs w:val="12"/>
              </w:rPr>
              <w:t>--</w:t>
            </w:r>
          </w:p>
        </w:tc>
        <w:tc>
          <w:tcPr>
            <w:tcW w:w="111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14" w:name="BBTVM02AD063"/>
            <w:bookmarkEnd w:id="3114"/>
            <w:r w:rsidRPr="00AD62BE">
              <w:rPr>
                <w:sz w:val="12"/>
                <w:szCs w:val="12"/>
              </w:rPr>
              <w:t>129.955</w:t>
            </w:r>
          </w:p>
        </w:tc>
        <w:tc>
          <w:tcPr>
            <w:tcW w:w="1083"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15" w:name="BBTVM02AE063"/>
            <w:bookmarkEnd w:id="3115"/>
            <w:r w:rsidRPr="00AD62BE">
              <w:rPr>
                <w:sz w:val="12"/>
                <w:szCs w:val="12"/>
              </w:rPr>
              <w:t>224.014</w:t>
            </w:r>
          </w:p>
        </w:tc>
        <w:tc>
          <w:tcPr>
            <w:tcW w:w="1139"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16" w:name="BBTVM02AF063"/>
            <w:bookmarkEnd w:id="3116"/>
            <w:r w:rsidRPr="00AD62BE">
              <w:rPr>
                <w:sz w:val="12"/>
                <w:szCs w:val="12"/>
              </w:rPr>
              <w:t>346.596</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17" w:name="BBTVM02AG063"/>
            <w:bookmarkEnd w:id="3117"/>
            <w:r w:rsidRPr="00AD62BE">
              <w:rPr>
                <w:sz w:val="12"/>
                <w:szCs w:val="12"/>
              </w:rPr>
              <w:t>353.969</w:t>
            </w:r>
          </w:p>
        </w:tc>
        <w:tc>
          <w:tcPr>
            <w:tcW w:w="115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18" w:name="BBTVM02AH063"/>
            <w:bookmarkEnd w:id="3118"/>
            <w:r w:rsidRPr="00AD62BE">
              <w:rPr>
                <w:sz w:val="12"/>
                <w:szCs w:val="12"/>
              </w:rPr>
              <w:t>7.373</w:t>
            </w:r>
          </w:p>
        </w:tc>
        <w:tc>
          <w:tcPr>
            <w:tcW w:w="107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19" w:name="BBTVM02AI063"/>
            <w:bookmarkEnd w:id="3119"/>
            <w:r w:rsidRPr="00AD62BE">
              <w:rPr>
                <w:sz w:val="12"/>
                <w:szCs w:val="12"/>
              </w:rPr>
              <w:t>465.637</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20" w:name="BBTVM02AJ063"/>
            <w:bookmarkEnd w:id="3120"/>
            <w:r w:rsidRPr="00AD62BE">
              <w:rPr>
                <w:sz w:val="12"/>
                <w:szCs w:val="12"/>
              </w:rPr>
              <w:t>466.525</w:t>
            </w:r>
          </w:p>
        </w:tc>
        <w:tc>
          <w:tcPr>
            <w:tcW w:w="111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21" w:name="BBTVM02AK063"/>
            <w:bookmarkEnd w:id="3121"/>
            <w:r w:rsidRPr="00AD62BE">
              <w:rPr>
                <w:sz w:val="12"/>
                <w:szCs w:val="12"/>
              </w:rPr>
              <w:t>888</w:t>
            </w:r>
          </w:p>
        </w:tc>
      </w:tr>
      <w:tr w:rsidR="00827239" w:rsidRPr="00AD62BE" w:rsidTr="00AD62BE">
        <w:trPr>
          <w:cantSplit/>
        </w:trPr>
        <w:tc>
          <w:tcPr>
            <w:tcW w:w="2405"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ind w:left="60"/>
              <w:jc w:val="left"/>
              <w:rPr>
                <w:b/>
                <w:sz w:val="12"/>
                <w:szCs w:val="12"/>
              </w:rPr>
            </w:pPr>
            <w:bookmarkStart w:id="3122" w:name="BBTVM0200051" w:colFirst="0" w:colLast="0"/>
            <w:bookmarkEnd w:id="3110"/>
            <w:r w:rsidRPr="00AD62BE">
              <w:rPr>
                <w:b/>
                <w:sz w:val="12"/>
                <w:szCs w:val="12"/>
              </w:rPr>
              <w:t>Títulos Privados</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123" w:name="BBTVM02AA051"/>
            <w:bookmarkEnd w:id="3123"/>
            <w:r w:rsidRPr="00AD62BE">
              <w:rPr>
                <w:b/>
                <w:sz w:val="12"/>
                <w:szCs w:val="12"/>
              </w:rPr>
              <w:t>--</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124" w:name="BBTVM02AB051"/>
            <w:bookmarkEnd w:id="3124"/>
            <w:r w:rsidRPr="00AD62BE">
              <w:rPr>
                <w:b/>
                <w:sz w:val="12"/>
                <w:szCs w:val="12"/>
              </w:rPr>
              <w:t>--</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125" w:name="BBTVM02AC051"/>
            <w:bookmarkEnd w:id="3125"/>
            <w:r w:rsidRPr="00AD62BE">
              <w:rPr>
                <w:b/>
                <w:sz w:val="12"/>
                <w:szCs w:val="12"/>
              </w:rPr>
              <w:t>623.666</w:t>
            </w:r>
          </w:p>
        </w:tc>
        <w:tc>
          <w:tcPr>
            <w:tcW w:w="111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126" w:name="BBTVM02AD051"/>
            <w:bookmarkEnd w:id="3126"/>
            <w:r w:rsidRPr="00AD62BE">
              <w:rPr>
                <w:b/>
                <w:sz w:val="12"/>
                <w:szCs w:val="12"/>
              </w:rPr>
              <w:t>318.450</w:t>
            </w:r>
          </w:p>
        </w:tc>
        <w:tc>
          <w:tcPr>
            <w:tcW w:w="1083"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127" w:name="BBTVM02AE051"/>
            <w:bookmarkEnd w:id="3127"/>
            <w:r w:rsidRPr="00AD62BE">
              <w:rPr>
                <w:b/>
                <w:sz w:val="12"/>
                <w:szCs w:val="12"/>
              </w:rPr>
              <w:t>9.807.706</w:t>
            </w:r>
          </w:p>
        </w:tc>
        <w:tc>
          <w:tcPr>
            <w:tcW w:w="1139"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128" w:name="BBTVM02AF051"/>
            <w:bookmarkEnd w:id="3128"/>
            <w:r w:rsidRPr="00AD62BE">
              <w:rPr>
                <w:b/>
                <w:sz w:val="12"/>
                <w:szCs w:val="12"/>
              </w:rPr>
              <w:t>12.816.482</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129" w:name="BBTVM02AG051"/>
            <w:bookmarkEnd w:id="3129"/>
            <w:r w:rsidRPr="00AD62BE">
              <w:rPr>
                <w:b/>
                <w:sz w:val="12"/>
                <w:szCs w:val="12"/>
              </w:rPr>
              <w:t>10.749.822</w:t>
            </w:r>
          </w:p>
        </w:tc>
        <w:tc>
          <w:tcPr>
            <w:tcW w:w="115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130" w:name="BBTVM02AH051"/>
            <w:bookmarkEnd w:id="3130"/>
            <w:r w:rsidRPr="00AD62BE">
              <w:rPr>
                <w:b/>
                <w:sz w:val="12"/>
                <w:szCs w:val="12"/>
              </w:rPr>
              <w:t>(2.066.660)</w:t>
            </w:r>
          </w:p>
        </w:tc>
        <w:tc>
          <w:tcPr>
            <w:tcW w:w="107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131" w:name="BBTVM02AI051"/>
            <w:bookmarkEnd w:id="3131"/>
            <w:r w:rsidRPr="00AD62BE">
              <w:rPr>
                <w:b/>
                <w:sz w:val="12"/>
                <w:szCs w:val="12"/>
              </w:rPr>
              <w:t>10.858.003</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132" w:name="BBTVM02AJ051"/>
            <w:bookmarkEnd w:id="3132"/>
            <w:r w:rsidRPr="00AD62BE">
              <w:rPr>
                <w:b/>
                <w:sz w:val="12"/>
                <w:szCs w:val="12"/>
              </w:rPr>
              <w:t>9.783.263</w:t>
            </w:r>
          </w:p>
        </w:tc>
        <w:tc>
          <w:tcPr>
            <w:tcW w:w="111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b/>
                <w:sz w:val="12"/>
                <w:szCs w:val="12"/>
              </w:rPr>
            </w:pPr>
            <w:bookmarkStart w:id="3133" w:name="BBTVM02AK051"/>
            <w:bookmarkEnd w:id="3133"/>
            <w:r w:rsidRPr="00AD62BE">
              <w:rPr>
                <w:b/>
                <w:sz w:val="12"/>
                <w:szCs w:val="12"/>
              </w:rPr>
              <w:t>(1.074.740)</w:t>
            </w:r>
          </w:p>
        </w:tc>
      </w:tr>
      <w:tr w:rsidR="00827239" w:rsidRPr="00AD62BE" w:rsidTr="00AD62BE">
        <w:trPr>
          <w:cantSplit/>
        </w:trPr>
        <w:tc>
          <w:tcPr>
            <w:tcW w:w="2405"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ind w:left="120"/>
              <w:jc w:val="left"/>
              <w:rPr>
                <w:sz w:val="12"/>
                <w:szCs w:val="12"/>
              </w:rPr>
            </w:pPr>
            <w:bookmarkStart w:id="3134" w:name="BBTVM0200052" w:colFirst="0" w:colLast="0"/>
            <w:bookmarkEnd w:id="3122"/>
            <w:r w:rsidRPr="00AD62BE">
              <w:rPr>
                <w:sz w:val="12"/>
                <w:szCs w:val="12"/>
              </w:rPr>
              <w:t>Debêntures</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35" w:name="BBTVM02AA052"/>
            <w:bookmarkEnd w:id="3135"/>
            <w:r w:rsidRPr="00AD62BE">
              <w:rPr>
                <w:sz w:val="12"/>
                <w:szCs w:val="12"/>
              </w:rPr>
              <w:t>--</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36" w:name="BBTVM02AB052"/>
            <w:bookmarkEnd w:id="3136"/>
            <w:r w:rsidRPr="00AD62BE">
              <w:rPr>
                <w:sz w:val="12"/>
                <w:szCs w:val="12"/>
              </w:rPr>
              <w:t>--</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37" w:name="BBTVM02AC052"/>
            <w:bookmarkEnd w:id="3137"/>
            <w:r w:rsidRPr="00AD62BE">
              <w:rPr>
                <w:sz w:val="12"/>
                <w:szCs w:val="12"/>
              </w:rPr>
              <w:t>331.945</w:t>
            </w:r>
          </w:p>
        </w:tc>
        <w:tc>
          <w:tcPr>
            <w:tcW w:w="111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38" w:name="BBTVM02AD052"/>
            <w:bookmarkEnd w:id="3138"/>
            <w:r w:rsidRPr="00AD62BE">
              <w:rPr>
                <w:sz w:val="12"/>
                <w:szCs w:val="12"/>
              </w:rPr>
              <w:t>90.698</w:t>
            </w:r>
          </w:p>
        </w:tc>
        <w:tc>
          <w:tcPr>
            <w:tcW w:w="1083"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39" w:name="BBTVM02AE052"/>
            <w:bookmarkEnd w:id="3139"/>
            <w:r w:rsidRPr="00AD62BE">
              <w:rPr>
                <w:sz w:val="12"/>
                <w:szCs w:val="12"/>
              </w:rPr>
              <w:t>8.754.416</w:t>
            </w:r>
          </w:p>
        </w:tc>
        <w:tc>
          <w:tcPr>
            <w:tcW w:w="1139"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40" w:name="BBTVM02AF052"/>
            <w:bookmarkEnd w:id="3140"/>
            <w:r w:rsidRPr="00AD62BE">
              <w:rPr>
                <w:sz w:val="12"/>
                <w:szCs w:val="12"/>
              </w:rPr>
              <w:t>11.075.188</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41" w:name="BBTVM02AG052"/>
            <w:bookmarkEnd w:id="3141"/>
            <w:r w:rsidRPr="00AD62BE">
              <w:rPr>
                <w:sz w:val="12"/>
                <w:szCs w:val="12"/>
              </w:rPr>
              <w:t>9.177.059</w:t>
            </w:r>
          </w:p>
        </w:tc>
        <w:tc>
          <w:tcPr>
            <w:tcW w:w="115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42" w:name="BBTVM02AH052"/>
            <w:bookmarkEnd w:id="3142"/>
            <w:r w:rsidRPr="00AD62BE">
              <w:rPr>
                <w:sz w:val="12"/>
                <w:szCs w:val="12"/>
              </w:rPr>
              <w:t>(1.898.129)</w:t>
            </w:r>
          </w:p>
        </w:tc>
        <w:tc>
          <w:tcPr>
            <w:tcW w:w="107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43" w:name="BBTVM02AI052"/>
            <w:bookmarkEnd w:id="3143"/>
            <w:r w:rsidRPr="00AD62BE">
              <w:rPr>
                <w:sz w:val="12"/>
                <w:szCs w:val="12"/>
              </w:rPr>
              <w:t>9.863.313</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44" w:name="BBTVM02AJ052"/>
            <w:bookmarkEnd w:id="3144"/>
            <w:r w:rsidRPr="00AD62BE">
              <w:rPr>
                <w:sz w:val="12"/>
                <w:szCs w:val="12"/>
              </w:rPr>
              <w:t>8.691.508</w:t>
            </w:r>
          </w:p>
        </w:tc>
        <w:tc>
          <w:tcPr>
            <w:tcW w:w="111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45" w:name="BBTVM02AK052"/>
            <w:bookmarkEnd w:id="3145"/>
            <w:r w:rsidRPr="00AD62BE">
              <w:rPr>
                <w:sz w:val="12"/>
                <w:szCs w:val="12"/>
              </w:rPr>
              <w:t>(1.171.805)</w:t>
            </w:r>
          </w:p>
        </w:tc>
      </w:tr>
      <w:bookmarkEnd w:id="3134"/>
      <w:tr w:rsidR="00827239" w:rsidRPr="00AD62BE" w:rsidTr="00AD62BE">
        <w:trPr>
          <w:cantSplit/>
        </w:trPr>
        <w:tc>
          <w:tcPr>
            <w:tcW w:w="2405"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ind w:left="120"/>
              <w:jc w:val="left"/>
              <w:rPr>
                <w:sz w:val="12"/>
                <w:szCs w:val="12"/>
              </w:rPr>
            </w:pPr>
            <w:r w:rsidRPr="00AD62BE">
              <w:rPr>
                <w:sz w:val="12"/>
                <w:szCs w:val="12"/>
              </w:rPr>
              <w:t>Letras Financeiras</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r w:rsidRPr="00AD62BE">
              <w:rPr>
                <w:sz w:val="12"/>
                <w:szCs w:val="12"/>
              </w:rPr>
              <w:t>--</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r w:rsidRPr="00AD62BE">
              <w:rPr>
                <w:sz w:val="12"/>
                <w:szCs w:val="12"/>
              </w:rPr>
              <w:t>--</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r w:rsidRPr="00AD62BE">
              <w:rPr>
                <w:sz w:val="12"/>
                <w:szCs w:val="12"/>
              </w:rPr>
              <w:t>291.721</w:t>
            </w:r>
          </w:p>
        </w:tc>
        <w:tc>
          <w:tcPr>
            <w:tcW w:w="111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r w:rsidRPr="00AD62BE">
              <w:rPr>
                <w:sz w:val="12"/>
                <w:szCs w:val="12"/>
              </w:rPr>
              <w:t>147.637</w:t>
            </w:r>
          </w:p>
        </w:tc>
        <w:tc>
          <w:tcPr>
            <w:tcW w:w="1083"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r w:rsidRPr="00AD62BE">
              <w:rPr>
                <w:sz w:val="12"/>
                <w:szCs w:val="12"/>
              </w:rPr>
              <w:t>297.190</w:t>
            </w:r>
          </w:p>
        </w:tc>
        <w:tc>
          <w:tcPr>
            <w:tcW w:w="1139"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r w:rsidRPr="00AD62BE">
              <w:rPr>
                <w:sz w:val="12"/>
                <w:szCs w:val="12"/>
              </w:rPr>
              <w:t>736.548</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r w:rsidRPr="00AD62BE">
              <w:rPr>
                <w:sz w:val="12"/>
                <w:szCs w:val="12"/>
              </w:rPr>
              <w:t>736.548</w:t>
            </w:r>
          </w:p>
        </w:tc>
        <w:tc>
          <w:tcPr>
            <w:tcW w:w="115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r w:rsidRPr="00AD62BE">
              <w:rPr>
                <w:sz w:val="12"/>
                <w:szCs w:val="12"/>
              </w:rPr>
              <w:t>--</w:t>
            </w:r>
          </w:p>
        </w:tc>
        <w:tc>
          <w:tcPr>
            <w:tcW w:w="107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r w:rsidRPr="00AD62BE">
              <w:rPr>
                <w:sz w:val="12"/>
                <w:szCs w:val="12"/>
              </w:rPr>
              <w:t>--</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r w:rsidRPr="00AD62BE">
              <w:rPr>
                <w:sz w:val="12"/>
                <w:szCs w:val="12"/>
              </w:rPr>
              <w:t>--</w:t>
            </w:r>
          </w:p>
        </w:tc>
        <w:tc>
          <w:tcPr>
            <w:tcW w:w="111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r w:rsidRPr="00AD62BE">
              <w:rPr>
                <w:sz w:val="12"/>
                <w:szCs w:val="12"/>
              </w:rPr>
              <w:t>--</w:t>
            </w:r>
          </w:p>
        </w:tc>
      </w:tr>
      <w:tr w:rsidR="00827239" w:rsidRPr="00AD62BE" w:rsidTr="00AD62BE">
        <w:trPr>
          <w:cantSplit/>
        </w:trPr>
        <w:tc>
          <w:tcPr>
            <w:tcW w:w="2405"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ind w:left="120"/>
              <w:jc w:val="left"/>
              <w:rPr>
                <w:sz w:val="12"/>
                <w:szCs w:val="12"/>
              </w:rPr>
            </w:pPr>
            <w:bookmarkStart w:id="3146" w:name="BBTVM0200058" w:colFirst="0" w:colLast="0"/>
            <w:r w:rsidRPr="00AD62BE">
              <w:rPr>
                <w:sz w:val="12"/>
                <w:szCs w:val="12"/>
              </w:rPr>
              <w:t>Eurobonds</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47" w:name="BBTVM02AA058"/>
            <w:bookmarkEnd w:id="3147"/>
            <w:r w:rsidRPr="00AD62BE">
              <w:rPr>
                <w:sz w:val="12"/>
                <w:szCs w:val="12"/>
              </w:rPr>
              <w:t>--</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48" w:name="BBTVM02AB058"/>
            <w:bookmarkEnd w:id="3148"/>
            <w:r w:rsidRPr="00AD62BE">
              <w:rPr>
                <w:sz w:val="12"/>
                <w:szCs w:val="12"/>
              </w:rPr>
              <w:t>--</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49" w:name="BBTVM02AC058"/>
            <w:bookmarkEnd w:id="3149"/>
            <w:r w:rsidRPr="00AD62BE">
              <w:rPr>
                <w:sz w:val="12"/>
                <w:szCs w:val="12"/>
              </w:rPr>
              <w:t>--</w:t>
            </w:r>
          </w:p>
        </w:tc>
        <w:tc>
          <w:tcPr>
            <w:tcW w:w="111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50" w:name="BBTVM02AD058"/>
            <w:bookmarkEnd w:id="3150"/>
            <w:r w:rsidRPr="00AD62BE">
              <w:rPr>
                <w:sz w:val="12"/>
                <w:szCs w:val="12"/>
              </w:rPr>
              <w:t>80.115</w:t>
            </w:r>
          </w:p>
        </w:tc>
        <w:tc>
          <w:tcPr>
            <w:tcW w:w="1083"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51" w:name="BBTVM02AE058"/>
            <w:bookmarkEnd w:id="3151"/>
            <w:r w:rsidRPr="00AD62BE">
              <w:rPr>
                <w:sz w:val="12"/>
                <w:szCs w:val="12"/>
              </w:rPr>
              <w:t>547.857</w:t>
            </w:r>
          </w:p>
        </w:tc>
        <w:tc>
          <w:tcPr>
            <w:tcW w:w="1139"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52" w:name="BBTVM02AF058"/>
            <w:bookmarkEnd w:id="3152"/>
            <w:r w:rsidRPr="00AD62BE">
              <w:rPr>
                <w:sz w:val="12"/>
                <w:szCs w:val="12"/>
              </w:rPr>
              <w:t>627.974</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53" w:name="BBTVM02AG058"/>
            <w:bookmarkEnd w:id="3153"/>
            <w:r w:rsidRPr="00AD62BE">
              <w:rPr>
                <w:sz w:val="12"/>
                <w:szCs w:val="12"/>
              </w:rPr>
              <w:t>627.972</w:t>
            </w:r>
          </w:p>
        </w:tc>
        <w:tc>
          <w:tcPr>
            <w:tcW w:w="115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54" w:name="BBTVM02AH058"/>
            <w:bookmarkEnd w:id="3154"/>
            <w:r w:rsidRPr="00AD62BE">
              <w:rPr>
                <w:sz w:val="12"/>
                <w:szCs w:val="12"/>
              </w:rPr>
              <w:t>(2)</w:t>
            </w:r>
          </w:p>
        </w:tc>
        <w:tc>
          <w:tcPr>
            <w:tcW w:w="107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55" w:name="BBTVM02AI058"/>
            <w:bookmarkEnd w:id="3155"/>
            <w:r w:rsidRPr="00AD62BE">
              <w:rPr>
                <w:sz w:val="12"/>
                <w:szCs w:val="12"/>
              </w:rPr>
              <w:t>105.897</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56" w:name="BBTVM02AJ058"/>
            <w:bookmarkEnd w:id="3156"/>
            <w:r w:rsidRPr="00AD62BE">
              <w:rPr>
                <w:sz w:val="12"/>
                <w:szCs w:val="12"/>
              </w:rPr>
              <w:t>108.183</w:t>
            </w:r>
          </w:p>
        </w:tc>
        <w:tc>
          <w:tcPr>
            <w:tcW w:w="111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57" w:name="BBTVM02AK058"/>
            <w:bookmarkEnd w:id="3157"/>
            <w:r w:rsidRPr="00AD62BE">
              <w:rPr>
                <w:sz w:val="12"/>
                <w:szCs w:val="12"/>
              </w:rPr>
              <w:t>2.286</w:t>
            </w:r>
          </w:p>
        </w:tc>
      </w:tr>
      <w:tr w:rsidR="00827239" w:rsidRPr="00AD62BE" w:rsidTr="00AD62BE">
        <w:trPr>
          <w:cantSplit/>
        </w:trPr>
        <w:tc>
          <w:tcPr>
            <w:tcW w:w="2405"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ind w:left="120"/>
              <w:jc w:val="left"/>
              <w:rPr>
                <w:sz w:val="12"/>
                <w:szCs w:val="12"/>
              </w:rPr>
            </w:pPr>
            <w:bookmarkStart w:id="3158" w:name="BBTVM0200061" w:colFirst="0" w:colLast="0"/>
            <w:bookmarkEnd w:id="3146"/>
            <w:r w:rsidRPr="00AD62BE">
              <w:rPr>
                <w:sz w:val="12"/>
                <w:szCs w:val="12"/>
              </w:rPr>
              <w:t>Certificados de Recebíveis Imobiliários</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59" w:name="BBTVM02AA061"/>
            <w:bookmarkEnd w:id="3159"/>
            <w:r w:rsidRPr="00AD62BE">
              <w:rPr>
                <w:sz w:val="12"/>
                <w:szCs w:val="12"/>
              </w:rPr>
              <w:t>--</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60" w:name="BBTVM02AB061"/>
            <w:bookmarkEnd w:id="3160"/>
            <w:r w:rsidRPr="00AD62BE">
              <w:rPr>
                <w:sz w:val="12"/>
                <w:szCs w:val="12"/>
              </w:rPr>
              <w:t>--</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61" w:name="BBTVM02AC061"/>
            <w:bookmarkEnd w:id="3161"/>
            <w:r w:rsidRPr="00AD62BE">
              <w:rPr>
                <w:sz w:val="12"/>
                <w:szCs w:val="12"/>
              </w:rPr>
              <w:t>--</w:t>
            </w:r>
          </w:p>
        </w:tc>
        <w:tc>
          <w:tcPr>
            <w:tcW w:w="111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62" w:name="BBTVM02AD061"/>
            <w:bookmarkEnd w:id="3162"/>
            <w:r w:rsidRPr="00AD62BE">
              <w:rPr>
                <w:sz w:val="12"/>
                <w:szCs w:val="12"/>
              </w:rPr>
              <w:t>--</w:t>
            </w:r>
          </w:p>
        </w:tc>
        <w:tc>
          <w:tcPr>
            <w:tcW w:w="1083"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63" w:name="BBTVM02AE061"/>
            <w:bookmarkEnd w:id="3163"/>
            <w:r w:rsidRPr="00AD62BE">
              <w:rPr>
                <w:sz w:val="12"/>
                <w:szCs w:val="12"/>
              </w:rPr>
              <w:t>208.243</w:t>
            </w:r>
          </w:p>
        </w:tc>
        <w:tc>
          <w:tcPr>
            <w:tcW w:w="1139"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64" w:name="BBTVM02AF061"/>
            <w:bookmarkEnd w:id="3164"/>
            <w:r w:rsidRPr="00AD62BE">
              <w:rPr>
                <w:sz w:val="12"/>
                <w:szCs w:val="12"/>
              </w:rPr>
              <w:t>376.772</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65" w:name="BBTVM02AG061"/>
            <w:bookmarkEnd w:id="3165"/>
            <w:r w:rsidRPr="00AD62BE">
              <w:rPr>
                <w:sz w:val="12"/>
                <w:szCs w:val="12"/>
              </w:rPr>
              <w:t>208.243</w:t>
            </w:r>
          </w:p>
        </w:tc>
        <w:tc>
          <w:tcPr>
            <w:tcW w:w="115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66" w:name="BBTVM02AH061"/>
            <w:bookmarkEnd w:id="3166"/>
            <w:r w:rsidRPr="00AD62BE">
              <w:rPr>
                <w:sz w:val="12"/>
                <w:szCs w:val="12"/>
              </w:rPr>
              <w:t>(168.529)</w:t>
            </w:r>
          </w:p>
        </w:tc>
        <w:tc>
          <w:tcPr>
            <w:tcW w:w="107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67" w:name="BBTVM02AI061"/>
            <w:bookmarkEnd w:id="3167"/>
            <w:r w:rsidRPr="00AD62BE">
              <w:rPr>
                <w:sz w:val="12"/>
                <w:szCs w:val="12"/>
              </w:rPr>
              <w:t>364.187</w:t>
            </w: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68" w:name="BBTVM02AJ061"/>
            <w:bookmarkEnd w:id="3168"/>
            <w:r w:rsidRPr="00AD62BE">
              <w:rPr>
                <w:sz w:val="12"/>
                <w:szCs w:val="12"/>
              </w:rPr>
              <w:t>458.966</w:t>
            </w:r>
          </w:p>
        </w:tc>
        <w:tc>
          <w:tcPr>
            <w:tcW w:w="111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bookmarkStart w:id="3169" w:name="BBTVM02AK061"/>
            <w:bookmarkEnd w:id="3169"/>
            <w:r w:rsidRPr="00AD62BE">
              <w:rPr>
                <w:sz w:val="12"/>
                <w:szCs w:val="12"/>
              </w:rPr>
              <w:t>94.779</w:t>
            </w:r>
          </w:p>
        </w:tc>
      </w:tr>
      <w:tr w:rsidR="00827239" w:rsidRPr="00AD62BE" w:rsidTr="00AD62BE">
        <w:trPr>
          <w:cantSplit/>
        </w:trPr>
        <w:tc>
          <w:tcPr>
            <w:tcW w:w="2405"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ind w:left="120"/>
              <w:jc w:val="left"/>
              <w:rPr>
                <w:sz w:val="12"/>
                <w:szCs w:val="12"/>
              </w:rPr>
            </w:pPr>
            <w:bookmarkStart w:id="3170" w:name="BBTVM0200054" w:colFirst="0" w:colLast="0"/>
            <w:bookmarkEnd w:id="3158"/>
            <w:r w:rsidRPr="00AD62BE">
              <w:rPr>
                <w:sz w:val="12"/>
                <w:szCs w:val="12"/>
              </w:rPr>
              <w:t>Outros</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71" w:name="BBTVM02AA054"/>
            <w:bookmarkEnd w:id="3171"/>
            <w:r w:rsidRPr="00AD62BE">
              <w:rPr>
                <w:sz w:val="12"/>
                <w:szCs w:val="12"/>
              </w:rPr>
              <w:t>--</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72" w:name="BBTVM02AB054"/>
            <w:bookmarkEnd w:id="3172"/>
            <w:r w:rsidRPr="00AD62BE">
              <w:rPr>
                <w:sz w:val="12"/>
                <w:szCs w:val="12"/>
              </w:rPr>
              <w:t>--</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73" w:name="BBTVM02AC054"/>
            <w:bookmarkEnd w:id="3173"/>
            <w:r w:rsidRPr="00AD62BE">
              <w:rPr>
                <w:sz w:val="12"/>
                <w:szCs w:val="12"/>
              </w:rPr>
              <w:t>--</w:t>
            </w:r>
          </w:p>
        </w:tc>
        <w:tc>
          <w:tcPr>
            <w:tcW w:w="111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74" w:name="BBTVM02AD054"/>
            <w:bookmarkEnd w:id="3174"/>
            <w:r w:rsidRPr="00AD62BE">
              <w:rPr>
                <w:sz w:val="12"/>
                <w:szCs w:val="12"/>
              </w:rPr>
              <w:t>--</w:t>
            </w:r>
          </w:p>
        </w:tc>
        <w:tc>
          <w:tcPr>
            <w:tcW w:w="1083"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75" w:name="BBTVM02AE054"/>
            <w:bookmarkEnd w:id="3175"/>
            <w:r w:rsidRPr="00AD62BE">
              <w:rPr>
                <w:sz w:val="12"/>
                <w:szCs w:val="12"/>
              </w:rPr>
              <w:t>--</w:t>
            </w:r>
          </w:p>
        </w:tc>
        <w:tc>
          <w:tcPr>
            <w:tcW w:w="1139"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76" w:name="BBTVM02AF054"/>
            <w:bookmarkEnd w:id="3176"/>
            <w:r w:rsidRPr="00AD62BE">
              <w:rPr>
                <w:sz w:val="12"/>
                <w:szCs w:val="12"/>
              </w:rPr>
              <w:t>--</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77" w:name="BBTVM02AG054"/>
            <w:bookmarkEnd w:id="3177"/>
            <w:r w:rsidRPr="00AD62BE">
              <w:rPr>
                <w:sz w:val="12"/>
                <w:szCs w:val="12"/>
              </w:rPr>
              <w:t>--</w:t>
            </w:r>
          </w:p>
        </w:tc>
        <w:tc>
          <w:tcPr>
            <w:tcW w:w="115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78" w:name="BBTVM02AH054"/>
            <w:bookmarkEnd w:id="3178"/>
            <w:r w:rsidRPr="00AD62BE">
              <w:rPr>
                <w:sz w:val="12"/>
                <w:szCs w:val="12"/>
              </w:rPr>
              <w:t>--</w:t>
            </w:r>
          </w:p>
        </w:tc>
        <w:tc>
          <w:tcPr>
            <w:tcW w:w="107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79" w:name="BBTVM02AI054"/>
            <w:bookmarkEnd w:id="3179"/>
            <w:r w:rsidRPr="00AD62BE">
              <w:rPr>
                <w:sz w:val="12"/>
                <w:szCs w:val="12"/>
              </w:rPr>
              <w:t>524.606</w:t>
            </w:r>
          </w:p>
        </w:tc>
        <w:tc>
          <w:tcPr>
            <w:tcW w:w="1111"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80" w:name="BBTVM02AJ054"/>
            <w:bookmarkEnd w:id="3180"/>
            <w:r w:rsidRPr="00AD62BE">
              <w:rPr>
                <w:sz w:val="12"/>
                <w:szCs w:val="12"/>
              </w:rPr>
              <w:t>524.606</w:t>
            </w:r>
          </w:p>
        </w:tc>
        <w:tc>
          <w:tcPr>
            <w:tcW w:w="1112" w:type="dxa"/>
            <w:tcBorders>
              <w:bottom w:val="single" w:sz="4" w:space="0" w:color="FFFFFF" w:themeColor="background1"/>
            </w:tcBorders>
            <w:shd w:val="clear" w:color="auto" w:fill="F3F3F3"/>
            <w:vAlign w:val="center"/>
          </w:tcPr>
          <w:p w:rsidR="00827239" w:rsidRPr="00AD62BE" w:rsidRDefault="00827239" w:rsidP="00536951">
            <w:pPr>
              <w:pStyle w:val="070-TabelaPadro"/>
              <w:spacing w:before="20" w:after="20"/>
              <w:rPr>
                <w:sz w:val="12"/>
                <w:szCs w:val="12"/>
              </w:rPr>
            </w:pPr>
            <w:bookmarkStart w:id="3181" w:name="BBTVM02AK054"/>
            <w:bookmarkEnd w:id="3181"/>
            <w:r w:rsidRPr="00AD62BE">
              <w:rPr>
                <w:sz w:val="12"/>
                <w:szCs w:val="12"/>
              </w:rPr>
              <w:t>--</w:t>
            </w:r>
          </w:p>
        </w:tc>
      </w:tr>
      <w:bookmarkEnd w:id="3170"/>
      <w:tr w:rsidR="00827239" w:rsidRPr="00AD62BE" w:rsidTr="00AD62BE">
        <w:trPr>
          <w:cantSplit/>
        </w:trPr>
        <w:tc>
          <w:tcPr>
            <w:tcW w:w="2405"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jc w:val="left"/>
              <w:rPr>
                <w:sz w:val="12"/>
                <w:szCs w:val="12"/>
              </w:rPr>
            </w:pP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p>
        </w:tc>
        <w:tc>
          <w:tcPr>
            <w:tcW w:w="111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p>
        </w:tc>
        <w:tc>
          <w:tcPr>
            <w:tcW w:w="1083"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p>
        </w:tc>
        <w:tc>
          <w:tcPr>
            <w:tcW w:w="1139"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p>
        </w:tc>
        <w:tc>
          <w:tcPr>
            <w:tcW w:w="115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p>
        </w:tc>
        <w:tc>
          <w:tcPr>
            <w:tcW w:w="107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p>
        </w:tc>
        <w:tc>
          <w:tcPr>
            <w:tcW w:w="1111"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p>
        </w:tc>
        <w:tc>
          <w:tcPr>
            <w:tcW w:w="1112" w:type="dxa"/>
            <w:tcBorders>
              <w:bottom w:val="single" w:sz="4" w:space="0" w:color="FFFFFF" w:themeColor="background1"/>
            </w:tcBorders>
            <w:shd w:val="clear" w:color="auto" w:fill="E6E6E6"/>
            <w:vAlign w:val="center"/>
          </w:tcPr>
          <w:p w:rsidR="00827239" w:rsidRPr="00AD62BE" w:rsidRDefault="00827239" w:rsidP="00536951">
            <w:pPr>
              <w:pStyle w:val="070-TabelaPadro"/>
              <w:spacing w:before="20" w:after="20"/>
              <w:rPr>
                <w:sz w:val="12"/>
                <w:szCs w:val="12"/>
              </w:rPr>
            </w:pPr>
          </w:p>
        </w:tc>
      </w:tr>
      <w:tr w:rsidR="00827239" w:rsidRPr="00AD62BE" w:rsidTr="00AD62BE">
        <w:trPr>
          <w:cantSplit/>
        </w:trPr>
        <w:tc>
          <w:tcPr>
            <w:tcW w:w="2405" w:type="dxa"/>
            <w:tcBorders>
              <w:bottom w:val="single" w:sz="4" w:space="0" w:color="CCCCCC"/>
            </w:tcBorders>
            <w:shd w:val="clear" w:color="auto" w:fill="F3F3F3"/>
            <w:vAlign w:val="center"/>
          </w:tcPr>
          <w:p w:rsidR="00827239" w:rsidRPr="00AD62BE" w:rsidRDefault="00827239" w:rsidP="00536951">
            <w:pPr>
              <w:pStyle w:val="070-TabelaPadro"/>
              <w:spacing w:before="20" w:after="20"/>
              <w:jc w:val="left"/>
              <w:rPr>
                <w:b/>
                <w:sz w:val="12"/>
                <w:szCs w:val="12"/>
              </w:rPr>
            </w:pPr>
            <w:bookmarkStart w:id="3182" w:name="BBTVM0200055" w:colFirst="0" w:colLast="0"/>
            <w:r w:rsidRPr="00AD62BE">
              <w:rPr>
                <w:b/>
                <w:sz w:val="12"/>
                <w:szCs w:val="12"/>
              </w:rPr>
              <w:t>Total</w:t>
            </w:r>
          </w:p>
        </w:tc>
        <w:tc>
          <w:tcPr>
            <w:tcW w:w="1111" w:type="dxa"/>
            <w:tcBorders>
              <w:bottom w:val="single" w:sz="4" w:space="0" w:color="CCCCCC"/>
            </w:tcBorders>
            <w:shd w:val="clear" w:color="auto" w:fill="F3F3F3"/>
            <w:vAlign w:val="center"/>
          </w:tcPr>
          <w:p w:rsidR="00827239" w:rsidRPr="00AD62BE" w:rsidRDefault="00827239" w:rsidP="00536951">
            <w:pPr>
              <w:pStyle w:val="070-TabelaPadro"/>
              <w:spacing w:before="20" w:after="20"/>
              <w:rPr>
                <w:b/>
                <w:sz w:val="12"/>
                <w:szCs w:val="12"/>
              </w:rPr>
            </w:pPr>
            <w:bookmarkStart w:id="3183" w:name="BBTVM02AA055"/>
            <w:bookmarkEnd w:id="3183"/>
            <w:r w:rsidRPr="00AD62BE">
              <w:rPr>
                <w:b/>
                <w:sz w:val="12"/>
                <w:szCs w:val="12"/>
              </w:rPr>
              <w:t>2.970.417</w:t>
            </w:r>
          </w:p>
        </w:tc>
        <w:tc>
          <w:tcPr>
            <w:tcW w:w="1111" w:type="dxa"/>
            <w:tcBorders>
              <w:bottom w:val="single" w:sz="4" w:space="0" w:color="CCCCCC"/>
            </w:tcBorders>
            <w:shd w:val="clear" w:color="auto" w:fill="F3F3F3"/>
            <w:vAlign w:val="center"/>
          </w:tcPr>
          <w:p w:rsidR="00827239" w:rsidRPr="00AD62BE" w:rsidRDefault="00827239" w:rsidP="00536951">
            <w:pPr>
              <w:pStyle w:val="070-TabelaPadro"/>
              <w:spacing w:before="20" w:after="20"/>
              <w:rPr>
                <w:b/>
                <w:sz w:val="12"/>
                <w:szCs w:val="12"/>
              </w:rPr>
            </w:pPr>
            <w:bookmarkStart w:id="3184" w:name="BBTVM02AB055"/>
            <w:bookmarkEnd w:id="3184"/>
            <w:r w:rsidRPr="00AD62BE">
              <w:rPr>
                <w:b/>
                <w:sz w:val="12"/>
                <w:szCs w:val="12"/>
              </w:rPr>
              <w:t>8.719.474</w:t>
            </w:r>
          </w:p>
        </w:tc>
        <w:tc>
          <w:tcPr>
            <w:tcW w:w="1111" w:type="dxa"/>
            <w:tcBorders>
              <w:bottom w:val="single" w:sz="4" w:space="0" w:color="CCCCCC"/>
            </w:tcBorders>
            <w:shd w:val="clear" w:color="auto" w:fill="F3F3F3"/>
            <w:vAlign w:val="center"/>
          </w:tcPr>
          <w:p w:rsidR="00827239" w:rsidRPr="00AD62BE" w:rsidRDefault="00827239" w:rsidP="00536951">
            <w:pPr>
              <w:pStyle w:val="070-TabelaPadro"/>
              <w:spacing w:before="20" w:after="20"/>
              <w:rPr>
                <w:b/>
                <w:sz w:val="12"/>
                <w:szCs w:val="12"/>
              </w:rPr>
            </w:pPr>
            <w:bookmarkStart w:id="3185" w:name="BBTVM02AC055"/>
            <w:bookmarkEnd w:id="3185"/>
            <w:r w:rsidRPr="00AD62BE">
              <w:rPr>
                <w:b/>
                <w:sz w:val="12"/>
                <w:szCs w:val="12"/>
              </w:rPr>
              <w:t>15.135.082</w:t>
            </w:r>
          </w:p>
        </w:tc>
        <w:tc>
          <w:tcPr>
            <w:tcW w:w="1112" w:type="dxa"/>
            <w:tcBorders>
              <w:bottom w:val="single" w:sz="4" w:space="0" w:color="CCCCCC"/>
            </w:tcBorders>
            <w:shd w:val="clear" w:color="auto" w:fill="F3F3F3"/>
            <w:vAlign w:val="center"/>
          </w:tcPr>
          <w:p w:rsidR="00827239" w:rsidRPr="00AD62BE" w:rsidRDefault="00827239" w:rsidP="00536951">
            <w:pPr>
              <w:pStyle w:val="070-TabelaPadro"/>
              <w:spacing w:before="20" w:after="20"/>
              <w:rPr>
                <w:b/>
                <w:sz w:val="12"/>
                <w:szCs w:val="12"/>
              </w:rPr>
            </w:pPr>
            <w:bookmarkStart w:id="3186" w:name="BBTVM02AD055"/>
            <w:bookmarkEnd w:id="3186"/>
            <w:r w:rsidRPr="00AD62BE">
              <w:rPr>
                <w:b/>
                <w:sz w:val="12"/>
                <w:szCs w:val="12"/>
              </w:rPr>
              <w:t>16.899.026</w:t>
            </w:r>
          </w:p>
        </w:tc>
        <w:tc>
          <w:tcPr>
            <w:tcW w:w="1083" w:type="dxa"/>
            <w:tcBorders>
              <w:bottom w:val="single" w:sz="4" w:space="0" w:color="CCCCCC"/>
            </w:tcBorders>
            <w:shd w:val="clear" w:color="auto" w:fill="F3F3F3"/>
            <w:vAlign w:val="center"/>
          </w:tcPr>
          <w:p w:rsidR="00827239" w:rsidRPr="00AD62BE" w:rsidRDefault="00827239" w:rsidP="00536951">
            <w:pPr>
              <w:pStyle w:val="070-TabelaPadro"/>
              <w:spacing w:before="20" w:after="20"/>
              <w:rPr>
                <w:b/>
                <w:sz w:val="12"/>
                <w:szCs w:val="12"/>
              </w:rPr>
            </w:pPr>
            <w:bookmarkStart w:id="3187" w:name="BBTVM02AE055"/>
            <w:bookmarkEnd w:id="3187"/>
            <w:r w:rsidRPr="00AD62BE">
              <w:rPr>
                <w:b/>
                <w:sz w:val="12"/>
                <w:szCs w:val="12"/>
              </w:rPr>
              <w:t>221.498.869</w:t>
            </w:r>
          </w:p>
        </w:tc>
        <w:tc>
          <w:tcPr>
            <w:tcW w:w="1139" w:type="dxa"/>
            <w:tcBorders>
              <w:bottom w:val="single" w:sz="4" w:space="0" w:color="CCCCCC"/>
            </w:tcBorders>
            <w:shd w:val="clear" w:color="auto" w:fill="F3F3F3"/>
            <w:vAlign w:val="center"/>
          </w:tcPr>
          <w:p w:rsidR="00827239" w:rsidRPr="00AD62BE" w:rsidRDefault="00827239" w:rsidP="00536951">
            <w:pPr>
              <w:pStyle w:val="070-TabelaPadro"/>
              <w:spacing w:before="20" w:after="20"/>
              <w:rPr>
                <w:b/>
                <w:sz w:val="12"/>
                <w:szCs w:val="12"/>
              </w:rPr>
            </w:pPr>
            <w:bookmarkStart w:id="3188" w:name="BBTVM02AF055"/>
            <w:bookmarkEnd w:id="3188"/>
            <w:r w:rsidRPr="00AD62BE">
              <w:rPr>
                <w:b/>
                <w:sz w:val="12"/>
                <w:szCs w:val="12"/>
              </w:rPr>
              <w:t>266.947.440</w:t>
            </w:r>
          </w:p>
        </w:tc>
        <w:tc>
          <w:tcPr>
            <w:tcW w:w="1111" w:type="dxa"/>
            <w:tcBorders>
              <w:bottom w:val="single" w:sz="4" w:space="0" w:color="CCCCCC"/>
            </w:tcBorders>
            <w:shd w:val="clear" w:color="auto" w:fill="F3F3F3"/>
            <w:vAlign w:val="center"/>
          </w:tcPr>
          <w:p w:rsidR="00827239" w:rsidRPr="00AD62BE" w:rsidRDefault="00827239" w:rsidP="00536951">
            <w:pPr>
              <w:pStyle w:val="070-TabelaPadro"/>
              <w:spacing w:before="20" w:after="20"/>
              <w:rPr>
                <w:b/>
                <w:sz w:val="12"/>
                <w:szCs w:val="12"/>
              </w:rPr>
            </w:pPr>
            <w:bookmarkStart w:id="3189" w:name="BBTVM02AG055"/>
            <w:bookmarkEnd w:id="3189"/>
            <w:r w:rsidRPr="00AD62BE">
              <w:rPr>
                <w:b/>
                <w:sz w:val="12"/>
                <w:szCs w:val="12"/>
              </w:rPr>
              <w:t>265.222.868</w:t>
            </w:r>
          </w:p>
        </w:tc>
        <w:tc>
          <w:tcPr>
            <w:tcW w:w="1152" w:type="dxa"/>
            <w:tcBorders>
              <w:bottom w:val="single" w:sz="4" w:space="0" w:color="CCCCCC"/>
            </w:tcBorders>
            <w:shd w:val="clear" w:color="auto" w:fill="F3F3F3"/>
            <w:vAlign w:val="center"/>
          </w:tcPr>
          <w:p w:rsidR="00827239" w:rsidRPr="00AD62BE" w:rsidRDefault="00827239" w:rsidP="00536951">
            <w:pPr>
              <w:pStyle w:val="070-TabelaPadro"/>
              <w:spacing w:before="20" w:after="20"/>
              <w:rPr>
                <w:b/>
                <w:sz w:val="12"/>
                <w:szCs w:val="12"/>
              </w:rPr>
            </w:pPr>
            <w:bookmarkStart w:id="3190" w:name="BBTVM02AH055"/>
            <w:bookmarkEnd w:id="3190"/>
            <w:r w:rsidRPr="00AD62BE">
              <w:rPr>
                <w:b/>
                <w:sz w:val="12"/>
                <w:szCs w:val="12"/>
              </w:rPr>
              <w:t>(1.724.572)</w:t>
            </w:r>
          </w:p>
        </w:tc>
        <w:tc>
          <w:tcPr>
            <w:tcW w:w="1071" w:type="dxa"/>
            <w:tcBorders>
              <w:bottom w:val="single" w:sz="4" w:space="0" w:color="CCCCCC"/>
            </w:tcBorders>
            <w:shd w:val="clear" w:color="auto" w:fill="F3F3F3"/>
            <w:vAlign w:val="center"/>
          </w:tcPr>
          <w:p w:rsidR="00827239" w:rsidRPr="00AD62BE" w:rsidRDefault="00827239" w:rsidP="00536951">
            <w:pPr>
              <w:pStyle w:val="070-TabelaPadro"/>
              <w:spacing w:before="20" w:after="20"/>
              <w:rPr>
                <w:b/>
                <w:sz w:val="12"/>
                <w:szCs w:val="12"/>
              </w:rPr>
            </w:pPr>
            <w:bookmarkStart w:id="3191" w:name="BBTVM02AI055"/>
            <w:bookmarkEnd w:id="3191"/>
            <w:r w:rsidRPr="00AD62BE">
              <w:rPr>
                <w:b/>
                <w:sz w:val="12"/>
                <w:szCs w:val="12"/>
              </w:rPr>
              <w:t>201.384.073</w:t>
            </w:r>
          </w:p>
        </w:tc>
        <w:tc>
          <w:tcPr>
            <w:tcW w:w="1111" w:type="dxa"/>
            <w:tcBorders>
              <w:bottom w:val="single" w:sz="4" w:space="0" w:color="CCCCCC"/>
            </w:tcBorders>
            <w:shd w:val="clear" w:color="auto" w:fill="F3F3F3"/>
            <w:vAlign w:val="center"/>
          </w:tcPr>
          <w:p w:rsidR="00827239" w:rsidRPr="00AD62BE" w:rsidRDefault="00827239" w:rsidP="00536951">
            <w:pPr>
              <w:pStyle w:val="070-TabelaPadro"/>
              <w:spacing w:before="20" w:after="20"/>
              <w:rPr>
                <w:b/>
                <w:sz w:val="12"/>
                <w:szCs w:val="12"/>
              </w:rPr>
            </w:pPr>
            <w:bookmarkStart w:id="3192" w:name="BBTVM02AJ055"/>
            <w:bookmarkEnd w:id="3192"/>
            <w:r w:rsidRPr="00AD62BE">
              <w:rPr>
                <w:b/>
                <w:sz w:val="12"/>
                <w:szCs w:val="12"/>
              </w:rPr>
              <w:t>201.332.216</w:t>
            </w:r>
          </w:p>
        </w:tc>
        <w:tc>
          <w:tcPr>
            <w:tcW w:w="1112" w:type="dxa"/>
            <w:tcBorders>
              <w:bottom w:val="single" w:sz="4" w:space="0" w:color="CCCCCC"/>
            </w:tcBorders>
            <w:shd w:val="clear" w:color="auto" w:fill="F3F3F3"/>
            <w:vAlign w:val="center"/>
          </w:tcPr>
          <w:p w:rsidR="00827239" w:rsidRPr="00AD62BE" w:rsidRDefault="00827239" w:rsidP="00536951">
            <w:pPr>
              <w:pStyle w:val="070-TabelaPadro"/>
              <w:spacing w:before="20" w:after="20"/>
              <w:rPr>
                <w:b/>
                <w:sz w:val="12"/>
                <w:szCs w:val="12"/>
              </w:rPr>
            </w:pPr>
            <w:bookmarkStart w:id="3193" w:name="BBTVM02AK055"/>
            <w:bookmarkEnd w:id="3193"/>
            <w:r w:rsidRPr="00AD62BE">
              <w:rPr>
                <w:b/>
                <w:sz w:val="12"/>
                <w:szCs w:val="12"/>
              </w:rPr>
              <w:t>(51.857)</w:t>
            </w:r>
          </w:p>
        </w:tc>
      </w:tr>
      <w:bookmarkEnd w:id="3062"/>
      <w:bookmarkEnd w:id="3182"/>
    </w:tbl>
    <w:p w:rsidR="00827239" w:rsidRDefault="00827239" w:rsidP="00AD62BE">
      <w:pPr>
        <w:pStyle w:val="072-Rodapdatabela"/>
        <w:spacing w:before="20"/>
      </w:pPr>
    </w:p>
    <w:p w:rsidR="00827239" w:rsidRPr="00421417" w:rsidRDefault="00827239" w:rsidP="00536951">
      <w:pPr>
        <w:pStyle w:val="031-SubttulodeDocumentoLista"/>
      </w:pPr>
      <w:r>
        <w:t>) Composição da carteira consolidada por rubricas de publicação e prazo de vencimento</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9 - Por Carteira - Consolidado"/>
        <w:tblDescription w:val="PubliCon - Sistema de Gerenciamento do Documentos Contábeis para Publicação&#10;&#10;Última atualização do mapa do quadro em: "/>
      </w:tblPr>
      <w:tblGrid>
        <w:gridCol w:w="2405"/>
        <w:gridCol w:w="1111"/>
        <w:gridCol w:w="1111"/>
        <w:gridCol w:w="1111"/>
        <w:gridCol w:w="1112"/>
        <w:gridCol w:w="1083"/>
        <w:gridCol w:w="1139"/>
        <w:gridCol w:w="1111"/>
        <w:gridCol w:w="1152"/>
        <w:gridCol w:w="1071"/>
        <w:gridCol w:w="1111"/>
        <w:gridCol w:w="1112"/>
      </w:tblGrid>
      <w:tr w:rsidR="00827239" w:rsidRPr="00AD62BE" w:rsidTr="00AD62BE">
        <w:trPr>
          <w:cantSplit/>
          <w:tblHeader/>
        </w:trPr>
        <w:tc>
          <w:tcPr>
            <w:tcW w:w="2405" w:type="dxa"/>
            <w:vMerge w:val="restart"/>
            <w:shd w:val="solid" w:color="C3D7F0" w:fill="auto"/>
            <w:vAlign w:val="center"/>
          </w:tcPr>
          <w:p w:rsidR="00827239" w:rsidRPr="00AD62BE" w:rsidRDefault="00827239" w:rsidP="00536951">
            <w:pPr>
              <w:pStyle w:val="070-TabelaPadro"/>
              <w:jc w:val="center"/>
              <w:rPr>
                <w:b/>
                <w:sz w:val="12"/>
                <w:szCs w:val="12"/>
              </w:rPr>
            </w:pPr>
            <w:bookmarkStart w:id="3194" w:name="BBTVM09"/>
            <w:r w:rsidRPr="00AD62BE">
              <w:rPr>
                <w:b/>
                <w:sz w:val="12"/>
                <w:szCs w:val="12"/>
              </w:rPr>
              <w:t>Vencimento em Dias</w:t>
            </w:r>
          </w:p>
        </w:tc>
        <w:tc>
          <w:tcPr>
            <w:tcW w:w="12224" w:type="dxa"/>
            <w:gridSpan w:val="11"/>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BB Consolidado</w:t>
            </w:r>
          </w:p>
        </w:tc>
      </w:tr>
      <w:tr w:rsidR="00827239" w:rsidRPr="00AD62BE" w:rsidTr="00AD62BE">
        <w:trPr>
          <w:cantSplit/>
          <w:tblHeader/>
        </w:trPr>
        <w:tc>
          <w:tcPr>
            <w:tcW w:w="2405" w:type="dxa"/>
            <w:vMerge/>
            <w:shd w:val="solid" w:color="C3D7F0" w:fill="auto"/>
            <w:vAlign w:val="center"/>
          </w:tcPr>
          <w:p w:rsidR="00827239" w:rsidRPr="00AD62BE" w:rsidRDefault="00827239" w:rsidP="00536951">
            <w:pPr>
              <w:pStyle w:val="070-TabelaPadro"/>
              <w:jc w:val="center"/>
              <w:rPr>
                <w:b/>
                <w:sz w:val="12"/>
                <w:szCs w:val="12"/>
              </w:rPr>
            </w:pPr>
          </w:p>
        </w:tc>
        <w:tc>
          <w:tcPr>
            <w:tcW w:w="8930" w:type="dxa"/>
            <w:gridSpan w:val="8"/>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30.06.2020</w:t>
            </w:r>
          </w:p>
        </w:tc>
        <w:tc>
          <w:tcPr>
            <w:tcW w:w="3294" w:type="dxa"/>
            <w:gridSpan w:val="3"/>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31.12.2019</w:t>
            </w:r>
          </w:p>
        </w:tc>
      </w:tr>
      <w:tr w:rsidR="00827239" w:rsidRPr="00AD62BE" w:rsidTr="00AD62BE">
        <w:trPr>
          <w:cantSplit/>
          <w:tblHeader/>
        </w:trPr>
        <w:tc>
          <w:tcPr>
            <w:tcW w:w="2405" w:type="dxa"/>
            <w:vMerge/>
            <w:shd w:val="solid" w:color="C3D7F0" w:fill="auto"/>
            <w:vAlign w:val="center"/>
          </w:tcPr>
          <w:p w:rsidR="00827239" w:rsidRPr="00AD62BE" w:rsidRDefault="00827239" w:rsidP="00536951">
            <w:pPr>
              <w:pStyle w:val="070-TabelaPadro"/>
              <w:jc w:val="center"/>
              <w:rPr>
                <w:b/>
                <w:sz w:val="12"/>
                <w:szCs w:val="12"/>
              </w:rPr>
            </w:pPr>
          </w:p>
        </w:tc>
        <w:tc>
          <w:tcPr>
            <w:tcW w:w="5528" w:type="dxa"/>
            <w:gridSpan w:val="5"/>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Valor de Mercado</w:t>
            </w:r>
          </w:p>
        </w:tc>
        <w:tc>
          <w:tcPr>
            <w:tcW w:w="3402" w:type="dxa"/>
            <w:gridSpan w:val="3"/>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Total</w:t>
            </w:r>
          </w:p>
        </w:tc>
        <w:tc>
          <w:tcPr>
            <w:tcW w:w="3294" w:type="dxa"/>
            <w:gridSpan w:val="3"/>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Total</w:t>
            </w:r>
          </w:p>
        </w:tc>
      </w:tr>
      <w:tr w:rsidR="00AD62BE" w:rsidRPr="00AD62BE" w:rsidTr="00AD62BE">
        <w:trPr>
          <w:cantSplit/>
          <w:tblHeader/>
        </w:trPr>
        <w:tc>
          <w:tcPr>
            <w:tcW w:w="2405" w:type="dxa"/>
            <w:vMerge/>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p>
        </w:tc>
        <w:tc>
          <w:tcPr>
            <w:tcW w:w="1111" w:type="dxa"/>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Sem vencimento</w:t>
            </w:r>
          </w:p>
        </w:tc>
        <w:tc>
          <w:tcPr>
            <w:tcW w:w="1111" w:type="dxa"/>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0 a 30</w:t>
            </w:r>
          </w:p>
        </w:tc>
        <w:tc>
          <w:tcPr>
            <w:tcW w:w="1111" w:type="dxa"/>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31 a 180</w:t>
            </w:r>
          </w:p>
        </w:tc>
        <w:tc>
          <w:tcPr>
            <w:tcW w:w="1112" w:type="dxa"/>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181 a 360</w:t>
            </w:r>
          </w:p>
        </w:tc>
        <w:tc>
          <w:tcPr>
            <w:tcW w:w="1083" w:type="dxa"/>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Acima de 360</w:t>
            </w:r>
          </w:p>
        </w:tc>
        <w:tc>
          <w:tcPr>
            <w:tcW w:w="1139" w:type="dxa"/>
            <w:tcBorders>
              <w:bottom w:val="single" w:sz="4" w:space="0" w:color="FFFFFF" w:themeColor="background1"/>
            </w:tcBorders>
            <w:shd w:val="solid" w:color="C3D7F0" w:fill="auto"/>
            <w:vAlign w:val="center"/>
          </w:tcPr>
          <w:p w:rsidR="00C5709B" w:rsidRDefault="00827239" w:rsidP="00C5709B">
            <w:pPr>
              <w:pStyle w:val="070-TabelaPadro"/>
              <w:spacing w:before="0" w:after="0"/>
              <w:jc w:val="center"/>
              <w:rPr>
                <w:b/>
                <w:sz w:val="12"/>
                <w:szCs w:val="12"/>
              </w:rPr>
            </w:pPr>
            <w:r w:rsidRPr="00AD62BE">
              <w:rPr>
                <w:b/>
                <w:sz w:val="12"/>
                <w:szCs w:val="12"/>
              </w:rPr>
              <w:t xml:space="preserve">Valor </w:t>
            </w:r>
          </w:p>
          <w:p w:rsidR="00827239" w:rsidRPr="00AD62BE" w:rsidRDefault="00827239" w:rsidP="00C5709B">
            <w:pPr>
              <w:pStyle w:val="070-TabelaPadro"/>
              <w:spacing w:before="0" w:after="0"/>
              <w:jc w:val="center"/>
              <w:rPr>
                <w:b/>
                <w:sz w:val="12"/>
                <w:szCs w:val="12"/>
              </w:rPr>
            </w:pPr>
            <w:r w:rsidRPr="00AD62BE">
              <w:rPr>
                <w:b/>
                <w:sz w:val="12"/>
                <w:szCs w:val="12"/>
              </w:rPr>
              <w:t>de custo</w:t>
            </w:r>
          </w:p>
        </w:tc>
        <w:tc>
          <w:tcPr>
            <w:tcW w:w="1111" w:type="dxa"/>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Valor de mercado</w:t>
            </w:r>
          </w:p>
        </w:tc>
        <w:tc>
          <w:tcPr>
            <w:tcW w:w="1152" w:type="dxa"/>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Marcação a mercado</w:t>
            </w:r>
          </w:p>
        </w:tc>
        <w:tc>
          <w:tcPr>
            <w:tcW w:w="1071" w:type="dxa"/>
            <w:tcBorders>
              <w:bottom w:val="single" w:sz="4" w:space="0" w:color="FFFFFF" w:themeColor="background1"/>
            </w:tcBorders>
            <w:shd w:val="solid" w:color="C3D7F0" w:fill="auto"/>
            <w:vAlign w:val="center"/>
          </w:tcPr>
          <w:p w:rsidR="00AD62BE" w:rsidRDefault="00827239" w:rsidP="00AD62BE">
            <w:pPr>
              <w:pStyle w:val="070-TabelaPadro"/>
              <w:spacing w:before="0" w:after="0"/>
              <w:jc w:val="center"/>
              <w:rPr>
                <w:b/>
                <w:sz w:val="12"/>
                <w:szCs w:val="12"/>
              </w:rPr>
            </w:pPr>
            <w:r w:rsidRPr="00AD62BE">
              <w:rPr>
                <w:b/>
                <w:sz w:val="12"/>
                <w:szCs w:val="12"/>
              </w:rPr>
              <w:t xml:space="preserve">Valor </w:t>
            </w:r>
          </w:p>
          <w:p w:rsidR="00827239" w:rsidRPr="00AD62BE" w:rsidRDefault="00827239" w:rsidP="00AD62BE">
            <w:pPr>
              <w:pStyle w:val="070-TabelaPadro"/>
              <w:spacing w:before="0" w:after="0"/>
              <w:jc w:val="center"/>
              <w:rPr>
                <w:b/>
                <w:sz w:val="12"/>
                <w:szCs w:val="12"/>
              </w:rPr>
            </w:pPr>
            <w:r w:rsidRPr="00AD62BE">
              <w:rPr>
                <w:b/>
                <w:sz w:val="12"/>
                <w:szCs w:val="12"/>
              </w:rPr>
              <w:t>de custo</w:t>
            </w:r>
          </w:p>
        </w:tc>
        <w:tc>
          <w:tcPr>
            <w:tcW w:w="1111" w:type="dxa"/>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Valor de mercado</w:t>
            </w:r>
          </w:p>
        </w:tc>
        <w:tc>
          <w:tcPr>
            <w:tcW w:w="1112" w:type="dxa"/>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Marcação a mercado</w:t>
            </w:r>
          </w:p>
        </w:tc>
      </w:tr>
      <w:tr w:rsidR="00AD62BE" w:rsidRPr="00AD62BE" w:rsidTr="00AD62BE">
        <w:trPr>
          <w:cantSplit/>
        </w:trPr>
        <w:tc>
          <w:tcPr>
            <w:tcW w:w="2405" w:type="dxa"/>
            <w:tcBorders>
              <w:bottom w:val="single" w:sz="4" w:space="0" w:color="FFFFFF" w:themeColor="background1"/>
            </w:tcBorders>
            <w:shd w:val="solid" w:color="F3F3F3" w:fill="auto"/>
            <w:vAlign w:val="center"/>
          </w:tcPr>
          <w:p w:rsidR="00827239" w:rsidRPr="00AD62BE" w:rsidRDefault="00827239" w:rsidP="00536951">
            <w:pPr>
              <w:pStyle w:val="070-TabelaPadro"/>
              <w:jc w:val="left"/>
              <w:rPr>
                <w:b/>
                <w:sz w:val="12"/>
                <w:szCs w:val="12"/>
              </w:rPr>
            </w:pPr>
            <w:bookmarkStart w:id="3195" w:name="BBTVM0900001" w:colFirst="0" w:colLast="0"/>
            <w:r w:rsidRPr="00AD62BE">
              <w:rPr>
                <w:b/>
                <w:sz w:val="12"/>
                <w:szCs w:val="12"/>
              </w:rPr>
              <w:t>Por Carteira</w:t>
            </w:r>
          </w:p>
        </w:tc>
        <w:tc>
          <w:tcPr>
            <w:tcW w:w="1111"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196" w:name="BBTVM09AA001"/>
            <w:bookmarkEnd w:id="3196"/>
            <w:r w:rsidRPr="00AD62BE">
              <w:rPr>
                <w:b/>
                <w:sz w:val="12"/>
                <w:szCs w:val="12"/>
              </w:rPr>
              <w:t>2.970.417</w:t>
            </w:r>
          </w:p>
        </w:tc>
        <w:tc>
          <w:tcPr>
            <w:tcW w:w="1111"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197" w:name="BBTVM09AB001"/>
            <w:bookmarkEnd w:id="3197"/>
            <w:r w:rsidRPr="00AD62BE">
              <w:rPr>
                <w:b/>
                <w:sz w:val="12"/>
                <w:szCs w:val="12"/>
              </w:rPr>
              <w:t>8.719.474</w:t>
            </w:r>
          </w:p>
        </w:tc>
        <w:tc>
          <w:tcPr>
            <w:tcW w:w="1111"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198" w:name="BBTVM09AC001"/>
            <w:bookmarkEnd w:id="3198"/>
            <w:r w:rsidRPr="00AD62BE">
              <w:rPr>
                <w:b/>
                <w:sz w:val="12"/>
                <w:szCs w:val="12"/>
              </w:rPr>
              <w:t>15.135.082</w:t>
            </w:r>
          </w:p>
        </w:tc>
        <w:tc>
          <w:tcPr>
            <w:tcW w:w="1112"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199" w:name="BBTVM09AD001"/>
            <w:bookmarkEnd w:id="3199"/>
            <w:r w:rsidRPr="00AD62BE">
              <w:rPr>
                <w:b/>
                <w:sz w:val="12"/>
                <w:szCs w:val="12"/>
              </w:rPr>
              <w:t>16.899.026</w:t>
            </w:r>
          </w:p>
        </w:tc>
        <w:tc>
          <w:tcPr>
            <w:tcW w:w="1083"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00" w:name="BBTVM09AE001"/>
            <w:bookmarkEnd w:id="3200"/>
            <w:r w:rsidRPr="00AD62BE">
              <w:rPr>
                <w:b/>
                <w:sz w:val="12"/>
                <w:szCs w:val="12"/>
              </w:rPr>
              <w:t>221.498.869</w:t>
            </w:r>
          </w:p>
        </w:tc>
        <w:tc>
          <w:tcPr>
            <w:tcW w:w="1139"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01" w:name="BBTVM09AF001"/>
            <w:bookmarkEnd w:id="3201"/>
            <w:r w:rsidRPr="00AD62BE">
              <w:rPr>
                <w:b/>
                <w:sz w:val="12"/>
                <w:szCs w:val="12"/>
              </w:rPr>
              <w:t>266.947.440</w:t>
            </w:r>
          </w:p>
        </w:tc>
        <w:tc>
          <w:tcPr>
            <w:tcW w:w="1111"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02" w:name="BBTVM09AG001"/>
            <w:bookmarkEnd w:id="3202"/>
            <w:r w:rsidRPr="00AD62BE">
              <w:rPr>
                <w:b/>
                <w:sz w:val="12"/>
                <w:szCs w:val="12"/>
              </w:rPr>
              <w:t>265.222.868</w:t>
            </w:r>
          </w:p>
        </w:tc>
        <w:tc>
          <w:tcPr>
            <w:tcW w:w="1152"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03" w:name="BBTVM09AH001"/>
            <w:bookmarkEnd w:id="3203"/>
            <w:r w:rsidRPr="00AD62BE">
              <w:rPr>
                <w:b/>
                <w:sz w:val="12"/>
                <w:szCs w:val="12"/>
              </w:rPr>
              <w:t>(1.724.572)</w:t>
            </w:r>
          </w:p>
        </w:tc>
        <w:tc>
          <w:tcPr>
            <w:tcW w:w="1071"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04" w:name="BBTVM09AI001"/>
            <w:bookmarkEnd w:id="3204"/>
            <w:r w:rsidRPr="00AD62BE">
              <w:rPr>
                <w:b/>
                <w:sz w:val="12"/>
                <w:szCs w:val="12"/>
              </w:rPr>
              <w:t>201.384.073</w:t>
            </w:r>
          </w:p>
        </w:tc>
        <w:tc>
          <w:tcPr>
            <w:tcW w:w="1111"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05" w:name="BBTVM09AJ001"/>
            <w:bookmarkEnd w:id="3205"/>
            <w:r w:rsidRPr="00AD62BE">
              <w:rPr>
                <w:b/>
                <w:sz w:val="12"/>
                <w:szCs w:val="12"/>
              </w:rPr>
              <w:t>201.332.216</w:t>
            </w:r>
          </w:p>
        </w:tc>
        <w:tc>
          <w:tcPr>
            <w:tcW w:w="1112"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06" w:name="BBTVM09AK001"/>
            <w:bookmarkEnd w:id="3206"/>
            <w:r w:rsidRPr="00AD62BE">
              <w:rPr>
                <w:b/>
                <w:sz w:val="12"/>
                <w:szCs w:val="12"/>
              </w:rPr>
              <w:t>(51.857)</w:t>
            </w:r>
          </w:p>
        </w:tc>
      </w:tr>
      <w:tr w:rsidR="00AD62BE" w:rsidRPr="00AD62BE" w:rsidTr="00AD62BE">
        <w:trPr>
          <w:cantSplit/>
        </w:trPr>
        <w:tc>
          <w:tcPr>
            <w:tcW w:w="2405" w:type="dxa"/>
            <w:tcBorders>
              <w:bottom w:val="single" w:sz="4" w:space="0" w:color="FFFFFF" w:themeColor="background1"/>
            </w:tcBorders>
            <w:shd w:val="solid" w:color="E6E6E6" w:fill="auto"/>
            <w:vAlign w:val="center"/>
          </w:tcPr>
          <w:p w:rsidR="00827239" w:rsidRPr="00AD62BE" w:rsidRDefault="00827239" w:rsidP="00536951">
            <w:pPr>
              <w:pStyle w:val="070-TabelaPadro"/>
              <w:ind w:left="60"/>
              <w:jc w:val="left"/>
              <w:rPr>
                <w:sz w:val="12"/>
                <w:szCs w:val="12"/>
              </w:rPr>
            </w:pPr>
            <w:bookmarkStart w:id="3207" w:name="BBTVM0900002" w:colFirst="0" w:colLast="0"/>
            <w:bookmarkEnd w:id="3195"/>
            <w:r w:rsidRPr="00AD62BE">
              <w:rPr>
                <w:sz w:val="12"/>
                <w:szCs w:val="12"/>
              </w:rPr>
              <w:t>Carteira própria</w:t>
            </w:r>
          </w:p>
        </w:tc>
        <w:tc>
          <w:tcPr>
            <w:tcW w:w="1111"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08" w:name="BBTVM09AA002"/>
            <w:bookmarkEnd w:id="3208"/>
            <w:r w:rsidRPr="00AD62BE">
              <w:rPr>
                <w:sz w:val="12"/>
                <w:szCs w:val="12"/>
              </w:rPr>
              <w:t>2.970.417</w:t>
            </w:r>
          </w:p>
        </w:tc>
        <w:tc>
          <w:tcPr>
            <w:tcW w:w="1111"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09" w:name="BBTVM09AB002"/>
            <w:bookmarkEnd w:id="3209"/>
            <w:r w:rsidRPr="00AD62BE">
              <w:rPr>
                <w:sz w:val="12"/>
                <w:szCs w:val="12"/>
              </w:rPr>
              <w:t>8.719.474</w:t>
            </w:r>
          </w:p>
        </w:tc>
        <w:tc>
          <w:tcPr>
            <w:tcW w:w="1111"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10" w:name="BBTVM09AC002"/>
            <w:bookmarkEnd w:id="3210"/>
            <w:r w:rsidRPr="00AD62BE">
              <w:rPr>
                <w:sz w:val="12"/>
                <w:szCs w:val="12"/>
              </w:rPr>
              <w:t>6.265.444</w:t>
            </w:r>
          </w:p>
        </w:tc>
        <w:tc>
          <w:tcPr>
            <w:tcW w:w="1112"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11" w:name="BBTVM09AD002"/>
            <w:bookmarkEnd w:id="3211"/>
            <w:r w:rsidRPr="00AD62BE">
              <w:rPr>
                <w:sz w:val="12"/>
                <w:szCs w:val="12"/>
              </w:rPr>
              <w:t>3.829.901</w:t>
            </w:r>
          </w:p>
        </w:tc>
        <w:tc>
          <w:tcPr>
            <w:tcW w:w="1083"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12" w:name="BBTVM09AE002"/>
            <w:bookmarkEnd w:id="3212"/>
            <w:r w:rsidRPr="00AD62BE">
              <w:rPr>
                <w:sz w:val="12"/>
                <w:szCs w:val="12"/>
              </w:rPr>
              <w:t>168.639.569</w:t>
            </w:r>
          </w:p>
        </w:tc>
        <w:tc>
          <w:tcPr>
            <w:tcW w:w="1139"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13" w:name="BBTVM09AF002"/>
            <w:bookmarkEnd w:id="3213"/>
            <w:r w:rsidRPr="00AD62BE">
              <w:rPr>
                <w:sz w:val="12"/>
                <w:szCs w:val="12"/>
              </w:rPr>
              <w:t>192.076.640</w:t>
            </w:r>
          </w:p>
        </w:tc>
        <w:tc>
          <w:tcPr>
            <w:tcW w:w="1111"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14" w:name="BBTVM09AG002"/>
            <w:bookmarkEnd w:id="3214"/>
            <w:r w:rsidRPr="00AD62BE">
              <w:rPr>
                <w:sz w:val="12"/>
                <w:szCs w:val="12"/>
              </w:rPr>
              <w:t>190.424.805</w:t>
            </w:r>
          </w:p>
        </w:tc>
        <w:tc>
          <w:tcPr>
            <w:tcW w:w="1152"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15" w:name="BBTVM09AH002"/>
            <w:bookmarkEnd w:id="3215"/>
            <w:r w:rsidRPr="00AD62BE">
              <w:rPr>
                <w:sz w:val="12"/>
                <w:szCs w:val="12"/>
              </w:rPr>
              <w:t>(1.651.835)</w:t>
            </w:r>
          </w:p>
        </w:tc>
        <w:tc>
          <w:tcPr>
            <w:tcW w:w="1071"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16" w:name="BBTVM09AI002"/>
            <w:bookmarkEnd w:id="3216"/>
            <w:r w:rsidRPr="00AD62BE">
              <w:rPr>
                <w:sz w:val="12"/>
                <w:szCs w:val="12"/>
              </w:rPr>
              <w:t>158.063.730</w:t>
            </w:r>
          </w:p>
        </w:tc>
        <w:tc>
          <w:tcPr>
            <w:tcW w:w="1111"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17" w:name="BBTVM09AJ002"/>
            <w:bookmarkEnd w:id="3217"/>
            <w:r w:rsidRPr="00AD62BE">
              <w:rPr>
                <w:sz w:val="12"/>
                <w:szCs w:val="12"/>
              </w:rPr>
              <w:t>157.528.516</w:t>
            </w:r>
          </w:p>
        </w:tc>
        <w:tc>
          <w:tcPr>
            <w:tcW w:w="1112"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18" w:name="BBTVM09AK002"/>
            <w:bookmarkEnd w:id="3218"/>
            <w:r w:rsidRPr="00AD62BE">
              <w:rPr>
                <w:sz w:val="12"/>
                <w:szCs w:val="12"/>
              </w:rPr>
              <w:t>(535.214)</w:t>
            </w:r>
          </w:p>
        </w:tc>
      </w:tr>
      <w:tr w:rsidR="00AD62BE" w:rsidRPr="00AD62BE" w:rsidTr="00AD62BE">
        <w:trPr>
          <w:cantSplit/>
        </w:trPr>
        <w:tc>
          <w:tcPr>
            <w:tcW w:w="2405" w:type="dxa"/>
            <w:tcBorders>
              <w:bottom w:val="single" w:sz="4" w:space="0" w:color="FFFFFF" w:themeColor="background1"/>
            </w:tcBorders>
            <w:shd w:val="solid" w:color="F3F3F3" w:fill="auto"/>
            <w:vAlign w:val="center"/>
          </w:tcPr>
          <w:p w:rsidR="00827239" w:rsidRPr="00AD62BE" w:rsidRDefault="00827239" w:rsidP="00536951">
            <w:pPr>
              <w:pStyle w:val="070-TabelaPadro"/>
              <w:ind w:left="60"/>
              <w:jc w:val="left"/>
              <w:rPr>
                <w:sz w:val="12"/>
                <w:szCs w:val="12"/>
              </w:rPr>
            </w:pPr>
            <w:bookmarkStart w:id="3219" w:name="BBTVM0900003" w:colFirst="0" w:colLast="0"/>
            <w:bookmarkEnd w:id="3207"/>
            <w:r w:rsidRPr="00AD62BE">
              <w:rPr>
                <w:sz w:val="12"/>
                <w:szCs w:val="12"/>
              </w:rPr>
              <w:t>Vinculados a compromissos de recompra</w:t>
            </w:r>
          </w:p>
        </w:tc>
        <w:tc>
          <w:tcPr>
            <w:tcW w:w="1111"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20" w:name="BBTVM09AA003"/>
            <w:bookmarkEnd w:id="3220"/>
            <w:r w:rsidRPr="00AD62BE">
              <w:rPr>
                <w:sz w:val="12"/>
                <w:szCs w:val="12"/>
              </w:rPr>
              <w:t>--</w:t>
            </w:r>
          </w:p>
        </w:tc>
        <w:tc>
          <w:tcPr>
            <w:tcW w:w="1111"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21" w:name="BBTVM09AB003"/>
            <w:bookmarkEnd w:id="3221"/>
            <w:r w:rsidRPr="00AD62BE">
              <w:rPr>
                <w:sz w:val="12"/>
                <w:szCs w:val="12"/>
              </w:rPr>
              <w:t>--</w:t>
            </w:r>
          </w:p>
        </w:tc>
        <w:tc>
          <w:tcPr>
            <w:tcW w:w="1111"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22" w:name="BBTVM09AC003"/>
            <w:bookmarkEnd w:id="3222"/>
            <w:r w:rsidRPr="00AD62BE">
              <w:rPr>
                <w:sz w:val="12"/>
                <w:szCs w:val="12"/>
              </w:rPr>
              <w:t>7.719.450</w:t>
            </w:r>
          </w:p>
        </w:tc>
        <w:tc>
          <w:tcPr>
            <w:tcW w:w="1112"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23" w:name="BBTVM09AD003"/>
            <w:bookmarkEnd w:id="3223"/>
            <w:r w:rsidRPr="00AD62BE">
              <w:rPr>
                <w:sz w:val="12"/>
                <w:szCs w:val="12"/>
              </w:rPr>
              <w:t>12.998.760</w:t>
            </w:r>
          </w:p>
        </w:tc>
        <w:tc>
          <w:tcPr>
            <w:tcW w:w="1083"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24" w:name="BBTVM09AE003"/>
            <w:bookmarkEnd w:id="3224"/>
            <w:r w:rsidRPr="00AD62BE">
              <w:rPr>
                <w:sz w:val="12"/>
                <w:szCs w:val="12"/>
              </w:rPr>
              <w:t>41.802.058</w:t>
            </w:r>
          </w:p>
        </w:tc>
        <w:tc>
          <w:tcPr>
            <w:tcW w:w="1139"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25" w:name="BBTVM09AF003"/>
            <w:bookmarkEnd w:id="3225"/>
            <w:r w:rsidRPr="00AD62BE">
              <w:rPr>
                <w:sz w:val="12"/>
                <w:szCs w:val="12"/>
              </w:rPr>
              <w:t>62.598.879</w:t>
            </w:r>
          </w:p>
        </w:tc>
        <w:tc>
          <w:tcPr>
            <w:tcW w:w="1111"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26" w:name="BBTVM09AG003"/>
            <w:bookmarkEnd w:id="3226"/>
            <w:r w:rsidRPr="00AD62BE">
              <w:rPr>
                <w:sz w:val="12"/>
                <w:szCs w:val="12"/>
              </w:rPr>
              <w:t>62.520.268</w:t>
            </w:r>
          </w:p>
        </w:tc>
        <w:tc>
          <w:tcPr>
            <w:tcW w:w="1152"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27" w:name="BBTVM09AH003"/>
            <w:bookmarkEnd w:id="3227"/>
            <w:r w:rsidRPr="00AD62BE">
              <w:rPr>
                <w:sz w:val="12"/>
                <w:szCs w:val="12"/>
              </w:rPr>
              <w:t>(78.611)</w:t>
            </w:r>
          </w:p>
        </w:tc>
        <w:tc>
          <w:tcPr>
            <w:tcW w:w="1071"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28" w:name="BBTVM09AI003"/>
            <w:bookmarkEnd w:id="3228"/>
            <w:r w:rsidRPr="00AD62BE">
              <w:rPr>
                <w:sz w:val="12"/>
                <w:szCs w:val="12"/>
              </w:rPr>
              <w:t>38.551.617</w:t>
            </w:r>
          </w:p>
        </w:tc>
        <w:tc>
          <w:tcPr>
            <w:tcW w:w="1111"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29" w:name="BBTVM09AJ003"/>
            <w:bookmarkEnd w:id="3229"/>
            <w:r w:rsidRPr="00AD62BE">
              <w:rPr>
                <w:sz w:val="12"/>
                <w:szCs w:val="12"/>
              </w:rPr>
              <w:t>38.991.785</w:t>
            </w:r>
          </w:p>
        </w:tc>
        <w:tc>
          <w:tcPr>
            <w:tcW w:w="1112"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30" w:name="BBTVM09AK003"/>
            <w:bookmarkEnd w:id="3230"/>
            <w:r w:rsidRPr="00AD62BE">
              <w:rPr>
                <w:sz w:val="12"/>
                <w:szCs w:val="12"/>
              </w:rPr>
              <w:t>440.168</w:t>
            </w:r>
          </w:p>
        </w:tc>
      </w:tr>
      <w:tr w:rsidR="00AD62BE" w:rsidRPr="00AD62BE" w:rsidTr="00AD62BE">
        <w:trPr>
          <w:cantSplit/>
        </w:trPr>
        <w:tc>
          <w:tcPr>
            <w:tcW w:w="2405" w:type="dxa"/>
            <w:tcBorders>
              <w:bottom w:val="single" w:sz="4" w:space="0" w:color="CCCCCC"/>
            </w:tcBorders>
            <w:shd w:val="solid" w:color="E6E6E6" w:fill="auto"/>
            <w:vAlign w:val="center"/>
          </w:tcPr>
          <w:p w:rsidR="00827239" w:rsidRPr="00AD62BE" w:rsidRDefault="00827239" w:rsidP="00536951">
            <w:pPr>
              <w:pStyle w:val="070-TabelaPadro"/>
              <w:ind w:left="60"/>
              <w:jc w:val="left"/>
              <w:rPr>
                <w:sz w:val="12"/>
                <w:szCs w:val="12"/>
              </w:rPr>
            </w:pPr>
            <w:bookmarkStart w:id="3231" w:name="BBTVM0900005" w:colFirst="0" w:colLast="0"/>
            <w:bookmarkEnd w:id="3219"/>
            <w:r w:rsidRPr="00AD62BE">
              <w:rPr>
                <w:sz w:val="12"/>
                <w:szCs w:val="12"/>
              </w:rPr>
              <w:t>Vinculados à prestação de garantias</w:t>
            </w:r>
          </w:p>
        </w:tc>
        <w:tc>
          <w:tcPr>
            <w:tcW w:w="1111"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32" w:name="BBTVM09AA005"/>
            <w:bookmarkEnd w:id="3232"/>
            <w:r w:rsidRPr="00AD62BE">
              <w:rPr>
                <w:sz w:val="12"/>
                <w:szCs w:val="12"/>
              </w:rPr>
              <w:t>--</w:t>
            </w:r>
          </w:p>
        </w:tc>
        <w:tc>
          <w:tcPr>
            <w:tcW w:w="1111"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33" w:name="BBTVM09AB005"/>
            <w:bookmarkEnd w:id="3233"/>
            <w:r w:rsidRPr="00AD62BE">
              <w:rPr>
                <w:sz w:val="12"/>
                <w:szCs w:val="12"/>
              </w:rPr>
              <w:t>--</w:t>
            </w:r>
          </w:p>
        </w:tc>
        <w:tc>
          <w:tcPr>
            <w:tcW w:w="1111"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34" w:name="BBTVM09AC005"/>
            <w:bookmarkEnd w:id="3234"/>
            <w:r w:rsidRPr="00AD62BE">
              <w:rPr>
                <w:sz w:val="12"/>
                <w:szCs w:val="12"/>
              </w:rPr>
              <w:t>1.150.188</w:t>
            </w:r>
          </w:p>
        </w:tc>
        <w:tc>
          <w:tcPr>
            <w:tcW w:w="1112"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35" w:name="BBTVM09AD005"/>
            <w:bookmarkEnd w:id="3235"/>
            <w:r w:rsidRPr="00AD62BE">
              <w:rPr>
                <w:sz w:val="12"/>
                <w:szCs w:val="12"/>
              </w:rPr>
              <w:t>70.365</w:t>
            </w:r>
          </w:p>
        </w:tc>
        <w:tc>
          <w:tcPr>
            <w:tcW w:w="1083"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36" w:name="BBTVM09AE005"/>
            <w:bookmarkEnd w:id="3236"/>
            <w:r w:rsidRPr="00AD62BE">
              <w:rPr>
                <w:sz w:val="12"/>
                <w:szCs w:val="12"/>
              </w:rPr>
              <w:t>11.057.242</w:t>
            </w:r>
          </w:p>
        </w:tc>
        <w:tc>
          <w:tcPr>
            <w:tcW w:w="1139"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37" w:name="BBTVM09AF005"/>
            <w:bookmarkEnd w:id="3237"/>
            <w:r w:rsidRPr="00AD62BE">
              <w:rPr>
                <w:sz w:val="12"/>
                <w:szCs w:val="12"/>
              </w:rPr>
              <w:t>12.271.921</w:t>
            </w:r>
          </w:p>
        </w:tc>
        <w:tc>
          <w:tcPr>
            <w:tcW w:w="1111"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38" w:name="BBTVM09AG005"/>
            <w:bookmarkEnd w:id="3238"/>
            <w:r w:rsidRPr="00AD62BE">
              <w:rPr>
                <w:sz w:val="12"/>
                <w:szCs w:val="12"/>
              </w:rPr>
              <w:t>12.277.795</w:t>
            </w:r>
          </w:p>
        </w:tc>
        <w:tc>
          <w:tcPr>
            <w:tcW w:w="1152"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39" w:name="BBTVM09AH005"/>
            <w:bookmarkEnd w:id="3239"/>
            <w:r w:rsidRPr="00AD62BE">
              <w:rPr>
                <w:sz w:val="12"/>
                <w:szCs w:val="12"/>
              </w:rPr>
              <w:t>5.874</w:t>
            </w:r>
          </w:p>
        </w:tc>
        <w:tc>
          <w:tcPr>
            <w:tcW w:w="1071"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40" w:name="BBTVM09AI005"/>
            <w:bookmarkEnd w:id="3240"/>
            <w:r w:rsidRPr="00AD62BE">
              <w:rPr>
                <w:sz w:val="12"/>
                <w:szCs w:val="12"/>
              </w:rPr>
              <w:t>4.768.726</w:t>
            </w:r>
          </w:p>
        </w:tc>
        <w:tc>
          <w:tcPr>
            <w:tcW w:w="1111"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41" w:name="BBTVM09AJ005"/>
            <w:bookmarkEnd w:id="3241"/>
            <w:r w:rsidRPr="00AD62BE">
              <w:rPr>
                <w:sz w:val="12"/>
                <w:szCs w:val="12"/>
              </w:rPr>
              <w:t>4.811.915</w:t>
            </w:r>
          </w:p>
        </w:tc>
        <w:tc>
          <w:tcPr>
            <w:tcW w:w="1112"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42" w:name="BBTVM09AK005"/>
            <w:bookmarkEnd w:id="3242"/>
            <w:r w:rsidRPr="00AD62BE">
              <w:rPr>
                <w:sz w:val="12"/>
                <w:szCs w:val="12"/>
              </w:rPr>
              <w:t>43.189</w:t>
            </w:r>
          </w:p>
        </w:tc>
      </w:tr>
      <w:bookmarkEnd w:id="3194"/>
      <w:bookmarkEnd w:id="3231"/>
    </w:tbl>
    <w:p w:rsidR="00827239" w:rsidRPr="00E41DA9" w:rsidRDefault="00827239" w:rsidP="00AD62BE">
      <w:pPr>
        <w:pStyle w:val="072-Rodapdatabela"/>
        <w:spacing w:before="20"/>
      </w:pPr>
    </w:p>
    <w:p w:rsidR="00827239" w:rsidRPr="00421417" w:rsidRDefault="00827239" w:rsidP="00536951">
      <w:pPr>
        <w:pStyle w:val="031-SubttulodeDocumentoLista"/>
      </w:pPr>
      <w:r>
        <w:t>) Composição da carteira consolidada por categoria e prazo de vencimento em anos</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10 - Por categoria - Consolidado"/>
        <w:tblDescription w:val="PubliCon - Sistema de Gerenciamento do Documentos Contábeis para Publicação&#10;&#10;Última atualização do mapa do quadro em: "/>
      </w:tblPr>
      <w:tblGrid>
        <w:gridCol w:w="2405"/>
        <w:gridCol w:w="1358"/>
        <w:gridCol w:w="1358"/>
        <w:gridCol w:w="1358"/>
        <w:gridCol w:w="1358"/>
        <w:gridCol w:w="1372"/>
        <w:gridCol w:w="1345"/>
        <w:gridCol w:w="1348"/>
        <w:gridCol w:w="1368"/>
        <w:gridCol w:w="1359"/>
      </w:tblGrid>
      <w:tr w:rsidR="00827239" w:rsidRPr="00AD62BE" w:rsidTr="00AD62BE">
        <w:trPr>
          <w:cantSplit/>
          <w:tblHeader/>
        </w:trPr>
        <w:tc>
          <w:tcPr>
            <w:tcW w:w="2405" w:type="dxa"/>
            <w:vMerge w:val="restart"/>
            <w:shd w:val="solid" w:color="C3D7F0" w:fill="auto"/>
            <w:vAlign w:val="center"/>
          </w:tcPr>
          <w:p w:rsidR="00827239" w:rsidRPr="00AD62BE" w:rsidRDefault="00827239" w:rsidP="00536951">
            <w:pPr>
              <w:pStyle w:val="070-TabelaPadro"/>
              <w:jc w:val="center"/>
              <w:rPr>
                <w:b/>
                <w:sz w:val="12"/>
                <w:szCs w:val="12"/>
              </w:rPr>
            </w:pPr>
            <w:bookmarkStart w:id="3243" w:name="BBTVM10"/>
            <w:r w:rsidRPr="00AD62BE">
              <w:rPr>
                <w:b/>
                <w:sz w:val="12"/>
                <w:szCs w:val="12"/>
              </w:rPr>
              <w:t>Vencimento em Anos</w:t>
            </w:r>
          </w:p>
        </w:tc>
        <w:tc>
          <w:tcPr>
            <w:tcW w:w="12224" w:type="dxa"/>
            <w:gridSpan w:val="9"/>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BB Consolidado</w:t>
            </w:r>
          </w:p>
        </w:tc>
      </w:tr>
      <w:tr w:rsidR="00827239" w:rsidRPr="00AD62BE" w:rsidTr="00AD62BE">
        <w:trPr>
          <w:cantSplit/>
          <w:tblHeader/>
        </w:trPr>
        <w:tc>
          <w:tcPr>
            <w:tcW w:w="2405" w:type="dxa"/>
            <w:vMerge/>
            <w:shd w:val="solid" w:color="C3D7F0" w:fill="auto"/>
            <w:vAlign w:val="center"/>
          </w:tcPr>
          <w:p w:rsidR="00827239" w:rsidRPr="00AD62BE" w:rsidRDefault="00827239" w:rsidP="00536951">
            <w:pPr>
              <w:pStyle w:val="070-TabelaPadro"/>
              <w:jc w:val="center"/>
              <w:rPr>
                <w:b/>
                <w:sz w:val="12"/>
                <w:szCs w:val="12"/>
              </w:rPr>
            </w:pPr>
          </w:p>
        </w:tc>
        <w:tc>
          <w:tcPr>
            <w:tcW w:w="9497" w:type="dxa"/>
            <w:gridSpan w:val="7"/>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30.06.2020</w:t>
            </w:r>
          </w:p>
        </w:tc>
        <w:tc>
          <w:tcPr>
            <w:tcW w:w="2727" w:type="dxa"/>
            <w:gridSpan w:val="2"/>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31.12.2019</w:t>
            </w:r>
          </w:p>
        </w:tc>
      </w:tr>
      <w:tr w:rsidR="00827239" w:rsidRPr="00AD62BE" w:rsidTr="00AD62BE">
        <w:trPr>
          <w:cantSplit/>
          <w:tblHeader/>
        </w:trPr>
        <w:tc>
          <w:tcPr>
            <w:tcW w:w="2405" w:type="dxa"/>
            <w:vMerge/>
            <w:shd w:val="solid" w:color="C3D7F0" w:fill="auto"/>
            <w:vAlign w:val="center"/>
          </w:tcPr>
          <w:p w:rsidR="00827239" w:rsidRPr="00AD62BE" w:rsidRDefault="00827239" w:rsidP="00536951">
            <w:pPr>
              <w:pStyle w:val="070-TabelaPadro"/>
              <w:jc w:val="center"/>
              <w:rPr>
                <w:b/>
                <w:sz w:val="12"/>
                <w:szCs w:val="12"/>
              </w:rPr>
            </w:pPr>
          </w:p>
        </w:tc>
        <w:tc>
          <w:tcPr>
            <w:tcW w:w="6804" w:type="dxa"/>
            <w:gridSpan w:val="5"/>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Valor de Mercado</w:t>
            </w:r>
          </w:p>
        </w:tc>
        <w:tc>
          <w:tcPr>
            <w:tcW w:w="2693" w:type="dxa"/>
            <w:gridSpan w:val="2"/>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Total</w:t>
            </w:r>
          </w:p>
        </w:tc>
        <w:tc>
          <w:tcPr>
            <w:tcW w:w="2727" w:type="dxa"/>
            <w:gridSpan w:val="2"/>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Total</w:t>
            </w:r>
          </w:p>
        </w:tc>
      </w:tr>
      <w:tr w:rsidR="00827239" w:rsidRPr="00AD62BE" w:rsidTr="00AD62BE">
        <w:trPr>
          <w:cantSplit/>
          <w:tblHeader/>
        </w:trPr>
        <w:tc>
          <w:tcPr>
            <w:tcW w:w="2405" w:type="dxa"/>
            <w:vMerge/>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p>
        </w:tc>
        <w:tc>
          <w:tcPr>
            <w:tcW w:w="1358" w:type="dxa"/>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Sem vencimento</w:t>
            </w:r>
          </w:p>
        </w:tc>
        <w:tc>
          <w:tcPr>
            <w:tcW w:w="1358" w:type="dxa"/>
            <w:tcBorders>
              <w:bottom w:val="single" w:sz="4" w:space="0" w:color="FFFFFF" w:themeColor="background1"/>
            </w:tcBorders>
            <w:shd w:val="solid" w:color="C3D7F0" w:fill="auto"/>
            <w:vAlign w:val="center"/>
          </w:tcPr>
          <w:p w:rsidR="00AD62BE" w:rsidRPr="00AD62BE" w:rsidRDefault="00827239" w:rsidP="00AD62BE">
            <w:pPr>
              <w:pStyle w:val="070-TabelaPadro"/>
              <w:spacing w:before="0" w:after="0"/>
              <w:jc w:val="center"/>
              <w:rPr>
                <w:b/>
                <w:sz w:val="12"/>
                <w:szCs w:val="12"/>
              </w:rPr>
            </w:pPr>
            <w:r w:rsidRPr="00AD62BE">
              <w:rPr>
                <w:b/>
                <w:sz w:val="12"/>
                <w:szCs w:val="12"/>
              </w:rPr>
              <w:t xml:space="preserve">A vencer </w:t>
            </w:r>
          </w:p>
          <w:p w:rsidR="00827239" w:rsidRPr="00AD62BE" w:rsidRDefault="00827239" w:rsidP="00AD62BE">
            <w:pPr>
              <w:pStyle w:val="070-TabelaPadro"/>
              <w:spacing w:before="0" w:after="0"/>
              <w:jc w:val="center"/>
              <w:rPr>
                <w:b/>
                <w:sz w:val="12"/>
                <w:szCs w:val="12"/>
              </w:rPr>
            </w:pPr>
            <w:r w:rsidRPr="00AD62BE">
              <w:rPr>
                <w:b/>
                <w:sz w:val="12"/>
                <w:szCs w:val="12"/>
              </w:rPr>
              <w:t>em até um ano</w:t>
            </w:r>
          </w:p>
        </w:tc>
        <w:tc>
          <w:tcPr>
            <w:tcW w:w="1358" w:type="dxa"/>
            <w:tcBorders>
              <w:bottom w:val="single" w:sz="4" w:space="0" w:color="FFFFFF" w:themeColor="background1"/>
            </w:tcBorders>
            <w:shd w:val="solid" w:color="C3D7F0" w:fill="auto"/>
            <w:vAlign w:val="center"/>
          </w:tcPr>
          <w:p w:rsidR="00AD62BE" w:rsidRPr="00AD62BE" w:rsidRDefault="00827239" w:rsidP="00AD62BE">
            <w:pPr>
              <w:pStyle w:val="070-TabelaPadro"/>
              <w:spacing w:before="0" w:after="0"/>
              <w:jc w:val="center"/>
              <w:rPr>
                <w:b/>
                <w:sz w:val="12"/>
                <w:szCs w:val="12"/>
              </w:rPr>
            </w:pPr>
            <w:r w:rsidRPr="00AD62BE">
              <w:rPr>
                <w:b/>
                <w:sz w:val="12"/>
                <w:szCs w:val="12"/>
              </w:rPr>
              <w:t xml:space="preserve">A vencer </w:t>
            </w:r>
          </w:p>
          <w:p w:rsidR="00827239" w:rsidRPr="00AD62BE" w:rsidRDefault="00827239" w:rsidP="00AD62BE">
            <w:pPr>
              <w:pStyle w:val="070-TabelaPadro"/>
              <w:spacing w:before="0" w:after="0"/>
              <w:jc w:val="center"/>
              <w:rPr>
                <w:b/>
                <w:sz w:val="12"/>
                <w:szCs w:val="12"/>
              </w:rPr>
            </w:pPr>
            <w:r w:rsidRPr="00AD62BE">
              <w:rPr>
                <w:b/>
                <w:sz w:val="12"/>
                <w:szCs w:val="12"/>
              </w:rPr>
              <w:t>entre 1 e 5 anos</w:t>
            </w:r>
          </w:p>
        </w:tc>
        <w:tc>
          <w:tcPr>
            <w:tcW w:w="1358" w:type="dxa"/>
            <w:tcBorders>
              <w:bottom w:val="single" w:sz="4" w:space="0" w:color="FFFFFF" w:themeColor="background1"/>
            </w:tcBorders>
            <w:shd w:val="solid" w:color="C3D7F0" w:fill="auto"/>
            <w:vAlign w:val="center"/>
          </w:tcPr>
          <w:p w:rsidR="00AD62BE" w:rsidRPr="00AD62BE" w:rsidRDefault="00827239" w:rsidP="00AD62BE">
            <w:pPr>
              <w:pStyle w:val="070-TabelaPadro"/>
              <w:spacing w:before="0" w:after="0"/>
              <w:jc w:val="center"/>
              <w:rPr>
                <w:b/>
                <w:sz w:val="12"/>
                <w:szCs w:val="12"/>
              </w:rPr>
            </w:pPr>
            <w:r w:rsidRPr="00AD62BE">
              <w:rPr>
                <w:b/>
                <w:sz w:val="12"/>
                <w:szCs w:val="12"/>
              </w:rPr>
              <w:t>A vencer</w:t>
            </w:r>
          </w:p>
          <w:p w:rsidR="00827239" w:rsidRPr="00AD62BE" w:rsidRDefault="00827239" w:rsidP="00AD62BE">
            <w:pPr>
              <w:pStyle w:val="070-TabelaPadro"/>
              <w:spacing w:before="0" w:after="0"/>
              <w:jc w:val="center"/>
              <w:rPr>
                <w:b/>
                <w:sz w:val="12"/>
                <w:szCs w:val="12"/>
              </w:rPr>
            </w:pPr>
            <w:r w:rsidRPr="00AD62BE">
              <w:rPr>
                <w:b/>
                <w:sz w:val="12"/>
                <w:szCs w:val="12"/>
              </w:rPr>
              <w:t xml:space="preserve"> entre 5 e 10 anos</w:t>
            </w:r>
          </w:p>
        </w:tc>
        <w:tc>
          <w:tcPr>
            <w:tcW w:w="1372" w:type="dxa"/>
            <w:tcBorders>
              <w:bottom w:val="single" w:sz="4" w:space="0" w:color="FFFFFF" w:themeColor="background1"/>
            </w:tcBorders>
            <w:shd w:val="solid" w:color="C3D7F0" w:fill="auto"/>
            <w:vAlign w:val="center"/>
          </w:tcPr>
          <w:p w:rsidR="00AD62BE" w:rsidRPr="00AD62BE" w:rsidRDefault="00827239" w:rsidP="00AD62BE">
            <w:pPr>
              <w:pStyle w:val="070-TabelaPadro"/>
              <w:spacing w:before="0" w:after="0"/>
              <w:jc w:val="center"/>
              <w:rPr>
                <w:b/>
                <w:sz w:val="12"/>
                <w:szCs w:val="12"/>
              </w:rPr>
            </w:pPr>
            <w:r w:rsidRPr="00AD62BE">
              <w:rPr>
                <w:b/>
                <w:sz w:val="12"/>
                <w:szCs w:val="12"/>
              </w:rPr>
              <w:t>A vencer a</w:t>
            </w:r>
          </w:p>
          <w:p w:rsidR="00827239" w:rsidRPr="00AD62BE" w:rsidRDefault="00827239" w:rsidP="00AD62BE">
            <w:pPr>
              <w:pStyle w:val="070-TabelaPadro"/>
              <w:spacing w:before="0" w:after="0"/>
              <w:jc w:val="center"/>
              <w:rPr>
                <w:b/>
                <w:sz w:val="12"/>
                <w:szCs w:val="12"/>
              </w:rPr>
            </w:pPr>
            <w:r w:rsidRPr="00AD62BE">
              <w:rPr>
                <w:b/>
                <w:sz w:val="12"/>
                <w:szCs w:val="12"/>
              </w:rPr>
              <w:t>pós 10 anos</w:t>
            </w:r>
          </w:p>
        </w:tc>
        <w:tc>
          <w:tcPr>
            <w:tcW w:w="1345" w:type="dxa"/>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Valor de custo</w:t>
            </w:r>
          </w:p>
        </w:tc>
        <w:tc>
          <w:tcPr>
            <w:tcW w:w="1348" w:type="dxa"/>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Valor de mercado</w:t>
            </w:r>
          </w:p>
        </w:tc>
        <w:tc>
          <w:tcPr>
            <w:tcW w:w="1368" w:type="dxa"/>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Valor de custo</w:t>
            </w:r>
          </w:p>
        </w:tc>
        <w:tc>
          <w:tcPr>
            <w:tcW w:w="1359" w:type="dxa"/>
            <w:tcBorders>
              <w:bottom w:val="single" w:sz="4" w:space="0" w:color="FFFFFF" w:themeColor="background1"/>
            </w:tcBorders>
            <w:shd w:val="solid" w:color="C3D7F0" w:fill="auto"/>
            <w:vAlign w:val="center"/>
          </w:tcPr>
          <w:p w:rsidR="00827239" w:rsidRPr="00AD62BE" w:rsidRDefault="00827239" w:rsidP="00536951">
            <w:pPr>
              <w:pStyle w:val="070-TabelaPadro"/>
              <w:jc w:val="center"/>
              <w:rPr>
                <w:b/>
                <w:sz w:val="12"/>
                <w:szCs w:val="12"/>
              </w:rPr>
            </w:pPr>
            <w:r w:rsidRPr="00AD62BE">
              <w:rPr>
                <w:b/>
                <w:sz w:val="12"/>
                <w:szCs w:val="12"/>
              </w:rPr>
              <w:t>Valor de mercado</w:t>
            </w:r>
          </w:p>
        </w:tc>
      </w:tr>
      <w:tr w:rsidR="00827239" w:rsidRPr="00AD62BE" w:rsidTr="00AD62BE">
        <w:trPr>
          <w:cantSplit/>
        </w:trPr>
        <w:tc>
          <w:tcPr>
            <w:tcW w:w="2405" w:type="dxa"/>
            <w:tcBorders>
              <w:bottom w:val="single" w:sz="4" w:space="0" w:color="FFFFFF" w:themeColor="background1"/>
            </w:tcBorders>
            <w:shd w:val="solid" w:color="F3F3F3" w:fill="auto"/>
            <w:vAlign w:val="center"/>
          </w:tcPr>
          <w:p w:rsidR="00827239" w:rsidRPr="00AD62BE" w:rsidRDefault="00827239" w:rsidP="00536951">
            <w:pPr>
              <w:pStyle w:val="070-TabelaPadro"/>
              <w:jc w:val="left"/>
              <w:rPr>
                <w:b/>
                <w:sz w:val="12"/>
                <w:szCs w:val="12"/>
              </w:rPr>
            </w:pPr>
            <w:bookmarkStart w:id="3244" w:name="BBTVM1000001" w:colFirst="0" w:colLast="0"/>
            <w:r w:rsidRPr="00AD62BE">
              <w:rPr>
                <w:b/>
                <w:sz w:val="12"/>
                <w:szCs w:val="12"/>
              </w:rPr>
              <w:t>Por Categoria</w:t>
            </w:r>
          </w:p>
        </w:tc>
        <w:tc>
          <w:tcPr>
            <w:tcW w:w="1358"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45" w:name="BBTVM10AA001"/>
            <w:bookmarkEnd w:id="3245"/>
            <w:r w:rsidRPr="00AD62BE">
              <w:rPr>
                <w:b/>
                <w:sz w:val="12"/>
                <w:szCs w:val="12"/>
              </w:rPr>
              <w:t>2.970.417</w:t>
            </w:r>
          </w:p>
        </w:tc>
        <w:tc>
          <w:tcPr>
            <w:tcW w:w="1358"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46" w:name="BBTVM10AB001"/>
            <w:bookmarkEnd w:id="3246"/>
            <w:r w:rsidRPr="00AD62BE">
              <w:rPr>
                <w:b/>
                <w:sz w:val="12"/>
                <w:szCs w:val="12"/>
              </w:rPr>
              <w:t>40.753.582</w:t>
            </w:r>
          </w:p>
        </w:tc>
        <w:tc>
          <w:tcPr>
            <w:tcW w:w="1358"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47" w:name="BBTVM10AC001"/>
            <w:bookmarkEnd w:id="3247"/>
            <w:r w:rsidRPr="00AD62BE">
              <w:rPr>
                <w:b/>
                <w:sz w:val="12"/>
                <w:szCs w:val="12"/>
              </w:rPr>
              <w:t>134.273.790</w:t>
            </w:r>
          </w:p>
        </w:tc>
        <w:tc>
          <w:tcPr>
            <w:tcW w:w="1358"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48" w:name="BBTVM10AD001"/>
            <w:bookmarkEnd w:id="3248"/>
            <w:r w:rsidRPr="00AD62BE">
              <w:rPr>
                <w:b/>
                <w:sz w:val="12"/>
                <w:szCs w:val="12"/>
              </w:rPr>
              <w:t>76.123.695</w:t>
            </w:r>
          </w:p>
        </w:tc>
        <w:tc>
          <w:tcPr>
            <w:tcW w:w="1372"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49" w:name="BBTVM10AE001"/>
            <w:bookmarkEnd w:id="3249"/>
            <w:r w:rsidRPr="00AD62BE">
              <w:rPr>
                <w:b/>
                <w:sz w:val="12"/>
                <w:szCs w:val="12"/>
              </w:rPr>
              <w:t>11.101.384</w:t>
            </w:r>
          </w:p>
        </w:tc>
        <w:tc>
          <w:tcPr>
            <w:tcW w:w="1345"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50" w:name="BBTVM10AF001"/>
            <w:bookmarkEnd w:id="3250"/>
            <w:r w:rsidRPr="00AD62BE">
              <w:rPr>
                <w:b/>
                <w:sz w:val="12"/>
                <w:szCs w:val="12"/>
              </w:rPr>
              <w:t>266.947.440</w:t>
            </w:r>
          </w:p>
        </w:tc>
        <w:tc>
          <w:tcPr>
            <w:tcW w:w="1348"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51" w:name="BBTVM10AG001"/>
            <w:bookmarkEnd w:id="3251"/>
            <w:r w:rsidRPr="00AD62BE">
              <w:rPr>
                <w:b/>
                <w:sz w:val="12"/>
                <w:szCs w:val="12"/>
              </w:rPr>
              <w:t>265.222.868</w:t>
            </w:r>
          </w:p>
        </w:tc>
        <w:tc>
          <w:tcPr>
            <w:tcW w:w="1368"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52" w:name="BBTVM10AH001"/>
            <w:bookmarkEnd w:id="3252"/>
            <w:r w:rsidRPr="00AD62BE">
              <w:rPr>
                <w:b/>
                <w:sz w:val="12"/>
                <w:szCs w:val="12"/>
              </w:rPr>
              <w:t>201.384.073</w:t>
            </w:r>
          </w:p>
        </w:tc>
        <w:tc>
          <w:tcPr>
            <w:tcW w:w="1359" w:type="dxa"/>
            <w:tcBorders>
              <w:bottom w:val="single" w:sz="4" w:space="0" w:color="FFFFFF" w:themeColor="background1"/>
            </w:tcBorders>
            <w:shd w:val="solid" w:color="F3F3F3" w:fill="auto"/>
            <w:vAlign w:val="center"/>
          </w:tcPr>
          <w:p w:rsidR="00827239" w:rsidRPr="00AD62BE" w:rsidRDefault="00827239" w:rsidP="00536951">
            <w:pPr>
              <w:pStyle w:val="070-TabelaPadro"/>
              <w:rPr>
                <w:b/>
                <w:sz w:val="12"/>
                <w:szCs w:val="12"/>
              </w:rPr>
            </w:pPr>
            <w:bookmarkStart w:id="3253" w:name="BBTVM10AI001"/>
            <w:bookmarkEnd w:id="3253"/>
            <w:r w:rsidRPr="00AD62BE">
              <w:rPr>
                <w:b/>
                <w:sz w:val="12"/>
                <w:szCs w:val="12"/>
              </w:rPr>
              <w:t>201.332.216</w:t>
            </w:r>
          </w:p>
        </w:tc>
      </w:tr>
      <w:tr w:rsidR="00827239" w:rsidRPr="00AD62BE" w:rsidTr="00AD62BE">
        <w:trPr>
          <w:cantSplit/>
        </w:trPr>
        <w:tc>
          <w:tcPr>
            <w:tcW w:w="2405" w:type="dxa"/>
            <w:tcBorders>
              <w:bottom w:val="single" w:sz="4" w:space="0" w:color="FFFFFF" w:themeColor="background1"/>
            </w:tcBorders>
            <w:shd w:val="solid" w:color="E6E6E6" w:fill="auto"/>
            <w:vAlign w:val="center"/>
          </w:tcPr>
          <w:p w:rsidR="00827239" w:rsidRPr="00AD62BE" w:rsidRDefault="00827239" w:rsidP="00536951">
            <w:pPr>
              <w:pStyle w:val="070-TabelaPadro"/>
              <w:ind w:left="60"/>
              <w:jc w:val="left"/>
              <w:rPr>
                <w:sz w:val="12"/>
                <w:szCs w:val="12"/>
              </w:rPr>
            </w:pPr>
            <w:bookmarkStart w:id="3254" w:name="BBTVM1000002" w:colFirst="0" w:colLast="0"/>
            <w:bookmarkEnd w:id="3244"/>
            <w:r w:rsidRPr="00AD62BE">
              <w:rPr>
                <w:sz w:val="12"/>
                <w:szCs w:val="12"/>
              </w:rPr>
              <w:t>1 - Títulos para Negociação</w:t>
            </w:r>
          </w:p>
        </w:tc>
        <w:tc>
          <w:tcPr>
            <w:tcW w:w="1358"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55" w:name="BBTVM10AA002"/>
            <w:bookmarkEnd w:id="3255"/>
            <w:r w:rsidRPr="00AD62BE">
              <w:rPr>
                <w:sz w:val="12"/>
                <w:szCs w:val="12"/>
              </w:rPr>
              <w:t>840.830</w:t>
            </w:r>
          </w:p>
        </w:tc>
        <w:tc>
          <w:tcPr>
            <w:tcW w:w="1358"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56" w:name="BBTVM10AB002"/>
            <w:bookmarkEnd w:id="3256"/>
            <w:r w:rsidRPr="00AD62BE">
              <w:rPr>
                <w:sz w:val="12"/>
                <w:szCs w:val="12"/>
              </w:rPr>
              <w:t>6.216.324</w:t>
            </w:r>
          </w:p>
        </w:tc>
        <w:tc>
          <w:tcPr>
            <w:tcW w:w="1358"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57" w:name="BBTVM10AC002"/>
            <w:bookmarkEnd w:id="3257"/>
            <w:r w:rsidRPr="00AD62BE">
              <w:rPr>
                <w:sz w:val="12"/>
                <w:szCs w:val="12"/>
              </w:rPr>
              <w:t>14.167.046</w:t>
            </w:r>
          </w:p>
        </w:tc>
        <w:tc>
          <w:tcPr>
            <w:tcW w:w="1358"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58" w:name="BBTVM10AD002"/>
            <w:bookmarkEnd w:id="3258"/>
            <w:r w:rsidRPr="00AD62BE">
              <w:rPr>
                <w:sz w:val="12"/>
                <w:szCs w:val="12"/>
              </w:rPr>
              <w:t>525.173</w:t>
            </w:r>
          </w:p>
        </w:tc>
        <w:tc>
          <w:tcPr>
            <w:tcW w:w="1372"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59" w:name="BBTVM10AE002"/>
            <w:bookmarkEnd w:id="3259"/>
            <w:r w:rsidRPr="00AD62BE">
              <w:rPr>
                <w:sz w:val="12"/>
                <w:szCs w:val="12"/>
              </w:rPr>
              <w:t>351.443</w:t>
            </w:r>
          </w:p>
        </w:tc>
        <w:tc>
          <w:tcPr>
            <w:tcW w:w="1345"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60" w:name="BBTVM10AF002"/>
            <w:bookmarkEnd w:id="3260"/>
            <w:r w:rsidRPr="00AD62BE">
              <w:rPr>
                <w:sz w:val="12"/>
                <w:szCs w:val="12"/>
              </w:rPr>
              <w:t>21.811.465</w:t>
            </w:r>
          </w:p>
        </w:tc>
        <w:tc>
          <w:tcPr>
            <w:tcW w:w="1348"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61" w:name="BBTVM10AG002"/>
            <w:bookmarkEnd w:id="3261"/>
            <w:r w:rsidRPr="00AD62BE">
              <w:rPr>
                <w:sz w:val="12"/>
                <w:szCs w:val="12"/>
              </w:rPr>
              <w:t>22.100.816</w:t>
            </w:r>
          </w:p>
        </w:tc>
        <w:tc>
          <w:tcPr>
            <w:tcW w:w="1368"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62" w:name="BBTVM10AH002"/>
            <w:bookmarkEnd w:id="3262"/>
            <w:r w:rsidRPr="00AD62BE">
              <w:rPr>
                <w:sz w:val="12"/>
                <w:szCs w:val="12"/>
              </w:rPr>
              <w:t>5.352.023</w:t>
            </w:r>
          </w:p>
        </w:tc>
        <w:tc>
          <w:tcPr>
            <w:tcW w:w="1359" w:type="dxa"/>
            <w:tcBorders>
              <w:bottom w:val="single" w:sz="4" w:space="0" w:color="FFFFFF" w:themeColor="background1"/>
            </w:tcBorders>
            <w:shd w:val="solid" w:color="E6E6E6" w:fill="auto"/>
            <w:vAlign w:val="center"/>
          </w:tcPr>
          <w:p w:rsidR="00827239" w:rsidRPr="00AD62BE" w:rsidRDefault="00827239" w:rsidP="00536951">
            <w:pPr>
              <w:pStyle w:val="070-TabelaPadro"/>
              <w:rPr>
                <w:sz w:val="12"/>
                <w:szCs w:val="12"/>
              </w:rPr>
            </w:pPr>
            <w:bookmarkStart w:id="3263" w:name="BBTVM10AI002"/>
            <w:bookmarkEnd w:id="3263"/>
            <w:r w:rsidRPr="00AD62BE">
              <w:rPr>
                <w:sz w:val="12"/>
                <w:szCs w:val="12"/>
              </w:rPr>
              <w:t>5.704.898</w:t>
            </w:r>
          </w:p>
        </w:tc>
      </w:tr>
      <w:tr w:rsidR="00827239" w:rsidRPr="00AD62BE" w:rsidTr="00AD62BE">
        <w:trPr>
          <w:cantSplit/>
        </w:trPr>
        <w:tc>
          <w:tcPr>
            <w:tcW w:w="2405" w:type="dxa"/>
            <w:tcBorders>
              <w:bottom w:val="single" w:sz="4" w:space="0" w:color="FFFFFF" w:themeColor="background1"/>
            </w:tcBorders>
            <w:shd w:val="solid" w:color="F3F3F3" w:fill="auto"/>
            <w:vAlign w:val="center"/>
          </w:tcPr>
          <w:p w:rsidR="00827239" w:rsidRPr="00AD62BE" w:rsidRDefault="00827239" w:rsidP="00536951">
            <w:pPr>
              <w:pStyle w:val="070-TabelaPadro"/>
              <w:ind w:left="60"/>
              <w:jc w:val="left"/>
              <w:rPr>
                <w:sz w:val="12"/>
                <w:szCs w:val="12"/>
              </w:rPr>
            </w:pPr>
            <w:bookmarkStart w:id="3264" w:name="BBTVM1000003" w:colFirst="0" w:colLast="0"/>
            <w:bookmarkEnd w:id="3254"/>
            <w:r w:rsidRPr="00AD62BE">
              <w:rPr>
                <w:sz w:val="12"/>
                <w:szCs w:val="12"/>
              </w:rPr>
              <w:t>2 - Títulos Disponíveis para Venda</w:t>
            </w:r>
          </w:p>
        </w:tc>
        <w:tc>
          <w:tcPr>
            <w:tcW w:w="1358"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65" w:name="BBTVM10AA003"/>
            <w:bookmarkEnd w:id="3265"/>
            <w:r w:rsidRPr="00AD62BE">
              <w:rPr>
                <w:sz w:val="12"/>
                <w:szCs w:val="12"/>
              </w:rPr>
              <w:t>2.129.587</w:t>
            </w:r>
          </w:p>
        </w:tc>
        <w:tc>
          <w:tcPr>
            <w:tcW w:w="1358"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66" w:name="BBTVM10AB003"/>
            <w:bookmarkEnd w:id="3266"/>
            <w:r w:rsidRPr="00AD62BE">
              <w:rPr>
                <w:sz w:val="12"/>
                <w:szCs w:val="12"/>
              </w:rPr>
              <w:t>29.816.484</w:t>
            </w:r>
          </w:p>
        </w:tc>
        <w:tc>
          <w:tcPr>
            <w:tcW w:w="1358"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67" w:name="BBTVM10AC003"/>
            <w:bookmarkEnd w:id="3267"/>
            <w:r w:rsidRPr="00AD62BE">
              <w:rPr>
                <w:sz w:val="12"/>
                <w:szCs w:val="12"/>
              </w:rPr>
              <w:t>105.926.420</w:t>
            </w:r>
          </w:p>
        </w:tc>
        <w:tc>
          <w:tcPr>
            <w:tcW w:w="1358"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68" w:name="BBTVM10AD003"/>
            <w:bookmarkEnd w:id="3268"/>
            <w:r w:rsidRPr="00AD62BE">
              <w:rPr>
                <w:sz w:val="12"/>
                <w:szCs w:val="12"/>
              </w:rPr>
              <w:t>70.190.995</w:t>
            </w:r>
          </w:p>
        </w:tc>
        <w:tc>
          <w:tcPr>
            <w:tcW w:w="1372"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69" w:name="BBTVM10AE003"/>
            <w:bookmarkEnd w:id="3269"/>
            <w:r w:rsidRPr="00AD62BE">
              <w:rPr>
                <w:sz w:val="12"/>
                <w:szCs w:val="12"/>
              </w:rPr>
              <w:t>10.749.941</w:t>
            </w:r>
          </w:p>
        </w:tc>
        <w:tc>
          <w:tcPr>
            <w:tcW w:w="1345"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70" w:name="BBTVM10AF003"/>
            <w:bookmarkEnd w:id="3270"/>
            <w:r w:rsidRPr="00AD62BE">
              <w:rPr>
                <w:sz w:val="12"/>
                <w:szCs w:val="12"/>
              </w:rPr>
              <w:t>219.097.057</w:t>
            </w:r>
          </w:p>
        </w:tc>
        <w:tc>
          <w:tcPr>
            <w:tcW w:w="1348"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71" w:name="BBTVM10AG003"/>
            <w:bookmarkEnd w:id="3271"/>
            <w:r w:rsidRPr="00AD62BE">
              <w:rPr>
                <w:sz w:val="12"/>
                <w:szCs w:val="12"/>
              </w:rPr>
              <w:t>218.813.427</w:t>
            </w:r>
          </w:p>
        </w:tc>
        <w:tc>
          <w:tcPr>
            <w:tcW w:w="1368"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72" w:name="BBTVM10AH003"/>
            <w:bookmarkEnd w:id="3272"/>
            <w:r w:rsidRPr="00AD62BE">
              <w:rPr>
                <w:sz w:val="12"/>
                <w:szCs w:val="12"/>
              </w:rPr>
              <w:t>172.907.792</w:t>
            </w:r>
          </w:p>
        </w:tc>
        <w:tc>
          <w:tcPr>
            <w:tcW w:w="1359" w:type="dxa"/>
            <w:tcBorders>
              <w:bottom w:val="single" w:sz="4" w:space="0" w:color="FFFFFF" w:themeColor="background1"/>
            </w:tcBorders>
            <w:shd w:val="solid" w:color="F3F3F3" w:fill="auto"/>
            <w:vAlign w:val="center"/>
          </w:tcPr>
          <w:p w:rsidR="00827239" w:rsidRPr="00AD62BE" w:rsidRDefault="00827239" w:rsidP="00536951">
            <w:pPr>
              <w:pStyle w:val="070-TabelaPadro"/>
              <w:rPr>
                <w:sz w:val="12"/>
                <w:szCs w:val="12"/>
              </w:rPr>
            </w:pPr>
            <w:bookmarkStart w:id="3273" w:name="BBTVM10AI003"/>
            <w:bookmarkEnd w:id="3273"/>
            <w:r w:rsidRPr="00AD62BE">
              <w:rPr>
                <w:sz w:val="12"/>
                <w:szCs w:val="12"/>
              </w:rPr>
              <w:t>173.291.612</w:t>
            </w:r>
          </w:p>
        </w:tc>
      </w:tr>
      <w:tr w:rsidR="00827239" w:rsidRPr="00AD62BE" w:rsidTr="00AD62BE">
        <w:trPr>
          <w:cantSplit/>
        </w:trPr>
        <w:tc>
          <w:tcPr>
            <w:tcW w:w="2405" w:type="dxa"/>
            <w:tcBorders>
              <w:bottom w:val="single" w:sz="4" w:space="0" w:color="CCCCCC"/>
            </w:tcBorders>
            <w:shd w:val="solid" w:color="E6E6E6" w:fill="auto"/>
            <w:vAlign w:val="center"/>
          </w:tcPr>
          <w:p w:rsidR="00827239" w:rsidRPr="00AD62BE" w:rsidRDefault="00827239" w:rsidP="00536951">
            <w:pPr>
              <w:pStyle w:val="070-TabelaPadro"/>
              <w:ind w:left="60"/>
              <w:jc w:val="left"/>
              <w:rPr>
                <w:sz w:val="12"/>
                <w:szCs w:val="12"/>
              </w:rPr>
            </w:pPr>
            <w:bookmarkStart w:id="3274" w:name="BBTVM1000004" w:colFirst="0" w:colLast="0"/>
            <w:bookmarkEnd w:id="3264"/>
            <w:r w:rsidRPr="00AD62BE">
              <w:rPr>
                <w:sz w:val="12"/>
                <w:szCs w:val="12"/>
              </w:rPr>
              <w:t>3 - Mantidos até o Vencimento</w:t>
            </w:r>
          </w:p>
        </w:tc>
        <w:tc>
          <w:tcPr>
            <w:tcW w:w="1358"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75" w:name="BBTVM10AA004"/>
            <w:bookmarkEnd w:id="3275"/>
            <w:r w:rsidRPr="00AD62BE">
              <w:rPr>
                <w:sz w:val="12"/>
                <w:szCs w:val="12"/>
              </w:rPr>
              <w:t>--</w:t>
            </w:r>
          </w:p>
        </w:tc>
        <w:tc>
          <w:tcPr>
            <w:tcW w:w="1358"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76" w:name="BBTVM10AB004"/>
            <w:bookmarkEnd w:id="3276"/>
            <w:r w:rsidRPr="00AD62BE">
              <w:rPr>
                <w:sz w:val="12"/>
                <w:szCs w:val="12"/>
              </w:rPr>
              <w:t>4.720.774</w:t>
            </w:r>
          </w:p>
        </w:tc>
        <w:tc>
          <w:tcPr>
            <w:tcW w:w="1358"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77" w:name="BBTVM10AC004"/>
            <w:bookmarkEnd w:id="3277"/>
            <w:r w:rsidRPr="00AD62BE">
              <w:rPr>
                <w:sz w:val="12"/>
                <w:szCs w:val="12"/>
              </w:rPr>
              <w:t>14.180.324</w:t>
            </w:r>
          </w:p>
        </w:tc>
        <w:tc>
          <w:tcPr>
            <w:tcW w:w="1358"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78" w:name="BBTVM10AD004"/>
            <w:bookmarkEnd w:id="3278"/>
            <w:r w:rsidRPr="00AD62BE">
              <w:rPr>
                <w:sz w:val="12"/>
                <w:szCs w:val="12"/>
              </w:rPr>
              <w:t>5.407.527</w:t>
            </w:r>
          </w:p>
        </w:tc>
        <w:tc>
          <w:tcPr>
            <w:tcW w:w="1372"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79" w:name="BBTVM10AE004"/>
            <w:bookmarkEnd w:id="3279"/>
            <w:r w:rsidRPr="00AD62BE">
              <w:rPr>
                <w:sz w:val="12"/>
                <w:szCs w:val="12"/>
              </w:rPr>
              <w:t>--</w:t>
            </w:r>
          </w:p>
        </w:tc>
        <w:tc>
          <w:tcPr>
            <w:tcW w:w="1345"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80" w:name="BBTVM10AF004"/>
            <w:bookmarkEnd w:id="3280"/>
            <w:r w:rsidRPr="00AD62BE">
              <w:rPr>
                <w:sz w:val="12"/>
                <w:szCs w:val="12"/>
              </w:rPr>
              <w:t>26.038.918</w:t>
            </w:r>
          </w:p>
        </w:tc>
        <w:tc>
          <w:tcPr>
            <w:tcW w:w="1348"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81" w:name="BBTVM10AG004"/>
            <w:bookmarkEnd w:id="3281"/>
            <w:r w:rsidRPr="00AD62BE">
              <w:rPr>
                <w:sz w:val="12"/>
                <w:szCs w:val="12"/>
              </w:rPr>
              <w:t>24.308.625</w:t>
            </w:r>
          </w:p>
        </w:tc>
        <w:tc>
          <w:tcPr>
            <w:tcW w:w="1368"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82" w:name="BBTVM10AH004"/>
            <w:bookmarkEnd w:id="3282"/>
            <w:r w:rsidRPr="00AD62BE">
              <w:rPr>
                <w:sz w:val="12"/>
                <w:szCs w:val="12"/>
              </w:rPr>
              <w:t>23.124.258</w:t>
            </w:r>
          </w:p>
        </w:tc>
        <w:tc>
          <w:tcPr>
            <w:tcW w:w="1359" w:type="dxa"/>
            <w:tcBorders>
              <w:bottom w:val="single" w:sz="4" w:space="0" w:color="CCCCCC"/>
            </w:tcBorders>
            <w:shd w:val="solid" w:color="E6E6E6" w:fill="auto"/>
            <w:vAlign w:val="center"/>
          </w:tcPr>
          <w:p w:rsidR="00827239" w:rsidRPr="00AD62BE" w:rsidRDefault="00827239" w:rsidP="00536951">
            <w:pPr>
              <w:pStyle w:val="070-TabelaPadro"/>
              <w:rPr>
                <w:sz w:val="12"/>
                <w:szCs w:val="12"/>
              </w:rPr>
            </w:pPr>
            <w:bookmarkStart w:id="3283" w:name="BBTVM10AI004"/>
            <w:bookmarkEnd w:id="3283"/>
            <w:r w:rsidRPr="00AD62BE">
              <w:rPr>
                <w:sz w:val="12"/>
                <w:szCs w:val="12"/>
              </w:rPr>
              <w:t>22.335.706</w:t>
            </w:r>
          </w:p>
        </w:tc>
      </w:tr>
      <w:bookmarkEnd w:id="3243"/>
      <w:bookmarkEnd w:id="3274"/>
    </w:tbl>
    <w:p w:rsidR="00B80508" w:rsidRDefault="00B80508" w:rsidP="00536951">
      <w:pPr>
        <w:pStyle w:val="072-Rodapdatabela"/>
        <w:sectPr w:rsidR="00B80508" w:rsidSect="00772113">
          <w:pgSz w:w="16840" w:h="11907" w:orient="landscape" w:code="9"/>
          <w:pgMar w:top="2126" w:right="851" w:bottom="1134" w:left="1418" w:header="425" w:footer="425" w:gutter="0"/>
          <w:cols w:space="283"/>
          <w:docGrid w:linePitch="326"/>
        </w:sectPr>
      </w:pPr>
    </w:p>
    <w:p w:rsidR="00827239" w:rsidRPr="00421417" w:rsidRDefault="00827239" w:rsidP="00536951">
      <w:pPr>
        <w:pStyle w:val="031-SubttulodeDocumentoLista"/>
      </w:pPr>
      <w:r>
        <w:lastRenderedPageBreak/>
        <w:t>) Resumo da carteira consolidada por rubricas de publicação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11 - Por Carteira - Segregação - Consolidado"/>
        <w:tblDescription w:val="PubliCon - Sistema de Gerenciamento do Documentos Contábeis para Publicação&#10;&#10;Última atualização do mapa do quadro em: "/>
      </w:tblPr>
      <w:tblGrid>
        <w:gridCol w:w="2762"/>
        <w:gridCol w:w="1165"/>
        <w:gridCol w:w="1165"/>
        <w:gridCol w:w="1165"/>
        <w:gridCol w:w="1165"/>
        <w:gridCol w:w="1165"/>
        <w:gridCol w:w="1165"/>
      </w:tblGrid>
      <w:tr w:rsidR="00827239" w:rsidRPr="007D7E7D" w:rsidTr="00B80508">
        <w:trPr>
          <w:cantSplit/>
          <w:tblHeader/>
        </w:trPr>
        <w:tc>
          <w:tcPr>
            <w:tcW w:w="2764" w:type="dxa"/>
            <w:vMerge w:val="restart"/>
            <w:shd w:val="solid" w:color="C3D7F0" w:fill="auto"/>
            <w:vAlign w:val="center"/>
          </w:tcPr>
          <w:p w:rsidR="00827239" w:rsidRPr="007D7E7D" w:rsidRDefault="00827239" w:rsidP="00536951">
            <w:pPr>
              <w:pStyle w:val="070-TabelaPadro"/>
              <w:jc w:val="center"/>
              <w:rPr>
                <w:b/>
              </w:rPr>
            </w:pPr>
            <w:bookmarkStart w:id="3284" w:name="BBTVM11"/>
          </w:p>
        </w:tc>
        <w:tc>
          <w:tcPr>
            <w:tcW w:w="6990" w:type="dxa"/>
            <w:gridSpan w:val="6"/>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BB Consolidado</w:t>
            </w:r>
          </w:p>
        </w:tc>
      </w:tr>
      <w:tr w:rsidR="00827239" w:rsidRPr="007D7E7D" w:rsidTr="00B80508">
        <w:trPr>
          <w:cantSplit/>
          <w:tblHeader/>
        </w:trPr>
        <w:tc>
          <w:tcPr>
            <w:tcW w:w="2764" w:type="dxa"/>
            <w:vMerge/>
            <w:shd w:val="solid" w:color="C3D7F0" w:fill="auto"/>
            <w:vAlign w:val="center"/>
          </w:tcPr>
          <w:p w:rsidR="00827239" w:rsidRPr="007D7E7D" w:rsidRDefault="00827239" w:rsidP="00536951">
            <w:pPr>
              <w:pStyle w:val="070-TabelaPadro"/>
              <w:jc w:val="center"/>
              <w:rPr>
                <w:b/>
              </w:rPr>
            </w:pPr>
          </w:p>
        </w:tc>
        <w:tc>
          <w:tcPr>
            <w:tcW w:w="3495" w:type="dxa"/>
            <w:gridSpan w:val="3"/>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30.06.2020</w:t>
            </w:r>
          </w:p>
        </w:tc>
        <w:tc>
          <w:tcPr>
            <w:tcW w:w="3495" w:type="dxa"/>
            <w:gridSpan w:val="3"/>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31.12.2019</w:t>
            </w:r>
          </w:p>
        </w:tc>
      </w:tr>
      <w:tr w:rsidR="00827239" w:rsidRPr="007D7E7D" w:rsidTr="00B80508">
        <w:trPr>
          <w:cantSplit/>
          <w:tblHeader/>
        </w:trPr>
        <w:tc>
          <w:tcPr>
            <w:tcW w:w="2764" w:type="dxa"/>
            <w:vMerge/>
            <w:shd w:val="solid" w:color="C3D7F0" w:fill="auto"/>
            <w:vAlign w:val="center"/>
          </w:tcPr>
          <w:p w:rsidR="00827239" w:rsidRPr="007D7E7D" w:rsidRDefault="00827239" w:rsidP="00536951">
            <w:pPr>
              <w:pStyle w:val="070-TabelaPadro"/>
              <w:jc w:val="center"/>
              <w:rPr>
                <w:b/>
              </w:rPr>
            </w:pPr>
          </w:p>
        </w:tc>
        <w:tc>
          <w:tcPr>
            <w:tcW w:w="3495" w:type="dxa"/>
            <w:gridSpan w:val="3"/>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Valor Contábil</w:t>
            </w:r>
          </w:p>
        </w:tc>
        <w:tc>
          <w:tcPr>
            <w:tcW w:w="3495" w:type="dxa"/>
            <w:gridSpan w:val="3"/>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Valor Contábil</w:t>
            </w:r>
          </w:p>
        </w:tc>
      </w:tr>
      <w:tr w:rsidR="00827239" w:rsidRPr="007D7E7D" w:rsidTr="00B80508">
        <w:trPr>
          <w:cantSplit/>
          <w:tblHeader/>
        </w:trPr>
        <w:tc>
          <w:tcPr>
            <w:tcW w:w="2764" w:type="dxa"/>
            <w:vMerge/>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p>
        </w:tc>
        <w:tc>
          <w:tcPr>
            <w:tcW w:w="1165"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Circulante</w:t>
            </w:r>
          </w:p>
        </w:tc>
        <w:tc>
          <w:tcPr>
            <w:tcW w:w="1165"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Não circulante</w:t>
            </w:r>
          </w:p>
        </w:tc>
        <w:tc>
          <w:tcPr>
            <w:tcW w:w="1165"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Total</w:t>
            </w:r>
          </w:p>
        </w:tc>
        <w:tc>
          <w:tcPr>
            <w:tcW w:w="1165"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Circulante</w:t>
            </w:r>
          </w:p>
        </w:tc>
        <w:tc>
          <w:tcPr>
            <w:tcW w:w="1165"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Não circulante</w:t>
            </w:r>
          </w:p>
        </w:tc>
        <w:tc>
          <w:tcPr>
            <w:tcW w:w="1165"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Total</w:t>
            </w:r>
          </w:p>
        </w:tc>
      </w:tr>
      <w:tr w:rsidR="00827239" w:rsidRPr="007D7E7D" w:rsidTr="00B80508">
        <w:trPr>
          <w:cantSplit/>
        </w:trPr>
        <w:tc>
          <w:tcPr>
            <w:tcW w:w="2764" w:type="dxa"/>
            <w:tcBorders>
              <w:bottom w:val="single" w:sz="4" w:space="0" w:color="FFFFFF" w:themeColor="background1"/>
            </w:tcBorders>
            <w:shd w:val="solid" w:color="F3F3F3" w:fill="auto"/>
            <w:vAlign w:val="center"/>
          </w:tcPr>
          <w:p w:rsidR="00827239" w:rsidRPr="007D7E7D" w:rsidRDefault="00827239" w:rsidP="00536951">
            <w:pPr>
              <w:pStyle w:val="070-TabelaPadro"/>
              <w:jc w:val="left"/>
              <w:rPr>
                <w:b/>
              </w:rPr>
            </w:pPr>
            <w:bookmarkStart w:id="3285" w:name="BBTVM1100001" w:colFirst="0" w:colLast="0"/>
            <w:r>
              <w:rPr>
                <w:b/>
              </w:rPr>
              <w:t>Por Carteira</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3286" w:name="BBTVM11AA001"/>
            <w:bookmarkEnd w:id="3286"/>
            <w:r>
              <w:rPr>
                <w:b/>
              </w:rPr>
              <w:t>58.767.661</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3287" w:name="BBTVM11AB001"/>
            <w:bookmarkEnd w:id="3287"/>
            <w:r>
              <w:rPr>
                <w:b/>
              </w:rPr>
              <w:t>208.185.500</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3288" w:name="BBTVM11AC001"/>
            <w:bookmarkEnd w:id="3288"/>
            <w:r>
              <w:rPr>
                <w:b/>
              </w:rPr>
              <w:t>266.953.161</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3289" w:name="BBTVM11AD001"/>
            <w:bookmarkEnd w:id="3289"/>
            <w:r>
              <w:rPr>
                <w:b/>
              </w:rPr>
              <w:t>40.619.432</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3290" w:name="BBTVM11AE001"/>
            <w:bookmarkEnd w:id="3290"/>
            <w:r>
              <w:rPr>
                <w:b/>
              </w:rPr>
              <w:t>161.501.336</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3291" w:name="BBTVM11AF001"/>
            <w:bookmarkEnd w:id="3291"/>
            <w:r>
              <w:rPr>
                <w:b/>
              </w:rPr>
              <w:t>202.120.768</w:t>
            </w:r>
          </w:p>
        </w:tc>
      </w:tr>
      <w:tr w:rsidR="00827239" w:rsidRPr="007D7E7D" w:rsidTr="00B80508">
        <w:trPr>
          <w:cantSplit/>
        </w:trPr>
        <w:tc>
          <w:tcPr>
            <w:tcW w:w="2764" w:type="dxa"/>
            <w:tcBorders>
              <w:bottom w:val="single" w:sz="4" w:space="0" w:color="FFFFFF" w:themeColor="background1"/>
            </w:tcBorders>
            <w:shd w:val="solid" w:color="E6E6E6" w:fill="auto"/>
            <w:vAlign w:val="center"/>
          </w:tcPr>
          <w:p w:rsidR="00827239" w:rsidRPr="007D7E7D" w:rsidRDefault="00827239" w:rsidP="00536951">
            <w:pPr>
              <w:pStyle w:val="070-TabelaPadro"/>
              <w:ind w:left="60"/>
              <w:jc w:val="left"/>
            </w:pPr>
            <w:bookmarkStart w:id="3292" w:name="BBTVM1100002" w:colFirst="0" w:colLast="0"/>
            <w:bookmarkEnd w:id="3285"/>
            <w:r>
              <w:t>Carteira própria</w:t>
            </w:r>
          </w:p>
        </w:tc>
        <w:tc>
          <w:tcPr>
            <w:tcW w:w="1165"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293" w:name="BBTVM11AA002"/>
            <w:bookmarkEnd w:id="3293"/>
            <w:r>
              <w:t>36.828.899</w:t>
            </w:r>
          </w:p>
        </w:tc>
        <w:tc>
          <w:tcPr>
            <w:tcW w:w="1165"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294" w:name="BBTVM11AB002"/>
            <w:bookmarkEnd w:id="3294"/>
            <w:r>
              <w:t>155.068.455</w:t>
            </w:r>
          </w:p>
        </w:tc>
        <w:tc>
          <w:tcPr>
            <w:tcW w:w="1165"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295" w:name="BBTVM11AC002"/>
            <w:bookmarkEnd w:id="3295"/>
            <w:r>
              <w:t>191.897.354</w:t>
            </w:r>
          </w:p>
        </w:tc>
        <w:tc>
          <w:tcPr>
            <w:tcW w:w="1165"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296" w:name="BBTVM11AD002"/>
            <w:bookmarkEnd w:id="3296"/>
            <w:r>
              <w:t>28.787.965</w:t>
            </w:r>
          </w:p>
        </w:tc>
        <w:tc>
          <w:tcPr>
            <w:tcW w:w="1165"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297" w:name="BBTVM11AE002"/>
            <w:bookmarkEnd w:id="3297"/>
            <w:r>
              <w:t>129.719.501</w:t>
            </w:r>
          </w:p>
        </w:tc>
        <w:tc>
          <w:tcPr>
            <w:tcW w:w="1165"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298" w:name="BBTVM11AF002"/>
            <w:bookmarkEnd w:id="3298"/>
            <w:r>
              <w:t>158.507.466</w:t>
            </w:r>
          </w:p>
        </w:tc>
      </w:tr>
      <w:tr w:rsidR="00827239" w:rsidRPr="007D7E7D" w:rsidTr="00B80508">
        <w:trPr>
          <w:cantSplit/>
        </w:trPr>
        <w:tc>
          <w:tcPr>
            <w:tcW w:w="2764" w:type="dxa"/>
            <w:tcBorders>
              <w:bottom w:val="single" w:sz="4" w:space="0" w:color="FFFFFF" w:themeColor="background1"/>
            </w:tcBorders>
            <w:shd w:val="solid" w:color="F3F3F3" w:fill="auto"/>
            <w:vAlign w:val="center"/>
          </w:tcPr>
          <w:p w:rsidR="00827239" w:rsidRPr="007D7E7D" w:rsidRDefault="00827239" w:rsidP="00536951">
            <w:pPr>
              <w:pStyle w:val="070-TabelaPadro"/>
              <w:ind w:left="60"/>
              <w:jc w:val="left"/>
            </w:pPr>
            <w:bookmarkStart w:id="3299" w:name="BBTVM1100003" w:colFirst="0" w:colLast="0"/>
            <w:bookmarkEnd w:id="3292"/>
            <w:r>
              <w:t>Vinculados a compromissos de recompra</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3300" w:name="BBTVM11AA003"/>
            <w:bookmarkEnd w:id="3300"/>
            <w:r>
              <w:t>20.718.209</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3301" w:name="BBTVM11AB003"/>
            <w:bookmarkEnd w:id="3301"/>
            <w:r>
              <w:t>42.059.803</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3302" w:name="BBTVM11AC003"/>
            <w:bookmarkEnd w:id="3302"/>
            <w:r>
              <w:t>62.778.012</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3303" w:name="BBTVM11AD003"/>
            <w:bookmarkEnd w:id="3303"/>
            <w:r>
              <w:t>9.074.507</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3304" w:name="BBTVM11AE003"/>
            <w:bookmarkEnd w:id="3304"/>
            <w:r>
              <w:t>29.726.878</w:t>
            </w:r>
          </w:p>
        </w:tc>
        <w:tc>
          <w:tcPr>
            <w:tcW w:w="1165"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3305" w:name="BBTVM11AF003"/>
            <w:bookmarkEnd w:id="3305"/>
            <w:r>
              <w:t>38.801.385</w:t>
            </w:r>
          </w:p>
        </w:tc>
      </w:tr>
      <w:tr w:rsidR="00827239" w:rsidRPr="007D7E7D" w:rsidTr="00B80508">
        <w:trPr>
          <w:cantSplit/>
        </w:trPr>
        <w:tc>
          <w:tcPr>
            <w:tcW w:w="2764" w:type="dxa"/>
            <w:tcBorders>
              <w:bottom w:val="single" w:sz="4" w:space="0" w:color="CCCCCC"/>
            </w:tcBorders>
            <w:shd w:val="solid" w:color="E6E6E6" w:fill="auto"/>
            <w:vAlign w:val="center"/>
          </w:tcPr>
          <w:p w:rsidR="00827239" w:rsidRPr="007D7E7D" w:rsidRDefault="00827239" w:rsidP="00536951">
            <w:pPr>
              <w:pStyle w:val="070-TabelaPadro"/>
              <w:ind w:left="60"/>
              <w:jc w:val="left"/>
            </w:pPr>
            <w:bookmarkStart w:id="3306" w:name="BBTVM1100005" w:colFirst="0" w:colLast="0"/>
            <w:bookmarkEnd w:id="3299"/>
            <w:r>
              <w:t>Vinculados à prestação de garantias</w:t>
            </w:r>
          </w:p>
        </w:tc>
        <w:tc>
          <w:tcPr>
            <w:tcW w:w="1165" w:type="dxa"/>
            <w:tcBorders>
              <w:bottom w:val="single" w:sz="4" w:space="0" w:color="CCCCCC"/>
            </w:tcBorders>
            <w:shd w:val="solid" w:color="E6E6E6" w:fill="auto"/>
            <w:vAlign w:val="center"/>
          </w:tcPr>
          <w:p w:rsidR="00827239" w:rsidRPr="007D7E7D" w:rsidRDefault="00827239" w:rsidP="00536951">
            <w:pPr>
              <w:pStyle w:val="070-TabelaPadro"/>
            </w:pPr>
            <w:bookmarkStart w:id="3307" w:name="BBTVM11AA005"/>
            <w:bookmarkEnd w:id="3307"/>
            <w:r>
              <w:t>1.220.553</w:t>
            </w:r>
          </w:p>
        </w:tc>
        <w:tc>
          <w:tcPr>
            <w:tcW w:w="1165" w:type="dxa"/>
            <w:tcBorders>
              <w:bottom w:val="single" w:sz="4" w:space="0" w:color="CCCCCC"/>
            </w:tcBorders>
            <w:shd w:val="solid" w:color="E6E6E6" w:fill="auto"/>
            <w:vAlign w:val="center"/>
          </w:tcPr>
          <w:p w:rsidR="00827239" w:rsidRPr="007D7E7D" w:rsidRDefault="00827239" w:rsidP="00536951">
            <w:pPr>
              <w:pStyle w:val="070-TabelaPadro"/>
            </w:pPr>
            <w:bookmarkStart w:id="3308" w:name="BBTVM11AB005"/>
            <w:bookmarkEnd w:id="3308"/>
            <w:r>
              <w:t>11.057.242</w:t>
            </w:r>
          </w:p>
        </w:tc>
        <w:tc>
          <w:tcPr>
            <w:tcW w:w="1165" w:type="dxa"/>
            <w:tcBorders>
              <w:bottom w:val="single" w:sz="4" w:space="0" w:color="CCCCCC"/>
            </w:tcBorders>
            <w:shd w:val="solid" w:color="E6E6E6" w:fill="auto"/>
            <w:vAlign w:val="center"/>
          </w:tcPr>
          <w:p w:rsidR="00827239" w:rsidRPr="007D7E7D" w:rsidRDefault="00827239" w:rsidP="00536951">
            <w:pPr>
              <w:pStyle w:val="070-TabelaPadro"/>
            </w:pPr>
            <w:bookmarkStart w:id="3309" w:name="BBTVM11AC005"/>
            <w:bookmarkEnd w:id="3309"/>
            <w:r>
              <w:t>12.277.795</w:t>
            </w:r>
          </w:p>
        </w:tc>
        <w:tc>
          <w:tcPr>
            <w:tcW w:w="1165" w:type="dxa"/>
            <w:tcBorders>
              <w:bottom w:val="single" w:sz="4" w:space="0" w:color="CCCCCC"/>
            </w:tcBorders>
            <w:shd w:val="solid" w:color="E6E6E6" w:fill="auto"/>
            <w:vAlign w:val="center"/>
          </w:tcPr>
          <w:p w:rsidR="00827239" w:rsidRPr="007D7E7D" w:rsidRDefault="00827239" w:rsidP="00536951">
            <w:pPr>
              <w:pStyle w:val="070-TabelaPadro"/>
            </w:pPr>
            <w:bookmarkStart w:id="3310" w:name="BBTVM11AD005"/>
            <w:bookmarkEnd w:id="3310"/>
            <w:r>
              <w:t>2.756.960</w:t>
            </w:r>
          </w:p>
        </w:tc>
        <w:tc>
          <w:tcPr>
            <w:tcW w:w="1165" w:type="dxa"/>
            <w:tcBorders>
              <w:bottom w:val="single" w:sz="4" w:space="0" w:color="CCCCCC"/>
            </w:tcBorders>
            <w:shd w:val="solid" w:color="E6E6E6" w:fill="auto"/>
            <w:vAlign w:val="center"/>
          </w:tcPr>
          <w:p w:rsidR="00827239" w:rsidRPr="007D7E7D" w:rsidRDefault="00827239" w:rsidP="00536951">
            <w:pPr>
              <w:pStyle w:val="070-TabelaPadro"/>
            </w:pPr>
            <w:bookmarkStart w:id="3311" w:name="BBTVM11AE005"/>
            <w:bookmarkEnd w:id="3311"/>
            <w:r>
              <w:t>2.054.957</w:t>
            </w:r>
          </w:p>
        </w:tc>
        <w:tc>
          <w:tcPr>
            <w:tcW w:w="1165" w:type="dxa"/>
            <w:tcBorders>
              <w:bottom w:val="single" w:sz="4" w:space="0" w:color="CCCCCC"/>
            </w:tcBorders>
            <w:shd w:val="solid" w:color="E6E6E6" w:fill="auto"/>
            <w:vAlign w:val="center"/>
          </w:tcPr>
          <w:p w:rsidR="00827239" w:rsidRPr="007D7E7D" w:rsidRDefault="00827239" w:rsidP="00536951">
            <w:pPr>
              <w:pStyle w:val="070-TabelaPadro"/>
            </w:pPr>
            <w:bookmarkStart w:id="3312" w:name="BBTVM11AF005"/>
            <w:bookmarkEnd w:id="3312"/>
            <w:r>
              <w:t>4.811.917</w:t>
            </w:r>
          </w:p>
        </w:tc>
      </w:tr>
      <w:bookmarkEnd w:id="3284"/>
      <w:bookmarkEnd w:id="3306"/>
    </w:tbl>
    <w:p w:rsidR="00827239" w:rsidRPr="00E41DA9" w:rsidRDefault="00827239" w:rsidP="00536951">
      <w:pPr>
        <w:pStyle w:val="072-Rodapdatabela"/>
      </w:pPr>
    </w:p>
    <w:p w:rsidR="00827239" w:rsidRPr="00421417" w:rsidRDefault="00827239" w:rsidP="00536951">
      <w:pPr>
        <w:pStyle w:val="031-SubttulodeDocumentoLista"/>
      </w:pPr>
      <w:r>
        <w:t>) Resumo da carteira consolidada por categoria</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12 - Valor Contábil da Carteira - Consolidado"/>
        <w:tblDescription w:val="PubliCon - Sistema de Gerenciamento do Documentos Contábeis para Publicação&#10;&#10;Última atualização do mapa do quadro em: "/>
      </w:tblPr>
      <w:tblGrid>
        <w:gridCol w:w="2830"/>
        <w:gridCol w:w="1730"/>
        <w:gridCol w:w="1731"/>
        <w:gridCol w:w="1730"/>
        <w:gridCol w:w="1731"/>
      </w:tblGrid>
      <w:tr w:rsidR="00827239" w:rsidRPr="007D7E7D" w:rsidTr="00C5709B">
        <w:trPr>
          <w:cantSplit/>
          <w:tblHeader/>
        </w:trPr>
        <w:tc>
          <w:tcPr>
            <w:tcW w:w="2830" w:type="dxa"/>
            <w:vMerge w:val="restart"/>
            <w:shd w:val="solid" w:color="C3D7F0" w:fill="auto"/>
            <w:vAlign w:val="center"/>
          </w:tcPr>
          <w:p w:rsidR="00827239" w:rsidRPr="007D7E7D" w:rsidRDefault="00827239" w:rsidP="00536951">
            <w:pPr>
              <w:pStyle w:val="070-TabelaPadro"/>
              <w:jc w:val="center"/>
              <w:rPr>
                <w:b/>
              </w:rPr>
            </w:pPr>
            <w:bookmarkStart w:id="3313" w:name="BBTVM12"/>
          </w:p>
        </w:tc>
        <w:tc>
          <w:tcPr>
            <w:tcW w:w="6922" w:type="dxa"/>
            <w:gridSpan w:val="4"/>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BB Consolidado</w:t>
            </w:r>
          </w:p>
        </w:tc>
      </w:tr>
      <w:tr w:rsidR="00827239" w:rsidRPr="007D7E7D" w:rsidTr="00C5709B">
        <w:trPr>
          <w:cantSplit/>
          <w:tblHeader/>
        </w:trPr>
        <w:tc>
          <w:tcPr>
            <w:tcW w:w="2830" w:type="dxa"/>
            <w:vMerge/>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p>
        </w:tc>
        <w:tc>
          <w:tcPr>
            <w:tcW w:w="3461" w:type="dxa"/>
            <w:gridSpan w:val="2"/>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30.06.2020</w:t>
            </w:r>
          </w:p>
        </w:tc>
        <w:tc>
          <w:tcPr>
            <w:tcW w:w="3461" w:type="dxa"/>
            <w:gridSpan w:val="2"/>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31.12.2019</w:t>
            </w:r>
          </w:p>
        </w:tc>
      </w:tr>
      <w:tr w:rsidR="00827239" w:rsidRPr="007D7E7D" w:rsidTr="00C5709B">
        <w:trPr>
          <w:cantSplit/>
        </w:trPr>
        <w:tc>
          <w:tcPr>
            <w:tcW w:w="2830" w:type="dxa"/>
            <w:tcBorders>
              <w:bottom w:val="single" w:sz="4" w:space="0" w:color="FFFFFF" w:themeColor="background1"/>
            </w:tcBorders>
            <w:shd w:val="solid" w:color="F3F3F3" w:fill="auto"/>
            <w:vAlign w:val="center"/>
          </w:tcPr>
          <w:p w:rsidR="00827239" w:rsidRPr="007D7E7D" w:rsidRDefault="00827239" w:rsidP="00536951">
            <w:pPr>
              <w:pStyle w:val="070-TabelaPadro"/>
              <w:jc w:val="left"/>
              <w:rPr>
                <w:b/>
              </w:rPr>
            </w:pPr>
            <w:bookmarkStart w:id="3314" w:name="BBTVM1200001" w:colFirst="0" w:colLast="0"/>
            <w:r>
              <w:rPr>
                <w:b/>
              </w:rPr>
              <w:t>Por Categoria</w:t>
            </w:r>
          </w:p>
        </w:tc>
        <w:tc>
          <w:tcPr>
            <w:tcW w:w="1730"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3315" w:name="BBTVM12AA001"/>
            <w:bookmarkEnd w:id="3315"/>
          </w:p>
        </w:tc>
        <w:tc>
          <w:tcPr>
            <w:tcW w:w="1731"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3316" w:name="BBTVM12AB001"/>
            <w:bookmarkEnd w:id="3316"/>
          </w:p>
        </w:tc>
        <w:tc>
          <w:tcPr>
            <w:tcW w:w="1730"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3317" w:name="BBTVM12AC001"/>
            <w:bookmarkEnd w:id="3317"/>
          </w:p>
        </w:tc>
        <w:tc>
          <w:tcPr>
            <w:tcW w:w="1731"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3318" w:name="BBTVM12AD001"/>
            <w:bookmarkEnd w:id="3318"/>
          </w:p>
        </w:tc>
      </w:tr>
      <w:tr w:rsidR="00827239" w:rsidRPr="007D7E7D" w:rsidTr="00C5709B">
        <w:trPr>
          <w:cantSplit/>
        </w:trPr>
        <w:tc>
          <w:tcPr>
            <w:tcW w:w="2830" w:type="dxa"/>
            <w:tcBorders>
              <w:bottom w:val="single" w:sz="4" w:space="0" w:color="FFFFFF" w:themeColor="background1"/>
            </w:tcBorders>
            <w:shd w:val="solid" w:color="E6E6E6" w:fill="auto"/>
            <w:vAlign w:val="center"/>
          </w:tcPr>
          <w:p w:rsidR="00827239" w:rsidRPr="007D7E7D" w:rsidRDefault="00827239" w:rsidP="00536951">
            <w:pPr>
              <w:pStyle w:val="070-TabelaPadro"/>
              <w:ind w:left="60"/>
              <w:jc w:val="left"/>
            </w:pPr>
            <w:bookmarkStart w:id="3319" w:name="BBTVM1200002" w:colFirst="0" w:colLast="0"/>
            <w:bookmarkEnd w:id="3314"/>
            <w:r>
              <w:t>1 - Títulos para Negociação</w:t>
            </w:r>
          </w:p>
        </w:tc>
        <w:tc>
          <w:tcPr>
            <w:tcW w:w="1730"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320" w:name="BBTVM12AA002"/>
            <w:bookmarkEnd w:id="3320"/>
            <w:r>
              <w:t>22.100.816</w:t>
            </w:r>
          </w:p>
        </w:tc>
        <w:tc>
          <w:tcPr>
            <w:tcW w:w="17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321" w:name="BBTVM12AB002"/>
            <w:bookmarkEnd w:id="3321"/>
            <w:r>
              <w:t>8%</w:t>
            </w:r>
          </w:p>
        </w:tc>
        <w:tc>
          <w:tcPr>
            <w:tcW w:w="1730"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322" w:name="BBTVM12AC002"/>
            <w:bookmarkEnd w:id="3322"/>
            <w:r>
              <w:t>5.704.898</w:t>
            </w:r>
          </w:p>
        </w:tc>
        <w:tc>
          <w:tcPr>
            <w:tcW w:w="17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323" w:name="BBTVM12AD002"/>
            <w:bookmarkEnd w:id="3323"/>
            <w:r>
              <w:t>4%</w:t>
            </w:r>
          </w:p>
        </w:tc>
      </w:tr>
      <w:tr w:rsidR="00827239" w:rsidRPr="007D7E7D" w:rsidTr="00C5709B">
        <w:trPr>
          <w:cantSplit/>
        </w:trPr>
        <w:tc>
          <w:tcPr>
            <w:tcW w:w="2830" w:type="dxa"/>
            <w:tcBorders>
              <w:bottom w:val="single" w:sz="4" w:space="0" w:color="FFFFFF" w:themeColor="background1"/>
            </w:tcBorders>
            <w:shd w:val="solid" w:color="F3F3F3" w:fill="auto"/>
            <w:vAlign w:val="center"/>
          </w:tcPr>
          <w:p w:rsidR="00827239" w:rsidRPr="007D7E7D" w:rsidRDefault="00827239" w:rsidP="00536951">
            <w:pPr>
              <w:pStyle w:val="070-TabelaPadro"/>
              <w:ind w:left="60"/>
              <w:jc w:val="left"/>
            </w:pPr>
            <w:bookmarkStart w:id="3324" w:name="BBTVM1200003" w:colFirst="0" w:colLast="0"/>
            <w:bookmarkEnd w:id="3319"/>
            <w:r>
              <w:t>2 - Títulos Disponíveis para Venda</w:t>
            </w:r>
          </w:p>
        </w:tc>
        <w:tc>
          <w:tcPr>
            <w:tcW w:w="1730"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3325" w:name="BBTVM12AA003"/>
            <w:bookmarkEnd w:id="3325"/>
            <w:r>
              <w:t>218.813.427</w:t>
            </w:r>
          </w:p>
        </w:tc>
        <w:tc>
          <w:tcPr>
            <w:tcW w:w="1731"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3326" w:name="BBTVM12AB003"/>
            <w:bookmarkEnd w:id="3326"/>
            <w:r>
              <w:t>82%</w:t>
            </w:r>
          </w:p>
        </w:tc>
        <w:tc>
          <w:tcPr>
            <w:tcW w:w="1730"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3327" w:name="BBTVM12AC003"/>
            <w:bookmarkEnd w:id="3327"/>
            <w:r>
              <w:t>173.291.612</w:t>
            </w:r>
          </w:p>
        </w:tc>
        <w:tc>
          <w:tcPr>
            <w:tcW w:w="1731" w:type="dxa"/>
            <w:tcBorders>
              <w:bottom w:val="single" w:sz="4" w:space="0" w:color="FFFFFF" w:themeColor="background1"/>
            </w:tcBorders>
            <w:shd w:val="solid" w:color="F3F3F3" w:fill="auto"/>
            <w:vAlign w:val="center"/>
          </w:tcPr>
          <w:p w:rsidR="00827239" w:rsidRPr="007D7E7D" w:rsidRDefault="00827239" w:rsidP="00536951">
            <w:pPr>
              <w:pStyle w:val="070-TabelaPadro"/>
            </w:pPr>
            <w:bookmarkStart w:id="3328" w:name="BBTVM12AD003"/>
            <w:bookmarkEnd w:id="3328"/>
            <w:r>
              <w:t>86%</w:t>
            </w:r>
          </w:p>
        </w:tc>
      </w:tr>
      <w:tr w:rsidR="00827239" w:rsidRPr="007D7E7D" w:rsidTr="00C5709B">
        <w:trPr>
          <w:cantSplit/>
        </w:trPr>
        <w:tc>
          <w:tcPr>
            <w:tcW w:w="2830" w:type="dxa"/>
            <w:tcBorders>
              <w:bottom w:val="single" w:sz="4" w:space="0" w:color="FFFFFF" w:themeColor="background1"/>
            </w:tcBorders>
            <w:shd w:val="solid" w:color="E6E6E6" w:fill="auto"/>
            <w:vAlign w:val="center"/>
          </w:tcPr>
          <w:p w:rsidR="00827239" w:rsidRPr="007D7E7D" w:rsidRDefault="00827239" w:rsidP="00536951">
            <w:pPr>
              <w:pStyle w:val="070-TabelaPadro"/>
              <w:ind w:left="60"/>
              <w:jc w:val="left"/>
            </w:pPr>
            <w:bookmarkStart w:id="3329" w:name="BBTVM1200004" w:colFirst="0" w:colLast="0"/>
            <w:bookmarkEnd w:id="3324"/>
            <w:r>
              <w:t>3 - Mantidos até o Vencimento</w:t>
            </w:r>
          </w:p>
        </w:tc>
        <w:tc>
          <w:tcPr>
            <w:tcW w:w="1730"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330" w:name="BBTVM12AA004"/>
            <w:bookmarkEnd w:id="3330"/>
            <w:r>
              <w:t>26.038.918</w:t>
            </w:r>
          </w:p>
        </w:tc>
        <w:tc>
          <w:tcPr>
            <w:tcW w:w="17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331" w:name="BBTVM12AB004"/>
            <w:bookmarkEnd w:id="3331"/>
            <w:r>
              <w:t>10%</w:t>
            </w:r>
          </w:p>
        </w:tc>
        <w:tc>
          <w:tcPr>
            <w:tcW w:w="1730"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332" w:name="BBTVM12AC004"/>
            <w:bookmarkEnd w:id="3332"/>
            <w:r>
              <w:t>23.124.258</w:t>
            </w:r>
          </w:p>
        </w:tc>
        <w:tc>
          <w:tcPr>
            <w:tcW w:w="17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333" w:name="BBTVM12AD004"/>
            <w:bookmarkEnd w:id="3333"/>
            <w:r>
              <w:t>10%</w:t>
            </w:r>
          </w:p>
        </w:tc>
      </w:tr>
      <w:tr w:rsidR="00827239" w:rsidRPr="007D7E7D" w:rsidTr="00C5709B">
        <w:trPr>
          <w:cantSplit/>
        </w:trPr>
        <w:tc>
          <w:tcPr>
            <w:tcW w:w="2830" w:type="dxa"/>
            <w:tcBorders>
              <w:bottom w:val="single" w:sz="4" w:space="0" w:color="FFFFFF" w:themeColor="background1"/>
            </w:tcBorders>
            <w:shd w:val="solid" w:color="F3F3F3" w:fill="auto"/>
            <w:vAlign w:val="center"/>
          </w:tcPr>
          <w:p w:rsidR="00827239" w:rsidRPr="007D7E7D" w:rsidRDefault="00827239" w:rsidP="00536951">
            <w:pPr>
              <w:pStyle w:val="070-TabelaPadro"/>
              <w:jc w:val="left"/>
              <w:rPr>
                <w:b/>
              </w:rPr>
            </w:pPr>
            <w:bookmarkStart w:id="3334" w:name="BBTVM1200005" w:colFirst="0" w:colLast="0"/>
            <w:bookmarkEnd w:id="3329"/>
            <w:r>
              <w:rPr>
                <w:b/>
              </w:rPr>
              <w:t>Valor Contábil da Carteira</w:t>
            </w:r>
          </w:p>
        </w:tc>
        <w:tc>
          <w:tcPr>
            <w:tcW w:w="1730"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3335" w:name="BBTVM12AA005"/>
            <w:bookmarkEnd w:id="3335"/>
            <w:r>
              <w:rPr>
                <w:b/>
              </w:rPr>
              <w:t>266.953.161</w:t>
            </w:r>
          </w:p>
        </w:tc>
        <w:tc>
          <w:tcPr>
            <w:tcW w:w="1731"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3336" w:name="BBTVM12AB005"/>
            <w:bookmarkEnd w:id="3336"/>
            <w:r>
              <w:rPr>
                <w:b/>
              </w:rPr>
              <w:t>100%</w:t>
            </w:r>
          </w:p>
        </w:tc>
        <w:tc>
          <w:tcPr>
            <w:tcW w:w="1730"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3337" w:name="BBTVM12AC005"/>
            <w:bookmarkEnd w:id="3337"/>
            <w:r>
              <w:rPr>
                <w:b/>
              </w:rPr>
              <w:t>202.120.768</w:t>
            </w:r>
          </w:p>
        </w:tc>
        <w:tc>
          <w:tcPr>
            <w:tcW w:w="1731" w:type="dxa"/>
            <w:tcBorders>
              <w:bottom w:val="single" w:sz="4" w:space="0" w:color="FFFFFF" w:themeColor="background1"/>
            </w:tcBorders>
            <w:shd w:val="solid" w:color="F3F3F3" w:fill="auto"/>
            <w:vAlign w:val="center"/>
          </w:tcPr>
          <w:p w:rsidR="00827239" w:rsidRPr="007D7E7D" w:rsidRDefault="00827239" w:rsidP="00536951">
            <w:pPr>
              <w:pStyle w:val="070-TabelaPadro"/>
              <w:rPr>
                <w:b/>
              </w:rPr>
            </w:pPr>
            <w:bookmarkStart w:id="3338" w:name="BBTVM12AD005"/>
            <w:bookmarkEnd w:id="3338"/>
            <w:r>
              <w:rPr>
                <w:b/>
              </w:rPr>
              <w:t>100%</w:t>
            </w:r>
          </w:p>
        </w:tc>
      </w:tr>
      <w:tr w:rsidR="00827239" w:rsidRPr="007D7E7D" w:rsidTr="00C5709B">
        <w:trPr>
          <w:cantSplit/>
        </w:trPr>
        <w:tc>
          <w:tcPr>
            <w:tcW w:w="2830" w:type="dxa"/>
            <w:tcBorders>
              <w:bottom w:val="single" w:sz="4" w:space="0" w:color="FFFFFF" w:themeColor="background1"/>
            </w:tcBorders>
            <w:shd w:val="solid" w:color="E6E6E6" w:fill="auto"/>
            <w:vAlign w:val="center"/>
          </w:tcPr>
          <w:p w:rsidR="00827239" w:rsidRPr="007D7E7D" w:rsidRDefault="00827239" w:rsidP="00536951">
            <w:pPr>
              <w:pStyle w:val="070-TabelaPadro"/>
              <w:ind w:left="60"/>
              <w:jc w:val="left"/>
            </w:pPr>
            <w:bookmarkStart w:id="3339" w:name="BBTVM1200006" w:colFirst="0" w:colLast="0"/>
            <w:bookmarkEnd w:id="3334"/>
            <w:r>
              <w:t>Marcação a mercado da categoria 3</w:t>
            </w:r>
          </w:p>
        </w:tc>
        <w:tc>
          <w:tcPr>
            <w:tcW w:w="1730"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340" w:name="BBTVM12AA006"/>
            <w:bookmarkEnd w:id="3340"/>
            <w:r>
              <w:t>(1.730.293)</w:t>
            </w:r>
          </w:p>
        </w:tc>
        <w:tc>
          <w:tcPr>
            <w:tcW w:w="17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341" w:name="BBTVM12AB006"/>
            <w:bookmarkEnd w:id="3341"/>
            <w:r>
              <w:t>--</w:t>
            </w:r>
          </w:p>
        </w:tc>
        <w:tc>
          <w:tcPr>
            <w:tcW w:w="1730"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342" w:name="BBTVM12AC006"/>
            <w:bookmarkEnd w:id="3342"/>
            <w:r>
              <w:t>(788.552)</w:t>
            </w:r>
          </w:p>
        </w:tc>
        <w:tc>
          <w:tcPr>
            <w:tcW w:w="1731" w:type="dxa"/>
            <w:tcBorders>
              <w:bottom w:val="single" w:sz="4" w:space="0" w:color="FFFFFF" w:themeColor="background1"/>
            </w:tcBorders>
            <w:shd w:val="solid" w:color="E6E6E6" w:fill="auto"/>
            <w:vAlign w:val="center"/>
          </w:tcPr>
          <w:p w:rsidR="00827239" w:rsidRPr="007D7E7D" w:rsidRDefault="00827239" w:rsidP="00536951">
            <w:pPr>
              <w:pStyle w:val="070-TabelaPadro"/>
            </w:pPr>
            <w:bookmarkStart w:id="3343" w:name="BBTVM12AD006"/>
            <w:bookmarkEnd w:id="3343"/>
            <w:r>
              <w:t>--</w:t>
            </w:r>
          </w:p>
        </w:tc>
      </w:tr>
      <w:tr w:rsidR="00827239" w:rsidRPr="007D7E7D" w:rsidTr="00C5709B">
        <w:trPr>
          <w:cantSplit/>
        </w:trPr>
        <w:tc>
          <w:tcPr>
            <w:tcW w:w="2830" w:type="dxa"/>
            <w:tcBorders>
              <w:bottom w:val="single" w:sz="4" w:space="0" w:color="CCCCCC"/>
            </w:tcBorders>
            <w:shd w:val="solid" w:color="F3F3F3" w:fill="auto"/>
            <w:vAlign w:val="center"/>
          </w:tcPr>
          <w:p w:rsidR="00827239" w:rsidRPr="007D7E7D" w:rsidRDefault="00827239" w:rsidP="00536951">
            <w:pPr>
              <w:pStyle w:val="070-TabelaPadro"/>
              <w:jc w:val="left"/>
              <w:rPr>
                <w:b/>
              </w:rPr>
            </w:pPr>
            <w:bookmarkStart w:id="3344" w:name="BBTVM1200007" w:colFirst="0" w:colLast="0"/>
            <w:bookmarkEnd w:id="3339"/>
            <w:r>
              <w:rPr>
                <w:b/>
              </w:rPr>
              <w:t>Valor de Mercado da Carteira</w:t>
            </w:r>
          </w:p>
        </w:tc>
        <w:tc>
          <w:tcPr>
            <w:tcW w:w="1730" w:type="dxa"/>
            <w:tcBorders>
              <w:bottom w:val="single" w:sz="4" w:space="0" w:color="CCCCCC"/>
            </w:tcBorders>
            <w:shd w:val="solid" w:color="F3F3F3" w:fill="auto"/>
            <w:vAlign w:val="center"/>
          </w:tcPr>
          <w:p w:rsidR="00827239" w:rsidRPr="007D7E7D" w:rsidRDefault="00827239" w:rsidP="00536951">
            <w:pPr>
              <w:pStyle w:val="070-TabelaPadro"/>
              <w:rPr>
                <w:b/>
              </w:rPr>
            </w:pPr>
            <w:bookmarkStart w:id="3345" w:name="BBTVM12AA007"/>
            <w:bookmarkEnd w:id="3345"/>
            <w:r>
              <w:rPr>
                <w:b/>
              </w:rPr>
              <w:t>265.222.868</w:t>
            </w:r>
          </w:p>
        </w:tc>
        <w:tc>
          <w:tcPr>
            <w:tcW w:w="1731" w:type="dxa"/>
            <w:tcBorders>
              <w:bottom w:val="single" w:sz="4" w:space="0" w:color="CCCCCC"/>
            </w:tcBorders>
            <w:shd w:val="solid" w:color="F3F3F3" w:fill="auto"/>
            <w:vAlign w:val="center"/>
          </w:tcPr>
          <w:p w:rsidR="00827239" w:rsidRPr="007D7E7D" w:rsidRDefault="00827239" w:rsidP="00536951">
            <w:pPr>
              <w:pStyle w:val="070-TabelaPadro"/>
              <w:rPr>
                <w:b/>
              </w:rPr>
            </w:pPr>
            <w:bookmarkStart w:id="3346" w:name="BBTVM12AB007"/>
            <w:bookmarkEnd w:id="3346"/>
            <w:r>
              <w:rPr>
                <w:b/>
              </w:rPr>
              <w:t>--</w:t>
            </w:r>
          </w:p>
        </w:tc>
        <w:tc>
          <w:tcPr>
            <w:tcW w:w="1730" w:type="dxa"/>
            <w:tcBorders>
              <w:bottom w:val="single" w:sz="4" w:space="0" w:color="CCCCCC"/>
            </w:tcBorders>
            <w:shd w:val="solid" w:color="F3F3F3" w:fill="auto"/>
            <w:vAlign w:val="center"/>
          </w:tcPr>
          <w:p w:rsidR="00827239" w:rsidRPr="007D7E7D" w:rsidRDefault="00827239" w:rsidP="00536951">
            <w:pPr>
              <w:pStyle w:val="070-TabelaPadro"/>
              <w:rPr>
                <w:b/>
              </w:rPr>
            </w:pPr>
            <w:bookmarkStart w:id="3347" w:name="BBTVM12AC007"/>
            <w:bookmarkEnd w:id="3347"/>
            <w:r>
              <w:rPr>
                <w:b/>
              </w:rPr>
              <w:t>201.332.216</w:t>
            </w:r>
          </w:p>
        </w:tc>
        <w:tc>
          <w:tcPr>
            <w:tcW w:w="1731" w:type="dxa"/>
            <w:tcBorders>
              <w:bottom w:val="single" w:sz="4" w:space="0" w:color="CCCCCC"/>
            </w:tcBorders>
            <w:shd w:val="solid" w:color="F3F3F3" w:fill="auto"/>
            <w:vAlign w:val="center"/>
          </w:tcPr>
          <w:p w:rsidR="00827239" w:rsidRPr="007D7E7D" w:rsidRDefault="00827239" w:rsidP="00536951">
            <w:pPr>
              <w:pStyle w:val="070-TabelaPadro"/>
              <w:rPr>
                <w:b/>
              </w:rPr>
            </w:pPr>
            <w:bookmarkStart w:id="3348" w:name="BBTVM12AD007"/>
            <w:bookmarkEnd w:id="3348"/>
            <w:r>
              <w:rPr>
                <w:b/>
              </w:rPr>
              <w:t>--</w:t>
            </w:r>
          </w:p>
        </w:tc>
      </w:tr>
      <w:bookmarkEnd w:id="3313"/>
      <w:bookmarkEnd w:id="3344"/>
    </w:tbl>
    <w:p w:rsidR="00827239" w:rsidRDefault="00827239" w:rsidP="00536951">
      <w:pPr>
        <w:pStyle w:val="072-Rodapdatabela"/>
      </w:pPr>
    </w:p>
    <w:p w:rsidR="00827239" w:rsidRPr="004D3CB8" w:rsidRDefault="00827239" w:rsidP="00536951">
      <w:pPr>
        <w:pStyle w:val="030-SubttulodeDocumento"/>
      </w:pPr>
      <w:r>
        <w:t>) Resultado de O</w:t>
      </w:r>
      <w:r w:rsidRPr="004D3CB8">
        <w:t xml:space="preserve">perações com </w:t>
      </w:r>
      <w:r>
        <w:t>T</w:t>
      </w:r>
      <w:r w:rsidRPr="004D3CB8">
        <w:t xml:space="preserve">ítulos e </w:t>
      </w:r>
      <w:r>
        <w:t>V</w:t>
      </w:r>
      <w:r w:rsidRPr="004D3CB8">
        <w:t xml:space="preserve">alores </w:t>
      </w:r>
      <w:r>
        <w:t>M</w:t>
      </w:r>
      <w:r w:rsidRPr="004D3CB8">
        <w:t>obiliários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13 - Resultado de Operações com Títulos e Valores Mobiliários"/>
        <w:tblDescription w:val="PubliCon - Sistema de Gerenciamento do Documentos Contábeis para Publicação&#10;&#10;Última atualização do mapa do quadro em: "/>
      </w:tblPr>
      <w:tblGrid>
        <w:gridCol w:w="2830"/>
        <w:gridCol w:w="1730"/>
        <w:gridCol w:w="1731"/>
        <w:gridCol w:w="1730"/>
        <w:gridCol w:w="1731"/>
      </w:tblGrid>
      <w:tr w:rsidR="00827239" w:rsidRPr="007D7E7D" w:rsidTr="00C5709B">
        <w:trPr>
          <w:cantSplit/>
          <w:tblHeader/>
        </w:trPr>
        <w:tc>
          <w:tcPr>
            <w:tcW w:w="2830" w:type="dxa"/>
            <w:vMerge w:val="restart"/>
            <w:shd w:val="solid" w:color="C3D7F0" w:fill="auto"/>
            <w:vAlign w:val="center"/>
          </w:tcPr>
          <w:p w:rsidR="00827239" w:rsidRPr="007D7E7D" w:rsidRDefault="00827239" w:rsidP="00536951">
            <w:pPr>
              <w:pStyle w:val="070-TabelaPadro"/>
              <w:jc w:val="center"/>
              <w:rPr>
                <w:b/>
              </w:rPr>
            </w:pPr>
            <w:bookmarkStart w:id="3349" w:name="BBTVM13"/>
          </w:p>
        </w:tc>
        <w:tc>
          <w:tcPr>
            <w:tcW w:w="3461" w:type="dxa"/>
            <w:gridSpan w:val="2"/>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BB Banco Múltiplo</w:t>
            </w:r>
          </w:p>
        </w:tc>
        <w:tc>
          <w:tcPr>
            <w:tcW w:w="3461" w:type="dxa"/>
            <w:gridSpan w:val="2"/>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BB Consolidado</w:t>
            </w:r>
          </w:p>
        </w:tc>
      </w:tr>
      <w:tr w:rsidR="00827239" w:rsidRPr="007D7E7D" w:rsidTr="00C5709B">
        <w:trPr>
          <w:cantSplit/>
          <w:tblHeader/>
        </w:trPr>
        <w:tc>
          <w:tcPr>
            <w:tcW w:w="2830" w:type="dxa"/>
            <w:vMerge/>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p>
        </w:tc>
        <w:tc>
          <w:tcPr>
            <w:tcW w:w="1730"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1º Semestre/2020</w:t>
            </w:r>
          </w:p>
        </w:tc>
        <w:tc>
          <w:tcPr>
            <w:tcW w:w="1731"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1º Semestre/2019</w:t>
            </w:r>
          </w:p>
        </w:tc>
        <w:tc>
          <w:tcPr>
            <w:tcW w:w="1730"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1º Semestre/2020</w:t>
            </w:r>
          </w:p>
        </w:tc>
        <w:tc>
          <w:tcPr>
            <w:tcW w:w="1731" w:type="dxa"/>
            <w:tcBorders>
              <w:bottom w:val="single" w:sz="4" w:space="0" w:color="FFFFFF" w:themeColor="background1"/>
            </w:tcBorders>
            <w:shd w:val="solid" w:color="C3D7F0" w:fill="auto"/>
            <w:vAlign w:val="center"/>
          </w:tcPr>
          <w:p w:rsidR="00827239" w:rsidRPr="007D7E7D" w:rsidRDefault="00827239" w:rsidP="00536951">
            <w:pPr>
              <w:pStyle w:val="070-TabelaPadro"/>
              <w:jc w:val="center"/>
              <w:rPr>
                <w:b/>
              </w:rPr>
            </w:pPr>
            <w:r>
              <w:rPr>
                <w:b/>
              </w:rPr>
              <w:t>1º Semestre/2019</w:t>
            </w:r>
          </w:p>
        </w:tc>
      </w:tr>
      <w:tr w:rsidR="00827239" w:rsidRPr="007D7E7D" w:rsidTr="002760B8">
        <w:trPr>
          <w:cantSplit/>
        </w:trPr>
        <w:tc>
          <w:tcPr>
            <w:tcW w:w="2830" w:type="dxa"/>
            <w:tcBorders>
              <w:bottom w:val="single" w:sz="4" w:space="0" w:color="FFFFFF" w:themeColor="background1"/>
            </w:tcBorders>
            <w:shd w:val="clear" w:color="auto" w:fill="F3F3F3"/>
            <w:vAlign w:val="center"/>
          </w:tcPr>
          <w:p w:rsidR="00827239" w:rsidRPr="007D7E7D" w:rsidRDefault="00827239" w:rsidP="00536951">
            <w:pPr>
              <w:pStyle w:val="070-TabelaPadro"/>
              <w:jc w:val="left"/>
            </w:pPr>
            <w:bookmarkStart w:id="3350" w:name="BBTVM1300002" w:colFirst="0" w:colLast="0"/>
            <w:r>
              <w:t>Títulos de renda fixa</w:t>
            </w:r>
          </w:p>
        </w:tc>
        <w:tc>
          <w:tcPr>
            <w:tcW w:w="1730" w:type="dxa"/>
            <w:tcBorders>
              <w:bottom w:val="single" w:sz="4" w:space="0" w:color="FFFFFF" w:themeColor="background1"/>
            </w:tcBorders>
            <w:shd w:val="clear" w:color="auto" w:fill="F3F3F3"/>
            <w:vAlign w:val="center"/>
          </w:tcPr>
          <w:p w:rsidR="00827239" w:rsidRPr="007D7E7D" w:rsidRDefault="00827239" w:rsidP="00536951">
            <w:pPr>
              <w:pStyle w:val="070-TabelaPadro"/>
            </w:pPr>
            <w:bookmarkStart w:id="3351" w:name="BBTVM13AA002"/>
            <w:bookmarkEnd w:id="3351"/>
            <w:r>
              <w:t>3.798.774</w:t>
            </w:r>
          </w:p>
        </w:tc>
        <w:tc>
          <w:tcPr>
            <w:tcW w:w="1731" w:type="dxa"/>
            <w:tcBorders>
              <w:bottom w:val="single" w:sz="4" w:space="0" w:color="FFFFFF" w:themeColor="background1"/>
            </w:tcBorders>
            <w:shd w:val="clear" w:color="auto" w:fill="F3F3F3"/>
            <w:vAlign w:val="center"/>
          </w:tcPr>
          <w:p w:rsidR="00827239" w:rsidRPr="007D7E7D" w:rsidRDefault="00827239" w:rsidP="00536951">
            <w:pPr>
              <w:pStyle w:val="070-TabelaPadro"/>
            </w:pPr>
            <w:bookmarkStart w:id="3352" w:name="BBTVM13AC002"/>
            <w:bookmarkEnd w:id="3352"/>
            <w:r>
              <w:t>4.985.596</w:t>
            </w:r>
          </w:p>
        </w:tc>
        <w:tc>
          <w:tcPr>
            <w:tcW w:w="1730" w:type="dxa"/>
            <w:tcBorders>
              <w:bottom w:val="single" w:sz="4" w:space="0" w:color="FFFFFF" w:themeColor="background1"/>
            </w:tcBorders>
            <w:shd w:val="clear" w:color="auto" w:fill="F3F3F3"/>
            <w:vAlign w:val="center"/>
          </w:tcPr>
          <w:p w:rsidR="00827239" w:rsidRPr="007D7E7D" w:rsidRDefault="00827239" w:rsidP="00536951">
            <w:pPr>
              <w:pStyle w:val="070-TabelaPadro"/>
            </w:pPr>
            <w:bookmarkStart w:id="3353" w:name="BBTVM13AD002"/>
            <w:bookmarkEnd w:id="3353"/>
            <w:r>
              <w:t>4.919.960</w:t>
            </w:r>
          </w:p>
        </w:tc>
        <w:tc>
          <w:tcPr>
            <w:tcW w:w="1731" w:type="dxa"/>
            <w:tcBorders>
              <w:bottom w:val="single" w:sz="4" w:space="0" w:color="FFFFFF" w:themeColor="background1"/>
            </w:tcBorders>
            <w:shd w:val="clear" w:color="auto" w:fill="F3F3F3"/>
            <w:vAlign w:val="center"/>
          </w:tcPr>
          <w:p w:rsidR="00827239" w:rsidRPr="007D7E7D" w:rsidRDefault="00827239" w:rsidP="00536951">
            <w:pPr>
              <w:pStyle w:val="070-TabelaPadro"/>
            </w:pPr>
            <w:bookmarkStart w:id="3354" w:name="BBTVM13AF002"/>
            <w:bookmarkEnd w:id="3354"/>
            <w:r>
              <w:t>6.242.905</w:t>
            </w:r>
          </w:p>
        </w:tc>
      </w:tr>
      <w:tr w:rsidR="00827239" w:rsidRPr="007D7E7D" w:rsidTr="002760B8">
        <w:trPr>
          <w:cantSplit/>
        </w:trPr>
        <w:tc>
          <w:tcPr>
            <w:tcW w:w="2830" w:type="dxa"/>
            <w:tcBorders>
              <w:bottom w:val="single" w:sz="4" w:space="0" w:color="FFFFFF" w:themeColor="background1"/>
            </w:tcBorders>
            <w:shd w:val="clear" w:color="auto" w:fill="E6E6E6"/>
            <w:vAlign w:val="center"/>
          </w:tcPr>
          <w:p w:rsidR="00827239" w:rsidRPr="007D7E7D" w:rsidRDefault="00827239" w:rsidP="00536951">
            <w:pPr>
              <w:pStyle w:val="070-TabelaPadro"/>
              <w:jc w:val="left"/>
            </w:pPr>
            <w:bookmarkStart w:id="3355" w:name="BBTVM1300003" w:colFirst="0" w:colLast="0"/>
            <w:bookmarkEnd w:id="3350"/>
            <w:r>
              <w:t>Títulos de renda variável</w:t>
            </w:r>
          </w:p>
        </w:tc>
        <w:tc>
          <w:tcPr>
            <w:tcW w:w="1730" w:type="dxa"/>
            <w:tcBorders>
              <w:bottom w:val="single" w:sz="4" w:space="0" w:color="FFFFFF" w:themeColor="background1"/>
            </w:tcBorders>
            <w:shd w:val="clear" w:color="auto" w:fill="E6E6E6"/>
            <w:vAlign w:val="center"/>
          </w:tcPr>
          <w:p w:rsidR="00827239" w:rsidRPr="007D7E7D" w:rsidRDefault="00827239" w:rsidP="00536951">
            <w:pPr>
              <w:pStyle w:val="070-TabelaPadro"/>
            </w:pPr>
            <w:bookmarkStart w:id="3356" w:name="BBTVM13AA003"/>
            <w:bookmarkEnd w:id="3356"/>
            <w:r>
              <w:t>7.205.666</w:t>
            </w:r>
          </w:p>
        </w:tc>
        <w:tc>
          <w:tcPr>
            <w:tcW w:w="1731" w:type="dxa"/>
            <w:tcBorders>
              <w:bottom w:val="single" w:sz="4" w:space="0" w:color="FFFFFF" w:themeColor="background1"/>
            </w:tcBorders>
            <w:shd w:val="clear" w:color="auto" w:fill="E6E6E6"/>
            <w:vAlign w:val="center"/>
          </w:tcPr>
          <w:p w:rsidR="00827239" w:rsidRPr="007D7E7D" w:rsidRDefault="00827239" w:rsidP="00536951">
            <w:pPr>
              <w:pStyle w:val="070-TabelaPadro"/>
            </w:pPr>
            <w:bookmarkStart w:id="3357" w:name="BBTVM13AC003"/>
            <w:bookmarkEnd w:id="3357"/>
            <w:r>
              <w:t>17.475</w:t>
            </w:r>
          </w:p>
        </w:tc>
        <w:tc>
          <w:tcPr>
            <w:tcW w:w="1730" w:type="dxa"/>
            <w:tcBorders>
              <w:bottom w:val="single" w:sz="4" w:space="0" w:color="FFFFFF" w:themeColor="background1"/>
            </w:tcBorders>
            <w:shd w:val="clear" w:color="auto" w:fill="E6E6E6"/>
            <w:vAlign w:val="center"/>
          </w:tcPr>
          <w:p w:rsidR="00827239" w:rsidRPr="007D7E7D" w:rsidRDefault="00827239" w:rsidP="00536951">
            <w:pPr>
              <w:pStyle w:val="070-TabelaPadro"/>
            </w:pPr>
            <w:bookmarkStart w:id="3358" w:name="BBTVM13AD003"/>
            <w:bookmarkEnd w:id="3358"/>
            <w:r>
              <w:t>7.297.133</w:t>
            </w:r>
          </w:p>
        </w:tc>
        <w:tc>
          <w:tcPr>
            <w:tcW w:w="1731" w:type="dxa"/>
            <w:tcBorders>
              <w:bottom w:val="single" w:sz="4" w:space="0" w:color="FFFFFF" w:themeColor="background1"/>
            </w:tcBorders>
            <w:shd w:val="clear" w:color="auto" w:fill="E6E6E6"/>
            <w:vAlign w:val="center"/>
          </w:tcPr>
          <w:p w:rsidR="00827239" w:rsidRPr="007D7E7D" w:rsidRDefault="00827239" w:rsidP="00536951">
            <w:pPr>
              <w:pStyle w:val="070-TabelaPadro"/>
            </w:pPr>
            <w:bookmarkStart w:id="3359" w:name="BBTVM13AF003"/>
            <w:bookmarkEnd w:id="3359"/>
            <w:r>
              <w:t>(227.786)</w:t>
            </w:r>
          </w:p>
        </w:tc>
      </w:tr>
      <w:tr w:rsidR="00827239" w:rsidRPr="007D7E7D" w:rsidTr="002760B8">
        <w:trPr>
          <w:cantSplit/>
        </w:trPr>
        <w:tc>
          <w:tcPr>
            <w:tcW w:w="2830" w:type="dxa"/>
            <w:tcBorders>
              <w:bottom w:val="single" w:sz="4" w:space="0" w:color="CCCCCC"/>
            </w:tcBorders>
            <w:shd w:val="clear" w:color="auto" w:fill="F3F3F3"/>
            <w:vAlign w:val="center"/>
          </w:tcPr>
          <w:p w:rsidR="00827239" w:rsidRPr="007D7E7D" w:rsidRDefault="00827239" w:rsidP="00536951">
            <w:pPr>
              <w:pStyle w:val="070-TabelaPadro"/>
              <w:jc w:val="left"/>
              <w:rPr>
                <w:b/>
              </w:rPr>
            </w:pPr>
            <w:bookmarkStart w:id="3360" w:name="BBTVM1300004" w:colFirst="0" w:colLast="0"/>
            <w:bookmarkEnd w:id="3355"/>
            <w:r>
              <w:rPr>
                <w:b/>
              </w:rPr>
              <w:t>Total</w:t>
            </w:r>
          </w:p>
        </w:tc>
        <w:tc>
          <w:tcPr>
            <w:tcW w:w="1730" w:type="dxa"/>
            <w:tcBorders>
              <w:bottom w:val="single" w:sz="4" w:space="0" w:color="CCCCCC"/>
            </w:tcBorders>
            <w:shd w:val="clear" w:color="auto" w:fill="F3F3F3"/>
            <w:vAlign w:val="center"/>
          </w:tcPr>
          <w:p w:rsidR="00827239" w:rsidRPr="007D7E7D" w:rsidRDefault="00827239" w:rsidP="00536951">
            <w:pPr>
              <w:pStyle w:val="070-TabelaPadro"/>
              <w:rPr>
                <w:b/>
              </w:rPr>
            </w:pPr>
            <w:bookmarkStart w:id="3361" w:name="BBTVM13AA004"/>
            <w:bookmarkEnd w:id="3361"/>
            <w:r>
              <w:rPr>
                <w:b/>
              </w:rPr>
              <w:t>11.004.440</w:t>
            </w:r>
          </w:p>
        </w:tc>
        <w:tc>
          <w:tcPr>
            <w:tcW w:w="1731" w:type="dxa"/>
            <w:tcBorders>
              <w:bottom w:val="single" w:sz="4" w:space="0" w:color="CCCCCC"/>
            </w:tcBorders>
            <w:shd w:val="clear" w:color="auto" w:fill="F3F3F3"/>
            <w:vAlign w:val="center"/>
          </w:tcPr>
          <w:p w:rsidR="00827239" w:rsidRPr="007D7E7D" w:rsidRDefault="00827239" w:rsidP="00536951">
            <w:pPr>
              <w:pStyle w:val="070-TabelaPadro"/>
              <w:rPr>
                <w:b/>
              </w:rPr>
            </w:pPr>
            <w:bookmarkStart w:id="3362" w:name="BBTVM13AC004"/>
            <w:bookmarkEnd w:id="3362"/>
            <w:r>
              <w:rPr>
                <w:b/>
              </w:rPr>
              <w:t>5.003.071</w:t>
            </w:r>
          </w:p>
        </w:tc>
        <w:tc>
          <w:tcPr>
            <w:tcW w:w="1730" w:type="dxa"/>
            <w:tcBorders>
              <w:bottom w:val="single" w:sz="4" w:space="0" w:color="CCCCCC"/>
            </w:tcBorders>
            <w:shd w:val="clear" w:color="auto" w:fill="F3F3F3"/>
            <w:vAlign w:val="center"/>
          </w:tcPr>
          <w:p w:rsidR="00827239" w:rsidRPr="007D7E7D" w:rsidRDefault="00827239" w:rsidP="00536951">
            <w:pPr>
              <w:pStyle w:val="070-TabelaPadro"/>
              <w:rPr>
                <w:b/>
              </w:rPr>
            </w:pPr>
            <w:bookmarkStart w:id="3363" w:name="BBTVM13AD004"/>
            <w:bookmarkEnd w:id="3363"/>
            <w:r>
              <w:rPr>
                <w:b/>
              </w:rPr>
              <w:t>12.217.093</w:t>
            </w:r>
          </w:p>
        </w:tc>
        <w:tc>
          <w:tcPr>
            <w:tcW w:w="1731" w:type="dxa"/>
            <w:tcBorders>
              <w:bottom w:val="single" w:sz="4" w:space="0" w:color="CCCCCC"/>
            </w:tcBorders>
            <w:shd w:val="clear" w:color="auto" w:fill="F3F3F3"/>
            <w:vAlign w:val="center"/>
          </w:tcPr>
          <w:p w:rsidR="00827239" w:rsidRPr="007D7E7D" w:rsidRDefault="00827239" w:rsidP="00536951">
            <w:pPr>
              <w:pStyle w:val="070-TabelaPadro"/>
              <w:rPr>
                <w:b/>
              </w:rPr>
            </w:pPr>
            <w:bookmarkStart w:id="3364" w:name="BBTVM13AF004"/>
            <w:bookmarkEnd w:id="3364"/>
            <w:r>
              <w:rPr>
                <w:b/>
              </w:rPr>
              <w:t>6.015.119</w:t>
            </w:r>
          </w:p>
        </w:tc>
      </w:tr>
    </w:tbl>
    <w:bookmarkEnd w:id="3349"/>
    <w:bookmarkEnd w:id="3360"/>
    <w:p w:rsidR="00827239" w:rsidRDefault="00827239" w:rsidP="00536951">
      <w:pPr>
        <w:pStyle w:val="072-Rodapdatabela"/>
      </w:pPr>
      <w:r w:rsidRPr="00E41DA9">
        <w:t xml:space="preserve"> </w:t>
      </w:r>
    </w:p>
    <w:p w:rsidR="00827239" w:rsidRPr="00790ADC" w:rsidRDefault="00827239" w:rsidP="00536951">
      <w:pPr>
        <w:pStyle w:val="030-SubttulodeDocumento"/>
      </w:pPr>
      <w:r w:rsidRPr="00790ADC">
        <w:t>) Reclassificação de Títulos e Valores Mobiliários</w:t>
      </w:r>
    </w:p>
    <w:p w:rsidR="00827239" w:rsidRDefault="009457D5" w:rsidP="00536951">
      <w:pPr>
        <w:pStyle w:val="050-TextoPadro"/>
      </w:pPr>
      <w:r>
        <w:t>No 2º T</w:t>
      </w:r>
      <w:r w:rsidR="00827239">
        <w:t>rimestre/2020, o Banco realizou uma reclassificação de títulos (debêntures) da categoria “Títulos para Negociação” para categoria “Títulos Disponíveis para Venda”, no montante R$ 23.315 mil (valor de custo) e R$ 21.438 mil (valor de mercado). A marcação a mercado negativa de R$ 1.877 mil</w:t>
      </w:r>
      <w:r w:rsidR="00467E17">
        <w:t xml:space="preserve"> manteve-se no resultado do 1º S</w:t>
      </w:r>
      <w:r w:rsidR="002760B8">
        <w:t>emestre/</w:t>
      </w:r>
      <w:r w:rsidR="00827239">
        <w:t xml:space="preserve">2020. A reclassificação ocorreu em virtude do critério de alocação de papéis na categoria “Títulos para Negociação”, que estabelece prazo máximo para negociação de 270 dias. </w:t>
      </w:r>
      <w:r w:rsidR="00827239" w:rsidRPr="002E1CC2">
        <w:t xml:space="preserve">Não houve reclassificação de títulos e valores mobiliários </w:t>
      </w:r>
      <w:r w:rsidR="00827239">
        <w:t>durante o exercício de 2019.</w:t>
      </w:r>
    </w:p>
    <w:p w:rsidR="00827239" w:rsidRDefault="00827239" w:rsidP="002E2481">
      <w:pPr>
        <w:pStyle w:val="050-TextoPadro"/>
        <w:keepNext w:val="0"/>
        <w:keepLines w:val="0"/>
      </w:pPr>
    </w:p>
    <w:p w:rsidR="00827239" w:rsidRPr="00E41DA9" w:rsidRDefault="00E90D2B" w:rsidP="00536951">
      <w:pPr>
        <w:pStyle w:val="020-TtulodeDocumento"/>
      </w:pPr>
      <w:bookmarkStart w:id="3365" w:name="BBIFD_Titulo"/>
      <w:r>
        <w:lastRenderedPageBreak/>
        <w:t xml:space="preserve"> </w:t>
      </w:r>
      <w:bookmarkStart w:id="3366" w:name="_Toc47374794"/>
      <w:r>
        <w:t>-</w:t>
      </w:r>
      <w:r w:rsidR="00827239" w:rsidRPr="00E41DA9">
        <w:t xml:space="preserve"> I</w:t>
      </w:r>
      <w:r w:rsidR="00827239">
        <w:t>NSTRUMENTOS FINANCEIROS DERIVATIVOS</w:t>
      </w:r>
      <w:bookmarkEnd w:id="3366"/>
    </w:p>
    <w:bookmarkEnd w:id="3365"/>
    <w:p w:rsidR="00827239" w:rsidRDefault="00827239" w:rsidP="00536951">
      <w:pPr>
        <w:pStyle w:val="050-TextoPadro"/>
      </w:pPr>
      <w:r>
        <w:t xml:space="preserve">O Banco do Brasil utiliza instrumentos financeiros derivativos para gerenciar, de forma consolidada, suas posições, administrar risco de crédito e atender às necessidades dos seus clientes, classificando as posições próprias em destinadas a hedge (de risco de mercado) e negociação, ambas com limites e alçadas no Banco. A estratégia de </w:t>
      </w:r>
      <w:r w:rsidRPr="00A15FF5">
        <w:rPr>
          <w:rStyle w:val="052-Textoitlico"/>
          <w:i w:val="0"/>
        </w:rPr>
        <w:t>hedge</w:t>
      </w:r>
      <w:r>
        <w:t xml:space="preserve"> das posições patrimoniais está em consonância com as análises macroeconômicas e é aprovada pelo Conselho Diretor.</w:t>
      </w:r>
    </w:p>
    <w:p w:rsidR="00827239" w:rsidRDefault="00827239" w:rsidP="00536951">
      <w:pPr>
        <w:pStyle w:val="050-TextoPadro"/>
      </w:pPr>
      <w:r>
        <w:t>O Banco do Brasil utiliza instrumentos financeiros derivativos compatíveis com os objetivos definidos, observando a melhor relação risco e retorno e considerando o cenário econômico. São consideradas, na gestão dos riscos dos instrumentos financeiros derivativos, as diversas categorias de riscos e adotada a visão consolidada dos diferentes fatores de riscos.</w:t>
      </w:r>
    </w:p>
    <w:p w:rsidR="00827239" w:rsidRDefault="00827239" w:rsidP="00536951">
      <w:pPr>
        <w:pStyle w:val="050-TextoPadro"/>
      </w:pPr>
      <w:r>
        <w:t>O Banco avalia a liquidez dos instrumentos financeiros derivativos e identifica, previamente, meios de reversão das posições. Utilizam-se sistemas e processos que permitem o registro, o acompanhamento e o controle das operações com instrumentos financeiros derivativos.</w:t>
      </w:r>
    </w:p>
    <w:p w:rsidR="00827239" w:rsidRDefault="00827239" w:rsidP="00536951">
      <w:pPr>
        <w:pStyle w:val="050-TextoPadro"/>
      </w:pPr>
      <w:r>
        <w:t>No mercado de opções, as posições ativas ou compradas têm o Banco como titular, enquanto as posições passivas ou vendidas têm o Banco como lançador.</w:t>
      </w:r>
    </w:p>
    <w:p w:rsidR="00827239" w:rsidRPr="004D18B4" w:rsidRDefault="00827239" w:rsidP="00536951">
      <w:pPr>
        <w:pStyle w:val="050-TextoPadro"/>
      </w:pPr>
      <w:r>
        <w:t>Os principais riscos inerentes aos instrumentos financeiros derivativos, decorrentes dos negócios do Banco e de suas controladas são os de crédito, mercado, liquidez e operacional, sendo o processo de gestão apresentado na Nota 30.</w:t>
      </w:r>
      <w:r w:rsidRPr="004F4D62">
        <w:t xml:space="preserve"> </w:t>
      </w:r>
    </w:p>
    <w:p w:rsidR="00827239" w:rsidRDefault="00827239" w:rsidP="00536951">
      <w:pPr>
        <w:pStyle w:val="050-TextoPadro"/>
      </w:pPr>
      <w:r>
        <w:t>Os modelos utilizados no gerenciamento dos riscos com derivativos são revistos periodicamente e as tomadas de decisões observam a melhor relação risco/retorno, estimando possíveis perdas com base na análise de cenários macroeconômicos.</w:t>
      </w:r>
    </w:p>
    <w:p w:rsidR="00827239" w:rsidRDefault="00827239" w:rsidP="00536951">
      <w:pPr>
        <w:pStyle w:val="050-TextoPadro"/>
      </w:pPr>
      <w:r>
        <w:t>O Banco conta com ferramentas e sistemas adequados ao gerenciamento dos instrumentos financeiros derivativos. A negociação de novos derivativos, padronizados ou não, é condicionada à prévia análise de risco.</w:t>
      </w:r>
    </w:p>
    <w:p w:rsidR="00827239" w:rsidRDefault="00827239" w:rsidP="00536951">
      <w:pPr>
        <w:pStyle w:val="050-TextoPadro"/>
      </w:pPr>
      <w:r>
        <w:t>As estratégias de posicionamento respeitam os limites de alçada e exposição a risco estabelecidos. Os posicionamentos são reavaliados diariamente e no início de cada dia é realizada uma avaliação das estratégias e desempenhos.</w:t>
      </w:r>
    </w:p>
    <w:p w:rsidR="00827239" w:rsidRDefault="00827239" w:rsidP="00536951">
      <w:pPr>
        <w:pStyle w:val="050-TextoPadro"/>
      </w:pPr>
      <w:r>
        <w:t xml:space="preserve">As estratégias são elaboradas com base em: </w:t>
      </w:r>
    </w:p>
    <w:p w:rsidR="00827239" w:rsidRDefault="00827239" w:rsidP="00536951">
      <w:pPr>
        <w:pStyle w:val="056-Lista"/>
        <w:tabs>
          <w:tab w:val="left" w:pos="708"/>
        </w:tabs>
      </w:pPr>
      <w:r>
        <w:t>análise de cenários econômicos;</w:t>
      </w:r>
    </w:p>
    <w:p w:rsidR="00827239" w:rsidRDefault="00827239" w:rsidP="00536951">
      <w:pPr>
        <w:pStyle w:val="056-Lista"/>
        <w:tabs>
          <w:tab w:val="left" w:pos="708"/>
        </w:tabs>
      </w:pPr>
      <w:r>
        <w:t>análise técnica (gráfica) e análise fundamentalista;</w:t>
      </w:r>
    </w:p>
    <w:p w:rsidR="00827239" w:rsidRDefault="00827239" w:rsidP="00536951">
      <w:pPr>
        <w:pStyle w:val="056-Lista"/>
        <w:tabs>
          <w:tab w:val="left" w:pos="708"/>
        </w:tabs>
      </w:pPr>
      <w:r>
        <w:t>simulação de resultados esperados;</w:t>
      </w:r>
    </w:p>
    <w:p w:rsidR="00827239" w:rsidRDefault="00827239" w:rsidP="00536951">
      <w:pPr>
        <w:pStyle w:val="056-Lista"/>
        <w:tabs>
          <w:tab w:val="left" w:pos="708"/>
        </w:tabs>
      </w:pPr>
      <w:r>
        <w:t>simulação de valor em risco (VaR, EVE, Estresse).</w:t>
      </w:r>
    </w:p>
    <w:p w:rsidR="00827239" w:rsidRDefault="00827239" w:rsidP="00536951">
      <w:pPr>
        <w:pStyle w:val="056-Lista"/>
        <w:numPr>
          <w:ilvl w:val="0"/>
          <w:numId w:val="0"/>
        </w:numPr>
        <w:tabs>
          <w:tab w:val="left" w:pos="708"/>
        </w:tabs>
        <w:ind w:left="425"/>
      </w:pPr>
    </w:p>
    <w:p w:rsidR="00827239" w:rsidRDefault="00827239" w:rsidP="00536951">
      <w:pPr>
        <w:pStyle w:val="050-TextoPadro"/>
      </w:pPr>
      <w:r>
        <w:t xml:space="preserve">O Banco utiliza derivativos de crédito, na gestão proprietária de suas carteiras, posições e operações, tal como operações de </w:t>
      </w:r>
      <w:r>
        <w:rPr>
          <w:i/>
        </w:rPr>
        <w:t>Credit Linked Notes</w:t>
      </w:r>
      <w:r>
        <w:t xml:space="preserve">, com o objetivo de captar recursos e administrar risco de crédito. Para isto as agências externas fazem uso da modalidade </w:t>
      </w:r>
      <w:r>
        <w:rPr>
          <w:i/>
        </w:rPr>
        <w:t>credit default swap</w:t>
      </w:r>
      <w:r>
        <w:t xml:space="preserve"> em mercado de balcão no exterior. Esta modalidade se refere ao acordo entre duas partes para compra ou venda de proteção de crédito em troca de pagamento de taxa de juros periódica.</w:t>
      </w:r>
    </w:p>
    <w:p w:rsidR="00827239" w:rsidRDefault="00827239" w:rsidP="00536951">
      <w:pPr>
        <w:pStyle w:val="050-TextoPadro"/>
      </w:pPr>
      <w:r>
        <w:t>O Banco realiza operações com instrumentos financeiros derivativos para hedge de posições próprias, para atendimento às necessidades dos clientes e para tomada de posições intencionais, segundo limites, alçadas e procedimentos previamente estabelecidos.</w:t>
      </w:r>
    </w:p>
    <w:p w:rsidR="00827239" w:rsidRDefault="00827239" w:rsidP="00536951">
      <w:pPr>
        <w:pStyle w:val="050-TextoPadro"/>
      </w:pPr>
      <w:r>
        <w:t>Os objetivos a serem alcançados com as operações de hedge são definidos de forma consolidada, garantida a efetividade de cada operação e observadas as regulamentações de cada jurisdição. Utilizam-se mecanismos de avaliação e acompanhamento da efetividade das operações de hedge com vistas a compensar efeitos da variação no valor de mercado ou no fluxo de caixa do item objeto de hedge.</w:t>
      </w:r>
    </w:p>
    <w:p w:rsidR="00827239" w:rsidRDefault="00827239" w:rsidP="00F22EF9">
      <w:pPr>
        <w:pStyle w:val="050-TextoPadro"/>
        <w:keepNext w:val="0"/>
        <w:keepLines w:val="0"/>
      </w:pPr>
      <w:r>
        <w:t>O Banco documenta a identificação do item objeto de hedge das operações realizadas com a finalidade de compensar seus riscos desde a sua concepção.</w:t>
      </w:r>
    </w:p>
    <w:p w:rsidR="00827239" w:rsidRDefault="00827239" w:rsidP="00536951">
      <w:pPr>
        <w:pStyle w:val="050-TextoPadro"/>
      </w:pPr>
      <w:r>
        <w:lastRenderedPageBreak/>
        <w:t>A avaliação do risco das controladas é feita individualmente e o gerenciamento de forma consolidada.</w:t>
      </w:r>
    </w:p>
    <w:p w:rsidR="00827239" w:rsidRDefault="00827239" w:rsidP="00536951">
      <w:pPr>
        <w:pStyle w:val="050-TextoPadro"/>
      </w:pPr>
      <w:r>
        <w:t>O Banco utiliza metodologias estatísticas e simulação para mensurar os riscos de suas posições, inclusive em derivativos, utilizando modelos de valor em risco (VaR), de sensibilidade e análise de estresse.</w:t>
      </w:r>
    </w:p>
    <w:p w:rsidR="00827239" w:rsidRDefault="00827239" w:rsidP="00536951">
      <w:pPr>
        <w:pStyle w:val="050-TextoPadro"/>
      </w:pPr>
      <w:r>
        <w:t>O VaR é utilizado para estimar a perda potencial sob condições rotineiras no mercado, dimensionada diariamente em valores monetários, considerando um intervalo de confiança de 99,21%, horizonte temporal de 10 dias e série histórica de 252 dias úteis.</w:t>
      </w:r>
    </w:p>
    <w:p w:rsidR="00827239" w:rsidRDefault="00827239" w:rsidP="00536951">
      <w:pPr>
        <w:pStyle w:val="050-TextoPadro"/>
      </w:pPr>
      <w:r>
        <w:t>Para cálculo do VaR, o Banco utiliza a metodologia de Simulação Histórica, que assume a hipótese de que o comportamento retrospectivo dos retornos observados (histórico) dos fatores de risco constitui-se em informação relevante para a mensuração dos riscos de mercado.</w:t>
      </w:r>
    </w:p>
    <w:p w:rsidR="00827239" w:rsidRPr="00DC29C4" w:rsidRDefault="00827239" w:rsidP="00536951">
      <w:pPr>
        <w:pStyle w:val="050-TextoPadro"/>
      </w:pPr>
      <w:r w:rsidRPr="00DC29C4">
        <w:t xml:space="preserve">Dessa forma, o valor em risco calculado para a carteira de derivativos do Banco Múltiplo, em </w:t>
      </w:r>
      <w:r>
        <w:t>30.06.2020</w:t>
      </w:r>
      <w:r w:rsidRPr="00DC29C4">
        <w:t>, foi de R$</w:t>
      </w:r>
      <w:r>
        <w:t xml:space="preserve"> 253.880 m</w:t>
      </w:r>
      <w:r w:rsidRPr="00DC29C4">
        <w:t xml:space="preserve">il </w:t>
      </w:r>
      <w:r>
        <w:t xml:space="preserve">(R$ 165.812 </w:t>
      </w:r>
      <w:r w:rsidRPr="00BC605C">
        <w:t>mil em 3</w:t>
      </w:r>
      <w:r>
        <w:t>1.12.2019)</w:t>
      </w:r>
      <w:r w:rsidRPr="00DC29C4">
        <w:t>.</w:t>
      </w:r>
    </w:p>
    <w:p w:rsidR="00827239" w:rsidRDefault="00827239" w:rsidP="00536951">
      <w:pPr>
        <w:pStyle w:val="050-TextoPadro"/>
      </w:pPr>
      <w:r>
        <w:t xml:space="preserve">A exposição de crédito em </w:t>
      </w:r>
      <w:r>
        <w:rPr>
          <w:rStyle w:val="052-Textoitlico"/>
        </w:rPr>
        <w:t>swap</w:t>
      </w:r>
      <w:r>
        <w:rPr>
          <w:i/>
        </w:rPr>
        <w:t xml:space="preserve"> </w:t>
      </w:r>
      <w:r>
        <w:t xml:space="preserve">totalizou R$ 313.312 mil em 30.06.2020 (R$ 477.077 </w:t>
      </w:r>
      <w:r w:rsidRPr="00BC605C">
        <w:t>mil em 3</w:t>
      </w:r>
      <w:r>
        <w:t>1.12.2019).</w:t>
      </w:r>
    </w:p>
    <w:p w:rsidR="00827239" w:rsidRDefault="00827239" w:rsidP="00536951">
      <w:pPr>
        <w:pStyle w:val="050-TextoPadro"/>
      </w:pPr>
    </w:p>
    <w:p w:rsidR="00827239" w:rsidRDefault="00827239" w:rsidP="00536951">
      <w:pPr>
        <w:pStyle w:val="031-SubttulodeDocumentoLista"/>
        <w:sectPr w:rsidR="00827239" w:rsidSect="00B80508">
          <w:pgSz w:w="11907" w:h="16840" w:code="9"/>
          <w:pgMar w:top="2126" w:right="851" w:bottom="1134" w:left="1418" w:header="425" w:footer="425" w:gutter="0"/>
          <w:cols w:space="283"/>
          <w:docGrid w:linePitch="326"/>
        </w:sectPr>
      </w:pPr>
    </w:p>
    <w:p w:rsidR="00827239" w:rsidRDefault="0066786F" w:rsidP="00536951">
      <w:pPr>
        <w:pStyle w:val="031-SubttulodeDocumentoLista"/>
        <w:numPr>
          <w:ilvl w:val="0"/>
          <w:numId w:val="0"/>
        </w:numPr>
      </w:pPr>
      <w:bookmarkStart w:id="3367" w:name="BBIFD01_Titulo"/>
      <w:r>
        <w:lastRenderedPageBreak/>
        <w:t>a) Composição</w:t>
      </w:r>
    </w:p>
    <w:p w:rsidR="00827239" w:rsidRPr="00260156" w:rsidRDefault="00827239" w:rsidP="00536951">
      <w:pPr>
        <w:pStyle w:val="031-SubttulodeDocumentoLista"/>
      </w:pPr>
      <w:r w:rsidRPr="00260156">
        <w:t xml:space="preserve">) </w:t>
      </w:r>
      <w:r>
        <w:t>Composição da c</w:t>
      </w:r>
      <w:r w:rsidRPr="00260156">
        <w:t xml:space="preserve">arteira de </w:t>
      </w:r>
      <w:r>
        <w:t>d</w:t>
      </w:r>
      <w:r w:rsidRPr="00260156">
        <w:t xml:space="preserve">erivativos por </w:t>
      </w:r>
      <w:r>
        <w:t>i</w:t>
      </w:r>
      <w:r w:rsidRPr="00260156">
        <w:t>ndexador</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Caption w:val="BB.IFD.01 - Composição da Carteira de Derivativos por Indexador - Futuros"/>
        <w:tblDescription w:val="PubliCon - Sistema de Gerenciamento do Documentos Contábeis para Publicação&#10;&#10;Última atualização do mapa do quadro em: "/>
      </w:tblPr>
      <w:tblGrid>
        <w:gridCol w:w="1909"/>
        <w:gridCol w:w="1158"/>
        <w:gridCol w:w="939"/>
        <w:gridCol w:w="1096"/>
        <w:gridCol w:w="1158"/>
        <w:gridCol w:w="926"/>
        <w:gridCol w:w="1083"/>
        <w:gridCol w:w="1158"/>
        <w:gridCol w:w="939"/>
        <w:gridCol w:w="1096"/>
        <w:gridCol w:w="1158"/>
        <w:gridCol w:w="926"/>
        <w:gridCol w:w="1083"/>
      </w:tblGrid>
      <w:tr w:rsidR="00827239" w:rsidRPr="00A5098E" w:rsidTr="00B80508">
        <w:trPr>
          <w:cantSplit/>
          <w:tblHeader/>
        </w:trPr>
        <w:tc>
          <w:tcPr>
            <w:tcW w:w="0" w:type="auto"/>
            <w:vMerge w:val="restart"/>
            <w:shd w:val="solid" w:color="C3D7F0" w:fill="auto"/>
            <w:vAlign w:val="center"/>
          </w:tcPr>
          <w:p w:rsidR="00827239" w:rsidRPr="00A5098E" w:rsidRDefault="00827239" w:rsidP="00536951">
            <w:pPr>
              <w:pStyle w:val="070-TabelaPadro"/>
              <w:spacing w:before="20" w:after="20"/>
              <w:jc w:val="center"/>
              <w:rPr>
                <w:b/>
                <w:sz w:val="12"/>
                <w:szCs w:val="12"/>
              </w:rPr>
            </w:pPr>
            <w:bookmarkStart w:id="3368" w:name="BBIFD01"/>
            <w:bookmarkEnd w:id="3367"/>
            <w:r w:rsidRPr="00A5098E">
              <w:rPr>
                <w:b/>
                <w:sz w:val="12"/>
                <w:szCs w:val="12"/>
              </w:rPr>
              <w:t>Por Indexador</w:t>
            </w:r>
          </w:p>
        </w:tc>
        <w:tc>
          <w:tcPr>
            <w:tcW w:w="0" w:type="auto"/>
            <w:gridSpan w:val="6"/>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BB Banco Múltiplo</w:t>
            </w:r>
          </w:p>
        </w:tc>
        <w:tc>
          <w:tcPr>
            <w:tcW w:w="0" w:type="auto"/>
            <w:gridSpan w:val="6"/>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BB Consolidado</w:t>
            </w:r>
          </w:p>
        </w:tc>
      </w:tr>
      <w:tr w:rsidR="00827239" w:rsidRPr="00A5098E" w:rsidTr="00B80508">
        <w:trPr>
          <w:cantSplit/>
          <w:tblHeader/>
        </w:trPr>
        <w:tc>
          <w:tcPr>
            <w:tcW w:w="0" w:type="auto"/>
            <w:vMerge/>
            <w:shd w:val="solid" w:color="C3D7F0" w:fill="auto"/>
            <w:vAlign w:val="center"/>
          </w:tcPr>
          <w:p w:rsidR="00827239" w:rsidRPr="00A5098E" w:rsidRDefault="00827239" w:rsidP="00536951">
            <w:pPr>
              <w:pStyle w:val="070-TabelaPadro"/>
              <w:spacing w:before="20" w:after="20"/>
              <w:jc w:val="center"/>
              <w:rPr>
                <w:b/>
                <w:sz w:val="12"/>
                <w:szCs w:val="12"/>
              </w:rPr>
            </w:pPr>
          </w:p>
        </w:tc>
        <w:tc>
          <w:tcPr>
            <w:tcW w:w="0" w:type="auto"/>
            <w:gridSpan w:val="3"/>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30.06.2020</w:t>
            </w:r>
          </w:p>
        </w:tc>
        <w:tc>
          <w:tcPr>
            <w:tcW w:w="0" w:type="auto"/>
            <w:gridSpan w:val="3"/>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31.12.2019</w:t>
            </w:r>
          </w:p>
        </w:tc>
        <w:tc>
          <w:tcPr>
            <w:tcW w:w="0" w:type="auto"/>
            <w:gridSpan w:val="3"/>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30.06.2020</w:t>
            </w:r>
          </w:p>
        </w:tc>
        <w:tc>
          <w:tcPr>
            <w:tcW w:w="0" w:type="auto"/>
            <w:gridSpan w:val="3"/>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31.12.2019</w:t>
            </w:r>
          </w:p>
        </w:tc>
      </w:tr>
      <w:tr w:rsidR="00827239" w:rsidRPr="00A5098E" w:rsidTr="00B80508">
        <w:trPr>
          <w:cantSplit/>
          <w:tblHeader/>
        </w:trPr>
        <w:tc>
          <w:tcPr>
            <w:tcW w:w="0" w:type="auto"/>
            <w:vMerge/>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p>
        </w:tc>
        <w:tc>
          <w:tcPr>
            <w:tcW w:w="0" w:type="auto"/>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Valor de referência</w:t>
            </w:r>
          </w:p>
        </w:tc>
        <w:tc>
          <w:tcPr>
            <w:tcW w:w="0" w:type="auto"/>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Valor de custo</w:t>
            </w:r>
          </w:p>
        </w:tc>
        <w:tc>
          <w:tcPr>
            <w:tcW w:w="0" w:type="auto"/>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Valor de mercado</w:t>
            </w:r>
          </w:p>
        </w:tc>
        <w:tc>
          <w:tcPr>
            <w:tcW w:w="0" w:type="auto"/>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Valor de referência</w:t>
            </w:r>
          </w:p>
        </w:tc>
        <w:tc>
          <w:tcPr>
            <w:tcW w:w="0" w:type="auto"/>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Valor de custo</w:t>
            </w:r>
          </w:p>
        </w:tc>
        <w:tc>
          <w:tcPr>
            <w:tcW w:w="0" w:type="auto"/>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Valor de mercado</w:t>
            </w:r>
          </w:p>
        </w:tc>
        <w:tc>
          <w:tcPr>
            <w:tcW w:w="0" w:type="auto"/>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Valor de referência</w:t>
            </w:r>
          </w:p>
        </w:tc>
        <w:tc>
          <w:tcPr>
            <w:tcW w:w="0" w:type="auto"/>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Valor de custo</w:t>
            </w:r>
          </w:p>
        </w:tc>
        <w:tc>
          <w:tcPr>
            <w:tcW w:w="0" w:type="auto"/>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Valor de mercado</w:t>
            </w:r>
          </w:p>
        </w:tc>
        <w:tc>
          <w:tcPr>
            <w:tcW w:w="0" w:type="auto"/>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Valor de referência</w:t>
            </w:r>
          </w:p>
        </w:tc>
        <w:tc>
          <w:tcPr>
            <w:tcW w:w="0" w:type="auto"/>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Valor de custo</w:t>
            </w:r>
          </w:p>
        </w:tc>
        <w:tc>
          <w:tcPr>
            <w:tcW w:w="0" w:type="auto"/>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Valor de mercado</w:t>
            </w:r>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jc w:val="left"/>
              <w:rPr>
                <w:b/>
                <w:sz w:val="12"/>
                <w:szCs w:val="12"/>
              </w:rPr>
            </w:pPr>
            <w:bookmarkStart w:id="3369" w:name="BBIFD0100001" w:colFirst="0" w:colLast="0"/>
            <w:bookmarkStart w:id="3370" w:name="BBIFD01AA001" w:colFirst="0" w:colLast="0"/>
            <w:bookmarkStart w:id="3371" w:name="BBIFD01AB001" w:colFirst="0" w:colLast="0"/>
            <w:bookmarkStart w:id="3372" w:name="BBIFD01AC001" w:colFirst="0" w:colLast="0"/>
            <w:bookmarkStart w:id="3373" w:name="BBIFD01AD001" w:colFirst="0" w:colLast="0"/>
            <w:bookmarkStart w:id="3374" w:name="BBIFD01AE001" w:colFirst="0" w:colLast="0"/>
            <w:bookmarkStart w:id="3375" w:name="BBIFD01AF001" w:colFirst="0" w:colLast="0"/>
            <w:bookmarkStart w:id="3376" w:name="BBIFD01AG001" w:colFirst="0" w:colLast="0"/>
            <w:bookmarkStart w:id="3377" w:name="BBIFD01AH001" w:colFirst="0" w:colLast="0"/>
            <w:bookmarkStart w:id="3378" w:name="BBIFD01AI001" w:colFirst="0" w:colLast="0"/>
            <w:bookmarkStart w:id="3379" w:name="BBIFD01AJ001" w:colFirst="0" w:colLast="0"/>
            <w:bookmarkStart w:id="3380" w:name="BBIFD01AK001" w:colFirst="0" w:colLast="0"/>
            <w:bookmarkStart w:id="3381" w:name="BBIFD01AL001" w:colFirst="0" w:colLast="0"/>
            <w:bookmarkStart w:id="3382" w:name="BBIFD01AM001" w:colFirst="0" w:colLast="0"/>
            <w:bookmarkStart w:id="3383" w:name="BBIFD01AN001" w:colFirst="0" w:colLast="0"/>
            <w:bookmarkStart w:id="3384" w:name="BBIFD01AO001" w:colFirst="0" w:colLast="0"/>
            <w:bookmarkStart w:id="3385" w:name="BBIFD01AP001" w:colFirst="0" w:colLast="0"/>
            <w:bookmarkStart w:id="3386" w:name="BBIFD01AQ001" w:colFirst="0" w:colLast="0"/>
            <w:bookmarkStart w:id="3387" w:name="BBIFD01AR001" w:colFirst="0" w:colLast="0"/>
            <w:r w:rsidRPr="00A5098E">
              <w:rPr>
                <w:b/>
                <w:sz w:val="12"/>
                <w:szCs w:val="12"/>
              </w:rPr>
              <w:t>Contratos de Futuros</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60"/>
              <w:jc w:val="left"/>
              <w:rPr>
                <w:b/>
                <w:sz w:val="12"/>
                <w:szCs w:val="12"/>
              </w:rPr>
            </w:pPr>
            <w:bookmarkStart w:id="3388" w:name="BBIFD0100002" w:colFirst="0" w:colLast="0"/>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r w:rsidRPr="00A5098E">
              <w:rPr>
                <w:b/>
                <w:sz w:val="12"/>
                <w:szCs w:val="12"/>
              </w:rPr>
              <w:t>Compromissos de Compra</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389" w:name="BBIFD01AA002"/>
            <w:bookmarkEnd w:id="3389"/>
            <w:r w:rsidRPr="00A5098E">
              <w:rPr>
                <w:b/>
                <w:sz w:val="12"/>
                <w:szCs w:val="12"/>
              </w:rPr>
              <w:t>26.884.416</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390" w:name="BBIFD01AB002"/>
            <w:bookmarkEnd w:id="3390"/>
            <w:r w:rsidRPr="00A5098E">
              <w:rPr>
                <w:b/>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391" w:name="BBIFD01AC002"/>
            <w:bookmarkEnd w:id="3391"/>
            <w:r w:rsidRPr="00A5098E">
              <w:rPr>
                <w:b/>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392" w:name="BBIFD01AD002"/>
            <w:bookmarkEnd w:id="3392"/>
            <w:r w:rsidRPr="00A5098E">
              <w:rPr>
                <w:b/>
                <w:sz w:val="12"/>
                <w:szCs w:val="12"/>
              </w:rPr>
              <w:t>12.958.175</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393" w:name="BBIFD01AE002"/>
            <w:bookmarkEnd w:id="3393"/>
            <w:r w:rsidRPr="00A5098E">
              <w:rPr>
                <w:b/>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394" w:name="BBIFD01AF002"/>
            <w:bookmarkEnd w:id="3394"/>
            <w:r w:rsidRPr="00A5098E">
              <w:rPr>
                <w:b/>
                <w:sz w:val="12"/>
                <w:szCs w:val="12"/>
              </w:rPr>
              <w:t>--</w:t>
            </w:r>
            <w:bookmarkStart w:id="3395" w:name="BBIFD01AG002"/>
            <w:bookmarkStart w:id="3396" w:name="BBIFD01AH002"/>
            <w:bookmarkStart w:id="3397" w:name="BBIFD01AI002"/>
            <w:bookmarkEnd w:id="3395"/>
            <w:bookmarkEnd w:id="3396"/>
            <w:bookmarkEnd w:id="3397"/>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398" w:name="BBIFD01AJ002"/>
            <w:bookmarkEnd w:id="3398"/>
            <w:r w:rsidRPr="00A5098E">
              <w:rPr>
                <w:b/>
                <w:sz w:val="12"/>
                <w:szCs w:val="12"/>
              </w:rPr>
              <w:t>26.884.416</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399" w:name="BBIFD01AK002"/>
            <w:bookmarkEnd w:id="3399"/>
            <w:r w:rsidRPr="00A5098E">
              <w:rPr>
                <w:b/>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400" w:name="BBIFD01AL002"/>
            <w:bookmarkEnd w:id="3400"/>
            <w:r w:rsidRPr="00A5098E">
              <w:rPr>
                <w:b/>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401" w:name="BBIFD01AM002"/>
            <w:bookmarkEnd w:id="3401"/>
            <w:r w:rsidRPr="00A5098E">
              <w:rPr>
                <w:b/>
                <w:sz w:val="12"/>
                <w:szCs w:val="12"/>
              </w:rPr>
              <w:t>12.958.174</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402" w:name="BBIFD01AN002"/>
            <w:bookmarkEnd w:id="3402"/>
            <w:r w:rsidRPr="00A5098E">
              <w:rPr>
                <w:b/>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403" w:name="BBIFD01AO002"/>
            <w:bookmarkEnd w:id="3403"/>
            <w:r w:rsidRPr="00A5098E">
              <w:rPr>
                <w:b/>
                <w:sz w:val="12"/>
                <w:szCs w:val="12"/>
              </w:rPr>
              <w:t>--</w:t>
            </w:r>
            <w:bookmarkStart w:id="3404" w:name="BBIFD01AP002"/>
            <w:bookmarkStart w:id="3405" w:name="BBIFD01AQ002"/>
            <w:bookmarkStart w:id="3406" w:name="BBIFD01AR002"/>
            <w:bookmarkEnd w:id="3404"/>
            <w:bookmarkEnd w:id="3405"/>
            <w:bookmarkEnd w:id="3406"/>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3407" w:name="BBIFD0100003" w:colFirst="0" w:colLast="0"/>
            <w:bookmarkEnd w:id="3388"/>
            <w:r w:rsidRPr="00A5098E">
              <w:rPr>
                <w:sz w:val="12"/>
                <w:szCs w:val="12"/>
              </w:rPr>
              <w:t>DI</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08" w:name="BBIFD01AA003"/>
            <w:bookmarkEnd w:id="3408"/>
            <w:r w:rsidRPr="00A5098E">
              <w:rPr>
                <w:sz w:val="12"/>
                <w:szCs w:val="12"/>
              </w:rPr>
              <w:t>8.415.968</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09" w:name="BBIFD01AB003"/>
            <w:bookmarkEnd w:id="3409"/>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10" w:name="BBIFD01AC003"/>
            <w:bookmarkEnd w:id="3410"/>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11" w:name="BBIFD01AD003"/>
            <w:bookmarkEnd w:id="3411"/>
            <w:r w:rsidRPr="00A5098E">
              <w:rPr>
                <w:sz w:val="12"/>
                <w:szCs w:val="12"/>
              </w:rPr>
              <w:t>4.439.418</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12" w:name="BBIFD01AE003"/>
            <w:bookmarkEnd w:id="3412"/>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13" w:name="BBIFD01AF003"/>
            <w:bookmarkEnd w:id="3413"/>
            <w:r w:rsidRPr="00A5098E">
              <w:rPr>
                <w:sz w:val="12"/>
                <w:szCs w:val="12"/>
              </w:rPr>
              <w:t>--</w:t>
            </w:r>
            <w:bookmarkStart w:id="3414" w:name="BBIFD01AG003"/>
            <w:bookmarkStart w:id="3415" w:name="BBIFD01AH003"/>
            <w:bookmarkStart w:id="3416" w:name="BBIFD01AI003"/>
            <w:bookmarkEnd w:id="3414"/>
            <w:bookmarkEnd w:id="3415"/>
            <w:bookmarkEnd w:id="3416"/>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17" w:name="BBIFD01AJ003"/>
            <w:bookmarkEnd w:id="3417"/>
            <w:r w:rsidRPr="00A5098E">
              <w:rPr>
                <w:sz w:val="12"/>
                <w:szCs w:val="12"/>
              </w:rPr>
              <w:t>8.415.968</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18" w:name="BBIFD01AK003"/>
            <w:bookmarkEnd w:id="3418"/>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19" w:name="BBIFD01AL003"/>
            <w:bookmarkEnd w:id="3419"/>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20" w:name="BBIFD01AM003"/>
            <w:bookmarkEnd w:id="3420"/>
            <w:r w:rsidRPr="00A5098E">
              <w:rPr>
                <w:sz w:val="12"/>
                <w:szCs w:val="12"/>
              </w:rPr>
              <w:t>4.439.417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21" w:name="BBIFD01AN003"/>
            <w:bookmarkEnd w:id="3421"/>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22" w:name="BBIFD01AO003"/>
            <w:bookmarkEnd w:id="3422"/>
            <w:r w:rsidRPr="00A5098E">
              <w:rPr>
                <w:sz w:val="12"/>
                <w:szCs w:val="12"/>
              </w:rPr>
              <w:t>--</w:t>
            </w:r>
            <w:bookmarkStart w:id="3423" w:name="BBIFD01AP003"/>
            <w:bookmarkStart w:id="3424" w:name="BBIFD01AQ003"/>
            <w:bookmarkStart w:id="3425" w:name="BBIFD01AR003"/>
            <w:bookmarkEnd w:id="3423"/>
            <w:bookmarkEnd w:id="3424"/>
            <w:bookmarkEnd w:id="3425"/>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3426" w:name="BBIFD0100004" w:colFirst="0" w:colLast="0"/>
            <w:bookmarkEnd w:id="3407"/>
            <w:r w:rsidRPr="00A5098E">
              <w:rPr>
                <w:sz w:val="12"/>
                <w:szCs w:val="12"/>
              </w:rPr>
              <w:t>Moedas</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27" w:name="BBIFD01AA004"/>
            <w:bookmarkEnd w:id="3427"/>
            <w:r w:rsidRPr="00A5098E">
              <w:rPr>
                <w:sz w:val="12"/>
                <w:szCs w:val="12"/>
              </w:rPr>
              <w:t>12.001.914</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28" w:name="BBIFD01AB004"/>
            <w:bookmarkEnd w:id="3428"/>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29" w:name="BBIFD01AC004"/>
            <w:bookmarkEnd w:id="3429"/>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30" w:name="BBIFD01AD004"/>
            <w:bookmarkEnd w:id="3430"/>
            <w:r w:rsidRPr="00A5098E">
              <w:rPr>
                <w:sz w:val="12"/>
                <w:szCs w:val="12"/>
              </w:rPr>
              <w:t>8.508.366</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31" w:name="BBIFD01AE004"/>
            <w:bookmarkEnd w:id="3431"/>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32" w:name="BBIFD01AF004"/>
            <w:bookmarkEnd w:id="3432"/>
            <w:r w:rsidRPr="00A5098E">
              <w:rPr>
                <w:sz w:val="12"/>
                <w:szCs w:val="12"/>
              </w:rPr>
              <w:t>--</w:t>
            </w:r>
            <w:bookmarkStart w:id="3433" w:name="BBIFD01AG004"/>
            <w:bookmarkStart w:id="3434" w:name="BBIFD01AH004"/>
            <w:bookmarkStart w:id="3435" w:name="BBIFD01AI004"/>
            <w:bookmarkEnd w:id="3433"/>
            <w:bookmarkEnd w:id="3434"/>
            <w:bookmarkEnd w:id="3435"/>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36" w:name="BBIFD01AJ004"/>
            <w:bookmarkEnd w:id="3436"/>
            <w:r w:rsidRPr="00A5098E">
              <w:rPr>
                <w:sz w:val="12"/>
                <w:szCs w:val="12"/>
              </w:rPr>
              <w:t>12.001.914</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37" w:name="BBIFD01AK004"/>
            <w:bookmarkEnd w:id="3437"/>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38" w:name="BBIFD01AL004"/>
            <w:bookmarkEnd w:id="3438"/>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39" w:name="BBIFD01AM004"/>
            <w:bookmarkEnd w:id="3439"/>
            <w:r w:rsidRPr="00A5098E">
              <w:rPr>
                <w:sz w:val="12"/>
                <w:szCs w:val="12"/>
              </w:rPr>
              <w:t>8.508.366</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40" w:name="BBIFD01AN004"/>
            <w:bookmarkEnd w:id="3440"/>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41" w:name="BBIFD01AO004"/>
            <w:bookmarkEnd w:id="3441"/>
            <w:r w:rsidRPr="00A5098E">
              <w:rPr>
                <w:sz w:val="12"/>
                <w:szCs w:val="12"/>
              </w:rPr>
              <w:t>--</w:t>
            </w:r>
            <w:bookmarkStart w:id="3442" w:name="BBIFD01AP004"/>
            <w:bookmarkStart w:id="3443" w:name="BBIFD01AQ004"/>
            <w:bookmarkStart w:id="3444" w:name="BBIFD01AR004"/>
            <w:bookmarkEnd w:id="3442"/>
            <w:bookmarkEnd w:id="3443"/>
            <w:bookmarkEnd w:id="3444"/>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3445" w:name="BBIFD0100008" w:colFirst="0" w:colLast="0"/>
            <w:bookmarkEnd w:id="3426"/>
            <w:r w:rsidRPr="00A5098E">
              <w:rPr>
                <w:sz w:val="12"/>
                <w:szCs w:val="12"/>
              </w:rPr>
              <w:t>Libor</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46" w:name="BBIFD01AA008"/>
            <w:bookmarkEnd w:id="3446"/>
            <w:r w:rsidRPr="00A5098E">
              <w:rPr>
                <w:sz w:val="12"/>
                <w:szCs w:val="12"/>
              </w:rPr>
              <w:t>6.393.884</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47" w:name="BBIFD01AB008"/>
            <w:bookmarkEnd w:id="3447"/>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48" w:name="BBIFD01AC008"/>
            <w:bookmarkEnd w:id="3448"/>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49" w:name="BBIFD01AD008"/>
            <w:bookmarkEnd w:id="3449"/>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50" w:name="BBIFD01AE008"/>
            <w:bookmarkEnd w:id="3450"/>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51" w:name="BBIFD01AF008"/>
            <w:bookmarkEnd w:id="3451"/>
            <w:r w:rsidRPr="00A5098E">
              <w:rPr>
                <w:sz w:val="12"/>
                <w:szCs w:val="12"/>
              </w:rPr>
              <w:t>--</w:t>
            </w:r>
            <w:bookmarkStart w:id="3452" w:name="BBIFD01AG008"/>
            <w:bookmarkStart w:id="3453" w:name="BBIFD01AH008"/>
            <w:bookmarkStart w:id="3454" w:name="BBIFD01AI008"/>
            <w:bookmarkEnd w:id="3452"/>
            <w:bookmarkEnd w:id="3453"/>
            <w:bookmarkEnd w:id="3454"/>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55" w:name="BBIFD01AJ008"/>
            <w:bookmarkEnd w:id="3455"/>
            <w:r w:rsidRPr="00A5098E">
              <w:rPr>
                <w:sz w:val="12"/>
                <w:szCs w:val="12"/>
              </w:rPr>
              <w:t>6.393.884</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56" w:name="BBIFD01AK008"/>
            <w:bookmarkEnd w:id="3456"/>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57" w:name="BBIFD01AL008"/>
            <w:bookmarkEnd w:id="3457"/>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58" w:name="BBIFD01AM008"/>
            <w:bookmarkEnd w:id="3458"/>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59" w:name="BBIFD01AN008"/>
            <w:bookmarkEnd w:id="3459"/>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460" w:name="BBIFD01AO008"/>
            <w:bookmarkEnd w:id="3460"/>
            <w:r w:rsidRPr="00A5098E">
              <w:rPr>
                <w:sz w:val="12"/>
                <w:szCs w:val="12"/>
              </w:rPr>
              <w:t>--</w:t>
            </w:r>
            <w:bookmarkStart w:id="3461" w:name="BBIFD01AP008"/>
            <w:bookmarkStart w:id="3462" w:name="BBIFD01AQ008"/>
            <w:bookmarkStart w:id="3463" w:name="BBIFD01AR008"/>
            <w:bookmarkEnd w:id="3461"/>
            <w:bookmarkEnd w:id="3462"/>
            <w:bookmarkEnd w:id="3463"/>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3464" w:name="BBIFD0100009" w:colFirst="0" w:colLast="0"/>
            <w:bookmarkEnd w:id="3445"/>
            <w:r w:rsidRPr="00A5098E">
              <w:rPr>
                <w:sz w:val="12"/>
                <w:szCs w:val="12"/>
              </w:rPr>
              <w:t>Commodities</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65" w:name="BBIFD01AA009"/>
            <w:bookmarkEnd w:id="3465"/>
            <w:r w:rsidRPr="00A5098E">
              <w:rPr>
                <w:sz w:val="12"/>
                <w:szCs w:val="12"/>
              </w:rPr>
              <w:t>72.650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66" w:name="BBIFD01AB009"/>
            <w:bookmarkEnd w:id="3466"/>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67" w:name="BBIFD01AC009"/>
            <w:bookmarkEnd w:id="3467"/>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68" w:name="BBIFD01AD009"/>
            <w:bookmarkEnd w:id="3468"/>
            <w:r w:rsidRPr="00A5098E">
              <w:rPr>
                <w:sz w:val="12"/>
                <w:szCs w:val="12"/>
              </w:rPr>
              <w:t>10.391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69" w:name="BBIFD01AE009"/>
            <w:bookmarkEnd w:id="3469"/>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70" w:name="BBIFD01AF009"/>
            <w:bookmarkEnd w:id="3470"/>
            <w:r w:rsidRPr="00A5098E">
              <w:rPr>
                <w:sz w:val="12"/>
                <w:szCs w:val="12"/>
              </w:rPr>
              <w:t>--</w:t>
            </w:r>
            <w:bookmarkStart w:id="3471" w:name="BBIFD01AG009"/>
            <w:bookmarkStart w:id="3472" w:name="BBIFD01AH009"/>
            <w:bookmarkStart w:id="3473" w:name="BBIFD01AI009"/>
            <w:bookmarkEnd w:id="3471"/>
            <w:bookmarkEnd w:id="3472"/>
            <w:bookmarkEnd w:id="3473"/>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74" w:name="BBIFD01AJ009"/>
            <w:bookmarkEnd w:id="3474"/>
            <w:r w:rsidRPr="00A5098E">
              <w:rPr>
                <w:sz w:val="12"/>
                <w:szCs w:val="12"/>
              </w:rPr>
              <w:t>72.650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75" w:name="BBIFD01AK009"/>
            <w:bookmarkEnd w:id="3475"/>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76" w:name="BBIFD01AL009"/>
            <w:bookmarkEnd w:id="3476"/>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77" w:name="BBIFD01AM009"/>
            <w:bookmarkEnd w:id="3477"/>
            <w:r w:rsidRPr="00A5098E">
              <w:rPr>
                <w:sz w:val="12"/>
                <w:szCs w:val="12"/>
              </w:rPr>
              <w:t>10.391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78" w:name="BBIFD01AN009"/>
            <w:bookmarkEnd w:id="3478"/>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479" w:name="BBIFD01AO009"/>
            <w:bookmarkEnd w:id="3479"/>
            <w:r w:rsidRPr="00A5098E">
              <w:rPr>
                <w:sz w:val="12"/>
                <w:szCs w:val="12"/>
              </w:rPr>
              <w:t>--</w:t>
            </w:r>
            <w:bookmarkStart w:id="3480" w:name="BBIFD01AP009"/>
            <w:bookmarkStart w:id="3481" w:name="BBIFD01AQ009"/>
            <w:bookmarkStart w:id="3482" w:name="BBIFD01AR009"/>
            <w:bookmarkEnd w:id="3480"/>
            <w:bookmarkEnd w:id="3481"/>
            <w:bookmarkEnd w:id="3482"/>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60"/>
              <w:jc w:val="left"/>
              <w:rPr>
                <w:b/>
                <w:sz w:val="12"/>
                <w:szCs w:val="12"/>
              </w:rPr>
            </w:pPr>
            <w:bookmarkStart w:id="3483" w:name="BBIFD0100011" w:colFirst="0" w:colLast="0"/>
            <w:bookmarkEnd w:id="3464"/>
            <w:r w:rsidRPr="00A5098E">
              <w:rPr>
                <w:b/>
                <w:sz w:val="12"/>
                <w:szCs w:val="12"/>
              </w:rPr>
              <w:t>Compromissos de Venda</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484" w:name="BBIFD01AA011"/>
            <w:bookmarkEnd w:id="3484"/>
            <w:r w:rsidRPr="00A5098E">
              <w:rPr>
                <w:b/>
                <w:sz w:val="12"/>
                <w:szCs w:val="12"/>
              </w:rPr>
              <w:t>17.821.964</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485" w:name="BBIFD01AB011"/>
            <w:bookmarkEnd w:id="3485"/>
            <w:r w:rsidRPr="00A5098E">
              <w:rPr>
                <w:b/>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486" w:name="BBIFD01AC011"/>
            <w:bookmarkEnd w:id="3486"/>
            <w:r w:rsidRPr="00A5098E">
              <w:rPr>
                <w:b/>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487" w:name="BBIFD01AD011"/>
            <w:bookmarkEnd w:id="3487"/>
            <w:r w:rsidRPr="00A5098E">
              <w:rPr>
                <w:b/>
                <w:sz w:val="12"/>
                <w:szCs w:val="12"/>
              </w:rPr>
              <w:t>6.252.392</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488" w:name="BBIFD01AE011"/>
            <w:bookmarkEnd w:id="3488"/>
            <w:r w:rsidRPr="00A5098E">
              <w:rPr>
                <w:b/>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489" w:name="BBIFD01AF011"/>
            <w:bookmarkEnd w:id="3489"/>
            <w:r w:rsidRPr="00A5098E">
              <w:rPr>
                <w:b/>
                <w:sz w:val="12"/>
                <w:szCs w:val="12"/>
              </w:rPr>
              <w:t>--</w:t>
            </w:r>
            <w:bookmarkStart w:id="3490" w:name="BBIFD01AG011"/>
            <w:bookmarkStart w:id="3491" w:name="BBIFD01AH011"/>
            <w:bookmarkStart w:id="3492" w:name="BBIFD01AI011"/>
            <w:bookmarkEnd w:id="3490"/>
            <w:bookmarkEnd w:id="3491"/>
            <w:bookmarkEnd w:id="3492"/>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493" w:name="BBIFD01AJ011"/>
            <w:bookmarkEnd w:id="3493"/>
            <w:r w:rsidRPr="00A5098E">
              <w:rPr>
                <w:b/>
                <w:sz w:val="12"/>
                <w:szCs w:val="12"/>
              </w:rPr>
              <w:t>18.545.965</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494" w:name="BBIFD01AK011"/>
            <w:bookmarkEnd w:id="3494"/>
            <w:r w:rsidRPr="00A5098E">
              <w:rPr>
                <w:b/>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495" w:name="BBIFD01AL011"/>
            <w:bookmarkEnd w:id="3495"/>
            <w:r w:rsidRPr="00A5098E">
              <w:rPr>
                <w:b/>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496" w:name="BBIFD01AM011"/>
            <w:bookmarkEnd w:id="3496"/>
            <w:r w:rsidRPr="00A5098E">
              <w:rPr>
                <w:b/>
                <w:sz w:val="12"/>
                <w:szCs w:val="12"/>
              </w:rPr>
              <w:t>6.263.653</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497" w:name="BBIFD01AN011"/>
            <w:bookmarkEnd w:id="3497"/>
            <w:r w:rsidRPr="00A5098E">
              <w:rPr>
                <w:b/>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498" w:name="BBIFD01AO011"/>
            <w:bookmarkEnd w:id="3498"/>
            <w:r w:rsidRPr="00A5098E">
              <w:rPr>
                <w:b/>
                <w:sz w:val="12"/>
                <w:szCs w:val="12"/>
              </w:rPr>
              <w:t>--</w:t>
            </w:r>
            <w:bookmarkStart w:id="3499" w:name="BBIFD01AP011"/>
            <w:bookmarkStart w:id="3500" w:name="BBIFD01AQ011"/>
            <w:bookmarkStart w:id="3501" w:name="BBIFD01AR011"/>
            <w:bookmarkEnd w:id="3499"/>
            <w:bookmarkEnd w:id="3500"/>
            <w:bookmarkEnd w:id="3501"/>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3502" w:name="BBIFD0100012" w:colFirst="0" w:colLast="0"/>
            <w:bookmarkEnd w:id="3483"/>
            <w:r w:rsidRPr="00A5098E">
              <w:rPr>
                <w:sz w:val="12"/>
                <w:szCs w:val="12"/>
              </w:rPr>
              <w:t>DI</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03" w:name="BBIFD01AA012"/>
            <w:bookmarkEnd w:id="3503"/>
            <w:r w:rsidRPr="00A5098E">
              <w:rPr>
                <w:sz w:val="12"/>
                <w:szCs w:val="12"/>
              </w:rPr>
              <w:t>16.798.013</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04" w:name="BBIFD01AB012"/>
            <w:bookmarkEnd w:id="3504"/>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05" w:name="BBIFD01AC012"/>
            <w:bookmarkEnd w:id="3505"/>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06" w:name="BBIFD01AD012"/>
            <w:bookmarkEnd w:id="3506"/>
            <w:r w:rsidRPr="00A5098E">
              <w:rPr>
                <w:sz w:val="12"/>
                <w:szCs w:val="12"/>
              </w:rPr>
              <w:t>3.523.785</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07" w:name="BBIFD01AE012"/>
            <w:bookmarkEnd w:id="3507"/>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08" w:name="BBIFD01AF012"/>
            <w:bookmarkEnd w:id="3508"/>
            <w:r w:rsidRPr="00A5098E">
              <w:rPr>
                <w:sz w:val="12"/>
                <w:szCs w:val="12"/>
              </w:rPr>
              <w:t>--</w:t>
            </w:r>
            <w:bookmarkStart w:id="3509" w:name="BBIFD01AG012"/>
            <w:bookmarkStart w:id="3510" w:name="BBIFD01AH012"/>
            <w:bookmarkStart w:id="3511" w:name="BBIFD01AI012"/>
            <w:bookmarkEnd w:id="3509"/>
            <w:bookmarkEnd w:id="3510"/>
            <w:bookmarkEnd w:id="3511"/>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12" w:name="BBIFD01AJ012"/>
            <w:bookmarkEnd w:id="3512"/>
            <w:r w:rsidRPr="00A5098E">
              <w:rPr>
                <w:sz w:val="12"/>
                <w:szCs w:val="12"/>
              </w:rPr>
              <w:t>16.798.013</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13" w:name="BBIFD01AK012"/>
            <w:bookmarkEnd w:id="3513"/>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14" w:name="BBIFD01AL012"/>
            <w:bookmarkEnd w:id="3514"/>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15" w:name="BBIFD01AM012"/>
            <w:bookmarkEnd w:id="3515"/>
            <w:r w:rsidRPr="00A5098E">
              <w:rPr>
                <w:sz w:val="12"/>
                <w:szCs w:val="12"/>
              </w:rPr>
              <w:t>3.523.785</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16" w:name="BBIFD01AN012"/>
            <w:bookmarkEnd w:id="3516"/>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17" w:name="BBIFD01AO012"/>
            <w:bookmarkEnd w:id="3517"/>
            <w:r w:rsidRPr="00A5098E">
              <w:rPr>
                <w:sz w:val="12"/>
                <w:szCs w:val="12"/>
              </w:rPr>
              <w:t>--</w:t>
            </w:r>
            <w:bookmarkStart w:id="3518" w:name="BBIFD01AP012"/>
            <w:bookmarkStart w:id="3519" w:name="BBIFD01AQ012"/>
            <w:bookmarkStart w:id="3520" w:name="BBIFD01AR012"/>
            <w:bookmarkEnd w:id="3518"/>
            <w:bookmarkEnd w:id="3519"/>
            <w:bookmarkEnd w:id="3520"/>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3521" w:name="BBIFD0100013" w:colFirst="0" w:colLast="0"/>
            <w:bookmarkEnd w:id="3502"/>
            <w:r w:rsidRPr="00A5098E">
              <w:rPr>
                <w:sz w:val="12"/>
                <w:szCs w:val="12"/>
              </w:rPr>
              <w:t>Moedas</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22" w:name="BBIFD01AA013"/>
            <w:bookmarkEnd w:id="3522"/>
            <w:r w:rsidRPr="00A5098E">
              <w:rPr>
                <w:sz w:val="12"/>
                <w:szCs w:val="12"/>
              </w:rPr>
              <w:t>865.746</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23" w:name="BBIFD01AB013"/>
            <w:bookmarkEnd w:id="3523"/>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24" w:name="BBIFD01AC013"/>
            <w:bookmarkEnd w:id="3524"/>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25" w:name="BBIFD01AD013"/>
            <w:bookmarkEnd w:id="3525"/>
            <w:r w:rsidRPr="00A5098E">
              <w:rPr>
                <w:sz w:val="12"/>
                <w:szCs w:val="12"/>
              </w:rPr>
              <w:t>7.957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26" w:name="BBIFD01AE013"/>
            <w:bookmarkEnd w:id="3526"/>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27" w:name="BBIFD01AF013"/>
            <w:bookmarkEnd w:id="3527"/>
            <w:r w:rsidRPr="00A5098E">
              <w:rPr>
                <w:sz w:val="12"/>
                <w:szCs w:val="12"/>
              </w:rPr>
              <w:t>--</w:t>
            </w:r>
            <w:bookmarkStart w:id="3528" w:name="BBIFD01AG013"/>
            <w:bookmarkStart w:id="3529" w:name="BBIFD01AH013"/>
            <w:bookmarkStart w:id="3530" w:name="BBIFD01AI013"/>
            <w:bookmarkEnd w:id="3528"/>
            <w:bookmarkEnd w:id="3529"/>
            <w:bookmarkEnd w:id="3530"/>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31" w:name="BBIFD01AJ013"/>
            <w:bookmarkEnd w:id="3531"/>
            <w:r w:rsidRPr="00A5098E">
              <w:rPr>
                <w:sz w:val="12"/>
                <w:szCs w:val="12"/>
              </w:rPr>
              <w:t>1.589.747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32" w:name="BBIFD01AK013"/>
            <w:bookmarkEnd w:id="3532"/>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33" w:name="BBIFD01AL013"/>
            <w:bookmarkEnd w:id="3533"/>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34" w:name="BBIFD01AM013"/>
            <w:bookmarkEnd w:id="3534"/>
            <w:r w:rsidRPr="00A5098E">
              <w:rPr>
                <w:sz w:val="12"/>
                <w:szCs w:val="12"/>
              </w:rPr>
              <w:t>19.218</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35" w:name="BBIFD01AN013"/>
            <w:bookmarkEnd w:id="3535"/>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36" w:name="BBIFD01AO013"/>
            <w:bookmarkEnd w:id="3536"/>
            <w:r w:rsidRPr="00A5098E">
              <w:rPr>
                <w:sz w:val="12"/>
                <w:szCs w:val="12"/>
              </w:rPr>
              <w:t>--</w:t>
            </w:r>
            <w:bookmarkStart w:id="3537" w:name="BBIFD01AP013"/>
            <w:bookmarkStart w:id="3538" w:name="BBIFD01AQ013"/>
            <w:bookmarkStart w:id="3539" w:name="BBIFD01AR013"/>
            <w:bookmarkEnd w:id="3537"/>
            <w:bookmarkEnd w:id="3538"/>
            <w:bookmarkEnd w:id="3539"/>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3540" w:name="BBIFD0100018" w:colFirst="0" w:colLast="0"/>
            <w:bookmarkEnd w:id="3521"/>
            <w:r w:rsidRPr="00A5098E">
              <w:rPr>
                <w:sz w:val="12"/>
                <w:szCs w:val="12"/>
              </w:rPr>
              <w:t>Libor</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41" w:name="BBIFD01AA018"/>
            <w:bookmarkEnd w:id="3541"/>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42" w:name="BBIFD01AB018"/>
            <w:bookmarkEnd w:id="3542"/>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43" w:name="BBIFD01AC018"/>
            <w:bookmarkEnd w:id="3543"/>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44" w:name="BBIFD01AD018"/>
            <w:bookmarkEnd w:id="3544"/>
            <w:r w:rsidRPr="00A5098E">
              <w:rPr>
                <w:sz w:val="12"/>
                <w:szCs w:val="12"/>
              </w:rPr>
              <w:t>2.521.629</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45" w:name="BBIFD01AE018"/>
            <w:bookmarkEnd w:id="3545"/>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46" w:name="BBIFD01AF018"/>
            <w:bookmarkEnd w:id="3546"/>
            <w:r w:rsidRPr="00A5098E">
              <w:rPr>
                <w:sz w:val="12"/>
                <w:szCs w:val="12"/>
              </w:rPr>
              <w:t>--</w:t>
            </w:r>
            <w:bookmarkStart w:id="3547" w:name="BBIFD01AG018"/>
            <w:bookmarkStart w:id="3548" w:name="BBIFD01AH018"/>
            <w:bookmarkStart w:id="3549" w:name="BBIFD01AI018"/>
            <w:bookmarkEnd w:id="3547"/>
            <w:bookmarkEnd w:id="3548"/>
            <w:bookmarkEnd w:id="3549"/>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50" w:name="BBIFD01AJ018"/>
            <w:bookmarkEnd w:id="3550"/>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51" w:name="BBIFD01AK018"/>
            <w:bookmarkEnd w:id="3551"/>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52" w:name="BBIFD01AL018"/>
            <w:bookmarkEnd w:id="3552"/>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53" w:name="BBIFD01AM018"/>
            <w:bookmarkEnd w:id="3553"/>
            <w:r w:rsidRPr="00A5098E">
              <w:rPr>
                <w:sz w:val="12"/>
                <w:szCs w:val="12"/>
              </w:rPr>
              <w:t>2.521.629</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54" w:name="BBIFD01AN018"/>
            <w:bookmarkEnd w:id="3554"/>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555" w:name="BBIFD01AO018"/>
            <w:bookmarkEnd w:id="3555"/>
            <w:r w:rsidRPr="00A5098E">
              <w:rPr>
                <w:sz w:val="12"/>
                <w:szCs w:val="12"/>
              </w:rPr>
              <w:t>--</w:t>
            </w:r>
            <w:bookmarkStart w:id="3556" w:name="BBIFD01AP018"/>
            <w:bookmarkStart w:id="3557" w:name="BBIFD01AQ018"/>
            <w:bookmarkStart w:id="3558" w:name="BBIFD01AR018"/>
            <w:bookmarkEnd w:id="3556"/>
            <w:bookmarkEnd w:id="3557"/>
            <w:bookmarkEnd w:id="3558"/>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3559" w:name="BBIFD0100019" w:colFirst="0" w:colLast="0"/>
            <w:bookmarkEnd w:id="3540"/>
            <w:r w:rsidRPr="00A5098E">
              <w:rPr>
                <w:sz w:val="12"/>
                <w:szCs w:val="12"/>
              </w:rPr>
              <w:t>Commodities</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60" w:name="BBIFD01AA019"/>
            <w:bookmarkEnd w:id="3560"/>
            <w:r w:rsidRPr="00A5098E">
              <w:rPr>
                <w:sz w:val="12"/>
                <w:szCs w:val="12"/>
              </w:rPr>
              <w:t>158.205</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61" w:name="BBIFD01AB019"/>
            <w:bookmarkEnd w:id="3561"/>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62" w:name="BBIFD01AC019"/>
            <w:bookmarkEnd w:id="3562"/>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63" w:name="BBIFD01AD019"/>
            <w:bookmarkEnd w:id="3563"/>
            <w:r w:rsidRPr="00A5098E">
              <w:rPr>
                <w:sz w:val="12"/>
                <w:szCs w:val="12"/>
              </w:rPr>
              <w:t>199.021</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64" w:name="BBIFD01AE019"/>
            <w:bookmarkEnd w:id="3564"/>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65" w:name="BBIFD01AF019"/>
            <w:bookmarkEnd w:id="3565"/>
            <w:r w:rsidRPr="00A5098E">
              <w:rPr>
                <w:sz w:val="12"/>
                <w:szCs w:val="12"/>
              </w:rPr>
              <w:t>--</w:t>
            </w:r>
            <w:bookmarkStart w:id="3566" w:name="BBIFD01AG019"/>
            <w:bookmarkStart w:id="3567" w:name="BBIFD01AH019"/>
            <w:bookmarkStart w:id="3568" w:name="BBIFD01AI019"/>
            <w:bookmarkEnd w:id="3566"/>
            <w:bookmarkEnd w:id="3567"/>
            <w:bookmarkEnd w:id="3568"/>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69" w:name="BBIFD01AJ019"/>
            <w:bookmarkEnd w:id="3569"/>
            <w:r w:rsidRPr="00A5098E">
              <w:rPr>
                <w:sz w:val="12"/>
                <w:szCs w:val="12"/>
              </w:rPr>
              <w:t>158.205</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70" w:name="BBIFD01AK019"/>
            <w:bookmarkEnd w:id="3570"/>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71" w:name="BBIFD01AL019"/>
            <w:bookmarkEnd w:id="3571"/>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72" w:name="BBIFD01AM019"/>
            <w:bookmarkEnd w:id="3572"/>
            <w:r w:rsidRPr="00A5098E">
              <w:rPr>
                <w:sz w:val="12"/>
                <w:szCs w:val="12"/>
              </w:rPr>
              <w:t>199.021</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73" w:name="BBIFD01AN019"/>
            <w:bookmarkEnd w:id="3573"/>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574" w:name="BBIFD01AO019"/>
            <w:bookmarkEnd w:id="3574"/>
            <w:r w:rsidRPr="00A5098E">
              <w:rPr>
                <w:sz w:val="12"/>
                <w:szCs w:val="12"/>
              </w:rPr>
              <w:t>--</w:t>
            </w:r>
            <w:bookmarkStart w:id="3575" w:name="BBIFD01AP019"/>
            <w:bookmarkStart w:id="3576" w:name="BBIFD01AQ019"/>
            <w:bookmarkStart w:id="3577" w:name="BBIFD01AR019"/>
            <w:bookmarkEnd w:id="3575"/>
            <w:bookmarkEnd w:id="3576"/>
            <w:bookmarkEnd w:id="3577"/>
          </w:p>
        </w:tc>
      </w:tr>
      <w:bookmarkEnd w:id="3559"/>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jc w:val="left"/>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jc w:val="left"/>
              <w:rPr>
                <w:b/>
                <w:sz w:val="12"/>
                <w:szCs w:val="12"/>
              </w:rPr>
            </w:pPr>
            <w:bookmarkStart w:id="3578" w:name="BBIFD0100021" w:colFirst="0" w:colLast="0"/>
            <w:bookmarkStart w:id="3579" w:name="BBIFD01AA021" w:colFirst="0" w:colLast="0"/>
            <w:bookmarkStart w:id="3580" w:name="BBIFD01AB021" w:colFirst="0" w:colLast="0"/>
            <w:bookmarkStart w:id="3581" w:name="BBIFD01AC021" w:colFirst="0" w:colLast="0"/>
            <w:bookmarkStart w:id="3582" w:name="BBIFD01AD021" w:colFirst="0" w:colLast="0"/>
            <w:bookmarkStart w:id="3583" w:name="BBIFD01AE021" w:colFirst="0" w:colLast="0"/>
            <w:bookmarkStart w:id="3584" w:name="BBIFD01AF021" w:colFirst="0" w:colLast="0"/>
            <w:bookmarkStart w:id="3585" w:name="BBIFD01AG021" w:colFirst="0" w:colLast="0"/>
            <w:bookmarkStart w:id="3586" w:name="BBIFD01AH021" w:colFirst="0" w:colLast="0"/>
            <w:bookmarkStart w:id="3587" w:name="BBIFD01AI021" w:colFirst="0" w:colLast="0"/>
            <w:bookmarkStart w:id="3588" w:name="BBIFD01AJ021" w:colFirst="0" w:colLast="0"/>
            <w:bookmarkStart w:id="3589" w:name="BBIFD01AK021" w:colFirst="0" w:colLast="0"/>
            <w:bookmarkStart w:id="3590" w:name="BBIFD01AL021" w:colFirst="0" w:colLast="0"/>
            <w:bookmarkStart w:id="3591" w:name="BBIFD01AM021" w:colFirst="0" w:colLast="0"/>
            <w:bookmarkStart w:id="3592" w:name="BBIFD01AN021" w:colFirst="0" w:colLast="0"/>
            <w:bookmarkStart w:id="3593" w:name="BBIFD01AO021" w:colFirst="0" w:colLast="0"/>
            <w:bookmarkStart w:id="3594" w:name="BBIFD01AP021" w:colFirst="0" w:colLast="0"/>
            <w:bookmarkStart w:id="3595" w:name="BBIFD01AQ021" w:colFirst="0" w:colLast="0"/>
            <w:bookmarkStart w:id="3596" w:name="BBIFD01AR021" w:colFirst="0" w:colLast="0"/>
            <w:r w:rsidRPr="00A5098E">
              <w:rPr>
                <w:b/>
                <w:sz w:val="12"/>
                <w:szCs w:val="12"/>
              </w:rPr>
              <w:t>Operações a Termo</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60"/>
              <w:jc w:val="left"/>
              <w:rPr>
                <w:b/>
                <w:sz w:val="12"/>
                <w:szCs w:val="12"/>
              </w:rPr>
            </w:pPr>
            <w:bookmarkStart w:id="3597" w:name="BBIFD0100022" w:colFirst="0" w:colLast="0"/>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r w:rsidRPr="00A5098E">
              <w:rPr>
                <w:b/>
                <w:sz w:val="12"/>
                <w:szCs w:val="12"/>
              </w:rPr>
              <w:t>Posição Ativa</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598" w:name="BBIFD01AA022"/>
            <w:bookmarkEnd w:id="3598"/>
            <w:r w:rsidRPr="00A5098E">
              <w:rPr>
                <w:b/>
                <w:sz w:val="12"/>
                <w:szCs w:val="12"/>
              </w:rPr>
              <w:t>17.086.621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599" w:name="BBIFD01AB022"/>
            <w:bookmarkEnd w:id="3599"/>
            <w:r w:rsidRPr="00A5098E">
              <w:rPr>
                <w:b/>
                <w:sz w:val="12"/>
                <w:szCs w:val="12"/>
              </w:rPr>
              <w:t>2.782.490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00" w:name="BBIFD01AC022"/>
            <w:bookmarkEnd w:id="3600"/>
            <w:r w:rsidRPr="00A5098E">
              <w:rPr>
                <w:b/>
                <w:sz w:val="12"/>
                <w:szCs w:val="12"/>
              </w:rPr>
              <w:t>2.880.591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01" w:name="BBIFD01AD022"/>
            <w:bookmarkEnd w:id="3601"/>
            <w:r w:rsidRPr="00A5098E">
              <w:rPr>
                <w:b/>
                <w:sz w:val="12"/>
                <w:szCs w:val="12"/>
              </w:rPr>
              <w:t>9.945.595</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02" w:name="BBIFD01AE022"/>
            <w:bookmarkEnd w:id="3602"/>
            <w:r w:rsidRPr="00A5098E">
              <w:rPr>
                <w:b/>
                <w:sz w:val="12"/>
                <w:szCs w:val="12"/>
              </w:rPr>
              <w:t>289.348</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03" w:name="BBIFD01AF022"/>
            <w:bookmarkEnd w:id="3603"/>
            <w:r w:rsidRPr="00A5098E">
              <w:rPr>
                <w:b/>
                <w:sz w:val="12"/>
                <w:szCs w:val="12"/>
              </w:rPr>
              <w:t>318.781</w:t>
            </w:r>
            <w:bookmarkStart w:id="3604" w:name="BBIFD01AG022"/>
            <w:bookmarkStart w:id="3605" w:name="BBIFD01AH022"/>
            <w:bookmarkStart w:id="3606" w:name="BBIFD01AI022"/>
            <w:bookmarkEnd w:id="3604"/>
            <w:bookmarkEnd w:id="3605"/>
            <w:bookmarkEnd w:id="3606"/>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07" w:name="BBIFD01AJ022"/>
            <w:bookmarkEnd w:id="3607"/>
            <w:r w:rsidRPr="00A5098E">
              <w:rPr>
                <w:b/>
                <w:sz w:val="12"/>
                <w:szCs w:val="12"/>
              </w:rPr>
              <w:t>17.191.733</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08" w:name="BBIFD01AK022"/>
            <w:bookmarkEnd w:id="3608"/>
            <w:r w:rsidRPr="00A5098E">
              <w:rPr>
                <w:b/>
                <w:sz w:val="12"/>
                <w:szCs w:val="12"/>
              </w:rPr>
              <w:t>2.799.660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09" w:name="BBIFD01AL022"/>
            <w:bookmarkEnd w:id="3609"/>
            <w:r w:rsidRPr="00A5098E">
              <w:rPr>
                <w:b/>
                <w:sz w:val="12"/>
                <w:szCs w:val="12"/>
              </w:rPr>
              <w:t>2.897.761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10" w:name="BBIFD01AM022"/>
            <w:bookmarkEnd w:id="3610"/>
            <w:r w:rsidRPr="00A5098E">
              <w:rPr>
                <w:b/>
                <w:sz w:val="12"/>
                <w:szCs w:val="12"/>
              </w:rPr>
              <w:t>10.031.354</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11" w:name="BBIFD01AN022"/>
            <w:bookmarkEnd w:id="3611"/>
            <w:r w:rsidRPr="00A5098E">
              <w:rPr>
                <w:b/>
                <w:sz w:val="12"/>
                <w:szCs w:val="12"/>
              </w:rPr>
              <w:t>294.545</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12" w:name="BBIFD01AO022"/>
            <w:bookmarkEnd w:id="3612"/>
            <w:r w:rsidRPr="00A5098E">
              <w:rPr>
                <w:b/>
                <w:sz w:val="12"/>
                <w:szCs w:val="12"/>
              </w:rPr>
              <w:t>323.981</w:t>
            </w:r>
            <w:bookmarkStart w:id="3613" w:name="BBIFD01AP022"/>
            <w:bookmarkStart w:id="3614" w:name="BBIFD01AQ022"/>
            <w:bookmarkStart w:id="3615" w:name="BBIFD01AR022"/>
            <w:bookmarkEnd w:id="3613"/>
            <w:bookmarkEnd w:id="3614"/>
            <w:bookmarkEnd w:id="3615"/>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3616" w:name="BBIFD0100023" w:colFirst="0" w:colLast="0"/>
            <w:bookmarkEnd w:id="3597"/>
            <w:r w:rsidRPr="00A5098E">
              <w:rPr>
                <w:sz w:val="12"/>
                <w:szCs w:val="12"/>
              </w:rPr>
              <w:t>Termo de título</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17" w:name="BBIFD01AA023"/>
            <w:bookmarkEnd w:id="3617"/>
            <w:r w:rsidRPr="00A5098E">
              <w:rPr>
                <w:sz w:val="12"/>
                <w:szCs w:val="12"/>
              </w:rPr>
              <w:t>230.897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18" w:name="BBIFD01AB023"/>
            <w:bookmarkEnd w:id="3618"/>
            <w:r w:rsidRPr="00A5098E">
              <w:rPr>
                <w:sz w:val="12"/>
                <w:szCs w:val="12"/>
              </w:rPr>
              <w:t>230.897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19" w:name="BBIFD01AC023"/>
            <w:bookmarkEnd w:id="3619"/>
            <w:r w:rsidRPr="00A5098E">
              <w:rPr>
                <w:sz w:val="12"/>
                <w:szCs w:val="12"/>
              </w:rPr>
              <w:t>230.897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20" w:name="BBIFD01AD023"/>
            <w:bookmarkEnd w:id="3620"/>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21" w:name="BBIFD01AE023"/>
            <w:bookmarkEnd w:id="3621"/>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22" w:name="BBIFD01AF023"/>
            <w:bookmarkEnd w:id="3622"/>
            <w:r w:rsidRPr="00A5098E">
              <w:rPr>
                <w:sz w:val="12"/>
                <w:szCs w:val="12"/>
              </w:rPr>
              <w:t>--</w:t>
            </w:r>
            <w:bookmarkStart w:id="3623" w:name="BBIFD01AG023"/>
            <w:bookmarkStart w:id="3624" w:name="BBIFD01AH023"/>
            <w:bookmarkStart w:id="3625" w:name="BBIFD01AI023"/>
            <w:bookmarkEnd w:id="3623"/>
            <w:bookmarkEnd w:id="3624"/>
            <w:bookmarkEnd w:id="3625"/>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26" w:name="BBIFD01AJ023"/>
            <w:bookmarkEnd w:id="3626"/>
            <w:r w:rsidRPr="00A5098E">
              <w:rPr>
                <w:sz w:val="12"/>
                <w:szCs w:val="12"/>
              </w:rPr>
              <w:t>230.897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27" w:name="BBIFD01AK023"/>
            <w:bookmarkEnd w:id="3627"/>
            <w:r w:rsidRPr="00A5098E">
              <w:rPr>
                <w:sz w:val="12"/>
                <w:szCs w:val="12"/>
              </w:rPr>
              <w:t>230.897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28" w:name="BBIFD01AL023"/>
            <w:bookmarkEnd w:id="3628"/>
            <w:r w:rsidRPr="00A5098E">
              <w:rPr>
                <w:sz w:val="12"/>
                <w:szCs w:val="12"/>
              </w:rPr>
              <w:t>230.897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29" w:name="BBIFD01AM023"/>
            <w:bookmarkEnd w:id="3629"/>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30" w:name="BBIFD01AN023"/>
            <w:bookmarkEnd w:id="3630"/>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31" w:name="BBIFD01AO023"/>
            <w:bookmarkEnd w:id="3631"/>
            <w:r w:rsidRPr="00A5098E">
              <w:rPr>
                <w:sz w:val="12"/>
                <w:szCs w:val="12"/>
              </w:rPr>
              <w:t>--</w:t>
            </w:r>
            <w:bookmarkStart w:id="3632" w:name="BBIFD01AP023"/>
            <w:bookmarkStart w:id="3633" w:name="BBIFD01AQ023"/>
            <w:bookmarkStart w:id="3634" w:name="BBIFD01AR023"/>
            <w:bookmarkEnd w:id="3632"/>
            <w:bookmarkEnd w:id="3633"/>
            <w:bookmarkEnd w:id="3634"/>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3635" w:name="BBIFD0100024" w:colFirst="0" w:colLast="0"/>
            <w:bookmarkEnd w:id="3616"/>
            <w:r w:rsidRPr="00A5098E">
              <w:rPr>
                <w:sz w:val="12"/>
                <w:szCs w:val="12"/>
              </w:rPr>
              <w:t>Termo de moeda</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636" w:name="BBIFD01AA024"/>
            <w:bookmarkEnd w:id="3636"/>
            <w:r w:rsidRPr="00A5098E">
              <w:rPr>
                <w:sz w:val="12"/>
                <w:szCs w:val="12"/>
              </w:rPr>
              <w:t>16.660.130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637" w:name="BBIFD01AB024"/>
            <w:bookmarkEnd w:id="3637"/>
            <w:r w:rsidRPr="00A5098E">
              <w:rPr>
                <w:sz w:val="12"/>
                <w:szCs w:val="12"/>
              </w:rPr>
              <w:t>2.542.138</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638" w:name="BBIFD01AC024"/>
            <w:bookmarkEnd w:id="3638"/>
            <w:r w:rsidRPr="00A5098E">
              <w:rPr>
                <w:sz w:val="12"/>
                <w:szCs w:val="12"/>
              </w:rPr>
              <w:t>2.635.695</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639" w:name="BBIFD01AD024"/>
            <w:bookmarkEnd w:id="3639"/>
            <w:r w:rsidRPr="00A5098E">
              <w:rPr>
                <w:sz w:val="12"/>
                <w:szCs w:val="12"/>
              </w:rPr>
              <w:t>9.745.577</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640" w:name="BBIFD01AE024"/>
            <w:bookmarkEnd w:id="3640"/>
            <w:r w:rsidRPr="00A5098E">
              <w:rPr>
                <w:sz w:val="12"/>
                <w:szCs w:val="12"/>
              </w:rPr>
              <w:t>271.151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641" w:name="BBIFD01AF024"/>
            <w:bookmarkEnd w:id="3641"/>
            <w:r w:rsidRPr="00A5098E">
              <w:rPr>
                <w:sz w:val="12"/>
                <w:szCs w:val="12"/>
              </w:rPr>
              <w:t>239.261</w:t>
            </w:r>
            <w:bookmarkStart w:id="3642" w:name="BBIFD01AG024"/>
            <w:bookmarkStart w:id="3643" w:name="BBIFD01AH024"/>
            <w:bookmarkStart w:id="3644" w:name="BBIFD01AI024"/>
            <w:bookmarkEnd w:id="3642"/>
            <w:bookmarkEnd w:id="3643"/>
            <w:bookmarkEnd w:id="3644"/>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645" w:name="BBIFD01AJ024"/>
            <w:bookmarkEnd w:id="3645"/>
            <w:r w:rsidRPr="00A5098E">
              <w:rPr>
                <w:sz w:val="12"/>
                <w:szCs w:val="12"/>
              </w:rPr>
              <w:t>16.765.242</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646" w:name="BBIFD01AK024"/>
            <w:bookmarkEnd w:id="3646"/>
            <w:r w:rsidRPr="00A5098E">
              <w:rPr>
                <w:sz w:val="12"/>
                <w:szCs w:val="12"/>
              </w:rPr>
              <w:t>2.559.308</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647" w:name="BBIFD01AL024"/>
            <w:bookmarkEnd w:id="3647"/>
            <w:r w:rsidRPr="00A5098E">
              <w:rPr>
                <w:sz w:val="12"/>
                <w:szCs w:val="12"/>
              </w:rPr>
              <w:t>2.652.865</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648" w:name="BBIFD01AM024"/>
            <w:bookmarkEnd w:id="3648"/>
            <w:r w:rsidRPr="00A5098E">
              <w:rPr>
                <w:sz w:val="12"/>
                <w:szCs w:val="12"/>
              </w:rPr>
              <w:t>9.831.336</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649" w:name="BBIFD01AN024"/>
            <w:bookmarkEnd w:id="3649"/>
            <w:r w:rsidRPr="00A5098E">
              <w:rPr>
                <w:sz w:val="12"/>
                <w:szCs w:val="12"/>
              </w:rPr>
              <w:t>276.348</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650" w:name="BBIFD01AO024"/>
            <w:bookmarkEnd w:id="3650"/>
            <w:r w:rsidRPr="00A5098E">
              <w:rPr>
                <w:sz w:val="12"/>
                <w:szCs w:val="12"/>
              </w:rPr>
              <w:t>244.461</w:t>
            </w:r>
            <w:bookmarkStart w:id="3651" w:name="BBIFD01AP024"/>
            <w:bookmarkStart w:id="3652" w:name="BBIFD01AQ024"/>
            <w:bookmarkStart w:id="3653" w:name="BBIFD01AR024"/>
            <w:bookmarkEnd w:id="3651"/>
            <w:bookmarkEnd w:id="3652"/>
            <w:bookmarkEnd w:id="3653"/>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3654" w:name="BBIFD0100025" w:colFirst="0" w:colLast="0"/>
            <w:bookmarkEnd w:id="3635"/>
            <w:r w:rsidRPr="00A5098E">
              <w:rPr>
                <w:sz w:val="12"/>
                <w:szCs w:val="12"/>
              </w:rPr>
              <w:t>Termo de mercadoria</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55" w:name="BBIFD01AA025"/>
            <w:bookmarkEnd w:id="3655"/>
            <w:r w:rsidRPr="00A5098E">
              <w:rPr>
                <w:sz w:val="12"/>
                <w:szCs w:val="12"/>
              </w:rPr>
              <w:t>195.594</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56" w:name="BBIFD01AB025"/>
            <w:bookmarkEnd w:id="3656"/>
            <w:r w:rsidRPr="00A5098E">
              <w:rPr>
                <w:sz w:val="12"/>
                <w:szCs w:val="12"/>
              </w:rPr>
              <w:t>9.455</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57" w:name="BBIFD01AC025"/>
            <w:bookmarkEnd w:id="3657"/>
            <w:r w:rsidRPr="00A5098E">
              <w:rPr>
                <w:sz w:val="12"/>
                <w:szCs w:val="12"/>
              </w:rPr>
              <w:t>13.999</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58" w:name="BBIFD01AD025"/>
            <w:bookmarkEnd w:id="3658"/>
            <w:r w:rsidRPr="00A5098E">
              <w:rPr>
                <w:sz w:val="12"/>
                <w:szCs w:val="12"/>
              </w:rPr>
              <w:t>200.018</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59" w:name="BBIFD01AE025"/>
            <w:bookmarkEnd w:id="3659"/>
            <w:r w:rsidRPr="00A5098E">
              <w:rPr>
                <w:sz w:val="12"/>
                <w:szCs w:val="12"/>
              </w:rPr>
              <w:t>18.197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60" w:name="BBIFD01AF025"/>
            <w:bookmarkEnd w:id="3660"/>
            <w:r w:rsidRPr="00A5098E">
              <w:rPr>
                <w:sz w:val="12"/>
                <w:szCs w:val="12"/>
              </w:rPr>
              <w:t>79.520</w:t>
            </w:r>
            <w:bookmarkStart w:id="3661" w:name="BBIFD01AG025"/>
            <w:bookmarkStart w:id="3662" w:name="BBIFD01AH025"/>
            <w:bookmarkStart w:id="3663" w:name="BBIFD01AI025"/>
            <w:bookmarkEnd w:id="3661"/>
            <w:bookmarkEnd w:id="3662"/>
            <w:bookmarkEnd w:id="3663"/>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64" w:name="BBIFD01AJ025"/>
            <w:bookmarkEnd w:id="3664"/>
            <w:r w:rsidRPr="00A5098E">
              <w:rPr>
                <w:sz w:val="12"/>
                <w:szCs w:val="12"/>
              </w:rPr>
              <w:t>195.594</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65" w:name="BBIFD01AK025"/>
            <w:bookmarkEnd w:id="3665"/>
            <w:r w:rsidRPr="00A5098E">
              <w:rPr>
                <w:sz w:val="12"/>
                <w:szCs w:val="12"/>
              </w:rPr>
              <w:t>9.455</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66" w:name="BBIFD01AL025"/>
            <w:bookmarkEnd w:id="3666"/>
            <w:r w:rsidRPr="00A5098E">
              <w:rPr>
                <w:sz w:val="12"/>
                <w:szCs w:val="12"/>
              </w:rPr>
              <w:t>13.999</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67" w:name="BBIFD01AM025"/>
            <w:bookmarkEnd w:id="3667"/>
            <w:r w:rsidRPr="00A5098E">
              <w:rPr>
                <w:sz w:val="12"/>
                <w:szCs w:val="12"/>
              </w:rPr>
              <w:t>200.018</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68" w:name="BBIFD01AN025"/>
            <w:bookmarkEnd w:id="3668"/>
            <w:r w:rsidRPr="00A5098E">
              <w:rPr>
                <w:sz w:val="12"/>
                <w:szCs w:val="12"/>
              </w:rPr>
              <w:t>18.197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69" w:name="BBIFD01AO025"/>
            <w:bookmarkEnd w:id="3669"/>
            <w:r w:rsidRPr="00A5098E">
              <w:rPr>
                <w:sz w:val="12"/>
                <w:szCs w:val="12"/>
              </w:rPr>
              <w:t>79.520</w:t>
            </w:r>
            <w:bookmarkStart w:id="3670" w:name="BBIFD01AP025"/>
            <w:bookmarkStart w:id="3671" w:name="BBIFD01AQ025"/>
            <w:bookmarkStart w:id="3672" w:name="BBIFD01AR025"/>
            <w:bookmarkEnd w:id="3670"/>
            <w:bookmarkEnd w:id="3671"/>
            <w:bookmarkEnd w:id="3672"/>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60"/>
              <w:jc w:val="left"/>
              <w:rPr>
                <w:b/>
                <w:sz w:val="12"/>
                <w:szCs w:val="12"/>
              </w:rPr>
            </w:pPr>
            <w:bookmarkStart w:id="3673" w:name="BBIFD0100026" w:colFirst="0" w:colLast="0"/>
            <w:bookmarkEnd w:id="3654"/>
            <w:r w:rsidRPr="00A5098E">
              <w:rPr>
                <w:b/>
                <w:sz w:val="12"/>
                <w:szCs w:val="12"/>
              </w:rPr>
              <w:t>Posição Passiva</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74" w:name="BBIFD01AA026"/>
            <w:bookmarkEnd w:id="3674"/>
            <w:r w:rsidRPr="00A5098E">
              <w:rPr>
                <w:b/>
                <w:sz w:val="12"/>
                <w:szCs w:val="12"/>
              </w:rPr>
              <w:t>11.545.540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75" w:name="BBIFD01AB026"/>
            <w:bookmarkEnd w:id="3675"/>
            <w:r w:rsidRPr="00A5098E">
              <w:rPr>
                <w:b/>
                <w:sz w:val="12"/>
                <w:szCs w:val="12"/>
              </w:rPr>
              <w:t>(1.604.482)</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76" w:name="BBIFD01AC026"/>
            <w:bookmarkEnd w:id="3676"/>
            <w:r w:rsidRPr="00A5098E">
              <w:rPr>
                <w:b/>
                <w:sz w:val="12"/>
                <w:szCs w:val="12"/>
              </w:rPr>
              <w:t>(1.622.095)</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77" w:name="BBIFD01AD026"/>
            <w:bookmarkEnd w:id="3677"/>
            <w:r w:rsidRPr="00A5098E">
              <w:rPr>
                <w:b/>
                <w:sz w:val="12"/>
                <w:szCs w:val="12"/>
              </w:rPr>
              <w:t>12.790.620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78" w:name="BBIFD01AE026"/>
            <w:bookmarkEnd w:id="3678"/>
            <w:r w:rsidRPr="00A5098E">
              <w:rPr>
                <w:b/>
                <w:sz w:val="12"/>
                <w:szCs w:val="12"/>
              </w:rPr>
              <w:t>(472.916)</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79" w:name="BBIFD01AF026"/>
            <w:bookmarkEnd w:id="3679"/>
            <w:r w:rsidRPr="00A5098E">
              <w:rPr>
                <w:b/>
                <w:sz w:val="12"/>
                <w:szCs w:val="12"/>
              </w:rPr>
              <w:t>(388.037)</w:t>
            </w:r>
            <w:bookmarkStart w:id="3680" w:name="BBIFD01AG026"/>
            <w:bookmarkStart w:id="3681" w:name="BBIFD01AH026"/>
            <w:bookmarkStart w:id="3682" w:name="BBIFD01AI026"/>
            <w:bookmarkEnd w:id="3680"/>
            <w:bookmarkEnd w:id="3681"/>
            <w:bookmarkEnd w:id="3682"/>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83" w:name="BBIFD01AJ026"/>
            <w:bookmarkEnd w:id="3683"/>
            <w:r w:rsidRPr="00A5098E">
              <w:rPr>
                <w:b/>
                <w:sz w:val="12"/>
                <w:szCs w:val="12"/>
              </w:rPr>
              <w:t>12.356.755</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84" w:name="BBIFD01AK026"/>
            <w:bookmarkEnd w:id="3684"/>
            <w:r w:rsidRPr="00A5098E">
              <w:rPr>
                <w:b/>
                <w:sz w:val="12"/>
                <w:szCs w:val="12"/>
              </w:rPr>
              <w:t>(1.606.083)</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85" w:name="BBIFD01AL026"/>
            <w:bookmarkEnd w:id="3685"/>
            <w:r w:rsidRPr="00A5098E">
              <w:rPr>
                <w:b/>
                <w:sz w:val="12"/>
                <w:szCs w:val="12"/>
              </w:rPr>
              <w:t>(1.623.696)</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86" w:name="BBIFD01AM026"/>
            <w:bookmarkEnd w:id="3686"/>
            <w:r w:rsidRPr="00A5098E">
              <w:rPr>
                <w:b/>
                <w:sz w:val="12"/>
                <w:szCs w:val="12"/>
              </w:rPr>
              <w:t>12.879.633</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87" w:name="BBIFD01AN026"/>
            <w:bookmarkEnd w:id="3687"/>
            <w:r w:rsidRPr="00A5098E">
              <w:rPr>
                <w:b/>
                <w:sz w:val="12"/>
                <w:szCs w:val="12"/>
              </w:rPr>
              <w:t>(489.380)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688" w:name="BBIFD01AO026"/>
            <w:bookmarkEnd w:id="3688"/>
            <w:r w:rsidRPr="00A5098E">
              <w:rPr>
                <w:b/>
                <w:sz w:val="12"/>
                <w:szCs w:val="12"/>
              </w:rPr>
              <w:t>(404.500)</w:t>
            </w:r>
            <w:bookmarkStart w:id="3689" w:name="BBIFD01AP026"/>
            <w:bookmarkStart w:id="3690" w:name="BBIFD01AQ026"/>
            <w:bookmarkStart w:id="3691" w:name="BBIFD01AR026"/>
            <w:bookmarkEnd w:id="3689"/>
            <w:bookmarkEnd w:id="3690"/>
            <w:bookmarkEnd w:id="3691"/>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3692" w:name="BBIFD0100027" w:colFirst="0" w:colLast="0"/>
            <w:bookmarkEnd w:id="3673"/>
            <w:r w:rsidRPr="00A5098E">
              <w:rPr>
                <w:sz w:val="12"/>
                <w:szCs w:val="12"/>
              </w:rPr>
              <w:t>Termo de título</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93" w:name="BBIFD01AA027"/>
            <w:bookmarkEnd w:id="3693"/>
            <w:r w:rsidRPr="00A5098E">
              <w:rPr>
                <w:sz w:val="12"/>
                <w:szCs w:val="12"/>
              </w:rPr>
              <w:t>230.897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94" w:name="BBIFD01AB027"/>
            <w:bookmarkEnd w:id="3694"/>
            <w:r w:rsidRPr="00A5098E">
              <w:rPr>
                <w:sz w:val="12"/>
                <w:szCs w:val="12"/>
              </w:rPr>
              <w:t>(230.897)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95" w:name="BBIFD01AC027"/>
            <w:bookmarkEnd w:id="3695"/>
            <w:r w:rsidRPr="00A5098E">
              <w:rPr>
                <w:sz w:val="12"/>
                <w:szCs w:val="12"/>
              </w:rPr>
              <w:t>(230.897)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96" w:name="BBIFD01AD027"/>
            <w:bookmarkEnd w:id="3696"/>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97" w:name="BBIFD01AE027"/>
            <w:bookmarkEnd w:id="3697"/>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698" w:name="BBIFD01AF027"/>
            <w:bookmarkEnd w:id="3698"/>
            <w:r w:rsidRPr="00A5098E">
              <w:rPr>
                <w:sz w:val="12"/>
                <w:szCs w:val="12"/>
              </w:rPr>
              <w:t>--</w:t>
            </w:r>
            <w:bookmarkStart w:id="3699" w:name="BBIFD01AG027"/>
            <w:bookmarkStart w:id="3700" w:name="BBIFD01AH027"/>
            <w:bookmarkStart w:id="3701" w:name="BBIFD01AI027"/>
            <w:bookmarkEnd w:id="3699"/>
            <w:bookmarkEnd w:id="3700"/>
            <w:bookmarkEnd w:id="3701"/>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02" w:name="BBIFD01AJ027"/>
            <w:bookmarkEnd w:id="3702"/>
            <w:r w:rsidRPr="00A5098E">
              <w:rPr>
                <w:sz w:val="12"/>
                <w:szCs w:val="12"/>
              </w:rPr>
              <w:t>230.897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03" w:name="BBIFD01AK027"/>
            <w:bookmarkEnd w:id="3703"/>
            <w:r w:rsidRPr="00A5098E">
              <w:rPr>
                <w:sz w:val="12"/>
                <w:szCs w:val="12"/>
              </w:rPr>
              <w:t>(230.897)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04" w:name="BBIFD01AL027"/>
            <w:bookmarkEnd w:id="3704"/>
            <w:r w:rsidRPr="00A5098E">
              <w:rPr>
                <w:sz w:val="12"/>
                <w:szCs w:val="12"/>
              </w:rPr>
              <w:t>(230.897)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05" w:name="BBIFD01AM027"/>
            <w:bookmarkEnd w:id="3705"/>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06" w:name="BBIFD01AN027"/>
            <w:bookmarkEnd w:id="3706"/>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07" w:name="BBIFD01AO027"/>
            <w:bookmarkEnd w:id="3707"/>
            <w:r w:rsidRPr="00A5098E">
              <w:rPr>
                <w:sz w:val="12"/>
                <w:szCs w:val="12"/>
              </w:rPr>
              <w:t>--</w:t>
            </w:r>
            <w:bookmarkStart w:id="3708" w:name="BBIFD01AP027"/>
            <w:bookmarkStart w:id="3709" w:name="BBIFD01AQ027"/>
            <w:bookmarkStart w:id="3710" w:name="BBIFD01AR027"/>
            <w:bookmarkEnd w:id="3708"/>
            <w:bookmarkEnd w:id="3709"/>
            <w:bookmarkEnd w:id="3710"/>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3711" w:name="BBIFD0100028" w:colFirst="0" w:colLast="0"/>
            <w:bookmarkEnd w:id="3692"/>
            <w:r w:rsidRPr="00A5098E">
              <w:rPr>
                <w:sz w:val="12"/>
                <w:szCs w:val="12"/>
              </w:rPr>
              <w:t>Termo de moeda</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712" w:name="BBIFD01AA028"/>
            <w:bookmarkEnd w:id="3712"/>
            <w:r w:rsidRPr="00A5098E">
              <w:rPr>
                <w:sz w:val="12"/>
                <w:szCs w:val="12"/>
              </w:rPr>
              <w:t>11.185.087</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713" w:name="BBIFD01AB028"/>
            <w:bookmarkEnd w:id="3713"/>
            <w:r w:rsidRPr="00A5098E">
              <w:rPr>
                <w:sz w:val="12"/>
                <w:szCs w:val="12"/>
              </w:rPr>
              <w:t>(1.348.226)</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714" w:name="BBIFD01AC028"/>
            <w:bookmarkEnd w:id="3714"/>
            <w:r w:rsidRPr="00A5098E">
              <w:rPr>
                <w:sz w:val="12"/>
                <w:szCs w:val="12"/>
              </w:rPr>
              <w:t>(1.339.930)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715" w:name="BBIFD01AD028"/>
            <w:bookmarkEnd w:id="3715"/>
            <w:r w:rsidRPr="00A5098E">
              <w:rPr>
                <w:sz w:val="12"/>
                <w:szCs w:val="12"/>
              </w:rPr>
              <w:t>12.760.071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716" w:name="BBIFD01AE028"/>
            <w:bookmarkEnd w:id="3716"/>
            <w:r w:rsidRPr="00A5098E">
              <w:rPr>
                <w:sz w:val="12"/>
                <w:szCs w:val="12"/>
              </w:rPr>
              <w:t>(470.089)</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717" w:name="BBIFD01AF028"/>
            <w:bookmarkEnd w:id="3717"/>
            <w:r w:rsidRPr="00A5098E">
              <w:rPr>
                <w:sz w:val="12"/>
                <w:szCs w:val="12"/>
              </w:rPr>
              <w:t>(378.430)</w:t>
            </w:r>
            <w:bookmarkStart w:id="3718" w:name="BBIFD01AG028"/>
            <w:bookmarkStart w:id="3719" w:name="BBIFD01AH028"/>
            <w:bookmarkStart w:id="3720" w:name="BBIFD01AI028"/>
            <w:bookmarkEnd w:id="3718"/>
            <w:bookmarkEnd w:id="3719"/>
            <w:bookmarkEnd w:id="3720"/>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721" w:name="BBIFD01AJ028"/>
            <w:bookmarkEnd w:id="3721"/>
            <w:r w:rsidRPr="00A5098E">
              <w:rPr>
                <w:sz w:val="12"/>
                <w:szCs w:val="12"/>
              </w:rPr>
              <w:t>11.996.302</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722" w:name="BBIFD01AK028"/>
            <w:bookmarkEnd w:id="3722"/>
            <w:r w:rsidRPr="00A5098E">
              <w:rPr>
                <w:sz w:val="12"/>
                <w:szCs w:val="12"/>
              </w:rPr>
              <w:t>(1.349.827)</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723" w:name="BBIFD01AL028"/>
            <w:bookmarkEnd w:id="3723"/>
            <w:r w:rsidRPr="00A5098E">
              <w:rPr>
                <w:sz w:val="12"/>
                <w:szCs w:val="12"/>
              </w:rPr>
              <w:t>(1.341.531)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724" w:name="BBIFD01AM028"/>
            <w:bookmarkEnd w:id="3724"/>
            <w:r w:rsidRPr="00A5098E">
              <w:rPr>
                <w:sz w:val="12"/>
                <w:szCs w:val="12"/>
              </w:rPr>
              <w:t>12.849.084</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725" w:name="BBIFD01AN028"/>
            <w:bookmarkEnd w:id="3725"/>
            <w:r w:rsidRPr="00A5098E">
              <w:rPr>
                <w:sz w:val="12"/>
                <w:szCs w:val="12"/>
              </w:rPr>
              <w:t>(486.553)</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726" w:name="BBIFD01AO028"/>
            <w:bookmarkEnd w:id="3726"/>
            <w:r w:rsidRPr="00A5098E">
              <w:rPr>
                <w:sz w:val="12"/>
                <w:szCs w:val="12"/>
              </w:rPr>
              <w:t>(394.893)</w:t>
            </w:r>
            <w:bookmarkStart w:id="3727" w:name="BBIFD01AP028"/>
            <w:bookmarkStart w:id="3728" w:name="BBIFD01AQ028"/>
            <w:bookmarkStart w:id="3729" w:name="BBIFD01AR028"/>
            <w:bookmarkEnd w:id="3727"/>
            <w:bookmarkEnd w:id="3728"/>
            <w:bookmarkEnd w:id="3729"/>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3730" w:name="BBIFD0100029" w:colFirst="0" w:colLast="0"/>
            <w:bookmarkEnd w:id="3711"/>
            <w:r w:rsidRPr="00A5098E">
              <w:rPr>
                <w:sz w:val="12"/>
                <w:szCs w:val="12"/>
              </w:rPr>
              <w:t>Termo de mercadoria</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31" w:name="BBIFD01AA029"/>
            <w:bookmarkEnd w:id="3731"/>
            <w:r w:rsidRPr="00A5098E">
              <w:rPr>
                <w:sz w:val="12"/>
                <w:szCs w:val="12"/>
              </w:rPr>
              <w:t>129.556</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32" w:name="BBIFD01AB029"/>
            <w:bookmarkEnd w:id="3732"/>
            <w:r w:rsidRPr="00A5098E">
              <w:rPr>
                <w:sz w:val="12"/>
                <w:szCs w:val="12"/>
              </w:rPr>
              <w:t>(25.359)</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33" w:name="BBIFD01AC029"/>
            <w:bookmarkEnd w:id="3733"/>
            <w:r w:rsidRPr="00A5098E">
              <w:rPr>
                <w:sz w:val="12"/>
                <w:szCs w:val="12"/>
              </w:rPr>
              <w:t>(51.268)</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34" w:name="BBIFD01AD029"/>
            <w:bookmarkEnd w:id="3734"/>
            <w:r w:rsidRPr="00A5098E">
              <w:rPr>
                <w:sz w:val="12"/>
                <w:szCs w:val="12"/>
              </w:rPr>
              <w:t>30.549</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35" w:name="BBIFD01AE029"/>
            <w:bookmarkEnd w:id="3735"/>
            <w:r w:rsidRPr="00A5098E">
              <w:rPr>
                <w:sz w:val="12"/>
                <w:szCs w:val="12"/>
              </w:rPr>
              <w:t>(2.827)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36" w:name="BBIFD01AF029"/>
            <w:bookmarkEnd w:id="3736"/>
            <w:r w:rsidRPr="00A5098E">
              <w:rPr>
                <w:sz w:val="12"/>
                <w:szCs w:val="12"/>
              </w:rPr>
              <w:t>(9.607)</w:t>
            </w:r>
            <w:bookmarkStart w:id="3737" w:name="BBIFD01AG029"/>
            <w:bookmarkStart w:id="3738" w:name="BBIFD01AH029"/>
            <w:bookmarkStart w:id="3739" w:name="BBIFD01AI029"/>
            <w:bookmarkEnd w:id="3737"/>
            <w:bookmarkEnd w:id="3738"/>
            <w:bookmarkEnd w:id="3739"/>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40" w:name="BBIFD01AJ029"/>
            <w:bookmarkEnd w:id="3740"/>
            <w:r w:rsidRPr="00A5098E">
              <w:rPr>
                <w:sz w:val="12"/>
                <w:szCs w:val="12"/>
              </w:rPr>
              <w:t>129.556</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41" w:name="BBIFD01AK029"/>
            <w:bookmarkEnd w:id="3741"/>
            <w:r w:rsidRPr="00A5098E">
              <w:rPr>
                <w:sz w:val="12"/>
                <w:szCs w:val="12"/>
              </w:rPr>
              <w:t>(25.359)</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42" w:name="BBIFD01AL029"/>
            <w:bookmarkEnd w:id="3742"/>
            <w:r w:rsidRPr="00A5098E">
              <w:rPr>
                <w:sz w:val="12"/>
                <w:szCs w:val="12"/>
              </w:rPr>
              <w:t>(51.268)</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43" w:name="BBIFD01AM029"/>
            <w:bookmarkEnd w:id="3743"/>
            <w:r w:rsidRPr="00A5098E">
              <w:rPr>
                <w:sz w:val="12"/>
                <w:szCs w:val="12"/>
              </w:rPr>
              <w:t>30.549</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44" w:name="BBIFD01AN029"/>
            <w:bookmarkEnd w:id="3744"/>
            <w:r w:rsidRPr="00A5098E">
              <w:rPr>
                <w:sz w:val="12"/>
                <w:szCs w:val="12"/>
              </w:rPr>
              <w:t>(2.827)</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45" w:name="BBIFD01AO029"/>
            <w:bookmarkEnd w:id="3745"/>
            <w:r w:rsidRPr="00A5098E">
              <w:rPr>
                <w:sz w:val="12"/>
                <w:szCs w:val="12"/>
              </w:rPr>
              <w:t>(9.607)</w:t>
            </w:r>
            <w:bookmarkStart w:id="3746" w:name="BBIFD01AP029"/>
            <w:bookmarkStart w:id="3747" w:name="BBIFD01AQ029"/>
            <w:bookmarkStart w:id="3748" w:name="BBIFD01AR029"/>
            <w:bookmarkEnd w:id="3746"/>
            <w:bookmarkEnd w:id="3747"/>
            <w:bookmarkEnd w:id="3748"/>
          </w:p>
        </w:tc>
      </w:tr>
      <w:bookmarkEnd w:id="3730"/>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jc w:val="left"/>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jc w:val="left"/>
              <w:rPr>
                <w:b/>
                <w:sz w:val="12"/>
                <w:szCs w:val="12"/>
              </w:rPr>
            </w:pPr>
            <w:bookmarkStart w:id="3749" w:name="BBIFD0100033" w:colFirst="0" w:colLast="0"/>
            <w:bookmarkStart w:id="3750" w:name="BBIFD01AA033" w:colFirst="0" w:colLast="0"/>
            <w:bookmarkStart w:id="3751" w:name="BBIFD01AB033" w:colFirst="0" w:colLast="0"/>
            <w:bookmarkStart w:id="3752" w:name="BBIFD01AC033" w:colFirst="0" w:colLast="0"/>
            <w:bookmarkStart w:id="3753" w:name="BBIFD01AD033" w:colFirst="0" w:colLast="0"/>
            <w:bookmarkStart w:id="3754" w:name="BBIFD01AE033" w:colFirst="0" w:colLast="0"/>
            <w:bookmarkStart w:id="3755" w:name="BBIFD01AF033" w:colFirst="0" w:colLast="0"/>
            <w:bookmarkStart w:id="3756" w:name="BBIFD01AG033" w:colFirst="0" w:colLast="0"/>
            <w:bookmarkStart w:id="3757" w:name="BBIFD01AH033" w:colFirst="0" w:colLast="0"/>
            <w:bookmarkStart w:id="3758" w:name="BBIFD01AI033" w:colFirst="0" w:colLast="0"/>
            <w:bookmarkStart w:id="3759" w:name="BBIFD01AJ033" w:colFirst="0" w:colLast="0"/>
            <w:bookmarkStart w:id="3760" w:name="BBIFD01AK033" w:colFirst="0" w:colLast="0"/>
            <w:bookmarkStart w:id="3761" w:name="BBIFD01AL033" w:colFirst="0" w:colLast="0"/>
            <w:bookmarkStart w:id="3762" w:name="BBIFD01AM033" w:colFirst="0" w:colLast="0"/>
            <w:bookmarkStart w:id="3763" w:name="BBIFD01AN033" w:colFirst="0" w:colLast="0"/>
            <w:bookmarkStart w:id="3764" w:name="BBIFD01AO033" w:colFirst="0" w:colLast="0"/>
            <w:bookmarkStart w:id="3765" w:name="BBIFD01AP033" w:colFirst="0" w:colLast="0"/>
            <w:bookmarkStart w:id="3766" w:name="BBIFD01AQ033" w:colFirst="0" w:colLast="0"/>
            <w:bookmarkStart w:id="3767" w:name="BBIFD01AR033" w:colFirst="0" w:colLast="0"/>
            <w:r w:rsidRPr="00A5098E">
              <w:rPr>
                <w:b/>
                <w:sz w:val="12"/>
                <w:szCs w:val="12"/>
              </w:rPr>
              <w:t>Contrato de Opções</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60"/>
              <w:jc w:val="left"/>
              <w:rPr>
                <w:b/>
                <w:sz w:val="12"/>
                <w:szCs w:val="12"/>
              </w:rPr>
            </w:pPr>
            <w:bookmarkStart w:id="3768" w:name="BBIFD0100034" w:colFirst="0" w:colLast="0"/>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r w:rsidRPr="00A5098E">
              <w:rPr>
                <w:b/>
                <w:sz w:val="12"/>
                <w:szCs w:val="12"/>
              </w:rPr>
              <w:t>De Compra - Posição Comprada</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769" w:name="BBIFD01AA034"/>
            <w:bookmarkEnd w:id="3769"/>
            <w:r w:rsidRPr="00A5098E">
              <w:rPr>
                <w:b/>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770" w:name="BBIFD01AB034"/>
            <w:bookmarkEnd w:id="3770"/>
            <w:r w:rsidRPr="00A5098E">
              <w:rPr>
                <w:b/>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771" w:name="BBIFD01AC034"/>
            <w:bookmarkEnd w:id="3771"/>
            <w:r w:rsidRPr="00A5098E">
              <w:rPr>
                <w:b/>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772" w:name="BBIFD01AD034"/>
            <w:bookmarkEnd w:id="3772"/>
            <w:r w:rsidRPr="00A5098E">
              <w:rPr>
                <w:b/>
                <w:sz w:val="12"/>
                <w:szCs w:val="12"/>
              </w:rPr>
              <w:t>4.031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773" w:name="BBIFD01AE034"/>
            <w:bookmarkEnd w:id="3773"/>
            <w:r w:rsidRPr="00A5098E">
              <w:rPr>
                <w:b/>
                <w:sz w:val="12"/>
                <w:szCs w:val="12"/>
              </w:rPr>
              <w:t>152</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774" w:name="BBIFD01AF034"/>
            <w:bookmarkEnd w:id="3774"/>
            <w:r w:rsidRPr="00A5098E">
              <w:rPr>
                <w:b/>
                <w:sz w:val="12"/>
                <w:szCs w:val="12"/>
              </w:rPr>
              <w:t>209</w:t>
            </w:r>
            <w:bookmarkStart w:id="3775" w:name="BBIFD01AG034"/>
            <w:bookmarkStart w:id="3776" w:name="BBIFD01AH034"/>
            <w:bookmarkStart w:id="3777" w:name="BBIFD01AI034"/>
            <w:bookmarkEnd w:id="3775"/>
            <w:bookmarkEnd w:id="3776"/>
            <w:bookmarkEnd w:id="3777"/>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778" w:name="BBIFD01AJ034"/>
            <w:bookmarkEnd w:id="3778"/>
            <w:r w:rsidRPr="00A5098E">
              <w:rPr>
                <w:b/>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779" w:name="BBIFD01AK034"/>
            <w:bookmarkEnd w:id="3779"/>
            <w:r w:rsidRPr="00A5098E">
              <w:rPr>
                <w:b/>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780" w:name="BBIFD01AL034"/>
            <w:bookmarkEnd w:id="3780"/>
            <w:r w:rsidRPr="00A5098E">
              <w:rPr>
                <w:b/>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781" w:name="BBIFD01AM034"/>
            <w:bookmarkEnd w:id="3781"/>
            <w:r w:rsidRPr="00A5098E">
              <w:rPr>
                <w:b/>
                <w:sz w:val="12"/>
                <w:szCs w:val="12"/>
              </w:rPr>
              <w:t>4.031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782" w:name="BBIFD01AN034"/>
            <w:bookmarkEnd w:id="3782"/>
            <w:r w:rsidRPr="00A5098E">
              <w:rPr>
                <w:b/>
                <w:sz w:val="12"/>
                <w:szCs w:val="12"/>
              </w:rPr>
              <w:t>152</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783" w:name="BBIFD01AO034"/>
            <w:bookmarkEnd w:id="3783"/>
            <w:r w:rsidRPr="00A5098E">
              <w:rPr>
                <w:b/>
                <w:sz w:val="12"/>
                <w:szCs w:val="12"/>
              </w:rPr>
              <w:t>209</w:t>
            </w:r>
            <w:bookmarkStart w:id="3784" w:name="BBIFD01AP034"/>
            <w:bookmarkStart w:id="3785" w:name="BBIFD01AQ034"/>
            <w:bookmarkStart w:id="3786" w:name="BBIFD01AR034"/>
            <w:bookmarkEnd w:id="3784"/>
            <w:bookmarkEnd w:id="3785"/>
            <w:bookmarkEnd w:id="3786"/>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3787" w:name="BBIFD0100035" w:colFirst="0" w:colLast="0"/>
            <w:bookmarkEnd w:id="3768"/>
            <w:r w:rsidRPr="00A5098E">
              <w:rPr>
                <w:sz w:val="12"/>
                <w:szCs w:val="12"/>
              </w:rPr>
              <w:t>Moeda estrangeira</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88" w:name="BBIFD01AA035"/>
            <w:bookmarkEnd w:id="3788"/>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89" w:name="BBIFD01AB035"/>
            <w:bookmarkEnd w:id="3789"/>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90" w:name="BBIFD01AC035"/>
            <w:bookmarkEnd w:id="3790"/>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91" w:name="BBIFD01AD035"/>
            <w:bookmarkEnd w:id="3791"/>
            <w:r w:rsidRPr="00A5098E">
              <w:rPr>
                <w:sz w:val="12"/>
                <w:szCs w:val="12"/>
              </w:rPr>
              <w:t>4.031</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92" w:name="BBIFD01AE035"/>
            <w:bookmarkEnd w:id="3792"/>
            <w:r w:rsidRPr="00A5098E">
              <w:rPr>
                <w:sz w:val="12"/>
                <w:szCs w:val="12"/>
              </w:rPr>
              <w:t>152</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93" w:name="BBIFD01AF035"/>
            <w:bookmarkEnd w:id="3793"/>
            <w:r w:rsidRPr="00A5098E">
              <w:rPr>
                <w:sz w:val="12"/>
                <w:szCs w:val="12"/>
              </w:rPr>
              <w:t>209</w:t>
            </w:r>
            <w:bookmarkStart w:id="3794" w:name="BBIFD01AG035"/>
            <w:bookmarkStart w:id="3795" w:name="BBIFD01AH035"/>
            <w:bookmarkStart w:id="3796" w:name="BBIFD01AI035"/>
            <w:bookmarkEnd w:id="3794"/>
            <w:bookmarkEnd w:id="3795"/>
            <w:bookmarkEnd w:id="3796"/>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97" w:name="BBIFD01AJ035"/>
            <w:bookmarkEnd w:id="3797"/>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98" w:name="BBIFD01AK035"/>
            <w:bookmarkEnd w:id="3798"/>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799" w:name="BBIFD01AL035"/>
            <w:bookmarkEnd w:id="3799"/>
            <w:r w:rsidRPr="00A5098E">
              <w:rPr>
                <w:sz w:val="12"/>
                <w:szCs w:val="12"/>
              </w:rPr>
              <w:t>--</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00" w:name="BBIFD01AM035"/>
            <w:bookmarkEnd w:id="3800"/>
            <w:r w:rsidRPr="00A5098E">
              <w:rPr>
                <w:sz w:val="12"/>
                <w:szCs w:val="12"/>
              </w:rPr>
              <w:t>4.031</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01" w:name="BBIFD01AN035"/>
            <w:bookmarkEnd w:id="3801"/>
            <w:r w:rsidRPr="00A5098E">
              <w:rPr>
                <w:sz w:val="12"/>
                <w:szCs w:val="12"/>
              </w:rPr>
              <w:t>152</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02" w:name="BBIFD01AO035"/>
            <w:bookmarkEnd w:id="3802"/>
            <w:r w:rsidRPr="00A5098E">
              <w:rPr>
                <w:sz w:val="12"/>
                <w:szCs w:val="12"/>
              </w:rPr>
              <w:t>209</w:t>
            </w:r>
            <w:bookmarkStart w:id="3803" w:name="BBIFD01AP035"/>
            <w:bookmarkStart w:id="3804" w:name="BBIFD01AQ035"/>
            <w:bookmarkStart w:id="3805" w:name="BBIFD01AR035"/>
            <w:bookmarkEnd w:id="3803"/>
            <w:bookmarkEnd w:id="3804"/>
            <w:bookmarkEnd w:id="3805"/>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60"/>
              <w:jc w:val="left"/>
              <w:rPr>
                <w:b/>
                <w:sz w:val="12"/>
                <w:szCs w:val="12"/>
              </w:rPr>
            </w:pPr>
            <w:bookmarkStart w:id="3806" w:name="BBIFD0100046" w:colFirst="0" w:colLast="0"/>
            <w:bookmarkEnd w:id="3787"/>
            <w:r w:rsidRPr="00A5098E">
              <w:rPr>
                <w:b/>
                <w:sz w:val="12"/>
                <w:szCs w:val="12"/>
              </w:rPr>
              <w:t>De Venda - Posição Comprada</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07" w:name="BBIFD01AA046"/>
            <w:bookmarkEnd w:id="3807"/>
            <w:r w:rsidRPr="00A5098E">
              <w:rPr>
                <w:b/>
                <w:sz w:val="12"/>
                <w:szCs w:val="12"/>
              </w:rPr>
              <w:t>565.000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08" w:name="BBIFD01AB046"/>
            <w:bookmarkEnd w:id="3808"/>
            <w:r w:rsidRPr="00A5098E">
              <w:rPr>
                <w:b/>
                <w:sz w:val="12"/>
                <w:szCs w:val="12"/>
              </w:rPr>
              <w:t>208</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09" w:name="BBIFD01AC046"/>
            <w:bookmarkEnd w:id="3809"/>
            <w:r w:rsidRPr="00A5098E">
              <w:rPr>
                <w:b/>
                <w:sz w:val="12"/>
                <w:szCs w:val="12"/>
              </w:rPr>
              <w:t>208</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10" w:name="BBIFD01AD046"/>
            <w:bookmarkEnd w:id="3810"/>
            <w:r w:rsidRPr="00A5098E">
              <w:rPr>
                <w:b/>
                <w:sz w:val="12"/>
                <w:szCs w:val="12"/>
              </w:rPr>
              <w:t>565.000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11" w:name="BBIFD01AE046"/>
            <w:bookmarkEnd w:id="3811"/>
            <w:r w:rsidRPr="00A5098E">
              <w:rPr>
                <w:b/>
                <w:sz w:val="12"/>
                <w:szCs w:val="12"/>
              </w:rPr>
              <w:t>183</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12" w:name="BBIFD01AF046"/>
            <w:bookmarkEnd w:id="3812"/>
            <w:r w:rsidRPr="00A5098E">
              <w:rPr>
                <w:b/>
                <w:sz w:val="12"/>
                <w:szCs w:val="12"/>
              </w:rPr>
              <w:t>12.612</w:t>
            </w:r>
            <w:bookmarkStart w:id="3813" w:name="BBIFD01AG046"/>
            <w:bookmarkStart w:id="3814" w:name="BBIFD01AH046"/>
            <w:bookmarkStart w:id="3815" w:name="BBIFD01AI046"/>
            <w:bookmarkEnd w:id="3813"/>
            <w:bookmarkEnd w:id="3814"/>
            <w:bookmarkEnd w:id="3815"/>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16" w:name="BBIFD01AJ046"/>
            <w:bookmarkEnd w:id="3816"/>
            <w:r w:rsidRPr="00A5098E">
              <w:rPr>
                <w:b/>
                <w:sz w:val="12"/>
                <w:szCs w:val="12"/>
              </w:rPr>
              <w:t>565.000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17" w:name="BBIFD01AK046"/>
            <w:bookmarkEnd w:id="3817"/>
            <w:r w:rsidRPr="00A5098E">
              <w:rPr>
                <w:b/>
                <w:sz w:val="12"/>
                <w:szCs w:val="12"/>
              </w:rPr>
              <w:t>208</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18" w:name="BBIFD01AL046"/>
            <w:bookmarkEnd w:id="3818"/>
            <w:r w:rsidRPr="00A5098E">
              <w:rPr>
                <w:b/>
                <w:sz w:val="12"/>
                <w:szCs w:val="12"/>
              </w:rPr>
              <w:t>208</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19" w:name="BBIFD01AM046"/>
            <w:bookmarkEnd w:id="3819"/>
            <w:r w:rsidRPr="00A5098E">
              <w:rPr>
                <w:b/>
                <w:sz w:val="12"/>
                <w:szCs w:val="12"/>
              </w:rPr>
              <w:t>565.000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20" w:name="BBIFD01AN046"/>
            <w:bookmarkEnd w:id="3820"/>
            <w:r w:rsidRPr="00A5098E">
              <w:rPr>
                <w:b/>
                <w:sz w:val="12"/>
                <w:szCs w:val="12"/>
              </w:rPr>
              <w:t>183</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21" w:name="BBIFD01AO046"/>
            <w:bookmarkEnd w:id="3821"/>
            <w:r w:rsidRPr="00A5098E">
              <w:rPr>
                <w:b/>
                <w:sz w:val="12"/>
                <w:szCs w:val="12"/>
              </w:rPr>
              <w:t>12.612</w:t>
            </w:r>
            <w:bookmarkStart w:id="3822" w:name="BBIFD01AP046"/>
            <w:bookmarkStart w:id="3823" w:name="BBIFD01AQ046"/>
            <w:bookmarkStart w:id="3824" w:name="BBIFD01AR046"/>
            <w:bookmarkEnd w:id="3822"/>
            <w:bookmarkEnd w:id="3823"/>
            <w:bookmarkEnd w:id="3824"/>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3825" w:name="BBIFD0100051" w:colFirst="0" w:colLast="0"/>
            <w:bookmarkEnd w:id="3806"/>
            <w:r w:rsidRPr="00A5098E">
              <w:rPr>
                <w:sz w:val="12"/>
                <w:szCs w:val="12"/>
              </w:rPr>
              <w:t>Índice DI</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26" w:name="BBIFD01AA051"/>
            <w:bookmarkEnd w:id="3826"/>
            <w:r w:rsidRPr="00A5098E">
              <w:rPr>
                <w:sz w:val="12"/>
                <w:szCs w:val="12"/>
              </w:rPr>
              <w:t>565.000</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27" w:name="BBIFD01AB051"/>
            <w:bookmarkEnd w:id="3827"/>
            <w:r w:rsidRPr="00A5098E">
              <w:rPr>
                <w:sz w:val="12"/>
                <w:szCs w:val="12"/>
              </w:rPr>
              <w:t>208</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28" w:name="BBIFD01AC051"/>
            <w:bookmarkEnd w:id="3828"/>
            <w:r w:rsidRPr="00A5098E">
              <w:rPr>
                <w:sz w:val="12"/>
                <w:szCs w:val="12"/>
              </w:rPr>
              <w:t>208</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29" w:name="BBIFD01AD051"/>
            <w:bookmarkEnd w:id="3829"/>
            <w:r w:rsidRPr="00A5098E">
              <w:rPr>
                <w:sz w:val="12"/>
                <w:szCs w:val="12"/>
              </w:rPr>
              <w:t>565.000</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30" w:name="BBIFD01AE051"/>
            <w:bookmarkEnd w:id="3830"/>
            <w:r w:rsidRPr="00A5098E">
              <w:rPr>
                <w:sz w:val="12"/>
                <w:szCs w:val="12"/>
              </w:rPr>
              <w:t>183</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31" w:name="BBIFD01AF051"/>
            <w:bookmarkEnd w:id="3831"/>
            <w:r w:rsidRPr="00A5098E">
              <w:rPr>
                <w:sz w:val="12"/>
                <w:szCs w:val="12"/>
              </w:rPr>
              <w:t>12.612</w:t>
            </w:r>
            <w:bookmarkStart w:id="3832" w:name="BBIFD01AG051"/>
            <w:bookmarkStart w:id="3833" w:name="BBIFD01AH051"/>
            <w:bookmarkStart w:id="3834" w:name="BBIFD01AI051"/>
            <w:bookmarkEnd w:id="3832"/>
            <w:bookmarkEnd w:id="3833"/>
            <w:bookmarkEnd w:id="3834"/>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35" w:name="BBIFD01AJ051"/>
            <w:bookmarkEnd w:id="3835"/>
            <w:r w:rsidRPr="00A5098E">
              <w:rPr>
                <w:sz w:val="12"/>
                <w:szCs w:val="12"/>
              </w:rPr>
              <w:t>565.000</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36" w:name="BBIFD01AK051"/>
            <w:bookmarkEnd w:id="3836"/>
            <w:r w:rsidRPr="00A5098E">
              <w:rPr>
                <w:sz w:val="12"/>
                <w:szCs w:val="12"/>
              </w:rPr>
              <w:t>208</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37" w:name="BBIFD01AL051"/>
            <w:bookmarkEnd w:id="3837"/>
            <w:r w:rsidRPr="00A5098E">
              <w:rPr>
                <w:sz w:val="12"/>
                <w:szCs w:val="12"/>
              </w:rPr>
              <w:t>208</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38" w:name="BBIFD01AM051"/>
            <w:bookmarkEnd w:id="3838"/>
            <w:r w:rsidRPr="00A5098E">
              <w:rPr>
                <w:sz w:val="12"/>
                <w:szCs w:val="12"/>
              </w:rPr>
              <w:t>565.000</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39" w:name="BBIFD01AN051"/>
            <w:bookmarkEnd w:id="3839"/>
            <w:r w:rsidRPr="00A5098E">
              <w:rPr>
                <w:sz w:val="12"/>
                <w:szCs w:val="12"/>
              </w:rPr>
              <w:t>183</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40" w:name="BBIFD01AO051"/>
            <w:bookmarkEnd w:id="3840"/>
            <w:r w:rsidRPr="00A5098E">
              <w:rPr>
                <w:sz w:val="12"/>
                <w:szCs w:val="12"/>
              </w:rPr>
              <w:t>12.612</w:t>
            </w:r>
            <w:bookmarkStart w:id="3841" w:name="BBIFD01AP051"/>
            <w:bookmarkStart w:id="3842" w:name="BBIFD01AQ051"/>
            <w:bookmarkStart w:id="3843" w:name="BBIFD01AR051"/>
            <w:bookmarkEnd w:id="3841"/>
            <w:bookmarkEnd w:id="3842"/>
            <w:bookmarkEnd w:id="3843"/>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60"/>
              <w:jc w:val="left"/>
              <w:rPr>
                <w:b/>
                <w:sz w:val="12"/>
                <w:szCs w:val="12"/>
              </w:rPr>
            </w:pPr>
            <w:bookmarkStart w:id="3844" w:name="BBIFD0100057" w:colFirst="0" w:colLast="0"/>
            <w:bookmarkEnd w:id="3825"/>
            <w:r w:rsidRPr="00A5098E">
              <w:rPr>
                <w:b/>
                <w:sz w:val="12"/>
                <w:szCs w:val="12"/>
              </w:rPr>
              <w:t>De Compra - Posição Vendida</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45" w:name="BBIFD01AA057"/>
            <w:bookmarkEnd w:id="3845"/>
            <w:r w:rsidRPr="00A5098E">
              <w:rPr>
                <w:b/>
                <w:sz w:val="12"/>
                <w:szCs w:val="12"/>
              </w:rPr>
              <w:t>2.177.145</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46" w:name="BBIFD01AB057"/>
            <w:bookmarkEnd w:id="3846"/>
            <w:r w:rsidRPr="00A5098E">
              <w:rPr>
                <w:b/>
                <w:sz w:val="12"/>
                <w:szCs w:val="12"/>
              </w:rPr>
              <w:t>(31.690)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47" w:name="BBIFD01AC057"/>
            <w:bookmarkEnd w:id="3847"/>
            <w:r w:rsidRPr="00A5098E">
              <w:rPr>
                <w:b/>
                <w:sz w:val="12"/>
                <w:szCs w:val="12"/>
              </w:rPr>
              <w:t>(69.194)</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48" w:name="BBIFD01AD057"/>
            <w:bookmarkEnd w:id="3848"/>
            <w:r w:rsidRPr="00A5098E">
              <w:rPr>
                <w:b/>
                <w:sz w:val="12"/>
                <w:szCs w:val="12"/>
              </w:rPr>
              <w:t>2.117.623</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49" w:name="BBIFD01AE057"/>
            <w:bookmarkEnd w:id="3849"/>
            <w:r w:rsidRPr="00A5098E">
              <w:rPr>
                <w:b/>
                <w:sz w:val="12"/>
                <w:szCs w:val="12"/>
              </w:rPr>
              <w:t>(28.814)</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50" w:name="BBIFD01AF057"/>
            <w:bookmarkEnd w:id="3850"/>
            <w:r w:rsidRPr="00A5098E">
              <w:rPr>
                <w:b/>
                <w:sz w:val="12"/>
                <w:szCs w:val="12"/>
              </w:rPr>
              <w:t>(23.654)</w:t>
            </w:r>
            <w:bookmarkStart w:id="3851" w:name="BBIFD01AG057"/>
            <w:bookmarkStart w:id="3852" w:name="BBIFD01AH057"/>
            <w:bookmarkStart w:id="3853" w:name="BBIFD01AI057"/>
            <w:bookmarkEnd w:id="3851"/>
            <w:bookmarkEnd w:id="3852"/>
            <w:bookmarkEnd w:id="3853"/>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54" w:name="BBIFD01AJ057"/>
            <w:bookmarkEnd w:id="3854"/>
            <w:r w:rsidRPr="00A5098E">
              <w:rPr>
                <w:b/>
                <w:sz w:val="12"/>
                <w:szCs w:val="12"/>
              </w:rPr>
              <w:t>34.320</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55" w:name="BBIFD01AK057"/>
            <w:bookmarkEnd w:id="3855"/>
            <w:r w:rsidRPr="00A5098E">
              <w:rPr>
                <w:b/>
                <w:sz w:val="12"/>
                <w:szCs w:val="12"/>
              </w:rPr>
              <w:t>(1.818)</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56" w:name="BBIFD01AL057"/>
            <w:bookmarkEnd w:id="3856"/>
            <w:r w:rsidRPr="00A5098E">
              <w:rPr>
                <w:b/>
                <w:sz w:val="12"/>
                <w:szCs w:val="12"/>
              </w:rPr>
              <w:t>(11.865)</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57" w:name="BBIFD01AM057"/>
            <w:bookmarkEnd w:id="3857"/>
            <w:r w:rsidRPr="00A5098E">
              <w:rPr>
                <w:b/>
                <w:sz w:val="12"/>
                <w:szCs w:val="12"/>
              </w:rPr>
              <w:t>24.865</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58" w:name="BBIFD01AN057"/>
            <w:bookmarkEnd w:id="3858"/>
            <w:r w:rsidRPr="00A5098E">
              <w:rPr>
                <w:b/>
                <w:sz w:val="12"/>
                <w:szCs w:val="12"/>
              </w:rPr>
              <w:t>(1.219)</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3859" w:name="BBIFD01AO057"/>
            <w:bookmarkEnd w:id="3859"/>
            <w:r w:rsidRPr="00A5098E">
              <w:rPr>
                <w:b/>
                <w:sz w:val="12"/>
                <w:szCs w:val="12"/>
              </w:rPr>
              <w:t>(1.253)</w:t>
            </w:r>
            <w:bookmarkStart w:id="3860" w:name="BBIFD01AP057"/>
            <w:bookmarkStart w:id="3861" w:name="BBIFD01AQ057"/>
            <w:bookmarkStart w:id="3862" w:name="BBIFD01AR057"/>
            <w:bookmarkEnd w:id="3860"/>
            <w:bookmarkEnd w:id="3861"/>
            <w:bookmarkEnd w:id="3862"/>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3863" w:name="BBIFD0100058" w:colFirst="0" w:colLast="0"/>
            <w:bookmarkEnd w:id="3844"/>
            <w:r w:rsidRPr="00A5098E">
              <w:rPr>
                <w:sz w:val="12"/>
                <w:szCs w:val="12"/>
              </w:rPr>
              <w:t>Moeda estrangeira</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64" w:name="BBIFD01AA058"/>
            <w:bookmarkEnd w:id="3864"/>
            <w:r w:rsidRPr="00A5098E">
              <w:rPr>
                <w:sz w:val="12"/>
                <w:szCs w:val="12"/>
              </w:rPr>
              <w:t>15.082</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65" w:name="BBIFD01AB058"/>
            <w:bookmarkEnd w:id="3865"/>
            <w:r w:rsidRPr="00A5098E">
              <w:rPr>
                <w:sz w:val="12"/>
                <w:szCs w:val="12"/>
              </w:rPr>
              <w:t>(703)</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66" w:name="BBIFD01AC058"/>
            <w:bookmarkEnd w:id="3866"/>
            <w:r w:rsidRPr="00A5098E">
              <w:rPr>
                <w:sz w:val="12"/>
                <w:szCs w:val="12"/>
              </w:rPr>
              <w:t>(789)</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67" w:name="BBIFD01AD058"/>
            <w:bookmarkEnd w:id="3867"/>
            <w:r w:rsidRPr="00A5098E">
              <w:rPr>
                <w:sz w:val="12"/>
                <w:szCs w:val="12"/>
              </w:rPr>
              <w:t>1.635</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68" w:name="BBIFD01AE058"/>
            <w:bookmarkEnd w:id="3868"/>
            <w:r w:rsidRPr="00A5098E">
              <w:rPr>
                <w:sz w:val="12"/>
                <w:szCs w:val="12"/>
              </w:rPr>
              <w:t>(43)</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69" w:name="BBIFD01AF058"/>
            <w:bookmarkEnd w:id="3869"/>
            <w:r w:rsidRPr="00A5098E">
              <w:rPr>
                <w:sz w:val="12"/>
                <w:szCs w:val="12"/>
              </w:rPr>
              <w:t>(3)</w:t>
            </w:r>
            <w:bookmarkStart w:id="3870" w:name="BBIFD01AG058"/>
            <w:bookmarkStart w:id="3871" w:name="BBIFD01AH058"/>
            <w:bookmarkStart w:id="3872" w:name="BBIFD01AI058"/>
            <w:bookmarkEnd w:id="3870"/>
            <w:bookmarkEnd w:id="3871"/>
            <w:bookmarkEnd w:id="3872"/>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73" w:name="BBIFD01AJ058"/>
            <w:bookmarkEnd w:id="3873"/>
            <w:r w:rsidRPr="00A5098E">
              <w:rPr>
                <w:sz w:val="12"/>
                <w:szCs w:val="12"/>
              </w:rPr>
              <w:t>15.082</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74" w:name="BBIFD01AK058"/>
            <w:bookmarkEnd w:id="3874"/>
            <w:r w:rsidRPr="00A5098E">
              <w:rPr>
                <w:sz w:val="12"/>
                <w:szCs w:val="12"/>
              </w:rPr>
              <w:t>(703)</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75" w:name="BBIFD01AL058"/>
            <w:bookmarkEnd w:id="3875"/>
            <w:r w:rsidRPr="00A5098E">
              <w:rPr>
                <w:sz w:val="12"/>
                <w:szCs w:val="12"/>
              </w:rPr>
              <w:t>(789)</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76" w:name="BBIFD01AM058"/>
            <w:bookmarkEnd w:id="3876"/>
            <w:r w:rsidRPr="00A5098E">
              <w:rPr>
                <w:sz w:val="12"/>
                <w:szCs w:val="12"/>
              </w:rPr>
              <w:t>1.635</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77" w:name="BBIFD01AN058"/>
            <w:bookmarkEnd w:id="3877"/>
            <w:r w:rsidRPr="00A5098E">
              <w:rPr>
                <w:sz w:val="12"/>
                <w:szCs w:val="12"/>
              </w:rPr>
              <w:t>(43)</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878" w:name="BBIFD01AO058"/>
            <w:bookmarkEnd w:id="3878"/>
            <w:r w:rsidRPr="00A5098E">
              <w:rPr>
                <w:sz w:val="12"/>
                <w:szCs w:val="12"/>
              </w:rPr>
              <w:t>(3)</w:t>
            </w:r>
            <w:bookmarkStart w:id="3879" w:name="BBIFD01AP058"/>
            <w:bookmarkStart w:id="3880" w:name="BBIFD01AQ058"/>
            <w:bookmarkStart w:id="3881" w:name="BBIFD01AR058"/>
            <w:bookmarkEnd w:id="3879"/>
            <w:bookmarkEnd w:id="3880"/>
            <w:bookmarkEnd w:id="3881"/>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3882" w:name="BBIFD0100060" w:colFirst="0" w:colLast="0"/>
            <w:bookmarkEnd w:id="3863"/>
            <w:r w:rsidRPr="00A5098E">
              <w:rPr>
                <w:sz w:val="12"/>
                <w:szCs w:val="12"/>
              </w:rPr>
              <w:t>Pré-fixados</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883" w:name="BBIFD01AA060"/>
            <w:bookmarkEnd w:id="3883"/>
            <w:r w:rsidRPr="00A5098E">
              <w:rPr>
                <w:sz w:val="12"/>
                <w:szCs w:val="12"/>
              </w:rPr>
              <w:t>2.142.825</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884" w:name="BBIFD01AB060"/>
            <w:bookmarkEnd w:id="3884"/>
            <w:r w:rsidRPr="00A5098E">
              <w:rPr>
                <w:sz w:val="12"/>
                <w:szCs w:val="12"/>
              </w:rPr>
              <w:t>(29.872)</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885" w:name="BBIFD01AC060"/>
            <w:bookmarkEnd w:id="3885"/>
            <w:r w:rsidRPr="00A5098E">
              <w:rPr>
                <w:sz w:val="12"/>
                <w:szCs w:val="12"/>
              </w:rPr>
              <w:t>(57.329)</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886" w:name="BBIFD01AD060"/>
            <w:bookmarkEnd w:id="3886"/>
            <w:r w:rsidRPr="00A5098E">
              <w:rPr>
                <w:sz w:val="12"/>
                <w:szCs w:val="12"/>
              </w:rPr>
              <w:t>2.092.758</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887" w:name="BBIFD01AE060"/>
            <w:bookmarkEnd w:id="3887"/>
            <w:r w:rsidRPr="00A5098E">
              <w:rPr>
                <w:sz w:val="12"/>
                <w:szCs w:val="12"/>
              </w:rPr>
              <w:t>(27.621)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888" w:name="BBIFD01AF060"/>
            <w:bookmarkEnd w:id="3888"/>
            <w:r w:rsidRPr="00A5098E">
              <w:rPr>
                <w:sz w:val="12"/>
                <w:szCs w:val="12"/>
              </w:rPr>
              <w:t>(22.427)</w:t>
            </w:r>
            <w:bookmarkStart w:id="3889" w:name="BBIFD01AG060"/>
            <w:bookmarkStart w:id="3890" w:name="BBIFD01AH060"/>
            <w:bookmarkStart w:id="3891" w:name="BBIFD01AI060"/>
            <w:bookmarkEnd w:id="3889"/>
            <w:bookmarkEnd w:id="3890"/>
            <w:bookmarkEnd w:id="3891"/>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892" w:name="BBIFD01AJ060"/>
            <w:bookmarkEnd w:id="3892"/>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893" w:name="BBIFD01AK060"/>
            <w:bookmarkEnd w:id="3893"/>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894" w:name="BBIFD01AL060"/>
            <w:bookmarkEnd w:id="3894"/>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895" w:name="BBIFD01AM060"/>
            <w:bookmarkEnd w:id="3895"/>
            <w:r w:rsidRPr="00A5098E">
              <w:rPr>
                <w:sz w:val="12"/>
                <w:szCs w:val="12"/>
              </w:rPr>
              <w:t>--</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896" w:name="BBIFD01AN060"/>
            <w:bookmarkEnd w:id="3896"/>
            <w:r w:rsidRPr="00A5098E">
              <w:rPr>
                <w:sz w:val="12"/>
                <w:szCs w:val="12"/>
              </w:rPr>
              <w:t>(26)</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897" w:name="BBIFD01AO060"/>
            <w:bookmarkEnd w:id="3897"/>
            <w:r w:rsidRPr="00A5098E">
              <w:rPr>
                <w:sz w:val="12"/>
                <w:szCs w:val="12"/>
              </w:rPr>
              <w:t>(26)</w:t>
            </w:r>
            <w:bookmarkStart w:id="3898" w:name="BBIFD01AP060"/>
            <w:bookmarkStart w:id="3899" w:name="BBIFD01AQ060"/>
            <w:bookmarkStart w:id="3900" w:name="BBIFD01AR060"/>
            <w:bookmarkEnd w:id="3898"/>
            <w:bookmarkEnd w:id="3899"/>
            <w:bookmarkEnd w:id="3900"/>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3901" w:name="BBIFD0100110" w:colFirst="0" w:colLast="0"/>
            <w:bookmarkEnd w:id="3882"/>
            <w:r w:rsidRPr="00A5098E">
              <w:rPr>
                <w:sz w:val="12"/>
                <w:szCs w:val="12"/>
              </w:rPr>
              <w:t>Índice Bovespa</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02" w:name="BBIFD01AA110"/>
            <w:bookmarkEnd w:id="3902"/>
            <w:r w:rsidRPr="00A5098E">
              <w:rPr>
                <w:sz w:val="12"/>
                <w:szCs w:val="12"/>
              </w:rPr>
              <w:t>16</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03" w:name="BBIFD01AB110"/>
            <w:bookmarkEnd w:id="3903"/>
            <w:r w:rsidRPr="00A5098E">
              <w:rPr>
                <w:sz w:val="12"/>
                <w:szCs w:val="12"/>
              </w:rPr>
              <w:t>(1)</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04" w:name="BBIFD01AC110"/>
            <w:bookmarkEnd w:id="3904"/>
            <w:r w:rsidRPr="00A5098E">
              <w:rPr>
                <w:sz w:val="12"/>
                <w:szCs w:val="12"/>
              </w:rPr>
              <w:t>3</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05" w:name="BBIFD01AD110"/>
            <w:bookmarkEnd w:id="3905"/>
            <w:r w:rsidRPr="00A5098E">
              <w:rPr>
                <w:sz w:val="12"/>
                <w:szCs w:val="12"/>
              </w:rPr>
              <w:t>58</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06" w:name="BBIFD01AE110"/>
            <w:bookmarkEnd w:id="3906"/>
            <w:r w:rsidRPr="00A5098E">
              <w:rPr>
                <w:sz w:val="12"/>
                <w:szCs w:val="12"/>
              </w:rPr>
              <w:t>(3)</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07" w:name="BBIFD01AF110"/>
            <w:bookmarkEnd w:id="3907"/>
            <w:r w:rsidRPr="00A5098E">
              <w:rPr>
                <w:sz w:val="12"/>
                <w:szCs w:val="12"/>
              </w:rPr>
              <w:t>1</w:t>
            </w:r>
            <w:bookmarkStart w:id="3908" w:name="BBIFD01AG110"/>
            <w:bookmarkStart w:id="3909" w:name="BBIFD01AH110"/>
            <w:bookmarkStart w:id="3910" w:name="BBIFD01AI110"/>
            <w:bookmarkEnd w:id="3908"/>
            <w:bookmarkEnd w:id="3909"/>
            <w:bookmarkEnd w:id="3910"/>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11" w:name="BBIFD01AJ110"/>
            <w:bookmarkEnd w:id="3911"/>
            <w:r w:rsidRPr="00A5098E">
              <w:rPr>
                <w:sz w:val="12"/>
                <w:szCs w:val="12"/>
              </w:rPr>
              <w:t>16</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12" w:name="BBIFD01AK110"/>
            <w:bookmarkEnd w:id="3912"/>
            <w:r w:rsidRPr="00A5098E">
              <w:rPr>
                <w:sz w:val="12"/>
                <w:szCs w:val="12"/>
              </w:rPr>
              <w:t>(1)</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13" w:name="BBIFD01AL110"/>
            <w:bookmarkEnd w:id="3913"/>
            <w:r w:rsidRPr="00A5098E">
              <w:rPr>
                <w:sz w:val="12"/>
                <w:szCs w:val="12"/>
              </w:rPr>
              <w:t>3</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14" w:name="BBIFD01AM110"/>
            <w:bookmarkEnd w:id="3914"/>
            <w:r w:rsidRPr="00A5098E">
              <w:rPr>
                <w:sz w:val="12"/>
                <w:szCs w:val="12"/>
              </w:rPr>
              <w:t>58</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15" w:name="BBIFD01AN110"/>
            <w:bookmarkEnd w:id="3915"/>
            <w:r w:rsidRPr="00A5098E">
              <w:rPr>
                <w:sz w:val="12"/>
                <w:szCs w:val="12"/>
              </w:rPr>
              <w:t>(3)</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16" w:name="BBIFD01AO110"/>
            <w:bookmarkEnd w:id="3916"/>
            <w:r w:rsidRPr="00A5098E">
              <w:rPr>
                <w:sz w:val="12"/>
                <w:szCs w:val="12"/>
              </w:rPr>
              <w:t>1</w:t>
            </w:r>
            <w:bookmarkStart w:id="3917" w:name="BBIFD01AP110"/>
            <w:bookmarkStart w:id="3918" w:name="BBIFD01AQ110"/>
            <w:bookmarkStart w:id="3919" w:name="BBIFD01AR110"/>
            <w:bookmarkEnd w:id="3917"/>
            <w:bookmarkEnd w:id="3918"/>
            <w:bookmarkEnd w:id="3919"/>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3920" w:name="BBIFD0100109" w:colFirst="0" w:colLast="0"/>
            <w:bookmarkEnd w:id="3901"/>
            <w:r w:rsidRPr="00A5098E">
              <w:rPr>
                <w:sz w:val="12"/>
                <w:szCs w:val="12"/>
              </w:rPr>
              <w:t>Índice IPCA</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21" w:name="BBIFD01AA109"/>
            <w:bookmarkEnd w:id="3921"/>
            <w:r w:rsidRPr="00A5098E">
              <w:rPr>
                <w:sz w:val="12"/>
                <w:szCs w:val="12"/>
              </w:rPr>
              <w:t>6.981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22" w:name="BBIFD01AB109"/>
            <w:bookmarkEnd w:id="3922"/>
            <w:r w:rsidRPr="00A5098E">
              <w:rPr>
                <w:sz w:val="12"/>
                <w:szCs w:val="12"/>
              </w:rPr>
              <w:t>(851)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23" w:name="BBIFD01AC109"/>
            <w:bookmarkEnd w:id="3923"/>
            <w:r w:rsidRPr="00A5098E">
              <w:rPr>
                <w:sz w:val="12"/>
                <w:szCs w:val="12"/>
              </w:rPr>
              <w:t>(649)</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24" w:name="BBIFD01AD109"/>
            <w:bookmarkEnd w:id="3924"/>
            <w:r w:rsidRPr="00A5098E">
              <w:rPr>
                <w:sz w:val="12"/>
                <w:szCs w:val="12"/>
              </w:rPr>
              <w:t>6.913</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25" w:name="BBIFD01AE109"/>
            <w:bookmarkEnd w:id="3925"/>
            <w:r w:rsidRPr="00A5098E">
              <w:rPr>
                <w:sz w:val="12"/>
                <w:szCs w:val="12"/>
              </w:rPr>
              <w:t>(851)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26" w:name="BBIFD01AF109"/>
            <w:bookmarkEnd w:id="3926"/>
            <w:r w:rsidRPr="00A5098E">
              <w:rPr>
                <w:sz w:val="12"/>
                <w:szCs w:val="12"/>
              </w:rPr>
              <w:t>(895)</w:t>
            </w:r>
            <w:bookmarkStart w:id="3927" w:name="BBIFD01AG109"/>
            <w:bookmarkStart w:id="3928" w:name="BBIFD01AH109"/>
            <w:bookmarkStart w:id="3929" w:name="BBIFD01AI109"/>
            <w:bookmarkEnd w:id="3927"/>
            <w:bookmarkEnd w:id="3928"/>
            <w:bookmarkEnd w:id="3929"/>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30" w:name="BBIFD01AJ109"/>
            <w:bookmarkEnd w:id="3930"/>
            <w:r w:rsidRPr="00A5098E">
              <w:rPr>
                <w:sz w:val="12"/>
                <w:szCs w:val="12"/>
              </w:rPr>
              <w:t>6.981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31" w:name="BBIFD01AK109"/>
            <w:bookmarkEnd w:id="3931"/>
            <w:r w:rsidRPr="00A5098E">
              <w:rPr>
                <w:sz w:val="12"/>
                <w:szCs w:val="12"/>
              </w:rPr>
              <w:t>(851)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32" w:name="BBIFD01AL109"/>
            <w:bookmarkEnd w:id="3932"/>
            <w:r w:rsidRPr="00A5098E">
              <w:rPr>
                <w:sz w:val="12"/>
                <w:szCs w:val="12"/>
              </w:rPr>
              <w:t>(649)</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33" w:name="BBIFD01AM109"/>
            <w:bookmarkEnd w:id="3933"/>
            <w:r w:rsidRPr="00A5098E">
              <w:rPr>
                <w:sz w:val="12"/>
                <w:szCs w:val="12"/>
              </w:rPr>
              <w:t>6.913</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34" w:name="BBIFD01AN109"/>
            <w:bookmarkEnd w:id="3934"/>
            <w:r w:rsidRPr="00A5098E">
              <w:rPr>
                <w:sz w:val="12"/>
                <w:szCs w:val="12"/>
              </w:rPr>
              <w:t>(851)</w:t>
            </w:r>
          </w:p>
        </w:tc>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35" w:name="BBIFD01AO109"/>
            <w:bookmarkEnd w:id="3935"/>
            <w:r w:rsidRPr="00A5098E">
              <w:rPr>
                <w:sz w:val="12"/>
                <w:szCs w:val="12"/>
              </w:rPr>
              <w:t>(895)</w:t>
            </w:r>
            <w:bookmarkStart w:id="3936" w:name="BBIFD01AP109"/>
            <w:bookmarkStart w:id="3937" w:name="BBIFD01AQ109"/>
            <w:bookmarkStart w:id="3938" w:name="BBIFD01AR109"/>
            <w:bookmarkEnd w:id="3936"/>
            <w:bookmarkEnd w:id="3937"/>
            <w:bookmarkEnd w:id="3938"/>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3939" w:name="BBIFD0100064" w:colFirst="0" w:colLast="0"/>
            <w:bookmarkEnd w:id="3920"/>
            <w:r w:rsidRPr="00A5098E">
              <w:rPr>
                <w:sz w:val="12"/>
                <w:szCs w:val="12"/>
              </w:rPr>
              <w:t>Commodities</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40" w:name="BBIFD01AA064"/>
            <w:bookmarkEnd w:id="3940"/>
            <w:r w:rsidRPr="00A5098E">
              <w:rPr>
                <w:sz w:val="12"/>
                <w:szCs w:val="12"/>
              </w:rPr>
              <w:t>12.241</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41" w:name="BBIFD01AB064"/>
            <w:bookmarkEnd w:id="3941"/>
            <w:r w:rsidRPr="00A5098E">
              <w:rPr>
                <w:sz w:val="12"/>
                <w:szCs w:val="12"/>
              </w:rPr>
              <w:t>(263)</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42" w:name="BBIFD01AC064"/>
            <w:bookmarkEnd w:id="3942"/>
            <w:r w:rsidRPr="00A5098E">
              <w:rPr>
                <w:sz w:val="12"/>
                <w:szCs w:val="12"/>
              </w:rPr>
              <w:t>(10.430)</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43" w:name="BBIFD01AD064"/>
            <w:bookmarkEnd w:id="3943"/>
            <w:r w:rsidRPr="00A5098E">
              <w:rPr>
                <w:sz w:val="12"/>
                <w:szCs w:val="12"/>
              </w:rPr>
              <w:t>16.259</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44" w:name="BBIFD01AE064"/>
            <w:bookmarkEnd w:id="3944"/>
            <w:r w:rsidRPr="00A5098E">
              <w:rPr>
                <w:sz w:val="12"/>
                <w:szCs w:val="12"/>
              </w:rPr>
              <w:t>(296)</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45" w:name="BBIFD01AF064"/>
            <w:bookmarkEnd w:id="3945"/>
            <w:r w:rsidRPr="00A5098E">
              <w:rPr>
                <w:sz w:val="12"/>
                <w:szCs w:val="12"/>
              </w:rPr>
              <w:t>(330)</w:t>
            </w:r>
            <w:bookmarkStart w:id="3946" w:name="BBIFD01AG064"/>
            <w:bookmarkStart w:id="3947" w:name="BBIFD01AH064"/>
            <w:bookmarkStart w:id="3948" w:name="BBIFD01AI064"/>
            <w:bookmarkEnd w:id="3946"/>
            <w:bookmarkEnd w:id="3947"/>
            <w:bookmarkEnd w:id="3948"/>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49" w:name="BBIFD01AJ064"/>
            <w:bookmarkEnd w:id="3949"/>
            <w:r w:rsidRPr="00A5098E">
              <w:rPr>
                <w:sz w:val="12"/>
                <w:szCs w:val="12"/>
              </w:rPr>
              <w:t>12.241</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50" w:name="BBIFD01AK064"/>
            <w:bookmarkEnd w:id="3950"/>
            <w:r w:rsidRPr="00A5098E">
              <w:rPr>
                <w:sz w:val="12"/>
                <w:szCs w:val="12"/>
              </w:rPr>
              <w:t>(263)</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51" w:name="BBIFD01AL064"/>
            <w:bookmarkEnd w:id="3951"/>
            <w:r w:rsidRPr="00A5098E">
              <w:rPr>
                <w:sz w:val="12"/>
                <w:szCs w:val="12"/>
              </w:rPr>
              <w:t>(10.430)</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52" w:name="BBIFD01AM064"/>
            <w:bookmarkEnd w:id="3952"/>
            <w:r w:rsidRPr="00A5098E">
              <w:rPr>
                <w:sz w:val="12"/>
                <w:szCs w:val="12"/>
              </w:rPr>
              <w:t>16.259</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53" w:name="BBIFD01AN064"/>
            <w:bookmarkEnd w:id="3953"/>
            <w:r w:rsidRPr="00A5098E">
              <w:rPr>
                <w:sz w:val="12"/>
                <w:szCs w:val="12"/>
              </w:rPr>
              <w:t>(296)</w:t>
            </w:r>
          </w:p>
        </w:tc>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54" w:name="BBIFD01AO064"/>
            <w:bookmarkEnd w:id="3954"/>
            <w:r w:rsidRPr="00A5098E">
              <w:rPr>
                <w:sz w:val="12"/>
                <w:szCs w:val="12"/>
              </w:rPr>
              <w:t>(330)</w:t>
            </w:r>
            <w:bookmarkStart w:id="3955" w:name="BBIFD01AP064"/>
            <w:bookmarkStart w:id="3956" w:name="BBIFD01AQ064"/>
            <w:bookmarkStart w:id="3957" w:name="BBIFD01AR064"/>
            <w:bookmarkEnd w:id="3955"/>
            <w:bookmarkEnd w:id="3956"/>
            <w:bookmarkEnd w:id="3957"/>
          </w:p>
        </w:tc>
      </w:tr>
      <w:bookmarkEnd w:id="3939"/>
    </w:tbl>
    <w:p w:rsidR="00827239" w:rsidRDefault="00827239" w:rsidP="00536951">
      <w:pPr>
        <w:pStyle w:val="072-Rodapdatabela"/>
      </w:pPr>
    </w:p>
    <w:p w:rsidR="00827239" w:rsidRPr="00A5098E" w:rsidRDefault="00827239" w:rsidP="00536951">
      <w:pPr>
        <w:keepNext/>
        <w:keepLines/>
        <w:rPr>
          <w:sz w:val="2"/>
          <w:szCs w:val="2"/>
        </w:rPr>
      </w:pP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Caption w:val="BB.IFD.01 - Composição da Carteira de Derivativos por Indexador - Futuros"/>
        <w:tblDescription w:val="PubliCon - Sistema de Gerenciamento do Documentos Contábeis para Publicação&#10;&#10;Última atualização do mapa do quadro em: "/>
      </w:tblPr>
      <w:tblGrid>
        <w:gridCol w:w="1789"/>
        <w:gridCol w:w="1069"/>
        <w:gridCol w:w="1070"/>
        <w:gridCol w:w="1071"/>
        <w:gridCol w:w="1071"/>
        <w:gridCol w:w="1070"/>
        <w:gridCol w:w="1070"/>
        <w:gridCol w:w="1070"/>
        <w:gridCol w:w="1071"/>
        <w:gridCol w:w="1070"/>
        <w:gridCol w:w="1070"/>
        <w:gridCol w:w="1067"/>
        <w:gridCol w:w="1071"/>
      </w:tblGrid>
      <w:tr w:rsidR="00827239" w:rsidRPr="00A5098E" w:rsidTr="00B80508">
        <w:trPr>
          <w:cantSplit/>
          <w:tblHeader/>
        </w:trPr>
        <w:tc>
          <w:tcPr>
            <w:tcW w:w="1678" w:type="dxa"/>
            <w:vMerge w:val="restart"/>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lastRenderedPageBreak/>
              <w:t>Por Indexador</w:t>
            </w:r>
          </w:p>
        </w:tc>
        <w:tc>
          <w:tcPr>
            <w:tcW w:w="6473" w:type="dxa"/>
            <w:gridSpan w:val="6"/>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BB Banco Múltiplo</w:t>
            </w:r>
          </w:p>
        </w:tc>
        <w:tc>
          <w:tcPr>
            <w:tcW w:w="6478" w:type="dxa"/>
            <w:gridSpan w:val="6"/>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BB Consolidado</w:t>
            </w:r>
          </w:p>
        </w:tc>
      </w:tr>
      <w:tr w:rsidR="00827239" w:rsidRPr="00A5098E" w:rsidTr="00B80508">
        <w:trPr>
          <w:cantSplit/>
          <w:tblHeader/>
        </w:trPr>
        <w:tc>
          <w:tcPr>
            <w:tcW w:w="1678" w:type="dxa"/>
            <w:vMerge/>
            <w:shd w:val="solid" w:color="C3D7F0" w:fill="auto"/>
            <w:vAlign w:val="center"/>
          </w:tcPr>
          <w:p w:rsidR="00827239" w:rsidRPr="00A5098E" w:rsidRDefault="00827239" w:rsidP="00536951">
            <w:pPr>
              <w:pStyle w:val="070-TabelaPadro"/>
              <w:spacing w:before="20" w:after="20"/>
              <w:jc w:val="center"/>
              <w:rPr>
                <w:b/>
                <w:sz w:val="12"/>
                <w:szCs w:val="12"/>
              </w:rPr>
            </w:pPr>
          </w:p>
        </w:tc>
        <w:tc>
          <w:tcPr>
            <w:tcW w:w="3235" w:type="dxa"/>
            <w:gridSpan w:val="3"/>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30.06.2020</w:t>
            </w:r>
          </w:p>
        </w:tc>
        <w:tc>
          <w:tcPr>
            <w:tcW w:w="3238" w:type="dxa"/>
            <w:gridSpan w:val="3"/>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31.12.2019</w:t>
            </w:r>
          </w:p>
        </w:tc>
        <w:tc>
          <w:tcPr>
            <w:tcW w:w="3237" w:type="dxa"/>
            <w:gridSpan w:val="3"/>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30.06.2020</w:t>
            </w:r>
          </w:p>
        </w:tc>
        <w:tc>
          <w:tcPr>
            <w:tcW w:w="3241" w:type="dxa"/>
            <w:gridSpan w:val="3"/>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31.12.2019</w:t>
            </w:r>
          </w:p>
        </w:tc>
      </w:tr>
      <w:tr w:rsidR="00827239" w:rsidRPr="00A5098E" w:rsidTr="00B80508">
        <w:trPr>
          <w:cantSplit/>
          <w:tblHeader/>
        </w:trPr>
        <w:tc>
          <w:tcPr>
            <w:tcW w:w="1678" w:type="dxa"/>
            <w:vMerge/>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p>
        </w:tc>
        <w:tc>
          <w:tcPr>
            <w:tcW w:w="1077" w:type="dxa"/>
            <w:tcBorders>
              <w:bottom w:val="single" w:sz="4" w:space="0" w:color="FFFFFF" w:themeColor="background1"/>
            </w:tcBorders>
            <w:shd w:val="solid" w:color="C3D7F0" w:fill="auto"/>
            <w:vAlign w:val="center"/>
          </w:tcPr>
          <w:p w:rsidR="00827239" w:rsidRPr="00A5098E" w:rsidRDefault="00827239" w:rsidP="00536951">
            <w:pPr>
              <w:pStyle w:val="070-TabelaPadro"/>
              <w:spacing w:before="20" w:after="20"/>
              <w:jc w:val="center"/>
              <w:rPr>
                <w:b/>
                <w:sz w:val="12"/>
                <w:szCs w:val="12"/>
              </w:rPr>
            </w:pPr>
            <w:r w:rsidRPr="00A5098E">
              <w:rPr>
                <w:b/>
                <w:sz w:val="12"/>
                <w:szCs w:val="12"/>
              </w:rPr>
              <w:t>Valor de referência</w:t>
            </w:r>
          </w:p>
        </w:tc>
        <w:tc>
          <w:tcPr>
            <w:tcW w:w="1078" w:type="dxa"/>
            <w:tcBorders>
              <w:bottom w:val="single" w:sz="4" w:space="0" w:color="FFFFFF" w:themeColor="background1"/>
            </w:tcBorders>
            <w:shd w:val="solid" w:color="C3D7F0" w:fill="auto"/>
            <w:vAlign w:val="center"/>
          </w:tcPr>
          <w:p w:rsidR="00A5098E" w:rsidRDefault="00827239" w:rsidP="00A5098E">
            <w:pPr>
              <w:pStyle w:val="070-TabelaPadro"/>
              <w:spacing w:before="0" w:after="0"/>
              <w:jc w:val="center"/>
              <w:rPr>
                <w:b/>
                <w:sz w:val="12"/>
                <w:szCs w:val="12"/>
              </w:rPr>
            </w:pPr>
            <w:r w:rsidRPr="00A5098E">
              <w:rPr>
                <w:b/>
                <w:sz w:val="12"/>
                <w:szCs w:val="12"/>
              </w:rPr>
              <w:t xml:space="preserve">Valor </w:t>
            </w:r>
          </w:p>
          <w:p w:rsidR="00827239" w:rsidRPr="00A5098E" w:rsidRDefault="00827239" w:rsidP="00A5098E">
            <w:pPr>
              <w:pStyle w:val="070-TabelaPadro"/>
              <w:spacing w:before="0" w:after="0"/>
              <w:jc w:val="center"/>
              <w:rPr>
                <w:b/>
                <w:sz w:val="12"/>
                <w:szCs w:val="12"/>
              </w:rPr>
            </w:pPr>
            <w:r w:rsidRPr="00A5098E">
              <w:rPr>
                <w:b/>
                <w:sz w:val="12"/>
                <w:szCs w:val="12"/>
              </w:rPr>
              <w:t>de custo</w:t>
            </w:r>
          </w:p>
        </w:tc>
        <w:tc>
          <w:tcPr>
            <w:tcW w:w="1080" w:type="dxa"/>
            <w:tcBorders>
              <w:bottom w:val="single" w:sz="4" w:space="0" w:color="FFFFFF" w:themeColor="background1"/>
            </w:tcBorders>
            <w:shd w:val="solid" w:color="C3D7F0" w:fill="auto"/>
            <w:vAlign w:val="center"/>
          </w:tcPr>
          <w:p w:rsidR="00827239" w:rsidRPr="00A5098E" w:rsidRDefault="00827239" w:rsidP="00A5098E">
            <w:pPr>
              <w:pStyle w:val="070-TabelaPadro"/>
              <w:spacing w:before="0" w:after="0"/>
              <w:jc w:val="center"/>
              <w:rPr>
                <w:b/>
                <w:sz w:val="12"/>
                <w:szCs w:val="12"/>
              </w:rPr>
            </w:pPr>
            <w:r w:rsidRPr="00A5098E">
              <w:rPr>
                <w:b/>
                <w:sz w:val="12"/>
                <w:szCs w:val="12"/>
              </w:rPr>
              <w:t>Valor de mercado</w:t>
            </w:r>
          </w:p>
        </w:tc>
        <w:tc>
          <w:tcPr>
            <w:tcW w:w="1080" w:type="dxa"/>
            <w:tcBorders>
              <w:bottom w:val="single" w:sz="4" w:space="0" w:color="FFFFFF" w:themeColor="background1"/>
            </w:tcBorders>
            <w:shd w:val="solid" w:color="C3D7F0" w:fill="auto"/>
            <w:vAlign w:val="center"/>
          </w:tcPr>
          <w:p w:rsidR="00827239" w:rsidRPr="00A5098E" w:rsidRDefault="00827239" w:rsidP="00A5098E">
            <w:pPr>
              <w:pStyle w:val="070-TabelaPadro"/>
              <w:spacing w:before="0" w:after="0"/>
              <w:jc w:val="center"/>
              <w:rPr>
                <w:b/>
                <w:sz w:val="12"/>
                <w:szCs w:val="12"/>
              </w:rPr>
            </w:pPr>
            <w:r w:rsidRPr="00A5098E">
              <w:rPr>
                <w:b/>
                <w:sz w:val="12"/>
                <w:szCs w:val="12"/>
              </w:rPr>
              <w:t>Valor de referência</w:t>
            </w:r>
          </w:p>
        </w:tc>
        <w:tc>
          <w:tcPr>
            <w:tcW w:w="1079" w:type="dxa"/>
            <w:tcBorders>
              <w:bottom w:val="single" w:sz="4" w:space="0" w:color="FFFFFF" w:themeColor="background1"/>
            </w:tcBorders>
            <w:shd w:val="solid" w:color="C3D7F0" w:fill="auto"/>
            <w:vAlign w:val="center"/>
          </w:tcPr>
          <w:p w:rsidR="00A5098E" w:rsidRDefault="00827239" w:rsidP="00A5098E">
            <w:pPr>
              <w:pStyle w:val="070-TabelaPadro"/>
              <w:spacing w:before="0" w:after="0"/>
              <w:jc w:val="center"/>
              <w:rPr>
                <w:b/>
                <w:sz w:val="12"/>
                <w:szCs w:val="12"/>
              </w:rPr>
            </w:pPr>
            <w:r w:rsidRPr="00A5098E">
              <w:rPr>
                <w:b/>
                <w:sz w:val="12"/>
                <w:szCs w:val="12"/>
              </w:rPr>
              <w:t xml:space="preserve">Valor </w:t>
            </w:r>
          </w:p>
          <w:p w:rsidR="00827239" w:rsidRPr="00A5098E" w:rsidRDefault="00827239" w:rsidP="00A5098E">
            <w:pPr>
              <w:pStyle w:val="070-TabelaPadro"/>
              <w:spacing w:before="0" w:after="0"/>
              <w:jc w:val="center"/>
              <w:rPr>
                <w:b/>
                <w:sz w:val="12"/>
                <w:szCs w:val="12"/>
              </w:rPr>
            </w:pPr>
            <w:r w:rsidRPr="00A5098E">
              <w:rPr>
                <w:b/>
                <w:sz w:val="12"/>
                <w:szCs w:val="12"/>
              </w:rPr>
              <w:t>de custo</w:t>
            </w:r>
          </w:p>
        </w:tc>
        <w:tc>
          <w:tcPr>
            <w:tcW w:w="1079" w:type="dxa"/>
            <w:tcBorders>
              <w:bottom w:val="single" w:sz="4" w:space="0" w:color="FFFFFF" w:themeColor="background1"/>
            </w:tcBorders>
            <w:shd w:val="solid" w:color="C3D7F0" w:fill="auto"/>
            <w:vAlign w:val="center"/>
          </w:tcPr>
          <w:p w:rsidR="00827239" w:rsidRPr="00A5098E" w:rsidRDefault="00827239" w:rsidP="00A5098E">
            <w:pPr>
              <w:pStyle w:val="070-TabelaPadro"/>
              <w:spacing w:before="0" w:after="0"/>
              <w:jc w:val="center"/>
              <w:rPr>
                <w:b/>
                <w:sz w:val="12"/>
                <w:szCs w:val="12"/>
              </w:rPr>
            </w:pPr>
            <w:r w:rsidRPr="00A5098E">
              <w:rPr>
                <w:b/>
                <w:sz w:val="12"/>
                <w:szCs w:val="12"/>
              </w:rPr>
              <w:t>Valor de mercado</w:t>
            </w:r>
          </w:p>
        </w:tc>
        <w:tc>
          <w:tcPr>
            <w:tcW w:w="1079" w:type="dxa"/>
            <w:tcBorders>
              <w:bottom w:val="single" w:sz="4" w:space="0" w:color="FFFFFF" w:themeColor="background1"/>
            </w:tcBorders>
            <w:shd w:val="solid" w:color="C3D7F0" w:fill="auto"/>
            <w:vAlign w:val="center"/>
          </w:tcPr>
          <w:p w:rsidR="00827239" w:rsidRPr="00A5098E" w:rsidRDefault="00827239" w:rsidP="00A5098E">
            <w:pPr>
              <w:pStyle w:val="070-TabelaPadro"/>
              <w:spacing w:before="0" w:after="0"/>
              <w:jc w:val="center"/>
              <w:rPr>
                <w:b/>
                <w:sz w:val="12"/>
                <w:szCs w:val="12"/>
              </w:rPr>
            </w:pPr>
            <w:r w:rsidRPr="00A5098E">
              <w:rPr>
                <w:b/>
                <w:sz w:val="12"/>
                <w:szCs w:val="12"/>
              </w:rPr>
              <w:t>Valor de referência</w:t>
            </w:r>
          </w:p>
        </w:tc>
        <w:tc>
          <w:tcPr>
            <w:tcW w:w="1080" w:type="dxa"/>
            <w:tcBorders>
              <w:bottom w:val="single" w:sz="4" w:space="0" w:color="FFFFFF" w:themeColor="background1"/>
            </w:tcBorders>
            <w:shd w:val="solid" w:color="C3D7F0" w:fill="auto"/>
            <w:vAlign w:val="center"/>
          </w:tcPr>
          <w:p w:rsidR="00A5098E" w:rsidRDefault="00827239" w:rsidP="00A5098E">
            <w:pPr>
              <w:pStyle w:val="070-TabelaPadro"/>
              <w:spacing w:before="0" w:after="0"/>
              <w:jc w:val="center"/>
              <w:rPr>
                <w:b/>
                <w:sz w:val="12"/>
                <w:szCs w:val="12"/>
              </w:rPr>
            </w:pPr>
            <w:r w:rsidRPr="00A5098E">
              <w:rPr>
                <w:b/>
                <w:sz w:val="12"/>
                <w:szCs w:val="12"/>
              </w:rPr>
              <w:t xml:space="preserve">Valor </w:t>
            </w:r>
          </w:p>
          <w:p w:rsidR="00827239" w:rsidRPr="00A5098E" w:rsidRDefault="00827239" w:rsidP="00A5098E">
            <w:pPr>
              <w:pStyle w:val="070-TabelaPadro"/>
              <w:spacing w:before="0" w:after="0"/>
              <w:jc w:val="center"/>
              <w:rPr>
                <w:b/>
                <w:sz w:val="12"/>
                <w:szCs w:val="12"/>
              </w:rPr>
            </w:pPr>
            <w:r w:rsidRPr="00A5098E">
              <w:rPr>
                <w:b/>
                <w:sz w:val="12"/>
                <w:szCs w:val="12"/>
              </w:rPr>
              <w:t>de custo</w:t>
            </w:r>
          </w:p>
        </w:tc>
        <w:tc>
          <w:tcPr>
            <w:tcW w:w="1078" w:type="dxa"/>
            <w:tcBorders>
              <w:bottom w:val="single" w:sz="4" w:space="0" w:color="FFFFFF" w:themeColor="background1"/>
            </w:tcBorders>
            <w:shd w:val="solid" w:color="C3D7F0" w:fill="auto"/>
            <w:vAlign w:val="center"/>
          </w:tcPr>
          <w:p w:rsidR="00827239" w:rsidRPr="00A5098E" w:rsidRDefault="00827239" w:rsidP="00A5098E">
            <w:pPr>
              <w:pStyle w:val="070-TabelaPadro"/>
              <w:spacing w:before="0" w:after="0"/>
              <w:jc w:val="center"/>
              <w:rPr>
                <w:b/>
                <w:sz w:val="12"/>
                <w:szCs w:val="12"/>
              </w:rPr>
            </w:pPr>
            <w:r w:rsidRPr="00A5098E">
              <w:rPr>
                <w:b/>
                <w:sz w:val="12"/>
                <w:szCs w:val="12"/>
              </w:rPr>
              <w:t>Valor de mercado</w:t>
            </w:r>
          </w:p>
        </w:tc>
        <w:tc>
          <w:tcPr>
            <w:tcW w:w="1079" w:type="dxa"/>
            <w:tcBorders>
              <w:bottom w:val="single" w:sz="4" w:space="0" w:color="FFFFFF" w:themeColor="background1"/>
            </w:tcBorders>
            <w:shd w:val="solid" w:color="C3D7F0" w:fill="auto"/>
            <w:vAlign w:val="center"/>
          </w:tcPr>
          <w:p w:rsidR="00827239" w:rsidRPr="00A5098E" w:rsidRDefault="00827239" w:rsidP="00A5098E">
            <w:pPr>
              <w:pStyle w:val="070-TabelaPadro"/>
              <w:spacing w:before="0" w:after="0"/>
              <w:jc w:val="center"/>
              <w:rPr>
                <w:b/>
                <w:sz w:val="12"/>
                <w:szCs w:val="12"/>
              </w:rPr>
            </w:pPr>
            <w:r w:rsidRPr="00A5098E">
              <w:rPr>
                <w:b/>
                <w:sz w:val="12"/>
                <w:szCs w:val="12"/>
              </w:rPr>
              <w:t>Valor de referência</w:t>
            </w:r>
          </w:p>
        </w:tc>
        <w:tc>
          <w:tcPr>
            <w:tcW w:w="1079" w:type="dxa"/>
            <w:tcBorders>
              <w:bottom w:val="single" w:sz="4" w:space="0" w:color="FFFFFF" w:themeColor="background1"/>
            </w:tcBorders>
            <w:shd w:val="solid" w:color="C3D7F0" w:fill="auto"/>
            <w:vAlign w:val="center"/>
          </w:tcPr>
          <w:p w:rsidR="00A5098E" w:rsidRDefault="00827239" w:rsidP="00A5098E">
            <w:pPr>
              <w:pStyle w:val="070-TabelaPadro"/>
              <w:spacing w:before="0" w:after="0"/>
              <w:jc w:val="center"/>
              <w:rPr>
                <w:b/>
                <w:sz w:val="12"/>
                <w:szCs w:val="12"/>
              </w:rPr>
            </w:pPr>
            <w:r w:rsidRPr="00A5098E">
              <w:rPr>
                <w:b/>
                <w:sz w:val="12"/>
                <w:szCs w:val="12"/>
              </w:rPr>
              <w:t>Valor</w:t>
            </w:r>
          </w:p>
          <w:p w:rsidR="00827239" w:rsidRPr="00A5098E" w:rsidRDefault="00827239" w:rsidP="00A5098E">
            <w:pPr>
              <w:pStyle w:val="070-TabelaPadro"/>
              <w:spacing w:before="0" w:after="0"/>
              <w:jc w:val="center"/>
              <w:rPr>
                <w:b/>
                <w:sz w:val="12"/>
                <w:szCs w:val="12"/>
              </w:rPr>
            </w:pPr>
            <w:r w:rsidRPr="00A5098E">
              <w:rPr>
                <w:b/>
                <w:sz w:val="12"/>
                <w:szCs w:val="12"/>
              </w:rPr>
              <w:t xml:space="preserve"> de custo</w:t>
            </w:r>
          </w:p>
        </w:tc>
        <w:tc>
          <w:tcPr>
            <w:tcW w:w="1083" w:type="dxa"/>
            <w:tcBorders>
              <w:bottom w:val="single" w:sz="4" w:space="0" w:color="FFFFFF" w:themeColor="background1"/>
            </w:tcBorders>
            <w:shd w:val="solid" w:color="C3D7F0" w:fill="auto"/>
            <w:vAlign w:val="center"/>
          </w:tcPr>
          <w:p w:rsidR="00827239" w:rsidRPr="00A5098E" w:rsidRDefault="00827239" w:rsidP="00A5098E">
            <w:pPr>
              <w:pStyle w:val="070-TabelaPadro"/>
              <w:spacing w:before="0" w:after="0"/>
              <w:jc w:val="center"/>
              <w:rPr>
                <w:b/>
                <w:sz w:val="12"/>
                <w:szCs w:val="12"/>
              </w:rPr>
            </w:pPr>
            <w:r w:rsidRPr="00A5098E">
              <w:rPr>
                <w:b/>
                <w:sz w:val="12"/>
                <w:szCs w:val="12"/>
              </w:rPr>
              <w:t>Valor de mercado</w:t>
            </w:r>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60"/>
              <w:jc w:val="left"/>
              <w:rPr>
                <w:b/>
                <w:sz w:val="12"/>
                <w:szCs w:val="12"/>
              </w:rPr>
            </w:pPr>
            <w:bookmarkStart w:id="3958" w:name="BBIFD0100066" w:colFirst="0" w:colLast="0"/>
            <w:bookmarkStart w:id="3959" w:name="BBIFD01Div1"/>
            <w:bookmarkEnd w:id="3368"/>
            <w:r w:rsidRPr="00A5098E">
              <w:rPr>
                <w:b/>
                <w:sz w:val="12"/>
                <w:szCs w:val="12"/>
              </w:rPr>
              <w:t>De Venda - Posição Vendida</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960" w:name="BBIFD01AA066"/>
            <w:bookmarkEnd w:id="3960"/>
            <w:r w:rsidRPr="00A5098E">
              <w:rPr>
                <w:b/>
                <w:sz w:val="12"/>
                <w:szCs w:val="12"/>
              </w:rPr>
              <w:t>2.568.254</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961" w:name="BBIFD01AB066"/>
            <w:bookmarkEnd w:id="3961"/>
            <w:r w:rsidRPr="00A5098E">
              <w:rPr>
                <w:b/>
                <w:sz w:val="12"/>
                <w:szCs w:val="12"/>
              </w:rPr>
              <w:t>(2.104.421)</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962" w:name="BBIFD01AC066"/>
            <w:bookmarkEnd w:id="3962"/>
            <w:r w:rsidRPr="00A5098E">
              <w:rPr>
                <w:b/>
                <w:sz w:val="12"/>
                <w:szCs w:val="12"/>
              </w:rPr>
              <w:t>(2.082.595)</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963" w:name="BBIFD01AD066"/>
            <w:bookmarkEnd w:id="3963"/>
            <w:r w:rsidRPr="00A5098E">
              <w:rPr>
                <w:b/>
                <w:sz w:val="12"/>
                <w:szCs w:val="12"/>
              </w:rPr>
              <w:t>3.092.780</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964" w:name="BBIFD01AE066"/>
            <w:bookmarkEnd w:id="3964"/>
            <w:r w:rsidRPr="00A5098E">
              <w:rPr>
                <w:b/>
                <w:sz w:val="12"/>
                <w:szCs w:val="12"/>
              </w:rPr>
              <w:t>(2.084.255)</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965" w:name="BBIFD01AF066"/>
            <w:bookmarkEnd w:id="3965"/>
            <w:r w:rsidRPr="00A5098E">
              <w:rPr>
                <w:b/>
                <w:sz w:val="12"/>
                <w:szCs w:val="12"/>
              </w:rPr>
              <w:t>(2.108.253)</w:t>
            </w:r>
            <w:bookmarkStart w:id="3966" w:name="BBIFD01AG066"/>
            <w:bookmarkStart w:id="3967" w:name="BBIFD01AH066"/>
            <w:bookmarkStart w:id="3968" w:name="BBIFD01AI066"/>
            <w:bookmarkEnd w:id="3966"/>
            <w:bookmarkEnd w:id="3967"/>
            <w:bookmarkEnd w:id="3968"/>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969" w:name="BBIFD01AJ066"/>
            <w:bookmarkEnd w:id="3969"/>
            <w:r w:rsidRPr="00A5098E">
              <w:rPr>
                <w:b/>
                <w:sz w:val="12"/>
                <w:szCs w:val="12"/>
              </w:rPr>
              <w:t>425.429</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970" w:name="BBIFD01AK066"/>
            <w:bookmarkEnd w:id="3970"/>
            <w:r w:rsidRPr="00A5098E">
              <w:rPr>
                <w:b/>
                <w:sz w:val="12"/>
                <w:szCs w:val="12"/>
              </w:rPr>
              <w:t>8.532</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971" w:name="BBIFD01AL066"/>
            <w:bookmarkEnd w:id="3971"/>
            <w:r w:rsidRPr="00A5098E">
              <w:rPr>
                <w:b/>
                <w:sz w:val="12"/>
                <w:szCs w:val="12"/>
              </w:rPr>
              <w:t>2.926</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972" w:name="BBIFD01AM066"/>
            <w:bookmarkEnd w:id="3972"/>
            <w:r w:rsidRPr="00A5098E">
              <w:rPr>
                <w:b/>
                <w:sz w:val="12"/>
                <w:szCs w:val="12"/>
              </w:rPr>
              <w:t>1.000.022</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973" w:name="BBIFD01AN066"/>
            <w:bookmarkEnd w:id="3973"/>
            <w:r w:rsidRPr="00A5098E">
              <w:rPr>
                <w:b/>
                <w:sz w:val="12"/>
                <w:szCs w:val="12"/>
              </w:rPr>
              <w:t>(6.736)</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3974" w:name="BBIFD01AO066"/>
            <w:bookmarkEnd w:id="3974"/>
            <w:r w:rsidRPr="00A5098E">
              <w:rPr>
                <w:b/>
                <w:sz w:val="12"/>
                <w:szCs w:val="12"/>
              </w:rPr>
              <w:t>(25.134)</w:t>
            </w:r>
            <w:bookmarkStart w:id="3975" w:name="BBIFD01AP066"/>
            <w:bookmarkStart w:id="3976" w:name="BBIFD01AQ066"/>
            <w:bookmarkStart w:id="3977" w:name="BBIFD01AR066"/>
            <w:bookmarkEnd w:id="3975"/>
            <w:bookmarkEnd w:id="3976"/>
            <w:bookmarkEnd w:id="3977"/>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3978" w:name="BBIFD0100067" w:colFirst="0" w:colLast="0"/>
            <w:bookmarkEnd w:id="3958"/>
            <w:r w:rsidRPr="00A5098E">
              <w:rPr>
                <w:sz w:val="12"/>
                <w:szCs w:val="12"/>
              </w:rPr>
              <w:t>Moeda estrangeira</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79" w:name="BBIFD01AA067"/>
            <w:bookmarkEnd w:id="3979"/>
            <w:r w:rsidRPr="00A5098E">
              <w:rPr>
                <w:sz w:val="12"/>
                <w:szCs w:val="12"/>
              </w:rPr>
              <w:t>187.766</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80" w:name="BBIFD01AB067"/>
            <w:bookmarkEnd w:id="3980"/>
            <w:r w:rsidRPr="00A5098E">
              <w:rPr>
                <w:sz w:val="12"/>
                <w:szCs w:val="12"/>
              </w:rPr>
              <w:t>13.569</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81" w:name="BBIFD01AC067"/>
            <w:bookmarkEnd w:id="3981"/>
            <w:r w:rsidRPr="00A5098E">
              <w:rPr>
                <w:sz w:val="12"/>
                <w:szCs w:val="12"/>
              </w:rPr>
              <w:t>4.718</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82" w:name="BBIFD01AD067"/>
            <w:bookmarkEnd w:id="3982"/>
            <w:r w:rsidRPr="00A5098E">
              <w:rPr>
                <w:sz w:val="12"/>
                <w:szCs w:val="12"/>
              </w:rPr>
              <w:t>31.995</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83" w:name="BBIFD01AE067"/>
            <w:bookmarkEnd w:id="3983"/>
            <w:r w:rsidRPr="00A5098E">
              <w:rPr>
                <w:sz w:val="12"/>
                <w:szCs w:val="12"/>
              </w:rPr>
              <w:t>(904)</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84" w:name="BBIFD01AF067"/>
            <w:bookmarkEnd w:id="3984"/>
            <w:r w:rsidRPr="00A5098E">
              <w:rPr>
                <w:sz w:val="12"/>
                <w:szCs w:val="12"/>
              </w:rPr>
              <w:t>(1.131)</w:t>
            </w:r>
            <w:bookmarkStart w:id="3985" w:name="BBIFD01AG067"/>
            <w:bookmarkStart w:id="3986" w:name="BBIFD01AH067"/>
            <w:bookmarkStart w:id="3987" w:name="BBIFD01AI067"/>
            <w:bookmarkEnd w:id="3985"/>
            <w:bookmarkEnd w:id="3986"/>
            <w:bookmarkEnd w:id="3987"/>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88" w:name="BBIFD01AJ067"/>
            <w:bookmarkEnd w:id="3988"/>
            <w:r w:rsidRPr="00A5098E">
              <w:rPr>
                <w:sz w:val="12"/>
                <w:szCs w:val="12"/>
              </w:rPr>
              <w:t>187.766</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89" w:name="BBIFD01AK067"/>
            <w:bookmarkEnd w:id="3989"/>
            <w:r w:rsidRPr="00A5098E">
              <w:rPr>
                <w:sz w:val="12"/>
                <w:szCs w:val="12"/>
              </w:rPr>
              <w:t>13.569</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90" w:name="BBIFD01AL067"/>
            <w:bookmarkEnd w:id="3990"/>
            <w:r w:rsidRPr="00A5098E">
              <w:rPr>
                <w:sz w:val="12"/>
                <w:szCs w:val="12"/>
              </w:rPr>
              <w:t>4.718</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91" w:name="BBIFD01AM067"/>
            <w:bookmarkEnd w:id="3991"/>
            <w:r w:rsidRPr="00A5098E">
              <w:rPr>
                <w:sz w:val="12"/>
                <w:szCs w:val="12"/>
              </w:rPr>
              <w:t>31.995</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92" w:name="BBIFD01AN067"/>
            <w:bookmarkEnd w:id="3992"/>
            <w:r w:rsidRPr="00A5098E">
              <w:rPr>
                <w:sz w:val="12"/>
                <w:szCs w:val="12"/>
              </w:rPr>
              <w:t>(904)</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3993" w:name="BBIFD01AO067"/>
            <w:bookmarkEnd w:id="3993"/>
            <w:r w:rsidRPr="00A5098E">
              <w:rPr>
                <w:sz w:val="12"/>
                <w:szCs w:val="12"/>
              </w:rPr>
              <w:t>(1.131)</w:t>
            </w:r>
            <w:bookmarkStart w:id="3994" w:name="BBIFD01AP067"/>
            <w:bookmarkStart w:id="3995" w:name="BBIFD01AQ067"/>
            <w:bookmarkStart w:id="3996" w:name="BBIFD01AR067"/>
            <w:bookmarkEnd w:id="3994"/>
            <w:bookmarkEnd w:id="3995"/>
            <w:bookmarkEnd w:id="3996"/>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3997" w:name="BBIFD0100069" w:colFirst="0" w:colLast="0"/>
            <w:bookmarkEnd w:id="3978"/>
            <w:r w:rsidRPr="00A5098E">
              <w:rPr>
                <w:sz w:val="12"/>
                <w:szCs w:val="12"/>
              </w:rPr>
              <w:t>Pré-fixados</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98" w:name="BBIFD01AA069"/>
            <w:bookmarkEnd w:id="3998"/>
            <w:r w:rsidRPr="00A5098E">
              <w:rPr>
                <w:sz w:val="12"/>
                <w:szCs w:val="12"/>
              </w:rPr>
              <w:t>2.142.825</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3999" w:name="BBIFD01AB069"/>
            <w:bookmarkEnd w:id="3999"/>
            <w:r w:rsidRPr="00A5098E">
              <w:rPr>
                <w:sz w:val="12"/>
                <w:szCs w:val="12"/>
              </w:rPr>
              <w:t>(2.112.953)</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00" w:name="BBIFD01AC069"/>
            <w:bookmarkEnd w:id="4000"/>
            <w:r w:rsidRPr="00A5098E">
              <w:rPr>
                <w:sz w:val="12"/>
                <w:szCs w:val="12"/>
              </w:rPr>
              <w:t>(2.085.521)</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01" w:name="BBIFD01AD069"/>
            <w:bookmarkEnd w:id="4001"/>
            <w:r w:rsidRPr="00A5098E">
              <w:rPr>
                <w:sz w:val="12"/>
                <w:szCs w:val="12"/>
              </w:rPr>
              <w:t>2.092.758</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02" w:name="BBIFD01AE069"/>
            <w:bookmarkEnd w:id="4002"/>
            <w:r w:rsidRPr="00A5098E">
              <w:rPr>
                <w:sz w:val="12"/>
                <w:szCs w:val="12"/>
              </w:rPr>
              <w:t>(2.077.519)</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03" w:name="BBIFD01AF069"/>
            <w:bookmarkEnd w:id="4003"/>
            <w:r w:rsidRPr="00A5098E">
              <w:rPr>
                <w:sz w:val="12"/>
                <w:szCs w:val="12"/>
              </w:rPr>
              <w:t>(2.083.119)</w:t>
            </w:r>
            <w:bookmarkStart w:id="4004" w:name="BBIFD01AG069"/>
            <w:bookmarkStart w:id="4005" w:name="BBIFD01AH069"/>
            <w:bookmarkStart w:id="4006" w:name="BBIFD01AI069"/>
            <w:bookmarkEnd w:id="4004"/>
            <w:bookmarkEnd w:id="4005"/>
            <w:bookmarkEnd w:id="4006"/>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07" w:name="BBIFD01AJ069"/>
            <w:bookmarkEnd w:id="4007"/>
            <w:r w:rsidRPr="00A5098E">
              <w:rPr>
                <w:sz w:val="12"/>
                <w:szCs w:val="12"/>
              </w:rPr>
              <w:t>--</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08" w:name="BBIFD01AK069"/>
            <w:bookmarkEnd w:id="4008"/>
            <w:r w:rsidRPr="00A5098E">
              <w:rPr>
                <w:sz w:val="12"/>
                <w:szCs w:val="12"/>
              </w:rPr>
              <w:t>--</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09" w:name="BBIFD01AL069"/>
            <w:bookmarkEnd w:id="4009"/>
            <w:r w:rsidRPr="00A5098E">
              <w:rPr>
                <w:sz w:val="12"/>
                <w:szCs w:val="12"/>
              </w:rPr>
              <w:t>--</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10" w:name="BBIFD01AM069"/>
            <w:bookmarkEnd w:id="4010"/>
            <w:r w:rsidRPr="00A5098E">
              <w:rPr>
                <w:sz w:val="12"/>
                <w:szCs w:val="12"/>
              </w:rPr>
              <w:t>--</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11" w:name="BBIFD01AN069"/>
            <w:bookmarkEnd w:id="4011"/>
            <w:r w:rsidRPr="00A5098E">
              <w:rPr>
                <w:sz w:val="12"/>
                <w:szCs w:val="12"/>
              </w:rPr>
              <w:t>--</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12" w:name="BBIFD01AO069"/>
            <w:bookmarkEnd w:id="4012"/>
            <w:r w:rsidRPr="00A5098E">
              <w:rPr>
                <w:sz w:val="12"/>
                <w:szCs w:val="12"/>
              </w:rPr>
              <w:t>--</w:t>
            </w:r>
            <w:bookmarkStart w:id="4013" w:name="BBIFD01AP069"/>
            <w:bookmarkStart w:id="4014" w:name="BBIFD01AQ069"/>
            <w:bookmarkStart w:id="4015" w:name="BBIFD01AR069"/>
            <w:bookmarkEnd w:id="4013"/>
            <w:bookmarkEnd w:id="4014"/>
            <w:bookmarkEnd w:id="4015"/>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4016" w:name="BBIFD0100070" w:colFirst="0" w:colLast="0"/>
            <w:bookmarkEnd w:id="3997"/>
            <w:r w:rsidRPr="00A5098E">
              <w:rPr>
                <w:sz w:val="12"/>
                <w:szCs w:val="12"/>
              </w:rPr>
              <w:t>Índice DI</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017" w:name="BBIFD01AA070"/>
            <w:bookmarkEnd w:id="4017"/>
            <w:r w:rsidRPr="00A5098E">
              <w:rPr>
                <w:sz w:val="12"/>
                <w:szCs w:val="12"/>
              </w:rPr>
              <w:t>9.747</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018" w:name="BBIFD01AB070"/>
            <w:bookmarkEnd w:id="4018"/>
            <w:r w:rsidRPr="00A5098E">
              <w:rPr>
                <w:sz w:val="12"/>
                <w:szCs w:val="12"/>
              </w:rPr>
              <w:t>(146)</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019" w:name="BBIFD01AC070"/>
            <w:bookmarkEnd w:id="4019"/>
            <w:r w:rsidRPr="00A5098E">
              <w:rPr>
                <w:sz w:val="12"/>
                <w:szCs w:val="12"/>
              </w:rPr>
              <w:t>(711)</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020" w:name="BBIFD01AD070"/>
            <w:bookmarkEnd w:id="4020"/>
            <w:r w:rsidRPr="00A5098E">
              <w:rPr>
                <w:sz w:val="12"/>
                <w:szCs w:val="12"/>
              </w:rPr>
              <w:t>726.073</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021" w:name="BBIFD01AE070"/>
            <w:bookmarkEnd w:id="4021"/>
            <w:r w:rsidRPr="00A5098E">
              <w:rPr>
                <w:sz w:val="12"/>
                <w:szCs w:val="12"/>
              </w:rPr>
              <w:t>(1.069)</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022" w:name="BBIFD01AF070"/>
            <w:bookmarkEnd w:id="4022"/>
            <w:r w:rsidRPr="00A5098E">
              <w:rPr>
                <w:sz w:val="12"/>
                <w:szCs w:val="12"/>
              </w:rPr>
              <w:t>(15.069)</w:t>
            </w:r>
            <w:bookmarkStart w:id="4023" w:name="BBIFD01AG070"/>
            <w:bookmarkStart w:id="4024" w:name="BBIFD01AH070"/>
            <w:bookmarkStart w:id="4025" w:name="BBIFD01AI070"/>
            <w:bookmarkEnd w:id="4023"/>
            <w:bookmarkEnd w:id="4024"/>
            <w:bookmarkEnd w:id="4025"/>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026" w:name="BBIFD01AJ070"/>
            <w:bookmarkEnd w:id="4026"/>
            <w:r w:rsidRPr="00A5098E">
              <w:rPr>
                <w:sz w:val="12"/>
                <w:szCs w:val="12"/>
              </w:rPr>
              <w:t>9.747</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027" w:name="BBIFD01AK070"/>
            <w:bookmarkEnd w:id="4027"/>
            <w:r w:rsidRPr="00A5098E">
              <w:rPr>
                <w:sz w:val="12"/>
                <w:szCs w:val="12"/>
              </w:rPr>
              <w:t>(146)</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028" w:name="BBIFD01AL070"/>
            <w:bookmarkEnd w:id="4028"/>
            <w:r w:rsidRPr="00A5098E">
              <w:rPr>
                <w:sz w:val="12"/>
                <w:szCs w:val="12"/>
              </w:rPr>
              <w:t>(711)</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029" w:name="BBIFD01AM070"/>
            <w:bookmarkEnd w:id="4029"/>
            <w:r w:rsidRPr="00A5098E">
              <w:rPr>
                <w:sz w:val="12"/>
                <w:szCs w:val="12"/>
              </w:rPr>
              <w:t>726.073</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030" w:name="BBIFD01AN070"/>
            <w:bookmarkEnd w:id="4030"/>
            <w:r w:rsidRPr="00A5098E">
              <w:rPr>
                <w:sz w:val="12"/>
                <w:szCs w:val="12"/>
              </w:rPr>
              <w:t>(1.069)</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031" w:name="BBIFD01AO070"/>
            <w:bookmarkEnd w:id="4031"/>
            <w:r w:rsidRPr="00A5098E">
              <w:rPr>
                <w:sz w:val="12"/>
                <w:szCs w:val="12"/>
              </w:rPr>
              <w:t>(15.069)</w:t>
            </w:r>
            <w:bookmarkStart w:id="4032" w:name="BBIFD01AP070"/>
            <w:bookmarkStart w:id="4033" w:name="BBIFD01AQ070"/>
            <w:bookmarkStart w:id="4034" w:name="BBIFD01AR070"/>
            <w:bookmarkEnd w:id="4032"/>
            <w:bookmarkEnd w:id="4033"/>
            <w:bookmarkEnd w:id="4034"/>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4035" w:name="BBIFD0100073" w:colFirst="0" w:colLast="0"/>
            <w:bookmarkEnd w:id="4016"/>
            <w:r w:rsidRPr="00A5098E">
              <w:rPr>
                <w:sz w:val="12"/>
                <w:szCs w:val="12"/>
              </w:rPr>
              <w:t>Commodities</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36" w:name="BBIFD01AA073"/>
            <w:bookmarkEnd w:id="4036"/>
            <w:r w:rsidRPr="00A5098E">
              <w:rPr>
                <w:sz w:val="12"/>
                <w:szCs w:val="12"/>
              </w:rPr>
              <w:t>227.916</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37" w:name="BBIFD01AB073"/>
            <w:bookmarkEnd w:id="4037"/>
            <w:r w:rsidRPr="00A5098E">
              <w:rPr>
                <w:sz w:val="12"/>
                <w:szCs w:val="12"/>
              </w:rPr>
              <w:t>(4.891)</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38" w:name="BBIFD01AC073"/>
            <w:bookmarkEnd w:id="4038"/>
            <w:r w:rsidRPr="00A5098E">
              <w:rPr>
                <w:sz w:val="12"/>
                <w:szCs w:val="12"/>
              </w:rPr>
              <w:t>(1.081)</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39" w:name="BBIFD01AD073"/>
            <w:bookmarkEnd w:id="4039"/>
            <w:r w:rsidRPr="00A5098E">
              <w:rPr>
                <w:sz w:val="12"/>
                <w:szCs w:val="12"/>
              </w:rPr>
              <w:t>241.954</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40" w:name="BBIFD01AE073"/>
            <w:bookmarkEnd w:id="4040"/>
            <w:r w:rsidRPr="00A5098E">
              <w:rPr>
                <w:sz w:val="12"/>
                <w:szCs w:val="12"/>
              </w:rPr>
              <w:t>(4.763)</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41" w:name="BBIFD01AF073"/>
            <w:bookmarkEnd w:id="4041"/>
            <w:r w:rsidRPr="00A5098E">
              <w:rPr>
                <w:sz w:val="12"/>
                <w:szCs w:val="12"/>
              </w:rPr>
              <w:t>(8.934)</w:t>
            </w:r>
            <w:bookmarkStart w:id="4042" w:name="BBIFD01AG073"/>
            <w:bookmarkStart w:id="4043" w:name="BBIFD01AH073"/>
            <w:bookmarkStart w:id="4044" w:name="BBIFD01AI073"/>
            <w:bookmarkEnd w:id="4042"/>
            <w:bookmarkEnd w:id="4043"/>
            <w:bookmarkEnd w:id="4044"/>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45" w:name="BBIFD01AJ073"/>
            <w:bookmarkEnd w:id="4045"/>
            <w:r w:rsidRPr="00A5098E">
              <w:rPr>
                <w:sz w:val="12"/>
                <w:szCs w:val="12"/>
              </w:rPr>
              <w:t>227.916</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46" w:name="BBIFD01AK073"/>
            <w:bookmarkEnd w:id="4046"/>
            <w:r w:rsidRPr="00A5098E">
              <w:rPr>
                <w:sz w:val="12"/>
                <w:szCs w:val="12"/>
              </w:rPr>
              <w:t>(4.891)</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47" w:name="BBIFD01AL073"/>
            <w:bookmarkEnd w:id="4047"/>
            <w:r w:rsidRPr="00A5098E">
              <w:rPr>
                <w:sz w:val="12"/>
                <w:szCs w:val="12"/>
              </w:rPr>
              <w:t>(1.081)</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48" w:name="BBIFD01AM073"/>
            <w:bookmarkEnd w:id="4048"/>
            <w:r w:rsidRPr="00A5098E">
              <w:rPr>
                <w:sz w:val="12"/>
                <w:szCs w:val="12"/>
              </w:rPr>
              <w:t>241.954</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49" w:name="BBIFD01AN073"/>
            <w:bookmarkEnd w:id="4049"/>
            <w:r w:rsidRPr="00A5098E">
              <w:rPr>
                <w:sz w:val="12"/>
                <w:szCs w:val="12"/>
              </w:rPr>
              <w:t>(4.763)</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50" w:name="BBIFD01AO073"/>
            <w:bookmarkEnd w:id="4050"/>
            <w:r w:rsidRPr="00A5098E">
              <w:rPr>
                <w:sz w:val="12"/>
                <w:szCs w:val="12"/>
              </w:rPr>
              <w:t>(8.934)</w:t>
            </w:r>
            <w:bookmarkStart w:id="4051" w:name="BBIFD01AP073"/>
            <w:bookmarkStart w:id="4052" w:name="BBIFD01AQ073"/>
            <w:bookmarkStart w:id="4053" w:name="BBIFD01AR073"/>
            <w:bookmarkEnd w:id="4051"/>
            <w:bookmarkEnd w:id="4052"/>
            <w:bookmarkEnd w:id="4053"/>
          </w:p>
        </w:tc>
      </w:tr>
      <w:bookmarkEnd w:id="4035"/>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jc w:val="left"/>
              <w:rPr>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jc w:val="left"/>
              <w:rPr>
                <w:b/>
                <w:sz w:val="12"/>
                <w:szCs w:val="12"/>
              </w:rPr>
            </w:pPr>
            <w:bookmarkStart w:id="4054" w:name="BBIFD0100075" w:colFirst="0" w:colLast="0"/>
            <w:bookmarkStart w:id="4055" w:name="BBIFD01AA075" w:colFirst="0" w:colLast="0"/>
            <w:bookmarkStart w:id="4056" w:name="BBIFD01AB075" w:colFirst="0" w:colLast="0"/>
            <w:bookmarkStart w:id="4057" w:name="BBIFD01AC075" w:colFirst="0" w:colLast="0"/>
            <w:bookmarkStart w:id="4058" w:name="BBIFD01AD075" w:colFirst="0" w:colLast="0"/>
            <w:bookmarkStart w:id="4059" w:name="BBIFD01AE075" w:colFirst="0" w:colLast="0"/>
            <w:bookmarkStart w:id="4060" w:name="BBIFD01AF075" w:colFirst="0" w:colLast="0"/>
            <w:bookmarkStart w:id="4061" w:name="BBIFD01AG075" w:colFirst="0" w:colLast="0"/>
            <w:bookmarkStart w:id="4062" w:name="BBIFD01AH075" w:colFirst="0" w:colLast="0"/>
            <w:bookmarkStart w:id="4063" w:name="BBIFD01AI075" w:colFirst="0" w:colLast="0"/>
            <w:bookmarkStart w:id="4064" w:name="BBIFD01AJ075" w:colFirst="0" w:colLast="0"/>
            <w:bookmarkStart w:id="4065" w:name="BBIFD01AK075" w:colFirst="0" w:colLast="0"/>
            <w:bookmarkStart w:id="4066" w:name="BBIFD01AL075" w:colFirst="0" w:colLast="0"/>
            <w:bookmarkStart w:id="4067" w:name="BBIFD01AM075" w:colFirst="0" w:colLast="0"/>
            <w:bookmarkStart w:id="4068" w:name="BBIFD01AN075" w:colFirst="0" w:colLast="0"/>
            <w:bookmarkStart w:id="4069" w:name="BBIFD01AO075" w:colFirst="0" w:colLast="0"/>
            <w:bookmarkStart w:id="4070" w:name="BBIFD01AP075" w:colFirst="0" w:colLast="0"/>
            <w:bookmarkStart w:id="4071" w:name="BBIFD01AQ075" w:colFirst="0" w:colLast="0"/>
            <w:bookmarkStart w:id="4072" w:name="BBIFD01AR075" w:colFirst="0" w:colLast="0"/>
            <w:r w:rsidRPr="00A5098E">
              <w:rPr>
                <w:b/>
                <w:sz w:val="12"/>
                <w:szCs w:val="12"/>
              </w:rPr>
              <w:t>Contratos de Swap</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60"/>
              <w:jc w:val="left"/>
              <w:rPr>
                <w:b/>
                <w:sz w:val="12"/>
                <w:szCs w:val="12"/>
              </w:rPr>
            </w:pPr>
            <w:bookmarkStart w:id="4073" w:name="BBIFD0100076" w:colFirst="0" w:colLast="0"/>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r w:rsidRPr="00A5098E">
              <w:rPr>
                <w:b/>
                <w:sz w:val="12"/>
                <w:szCs w:val="12"/>
              </w:rPr>
              <w:t>Posição Ativa</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4074" w:name="BBIFD01AA076"/>
            <w:bookmarkEnd w:id="4074"/>
            <w:r w:rsidRPr="00A5098E">
              <w:rPr>
                <w:b/>
                <w:sz w:val="12"/>
                <w:szCs w:val="12"/>
              </w:rPr>
              <w:t>8.066.666</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4075" w:name="BBIFD01AB076"/>
            <w:bookmarkEnd w:id="4075"/>
            <w:r w:rsidRPr="00A5098E">
              <w:rPr>
                <w:b/>
                <w:sz w:val="12"/>
                <w:szCs w:val="12"/>
              </w:rPr>
              <w:t>1.649.724</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4076" w:name="BBIFD01AC076"/>
            <w:bookmarkEnd w:id="4076"/>
            <w:r w:rsidRPr="00A5098E">
              <w:rPr>
                <w:b/>
                <w:sz w:val="12"/>
                <w:szCs w:val="12"/>
              </w:rPr>
              <w:t>1.653.648</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4077" w:name="BBIFD01AD076"/>
            <w:bookmarkEnd w:id="4077"/>
            <w:r w:rsidRPr="00A5098E">
              <w:rPr>
                <w:b/>
                <w:sz w:val="12"/>
                <w:szCs w:val="12"/>
              </w:rPr>
              <w:t>9.069.205</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4078" w:name="BBIFD01AE076"/>
            <w:bookmarkEnd w:id="4078"/>
            <w:r w:rsidRPr="00A5098E">
              <w:rPr>
                <w:b/>
                <w:sz w:val="12"/>
                <w:szCs w:val="12"/>
              </w:rPr>
              <w:t>433.087</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4079" w:name="BBIFD01AF076"/>
            <w:bookmarkEnd w:id="4079"/>
            <w:r w:rsidRPr="00A5098E">
              <w:rPr>
                <w:b/>
                <w:sz w:val="12"/>
                <w:szCs w:val="12"/>
              </w:rPr>
              <w:t>466.072</w:t>
            </w:r>
            <w:bookmarkStart w:id="4080" w:name="BBIFD01AG076"/>
            <w:bookmarkStart w:id="4081" w:name="BBIFD01AH076"/>
            <w:bookmarkStart w:id="4082" w:name="BBIFD01AI076"/>
            <w:bookmarkEnd w:id="4080"/>
            <w:bookmarkEnd w:id="4081"/>
            <w:bookmarkEnd w:id="4082"/>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4083" w:name="BBIFD01AJ076"/>
            <w:bookmarkEnd w:id="4083"/>
            <w:r w:rsidRPr="00A5098E">
              <w:rPr>
                <w:b/>
                <w:sz w:val="12"/>
                <w:szCs w:val="12"/>
              </w:rPr>
              <w:t>8.066.666</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4084" w:name="BBIFD01AK076"/>
            <w:bookmarkEnd w:id="4084"/>
            <w:r w:rsidRPr="00A5098E">
              <w:rPr>
                <w:b/>
                <w:sz w:val="12"/>
                <w:szCs w:val="12"/>
              </w:rPr>
              <w:t>1.649.724</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4085" w:name="BBIFD01AL076"/>
            <w:bookmarkEnd w:id="4085"/>
            <w:r w:rsidRPr="00A5098E">
              <w:rPr>
                <w:b/>
                <w:sz w:val="12"/>
                <w:szCs w:val="12"/>
              </w:rPr>
              <w:t>1.653.648</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4086" w:name="BBIFD01AM076"/>
            <w:bookmarkEnd w:id="4086"/>
            <w:r w:rsidRPr="00A5098E">
              <w:rPr>
                <w:b/>
                <w:sz w:val="12"/>
                <w:szCs w:val="12"/>
              </w:rPr>
              <w:t>9.069.206</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4087" w:name="BBIFD01AN076"/>
            <w:bookmarkEnd w:id="4087"/>
            <w:r w:rsidRPr="00A5098E">
              <w:rPr>
                <w:b/>
                <w:sz w:val="12"/>
                <w:szCs w:val="12"/>
              </w:rPr>
              <w:t>433.088</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bookmarkStart w:id="4088" w:name="BBIFD01AO076"/>
            <w:bookmarkEnd w:id="4088"/>
            <w:r w:rsidRPr="00A5098E">
              <w:rPr>
                <w:b/>
                <w:sz w:val="12"/>
                <w:szCs w:val="12"/>
              </w:rPr>
              <w:t>466.072</w:t>
            </w:r>
            <w:bookmarkStart w:id="4089" w:name="BBIFD01AP076"/>
            <w:bookmarkStart w:id="4090" w:name="BBIFD01AQ076"/>
            <w:bookmarkStart w:id="4091" w:name="BBIFD01AR076"/>
            <w:bookmarkEnd w:id="4089"/>
            <w:bookmarkEnd w:id="4090"/>
            <w:bookmarkEnd w:id="4091"/>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4092" w:name="BBIFD0100077" w:colFirst="0" w:colLast="0"/>
            <w:bookmarkEnd w:id="4073"/>
            <w:r w:rsidRPr="00A5098E">
              <w:rPr>
                <w:sz w:val="12"/>
                <w:szCs w:val="12"/>
              </w:rPr>
              <w:t>DI</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93" w:name="BBIFD01AA077"/>
            <w:bookmarkEnd w:id="4093"/>
            <w:r w:rsidRPr="00A5098E">
              <w:rPr>
                <w:sz w:val="12"/>
                <w:szCs w:val="12"/>
              </w:rPr>
              <w:t>1.964.331</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94" w:name="BBIFD01AB077"/>
            <w:bookmarkEnd w:id="4094"/>
            <w:r w:rsidRPr="00A5098E">
              <w:rPr>
                <w:sz w:val="12"/>
                <w:szCs w:val="12"/>
              </w:rPr>
              <w:t>77.987</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95" w:name="BBIFD01AC077"/>
            <w:bookmarkEnd w:id="4095"/>
            <w:r w:rsidRPr="00A5098E">
              <w:rPr>
                <w:sz w:val="12"/>
                <w:szCs w:val="12"/>
              </w:rPr>
              <w:t>70.402</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96" w:name="BBIFD01AD077"/>
            <w:bookmarkEnd w:id="4096"/>
            <w:r w:rsidRPr="00A5098E">
              <w:rPr>
                <w:sz w:val="12"/>
                <w:szCs w:val="12"/>
              </w:rPr>
              <w:t>526.645</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97" w:name="BBIFD01AE077"/>
            <w:bookmarkEnd w:id="4097"/>
            <w:r w:rsidRPr="00A5098E">
              <w:rPr>
                <w:sz w:val="12"/>
                <w:szCs w:val="12"/>
              </w:rPr>
              <w:t>8.103</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098" w:name="BBIFD01AF077"/>
            <w:bookmarkEnd w:id="4098"/>
            <w:r w:rsidRPr="00A5098E">
              <w:rPr>
                <w:sz w:val="12"/>
                <w:szCs w:val="12"/>
              </w:rPr>
              <w:t>15.166</w:t>
            </w:r>
            <w:bookmarkStart w:id="4099" w:name="BBIFD01AG077"/>
            <w:bookmarkStart w:id="4100" w:name="BBIFD01AH077"/>
            <w:bookmarkStart w:id="4101" w:name="BBIFD01AI077"/>
            <w:bookmarkEnd w:id="4099"/>
            <w:bookmarkEnd w:id="4100"/>
            <w:bookmarkEnd w:id="4101"/>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02" w:name="BBIFD01AJ077"/>
            <w:bookmarkEnd w:id="4102"/>
            <w:r w:rsidRPr="00A5098E">
              <w:rPr>
                <w:sz w:val="12"/>
                <w:szCs w:val="12"/>
              </w:rPr>
              <w:t>1.964.331</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03" w:name="BBIFD01AK077"/>
            <w:bookmarkEnd w:id="4103"/>
            <w:r w:rsidRPr="00A5098E">
              <w:rPr>
                <w:sz w:val="12"/>
                <w:szCs w:val="12"/>
              </w:rPr>
              <w:t>77.987</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04" w:name="BBIFD01AL077"/>
            <w:bookmarkEnd w:id="4104"/>
            <w:r w:rsidRPr="00A5098E">
              <w:rPr>
                <w:sz w:val="12"/>
                <w:szCs w:val="12"/>
              </w:rPr>
              <w:t>70.402</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05" w:name="BBIFD01AM077"/>
            <w:bookmarkEnd w:id="4105"/>
            <w:r w:rsidRPr="00A5098E">
              <w:rPr>
                <w:sz w:val="12"/>
                <w:szCs w:val="12"/>
              </w:rPr>
              <w:t>526.645</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06" w:name="BBIFD01AN077"/>
            <w:bookmarkEnd w:id="4106"/>
            <w:r w:rsidRPr="00A5098E">
              <w:rPr>
                <w:sz w:val="12"/>
                <w:szCs w:val="12"/>
              </w:rPr>
              <w:t>8.103</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07" w:name="BBIFD01AO077"/>
            <w:bookmarkEnd w:id="4107"/>
            <w:r w:rsidRPr="00A5098E">
              <w:rPr>
                <w:sz w:val="12"/>
                <w:szCs w:val="12"/>
              </w:rPr>
              <w:t>15.166</w:t>
            </w:r>
            <w:bookmarkStart w:id="4108" w:name="BBIFD01AP077"/>
            <w:bookmarkStart w:id="4109" w:name="BBIFD01AQ077"/>
            <w:bookmarkStart w:id="4110" w:name="BBIFD01AR077"/>
            <w:bookmarkEnd w:id="4108"/>
            <w:bookmarkEnd w:id="4109"/>
            <w:bookmarkEnd w:id="4110"/>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4111" w:name="BBIFD0100078" w:colFirst="0" w:colLast="0"/>
            <w:bookmarkEnd w:id="4092"/>
            <w:r w:rsidRPr="00A5098E">
              <w:rPr>
                <w:sz w:val="12"/>
                <w:szCs w:val="12"/>
              </w:rPr>
              <w:t>Moeda estrangeira</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12" w:name="BBIFD01AA078"/>
            <w:bookmarkEnd w:id="4112"/>
            <w:r w:rsidRPr="00A5098E">
              <w:rPr>
                <w:sz w:val="12"/>
                <w:szCs w:val="12"/>
              </w:rPr>
              <w:t>5.895.929</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13" w:name="BBIFD01AB078"/>
            <w:bookmarkEnd w:id="4113"/>
            <w:r w:rsidRPr="00A5098E">
              <w:rPr>
                <w:sz w:val="12"/>
                <w:szCs w:val="12"/>
              </w:rPr>
              <w:t>1.568.442</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14" w:name="BBIFD01AC078"/>
            <w:bookmarkEnd w:id="4114"/>
            <w:r w:rsidRPr="00A5098E">
              <w:rPr>
                <w:sz w:val="12"/>
                <w:szCs w:val="12"/>
              </w:rPr>
              <w:t>1.579.022</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15" w:name="BBIFD01AD078"/>
            <w:bookmarkEnd w:id="4115"/>
            <w:r w:rsidRPr="00A5098E">
              <w:rPr>
                <w:sz w:val="12"/>
                <w:szCs w:val="12"/>
              </w:rPr>
              <w:t>5.730.890</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16" w:name="BBIFD01AE078"/>
            <w:bookmarkEnd w:id="4116"/>
            <w:r w:rsidRPr="00A5098E">
              <w:rPr>
                <w:sz w:val="12"/>
                <w:szCs w:val="12"/>
              </w:rPr>
              <w:t>396.164</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17" w:name="BBIFD01AF078"/>
            <w:bookmarkEnd w:id="4117"/>
            <w:r w:rsidRPr="00A5098E">
              <w:rPr>
                <w:sz w:val="12"/>
                <w:szCs w:val="12"/>
              </w:rPr>
              <w:t>352.141</w:t>
            </w:r>
            <w:bookmarkStart w:id="4118" w:name="BBIFD01AG078"/>
            <w:bookmarkStart w:id="4119" w:name="BBIFD01AH078"/>
            <w:bookmarkStart w:id="4120" w:name="BBIFD01AI078"/>
            <w:bookmarkEnd w:id="4118"/>
            <w:bookmarkEnd w:id="4119"/>
            <w:bookmarkEnd w:id="4120"/>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21" w:name="BBIFD01AJ078"/>
            <w:bookmarkEnd w:id="4121"/>
            <w:r w:rsidRPr="00A5098E">
              <w:rPr>
                <w:sz w:val="12"/>
                <w:szCs w:val="12"/>
              </w:rPr>
              <w:t>5.895.929</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22" w:name="BBIFD01AK078"/>
            <w:bookmarkEnd w:id="4122"/>
            <w:r w:rsidRPr="00A5098E">
              <w:rPr>
                <w:sz w:val="12"/>
                <w:szCs w:val="12"/>
              </w:rPr>
              <w:t>1.568.442</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23" w:name="BBIFD01AL078"/>
            <w:bookmarkEnd w:id="4123"/>
            <w:r w:rsidRPr="00A5098E">
              <w:rPr>
                <w:sz w:val="12"/>
                <w:szCs w:val="12"/>
              </w:rPr>
              <w:t>1.579.022</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24" w:name="BBIFD01AM078"/>
            <w:bookmarkEnd w:id="4124"/>
            <w:r w:rsidRPr="00A5098E">
              <w:rPr>
                <w:sz w:val="12"/>
                <w:szCs w:val="12"/>
              </w:rPr>
              <w:t>5.730.891</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25" w:name="BBIFD01AN078"/>
            <w:bookmarkEnd w:id="4125"/>
            <w:r w:rsidRPr="00A5098E">
              <w:rPr>
                <w:sz w:val="12"/>
                <w:szCs w:val="12"/>
              </w:rPr>
              <w:t>396.165</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26" w:name="BBIFD01AO078"/>
            <w:bookmarkEnd w:id="4126"/>
            <w:r w:rsidRPr="00A5098E">
              <w:rPr>
                <w:sz w:val="12"/>
                <w:szCs w:val="12"/>
              </w:rPr>
              <w:t>352.141</w:t>
            </w:r>
            <w:bookmarkStart w:id="4127" w:name="BBIFD01AP078"/>
            <w:bookmarkStart w:id="4128" w:name="BBIFD01AQ078"/>
            <w:bookmarkStart w:id="4129" w:name="BBIFD01AR078"/>
            <w:bookmarkEnd w:id="4127"/>
            <w:bookmarkEnd w:id="4128"/>
            <w:bookmarkEnd w:id="4129"/>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4130" w:name="BBIFD0100079" w:colFirst="0" w:colLast="0"/>
            <w:bookmarkEnd w:id="4111"/>
            <w:r w:rsidRPr="00A5098E">
              <w:rPr>
                <w:sz w:val="12"/>
                <w:szCs w:val="12"/>
              </w:rPr>
              <w:t>Pré-fixado</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31" w:name="BBIFD01AA079"/>
            <w:bookmarkEnd w:id="4131"/>
            <w:r w:rsidRPr="00A5098E">
              <w:rPr>
                <w:sz w:val="12"/>
                <w:szCs w:val="12"/>
              </w:rPr>
              <w:t>9.270</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32" w:name="BBIFD01AB079"/>
            <w:bookmarkEnd w:id="4132"/>
            <w:r w:rsidRPr="00A5098E">
              <w:rPr>
                <w:sz w:val="12"/>
                <w:szCs w:val="12"/>
              </w:rPr>
              <w:t>270</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33" w:name="BBIFD01AC079"/>
            <w:bookmarkEnd w:id="4133"/>
            <w:r w:rsidRPr="00A5098E">
              <w:rPr>
                <w:sz w:val="12"/>
                <w:szCs w:val="12"/>
              </w:rPr>
              <w:t>1.153</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34" w:name="BBIFD01AD079"/>
            <w:bookmarkEnd w:id="4134"/>
            <w:r w:rsidRPr="00A5098E">
              <w:rPr>
                <w:sz w:val="12"/>
                <w:szCs w:val="12"/>
              </w:rPr>
              <w:t>2.811.670</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35" w:name="BBIFD01AE079"/>
            <w:bookmarkEnd w:id="4135"/>
            <w:r w:rsidRPr="00A5098E">
              <w:rPr>
                <w:sz w:val="12"/>
                <w:szCs w:val="12"/>
              </w:rPr>
              <w:t>28.820</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36" w:name="BBIFD01AF079"/>
            <w:bookmarkEnd w:id="4136"/>
            <w:r w:rsidRPr="00A5098E">
              <w:rPr>
                <w:sz w:val="12"/>
                <w:szCs w:val="12"/>
              </w:rPr>
              <w:t>98.765</w:t>
            </w:r>
            <w:bookmarkStart w:id="4137" w:name="BBIFD01AG079"/>
            <w:bookmarkStart w:id="4138" w:name="BBIFD01AH079"/>
            <w:bookmarkStart w:id="4139" w:name="BBIFD01AI079"/>
            <w:bookmarkEnd w:id="4137"/>
            <w:bookmarkEnd w:id="4138"/>
            <w:bookmarkEnd w:id="4139"/>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40" w:name="BBIFD01AJ079"/>
            <w:bookmarkEnd w:id="4140"/>
            <w:r w:rsidRPr="00A5098E">
              <w:rPr>
                <w:sz w:val="12"/>
                <w:szCs w:val="12"/>
              </w:rPr>
              <w:t>9.270</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41" w:name="BBIFD01AK079"/>
            <w:bookmarkEnd w:id="4141"/>
            <w:r w:rsidRPr="00A5098E">
              <w:rPr>
                <w:sz w:val="12"/>
                <w:szCs w:val="12"/>
              </w:rPr>
              <w:t>270</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42" w:name="BBIFD01AL079"/>
            <w:bookmarkEnd w:id="4142"/>
            <w:r w:rsidRPr="00A5098E">
              <w:rPr>
                <w:sz w:val="12"/>
                <w:szCs w:val="12"/>
              </w:rPr>
              <w:t>1.153</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43" w:name="BBIFD01AM079"/>
            <w:bookmarkEnd w:id="4143"/>
            <w:r w:rsidRPr="00A5098E">
              <w:rPr>
                <w:sz w:val="12"/>
                <w:szCs w:val="12"/>
              </w:rPr>
              <w:t>2.811.670</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44" w:name="BBIFD01AN079"/>
            <w:bookmarkEnd w:id="4144"/>
            <w:r w:rsidRPr="00A5098E">
              <w:rPr>
                <w:sz w:val="12"/>
                <w:szCs w:val="12"/>
              </w:rPr>
              <w:t>28.820</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45" w:name="BBIFD01AO079"/>
            <w:bookmarkEnd w:id="4145"/>
            <w:r w:rsidRPr="00A5098E">
              <w:rPr>
                <w:sz w:val="12"/>
                <w:szCs w:val="12"/>
              </w:rPr>
              <w:t>98.765</w:t>
            </w:r>
            <w:bookmarkStart w:id="4146" w:name="BBIFD01AP079"/>
            <w:bookmarkStart w:id="4147" w:name="BBIFD01AQ079"/>
            <w:bookmarkStart w:id="4148" w:name="BBIFD01AR079"/>
            <w:bookmarkEnd w:id="4146"/>
            <w:bookmarkEnd w:id="4147"/>
            <w:bookmarkEnd w:id="4148"/>
          </w:p>
        </w:tc>
      </w:tr>
      <w:bookmarkEnd w:id="4130"/>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r w:rsidRPr="00A5098E">
              <w:rPr>
                <w:sz w:val="12"/>
                <w:szCs w:val="12"/>
              </w:rPr>
              <w:t>Outros</w:t>
            </w:r>
            <w:r w:rsidRPr="00A5098E">
              <w:rPr>
                <w:sz w:val="12"/>
                <w:szCs w:val="12"/>
                <w:vertAlign w:val="superscript"/>
              </w:rPr>
              <w:t>(1)</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197.136</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3.025</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3.071</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197.136</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3.025</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3.071</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w:t>
            </w:r>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60"/>
              <w:jc w:val="left"/>
              <w:rPr>
                <w:b/>
                <w:sz w:val="12"/>
                <w:szCs w:val="12"/>
              </w:rPr>
            </w:pPr>
            <w:bookmarkStart w:id="4149" w:name="BBIFD0100084" w:colFirst="0" w:colLast="0"/>
            <w:r w:rsidRPr="00A5098E">
              <w:rPr>
                <w:b/>
                <w:sz w:val="12"/>
                <w:szCs w:val="12"/>
              </w:rPr>
              <w:t>Posição Passiva</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4150" w:name="BBIFD01AA084"/>
            <w:bookmarkEnd w:id="4150"/>
            <w:r w:rsidRPr="00A5098E">
              <w:rPr>
                <w:b/>
                <w:sz w:val="12"/>
                <w:szCs w:val="12"/>
              </w:rPr>
              <w:t>15.862.961</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4151" w:name="BBIFD01AB084"/>
            <w:bookmarkEnd w:id="4151"/>
            <w:r w:rsidRPr="00A5098E">
              <w:rPr>
                <w:b/>
                <w:sz w:val="12"/>
                <w:szCs w:val="12"/>
              </w:rPr>
              <w:t>(2.566.303)</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4152" w:name="BBIFD01AC084"/>
            <w:bookmarkEnd w:id="4152"/>
            <w:r w:rsidRPr="00A5098E">
              <w:rPr>
                <w:b/>
                <w:sz w:val="12"/>
                <w:szCs w:val="12"/>
              </w:rPr>
              <w:t>(2.755.141)</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4153" w:name="BBIFD01AD084"/>
            <w:bookmarkEnd w:id="4153"/>
            <w:r w:rsidRPr="00A5098E">
              <w:rPr>
                <w:b/>
                <w:sz w:val="12"/>
                <w:szCs w:val="12"/>
              </w:rPr>
              <w:t>14.602.788</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4154" w:name="BBIFD01AE084"/>
            <w:bookmarkEnd w:id="4154"/>
            <w:r w:rsidRPr="00A5098E">
              <w:rPr>
                <w:b/>
                <w:sz w:val="12"/>
                <w:szCs w:val="12"/>
              </w:rPr>
              <w:t>(411.212)</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4155" w:name="BBIFD01AF084"/>
            <w:bookmarkEnd w:id="4155"/>
            <w:r w:rsidRPr="00A5098E">
              <w:rPr>
                <w:b/>
                <w:sz w:val="12"/>
                <w:szCs w:val="12"/>
              </w:rPr>
              <w:t>(439.850)</w:t>
            </w:r>
            <w:bookmarkStart w:id="4156" w:name="BBIFD01AG084"/>
            <w:bookmarkStart w:id="4157" w:name="BBIFD01AH084"/>
            <w:bookmarkStart w:id="4158" w:name="BBIFD01AI084"/>
            <w:bookmarkEnd w:id="4156"/>
            <w:bookmarkEnd w:id="4157"/>
            <w:bookmarkEnd w:id="4158"/>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4159" w:name="BBIFD01AJ084"/>
            <w:bookmarkEnd w:id="4159"/>
            <w:r w:rsidRPr="00A5098E">
              <w:rPr>
                <w:b/>
                <w:sz w:val="12"/>
                <w:szCs w:val="12"/>
              </w:rPr>
              <w:t>13.720.136</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4160" w:name="BBIFD01AK084"/>
            <w:bookmarkEnd w:id="4160"/>
            <w:r w:rsidRPr="00A5098E">
              <w:rPr>
                <w:b/>
                <w:sz w:val="12"/>
                <w:szCs w:val="12"/>
              </w:rPr>
              <w:t>(2.566.303)</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4161" w:name="BBIFD01AL084"/>
            <w:bookmarkEnd w:id="4161"/>
            <w:r w:rsidRPr="00A5098E">
              <w:rPr>
                <w:b/>
                <w:sz w:val="12"/>
                <w:szCs w:val="12"/>
              </w:rPr>
              <w:t>(2.755.141)</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4162" w:name="BBIFD01AM084"/>
            <w:bookmarkEnd w:id="4162"/>
            <w:r w:rsidRPr="00A5098E">
              <w:rPr>
                <w:b/>
                <w:sz w:val="12"/>
                <w:szCs w:val="12"/>
              </w:rPr>
              <w:t>12.497.674</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4163" w:name="BBIFD01AN084"/>
            <w:bookmarkEnd w:id="4163"/>
            <w:r w:rsidRPr="00A5098E">
              <w:rPr>
                <w:b/>
                <w:sz w:val="12"/>
                <w:szCs w:val="12"/>
              </w:rPr>
              <w:t>(411.212)</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bookmarkStart w:id="4164" w:name="BBIFD01AO084"/>
            <w:bookmarkEnd w:id="4164"/>
            <w:r w:rsidRPr="00A5098E">
              <w:rPr>
                <w:b/>
                <w:sz w:val="12"/>
                <w:szCs w:val="12"/>
              </w:rPr>
              <w:t>(439.846)</w:t>
            </w:r>
            <w:bookmarkStart w:id="4165" w:name="BBIFD01AP084"/>
            <w:bookmarkStart w:id="4166" w:name="BBIFD01AQ084"/>
            <w:bookmarkStart w:id="4167" w:name="BBIFD01AR084"/>
            <w:bookmarkEnd w:id="4165"/>
            <w:bookmarkEnd w:id="4166"/>
            <w:bookmarkEnd w:id="4167"/>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4168" w:name="BBIFD0100085" w:colFirst="0" w:colLast="0"/>
            <w:bookmarkEnd w:id="4149"/>
            <w:r w:rsidRPr="00A5098E">
              <w:rPr>
                <w:sz w:val="12"/>
                <w:szCs w:val="12"/>
              </w:rPr>
              <w:t>DI</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69" w:name="BBIFD01AA085"/>
            <w:bookmarkEnd w:id="4169"/>
            <w:r w:rsidRPr="00A5098E">
              <w:rPr>
                <w:sz w:val="12"/>
                <w:szCs w:val="12"/>
              </w:rPr>
              <w:t>2.425.075</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70" w:name="BBIFD01AB085"/>
            <w:bookmarkEnd w:id="4170"/>
            <w:r w:rsidRPr="00A5098E">
              <w:rPr>
                <w:sz w:val="12"/>
                <w:szCs w:val="12"/>
              </w:rPr>
              <w:t>(10.945)</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71" w:name="BBIFD01AC085"/>
            <w:bookmarkEnd w:id="4171"/>
            <w:r w:rsidRPr="00A5098E">
              <w:rPr>
                <w:sz w:val="12"/>
                <w:szCs w:val="12"/>
              </w:rPr>
              <w:t>(9.434)</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72" w:name="BBIFD01AD085"/>
            <w:bookmarkEnd w:id="4172"/>
            <w:r w:rsidRPr="00A5098E">
              <w:rPr>
                <w:sz w:val="12"/>
                <w:szCs w:val="12"/>
              </w:rPr>
              <w:t>6.799.758</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73" w:name="BBIFD01AE085"/>
            <w:bookmarkEnd w:id="4173"/>
            <w:r w:rsidRPr="00A5098E">
              <w:rPr>
                <w:sz w:val="12"/>
                <w:szCs w:val="12"/>
              </w:rPr>
              <w:t>(94.932)</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74" w:name="BBIFD01AF085"/>
            <w:bookmarkEnd w:id="4174"/>
            <w:r w:rsidRPr="00A5098E">
              <w:rPr>
                <w:sz w:val="12"/>
                <w:szCs w:val="12"/>
              </w:rPr>
              <w:t>(203.440)</w:t>
            </w:r>
            <w:bookmarkStart w:id="4175" w:name="BBIFD01AG085"/>
            <w:bookmarkStart w:id="4176" w:name="BBIFD01AH085"/>
            <w:bookmarkStart w:id="4177" w:name="BBIFD01AI085"/>
            <w:bookmarkEnd w:id="4175"/>
            <w:bookmarkEnd w:id="4176"/>
            <w:bookmarkEnd w:id="4177"/>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78" w:name="BBIFD01AJ085"/>
            <w:bookmarkEnd w:id="4178"/>
            <w:r w:rsidRPr="00A5098E">
              <w:rPr>
                <w:sz w:val="12"/>
                <w:szCs w:val="12"/>
              </w:rPr>
              <w:t>282.250</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79" w:name="BBIFD01AK085"/>
            <w:bookmarkEnd w:id="4179"/>
            <w:r w:rsidRPr="00A5098E">
              <w:rPr>
                <w:sz w:val="12"/>
                <w:szCs w:val="12"/>
              </w:rPr>
              <w:t>(10.945)</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80" w:name="BBIFD01AL085"/>
            <w:bookmarkEnd w:id="4180"/>
            <w:r w:rsidRPr="00A5098E">
              <w:rPr>
                <w:sz w:val="12"/>
                <w:szCs w:val="12"/>
              </w:rPr>
              <w:t>(9.434)</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81" w:name="BBIFD01AM085"/>
            <w:bookmarkEnd w:id="4181"/>
            <w:r w:rsidRPr="00A5098E">
              <w:rPr>
                <w:sz w:val="12"/>
                <w:szCs w:val="12"/>
              </w:rPr>
              <w:t>4.694.644</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82" w:name="BBIFD01AN085"/>
            <w:bookmarkEnd w:id="4182"/>
            <w:r w:rsidRPr="00A5098E">
              <w:rPr>
                <w:sz w:val="12"/>
                <w:szCs w:val="12"/>
              </w:rPr>
              <w:t>(94.932)</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183" w:name="BBIFD01AO085"/>
            <w:bookmarkEnd w:id="4183"/>
            <w:r w:rsidRPr="00A5098E">
              <w:rPr>
                <w:sz w:val="12"/>
                <w:szCs w:val="12"/>
              </w:rPr>
              <w:t>(203.436)</w:t>
            </w:r>
            <w:bookmarkStart w:id="4184" w:name="BBIFD01AP085"/>
            <w:bookmarkStart w:id="4185" w:name="BBIFD01AQ085"/>
            <w:bookmarkStart w:id="4186" w:name="BBIFD01AR085"/>
            <w:bookmarkEnd w:id="4184"/>
            <w:bookmarkEnd w:id="4185"/>
            <w:bookmarkEnd w:id="4186"/>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4187" w:name="BBIFD0100086" w:colFirst="0" w:colLast="0"/>
            <w:bookmarkEnd w:id="4168"/>
            <w:r w:rsidRPr="00A5098E">
              <w:rPr>
                <w:sz w:val="12"/>
                <w:szCs w:val="12"/>
              </w:rPr>
              <w:t>Moeda estrangeira</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88" w:name="BBIFD01AA086"/>
            <w:bookmarkEnd w:id="4188"/>
            <w:r w:rsidRPr="00A5098E">
              <w:rPr>
                <w:sz w:val="12"/>
                <w:szCs w:val="12"/>
              </w:rPr>
              <w:t>12.980.616</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89" w:name="BBIFD01AB086"/>
            <w:bookmarkEnd w:id="4189"/>
            <w:r w:rsidRPr="00A5098E">
              <w:rPr>
                <w:sz w:val="12"/>
                <w:szCs w:val="12"/>
              </w:rPr>
              <w:t>(2.538.347)</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90" w:name="BBIFD01AC086"/>
            <w:bookmarkEnd w:id="4190"/>
            <w:r w:rsidRPr="00A5098E">
              <w:rPr>
                <w:sz w:val="12"/>
                <w:szCs w:val="12"/>
              </w:rPr>
              <w:t>(2.717.461)</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91" w:name="BBIFD01AD086"/>
            <w:bookmarkEnd w:id="4191"/>
            <w:r w:rsidRPr="00A5098E">
              <w:rPr>
                <w:sz w:val="12"/>
                <w:szCs w:val="12"/>
              </w:rPr>
              <w:t>7.471.831</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92" w:name="BBIFD01AE086"/>
            <w:bookmarkEnd w:id="4192"/>
            <w:r w:rsidRPr="00A5098E">
              <w:rPr>
                <w:sz w:val="12"/>
                <w:szCs w:val="12"/>
              </w:rPr>
              <w:t>(119.651)</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93" w:name="BBIFD01AF086"/>
            <w:bookmarkEnd w:id="4193"/>
            <w:r w:rsidRPr="00A5098E">
              <w:rPr>
                <w:sz w:val="12"/>
                <w:szCs w:val="12"/>
              </w:rPr>
              <w:t>(198.425)</w:t>
            </w:r>
            <w:bookmarkStart w:id="4194" w:name="BBIFD01AG086"/>
            <w:bookmarkStart w:id="4195" w:name="BBIFD01AH086"/>
            <w:bookmarkStart w:id="4196" w:name="BBIFD01AI086"/>
            <w:bookmarkEnd w:id="4194"/>
            <w:bookmarkEnd w:id="4195"/>
            <w:bookmarkEnd w:id="4196"/>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97" w:name="BBIFD01AJ086"/>
            <w:bookmarkEnd w:id="4197"/>
            <w:r w:rsidRPr="00A5098E">
              <w:rPr>
                <w:sz w:val="12"/>
                <w:szCs w:val="12"/>
              </w:rPr>
              <w:t>12.980.616</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98" w:name="BBIFD01AK086"/>
            <w:bookmarkEnd w:id="4198"/>
            <w:r w:rsidRPr="00A5098E">
              <w:rPr>
                <w:sz w:val="12"/>
                <w:szCs w:val="12"/>
              </w:rPr>
              <w:t>(2.538.347)</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199" w:name="BBIFD01AL086"/>
            <w:bookmarkEnd w:id="4199"/>
            <w:r w:rsidRPr="00A5098E">
              <w:rPr>
                <w:sz w:val="12"/>
                <w:szCs w:val="12"/>
              </w:rPr>
              <w:t>(2.717.461)</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00" w:name="BBIFD01AM086"/>
            <w:bookmarkEnd w:id="4200"/>
            <w:r w:rsidRPr="00A5098E">
              <w:rPr>
                <w:sz w:val="12"/>
                <w:szCs w:val="12"/>
              </w:rPr>
              <w:t>7.471.831</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01" w:name="BBIFD01AN086"/>
            <w:bookmarkEnd w:id="4201"/>
            <w:r w:rsidRPr="00A5098E">
              <w:rPr>
                <w:sz w:val="12"/>
                <w:szCs w:val="12"/>
              </w:rPr>
              <w:t>(119.651)</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02" w:name="BBIFD01AO086"/>
            <w:bookmarkEnd w:id="4202"/>
            <w:r w:rsidRPr="00A5098E">
              <w:rPr>
                <w:sz w:val="12"/>
                <w:szCs w:val="12"/>
              </w:rPr>
              <w:t>(198.425)</w:t>
            </w:r>
            <w:bookmarkStart w:id="4203" w:name="BBIFD01AP086"/>
            <w:bookmarkStart w:id="4204" w:name="BBIFD01AQ086"/>
            <w:bookmarkStart w:id="4205" w:name="BBIFD01AR086"/>
            <w:bookmarkEnd w:id="4203"/>
            <w:bookmarkEnd w:id="4204"/>
            <w:bookmarkEnd w:id="4205"/>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4206" w:name="BBIFD0100087" w:colFirst="0" w:colLast="0"/>
            <w:bookmarkEnd w:id="4187"/>
            <w:r w:rsidRPr="00A5098E">
              <w:rPr>
                <w:sz w:val="12"/>
                <w:szCs w:val="12"/>
              </w:rPr>
              <w:t>Pré-fixado</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07" w:name="BBIFD01AA087"/>
            <w:bookmarkEnd w:id="4207"/>
            <w:r w:rsidRPr="00A5098E">
              <w:rPr>
                <w:sz w:val="12"/>
                <w:szCs w:val="12"/>
              </w:rPr>
              <w:t>223.834</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08" w:name="BBIFD01AB087"/>
            <w:bookmarkEnd w:id="4208"/>
            <w:r w:rsidRPr="00A5098E">
              <w:rPr>
                <w:sz w:val="12"/>
                <w:szCs w:val="12"/>
              </w:rPr>
              <w:t>(13.686)</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09" w:name="BBIFD01AC087"/>
            <w:bookmarkEnd w:id="4209"/>
            <w:r w:rsidRPr="00A5098E">
              <w:rPr>
                <w:sz w:val="12"/>
                <w:szCs w:val="12"/>
              </w:rPr>
              <w:t>(21.561)</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10" w:name="BBIFD01AD087"/>
            <w:bookmarkEnd w:id="4210"/>
            <w:r w:rsidRPr="00A5098E">
              <w:rPr>
                <w:sz w:val="12"/>
                <w:szCs w:val="12"/>
              </w:rPr>
              <w:t>297.199</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11" w:name="BBIFD01AE087"/>
            <w:bookmarkEnd w:id="4211"/>
            <w:r w:rsidRPr="00A5098E">
              <w:rPr>
                <w:sz w:val="12"/>
                <w:szCs w:val="12"/>
              </w:rPr>
              <w:t>(196.607)</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12" w:name="BBIFD01AF087"/>
            <w:bookmarkEnd w:id="4212"/>
            <w:r w:rsidRPr="00A5098E">
              <w:rPr>
                <w:sz w:val="12"/>
                <w:szCs w:val="12"/>
              </w:rPr>
              <w:t>(35.378)</w:t>
            </w:r>
            <w:bookmarkStart w:id="4213" w:name="BBIFD01AG087"/>
            <w:bookmarkStart w:id="4214" w:name="BBIFD01AH087"/>
            <w:bookmarkStart w:id="4215" w:name="BBIFD01AI087"/>
            <w:bookmarkEnd w:id="4213"/>
            <w:bookmarkEnd w:id="4214"/>
            <w:bookmarkEnd w:id="4215"/>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16" w:name="BBIFD01AJ087"/>
            <w:bookmarkEnd w:id="4216"/>
            <w:r w:rsidRPr="00A5098E">
              <w:rPr>
                <w:sz w:val="12"/>
                <w:szCs w:val="12"/>
              </w:rPr>
              <w:t>223.834</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17" w:name="BBIFD01AK087"/>
            <w:bookmarkEnd w:id="4217"/>
            <w:r w:rsidRPr="00A5098E">
              <w:rPr>
                <w:sz w:val="12"/>
                <w:szCs w:val="12"/>
              </w:rPr>
              <w:t>(13.686)</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18" w:name="BBIFD01AL087"/>
            <w:bookmarkEnd w:id="4218"/>
            <w:r w:rsidRPr="00A5098E">
              <w:rPr>
                <w:sz w:val="12"/>
                <w:szCs w:val="12"/>
              </w:rPr>
              <w:t>(21.561)</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19" w:name="BBIFD01AM087"/>
            <w:bookmarkEnd w:id="4219"/>
            <w:r w:rsidRPr="00A5098E">
              <w:rPr>
                <w:sz w:val="12"/>
                <w:szCs w:val="12"/>
              </w:rPr>
              <w:t>297.199</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20" w:name="BBIFD01AN087"/>
            <w:bookmarkEnd w:id="4220"/>
            <w:r w:rsidRPr="00A5098E">
              <w:rPr>
                <w:sz w:val="12"/>
                <w:szCs w:val="12"/>
              </w:rPr>
              <w:t>(196.607)</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21" w:name="BBIFD01AO087"/>
            <w:bookmarkEnd w:id="4221"/>
            <w:r w:rsidRPr="00A5098E">
              <w:rPr>
                <w:sz w:val="12"/>
                <w:szCs w:val="12"/>
              </w:rPr>
              <w:t>(35.378)</w:t>
            </w:r>
            <w:bookmarkStart w:id="4222" w:name="BBIFD01AP087"/>
            <w:bookmarkStart w:id="4223" w:name="BBIFD01AQ087"/>
            <w:bookmarkStart w:id="4224" w:name="BBIFD01AR087"/>
            <w:bookmarkEnd w:id="4222"/>
            <w:bookmarkEnd w:id="4223"/>
            <w:bookmarkEnd w:id="4224"/>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120"/>
              <w:jc w:val="left"/>
              <w:rPr>
                <w:sz w:val="12"/>
                <w:szCs w:val="12"/>
              </w:rPr>
            </w:pPr>
            <w:bookmarkStart w:id="4225" w:name="BBIFD0100091" w:colFirst="0" w:colLast="0"/>
            <w:bookmarkEnd w:id="4206"/>
            <w:r w:rsidRPr="00A5098E">
              <w:rPr>
                <w:sz w:val="12"/>
                <w:szCs w:val="12"/>
              </w:rPr>
              <w:t>IPCA</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26" w:name="BBIFD01AA091"/>
            <w:bookmarkEnd w:id="4226"/>
            <w:r w:rsidRPr="00A5098E">
              <w:rPr>
                <w:sz w:val="12"/>
                <w:szCs w:val="12"/>
              </w:rPr>
              <w:t>36.300</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27" w:name="BBIFD01AB091"/>
            <w:bookmarkEnd w:id="4227"/>
            <w:r w:rsidRPr="00A5098E">
              <w:rPr>
                <w:sz w:val="12"/>
                <w:szCs w:val="12"/>
              </w:rPr>
              <w:t>(300)</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28" w:name="BBIFD01AC091"/>
            <w:bookmarkEnd w:id="4228"/>
            <w:r w:rsidRPr="00A5098E">
              <w:rPr>
                <w:sz w:val="12"/>
                <w:szCs w:val="12"/>
              </w:rPr>
              <w:t>(3.614)</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29" w:name="BBIFD01AD091"/>
            <w:bookmarkEnd w:id="4229"/>
            <w:r w:rsidRPr="00A5098E">
              <w:rPr>
                <w:sz w:val="12"/>
                <w:szCs w:val="12"/>
              </w:rPr>
              <w:t>34.000</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30" w:name="BBIFD01AE091"/>
            <w:bookmarkEnd w:id="4230"/>
            <w:r w:rsidRPr="00A5098E">
              <w:rPr>
                <w:sz w:val="12"/>
                <w:szCs w:val="12"/>
              </w:rPr>
              <w:t>(22)</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31" w:name="BBIFD01AF091"/>
            <w:bookmarkEnd w:id="4231"/>
            <w:r w:rsidRPr="00A5098E">
              <w:rPr>
                <w:sz w:val="12"/>
                <w:szCs w:val="12"/>
              </w:rPr>
              <w:t>(2.607)</w:t>
            </w:r>
            <w:bookmarkStart w:id="4232" w:name="BBIFD01AG091"/>
            <w:bookmarkStart w:id="4233" w:name="BBIFD01AH091"/>
            <w:bookmarkStart w:id="4234" w:name="BBIFD01AI091"/>
            <w:bookmarkEnd w:id="4232"/>
            <w:bookmarkEnd w:id="4233"/>
            <w:bookmarkEnd w:id="4234"/>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35" w:name="BBIFD01AJ091"/>
            <w:bookmarkEnd w:id="4235"/>
            <w:r w:rsidRPr="00A5098E">
              <w:rPr>
                <w:sz w:val="12"/>
                <w:szCs w:val="12"/>
              </w:rPr>
              <w:t>36.300</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36" w:name="BBIFD01AK091"/>
            <w:bookmarkEnd w:id="4236"/>
            <w:r w:rsidRPr="00A5098E">
              <w:rPr>
                <w:sz w:val="12"/>
                <w:szCs w:val="12"/>
              </w:rPr>
              <w:t>(300)</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37" w:name="BBIFD01AL091"/>
            <w:bookmarkEnd w:id="4237"/>
            <w:r w:rsidRPr="00A5098E">
              <w:rPr>
                <w:sz w:val="12"/>
                <w:szCs w:val="12"/>
              </w:rPr>
              <w:t>(3.614)</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38" w:name="BBIFD01AM091"/>
            <w:bookmarkEnd w:id="4238"/>
            <w:r w:rsidRPr="00A5098E">
              <w:rPr>
                <w:sz w:val="12"/>
                <w:szCs w:val="12"/>
              </w:rPr>
              <w:t>34.000</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39" w:name="BBIFD01AN091"/>
            <w:bookmarkEnd w:id="4239"/>
            <w:r w:rsidRPr="00A5098E">
              <w:rPr>
                <w:sz w:val="12"/>
                <w:szCs w:val="12"/>
              </w:rPr>
              <w:t>(22)</w:t>
            </w: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bookmarkStart w:id="4240" w:name="BBIFD01AO091"/>
            <w:bookmarkEnd w:id="4240"/>
            <w:r w:rsidRPr="00A5098E">
              <w:rPr>
                <w:sz w:val="12"/>
                <w:szCs w:val="12"/>
              </w:rPr>
              <w:t>(2.607)</w:t>
            </w:r>
            <w:bookmarkStart w:id="4241" w:name="BBIFD01AP091"/>
            <w:bookmarkStart w:id="4242" w:name="BBIFD01AQ091"/>
            <w:bookmarkStart w:id="4243" w:name="BBIFD01AR091"/>
            <w:bookmarkEnd w:id="4241"/>
            <w:bookmarkEnd w:id="4242"/>
            <w:bookmarkEnd w:id="4243"/>
          </w:p>
        </w:tc>
      </w:tr>
      <w:bookmarkEnd w:id="4225"/>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r w:rsidRPr="00A5098E">
              <w:rPr>
                <w:sz w:val="12"/>
                <w:szCs w:val="12"/>
              </w:rPr>
              <w:t>Outros</w:t>
            </w:r>
            <w:r w:rsidRPr="00A5098E">
              <w:rPr>
                <w:sz w:val="12"/>
                <w:szCs w:val="12"/>
                <w:vertAlign w:val="superscript"/>
              </w:rPr>
              <w:t>(1)</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197.136</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(3.025)</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(3.071)</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197.136</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(3.025)</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(3.071)</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r w:rsidRPr="00A5098E">
              <w:rPr>
                <w:sz w:val="12"/>
                <w:szCs w:val="12"/>
              </w:rPr>
              <w:t>--</w:t>
            </w:r>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jc w:val="left"/>
              <w:rPr>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sz w:val="12"/>
                <w:szCs w:val="12"/>
              </w:rPr>
            </w:pPr>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jc w:val="left"/>
              <w:rPr>
                <w:b/>
                <w:sz w:val="12"/>
                <w:szCs w:val="12"/>
              </w:rPr>
            </w:pPr>
            <w:r w:rsidRPr="00A5098E">
              <w:rPr>
                <w:b/>
                <w:sz w:val="12"/>
                <w:szCs w:val="12"/>
              </w:rPr>
              <w:t>Outros Derivativos</w:t>
            </w:r>
            <w:bookmarkStart w:id="4244" w:name="BBIFD0100096"/>
            <w:bookmarkStart w:id="4245" w:name="BBIFD01AA096"/>
            <w:bookmarkStart w:id="4246" w:name="BBIFD01AB096"/>
            <w:bookmarkStart w:id="4247" w:name="BBIFD01AC096"/>
            <w:bookmarkStart w:id="4248" w:name="BBIFD01AD096"/>
            <w:bookmarkStart w:id="4249" w:name="BBIFD01AE096"/>
            <w:bookmarkStart w:id="4250" w:name="BBIFD01AF096"/>
            <w:bookmarkStart w:id="4251" w:name="BBIFD01AG096"/>
            <w:bookmarkStart w:id="4252" w:name="BBIFD01AH096"/>
            <w:bookmarkStart w:id="4253" w:name="BBIFD01AI096"/>
            <w:bookmarkStart w:id="4254" w:name="BBIFD01AJ096"/>
            <w:bookmarkStart w:id="4255" w:name="BBIFD01AK096"/>
            <w:bookmarkStart w:id="4256" w:name="BBIFD01AL096"/>
            <w:bookmarkStart w:id="4257" w:name="BBIFD01AM096"/>
            <w:bookmarkStart w:id="4258" w:name="BBIFD01AN096"/>
            <w:bookmarkStart w:id="4259" w:name="BBIFD01AO096"/>
            <w:bookmarkStart w:id="4260" w:name="BBIFD01AP096"/>
            <w:bookmarkStart w:id="4261" w:name="BBIFD01AQ096"/>
            <w:bookmarkStart w:id="4262" w:name="BBIFD01AR096"/>
            <w:r w:rsidRPr="00A5098E">
              <w:rPr>
                <w:b/>
                <w:sz w:val="12"/>
                <w:szCs w:val="12"/>
                <w:vertAlign w:val="superscript"/>
              </w:rPr>
              <w:t xml:space="preserve"> (2)</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b/>
                <w:sz w:val="12"/>
                <w:szCs w:val="12"/>
              </w:rPr>
            </w:pPr>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60"/>
              <w:jc w:val="left"/>
              <w:rPr>
                <w:b/>
                <w:sz w:val="12"/>
                <w:szCs w:val="12"/>
              </w:rPr>
            </w:pPr>
            <w:bookmarkStart w:id="4263" w:name="BBIFD0100097" w:colFirst="0" w:colLast="0"/>
            <w:bookmarkStart w:id="4264" w:name="BBIFD01AA097" w:colFirst="0" w:colLast="0"/>
            <w:bookmarkStart w:id="4265" w:name="BBIFD01AB097" w:colFirst="0" w:colLast="0"/>
            <w:bookmarkStart w:id="4266" w:name="BBIFD01AC097" w:colFirst="0" w:colLast="0"/>
            <w:bookmarkStart w:id="4267" w:name="BBIFD01AD097" w:colFirst="0" w:colLast="0"/>
            <w:bookmarkStart w:id="4268" w:name="BBIFD01AE097" w:colFirst="0" w:colLast="0"/>
            <w:bookmarkStart w:id="4269" w:name="BBIFD01AF097" w:colFirst="0" w:colLast="0"/>
            <w:bookmarkStart w:id="4270" w:name="BBIFD01AG097" w:colFirst="0" w:colLast="0"/>
            <w:bookmarkStart w:id="4271" w:name="BBIFD01AH097" w:colFirst="0" w:colLast="0"/>
            <w:bookmarkStart w:id="4272" w:name="BBIFD01AI097" w:colFirst="0" w:colLast="0"/>
            <w:bookmarkStart w:id="4273" w:name="BBIFD01AJ097" w:colFirst="0" w:colLast="0"/>
            <w:bookmarkStart w:id="4274" w:name="BBIFD01AK097" w:colFirst="0" w:colLast="0"/>
            <w:bookmarkStart w:id="4275" w:name="BBIFD01AL097" w:colFirst="0" w:colLast="0"/>
            <w:bookmarkStart w:id="4276" w:name="BBIFD01AM097" w:colFirst="0" w:colLast="0"/>
            <w:bookmarkStart w:id="4277" w:name="BBIFD01AN097" w:colFirst="0" w:colLast="0"/>
            <w:bookmarkStart w:id="4278" w:name="BBIFD01AO097" w:colFirst="0" w:colLast="0"/>
            <w:bookmarkStart w:id="4279" w:name="BBIFD01AP097" w:colFirst="0" w:colLast="0"/>
            <w:bookmarkStart w:id="4280" w:name="BBIFD01AQ097" w:colFirst="0" w:colLast="0"/>
            <w:bookmarkStart w:id="4281" w:name="BBIFD01AR097" w:colFirst="0" w:colLast="0"/>
            <w:r w:rsidRPr="00A5098E">
              <w:rPr>
                <w:b/>
                <w:sz w:val="12"/>
                <w:szCs w:val="12"/>
              </w:rPr>
              <w:t>Posição Ativa</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r>
      <w:tr w:rsidR="00827239" w:rsidRPr="00A5098E" w:rsidTr="00B80508">
        <w:trPr>
          <w:cantSplit/>
        </w:trPr>
        <w:tc>
          <w:tcPr>
            <w:tcW w:w="0" w:type="auto"/>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4282" w:name="BBIFD0100098" w:colFirst="0" w:colLast="0"/>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r w:rsidRPr="00A5098E">
              <w:rPr>
                <w:sz w:val="12"/>
                <w:szCs w:val="12"/>
              </w:rPr>
              <w:t>Moeda estrangeira</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83" w:name="BBIFD01AA098"/>
            <w:bookmarkEnd w:id="4283"/>
            <w:r w:rsidRPr="00A5098E">
              <w:rPr>
                <w:sz w:val="12"/>
                <w:szCs w:val="12"/>
              </w:rPr>
              <w:t>3.566.299</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84" w:name="BBIFD01AB098"/>
            <w:bookmarkEnd w:id="4284"/>
            <w:r w:rsidRPr="00A5098E">
              <w:rPr>
                <w:sz w:val="12"/>
                <w:szCs w:val="12"/>
              </w:rPr>
              <w:t>106.752</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85" w:name="BBIFD01AC098"/>
            <w:bookmarkEnd w:id="4285"/>
            <w:r w:rsidRPr="00A5098E">
              <w:rPr>
                <w:sz w:val="12"/>
                <w:szCs w:val="12"/>
              </w:rPr>
              <w:t>87.686</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86" w:name="BBIFD01AD098"/>
            <w:bookmarkEnd w:id="4286"/>
            <w:r w:rsidRPr="00A5098E">
              <w:rPr>
                <w:sz w:val="12"/>
                <w:szCs w:val="12"/>
              </w:rPr>
              <w:t>1.743.802</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87" w:name="BBIFD01AE098"/>
            <w:bookmarkEnd w:id="4287"/>
            <w:r w:rsidRPr="00A5098E">
              <w:rPr>
                <w:sz w:val="12"/>
                <w:szCs w:val="12"/>
              </w:rPr>
              <w:t>34.241</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88" w:name="BBIFD01AF098"/>
            <w:bookmarkEnd w:id="4288"/>
            <w:r w:rsidRPr="00A5098E">
              <w:rPr>
                <w:sz w:val="12"/>
                <w:szCs w:val="12"/>
              </w:rPr>
              <w:t>25.439</w:t>
            </w:r>
            <w:bookmarkStart w:id="4289" w:name="BBIFD01AG098"/>
            <w:bookmarkStart w:id="4290" w:name="BBIFD01AH098"/>
            <w:bookmarkStart w:id="4291" w:name="BBIFD01AI098"/>
            <w:bookmarkEnd w:id="4289"/>
            <w:bookmarkEnd w:id="4290"/>
            <w:bookmarkEnd w:id="4291"/>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92" w:name="BBIFD01AJ098"/>
            <w:bookmarkEnd w:id="4292"/>
            <w:r w:rsidRPr="00A5098E">
              <w:rPr>
                <w:sz w:val="12"/>
                <w:szCs w:val="12"/>
              </w:rPr>
              <w:t>3.566.299</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93" w:name="BBIFD01AK098"/>
            <w:bookmarkEnd w:id="4293"/>
            <w:r w:rsidRPr="00A5098E">
              <w:rPr>
                <w:sz w:val="12"/>
                <w:szCs w:val="12"/>
              </w:rPr>
              <w:t>106.752</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94" w:name="BBIFD01AL098"/>
            <w:bookmarkEnd w:id="4294"/>
            <w:r w:rsidRPr="00A5098E">
              <w:rPr>
                <w:sz w:val="12"/>
                <w:szCs w:val="12"/>
              </w:rPr>
              <w:t>87.686</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95" w:name="BBIFD01AM098"/>
            <w:bookmarkEnd w:id="4295"/>
            <w:r w:rsidRPr="00A5098E">
              <w:rPr>
                <w:sz w:val="12"/>
                <w:szCs w:val="12"/>
              </w:rPr>
              <w:t>1.483.075</w:t>
            </w:r>
          </w:p>
        </w:tc>
        <w:tc>
          <w:tcPr>
            <w:tcW w:w="1079"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96" w:name="BBIFD01AN098"/>
            <w:bookmarkEnd w:id="4296"/>
            <w:r w:rsidRPr="00A5098E">
              <w:rPr>
                <w:sz w:val="12"/>
                <w:szCs w:val="12"/>
              </w:rPr>
              <w:t>26.210</w:t>
            </w:r>
          </w:p>
        </w:tc>
        <w:tc>
          <w:tcPr>
            <w:tcW w:w="1080" w:type="dxa"/>
            <w:tcBorders>
              <w:bottom w:val="single" w:sz="4" w:space="0" w:color="FFFFFF" w:themeColor="background1"/>
            </w:tcBorders>
            <w:shd w:val="clear" w:color="auto" w:fill="E6E6E6"/>
            <w:vAlign w:val="center"/>
          </w:tcPr>
          <w:p w:rsidR="00827239" w:rsidRPr="00A5098E" w:rsidRDefault="00827239" w:rsidP="00536951">
            <w:pPr>
              <w:pStyle w:val="070-TabelaPadro"/>
              <w:spacing w:before="20" w:after="20"/>
              <w:rPr>
                <w:sz w:val="12"/>
                <w:szCs w:val="12"/>
              </w:rPr>
            </w:pPr>
            <w:bookmarkStart w:id="4297" w:name="BBIFD01AO098"/>
            <w:bookmarkEnd w:id="4297"/>
            <w:r w:rsidRPr="00A5098E">
              <w:rPr>
                <w:sz w:val="12"/>
                <w:szCs w:val="12"/>
              </w:rPr>
              <w:t>18.061</w:t>
            </w:r>
            <w:bookmarkStart w:id="4298" w:name="BBIFD01AP098"/>
            <w:bookmarkStart w:id="4299" w:name="BBIFD01AQ098"/>
            <w:bookmarkStart w:id="4300" w:name="BBIFD01AR098"/>
            <w:bookmarkEnd w:id="4298"/>
            <w:bookmarkEnd w:id="4299"/>
            <w:bookmarkEnd w:id="4300"/>
          </w:p>
        </w:tc>
      </w:tr>
      <w:tr w:rsidR="00827239" w:rsidRPr="00A5098E" w:rsidTr="00B80508">
        <w:trPr>
          <w:cantSplit/>
        </w:trPr>
        <w:tc>
          <w:tcPr>
            <w:tcW w:w="0" w:type="auto"/>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ind w:left="60"/>
              <w:jc w:val="left"/>
              <w:rPr>
                <w:b/>
                <w:sz w:val="12"/>
                <w:szCs w:val="12"/>
              </w:rPr>
            </w:pPr>
            <w:bookmarkStart w:id="4301" w:name="BBIFD0100100" w:colFirst="0" w:colLast="0"/>
            <w:bookmarkStart w:id="4302" w:name="BBIFD01AA100" w:colFirst="0" w:colLast="0"/>
            <w:bookmarkStart w:id="4303" w:name="BBIFD01AB100" w:colFirst="0" w:colLast="0"/>
            <w:bookmarkStart w:id="4304" w:name="BBIFD01AC100" w:colFirst="0" w:colLast="0"/>
            <w:bookmarkStart w:id="4305" w:name="BBIFD01AD100" w:colFirst="0" w:colLast="0"/>
            <w:bookmarkStart w:id="4306" w:name="BBIFD01AE100" w:colFirst="0" w:colLast="0"/>
            <w:bookmarkStart w:id="4307" w:name="BBIFD01AF100" w:colFirst="0" w:colLast="0"/>
            <w:bookmarkStart w:id="4308" w:name="BBIFD01AG100" w:colFirst="0" w:colLast="0"/>
            <w:bookmarkStart w:id="4309" w:name="BBIFD01AH100" w:colFirst="0" w:colLast="0"/>
            <w:bookmarkStart w:id="4310" w:name="BBIFD01AI100" w:colFirst="0" w:colLast="0"/>
            <w:bookmarkStart w:id="4311" w:name="BBIFD01AJ100" w:colFirst="0" w:colLast="0"/>
            <w:bookmarkStart w:id="4312" w:name="BBIFD01AK100" w:colFirst="0" w:colLast="0"/>
            <w:bookmarkStart w:id="4313" w:name="BBIFD01AL100" w:colFirst="0" w:colLast="0"/>
            <w:bookmarkStart w:id="4314" w:name="BBIFD01AM100" w:colFirst="0" w:colLast="0"/>
            <w:bookmarkStart w:id="4315" w:name="BBIFD01AN100" w:colFirst="0" w:colLast="0"/>
            <w:bookmarkStart w:id="4316" w:name="BBIFD01AO100" w:colFirst="0" w:colLast="0"/>
            <w:bookmarkStart w:id="4317" w:name="BBIFD01AP100" w:colFirst="0" w:colLast="0"/>
            <w:bookmarkStart w:id="4318" w:name="BBIFD01AQ100" w:colFirst="0" w:colLast="0"/>
            <w:bookmarkStart w:id="4319" w:name="BBIFD01AR100" w:colFirst="0" w:colLast="0"/>
            <w:bookmarkEnd w:id="4282"/>
            <w:r w:rsidRPr="00A5098E">
              <w:rPr>
                <w:b/>
                <w:sz w:val="12"/>
                <w:szCs w:val="12"/>
              </w:rPr>
              <w:t>Posição Passiva</w:t>
            </w: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79"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c>
          <w:tcPr>
            <w:tcW w:w="1080" w:type="dxa"/>
            <w:tcBorders>
              <w:bottom w:val="single" w:sz="4" w:space="0" w:color="FFFFFF" w:themeColor="background1"/>
            </w:tcBorders>
            <w:shd w:val="clear" w:color="auto" w:fill="F3F3F3"/>
            <w:vAlign w:val="center"/>
          </w:tcPr>
          <w:p w:rsidR="00827239" w:rsidRPr="00A5098E" w:rsidRDefault="00827239" w:rsidP="00536951">
            <w:pPr>
              <w:pStyle w:val="070-TabelaPadro"/>
              <w:spacing w:before="20" w:after="20"/>
              <w:rPr>
                <w:b/>
                <w:sz w:val="12"/>
                <w:szCs w:val="12"/>
              </w:rPr>
            </w:pPr>
          </w:p>
        </w:tc>
      </w:tr>
      <w:tr w:rsidR="00827239" w:rsidRPr="00A5098E" w:rsidTr="00B80508">
        <w:trPr>
          <w:cantSplit/>
        </w:trPr>
        <w:tc>
          <w:tcPr>
            <w:tcW w:w="0" w:type="auto"/>
            <w:tcBorders>
              <w:bottom w:val="single" w:sz="4" w:space="0" w:color="CCCCCC"/>
            </w:tcBorders>
            <w:shd w:val="clear" w:color="auto" w:fill="E6E6E6"/>
            <w:vAlign w:val="center"/>
          </w:tcPr>
          <w:p w:rsidR="00827239" w:rsidRPr="00A5098E" w:rsidRDefault="00827239" w:rsidP="00536951">
            <w:pPr>
              <w:pStyle w:val="070-TabelaPadro"/>
              <w:spacing w:before="20" w:after="20"/>
              <w:ind w:left="120"/>
              <w:jc w:val="left"/>
              <w:rPr>
                <w:sz w:val="12"/>
                <w:szCs w:val="12"/>
              </w:rPr>
            </w:pPr>
            <w:bookmarkStart w:id="4320" w:name="BBIFD0100101" w:colFirst="0" w:colLast="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r w:rsidRPr="00A5098E">
              <w:rPr>
                <w:sz w:val="12"/>
                <w:szCs w:val="12"/>
              </w:rPr>
              <w:t>Moeda estrangeira</w:t>
            </w:r>
          </w:p>
        </w:tc>
        <w:tc>
          <w:tcPr>
            <w:tcW w:w="1079" w:type="dxa"/>
            <w:tcBorders>
              <w:bottom w:val="single" w:sz="4" w:space="0" w:color="CCCCCC"/>
            </w:tcBorders>
            <w:shd w:val="clear" w:color="auto" w:fill="E6E6E6"/>
            <w:vAlign w:val="center"/>
          </w:tcPr>
          <w:p w:rsidR="00827239" w:rsidRPr="00A5098E" w:rsidRDefault="00827239" w:rsidP="00536951">
            <w:pPr>
              <w:pStyle w:val="070-TabelaPadro"/>
              <w:spacing w:before="20" w:after="20"/>
              <w:rPr>
                <w:sz w:val="12"/>
                <w:szCs w:val="12"/>
              </w:rPr>
            </w:pPr>
            <w:bookmarkStart w:id="4321" w:name="BBIFD01AA101"/>
            <w:bookmarkEnd w:id="4321"/>
            <w:r w:rsidRPr="00A5098E">
              <w:rPr>
                <w:sz w:val="12"/>
                <w:szCs w:val="12"/>
              </w:rPr>
              <w:t>5.977.033</w:t>
            </w:r>
          </w:p>
        </w:tc>
        <w:tc>
          <w:tcPr>
            <w:tcW w:w="1079" w:type="dxa"/>
            <w:tcBorders>
              <w:bottom w:val="single" w:sz="4" w:space="0" w:color="CCCCCC"/>
            </w:tcBorders>
            <w:shd w:val="clear" w:color="auto" w:fill="E6E6E6"/>
            <w:vAlign w:val="center"/>
          </w:tcPr>
          <w:p w:rsidR="00827239" w:rsidRPr="00A5098E" w:rsidRDefault="00827239" w:rsidP="00536951">
            <w:pPr>
              <w:pStyle w:val="070-TabelaPadro"/>
              <w:spacing w:before="20" w:after="20"/>
              <w:rPr>
                <w:sz w:val="12"/>
                <w:szCs w:val="12"/>
              </w:rPr>
            </w:pPr>
            <w:bookmarkStart w:id="4322" w:name="BBIFD01AB101"/>
            <w:bookmarkEnd w:id="4322"/>
            <w:r w:rsidRPr="00A5098E">
              <w:rPr>
                <w:sz w:val="12"/>
                <w:szCs w:val="12"/>
              </w:rPr>
              <w:t>(87.714)</w:t>
            </w:r>
          </w:p>
        </w:tc>
        <w:tc>
          <w:tcPr>
            <w:tcW w:w="1079" w:type="dxa"/>
            <w:tcBorders>
              <w:bottom w:val="single" w:sz="4" w:space="0" w:color="CCCCCC"/>
            </w:tcBorders>
            <w:shd w:val="clear" w:color="auto" w:fill="E6E6E6"/>
            <w:vAlign w:val="center"/>
          </w:tcPr>
          <w:p w:rsidR="00827239" w:rsidRPr="00A5098E" w:rsidRDefault="00827239" w:rsidP="00536951">
            <w:pPr>
              <w:pStyle w:val="070-TabelaPadro"/>
              <w:spacing w:before="20" w:after="20"/>
              <w:rPr>
                <w:sz w:val="12"/>
                <w:szCs w:val="12"/>
              </w:rPr>
            </w:pPr>
            <w:bookmarkStart w:id="4323" w:name="BBIFD01AC101"/>
            <w:bookmarkEnd w:id="4323"/>
            <w:r w:rsidRPr="00A5098E">
              <w:rPr>
                <w:sz w:val="12"/>
                <w:szCs w:val="12"/>
              </w:rPr>
              <w:t>(106.405)</w:t>
            </w:r>
          </w:p>
        </w:tc>
        <w:tc>
          <w:tcPr>
            <w:tcW w:w="1080" w:type="dxa"/>
            <w:tcBorders>
              <w:bottom w:val="single" w:sz="4" w:space="0" w:color="CCCCCC"/>
            </w:tcBorders>
            <w:shd w:val="clear" w:color="auto" w:fill="E6E6E6"/>
            <w:vAlign w:val="center"/>
          </w:tcPr>
          <w:p w:rsidR="00827239" w:rsidRPr="00A5098E" w:rsidRDefault="00827239" w:rsidP="00536951">
            <w:pPr>
              <w:pStyle w:val="070-TabelaPadro"/>
              <w:spacing w:before="20" w:after="20"/>
              <w:rPr>
                <w:sz w:val="12"/>
                <w:szCs w:val="12"/>
              </w:rPr>
            </w:pPr>
            <w:bookmarkStart w:id="4324" w:name="BBIFD01AD101"/>
            <w:bookmarkEnd w:id="4324"/>
            <w:r w:rsidRPr="00A5098E">
              <w:rPr>
                <w:sz w:val="12"/>
                <w:szCs w:val="12"/>
              </w:rPr>
              <w:t>6.156.241</w:t>
            </w:r>
          </w:p>
        </w:tc>
        <w:tc>
          <w:tcPr>
            <w:tcW w:w="1079" w:type="dxa"/>
            <w:tcBorders>
              <w:bottom w:val="single" w:sz="4" w:space="0" w:color="CCCCCC"/>
            </w:tcBorders>
            <w:shd w:val="clear" w:color="auto" w:fill="E6E6E6"/>
            <w:vAlign w:val="center"/>
          </w:tcPr>
          <w:p w:rsidR="00827239" w:rsidRPr="00A5098E" w:rsidRDefault="00827239" w:rsidP="00536951">
            <w:pPr>
              <w:pStyle w:val="070-TabelaPadro"/>
              <w:spacing w:before="20" w:after="20"/>
              <w:rPr>
                <w:sz w:val="12"/>
                <w:szCs w:val="12"/>
              </w:rPr>
            </w:pPr>
            <w:bookmarkStart w:id="4325" w:name="BBIFD01AE101"/>
            <w:bookmarkEnd w:id="4325"/>
            <w:r w:rsidRPr="00A5098E">
              <w:rPr>
                <w:sz w:val="12"/>
                <w:szCs w:val="12"/>
              </w:rPr>
              <w:t>(51.396)</w:t>
            </w:r>
          </w:p>
        </w:tc>
        <w:tc>
          <w:tcPr>
            <w:tcW w:w="1079" w:type="dxa"/>
            <w:tcBorders>
              <w:bottom w:val="single" w:sz="4" w:space="0" w:color="CCCCCC"/>
            </w:tcBorders>
            <w:shd w:val="clear" w:color="auto" w:fill="E6E6E6"/>
            <w:vAlign w:val="center"/>
          </w:tcPr>
          <w:p w:rsidR="00827239" w:rsidRPr="00A5098E" w:rsidRDefault="00827239" w:rsidP="00536951">
            <w:pPr>
              <w:pStyle w:val="070-TabelaPadro"/>
              <w:spacing w:before="20" w:after="20"/>
              <w:rPr>
                <w:sz w:val="12"/>
                <w:szCs w:val="12"/>
              </w:rPr>
            </w:pPr>
            <w:bookmarkStart w:id="4326" w:name="BBIFD01AF101"/>
            <w:bookmarkEnd w:id="4326"/>
            <w:r w:rsidRPr="00A5098E">
              <w:rPr>
                <w:sz w:val="12"/>
                <w:szCs w:val="12"/>
              </w:rPr>
              <w:t>(90.879)</w:t>
            </w:r>
            <w:bookmarkStart w:id="4327" w:name="BBIFD01AG101"/>
            <w:bookmarkStart w:id="4328" w:name="BBIFD01AH101"/>
            <w:bookmarkStart w:id="4329" w:name="BBIFD01AI101"/>
            <w:bookmarkEnd w:id="4327"/>
            <w:bookmarkEnd w:id="4328"/>
            <w:bookmarkEnd w:id="4329"/>
          </w:p>
        </w:tc>
        <w:tc>
          <w:tcPr>
            <w:tcW w:w="1079" w:type="dxa"/>
            <w:tcBorders>
              <w:bottom w:val="single" w:sz="4" w:space="0" w:color="CCCCCC"/>
            </w:tcBorders>
            <w:shd w:val="clear" w:color="auto" w:fill="E6E6E6"/>
            <w:vAlign w:val="center"/>
          </w:tcPr>
          <w:p w:rsidR="00827239" w:rsidRPr="00A5098E" w:rsidRDefault="00827239" w:rsidP="00536951">
            <w:pPr>
              <w:pStyle w:val="070-TabelaPadro"/>
              <w:spacing w:before="20" w:after="20"/>
              <w:rPr>
                <w:sz w:val="12"/>
                <w:szCs w:val="12"/>
              </w:rPr>
            </w:pPr>
            <w:bookmarkStart w:id="4330" w:name="BBIFD01AJ101"/>
            <w:bookmarkEnd w:id="4330"/>
            <w:r w:rsidRPr="00A5098E">
              <w:rPr>
                <w:sz w:val="12"/>
                <w:szCs w:val="12"/>
              </w:rPr>
              <w:t>5.731.323</w:t>
            </w:r>
          </w:p>
        </w:tc>
        <w:tc>
          <w:tcPr>
            <w:tcW w:w="1080" w:type="dxa"/>
            <w:tcBorders>
              <w:bottom w:val="single" w:sz="4" w:space="0" w:color="CCCCCC"/>
            </w:tcBorders>
            <w:shd w:val="clear" w:color="auto" w:fill="E6E6E6"/>
            <w:vAlign w:val="center"/>
          </w:tcPr>
          <w:p w:rsidR="00827239" w:rsidRPr="00A5098E" w:rsidRDefault="00827239" w:rsidP="00536951">
            <w:pPr>
              <w:pStyle w:val="070-TabelaPadro"/>
              <w:spacing w:before="20" w:after="20"/>
              <w:rPr>
                <w:sz w:val="12"/>
                <w:szCs w:val="12"/>
              </w:rPr>
            </w:pPr>
            <w:bookmarkStart w:id="4331" w:name="BBIFD01AK101"/>
            <w:bookmarkEnd w:id="4331"/>
            <w:r w:rsidRPr="00A5098E">
              <w:rPr>
                <w:sz w:val="12"/>
                <w:szCs w:val="12"/>
              </w:rPr>
              <w:t>(78.883)</w:t>
            </w:r>
          </w:p>
        </w:tc>
        <w:tc>
          <w:tcPr>
            <w:tcW w:w="1079" w:type="dxa"/>
            <w:tcBorders>
              <w:bottom w:val="single" w:sz="4" w:space="0" w:color="CCCCCC"/>
            </w:tcBorders>
            <w:shd w:val="clear" w:color="auto" w:fill="E6E6E6"/>
            <w:vAlign w:val="center"/>
          </w:tcPr>
          <w:p w:rsidR="00827239" w:rsidRPr="00A5098E" w:rsidRDefault="00827239" w:rsidP="00536951">
            <w:pPr>
              <w:pStyle w:val="070-TabelaPadro"/>
              <w:spacing w:before="20" w:after="20"/>
              <w:rPr>
                <w:sz w:val="12"/>
                <w:szCs w:val="12"/>
              </w:rPr>
            </w:pPr>
            <w:bookmarkStart w:id="4332" w:name="BBIFD01AL101"/>
            <w:bookmarkEnd w:id="4332"/>
            <w:r w:rsidRPr="00A5098E">
              <w:rPr>
                <w:sz w:val="12"/>
                <w:szCs w:val="12"/>
              </w:rPr>
              <w:t>(98.341)</w:t>
            </w:r>
          </w:p>
        </w:tc>
        <w:tc>
          <w:tcPr>
            <w:tcW w:w="1079" w:type="dxa"/>
            <w:tcBorders>
              <w:bottom w:val="single" w:sz="4" w:space="0" w:color="CCCCCC"/>
            </w:tcBorders>
            <w:shd w:val="clear" w:color="auto" w:fill="E6E6E6"/>
            <w:vAlign w:val="center"/>
          </w:tcPr>
          <w:p w:rsidR="00827239" w:rsidRPr="00A5098E" w:rsidRDefault="00827239" w:rsidP="00536951">
            <w:pPr>
              <w:pStyle w:val="070-TabelaPadro"/>
              <w:spacing w:before="20" w:after="20"/>
              <w:rPr>
                <w:sz w:val="12"/>
                <w:szCs w:val="12"/>
              </w:rPr>
            </w:pPr>
            <w:bookmarkStart w:id="4333" w:name="BBIFD01AM101"/>
            <w:bookmarkEnd w:id="4333"/>
            <w:r w:rsidRPr="00A5098E">
              <w:rPr>
                <w:sz w:val="12"/>
                <w:szCs w:val="12"/>
              </w:rPr>
              <w:t>6.167.502</w:t>
            </w:r>
          </w:p>
        </w:tc>
        <w:tc>
          <w:tcPr>
            <w:tcW w:w="1079" w:type="dxa"/>
            <w:tcBorders>
              <w:bottom w:val="single" w:sz="4" w:space="0" w:color="CCCCCC"/>
            </w:tcBorders>
            <w:shd w:val="clear" w:color="auto" w:fill="E6E6E6"/>
            <w:vAlign w:val="center"/>
          </w:tcPr>
          <w:p w:rsidR="00827239" w:rsidRPr="00A5098E" w:rsidRDefault="00827239" w:rsidP="00536951">
            <w:pPr>
              <w:pStyle w:val="070-TabelaPadro"/>
              <w:spacing w:before="20" w:after="20"/>
              <w:rPr>
                <w:sz w:val="12"/>
                <w:szCs w:val="12"/>
              </w:rPr>
            </w:pPr>
            <w:bookmarkStart w:id="4334" w:name="BBIFD01AN101"/>
            <w:bookmarkEnd w:id="4334"/>
            <w:r w:rsidRPr="00A5098E">
              <w:rPr>
                <w:sz w:val="12"/>
                <w:szCs w:val="12"/>
              </w:rPr>
              <w:t>(51.396)</w:t>
            </w:r>
          </w:p>
        </w:tc>
        <w:tc>
          <w:tcPr>
            <w:tcW w:w="1080" w:type="dxa"/>
            <w:tcBorders>
              <w:bottom w:val="single" w:sz="4" w:space="0" w:color="CCCCCC"/>
            </w:tcBorders>
            <w:shd w:val="clear" w:color="auto" w:fill="E6E6E6"/>
            <w:vAlign w:val="center"/>
          </w:tcPr>
          <w:p w:rsidR="00827239" w:rsidRPr="00A5098E" w:rsidRDefault="00827239" w:rsidP="00536951">
            <w:pPr>
              <w:pStyle w:val="070-TabelaPadro"/>
              <w:spacing w:before="20" w:after="20"/>
              <w:rPr>
                <w:sz w:val="12"/>
                <w:szCs w:val="12"/>
              </w:rPr>
            </w:pPr>
            <w:bookmarkStart w:id="4335" w:name="BBIFD01AO101"/>
            <w:bookmarkEnd w:id="4335"/>
            <w:r w:rsidRPr="00A5098E">
              <w:rPr>
                <w:sz w:val="12"/>
                <w:szCs w:val="12"/>
              </w:rPr>
              <w:t>(90.879)</w:t>
            </w:r>
            <w:bookmarkStart w:id="4336" w:name="BBIFD01AP101"/>
            <w:bookmarkStart w:id="4337" w:name="BBIFD01AQ101"/>
            <w:bookmarkStart w:id="4338" w:name="BBIFD01AR101"/>
            <w:bookmarkEnd w:id="4336"/>
            <w:bookmarkEnd w:id="4337"/>
            <w:bookmarkEnd w:id="4338"/>
          </w:p>
        </w:tc>
      </w:tr>
    </w:tbl>
    <w:bookmarkEnd w:id="3959"/>
    <w:bookmarkEnd w:id="4320"/>
    <w:p w:rsidR="00827239" w:rsidRPr="00076AFC" w:rsidRDefault="00827239" w:rsidP="00536951">
      <w:pPr>
        <w:pStyle w:val="072-Rodapdatabela"/>
      </w:pPr>
      <w:r w:rsidRPr="00076AFC">
        <w:t>(1)</w:t>
      </w:r>
      <w:r w:rsidRPr="00076AFC">
        <w:tab/>
      </w:r>
      <w:r w:rsidRPr="0015492B">
        <w:t xml:space="preserve">Referem-se a derivativos de crédito oriundos de estrutura envolvendo operações de CDS (Credit Default Swap) e CLN (Credit Linked Notes), cujo risco </w:t>
      </w:r>
      <w:r>
        <w:t>recebido</w:t>
      </w:r>
      <w:r w:rsidRPr="0015492B">
        <w:t xml:space="preserve"> e transferido se compensam.</w:t>
      </w:r>
      <w:r>
        <w:t xml:space="preserve"> No 1º Semestre/2020, essas operações não geraram impacto no Patrimônio de Referência e não ocorreram eventos de crédito previstos no contrato.</w:t>
      </w:r>
    </w:p>
    <w:p w:rsidR="00827239" w:rsidRDefault="00827239" w:rsidP="00536951">
      <w:pPr>
        <w:pStyle w:val="072-Rodapdatabela"/>
      </w:pPr>
      <w:r>
        <w:t>(2)</w:t>
      </w:r>
      <w:r>
        <w:tab/>
        <w:t>Referem-se, essencialmente, a contratos de moeda sem entrega física, apenas com liquidação financeira (Non Deliverable Forward – NDF). O NDF é operado em mercado de balcão e tem como objeto a taxa de câmbio de uma determinada moeda.</w:t>
      </w:r>
    </w:p>
    <w:p w:rsidR="00827239" w:rsidRDefault="00827239" w:rsidP="00FD0717">
      <w:pPr>
        <w:pStyle w:val="072-Rodapdatabela"/>
        <w:keepNext w:val="0"/>
        <w:keepLines w:val="0"/>
      </w:pPr>
    </w:p>
    <w:p w:rsidR="00827239" w:rsidRPr="00E41DA9" w:rsidRDefault="00827239" w:rsidP="00536951">
      <w:pPr>
        <w:pStyle w:val="031-SubttulodeDocumentoLista"/>
      </w:pPr>
      <w:bookmarkStart w:id="4339" w:name="BBIFD04_Titulo"/>
      <w:r>
        <w:lastRenderedPageBreak/>
        <w:t xml:space="preserve">) </w:t>
      </w:r>
      <w:r w:rsidRPr="00E41DA9">
        <w:t xml:space="preserve">Composição da </w:t>
      </w:r>
      <w:r>
        <w:t>c</w:t>
      </w:r>
      <w:r w:rsidRPr="00E41DA9">
        <w:t xml:space="preserve">arteira de </w:t>
      </w:r>
      <w:r>
        <w:t>d</w:t>
      </w:r>
      <w:r w:rsidRPr="00E41DA9">
        <w:t xml:space="preserve">erivativos por vencimento (valor </w:t>
      </w:r>
      <w:r>
        <w:t>nocional</w:t>
      </w:r>
      <w:r w:rsidRPr="00E41DA9">
        <w:t>)</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Caption w:val="BB.IFD.04 - Composição da Carteira de Derivativos por vencimento"/>
        <w:tblDescription w:val="PubliCon - Sistema de Gerenciamento do Documentos Contábeis para Publicação&#10;&#10;Última atualização do mapa do quadro em: "/>
      </w:tblPr>
      <w:tblGrid>
        <w:gridCol w:w="1858"/>
        <w:gridCol w:w="947"/>
        <w:gridCol w:w="1041"/>
        <w:gridCol w:w="1041"/>
        <w:gridCol w:w="1278"/>
        <w:gridCol w:w="1040"/>
        <w:gridCol w:w="1040"/>
        <w:gridCol w:w="946"/>
        <w:gridCol w:w="1040"/>
        <w:gridCol w:w="1040"/>
        <w:gridCol w:w="1278"/>
        <w:gridCol w:w="1040"/>
        <w:gridCol w:w="1040"/>
      </w:tblGrid>
      <w:tr w:rsidR="00827239" w:rsidRPr="00C96A04" w:rsidTr="00B80508">
        <w:trPr>
          <w:cantSplit/>
          <w:tblHeader/>
        </w:trPr>
        <w:tc>
          <w:tcPr>
            <w:tcW w:w="0" w:type="auto"/>
            <w:vMerge w:val="restart"/>
            <w:shd w:val="solid" w:color="C3D7F0" w:fill="auto"/>
            <w:vAlign w:val="center"/>
          </w:tcPr>
          <w:p w:rsidR="00827239" w:rsidRPr="00C96A04" w:rsidRDefault="00827239" w:rsidP="00536951">
            <w:pPr>
              <w:pStyle w:val="070-TabelaPadro"/>
              <w:jc w:val="center"/>
              <w:rPr>
                <w:b/>
                <w:sz w:val="13"/>
                <w:szCs w:val="13"/>
              </w:rPr>
            </w:pPr>
            <w:bookmarkStart w:id="4340" w:name="BBIFD04"/>
            <w:bookmarkEnd w:id="4339"/>
            <w:r w:rsidRPr="00C96A04">
              <w:rPr>
                <w:b/>
                <w:sz w:val="13"/>
                <w:szCs w:val="13"/>
              </w:rPr>
              <w:t>Vencimento em Dias</w:t>
            </w:r>
          </w:p>
        </w:tc>
        <w:tc>
          <w:tcPr>
            <w:tcW w:w="0" w:type="auto"/>
            <w:gridSpan w:val="6"/>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r w:rsidRPr="00C96A04">
              <w:rPr>
                <w:b/>
                <w:sz w:val="13"/>
                <w:szCs w:val="13"/>
              </w:rPr>
              <w:t>BB Banco Múltiplo</w:t>
            </w:r>
          </w:p>
        </w:tc>
        <w:tc>
          <w:tcPr>
            <w:tcW w:w="0" w:type="auto"/>
            <w:gridSpan w:val="6"/>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r w:rsidRPr="00C96A04">
              <w:rPr>
                <w:b/>
                <w:sz w:val="13"/>
                <w:szCs w:val="13"/>
              </w:rPr>
              <w:t>BB Consolidado</w:t>
            </w:r>
          </w:p>
        </w:tc>
      </w:tr>
      <w:tr w:rsidR="00827239" w:rsidRPr="00C96A04" w:rsidTr="00B80508">
        <w:trPr>
          <w:cantSplit/>
          <w:tblHeader/>
        </w:trPr>
        <w:tc>
          <w:tcPr>
            <w:tcW w:w="0" w:type="auto"/>
            <w:vMerge/>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p>
        </w:tc>
        <w:tc>
          <w:tcPr>
            <w:tcW w:w="0" w:type="auto"/>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r w:rsidRPr="00C96A04">
              <w:rPr>
                <w:b/>
                <w:sz w:val="13"/>
                <w:szCs w:val="13"/>
              </w:rPr>
              <w:t>0 a 30</w:t>
            </w:r>
          </w:p>
        </w:tc>
        <w:tc>
          <w:tcPr>
            <w:tcW w:w="0" w:type="auto"/>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r w:rsidRPr="00C96A04">
              <w:rPr>
                <w:b/>
                <w:sz w:val="13"/>
                <w:szCs w:val="13"/>
              </w:rPr>
              <w:t>31 a 180</w:t>
            </w:r>
          </w:p>
        </w:tc>
        <w:tc>
          <w:tcPr>
            <w:tcW w:w="0" w:type="auto"/>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r w:rsidRPr="00C96A04">
              <w:rPr>
                <w:b/>
                <w:sz w:val="13"/>
                <w:szCs w:val="13"/>
              </w:rPr>
              <w:t>181 a 360</w:t>
            </w:r>
          </w:p>
        </w:tc>
        <w:tc>
          <w:tcPr>
            <w:tcW w:w="0" w:type="auto"/>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r w:rsidRPr="00C96A04">
              <w:rPr>
                <w:b/>
                <w:sz w:val="13"/>
                <w:szCs w:val="13"/>
              </w:rPr>
              <w:t>Acima de 360</w:t>
            </w:r>
          </w:p>
        </w:tc>
        <w:tc>
          <w:tcPr>
            <w:tcW w:w="0" w:type="auto"/>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r w:rsidRPr="00C96A04">
              <w:rPr>
                <w:b/>
                <w:sz w:val="13"/>
                <w:szCs w:val="13"/>
              </w:rPr>
              <w:t>30.06.2020</w:t>
            </w:r>
          </w:p>
        </w:tc>
        <w:tc>
          <w:tcPr>
            <w:tcW w:w="0" w:type="auto"/>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r w:rsidRPr="00C96A04">
              <w:rPr>
                <w:b/>
                <w:sz w:val="13"/>
                <w:szCs w:val="13"/>
              </w:rPr>
              <w:t>31.12.2019</w:t>
            </w:r>
          </w:p>
        </w:tc>
        <w:tc>
          <w:tcPr>
            <w:tcW w:w="0" w:type="auto"/>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r w:rsidRPr="00C96A04">
              <w:rPr>
                <w:b/>
                <w:sz w:val="13"/>
                <w:szCs w:val="13"/>
              </w:rPr>
              <w:t>0 a 30</w:t>
            </w:r>
          </w:p>
        </w:tc>
        <w:tc>
          <w:tcPr>
            <w:tcW w:w="0" w:type="auto"/>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r w:rsidRPr="00C96A04">
              <w:rPr>
                <w:b/>
                <w:sz w:val="13"/>
                <w:szCs w:val="13"/>
              </w:rPr>
              <w:t>31 a 180</w:t>
            </w:r>
          </w:p>
        </w:tc>
        <w:tc>
          <w:tcPr>
            <w:tcW w:w="0" w:type="auto"/>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r w:rsidRPr="00C96A04">
              <w:rPr>
                <w:b/>
                <w:sz w:val="13"/>
                <w:szCs w:val="13"/>
              </w:rPr>
              <w:t>181 a 360</w:t>
            </w:r>
          </w:p>
        </w:tc>
        <w:tc>
          <w:tcPr>
            <w:tcW w:w="0" w:type="auto"/>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r w:rsidRPr="00C96A04">
              <w:rPr>
                <w:b/>
                <w:sz w:val="13"/>
                <w:szCs w:val="13"/>
              </w:rPr>
              <w:t>Acima de 360</w:t>
            </w:r>
          </w:p>
        </w:tc>
        <w:tc>
          <w:tcPr>
            <w:tcW w:w="0" w:type="auto"/>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r w:rsidRPr="00C96A04">
              <w:rPr>
                <w:b/>
                <w:sz w:val="13"/>
                <w:szCs w:val="13"/>
              </w:rPr>
              <w:t>30.06.2020</w:t>
            </w:r>
          </w:p>
        </w:tc>
        <w:tc>
          <w:tcPr>
            <w:tcW w:w="0" w:type="auto"/>
            <w:tcBorders>
              <w:bottom w:val="single" w:sz="4" w:space="0" w:color="FFFFFF" w:themeColor="background1"/>
            </w:tcBorders>
            <w:shd w:val="solid" w:color="C3D7F0" w:fill="auto"/>
            <w:vAlign w:val="center"/>
          </w:tcPr>
          <w:p w:rsidR="00827239" w:rsidRPr="00C96A04" w:rsidRDefault="00827239" w:rsidP="00536951">
            <w:pPr>
              <w:pStyle w:val="070-TabelaPadro"/>
              <w:jc w:val="center"/>
              <w:rPr>
                <w:b/>
                <w:sz w:val="13"/>
                <w:szCs w:val="13"/>
              </w:rPr>
            </w:pPr>
            <w:r w:rsidRPr="00C96A04">
              <w:rPr>
                <w:b/>
                <w:sz w:val="13"/>
                <w:szCs w:val="13"/>
              </w:rPr>
              <w:t>31.12.2019</w:t>
            </w:r>
          </w:p>
        </w:tc>
      </w:tr>
      <w:tr w:rsidR="00827239" w:rsidRPr="00C96A04" w:rsidTr="00B80508">
        <w:trPr>
          <w:cantSplit/>
        </w:trPr>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jc w:val="left"/>
              <w:rPr>
                <w:sz w:val="13"/>
                <w:szCs w:val="13"/>
              </w:rPr>
            </w:pPr>
            <w:bookmarkStart w:id="4341" w:name="BBIFD0400001" w:colFirst="0" w:colLast="0"/>
            <w:r w:rsidRPr="00C96A04">
              <w:rPr>
                <w:sz w:val="13"/>
                <w:szCs w:val="13"/>
              </w:rPr>
              <w:t>Contratos de Futuros</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42" w:name="BBIFD04AA001"/>
            <w:bookmarkEnd w:id="4342"/>
            <w:r w:rsidRPr="00C96A04">
              <w:rPr>
                <w:sz w:val="13"/>
                <w:szCs w:val="13"/>
              </w:rPr>
              <w:t>3.559.503</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43" w:name="BBIFD04AB001"/>
            <w:bookmarkEnd w:id="4343"/>
            <w:r w:rsidRPr="00C96A04">
              <w:rPr>
                <w:sz w:val="13"/>
                <w:szCs w:val="13"/>
              </w:rPr>
              <w:t>15.449.789</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44" w:name="BBIFD04AC001"/>
            <w:bookmarkEnd w:id="4344"/>
            <w:r w:rsidRPr="00C96A04">
              <w:rPr>
                <w:sz w:val="13"/>
                <w:szCs w:val="13"/>
              </w:rPr>
              <w:t>7.682.812</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45" w:name="BBIFD04AD001"/>
            <w:bookmarkEnd w:id="4345"/>
            <w:r w:rsidRPr="00C96A04">
              <w:rPr>
                <w:sz w:val="13"/>
                <w:szCs w:val="13"/>
              </w:rPr>
              <w:t>18.014.276</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46" w:name="BBIFD04AE001"/>
            <w:bookmarkEnd w:id="4346"/>
            <w:r w:rsidRPr="00C96A04">
              <w:rPr>
                <w:sz w:val="13"/>
                <w:szCs w:val="13"/>
              </w:rPr>
              <w:t>44.706.380</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47" w:name="BBIFD04AF001"/>
            <w:bookmarkEnd w:id="4347"/>
            <w:r w:rsidRPr="00C96A04">
              <w:rPr>
                <w:sz w:val="13"/>
                <w:szCs w:val="13"/>
              </w:rPr>
              <w:t>19.210.567</w:t>
            </w:r>
            <w:bookmarkStart w:id="4348" w:name="BBIFD04AG001"/>
            <w:bookmarkEnd w:id="4348"/>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49" w:name="BBIFD04AH001"/>
            <w:bookmarkEnd w:id="4349"/>
            <w:r w:rsidRPr="00C96A04">
              <w:rPr>
                <w:sz w:val="13"/>
                <w:szCs w:val="13"/>
              </w:rPr>
              <w:t>4.283.504</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50" w:name="BBIFD04AI001"/>
            <w:bookmarkEnd w:id="4350"/>
            <w:r w:rsidRPr="00C96A04">
              <w:rPr>
                <w:sz w:val="13"/>
                <w:szCs w:val="13"/>
              </w:rPr>
              <w:t>15.449.789</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51" w:name="BBIFD04AJ001"/>
            <w:bookmarkEnd w:id="4351"/>
            <w:r w:rsidRPr="00C96A04">
              <w:rPr>
                <w:sz w:val="13"/>
                <w:szCs w:val="13"/>
              </w:rPr>
              <w:t>7.682.812</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52" w:name="BBIFD04AK001"/>
            <w:bookmarkEnd w:id="4352"/>
            <w:r w:rsidRPr="00C96A04">
              <w:rPr>
                <w:sz w:val="13"/>
                <w:szCs w:val="13"/>
              </w:rPr>
              <w:t>18.014.276</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53" w:name="BBIFD04AL001"/>
            <w:bookmarkEnd w:id="4353"/>
            <w:r w:rsidRPr="00C96A04">
              <w:rPr>
                <w:sz w:val="13"/>
                <w:szCs w:val="13"/>
              </w:rPr>
              <w:t>45.430.381</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54" w:name="BBIFD04AM001"/>
            <w:bookmarkEnd w:id="4354"/>
            <w:r w:rsidRPr="00C96A04">
              <w:rPr>
                <w:sz w:val="13"/>
                <w:szCs w:val="13"/>
              </w:rPr>
              <w:t>19.221.828</w:t>
            </w:r>
            <w:bookmarkStart w:id="4355" w:name="BBIFD04AN001"/>
            <w:bookmarkEnd w:id="4355"/>
          </w:p>
        </w:tc>
      </w:tr>
      <w:tr w:rsidR="00827239" w:rsidRPr="00C96A04" w:rsidTr="00B80508">
        <w:trPr>
          <w:cantSplit/>
        </w:trPr>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jc w:val="left"/>
              <w:rPr>
                <w:sz w:val="13"/>
                <w:szCs w:val="13"/>
              </w:rPr>
            </w:pPr>
            <w:bookmarkStart w:id="4356" w:name="BBIFD0400002" w:colFirst="0" w:colLast="0"/>
            <w:bookmarkEnd w:id="4341"/>
            <w:r w:rsidRPr="00C96A04">
              <w:rPr>
                <w:sz w:val="13"/>
                <w:szCs w:val="13"/>
              </w:rPr>
              <w:t>Contratos a Termo</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57" w:name="BBIFD04AA002"/>
            <w:bookmarkEnd w:id="4357"/>
            <w:r w:rsidRPr="00C96A04">
              <w:rPr>
                <w:sz w:val="13"/>
                <w:szCs w:val="13"/>
              </w:rPr>
              <w:t>3.483.503</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58" w:name="BBIFD04AB002"/>
            <w:bookmarkEnd w:id="4358"/>
            <w:r w:rsidRPr="00C96A04">
              <w:rPr>
                <w:sz w:val="13"/>
                <w:szCs w:val="13"/>
              </w:rPr>
              <w:t>7.399.912</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59" w:name="BBIFD04AC002"/>
            <w:bookmarkEnd w:id="4359"/>
            <w:r w:rsidRPr="00C96A04">
              <w:rPr>
                <w:sz w:val="13"/>
                <w:szCs w:val="13"/>
              </w:rPr>
              <w:t>14.532.108</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60" w:name="BBIFD04AD002"/>
            <w:bookmarkEnd w:id="4360"/>
            <w:r w:rsidRPr="00C96A04">
              <w:rPr>
                <w:sz w:val="13"/>
                <w:szCs w:val="13"/>
              </w:rPr>
              <w:t>3.216.638</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61" w:name="BBIFD04AE002"/>
            <w:bookmarkEnd w:id="4361"/>
            <w:r w:rsidRPr="00C96A04">
              <w:rPr>
                <w:sz w:val="13"/>
                <w:szCs w:val="13"/>
              </w:rPr>
              <w:t>28.632.161</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62" w:name="BBIFD04AF002"/>
            <w:bookmarkEnd w:id="4362"/>
            <w:r w:rsidRPr="00C96A04">
              <w:rPr>
                <w:sz w:val="13"/>
                <w:szCs w:val="13"/>
              </w:rPr>
              <w:t>22.736.215</w:t>
            </w:r>
            <w:bookmarkStart w:id="4363" w:name="BBIFD04AG002"/>
            <w:bookmarkEnd w:id="4363"/>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64" w:name="BBIFD04AH002"/>
            <w:bookmarkEnd w:id="4364"/>
            <w:r w:rsidRPr="00C96A04">
              <w:rPr>
                <w:sz w:val="13"/>
                <w:szCs w:val="13"/>
              </w:rPr>
              <w:t>4.399.830</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65" w:name="BBIFD04AI002"/>
            <w:bookmarkEnd w:id="4365"/>
            <w:r w:rsidRPr="00C96A04">
              <w:rPr>
                <w:sz w:val="13"/>
                <w:szCs w:val="13"/>
              </w:rPr>
              <w:t>7.399.912</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66" w:name="BBIFD04AJ002"/>
            <w:bookmarkEnd w:id="4366"/>
            <w:r w:rsidRPr="00C96A04">
              <w:rPr>
                <w:sz w:val="13"/>
                <w:szCs w:val="13"/>
              </w:rPr>
              <w:t>14.532.108</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67" w:name="BBIFD04AK002"/>
            <w:bookmarkEnd w:id="4367"/>
            <w:r w:rsidRPr="00C96A04">
              <w:rPr>
                <w:sz w:val="13"/>
                <w:szCs w:val="13"/>
              </w:rPr>
              <w:t>3.216.638</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68" w:name="BBIFD04AL002"/>
            <w:bookmarkEnd w:id="4368"/>
            <w:r w:rsidRPr="00C96A04">
              <w:rPr>
                <w:sz w:val="13"/>
                <w:szCs w:val="13"/>
              </w:rPr>
              <w:t>29.548.488</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69" w:name="BBIFD04AM002"/>
            <w:bookmarkEnd w:id="4369"/>
            <w:r w:rsidRPr="00C96A04">
              <w:rPr>
                <w:sz w:val="13"/>
                <w:szCs w:val="13"/>
              </w:rPr>
              <w:t>22.910.987</w:t>
            </w:r>
            <w:bookmarkStart w:id="4370" w:name="BBIFD04AN002"/>
            <w:bookmarkEnd w:id="4370"/>
          </w:p>
        </w:tc>
      </w:tr>
      <w:tr w:rsidR="00827239" w:rsidRPr="00C96A04" w:rsidTr="00B80508">
        <w:trPr>
          <w:cantSplit/>
        </w:trPr>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jc w:val="left"/>
              <w:rPr>
                <w:sz w:val="13"/>
                <w:szCs w:val="13"/>
              </w:rPr>
            </w:pPr>
            <w:bookmarkStart w:id="4371" w:name="BBIFD0400003" w:colFirst="0" w:colLast="0"/>
            <w:bookmarkEnd w:id="4356"/>
            <w:r w:rsidRPr="00C96A04">
              <w:rPr>
                <w:sz w:val="13"/>
                <w:szCs w:val="13"/>
              </w:rPr>
              <w:t>Contratos de Opções</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72" w:name="BBIFD04AA003"/>
            <w:bookmarkEnd w:id="4372"/>
            <w:r w:rsidRPr="00C96A04">
              <w:rPr>
                <w:sz w:val="13"/>
                <w:szCs w:val="13"/>
              </w:rPr>
              <w:t>691.687</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73" w:name="BBIFD04AB003"/>
            <w:bookmarkEnd w:id="4373"/>
            <w:r w:rsidRPr="00C96A04">
              <w:rPr>
                <w:sz w:val="13"/>
                <w:szCs w:val="13"/>
              </w:rPr>
              <w:t>4.428.159</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74" w:name="BBIFD04AC003"/>
            <w:bookmarkEnd w:id="4374"/>
            <w:r w:rsidRPr="00C96A04">
              <w:rPr>
                <w:sz w:val="13"/>
                <w:szCs w:val="13"/>
              </w:rPr>
              <w:t>177.599</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75" w:name="BBIFD04AD003"/>
            <w:bookmarkEnd w:id="4375"/>
            <w:r w:rsidRPr="00C96A04">
              <w:rPr>
                <w:sz w:val="13"/>
                <w:szCs w:val="13"/>
              </w:rPr>
              <w:t>12.954</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76" w:name="BBIFD04AE003"/>
            <w:bookmarkEnd w:id="4376"/>
            <w:r w:rsidRPr="00C96A04">
              <w:rPr>
                <w:sz w:val="13"/>
                <w:szCs w:val="13"/>
              </w:rPr>
              <w:t>5.310.399</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77" w:name="BBIFD04AF003"/>
            <w:bookmarkEnd w:id="4377"/>
            <w:r w:rsidRPr="00C96A04">
              <w:rPr>
                <w:sz w:val="13"/>
                <w:szCs w:val="13"/>
              </w:rPr>
              <w:t>5.779.434</w:t>
            </w:r>
            <w:bookmarkStart w:id="4378" w:name="BBIFD04AG003"/>
            <w:bookmarkEnd w:id="4378"/>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79" w:name="BBIFD04AH003"/>
            <w:bookmarkEnd w:id="4379"/>
            <w:r w:rsidRPr="00C96A04">
              <w:rPr>
                <w:sz w:val="13"/>
                <w:szCs w:val="13"/>
              </w:rPr>
              <w:t>691.687</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80" w:name="BBIFD04AI003"/>
            <w:bookmarkEnd w:id="4380"/>
            <w:r w:rsidRPr="00C96A04">
              <w:rPr>
                <w:sz w:val="13"/>
                <w:szCs w:val="13"/>
              </w:rPr>
              <w:t>142.509</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81" w:name="BBIFD04AJ003"/>
            <w:bookmarkEnd w:id="4381"/>
            <w:r w:rsidRPr="00C96A04">
              <w:rPr>
                <w:sz w:val="13"/>
                <w:szCs w:val="13"/>
              </w:rPr>
              <w:t>177.599</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82" w:name="BBIFD04AK003"/>
            <w:bookmarkEnd w:id="4382"/>
            <w:r w:rsidRPr="00C96A04">
              <w:rPr>
                <w:sz w:val="13"/>
                <w:szCs w:val="13"/>
              </w:rPr>
              <w:t>12.954</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83" w:name="BBIFD04AL003"/>
            <w:bookmarkEnd w:id="4383"/>
            <w:r w:rsidRPr="00C96A04">
              <w:rPr>
                <w:sz w:val="13"/>
                <w:szCs w:val="13"/>
              </w:rPr>
              <w:t>459.749</w:t>
            </w:r>
          </w:p>
        </w:tc>
        <w:tc>
          <w:tcPr>
            <w:tcW w:w="0" w:type="auto"/>
            <w:tcBorders>
              <w:bottom w:val="single" w:sz="4" w:space="0" w:color="FFFFFF" w:themeColor="background1"/>
            </w:tcBorders>
            <w:shd w:val="solid" w:color="F3F3F3" w:fill="auto"/>
            <w:vAlign w:val="center"/>
          </w:tcPr>
          <w:p w:rsidR="00827239" w:rsidRPr="00C96A04" w:rsidRDefault="00827239" w:rsidP="00536951">
            <w:pPr>
              <w:pStyle w:val="070-TabelaPadro"/>
              <w:rPr>
                <w:sz w:val="13"/>
                <w:szCs w:val="13"/>
              </w:rPr>
            </w:pPr>
            <w:bookmarkStart w:id="4384" w:name="BBIFD04AM003"/>
            <w:bookmarkEnd w:id="4384"/>
            <w:r w:rsidRPr="00C96A04">
              <w:rPr>
                <w:sz w:val="13"/>
                <w:szCs w:val="13"/>
              </w:rPr>
              <w:t>1.593.918</w:t>
            </w:r>
            <w:bookmarkStart w:id="4385" w:name="BBIFD04AN003"/>
            <w:bookmarkEnd w:id="4385"/>
          </w:p>
        </w:tc>
      </w:tr>
      <w:tr w:rsidR="00827239" w:rsidRPr="00C96A04" w:rsidTr="00B80508">
        <w:trPr>
          <w:cantSplit/>
        </w:trPr>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jc w:val="left"/>
              <w:rPr>
                <w:sz w:val="13"/>
                <w:szCs w:val="13"/>
              </w:rPr>
            </w:pPr>
            <w:bookmarkStart w:id="4386" w:name="BBIFD0400004" w:colFirst="0" w:colLast="0"/>
            <w:bookmarkEnd w:id="4371"/>
            <w:r w:rsidRPr="00C96A04">
              <w:rPr>
                <w:sz w:val="13"/>
                <w:szCs w:val="13"/>
              </w:rPr>
              <w:t>Contratos de Swap</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87" w:name="BBIFD04AA004"/>
            <w:bookmarkEnd w:id="4387"/>
            <w:r w:rsidRPr="00C96A04">
              <w:rPr>
                <w:sz w:val="13"/>
                <w:szCs w:val="13"/>
              </w:rPr>
              <w:t>2.085.585</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88" w:name="BBIFD04AB004"/>
            <w:bookmarkEnd w:id="4388"/>
            <w:r w:rsidRPr="00C96A04">
              <w:rPr>
                <w:sz w:val="13"/>
                <w:szCs w:val="13"/>
              </w:rPr>
              <w:t>6.394.195</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89" w:name="BBIFD04AC004"/>
            <w:bookmarkEnd w:id="4389"/>
            <w:r w:rsidRPr="00C96A04">
              <w:rPr>
                <w:sz w:val="13"/>
                <w:szCs w:val="13"/>
              </w:rPr>
              <w:t>11.350.359</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90" w:name="BBIFD04AD004"/>
            <w:bookmarkEnd w:id="4390"/>
            <w:r w:rsidRPr="00C96A04">
              <w:rPr>
                <w:sz w:val="13"/>
                <w:szCs w:val="13"/>
              </w:rPr>
              <w:t>4.099.488</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91" w:name="BBIFD04AE004"/>
            <w:bookmarkEnd w:id="4391"/>
            <w:r w:rsidRPr="00C96A04">
              <w:rPr>
                <w:sz w:val="13"/>
                <w:szCs w:val="13"/>
              </w:rPr>
              <w:t>23.929.627</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92" w:name="BBIFD04AF004"/>
            <w:bookmarkEnd w:id="4392"/>
            <w:r w:rsidRPr="00C96A04">
              <w:rPr>
                <w:sz w:val="13"/>
                <w:szCs w:val="13"/>
              </w:rPr>
              <w:t>23.671.993</w:t>
            </w:r>
            <w:bookmarkStart w:id="4393" w:name="BBIFD04AG004"/>
            <w:bookmarkEnd w:id="4393"/>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94" w:name="BBIFD04AH004"/>
            <w:bookmarkEnd w:id="4394"/>
            <w:r w:rsidRPr="00C96A04">
              <w:rPr>
                <w:sz w:val="13"/>
                <w:szCs w:val="13"/>
              </w:rPr>
              <w:t>2.085.585</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95" w:name="BBIFD04AI004"/>
            <w:bookmarkEnd w:id="4395"/>
            <w:r w:rsidRPr="00C96A04">
              <w:rPr>
                <w:sz w:val="13"/>
                <w:szCs w:val="13"/>
              </w:rPr>
              <w:t>4.251.370</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96" w:name="BBIFD04AJ004"/>
            <w:bookmarkEnd w:id="4396"/>
            <w:r w:rsidRPr="00C96A04">
              <w:rPr>
                <w:sz w:val="13"/>
                <w:szCs w:val="13"/>
              </w:rPr>
              <w:t>11.350.359</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97" w:name="BBIFD04AK004"/>
            <w:bookmarkEnd w:id="4397"/>
            <w:r w:rsidRPr="00C96A04">
              <w:rPr>
                <w:sz w:val="13"/>
                <w:szCs w:val="13"/>
              </w:rPr>
              <w:t>4.099.488</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98" w:name="BBIFD04AL004"/>
            <w:bookmarkEnd w:id="4398"/>
            <w:r w:rsidRPr="00C96A04">
              <w:rPr>
                <w:sz w:val="13"/>
                <w:szCs w:val="13"/>
              </w:rPr>
              <w:t>21.786.802</w:t>
            </w:r>
          </w:p>
        </w:tc>
        <w:tc>
          <w:tcPr>
            <w:tcW w:w="0" w:type="auto"/>
            <w:tcBorders>
              <w:bottom w:val="single" w:sz="4" w:space="0" w:color="FFFFFF" w:themeColor="background1"/>
            </w:tcBorders>
            <w:shd w:val="solid" w:color="E6E6E6" w:fill="auto"/>
            <w:vAlign w:val="center"/>
          </w:tcPr>
          <w:p w:rsidR="00827239" w:rsidRPr="00C96A04" w:rsidRDefault="00827239" w:rsidP="00536951">
            <w:pPr>
              <w:pStyle w:val="070-TabelaPadro"/>
              <w:rPr>
                <w:sz w:val="13"/>
                <w:szCs w:val="13"/>
              </w:rPr>
            </w:pPr>
            <w:bookmarkStart w:id="4399" w:name="BBIFD04AM004"/>
            <w:bookmarkEnd w:id="4399"/>
            <w:r w:rsidRPr="00C96A04">
              <w:rPr>
                <w:sz w:val="13"/>
                <w:szCs w:val="13"/>
              </w:rPr>
              <w:t>21.566.880</w:t>
            </w:r>
            <w:bookmarkStart w:id="4400" w:name="BBIFD04AN004"/>
            <w:bookmarkEnd w:id="4400"/>
          </w:p>
        </w:tc>
      </w:tr>
      <w:tr w:rsidR="00827239" w:rsidRPr="00C96A04" w:rsidTr="00B80508">
        <w:trPr>
          <w:cantSplit/>
        </w:trPr>
        <w:tc>
          <w:tcPr>
            <w:tcW w:w="0" w:type="auto"/>
            <w:tcBorders>
              <w:bottom w:val="single" w:sz="4" w:space="0" w:color="CCCCCC"/>
            </w:tcBorders>
            <w:shd w:val="solid" w:color="F3F3F3" w:fill="auto"/>
            <w:vAlign w:val="center"/>
          </w:tcPr>
          <w:p w:rsidR="00827239" w:rsidRPr="00C96A04" w:rsidRDefault="00827239" w:rsidP="00536951">
            <w:pPr>
              <w:pStyle w:val="070-TabelaPadro"/>
              <w:jc w:val="left"/>
              <w:rPr>
                <w:sz w:val="13"/>
                <w:szCs w:val="13"/>
              </w:rPr>
            </w:pPr>
            <w:bookmarkStart w:id="4401" w:name="BBIFD0400006" w:colFirst="0" w:colLast="0"/>
            <w:bookmarkEnd w:id="4386"/>
            <w:r w:rsidRPr="00C96A04">
              <w:rPr>
                <w:sz w:val="13"/>
                <w:szCs w:val="13"/>
              </w:rPr>
              <w:t>Outros</w:t>
            </w:r>
          </w:p>
        </w:tc>
        <w:tc>
          <w:tcPr>
            <w:tcW w:w="0" w:type="auto"/>
            <w:tcBorders>
              <w:bottom w:val="single" w:sz="4" w:space="0" w:color="CCCCCC"/>
            </w:tcBorders>
            <w:shd w:val="solid" w:color="F3F3F3" w:fill="auto"/>
            <w:vAlign w:val="center"/>
          </w:tcPr>
          <w:p w:rsidR="00827239" w:rsidRPr="00C96A04" w:rsidRDefault="00827239" w:rsidP="00536951">
            <w:pPr>
              <w:pStyle w:val="070-TabelaPadro"/>
              <w:rPr>
                <w:sz w:val="13"/>
                <w:szCs w:val="13"/>
              </w:rPr>
            </w:pPr>
            <w:bookmarkStart w:id="4402" w:name="BBIFD04AA006"/>
            <w:bookmarkEnd w:id="4402"/>
            <w:r w:rsidRPr="00C96A04">
              <w:rPr>
                <w:sz w:val="13"/>
                <w:szCs w:val="13"/>
              </w:rPr>
              <w:t>3.092.570</w:t>
            </w:r>
          </w:p>
        </w:tc>
        <w:tc>
          <w:tcPr>
            <w:tcW w:w="0" w:type="auto"/>
            <w:tcBorders>
              <w:bottom w:val="single" w:sz="4" w:space="0" w:color="CCCCCC"/>
            </w:tcBorders>
            <w:shd w:val="solid" w:color="F3F3F3" w:fill="auto"/>
            <w:vAlign w:val="center"/>
          </w:tcPr>
          <w:p w:rsidR="00827239" w:rsidRPr="00C96A04" w:rsidRDefault="00827239" w:rsidP="00536951">
            <w:pPr>
              <w:pStyle w:val="070-TabelaPadro"/>
              <w:rPr>
                <w:sz w:val="13"/>
                <w:szCs w:val="13"/>
              </w:rPr>
            </w:pPr>
            <w:bookmarkStart w:id="4403" w:name="BBIFD04AB006"/>
            <w:bookmarkEnd w:id="4403"/>
            <w:r w:rsidRPr="00C96A04">
              <w:rPr>
                <w:sz w:val="13"/>
                <w:szCs w:val="13"/>
              </w:rPr>
              <w:t>5.697.910</w:t>
            </w:r>
          </w:p>
        </w:tc>
        <w:tc>
          <w:tcPr>
            <w:tcW w:w="0" w:type="auto"/>
            <w:tcBorders>
              <w:bottom w:val="single" w:sz="4" w:space="0" w:color="CCCCCC"/>
            </w:tcBorders>
            <w:shd w:val="solid" w:color="F3F3F3" w:fill="auto"/>
            <w:vAlign w:val="center"/>
          </w:tcPr>
          <w:p w:rsidR="00827239" w:rsidRPr="00C96A04" w:rsidRDefault="00827239" w:rsidP="00536951">
            <w:pPr>
              <w:pStyle w:val="070-TabelaPadro"/>
              <w:rPr>
                <w:sz w:val="13"/>
                <w:szCs w:val="13"/>
              </w:rPr>
            </w:pPr>
            <w:bookmarkStart w:id="4404" w:name="BBIFD04AC006"/>
            <w:bookmarkEnd w:id="4404"/>
            <w:r w:rsidRPr="00C96A04">
              <w:rPr>
                <w:sz w:val="13"/>
                <w:szCs w:val="13"/>
              </w:rPr>
              <w:t>456.106</w:t>
            </w:r>
          </w:p>
        </w:tc>
        <w:tc>
          <w:tcPr>
            <w:tcW w:w="0" w:type="auto"/>
            <w:tcBorders>
              <w:bottom w:val="single" w:sz="4" w:space="0" w:color="CCCCCC"/>
            </w:tcBorders>
            <w:shd w:val="solid" w:color="F3F3F3" w:fill="auto"/>
            <w:vAlign w:val="center"/>
          </w:tcPr>
          <w:p w:rsidR="00827239" w:rsidRPr="00C96A04" w:rsidRDefault="00827239" w:rsidP="00536951">
            <w:pPr>
              <w:pStyle w:val="070-TabelaPadro"/>
              <w:rPr>
                <w:sz w:val="13"/>
                <w:szCs w:val="13"/>
              </w:rPr>
            </w:pPr>
            <w:bookmarkStart w:id="4405" w:name="BBIFD04AD006"/>
            <w:bookmarkEnd w:id="4405"/>
            <w:r w:rsidRPr="00C96A04">
              <w:rPr>
                <w:sz w:val="13"/>
                <w:szCs w:val="13"/>
              </w:rPr>
              <w:t>296.746</w:t>
            </w:r>
          </w:p>
        </w:tc>
        <w:tc>
          <w:tcPr>
            <w:tcW w:w="0" w:type="auto"/>
            <w:tcBorders>
              <w:bottom w:val="single" w:sz="4" w:space="0" w:color="CCCCCC"/>
            </w:tcBorders>
            <w:shd w:val="solid" w:color="F3F3F3" w:fill="auto"/>
            <w:vAlign w:val="center"/>
          </w:tcPr>
          <w:p w:rsidR="00827239" w:rsidRPr="00C96A04" w:rsidRDefault="00827239" w:rsidP="00536951">
            <w:pPr>
              <w:pStyle w:val="070-TabelaPadro"/>
              <w:rPr>
                <w:sz w:val="13"/>
                <w:szCs w:val="13"/>
              </w:rPr>
            </w:pPr>
            <w:bookmarkStart w:id="4406" w:name="BBIFD04AE006"/>
            <w:bookmarkEnd w:id="4406"/>
            <w:r w:rsidRPr="00C96A04">
              <w:rPr>
                <w:sz w:val="13"/>
                <w:szCs w:val="13"/>
              </w:rPr>
              <w:t>9.543.332</w:t>
            </w:r>
          </w:p>
        </w:tc>
        <w:tc>
          <w:tcPr>
            <w:tcW w:w="0" w:type="auto"/>
            <w:tcBorders>
              <w:bottom w:val="single" w:sz="4" w:space="0" w:color="CCCCCC"/>
            </w:tcBorders>
            <w:shd w:val="solid" w:color="F3F3F3" w:fill="auto"/>
            <w:vAlign w:val="center"/>
          </w:tcPr>
          <w:p w:rsidR="00827239" w:rsidRPr="00C96A04" w:rsidRDefault="00827239" w:rsidP="00536951">
            <w:pPr>
              <w:pStyle w:val="070-TabelaPadro"/>
              <w:rPr>
                <w:sz w:val="13"/>
                <w:szCs w:val="13"/>
              </w:rPr>
            </w:pPr>
            <w:bookmarkStart w:id="4407" w:name="BBIFD04AF006"/>
            <w:bookmarkEnd w:id="4407"/>
            <w:r w:rsidRPr="00C96A04">
              <w:rPr>
                <w:sz w:val="13"/>
                <w:szCs w:val="13"/>
              </w:rPr>
              <w:t>7.900.043</w:t>
            </w:r>
            <w:bookmarkStart w:id="4408" w:name="BBIFD04AG006"/>
            <w:bookmarkEnd w:id="4408"/>
          </w:p>
        </w:tc>
        <w:tc>
          <w:tcPr>
            <w:tcW w:w="0" w:type="auto"/>
            <w:tcBorders>
              <w:bottom w:val="single" w:sz="4" w:space="0" w:color="CCCCCC"/>
            </w:tcBorders>
            <w:shd w:val="solid" w:color="F3F3F3" w:fill="auto"/>
            <w:vAlign w:val="center"/>
          </w:tcPr>
          <w:p w:rsidR="00827239" w:rsidRPr="00C96A04" w:rsidRDefault="00827239" w:rsidP="00536951">
            <w:pPr>
              <w:pStyle w:val="070-TabelaPadro"/>
              <w:rPr>
                <w:sz w:val="13"/>
                <w:szCs w:val="13"/>
              </w:rPr>
            </w:pPr>
            <w:bookmarkStart w:id="4409" w:name="BBIFD04AH006"/>
            <w:bookmarkEnd w:id="4409"/>
            <w:r w:rsidRPr="00C96A04">
              <w:rPr>
                <w:sz w:val="13"/>
                <w:szCs w:val="13"/>
              </w:rPr>
              <w:t>2.846.860</w:t>
            </w:r>
          </w:p>
        </w:tc>
        <w:tc>
          <w:tcPr>
            <w:tcW w:w="0" w:type="auto"/>
            <w:tcBorders>
              <w:bottom w:val="single" w:sz="4" w:space="0" w:color="CCCCCC"/>
            </w:tcBorders>
            <w:shd w:val="solid" w:color="F3F3F3" w:fill="auto"/>
            <w:vAlign w:val="center"/>
          </w:tcPr>
          <w:p w:rsidR="00827239" w:rsidRPr="00C96A04" w:rsidRDefault="00827239" w:rsidP="00536951">
            <w:pPr>
              <w:pStyle w:val="070-TabelaPadro"/>
              <w:rPr>
                <w:sz w:val="13"/>
                <w:szCs w:val="13"/>
              </w:rPr>
            </w:pPr>
            <w:bookmarkStart w:id="4410" w:name="BBIFD04AI006"/>
            <w:bookmarkEnd w:id="4410"/>
            <w:r w:rsidRPr="00C96A04">
              <w:rPr>
                <w:sz w:val="13"/>
                <w:szCs w:val="13"/>
              </w:rPr>
              <w:t>5.697.910</w:t>
            </w:r>
          </w:p>
        </w:tc>
        <w:tc>
          <w:tcPr>
            <w:tcW w:w="0" w:type="auto"/>
            <w:tcBorders>
              <w:bottom w:val="single" w:sz="4" w:space="0" w:color="CCCCCC"/>
            </w:tcBorders>
            <w:shd w:val="solid" w:color="F3F3F3" w:fill="auto"/>
            <w:vAlign w:val="center"/>
          </w:tcPr>
          <w:p w:rsidR="00827239" w:rsidRPr="00C96A04" w:rsidRDefault="00827239" w:rsidP="00536951">
            <w:pPr>
              <w:pStyle w:val="070-TabelaPadro"/>
              <w:rPr>
                <w:sz w:val="13"/>
                <w:szCs w:val="13"/>
              </w:rPr>
            </w:pPr>
            <w:bookmarkStart w:id="4411" w:name="BBIFD04AJ006"/>
            <w:bookmarkEnd w:id="4411"/>
            <w:r w:rsidRPr="00C96A04">
              <w:rPr>
                <w:sz w:val="13"/>
                <w:szCs w:val="13"/>
              </w:rPr>
              <w:t>456.106</w:t>
            </w:r>
          </w:p>
        </w:tc>
        <w:tc>
          <w:tcPr>
            <w:tcW w:w="0" w:type="auto"/>
            <w:tcBorders>
              <w:bottom w:val="single" w:sz="4" w:space="0" w:color="CCCCCC"/>
            </w:tcBorders>
            <w:shd w:val="solid" w:color="F3F3F3" w:fill="auto"/>
            <w:vAlign w:val="center"/>
          </w:tcPr>
          <w:p w:rsidR="00827239" w:rsidRPr="00C96A04" w:rsidRDefault="00827239" w:rsidP="00536951">
            <w:pPr>
              <w:pStyle w:val="070-TabelaPadro"/>
              <w:rPr>
                <w:sz w:val="13"/>
                <w:szCs w:val="13"/>
              </w:rPr>
            </w:pPr>
            <w:bookmarkStart w:id="4412" w:name="BBIFD04AK006"/>
            <w:bookmarkEnd w:id="4412"/>
            <w:r w:rsidRPr="00C96A04">
              <w:rPr>
                <w:sz w:val="13"/>
                <w:szCs w:val="13"/>
              </w:rPr>
              <w:t>296.746</w:t>
            </w:r>
          </w:p>
        </w:tc>
        <w:tc>
          <w:tcPr>
            <w:tcW w:w="0" w:type="auto"/>
            <w:tcBorders>
              <w:bottom w:val="single" w:sz="4" w:space="0" w:color="CCCCCC"/>
            </w:tcBorders>
            <w:shd w:val="solid" w:color="F3F3F3" w:fill="auto"/>
            <w:vAlign w:val="center"/>
          </w:tcPr>
          <w:p w:rsidR="00827239" w:rsidRPr="00C96A04" w:rsidRDefault="00827239" w:rsidP="00536951">
            <w:pPr>
              <w:pStyle w:val="070-TabelaPadro"/>
              <w:rPr>
                <w:sz w:val="13"/>
                <w:szCs w:val="13"/>
              </w:rPr>
            </w:pPr>
            <w:bookmarkStart w:id="4413" w:name="BBIFD04AL006"/>
            <w:bookmarkEnd w:id="4413"/>
            <w:r w:rsidRPr="00C96A04">
              <w:rPr>
                <w:sz w:val="13"/>
                <w:szCs w:val="13"/>
              </w:rPr>
              <w:t>9.297.622</w:t>
            </w:r>
          </w:p>
        </w:tc>
        <w:tc>
          <w:tcPr>
            <w:tcW w:w="0" w:type="auto"/>
            <w:tcBorders>
              <w:bottom w:val="single" w:sz="4" w:space="0" w:color="CCCCCC"/>
            </w:tcBorders>
            <w:shd w:val="solid" w:color="F3F3F3" w:fill="auto"/>
            <w:vAlign w:val="center"/>
          </w:tcPr>
          <w:p w:rsidR="00827239" w:rsidRPr="00C96A04" w:rsidRDefault="00827239" w:rsidP="00536951">
            <w:pPr>
              <w:pStyle w:val="070-TabelaPadro"/>
              <w:rPr>
                <w:sz w:val="13"/>
                <w:szCs w:val="13"/>
              </w:rPr>
            </w:pPr>
            <w:bookmarkStart w:id="4414" w:name="BBIFD04AM006"/>
            <w:bookmarkEnd w:id="4414"/>
            <w:r w:rsidRPr="00C96A04">
              <w:rPr>
                <w:sz w:val="13"/>
                <w:szCs w:val="13"/>
              </w:rPr>
              <w:t>7.650.577</w:t>
            </w:r>
            <w:bookmarkStart w:id="4415" w:name="BBIFD04AN006"/>
            <w:bookmarkEnd w:id="4415"/>
          </w:p>
        </w:tc>
      </w:tr>
      <w:bookmarkEnd w:id="4340"/>
      <w:bookmarkEnd w:id="4401"/>
    </w:tbl>
    <w:p w:rsidR="00827239" w:rsidRPr="00DA2F50" w:rsidRDefault="00827239" w:rsidP="00FD0717">
      <w:pPr>
        <w:pStyle w:val="072-Rodapdatabela"/>
      </w:pPr>
    </w:p>
    <w:p w:rsidR="00827239" w:rsidRPr="00E41DA9" w:rsidRDefault="00827239" w:rsidP="00536951">
      <w:pPr>
        <w:pStyle w:val="031-SubttulodeDocumentoLista"/>
      </w:pPr>
      <w:bookmarkStart w:id="4416" w:name="BBIFD05_Titulo"/>
      <w:r>
        <w:t xml:space="preserve">) </w:t>
      </w:r>
      <w:r w:rsidRPr="00E41DA9">
        <w:t xml:space="preserve">Composição da </w:t>
      </w:r>
      <w:r>
        <w:t>c</w:t>
      </w:r>
      <w:r w:rsidRPr="00E41DA9">
        <w:t xml:space="preserve">arteira de </w:t>
      </w:r>
      <w:r>
        <w:t>d</w:t>
      </w:r>
      <w:r w:rsidRPr="00E41DA9">
        <w:t xml:space="preserve">erivativos por local de negociação e contraparte </w:t>
      </w:r>
      <w:bookmarkEnd w:id="4416"/>
      <w:r>
        <w:t>(valor nocional em 30.06.2020</w:t>
      </w:r>
      <w:r w:rsidRPr="00E41DA9">
        <w:t>)</w:t>
      </w:r>
    </w:p>
    <w:tbl>
      <w:tblPr>
        <w:tblW w:w="146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5 - Composição da Carteira de Derivativos por valor referencial, local de negociação e contraparte"/>
        <w:tblDescription w:val="PubliCon - Sistema de Gerenciamento do Documentos Contábeis para Publicação&#10;&#10;Última atualização do mapa do quadro em: "/>
      </w:tblPr>
      <w:tblGrid>
        <w:gridCol w:w="1843"/>
        <w:gridCol w:w="1279"/>
        <w:gridCol w:w="1279"/>
        <w:gridCol w:w="1279"/>
        <w:gridCol w:w="1279"/>
        <w:gridCol w:w="1279"/>
        <w:gridCol w:w="1279"/>
        <w:gridCol w:w="1279"/>
        <w:gridCol w:w="1279"/>
        <w:gridCol w:w="1279"/>
        <w:gridCol w:w="1279"/>
      </w:tblGrid>
      <w:tr w:rsidR="00827239" w:rsidRPr="00CE79B6" w:rsidTr="00B80508">
        <w:trPr>
          <w:cantSplit/>
          <w:tblHeader/>
        </w:trPr>
        <w:tc>
          <w:tcPr>
            <w:tcW w:w="1843" w:type="dxa"/>
            <w:vMerge w:val="restart"/>
            <w:shd w:val="solid" w:color="C3D7F0" w:fill="auto"/>
            <w:vAlign w:val="center"/>
          </w:tcPr>
          <w:p w:rsidR="00827239" w:rsidRPr="00CE79B6" w:rsidRDefault="00827239" w:rsidP="00536951">
            <w:pPr>
              <w:pStyle w:val="070-TabelaPadro"/>
              <w:jc w:val="center"/>
              <w:rPr>
                <w:b/>
              </w:rPr>
            </w:pPr>
            <w:bookmarkStart w:id="4417" w:name="BBIFD05"/>
          </w:p>
        </w:tc>
        <w:tc>
          <w:tcPr>
            <w:tcW w:w="6395" w:type="dxa"/>
            <w:gridSpan w:val="5"/>
            <w:tcBorders>
              <w:bottom w:val="single" w:sz="4" w:space="0" w:color="FFFFFF" w:themeColor="background1"/>
            </w:tcBorders>
            <w:shd w:val="solid" w:color="C3D7F0" w:fill="auto"/>
            <w:vAlign w:val="center"/>
          </w:tcPr>
          <w:p w:rsidR="00827239" w:rsidRPr="00CE79B6" w:rsidRDefault="00827239" w:rsidP="00536951">
            <w:pPr>
              <w:pStyle w:val="070-TabelaPadro"/>
              <w:jc w:val="center"/>
              <w:rPr>
                <w:b/>
              </w:rPr>
            </w:pPr>
            <w:r>
              <w:rPr>
                <w:b/>
              </w:rPr>
              <w:t>BB Banco Múltiplo</w:t>
            </w:r>
          </w:p>
        </w:tc>
        <w:tc>
          <w:tcPr>
            <w:tcW w:w="6395" w:type="dxa"/>
            <w:gridSpan w:val="5"/>
            <w:tcBorders>
              <w:bottom w:val="single" w:sz="4" w:space="0" w:color="FFFFFF" w:themeColor="background1"/>
            </w:tcBorders>
            <w:shd w:val="solid" w:color="C3D7F0" w:fill="auto"/>
            <w:vAlign w:val="center"/>
          </w:tcPr>
          <w:p w:rsidR="00827239" w:rsidRPr="00CE79B6" w:rsidRDefault="00827239" w:rsidP="00536951">
            <w:pPr>
              <w:pStyle w:val="070-TabelaPadro"/>
              <w:jc w:val="center"/>
              <w:rPr>
                <w:b/>
              </w:rPr>
            </w:pPr>
            <w:r>
              <w:rPr>
                <w:b/>
              </w:rPr>
              <w:t>BB Consolidado</w:t>
            </w:r>
          </w:p>
        </w:tc>
      </w:tr>
      <w:tr w:rsidR="00827239" w:rsidRPr="00CE79B6" w:rsidTr="00B80508">
        <w:trPr>
          <w:cantSplit/>
          <w:tblHeader/>
        </w:trPr>
        <w:tc>
          <w:tcPr>
            <w:tcW w:w="1843" w:type="dxa"/>
            <w:vMerge/>
            <w:tcBorders>
              <w:bottom w:val="single" w:sz="4" w:space="0" w:color="FFFFFF" w:themeColor="background1"/>
            </w:tcBorders>
            <w:shd w:val="solid" w:color="C3D7F0" w:fill="auto"/>
            <w:vAlign w:val="center"/>
          </w:tcPr>
          <w:p w:rsidR="00827239" w:rsidRPr="00CE79B6" w:rsidRDefault="00827239" w:rsidP="00536951">
            <w:pPr>
              <w:pStyle w:val="070-TabelaPadro"/>
              <w:jc w:val="center"/>
              <w:rPr>
                <w:b/>
              </w:rPr>
            </w:pPr>
          </w:p>
        </w:tc>
        <w:tc>
          <w:tcPr>
            <w:tcW w:w="1279" w:type="dxa"/>
            <w:tcBorders>
              <w:bottom w:val="single" w:sz="4" w:space="0" w:color="FFFFFF" w:themeColor="background1"/>
            </w:tcBorders>
            <w:shd w:val="solid" w:color="C3D7F0" w:fill="auto"/>
            <w:vAlign w:val="center"/>
          </w:tcPr>
          <w:p w:rsidR="00827239" w:rsidRPr="00F22EF9" w:rsidRDefault="00827239" w:rsidP="00536951">
            <w:pPr>
              <w:pStyle w:val="070-TabelaPadro"/>
              <w:jc w:val="center"/>
              <w:rPr>
                <w:b/>
                <w:szCs w:val="14"/>
              </w:rPr>
            </w:pPr>
            <w:r w:rsidRPr="00F22EF9">
              <w:rPr>
                <w:b/>
                <w:szCs w:val="14"/>
              </w:rPr>
              <w:t>Futuros</w:t>
            </w:r>
          </w:p>
        </w:tc>
        <w:tc>
          <w:tcPr>
            <w:tcW w:w="1279" w:type="dxa"/>
            <w:tcBorders>
              <w:bottom w:val="single" w:sz="4" w:space="0" w:color="FFFFFF" w:themeColor="background1"/>
            </w:tcBorders>
            <w:shd w:val="solid" w:color="C3D7F0" w:fill="auto"/>
            <w:vAlign w:val="center"/>
          </w:tcPr>
          <w:p w:rsidR="00827239" w:rsidRPr="00F22EF9" w:rsidRDefault="00827239" w:rsidP="00536951">
            <w:pPr>
              <w:pStyle w:val="070-TabelaPadro"/>
              <w:jc w:val="center"/>
              <w:rPr>
                <w:b/>
                <w:szCs w:val="14"/>
              </w:rPr>
            </w:pPr>
            <w:r w:rsidRPr="00F22EF9">
              <w:rPr>
                <w:b/>
                <w:szCs w:val="14"/>
              </w:rPr>
              <w:t>Termo</w:t>
            </w:r>
          </w:p>
        </w:tc>
        <w:tc>
          <w:tcPr>
            <w:tcW w:w="1279" w:type="dxa"/>
            <w:tcBorders>
              <w:bottom w:val="single" w:sz="4" w:space="0" w:color="FFFFFF" w:themeColor="background1"/>
            </w:tcBorders>
            <w:shd w:val="solid" w:color="C3D7F0" w:fill="auto"/>
            <w:vAlign w:val="center"/>
          </w:tcPr>
          <w:p w:rsidR="00827239" w:rsidRPr="00F22EF9" w:rsidRDefault="00827239" w:rsidP="00536951">
            <w:pPr>
              <w:pStyle w:val="070-TabelaPadro"/>
              <w:jc w:val="center"/>
              <w:rPr>
                <w:b/>
                <w:szCs w:val="14"/>
              </w:rPr>
            </w:pPr>
            <w:r w:rsidRPr="00F22EF9">
              <w:rPr>
                <w:b/>
                <w:szCs w:val="14"/>
              </w:rPr>
              <w:t>Opções</w:t>
            </w:r>
          </w:p>
        </w:tc>
        <w:tc>
          <w:tcPr>
            <w:tcW w:w="1279" w:type="dxa"/>
            <w:tcBorders>
              <w:bottom w:val="single" w:sz="4" w:space="0" w:color="FFFFFF" w:themeColor="background1"/>
            </w:tcBorders>
            <w:shd w:val="solid" w:color="C3D7F0" w:fill="auto"/>
            <w:vAlign w:val="center"/>
          </w:tcPr>
          <w:p w:rsidR="00827239" w:rsidRPr="00F22EF9" w:rsidRDefault="00827239" w:rsidP="00536951">
            <w:pPr>
              <w:pStyle w:val="070-TabelaPadro"/>
              <w:jc w:val="center"/>
              <w:rPr>
                <w:b/>
                <w:szCs w:val="14"/>
              </w:rPr>
            </w:pPr>
            <w:r w:rsidRPr="00F22EF9">
              <w:rPr>
                <w:b/>
                <w:szCs w:val="14"/>
              </w:rPr>
              <w:t>Swap</w:t>
            </w:r>
          </w:p>
        </w:tc>
        <w:tc>
          <w:tcPr>
            <w:tcW w:w="1279" w:type="dxa"/>
            <w:tcBorders>
              <w:bottom w:val="single" w:sz="4" w:space="0" w:color="FFFFFF" w:themeColor="background1"/>
            </w:tcBorders>
            <w:shd w:val="solid" w:color="C3D7F0" w:fill="auto"/>
            <w:vAlign w:val="center"/>
          </w:tcPr>
          <w:p w:rsidR="00827239" w:rsidRPr="00F22EF9" w:rsidRDefault="00827239" w:rsidP="00536951">
            <w:pPr>
              <w:pStyle w:val="070-TabelaPadro"/>
              <w:jc w:val="center"/>
              <w:rPr>
                <w:b/>
                <w:szCs w:val="14"/>
              </w:rPr>
            </w:pPr>
            <w:r w:rsidRPr="00F22EF9">
              <w:rPr>
                <w:b/>
                <w:szCs w:val="14"/>
              </w:rPr>
              <w:t>Outros</w:t>
            </w:r>
          </w:p>
        </w:tc>
        <w:tc>
          <w:tcPr>
            <w:tcW w:w="1279" w:type="dxa"/>
            <w:tcBorders>
              <w:bottom w:val="single" w:sz="4" w:space="0" w:color="FFFFFF" w:themeColor="background1"/>
            </w:tcBorders>
            <w:shd w:val="solid" w:color="C3D7F0" w:fill="auto"/>
            <w:vAlign w:val="center"/>
          </w:tcPr>
          <w:p w:rsidR="00827239" w:rsidRPr="00F22EF9" w:rsidRDefault="00827239" w:rsidP="00536951">
            <w:pPr>
              <w:pStyle w:val="070-TabelaPadro"/>
              <w:jc w:val="center"/>
              <w:rPr>
                <w:b/>
                <w:szCs w:val="14"/>
              </w:rPr>
            </w:pPr>
            <w:r w:rsidRPr="00F22EF9">
              <w:rPr>
                <w:b/>
                <w:szCs w:val="14"/>
              </w:rPr>
              <w:t>Futuros</w:t>
            </w:r>
          </w:p>
        </w:tc>
        <w:tc>
          <w:tcPr>
            <w:tcW w:w="1279" w:type="dxa"/>
            <w:tcBorders>
              <w:bottom w:val="single" w:sz="4" w:space="0" w:color="FFFFFF" w:themeColor="background1"/>
            </w:tcBorders>
            <w:shd w:val="solid" w:color="C3D7F0" w:fill="auto"/>
            <w:vAlign w:val="center"/>
          </w:tcPr>
          <w:p w:rsidR="00827239" w:rsidRPr="00F22EF9" w:rsidRDefault="00827239" w:rsidP="00536951">
            <w:pPr>
              <w:pStyle w:val="070-TabelaPadro"/>
              <w:jc w:val="center"/>
              <w:rPr>
                <w:b/>
                <w:szCs w:val="14"/>
              </w:rPr>
            </w:pPr>
            <w:r w:rsidRPr="00F22EF9">
              <w:rPr>
                <w:b/>
                <w:szCs w:val="14"/>
              </w:rPr>
              <w:t>Termo</w:t>
            </w:r>
          </w:p>
        </w:tc>
        <w:tc>
          <w:tcPr>
            <w:tcW w:w="1279" w:type="dxa"/>
            <w:tcBorders>
              <w:bottom w:val="single" w:sz="4" w:space="0" w:color="FFFFFF" w:themeColor="background1"/>
            </w:tcBorders>
            <w:shd w:val="solid" w:color="C3D7F0" w:fill="auto"/>
            <w:vAlign w:val="center"/>
          </w:tcPr>
          <w:p w:rsidR="00827239" w:rsidRPr="00F22EF9" w:rsidRDefault="00827239" w:rsidP="00536951">
            <w:pPr>
              <w:pStyle w:val="070-TabelaPadro"/>
              <w:jc w:val="center"/>
              <w:rPr>
                <w:b/>
                <w:szCs w:val="14"/>
              </w:rPr>
            </w:pPr>
            <w:r w:rsidRPr="00F22EF9">
              <w:rPr>
                <w:b/>
                <w:szCs w:val="14"/>
              </w:rPr>
              <w:t>Opções</w:t>
            </w:r>
          </w:p>
        </w:tc>
        <w:tc>
          <w:tcPr>
            <w:tcW w:w="1279" w:type="dxa"/>
            <w:tcBorders>
              <w:bottom w:val="single" w:sz="4" w:space="0" w:color="FFFFFF" w:themeColor="background1"/>
            </w:tcBorders>
            <w:shd w:val="solid" w:color="C3D7F0" w:fill="auto"/>
            <w:vAlign w:val="center"/>
          </w:tcPr>
          <w:p w:rsidR="00827239" w:rsidRPr="00F22EF9" w:rsidRDefault="00827239" w:rsidP="00536951">
            <w:pPr>
              <w:pStyle w:val="070-TabelaPadro"/>
              <w:jc w:val="center"/>
              <w:rPr>
                <w:b/>
                <w:szCs w:val="14"/>
              </w:rPr>
            </w:pPr>
            <w:r w:rsidRPr="00F22EF9">
              <w:rPr>
                <w:b/>
                <w:szCs w:val="14"/>
              </w:rPr>
              <w:t>Swap</w:t>
            </w:r>
          </w:p>
        </w:tc>
        <w:tc>
          <w:tcPr>
            <w:tcW w:w="1279" w:type="dxa"/>
            <w:tcBorders>
              <w:bottom w:val="single" w:sz="4" w:space="0" w:color="FFFFFF" w:themeColor="background1"/>
            </w:tcBorders>
            <w:shd w:val="solid" w:color="C3D7F0" w:fill="auto"/>
            <w:vAlign w:val="center"/>
          </w:tcPr>
          <w:p w:rsidR="00827239" w:rsidRPr="00F22EF9" w:rsidRDefault="00827239" w:rsidP="00536951">
            <w:pPr>
              <w:pStyle w:val="070-TabelaPadro"/>
              <w:jc w:val="center"/>
              <w:rPr>
                <w:b/>
                <w:szCs w:val="14"/>
              </w:rPr>
            </w:pPr>
            <w:r w:rsidRPr="00F22EF9">
              <w:rPr>
                <w:b/>
                <w:szCs w:val="14"/>
              </w:rPr>
              <w:t>Outros</w:t>
            </w:r>
          </w:p>
        </w:tc>
      </w:tr>
      <w:tr w:rsidR="00827239" w:rsidRPr="00CE79B6" w:rsidTr="00B80508">
        <w:trPr>
          <w:cantSplit/>
        </w:trPr>
        <w:tc>
          <w:tcPr>
            <w:tcW w:w="1843" w:type="dxa"/>
            <w:tcBorders>
              <w:bottom w:val="single" w:sz="4" w:space="0" w:color="FFFFFF" w:themeColor="background1"/>
            </w:tcBorders>
            <w:shd w:val="solid" w:color="F3F3F3" w:fill="auto"/>
            <w:vAlign w:val="center"/>
          </w:tcPr>
          <w:p w:rsidR="00827239" w:rsidRPr="00CE79B6" w:rsidRDefault="00827239" w:rsidP="00536951">
            <w:pPr>
              <w:pStyle w:val="070-TabelaPadro"/>
              <w:jc w:val="left"/>
            </w:pPr>
            <w:bookmarkStart w:id="4418" w:name="BBIFD0500001" w:colFirst="0" w:colLast="0"/>
            <w:r>
              <w:t>Bolsa</w:t>
            </w:r>
          </w:p>
        </w:tc>
        <w:tc>
          <w:tcPr>
            <w:tcW w:w="1279" w:type="dxa"/>
            <w:tcBorders>
              <w:bottom w:val="single" w:sz="4" w:space="0" w:color="FFFFFF" w:themeColor="background1"/>
            </w:tcBorders>
            <w:shd w:val="solid" w:color="F3F3F3" w:fill="auto"/>
            <w:vAlign w:val="center"/>
          </w:tcPr>
          <w:p w:rsidR="00827239" w:rsidRPr="00CE79B6" w:rsidRDefault="00827239" w:rsidP="00536951">
            <w:pPr>
              <w:pStyle w:val="070-TabelaPadro"/>
            </w:pPr>
            <w:bookmarkStart w:id="4419" w:name="BBIFD05AA001"/>
            <w:bookmarkEnd w:id="4419"/>
          </w:p>
        </w:tc>
        <w:tc>
          <w:tcPr>
            <w:tcW w:w="1279" w:type="dxa"/>
            <w:tcBorders>
              <w:bottom w:val="single" w:sz="4" w:space="0" w:color="FFFFFF" w:themeColor="background1"/>
            </w:tcBorders>
            <w:shd w:val="solid" w:color="F3F3F3" w:fill="auto"/>
            <w:vAlign w:val="center"/>
          </w:tcPr>
          <w:p w:rsidR="00827239" w:rsidRPr="00CE79B6" w:rsidRDefault="00827239" w:rsidP="00536951">
            <w:pPr>
              <w:pStyle w:val="070-TabelaPadro"/>
            </w:pPr>
            <w:bookmarkStart w:id="4420" w:name="BBIFD05AB001"/>
            <w:bookmarkEnd w:id="4420"/>
          </w:p>
        </w:tc>
        <w:tc>
          <w:tcPr>
            <w:tcW w:w="1279" w:type="dxa"/>
            <w:tcBorders>
              <w:bottom w:val="single" w:sz="4" w:space="0" w:color="FFFFFF" w:themeColor="background1"/>
            </w:tcBorders>
            <w:shd w:val="solid" w:color="F3F3F3" w:fill="auto"/>
            <w:vAlign w:val="center"/>
          </w:tcPr>
          <w:p w:rsidR="00827239" w:rsidRPr="00CE79B6" w:rsidRDefault="00827239" w:rsidP="00536951">
            <w:pPr>
              <w:pStyle w:val="070-TabelaPadro"/>
            </w:pPr>
            <w:bookmarkStart w:id="4421" w:name="BBIFD05AC001"/>
            <w:bookmarkEnd w:id="4421"/>
          </w:p>
        </w:tc>
        <w:tc>
          <w:tcPr>
            <w:tcW w:w="1279" w:type="dxa"/>
            <w:tcBorders>
              <w:bottom w:val="single" w:sz="4" w:space="0" w:color="FFFFFF" w:themeColor="background1"/>
            </w:tcBorders>
            <w:shd w:val="solid" w:color="F3F3F3" w:fill="auto"/>
            <w:vAlign w:val="center"/>
          </w:tcPr>
          <w:p w:rsidR="00827239" w:rsidRPr="00CE79B6" w:rsidRDefault="00827239" w:rsidP="00536951">
            <w:pPr>
              <w:pStyle w:val="070-TabelaPadro"/>
            </w:pPr>
            <w:bookmarkStart w:id="4422" w:name="BBIFD05AD001"/>
            <w:bookmarkEnd w:id="4422"/>
          </w:p>
        </w:tc>
        <w:tc>
          <w:tcPr>
            <w:tcW w:w="1279" w:type="dxa"/>
            <w:tcBorders>
              <w:bottom w:val="single" w:sz="4" w:space="0" w:color="FFFFFF" w:themeColor="background1"/>
            </w:tcBorders>
            <w:shd w:val="solid" w:color="F3F3F3" w:fill="auto"/>
            <w:vAlign w:val="center"/>
          </w:tcPr>
          <w:p w:rsidR="00827239" w:rsidRPr="00CE79B6" w:rsidRDefault="00827239" w:rsidP="00536951">
            <w:pPr>
              <w:pStyle w:val="070-TabelaPadro"/>
            </w:pPr>
            <w:bookmarkStart w:id="4423" w:name="BBIFD05AE001"/>
            <w:bookmarkEnd w:id="4423"/>
          </w:p>
        </w:tc>
        <w:tc>
          <w:tcPr>
            <w:tcW w:w="1279" w:type="dxa"/>
            <w:tcBorders>
              <w:bottom w:val="single" w:sz="4" w:space="0" w:color="FFFFFF" w:themeColor="background1"/>
            </w:tcBorders>
            <w:shd w:val="solid" w:color="F3F3F3" w:fill="auto"/>
            <w:vAlign w:val="center"/>
          </w:tcPr>
          <w:p w:rsidR="00827239" w:rsidRPr="00CE79B6" w:rsidRDefault="00827239" w:rsidP="00536951">
            <w:pPr>
              <w:pStyle w:val="070-TabelaPadro"/>
            </w:pPr>
            <w:bookmarkStart w:id="4424" w:name="BBIFD05AF001"/>
            <w:bookmarkEnd w:id="4424"/>
          </w:p>
        </w:tc>
        <w:tc>
          <w:tcPr>
            <w:tcW w:w="1279" w:type="dxa"/>
            <w:tcBorders>
              <w:bottom w:val="single" w:sz="4" w:space="0" w:color="FFFFFF" w:themeColor="background1"/>
            </w:tcBorders>
            <w:shd w:val="solid" w:color="F3F3F3" w:fill="auto"/>
            <w:vAlign w:val="center"/>
          </w:tcPr>
          <w:p w:rsidR="00827239" w:rsidRPr="00CE79B6" w:rsidRDefault="00827239" w:rsidP="00536951">
            <w:pPr>
              <w:pStyle w:val="070-TabelaPadro"/>
            </w:pPr>
            <w:bookmarkStart w:id="4425" w:name="BBIFD05AG001"/>
            <w:bookmarkEnd w:id="4425"/>
          </w:p>
        </w:tc>
        <w:tc>
          <w:tcPr>
            <w:tcW w:w="1279" w:type="dxa"/>
            <w:tcBorders>
              <w:bottom w:val="single" w:sz="4" w:space="0" w:color="FFFFFF" w:themeColor="background1"/>
            </w:tcBorders>
            <w:shd w:val="solid" w:color="F3F3F3" w:fill="auto"/>
            <w:vAlign w:val="center"/>
          </w:tcPr>
          <w:p w:rsidR="00827239" w:rsidRPr="00CE79B6" w:rsidRDefault="00827239" w:rsidP="00536951">
            <w:pPr>
              <w:pStyle w:val="070-TabelaPadro"/>
            </w:pPr>
            <w:bookmarkStart w:id="4426" w:name="BBIFD05AH001"/>
            <w:bookmarkEnd w:id="4426"/>
          </w:p>
        </w:tc>
        <w:tc>
          <w:tcPr>
            <w:tcW w:w="1279" w:type="dxa"/>
            <w:tcBorders>
              <w:bottom w:val="single" w:sz="4" w:space="0" w:color="FFFFFF" w:themeColor="background1"/>
            </w:tcBorders>
            <w:shd w:val="solid" w:color="F3F3F3" w:fill="auto"/>
            <w:vAlign w:val="center"/>
          </w:tcPr>
          <w:p w:rsidR="00827239" w:rsidRPr="00CE79B6" w:rsidRDefault="00827239" w:rsidP="00536951">
            <w:pPr>
              <w:pStyle w:val="070-TabelaPadro"/>
            </w:pPr>
            <w:bookmarkStart w:id="4427" w:name="BBIFD05AI001"/>
            <w:bookmarkEnd w:id="4427"/>
          </w:p>
        </w:tc>
        <w:tc>
          <w:tcPr>
            <w:tcW w:w="1279" w:type="dxa"/>
            <w:tcBorders>
              <w:bottom w:val="single" w:sz="4" w:space="0" w:color="FFFFFF" w:themeColor="background1"/>
            </w:tcBorders>
            <w:shd w:val="solid" w:color="F3F3F3" w:fill="auto"/>
            <w:vAlign w:val="center"/>
          </w:tcPr>
          <w:p w:rsidR="00827239" w:rsidRPr="00CE79B6" w:rsidRDefault="00827239" w:rsidP="00536951">
            <w:pPr>
              <w:pStyle w:val="070-TabelaPadro"/>
            </w:pPr>
            <w:bookmarkStart w:id="4428" w:name="BBIFD05AK001"/>
            <w:bookmarkEnd w:id="4428"/>
          </w:p>
        </w:tc>
      </w:tr>
      <w:tr w:rsidR="00827239" w:rsidRPr="00CE79B6" w:rsidTr="00B80508">
        <w:trPr>
          <w:cantSplit/>
        </w:trPr>
        <w:tc>
          <w:tcPr>
            <w:tcW w:w="1843" w:type="dxa"/>
            <w:tcBorders>
              <w:bottom w:val="single" w:sz="4" w:space="0" w:color="FFFFFF" w:themeColor="background1"/>
            </w:tcBorders>
            <w:shd w:val="solid" w:color="E6E6E6" w:fill="auto"/>
            <w:vAlign w:val="center"/>
          </w:tcPr>
          <w:p w:rsidR="00827239" w:rsidRPr="00CE79B6" w:rsidRDefault="00827239" w:rsidP="00536951">
            <w:pPr>
              <w:pStyle w:val="070-TabelaPadro"/>
              <w:ind w:left="60"/>
              <w:jc w:val="left"/>
            </w:pPr>
            <w:bookmarkStart w:id="4429" w:name="BBIFD0500006" w:colFirst="0" w:colLast="0"/>
            <w:bookmarkEnd w:id="4418"/>
            <w:r>
              <w:t>B3</w:t>
            </w:r>
          </w:p>
        </w:tc>
        <w:tc>
          <w:tcPr>
            <w:tcW w:w="1279" w:type="dxa"/>
            <w:tcBorders>
              <w:bottom w:val="single" w:sz="4" w:space="0" w:color="FFFFFF" w:themeColor="background1"/>
            </w:tcBorders>
            <w:shd w:val="solid" w:color="E6E6E6" w:fill="auto"/>
            <w:vAlign w:val="center"/>
          </w:tcPr>
          <w:p w:rsidR="00827239" w:rsidRPr="00CE79B6" w:rsidRDefault="00827239" w:rsidP="00536951">
            <w:pPr>
              <w:pStyle w:val="070-TabelaPadro"/>
            </w:pPr>
            <w:bookmarkStart w:id="4430" w:name="BBIFD05AA006"/>
            <w:bookmarkEnd w:id="4430"/>
            <w:r>
              <w:t>38.312.496</w:t>
            </w:r>
          </w:p>
        </w:tc>
        <w:tc>
          <w:tcPr>
            <w:tcW w:w="1279" w:type="dxa"/>
            <w:tcBorders>
              <w:bottom w:val="single" w:sz="4" w:space="0" w:color="FFFFFF" w:themeColor="background1"/>
            </w:tcBorders>
            <w:shd w:val="solid" w:color="E6E6E6" w:fill="auto"/>
            <w:vAlign w:val="center"/>
          </w:tcPr>
          <w:p w:rsidR="00827239" w:rsidRPr="00CE79B6" w:rsidRDefault="00827239" w:rsidP="00536951">
            <w:pPr>
              <w:pStyle w:val="070-TabelaPadro"/>
            </w:pPr>
            <w:bookmarkStart w:id="4431" w:name="BBIFD05AB006"/>
            <w:bookmarkEnd w:id="4431"/>
            <w:r>
              <w:t>--</w:t>
            </w:r>
          </w:p>
        </w:tc>
        <w:tc>
          <w:tcPr>
            <w:tcW w:w="1279" w:type="dxa"/>
            <w:tcBorders>
              <w:bottom w:val="single" w:sz="4" w:space="0" w:color="FFFFFF" w:themeColor="background1"/>
            </w:tcBorders>
            <w:shd w:val="solid" w:color="E6E6E6" w:fill="auto"/>
            <w:vAlign w:val="center"/>
          </w:tcPr>
          <w:p w:rsidR="00827239" w:rsidRPr="00CE79B6" w:rsidRDefault="00827239" w:rsidP="00536951">
            <w:pPr>
              <w:pStyle w:val="070-TabelaPadro"/>
            </w:pPr>
            <w:bookmarkStart w:id="4432" w:name="BBIFD05AC006"/>
            <w:bookmarkEnd w:id="4432"/>
            <w:r>
              <w:t>240.157</w:t>
            </w:r>
          </w:p>
        </w:tc>
        <w:tc>
          <w:tcPr>
            <w:tcW w:w="1279" w:type="dxa"/>
            <w:tcBorders>
              <w:bottom w:val="single" w:sz="4" w:space="0" w:color="FFFFFF" w:themeColor="background1"/>
            </w:tcBorders>
            <w:shd w:val="solid" w:color="E6E6E6" w:fill="auto"/>
            <w:vAlign w:val="center"/>
          </w:tcPr>
          <w:p w:rsidR="00827239" w:rsidRPr="00CE79B6" w:rsidRDefault="00827239" w:rsidP="00536951">
            <w:pPr>
              <w:pStyle w:val="070-TabelaPadro"/>
            </w:pPr>
            <w:bookmarkStart w:id="4433" w:name="BBIFD05AD006"/>
            <w:bookmarkEnd w:id="4433"/>
            <w:r>
              <w:t>--</w:t>
            </w:r>
          </w:p>
        </w:tc>
        <w:tc>
          <w:tcPr>
            <w:tcW w:w="1279" w:type="dxa"/>
            <w:tcBorders>
              <w:bottom w:val="single" w:sz="4" w:space="0" w:color="FFFFFF" w:themeColor="background1"/>
            </w:tcBorders>
            <w:shd w:val="solid" w:color="E6E6E6" w:fill="auto"/>
            <w:vAlign w:val="center"/>
          </w:tcPr>
          <w:p w:rsidR="00827239" w:rsidRPr="00CE79B6" w:rsidRDefault="00827239" w:rsidP="00536951">
            <w:pPr>
              <w:pStyle w:val="070-TabelaPadro"/>
            </w:pPr>
            <w:bookmarkStart w:id="4434" w:name="BBIFD05AE006"/>
            <w:bookmarkEnd w:id="4434"/>
            <w:r>
              <w:t>--</w:t>
            </w:r>
          </w:p>
        </w:tc>
        <w:tc>
          <w:tcPr>
            <w:tcW w:w="1279" w:type="dxa"/>
            <w:tcBorders>
              <w:bottom w:val="single" w:sz="4" w:space="0" w:color="FFFFFF" w:themeColor="background1"/>
            </w:tcBorders>
            <w:shd w:val="solid" w:color="E6E6E6" w:fill="auto"/>
            <w:vAlign w:val="center"/>
          </w:tcPr>
          <w:p w:rsidR="00827239" w:rsidRPr="00CE79B6" w:rsidRDefault="00827239" w:rsidP="00536951">
            <w:pPr>
              <w:pStyle w:val="070-TabelaPadro"/>
            </w:pPr>
            <w:bookmarkStart w:id="4435" w:name="BBIFD05AF006"/>
            <w:bookmarkEnd w:id="4435"/>
            <w:r>
              <w:t>39.036.497</w:t>
            </w:r>
          </w:p>
        </w:tc>
        <w:tc>
          <w:tcPr>
            <w:tcW w:w="1279" w:type="dxa"/>
            <w:tcBorders>
              <w:bottom w:val="single" w:sz="4" w:space="0" w:color="FFFFFF" w:themeColor="background1"/>
            </w:tcBorders>
            <w:shd w:val="solid" w:color="E6E6E6" w:fill="auto"/>
            <w:vAlign w:val="center"/>
          </w:tcPr>
          <w:p w:rsidR="00827239" w:rsidRPr="00CE79B6" w:rsidRDefault="00827239" w:rsidP="00536951">
            <w:pPr>
              <w:pStyle w:val="070-TabelaPadro"/>
            </w:pPr>
            <w:bookmarkStart w:id="4436" w:name="BBIFD05AG006"/>
            <w:bookmarkEnd w:id="4436"/>
            <w:r>
              <w:t>--</w:t>
            </w:r>
          </w:p>
        </w:tc>
        <w:tc>
          <w:tcPr>
            <w:tcW w:w="1279" w:type="dxa"/>
            <w:tcBorders>
              <w:bottom w:val="single" w:sz="4" w:space="0" w:color="FFFFFF" w:themeColor="background1"/>
            </w:tcBorders>
            <w:shd w:val="solid" w:color="E6E6E6" w:fill="auto"/>
            <w:vAlign w:val="center"/>
          </w:tcPr>
          <w:p w:rsidR="00827239" w:rsidRPr="00CE79B6" w:rsidRDefault="00827239" w:rsidP="00536951">
            <w:pPr>
              <w:pStyle w:val="070-TabelaPadro"/>
            </w:pPr>
            <w:bookmarkStart w:id="4437" w:name="BBIFD05AH006"/>
            <w:bookmarkEnd w:id="4437"/>
            <w:r>
              <w:t>240.157</w:t>
            </w:r>
          </w:p>
        </w:tc>
        <w:tc>
          <w:tcPr>
            <w:tcW w:w="1279" w:type="dxa"/>
            <w:tcBorders>
              <w:bottom w:val="single" w:sz="4" w:space="0" w:color="FFFFFF" w:themeColor="background1"/>
            </w:tcBorders>
            <w:shd w:val="solid" w:color="E6E6E6" w:fill="auto"/>
            <w:vAlign w:val="center"/>
          </w:tcPr>
          <w:p w:rsidR="00827239" w:rsidRPr="00CE79B6" w:rsidRDefault="00827239" w:rsidP="00536951">
            <w:pPr>
              <w:pStyle w:val="070-TabelaPadro"/>
            </w:pPr>
            <w:bookmarkStart w:id="4438" w:name="BBIFD05AI006"/>
            <w:bookmarkEnd w:id="4438"/>
            <w:r>
              <w:t>--</w:t>
            </w:r>
          </w:p>
        </w:tc>
        <w:tc>
          <w:tcPr>
            <w:tcW w:w="1279" w:type="dxa"/>
            <w:tcBorders>
              <w:bottom w:val="single" w:sz="4" w:space="0" w:color="FFFFFF" w:themeColor="background1"/>
            </w:tcBorders>
            <w:shd w:val="solid" w:color="E6E6E6" w:fill="auto"/>
            <w:vAlign w:val="center"/>
          </w:tcPr>
          <w:p w:rsidR="00827239" w:rsidRPr="00CE79B6" w:rsidRDefault="00827239" w:rsidP="00536951">
            <w:pPr>
              <w:pStyle w:val="070-TabelaPadro"/>
            </w:pPr>
            <w:bookmarkStart w:id="4439" w:name="BBIFD05AK006"/>
            <w:bookmarkEnd w:id="4439"/>
            <w:r>
              <w:t>--</w:t>
            </w:r>
          </w:p>
        </w:tc>
      </w:tr>
      <w:tr w:rsidR="00827239" w:rsidRPr="00CE79B6" w:rsidTr="00B80508">
        <w:trPr>
          <w:cantSplit/>
        </w:trPr>
        <w:tc>
          <w:tcPr>
            <w:tcW w:w="1843" w:type="dxa"/>
            <w:tcBorders>
              <w:bottom w:val="single" w:sz="4" w:space="0" w:color="FFFFFF" w:themeColor="background1"/>
            </w:tcBorders>
            <w:shd w:val="clear" w:color="auto" w:fill="F3F3F3"/>
            <w:vAlign w:val="center"/>
          </w:tcPr>
          <w:p w:rsidR="00827239" w:rsidRPr="00CE79B6" w:rsidRDefault="00827239" w:rsidP="00536951">
            <w:pPr>
              <w:pStyle w:val="070-TabelaPadro"/>
              <w:jc w:val="left"/>
            </w:pPr>
            <w:bookmarkStart w:id="4440" w:name="BBIFD0500002" w:colFirst="0" w:colLast="0"/>
            <w:bookmarkStart w:id="4441" w:name="BBIFD05AA002" w:colFirst="0" w:colLast="0"/>
            <w:bookmarkStart w:id="4442" w:name="BBIFD05AB002" w:colFirst="0" w:colLast="0"/>
            <w:bookmarkStart w:id="4443" w:name="BBIFD05AC002" w:colFirst="0" w:colLast="0"/>
            <w:bookmarkStart w:id="4444" w:name="BBIFD05AD002" w:colFirst="0" w:colLast="0"/>
            <w:bookmarkStart w:id="4445" w:name="BBIFD05AE002" w:colFirst="0" w:colLast="0"/>
            <w:bookmarkStart w:id="4446" w:name="BBIFD05AF002" w:colFirst="0" w:colLast="0"/>
            <w:bookmarkStart w:id="4447" w:name="BBIFD05AG002" w:colFirst="0" w:colLast="0"/>
            <w:bookmarkStart w:id="4448" w:name="BBIFD05AH002" w:colFirst="0" w:colLast="0"/>
            <w:bookmarkStart w:id="4449" w:name="BBIFD05AI002" w:colFirst="0" w:colLast="0"/>
            <w:bookmarkStart w:id="4450" w:name="BBIFD05AK002" w:colFirst="0" w:colLast="0"/>
            <w:bookmarkEnd w:id="4429"/>
            <w:r>
              <w:t>Balcão</w:t>
            </w:r>
          </w:p>
        </w:tc>
        <w:tc>
          <w:tcPr>
            <w:tcW w:w="1279" w:type="dxa"/>
            <w:tcBorders>
              <w:bottom w:val="single" w:sz="4" w:space="0" w:color="FFFFFF" w:themeColor="background1"/>
            </w:tcBorders>
            <w:shd w:val="clear" w:color="auto" w:fill="F3F3F3"/>
            <w:vAlign w:val="center"/>
          </w:tcPr>
          <w:p w:rsidR="00827239" w:rsidRPr="00CE79B6" w:rsidRDefault="00827239" w:rsidP="00536951">
            <w:pPr>
              <w:pStyle w:val="070-TabelaPadro"/>
            </w:pPr>
          </w:p>
        </w:tc>
        <w:tc>
          <w:tcPr>
            <w:tcW w:w="1279" w:type="dxa"/>
            <w:tcBorders>
              <w:bottom w:val="single" w:sz="4" w:space="0" w:color="FFFFFF" w:themeColor="background1"/>
            </w:tcBorders>
            <w:shd w:val="clear" w:color="auto" w:fill="F3F3F3"/>
            <w:vAlign w:val="center"/>
          </w:tcPr>
          <w:p w:rsidR="00827239" w:rsidRPr="00CE79B6" w:rsidRDefault="00827239" w:rsidP="00536951">
            <w:pPr>
              <w:pStyle w:val="070-TabelaPadro"/>
            </w:pPr>
          </w:p>
        </w:tc>
        <w:tc>
          <w:tcPr>
            <w:tcW w:w="1279" w:type="dxa"/>
            <w:tcBorders>
              <w:bottom w:val="single" w:sz="4" w:space="0" w:color="FFFFFF" w:themeColor="background1"/>
            </w:tcBorders>
            <w:shd w:val="clear" w:color="auto" w:fill="F3F3F3"/>
            <w:vAlign w:val="center"/>
          </w:tcPr>
          <w:p w:rsidR="00827239" w:rsidRPr="00CE79B6" w:rsidRDefault="00827239" w:rsidP="00536951">
            <w:pPr>
              <w:pStyle w:val="070-TabelaPadro"/>
            </w:pPr>
          </w:p>
        </w:tc>
        <w:tc>
          <w:tcPr>
            <w:tcW w:w="1279" w:type="dxa"/>
            <w:tcBorders>
              <w:bottom w:val="single" w:sz="4" w:space="0" w:color="FFFFFF" w:themeColor="background1"/>
            </w:tcBorders>
            <w:shd w:val="clear" w:color="auto" w:fill="F3F3F3"/>
            <w:vAlign w:val="center"/>
          </w:tcPr>
          <w:p w:rsidR="00827239" w:rsidRPr="00CE79B6" w:rsidRDefault="00827239" w:rsidP="00536951">
            <w:pPr>
              <w:pStyle w:val="070-TabelaPadro"/>
            </w:pPr>
          </w:p>
        </w:tc>
        <w:tc>
          <w:tcPr>
            <w:tcW w:w="1279" w:type="dxa"/>
            <w:tcBorders>
              <w:bottom w:val="single" w:sz="4" w:space="0" w:color="FFFFFF" w:themeColor="background1"/>
            </w:tcBorders>
            <w:shd w:val="clear" w:color="auto" w:fill="F3F3F3"/>
            <w:vAlign w:val="center"/>
          </w:tcPr>
          <w:p w:rsidR="00827239" w:rsidRPr="00CE79B6" w:rsidRDefault="00827239" w:rsidP="00536951">
            <w:pPr>
              <w:pStyle w:val="070-TabelaPadro"/>
            </w:pPr>
          </w:p>
        </w:tc>
        <w:tc>
          <w:tcPr>
            <w:tcW w:w="1279" w:type="dxa"/>
            <w:tcBorders>
              <w:bottom w:val="single" w:sz="4" w:space="0" w:color="FFFFFF" w:themeColor="background1"/>
            </w:tcBorders>
            <w:shd w:val="clear" w:color="auto" w:fill="F3F3F3"/>
            <w:vAlign w:val="center"/>
          </w:tcPr>
          <w:p w:rsidR="00827239" w:rsidRPr="00CE79B6" w:rsidRDefault="00827239" w:rsidP="00536951">
            <w:pPr>
              <w:pStyle w:val="070-TabelaPadro"/>
            </w:pPr>
          </w:p>
        </w:tc>
        <w:tc>
          <w:tcPr>
            <w:tcW w:w="1279" w:type="dxa"/>
            <w:tcBorders>
              <w:bottom w:val="single" w:sz="4" w:space="0" w:color="FFFFFF" w:themeColor="background1"/>
            </w:tcBorders>
            <w:shd w:val="clear" w:color="auto" w:fill="F3F3F3"/>
            <w:vAlign w:val="center"/>
          </w:tcPr>
          <w:p w:rsidR="00827239" w:rsidRPr="00CE79B6" w:rsidRDefault="00827239" w:rsidP="00536951">
            <w:pPr>
              <w:pStyle w:val="070-TabelaPadro"/>
            </w:pPr>
          </w:p>
        </w:tc>
        <w:tc>
          <w:tcPr>
            <w:tcW w:w="1279" w:type="dxa"/>
            <w:tcBorders>
              <w:bottom w:val="single" w:sz="4" w:space="0" w:color="FFFFFF" w:themeColor="background1"/>
            </w:tcBorders>
            <w:shd w:val="clear" w:color="auto" w:fill="F3F3F3"/>
            <w:vAlign w:val="center"/>
          </w:tcPr>
          <w:p w:rsidR="00827239" w:rsidRPr="00CE79B6" w:rsidRDefault="00827239" w:rsidP="00536951">
            <w:pPr>
              <w:pStyle w:val="070-TabelaPadro"/>
            </w:pPr>
          </w:p>
        </w:tc>
        <w:tc>
          <w:tcPr>
            <w:tcW w:w="1279" w:type="dxa"/>
            <w:tcBorders>
              <w:bottom w:val="single" w:sz="4" w:space="0" w:color="FFFFFF" w:themeColor="background1"/>
            </w:tcBorders>
            <w:shd w:val="clear" w:color="auto" w:fill="F3F3F3"/>
            <w:vAlign w:val="center"/>
          </w:tcPr>
          <w:p w:rsidR="00827239" w:rsidRPr="00CE79B6" w:rsidRDefault="00827239" w:rsidP="00536951">
            <w:pPr>
              <w:pStyle w:val="070-TabelaPadro"/>
            </w:pPr>
          </w:p>
        </w:tc>
        <w:tc>
          <w:tcPr>
            <w:tcW w:w="1279" w:type="dxa"/>
            <w:tcBorders>
              <w:bottom w:val="single" w:sz="4" w:space="0" w:color="FFFFFF" w:themeColor="background1"/>
            </w:tcBorders>
            <w:shd w:val="clear" w:color="auto" w:fill="F3F3F3"/>
            <w:vAlign w:val="center"/>
          </w:tcPr>
          <w:p w:rsidR="00827239" w:rsidRPr="00CE79B6" w:rsidRDefault="00827239" w:rsidP="00536951">
            <w:pPr>
              <w:pStyle w:val="070-TabelaPadro"/>
            </w:pPr>
          </w:p>
        </w:tc>
      </w:tr>
      <w:tr w:rsidR="00827239" w:rsidRPr="00CE79B6" w:rsidTr="00B80508">
        <w:trPr>
          <w:cantSplit/>
        </w:trPr>
        <w:tc>
          <w:tcPr>
            <w:tcW w:w="1843" w:type="dxa"/>
            <w:tcBorders>
              <w:bottom w:val="single" w:sz="4" w:space="0" w:color="FFFFFF" w:themeColor="background1"/>
            </w:tcBorders>
            <w:shd w:val="clear" w:color="auto" w:fill="E6E6E6"/>
            <w:vAlign w:val="center"/>
          </w:tcPr>
          <w:p w:rsidR="00827239" w:rsidRPr="00CE79B6" w:rsidRDefault="00827239" w:rsidP="00536951">
            <w:pPr>
              <w:pStyle w:val="070-TabelaPadro"/>
              <w:ind w:left="60"/>
              <w:jc w:val="left"/>
            </w:pPr>
            <w:bookmarkStart w:id="4451" w:name="BBIFD0500003" w:colFirst="0" w:colLast="0"/>
            <w:bookmarkEnd w:id="4440"/>
            <w:bookmarkEnd w:id="4441"/>
            <w:bookmarkEnd w:id="4442"/>
            <w:bookmarkEnd w:id="4443"/>
            <w:bookmarkEnd w:id="4444"/>
            <w:bookmarkEnd w:id="4445"/>
            <w:bookmarkEnd w:id="4446"/>
            <w:bookmarkEnd w:id="4447"/>
            <w:bookmarkEnd w:id="4448"/>
            <w:bookmarkEnd w:id="4449"/>
            <w:bookmarkEnd w:id="4450"/>
            <w:r>
              <w:t>Instituições Financeiras</w:t>
            </w:r>
          </w:p>
        </w:tc>
        <w:tc>
          <w:tcPr>
            <w:tcW w:w="1279" w:type="dxa"/>
            <w:tcBorders>
              <w:bottom w:val="single" w:sz="4" w:space="0" w:color="FFFFFF" w:themeColor="background1"/>
            </w:tcBorders>
            <w:shd w:val="clear" w:color="auto" w:fill="E6E6E6"/>
            <w:vAlign w:val="center"/>
          </w:tcPr>
          <w:p w:rsidR="00827239" w:rsidRPr="00CE79B6" w:rsidRDefault="00827239" w:rsidP="00536951">
            <w:pPr>
              <w:pStyle w:val="070-TabelaPadro"/>
            </w:pPr>
            <w:bookmarkStart w:id="4452" w:name="BBIFD05AA003"/>
            <w:bookmarkEnd w:id="4452"/>
            <w:r>
              <w:t>6.393.884</w:t>
            </w:r>
          </w:p>
        </w:tc>
        <w:tc>
          <w:tcPr>
            <w:tcW w:w="1279" w:type="dxa"/>
            <w:tcBorders>
              <w:bottom w:val="single" w:sz="4" w:space="0" w:color="FFFFFF" w:themeColor="background1"/>
            </w:tcBorders>
            <w:shd w:val="clear" w:color="auto" w:fill="E6E6E6"/>
            <w:vAlign w:val="center"/>
          </w:tcPr>
          <w:p w:rsidR="00827239" w:rsidRPr="00CE79B6" w:rsidRDefault="00827239" w:rsidP="00536951">
            <w:pPr>
              <w:pStyle w:val="070-TabelaPadro"/>
            </w:pPr>
            <w:bookmarkStart w:id="4453" w:name="BBIFD05AB003"/>
            <w:bookmarkEnd w:id="4453"/>
            <w:r>
              <w:t>461.794</w:t>
            </w:r>
          </w:p>
        </w:tc>
        <w:tc>
          <w:tcPr>
            <w:tcW w:w="1279" w:type="dxa"/>
            <w:tcBorders>
              <w:bottom w:val="single" w:sz="4" w:space="0" w:color="FFFFFF" w:themeColor="background1"/>
            </w:tcBorders>
            <w:shd w:val="clear" w:color="auto" w:fill="E6E6E6"/>
            <w:vAlign w:val="center"/>
          </w:tcPr>
          <w:p w:rsidR="00827239" w:rsidRPr="00CE79B6" w:rsidRDefault="00827239" w:rsidP="00536951">
            <w:pPr>
              <w:pStyle w:val="070-TabelaPadro"/>
            </w:pPr>
            <w:bookmarkStart w:id="4454" w:name="BBIFD05AC003"/>
            <w:bookmarkEnd w:id="4454"/>
            <w:r>
              <w:t>4.285.650</w:t>
            </w:r>
          </w:p>
        </w:tc>
        <w:tc>
          <w:tcPr>
            <w:tcW w:w="1279" w:type="dxa"/>
            <w:tcBorders>
              <w:bottom w:val="single" w:sz="4" w:space="0" w:color="FFFFFF" w:themeColor="background1"/>
            </w:tcBorders>
            <w:shd w:val="clear" w:color="auto" w:fill="E6E6E6"/>
            <w:vAlign w:val="center"/>
          </w:tcPr>
          <w:p w:rsidR="00827239" w:rsidRPr="00CE79B6" w:rsidRDefault="00827239" w:rsidP="00536951">
            <w:pPr>
              <w:pStyle w:val="070-TabelaPadro"/>
            </w:pPr>
            <w:bookmarkStart w:id="4455" w:name="BBIFD05AD003"/>
            <w:bookmarkEnd w:id="4455"/>
            <w:r>
              <w:t>18.602.065</w:t>
            </w:r>
          </w:p>
        </w:tc>
        <w:tc>
          <w:tcPr>
            <w:tcW w:w="1279" w:type="dxa"/>
            <w:tcBorders>
              <w:bottom w:val="single" w:sz="4" w:space="0" w:color="FFFFFF" w:themeColor="background1"/>
            </w:tcBorders>
            <w:shd w:val="clear" w:color="auto" w:fill="E6E6E6"/>
            <w:vAlign w:val="center"/>
          </w:tcPr>
          <w:p w:rsidR="00827239" w:rsidRPr="00CE79B6" w:rsidRDefault="00827239" w:rsidP="00536951">
            <w:pPr>
              <w:pStyle w:val="070-TabelaPadro"/>
            </w:pPr>
            <w:bookmarkStart w:id="4456" w:name="BBIFD05AE003"/>
            <w:bookmarkEnd w:id="4456"/>
            <w:r>
              <w:t>9.543.332</w:t>
            </w:r>
          </w:p>
        </w:tc>
        <w:tc>
          <w:tcPr>
            <w:tcW w:w="1279" w:type="dxa"/>
            <w:tcBorders>
              <w:bottom w:val="single" w:sz="4" w:space="0" w:color="FFFFFF" w:themeColor="background1"/>
            </w:tcBorders>
            <w:shd w:val="clear" w:color="auto" w:fill="E6E6E6"/>
            <w:vAlign w:val="center"/>
          </w:tcPr>
          <w:p w:rsidR="00827239" w:rsidRPr="00CE79B6" w:rsidRDefault="00827239" w:rsidP="00536951">
            <w:pPr>
              <w:pStyle w:val="070-TabelaPadro"/>
            </w:pPr>
            <w:bookmarkStart w:id="4457" w:name="BBIFD05AF003"/>
            <w:bookmarkEnd w:id="4457"/>
            <w:r>
              <w:t>6.393.884</w:t>
            </w:r>
          </w:p>
        </w:tc>
        <w:tc>
          <w:tcPr>
            <w:tcW w:w="1279" w:type="dxa"/>
            <w:tcBorders>
              <w:bottom w:val="single" w:sz="4" w:space="0" w:color="FFFFFF" w:themeColor="background1"/>
            </w:tcBorders>
            <w:shd w:val="clear" w:color="auto" w:fill="E6E6E6"/>
            <w:vAlign w:val="center"/>
          </w:tcPr>
          <w:p w:rsidR="00827239" w:rsidRPr="00CE79B6" w:rsidRDefault="00827239" w:rsidP="00536951">
            <w:pPr>
              <w:pStyle w:val="070-TabelaPadro"/>
            </w:pPr>
            <w:bookmarkStart w:id="4458" w:name="BBIFD05AG003"/>
            <w:bookmarkEnd w:id="4458"/>
            <w:r>
              <w:t>1.378.121</w:t>
            </w:r>
          </w:p>
        </w:tc>
        <w:tc>
          <w:tcPr>
            <w:tcW w:w="1279" w:type="dxa"/>
            <w:tcBorders>
              <w:bottom w:val="single" w:sz="4" w:space="0" w:color="FFFFFF" w:themeColor="background1"/>
            </w:tcBorders>
            <w:shd w:val="clear" w:color="auto" w:fill="E6E6E6"/>
            <w:vAlign w:val="center"/>
          </w:tcPr>
          <w:p w:rsidR="00827239" w:rsidRPr="00CE79B6" w:rsidRDefault="00827239" w:rsidP="00536951">
            <w:pPr>
              <w:pStyle w:val="070-TabelaPadro"/>
            </w:pPr>
            <w:bookmarkStart w:id="4459" w:name="BBIFD05AH003"/>
            <w:bookmarkEnd w:id="4459"/>
            <w:r>
              <w:t>--</w:t>
            </w:r>
          </w:p>
        </w:tc>
        <w:tc>
          <w:tcPr>
            <w:tcW w:w="1279" w:type="dxa"/>
            <w:tcBorders>
              <w:bottom w:val="single" w:sz="4" w:space="0" w:color="FFFFFF" w:themeColor="background1"/>
            </w:tcBorders>
            <w:shd w:val="clear" w:color="auto" w:fill="E6E6E6"/>
            <w:vAlign w:val="center"/>
          </w:tcPr>
          <w:p w:rsidR="00827239" w:rsidRPr="00CE79B6" w:rsidRDefault="00827239" w:rsidP="00536951">
            <w:pPr>
              <w:pStyle w:val="070-TabelaPadro"/>
            </w:pPr>
            <w:bookmarkStart w:id="4460" w:name="BBIFD05AI003"/>
            <w:bookmarkEnd w:id="4460"/>
            <w:r>
              <w:t>16.459.240</w:t>
            </w:r>
          </w:p>
        </w:tc>
        <w:tc>
          <w:tcPr>
            <w:tcW w:w="1279" w:type="dxa"/>
            <w:tcBorders>
              <w:bottom w:val="single" w:sz="4" w:space="0" w:color="FFFFFF" w:themeColor="background1"/>
            </w:tcBorders>
            <w:shd w:val="clear" w:color="auto" w:fill="E6E6E6"/>
            <w:vAlign w:val="center"/>
          </w:tcPr>
          <w:p w:rsidR="00827239" w:rsidRPr="00CE79B6" w:rsidRDefault="00827239" w:rsidP="00536951">
            <w:pPr>
              <w:pStyle w:val="070-TabelaPadro"/>
            </w:pPr>
            <w:bookmarkStart w:id="4461" w:name="BBIFD05AK003"/>
            <w:bookmarkEnd w:id="4461"/>
            <w:r>
              <w:t>9.297.622</w:t>
            </w:r>
          </w:p>
        </w:tc>
      </w:tr>
      <w:tr w:rsidR="00827239" w:rsidRPr="00CE79B6" w:rsidTr="00B80508">
        <w:trPr>
          <w:cantSplit/>
        </w:trPr>
        <w:tc>
          <w:tcPr>
            <w:tcW w:w="1843" w:type="dxa"/>
            <w:tcBorders>
              <w:bottom w:val="single" w:sz="4" w:space="0" w:color="CCCCCC"/>
            </w:tcBorders>
            <w:shd w:val="clear" w:color="auto" w:fill="F3F3F3"/>
            <w:vAlign w:val="center"/>
          </w:tcPr>
          <w:p w:rsidR="00827239" w:rsidRPr="00CE79B6" w:rsidRDefault="00827239" w:rsidP="00536951">
            <w:pPr>
              <w:pStyle w:val="070-TabelaPadro"/>
              <w:ind w:left="60"/>
              <w:jc w:val="left"/>
            </w:pPr>
            <w:bookmarkStart w:id="4462" w:name="BBIFD0500004" w:colFirst="0" w:colLast="0"/>
            <w:bookmarkEnd w:id="4451"/>
            <w:r>
              <w:t>Clientes</w:t>
            </w:r>
          </w:p>
        </w:tc>
        <w:tc>
          <w:tcPr>
            <w:tcW w:w="1279" w:type="dxa"/>
            <w:tcBorders>
              <w:bottom w:val="single" w:sz="4" w:space="0" w:color="CCCCCC"/>
            </w:tcBorders>
            <w:shd w:val="clear" w:color="auto" w:fill="F3F3F3"/>
            <w:vAlign w:val="center"/>
          </w:tcPr>
          <w:p w:rsidR="00827239" w:rsidRPr="00CE79B6" w:rsidRDefault="00827239" w:rsidP="00536951">
            <w:pPr>
              <w:pStyle w:val="070-TabelaPadro"/>
            </w:pPr>
            <w:bookmarkStart w:id="4463" w:name="BBIFD05AA004"/>
            <w:bookmarkEnd w:id="4463"/>
            <w:r>
              <w:t>--</w:t>
            </w:r>
          </w:p>
        </w:tc>
        <w:tc>
          <w:tcPr>
            <w:tcW w:w="1279" w:type="dxa"/>
            <w:tcBorders>
              <w:bottom w:val="single" w:sz="4" w:space="0" w:color="CCCCCC"/>
            </w:tcBorders>
            <w:shd w:val="clear" w:color="auto" w:fill="F3F3F3"/>
            <w:vAlign w:val="center"/>
          </w:tcPr>
          <w:p w:rsidR="00827239" w:rsidRPr="00CE79B6" w:rsidRDefault="00827239" w:rsidP="00536951">
            <w:pPr>
              <w:pStyle w:val="070-TabelaPadro"/>
            </w:pPr>
            <w:bookmarkStart w:id="4464" w:name="BBIFD05AB004"/>
            <w:bookmarkEnd w:id="4464"/>
            <w:r>
              <w:t>28.170.367</w:t>
            </w:r>
          </w:p>
        </w:tc>
        <w:tc>
          <w:tcPr>
            <w:tcW w:w="1279" w:type="dxa"/>
            <w:tcBorders>
              <w:bottom w:val="single" w:sz="4" w:space="0" w:color="CCCCCC"/>
            </w:tcBorders>
            <w:shd w:val="clear" w:color="auto" w:fill="F3F3F3"/>
            <w:vAlign w:val="center"/>
          </w:tcPr>
          <w:p w:rsidR="00827239" w:rsidRPr="00CE79B6" w:rsidRDefault="00827239" w:rsidP="00536951">
            <w:pPr>
              <w:pStyle w:val="070-TabelaPadro"/>
            </w:pPr>
            <w:bookmarkStart w:id="4465" w:name="BBIFD05AC004"/>
            <w:bookmarkEnd w:id="4465"/>
            <w:r>
              <w:t>784.592</w:t>
            </w:r>
          </w:p>
        </w:tc>
        <w:tc>
          <w:tcPr>
            <w:tcW w:w="1279" w:type="dxa"/>
            <w:tcBorders>
              <w:bottom w:val="single" w:sz="4" w:space="0" w:color="CCCCCC"/>
            </w:tcBorders>
            <w:shd w:val="clear" w:color="auto" w:fill="F3F3F3"/>
            <w:vAlign w:val="center"/>
          </w:tcPr>
          <w:p w:rsidR="00827239" w:rsidRPr="00CE79B6" w:rsidRDefault="00827239" w:rsidP="00536951">
            <w:pPr>
              <w:pStyle w:val="070-TabelaPadro"/>
            </w:pPr>
            <w:bookmarkStart w:id="4466" w:name="BBIFD05AD004"/>
            <w:bookmarkEnd w:id="4466"/>
            <w:r>
              <w:t>5.327.562</w:t>
            </w:r>
          </w:p>
        </w:tc>
        <w:tc>
          <w:tcPr>
            <w:tcW w:w="1279" w:type="dxa"/>
            <w:tcBorders>
              <w:bottom w:val="single" w:sz="4" w:space="0" w:color="CCCCCC"/>
            </w:tcBorders>
            <w:shd w:val="clear" w:color="auto" w:fill="F3F3F3"/>
            <w:vAlign w:val="center"/>
          </w:tcPr>
          <w:p w:rsidR="00827239" w:rsidRPr="00CE79B6" w:rsidRDefault="00827239" w:rsidP="00536951">
            <w:pPr>
              <w:pStyle w:val="070-TabelaPadro"/>
            </w:pPr>
            <w:bookmarkStart w:id="4467" w:name="BBIFD05AE004"/>
            <w:bookmarkEnd w:id="4467"/>
            <w:r>
              <w:t>--</w:t>
            </w:r>
          </w:p>
        </w:tc>
        <w:tc>
          <w:tcPr>
            <w:tcW w:w="1279" w:type="dxa"/>
            <w:tcBorders>
              <w:bottom w:val="single" w:sz="4" w:space="0" w:color="CCCCCC"/>
            </w:tcBorders>
            <w:shd w:val="clear" w:color="auto" w:fill="F3F3F3"/>
            <w:vAlign w:val="center"/>
          </w:tcPr>
          <w:p w:rsidR="00827239" w:rsidRPr="00CE79B6" w:rsidRDefault="00827239" w:rsidP="00536951">
            <w:pPr>
              <w:pStyle w:val="070-TabelaPadro"/>
            </w:pPr>
            <w:bookmarkStart w:id="4468" w:name="BBIFD05AF004"/>
            <w:bookmarkEnd w:id="4468"/>
            <w:r>
              <w:t>--</w:t>
            </w:r>
          </w:p>
        </w:tc>
        <w:tc>
          <w:tcPr>
            <w:tcW w:w="1279" w:type="dxa"/>
            <w:tcBorders>
              <w:bottom w:val="single" w:sz="4" w:space="0" w:color="CCCCCC"/>
            </w:tcBorders>
            <w:shd w:val="clear" w:color="auto" w:fill="F3F3F3"/>
            <w:vAlign w:val="center"/>
          </w:tcPr>
          <w:p w:rsidR="00827239" w:rsidRPr="00CE79B6" w:rsidRDefault="00827239" w:rsidP="00536951">
            <w:pPr>
              <w:pStyle w:val="070-TabelaPadro"/>
            </w:pPr>
            <w:bookmarkStart w:id="4469" w:name="BBIFD05AG004"/>
            <w:bookmarkEnd w:id="4469"/>
            <w:r>
              <w:t>28.170.367</w:t>
            </w:r>
          </w:p>
        </w:tc>
        <w:tc>
          <w:tcPr>
            <w:tcW w:w="1279" w:type="dxa"/>
            <w:tcBorders>
              <w:bottom w:val="single" w:sz="4" w:space="0" w:color="CCCCCC"/>
            </w:tcBorders>
            <w:shd w:val="clear" w:color="auto" w:fill="F3F3F3"/>
            <w:vAlign w:val="center"/>
          </w:tcPr>
          <w:p w:rsidR="00827239" w:rsidRPr="00CE79B6" w:rsidRDefault="00827239" w:rsidP="00536951">
            <w:pPr>
              <w:pStyle w:val="070-TabelaPadro"/>
            </w:pPr>
            <w:bookmarkStart w:id="4470" w:name="BBIFD05AH004"/>
            <w:bookmarkEnd w:id="4470"/>
            <w:r>
              <w:t>784.592</w:t>
            </w:r>
          </w:p>
        </w:tc>
        <w:tc>
          <w:tcPr>
            <w:tcW w:w="1279" w:type="dxa"/>
            <w:tcBorders>
              <w:bottom w:val="single" w:sz="4" w:space="0" w:color="CCCCCC"/>
            </w:tcBorders>
            <w:shd w:val="clear" w:color="auto" w:fill="F3F3F3"/>
            <w:vAlign w:val="center"/>
          </w:tcPr>
          <w:p w:rsidR="00827239" w:rsidRPr="00CE79B6" w:rsidRDefault="00827239" w:rsidP="00536951">
            <w:pPr>
              <w:pStyle w:val="070-TabelaPadro"/>
            </w:pPr>
            <w:bookmarkStart w:id="4471" w:name="BBIFD05AI004"/>
            <w:bookmarkEnd w:id="4471"/>
            <w:r>
              <w:t>5.327.562</w:t>
            </w:r>
          </w:p>
        </w:tc>
        <w:tc>
          <w:tcPr>
            <w:tcW w:w="1279" w:type="dxa"/>
            <w:tcBorders>
              <w:bottom w:val="single" w:sz="4" w:space="0" w:color="CCCCCC"/>
            </w:tcBorders>
            <w:shd w:val="clear" w:color="auto" w:fill="F3F3F3"/>
            <w:vAlign w:val="center"/>
          </w:tcPr>
          <w:p w:rsidR="00827239" w:rsidRPr="00CE79B6" w:rsidRDefault="00827239" w:rsidP="00536951">
            <w:pPr>
              <w:pStyle w:val="070-TabelaPadro"/>
            </w:pPr>
            <w:bookmarkStart w:id="4472" w:name="BBIFD05AK004"/>
            <w:bookmarkEnd w:id="4472"/>
            <w:r>
              <w:t>--</w:t>
            </w:r>
          </w:p>
        </w:tc>
      </w:tr>
      <w:bookmarkEnd w:id="4417"/>
      <w:bookmarkEnd w:id="4462"/>
    </w:tbl>
    <w:p w:rsidR="00FD0717" w:rsidRDefault="00FD0717" w:rsidP="00536951">
      <w:pPr>
        <w:pStyle w:val="072-Rodapdatabela"/>
        <w:sectPr w:rsidR="00FD0717" w:rsidSect="00C7683D">
          <w:pgSz w:w="16840" w:h="11907" w:orient="landscape" w:code="9"/>
          <w:pgMar w:top="2126" w:right="851" w:bottom="1134" w:left="1418" w:header="425" w:footer="425" w:gutter="0"/>
          <w:cols w:space="283"/>
          <w:docGrid w:linePitch="326"/>
        </w:sectPr>
      </w:pPr>
    </w:p>
    <w:p w:rsidR="00827239" w:rsidRPr="00E41DA9" w:rsidRDefault="00827239" w:rsidP="00536951">
      <w:pPr>
        <w:pStyle w:val="031-SubttulodeDocumentoLista"/>
      </w:pPr>
      <w:r>
        <w:lastRenderedPageBreak/>
        <w:t xml:space="preserve">) </w:t>
      </w:r>
      <w:r w:rsidRPr="00E41DA9">
        <w:t xml:space="preserve">Composição da </w:t>
      </w:r>
      <w:r>
        <w:t>m</w:t>
      </w:r>
      <w:r w:rsidRPr="00E41DA9">
        <w:t xml:space="preserve">argem </w:t>
      </w:r>
      <w:r>
        <w:t>dada em g</w:t>
      </w:r>
      <w:r w:rsidRPr="00E41DA9">
        <w:t xml:space="preserve">arantia de </w:t>
      </w:r>
      <w:r>
        <w:t>o</w:t>
      </w:r>
      <w:r w:rsidRPr="00E41DA9">
        <w:t xml:space="preserve">perações com </w:t>
      </w:r>
      <w:r>
        <w:t>i</w:t>
      </w:r>
      <w:r w:rsidRPr="00E41DA9">
        <w:t xml:space="preserve">nstrumentos </w:t>
      </w:r>
      <w:r>
        <w:t>f</w:t>
      </w:r>
      <w:r w:rsidRPr="00E41DA9">
        <w:t xml:space="preserve">inanceiros </w:t>
      </w:r>
      <w:r>
        <w:t>d</w:t>
      </w:r>
      <w:r w:rsidRPr="00E41DA9">
        <w:t>erivativos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Caption w:val="BB.IFD.07 - Composição da Margem Dada em Garantia de Operações com IFD"/>
        <w:tblDescription w:val="PubliCon - Sistema de Gerenciamento do Documentos Contábeis para Publicação&#10;&#10;Última atualização do mapa do quadro em: "/>
      </w:tblPr>
      <w:tblGrid>
        <w:gridCol w:w="3644"/>
        <w:gridCol w:w="1527"/>
        <w:gridCol w:w="1527"/>
        <w:gridCol w:w="1527"/>
        <w:gridCol w:w="1527"/>
      </w:tblGrid>
      <w:tr w:rsidR="00827239" w:rsidRPr="000451D8" w:rsidTr="00C6392C">
        <w:trPr>
          <w:cantSplit/>
          <w:tblHeader/>
        </w:trPr>
        <w:tc>
          <w:tcPr>
            <w:tcW w:w="0" w:type="auto"/>
            <w:vMerge w:val="restart"/>
            <w:shd w:val="solid" w:color="C3D7F0" w:fill="auto"/>
            <w:vAlign w:val="center"/>
          </w:tcPr>
          <w:p w:rsidR="00827239" w:rsidRPr="000451D8" w:rsidRDefault="00827239" w:rsidP="00536951">
            <w:pPr>
              <w:pStyle w:val="070-TabelaPadro"/>
              <w:jc w:val="center"/>
              <w:rPr>
                <w:b/>
                <w:sz w:val="12"/>
                <w:szCs w:val="12"/>
              </w:rPr>
            </w:pPr>
            <w:bookmarkStart w:id="4473" w:name="BBIFD07"/>
          </w:p>
        </w:tc>
        <w:tc>
          <w:tcPr>
            <w:tcW w:w="0" w:type="auto"/>
            <w:gridSpan w:val="2"/>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BB Banco Múltiplo</w:t>
            </w:r>
          </w:p>
        </w:tc>
        <w:tc>
          <w:tcPr>
            <w:tcW w:w="0" w:type="auto"/>
            <w:gridSpan w:val="2"/>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BB Consolidado</w:t>
            </w:r>
          </w:p>
        </w:tc>
      </w:tr>
      <w:tr w:rsidR="00827239" w:rsidRPr="000451D8" w:rsidTr="00C6392C">
        <w:trPr>
          <w:cantSplit/>
          <w:tblHeader/>
        </w:trPr>
        <w:tc>
          <w:tcPr>
            <w:tcW w:w="0" w:type="auto"/>
            <w:vMerge/>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p>
        </w:tc>
        <w:tc>
          <w:tcPr>
            <w:tcW w:w="0" w:type="auto"/>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30.06.2020</w:t>
            </w:r>
          </w:p>
        </w:tc>
        <w:tc>
          <w:tcPr>
            <w:tcW w:w="0" w:type="auto"/>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31.12.2019</w:t>
            </w:r>
          </w:p>
        </w:tc>
        <w:tc>
          <w:tcPr>
            <w:tcW w:w="0" w:type="auto"/>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30.06.2020</w:t>
            </w:r>
          </w:p>
        </w:tc>
        <w:tc>
          <w:tcPr>
            <w:tcW w:w="0" w:type="auto"/>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31.12.2019</w:t>
            </w:r>
          </w:p>
        </w:tc>
      </w:tr>
      <w:tr w:rsidR="00827239" w:rsidRPr="000451D8" w:rsidTr="00C6392C">
        <w:trPr>
          <w:cantSplit/>
        </w:trPr>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jc w:val="left"/>
              <w:rPr>
                <w:sz w:val="12"/>
                <w:szCs w:val="12"/>
              </w:rPr>
            </w:pPr>
            <w:bookmarkStart w:id="4474" w:name="BBIFD0700001" w:colFirst="0" w:colLast="0"/>
            <w:r w:rsidRPr="000451D8">
              <w:rPr>
                <w:sz w:val="12"/>
                <w:szCs w:val="12"/>
              </w:rPr>
              <w:t>Letras Financeiras do Tesouro</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475" w:name="BBIFD07AA001"/>
            <w:bookmarkEnd w:id="4475"/>
            <w:r w:rsidRPr="000451D8">
              <w:rPr>
                <w:sz w:val="12"/>
                <w:szCs w:val="12"/>
              </w:rPr>
              <w:t>3.267.204</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476" w:name="BBIFD07AB001"/>
            <w:bookmarkEnd w:id="4476"/>
            <w:r w:rsidRPr="000451D8">
              <w:rPr>
                <w:sz w:val="12"/>
                <w:szCs w:val="12"/>
              </w:rPr>
              <w:t>5.943.578</w:t>
            </w:r>
            <w:bookmarkStart w:id="4477" w:name="BBIFD07AC001"/>
            <w:bookmarkEnd w:id="4477"/>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478" w:name="BBIFD07AD001"/>
            <w:bookmarkEnd w:id="4478"/>
            <w:r w:rsidRPr="000451D8">
              <w:rPr>
                <w:sz w:val="12"/>
                <w:szCs w:val="12"/>
              </w:rPr>
              <w:t>3.267.204</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479" w:name="BBIFD07AE001"/>
            <w:bookmarkEnd w:id="4479"/>
            <w:r w:rsidRPr="000451D8">
              <w:rPr>
                <w:sz w:val="12"/>
                <w:szCs w:val="12"/>
              </w:rPr>
              <w:t>5.943.578</w:t>
            </w:r>
            <w:bookmarkStart w:id="4480" w:name="BBIFD07AF001"/>
            <w:bookmarkEnd w:id="4480"/>
          </w:p>
        </w:tc>
      </w:tr>
      <w:tr w:rsidR="00827239" w:rsidRPr="000451D8" w:rsidTr="00C6392C">
        <w:trPr>
          <w:cantSplit/>
        </w:trPr>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jc w:val="left"/>
              <w:rPr>
                <w:sz w:val="12"/>
                <w:szCs w:val="12"/>
              </w:rPr>
            </w:pPr>
            <w:bookmarkStart w:id="4481" w:name="BBIFD0700002" w:colFirst="0" w:colLast="0"/>
            <w:bookmarkEnd w:id="4474"/>
            <w:r w:rsidRPr="000451D8">
              <w:rPr>
                <w:sz w:val="12"/>
                <w:szCs w:val="12"/>
              </w:rPr>
              <w:t>TDA Caucionada</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482" w:name="BBIFD07AA002"/>
            <w:bookmarkEnd w:id="4482"/>
            <w:r w:rsidRPr="000451D8">
              <w:rPr>
                <w:sz w:val="12"/>
                <w:szCs w:val="12"/>
              </w:rPr>
              <w:t>1.301</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483" w:name="BBIFD07AB002"/>
            <w:bookmarkEnd w:id="4483"/>
            <w:r w:rsidRPr="000451D8">
              <w:rPr>
                <w:sz w:val="12"/>
                <w:szCs w:val="12"/>
              </w:rPr>
              <w:t>--</w:t>
            </w:r>
            <w:bookmarkStart w:id="4484" w:name="BBIFD07AC002"/>
            <w:bookmarkEnd w:id="4484"/>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485" w:name="BBIFD07AD002"/>
            <w:bookmarkEnd w:id="4485"/>
            <w:r w:rsidRPr="000451D8">
              <w:rPr>
                <w:sz w:val="12"/>
                <w:szCs w:val="12"/>
              </w:rPr>
              <w:t>1.301</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486" w:name="BBIFD07AE002"/>
            <w:bookmarkEnd w:id="4486"/>
            <w:r w:rsidRPr="000451D8">
              <w:rPr>
                <w:sz w:val="12"/>
                <w:szCs w:val="12"/>
              </w:rPr>
              <w:t>--</w:t>
            </w:r>
            <w:bookmarkStart w:id="4487" w:name="BBIFD07AF002"/>
            <w:bookmarkEnd w:id="4487"/>
          </w:p>
        </w:tc>
      </w:tr>
      <w:tr w:rsidR="00827239" w:rsidRPr="000451D8" w:rsidTr="00C6392C">
        <w:trPr>
          <w:cantSplit/>
        </w:trPr>
        <w:tc>
          <w:tcPr>
            <w:tcW w:w="0" w:type="auto"/>
            <w:tcBorders>
              <w:bottom w:val="single" w:sz="4" w:space="0" w:color="CCCCCC"/>
            </w:tcBorders>
            <w:shd w:val="solid" w:color="F3F3F3" w:fill="auto"/>
            <w:vAlign w:val="center"/>
          </w:tcPr>
          <w:p w:rsidR="00827239" w:rsidRPr="000451D8" w:rsidRDefault="00827239" w:rsidP="00536951">
            <w:pPr>
              <w:pStyle w:val="070-TabelaPadro"/>
              <w:jc w:val="left"/>
              <w:rPr>
                <w:b/>
                <w:sz w:val="12"/>
                <w:szCs w:val="12"/>
              </w:rPr>
            </w:pPr>
            <w:bookmarkStart w:id="4488" w:name="BBIFD0700009" w:colFirst="0" w:colLast="0"/>
            <w:bookmarkEnd w:id="4481"/>
            <w:r w:rsidRPr="000451D8">
              <w:rPr>
                <w:b/>
                <w:sz w:val="12"/>
                <w:szCs w:val="12"/>
              </w:rPr>
              <w:t>Total</w:t>
            </w:r>
          </w:p>
        </w:tc>
        <w:tc>
          <w:tcPr>
            <w:tcW w:w="0" w:type="auto"/>
            <w:tcBorders>
              <w:bottom w:val="single" w:sz="4" w:space="0" w:color="CCCCCC"/>
            </w:tcBorders>
            <w:shd w:val="solid" w:color="F3F3F3" w:fill="auto"/>
            <w:vAlign w:val="center"/>
          </w:tcPr>
          <w:p w:rsidR="00827239" w:rsidRPr="000451D8" w:rsidRDefault="00827239" w:rsidP="00536951">
            <w:pPr>
              <w:pStyle w:val="070-TabelaPadro"/>
              <w:rPr>
                <w:b/>
                <w:sz w:val="12"/>
                <w:szCs w:val="12"/>
              </w:rPr>
            </w:pPr>
            <w:bookmarkStart w:id="4489" w:name="BBIFD07AA009"/>
            <w:bookmarkEnd w:id="4489"/>
            <w:r w:rsidRPr="000451D8">
              <w:rPr>
                <w:b/>
                <w:sz w:val="12"/>
                <w:szCs w:val="12"/>
              </w:rPr>
              <w:t>3.268.505</w:t>
            </w:r>
          </w:p>
        </w:tc>
        <w:tc>
          <w:tcPr>
            <w:tcW w:w="0" w:type="auto"/>
            <w:tcBorders>
              <w:bottom w:val="single" w:sz="4" w:space="0" w:color="CCCCCC"/>
            </w:tcBorders>
            <w:shd w:val="solid" w:color="F3F3F3" w:fill="auto"/>
            <w:vAlign w:val="center"/>
          </w:tcPr>
          <w:p w:rsidR="00827239" w:rsidRPr="000451D8" w:rsidRDefault="00827239" w:rsidP="00536951">
            <w:pPr>
              <w:pStyle w:val="070-TabelaPadro"/>
              <w:rPr>
                <w:b/>
                <w:sz w:val="12"/>
                <w:szCs w:val="12"/>
              </w:rPr>
            </w:pPr>
            <w:bookmarkStart w:id="4490" w:name="BBIFD07AB009"/>
            <w:bookmarkStart w:id="4491" w:name="BBIFD07AC009"/>
            <w:bookmarkEnd w:id="4490"/>
            <w:bookmarkEnd w:id="4491"/>
            <w:r w:rsidRPr="000451D8">
              <w:rPr>
                <w:b/>
                <w:sz w:val="12"/>
                <w:szCs w:val="12"/>
              </w:rPr>
              <w:t>5.943.578</w:t>
            </w:r>
          </w:p>
        </w:tc>
        <w:tc>
          <w:tcPr>
            <w:tcW w:w="0" w:type="auto"/>
            <w:tcBorders>
              <w:bottom w:val="single" w:sz="4" w:space="0" w:color="CCCCCC"/>
            </w:tcBorders>
            <w:shd w:val="solid" w:color="F3F3F3" w:fill="auto"/>
            <w:vAlign w:val="center"/>
          </w:tcPr>
          <w:p w:rsidR="00827239" w:rsidRPr="000451D8" w:rsidRDefault="00827239" w:rsidP="00536951">
            <w:pPr>
              <w:pStyle w:val="070-TabelaPadro"/>
              <w:rPr>
                <w:b/>
                <w:sz w:val="12"/>
                <w:szCs w:val="12"/>
              </w:rPr>
            </w:pPr>
            <w:bookmarkStart w:id="4492" w:name="BBIFD07AD009"/>
            <w:bookmarkEnd w:id="4492"/>
            <w:r w:rsidRPr="000451D8">
              <w:rPr>
                <w:b/>
                <w:sz w:val="12"/>
                <w:szCs w:val="12"/>
              </w:rPr>
              <w:t>3.268.505</w:t>
            </w:r>
          </w:p>
        </w:tc>
        <w:tc>
          <w:tcPr>
            <w:tcW w:w="0" w:type="auto"/>
            <w:tcBorders>
              <w:bottom w:val="single" w:sz="4" w:space="0" w:color="CCCCCC"/>
            </w:tcBorders>
            <w:shd w:val="solid" w:color="F3F3F3" w:fill="auto"/>
            <w:vAlign w:val="center"/>
          </w:tcPr>
          <w:p w:rsidR="00827239" w:rsidRPr="000451D8" w:rsidRDefault="00827239" w:rsidP="00536951">
            <w:pPr>
              <w:pStyle w:val="070-TabelaPadro"/>
              <w:rPr>
                <w:b/>
                <w:sz w:val="12"/>
                <w:szCs w:val="12"/>
              </w:rPr>
            </w:pPr>
            <w:bookmarkStart w:id="4493" w:name="BBIFD07AE009"/>
            <w:bookmarkStart w:id="4494" w:name="BBIFD07AF009"/>
            <w:bookmarkEnd w:id="4493"/>
            <w:bookmarkEnd w:id="4494"/>
            <w:r w:rsidRPr="000451D8">
              <w:rPr>
                <w:b/>
                <w:sz w:val="12"/>
                <w:szCs w:val="12"/>
              </w:rPr>
              <w:t>5.943.578</w:t>
            </w:r>
          </w:p>
        </w:tc>
      </w:tr>
      <w:bookmarkEnd w:id="4473"/>
      <w:bookmarkEnd w:id="4488"/>
    </w:tbl>
    <w:p w:rsidR="00827239" w:rsidRDefault="00827239" w:rsidP="00536951">
      <w:pPr>
        <w:pStyle w:val="072-Rodapdatabela"/>
      </w:pPr>
    </w:p>
    <w:p w:rsidR="00827239" w:rsidRDefault="00827239" w:rsidP="00536951">
      <w:pPr>
        <w:pStyle w:val="031-SubttulodeDocumentoLista"/>
        <w:rPr>
          <w:rStyle w:val="052-Textoitlico"/>
          <w:i w:val="0"/>
        </w:rPr>
      </w:pPr>
      <w:r>
        <w:t xml:space="preserve">) </w:t>
      </w:r>
      <w:r w:rsidRPr="00E41DA9">
        <w:t xml:space="preserve">Composição da </w:t>
      </w:r>
      <w:r>
        <w:t>c</w:t>
      </w:r>
      <w:r w:rsidRPr="00E41DA9">
        <w:t xml:space="preserve">arteira de </w:t>
      </w:r>
      <w:r>
        <w:t>d</w:t>
      </w:r>
      <w:r w:rsidRPr="00E41DA9">
        <w:t xml:space="preserve">erivativos </w:t>
      </w:r>
      <w:r>
        <w:t>d</w:t>
      </w:r>
      <w:r w:rsidRPr="00E41DA9">
        <w:t xml:space="preserve">esignados para </w:t>
      </w:r>
      <w:r w:rsidRPr="00D0386A">
        <w:rPr>
          <w:rStyle w:val="052-Textoitlico"/>
          <w:i w:val="0"/>
        </w:rPr>
        <w:t>hedge</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Caption w:val="BB.IFD.08 - Composição da Carteira de Derivativos Designados para Hedge"/>
        <w:tblDescription w:val="PubliCon - Sistema de Gerenciamento do Documentos Contábeis para Publicação&#10;&#10;Última atualização do mapa do quadro em: "/>
      </w:tblPr>
      <w:tblGrid>
        <w:gridCol w:w="3681"/>
        <w:gridCol w:w="1517"/>
        <w:gridCol w:w="1518"/>
        <w:gridCol w:w="1518"/>
        <w:gridCol w:w="43"/>
        <w:gridCol w:w="1475"/>
      </w:tblGrid>
      <w:tr w:rsidR="00827239" w:rsidRPr="000451D8" w:rsidTr="00A83BF3">
        <w:trPr>
          <w:cantSplit/>
          <w:tblHeader/>
        </w:trPr>
        <w:tc>
          <w:tcPr>
            <w:tcW w:w="3681" w:type="dxa"/>
            <w:vMerge w:val="restart"/>
            <w:shd w:val="solid" w:color="C3D7F0" w:fill="auto"/>
            <w:vAlign w:val="center"/>
          </w:tcPr>
          <w:p w:rsidR="00827239" w:rsidRPr="000451D8" w:rsidRDefault="00827239" w:rsidP="00536951">
            <w:pPr>
              <w:pStyle w:val="070-TabelaPadro"/>
              <w:jc w:val="center"/>
              <w:rPr>
                <w:b/>
                <w:sz w:val="12"/>
                <w:szCs w:val="12"/>
              </w:rPr>
            </w:pPr>
            <w:bookmarkStart w:id="4495" w:name="BBIFD08"/>
          </w:p>
        </w:tc>
        <w:tc>
          <w:tcPr>
            <w:tcW w:w="3035" w:type="dxa"/>
            <w:gridSpan w:val="2"/>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BB Banco Múltiplo</w:t>
            </w:r>
          </w:p>
        </w:tc>
        <w:tc>
          <w:tcPr>
            <w:tcW w:w="3036" w:type="dxa"/>
            <w:gridSpan w:val="3"/>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BB Consolidado</w:t>
            </w:r>
          </w:p>
        </w:tc>
      </w:tr>
      <w:tr w:rsidR="00827239" w:rsidRPr="000451D8" w:rsidTr="00A83BF3">
        <w:trPr>
          <w:cantSplit/>
          <w:tblHeader/>
        </w:trPr>
        <w:tc>
          <w:tcPr>
            <w:tcW w:w="3681" w:type="dxa"/>
            <w:vMerge/>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p>
        </w:tc>
        <w:tc>
          <w:tcPr>
            <w:tcW w:w="1517" w:type="dxa"/>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30.06.2020</w:t>
            </w:r>
          </w:p>
        </w:tc>
        <w:tc>
          <w:tcPr>
            <w:tcW w:w="1518" w:type="dxa"/>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31.12.2019</w:t>
            </w:r>
          </w:p>
        </w:tc>
        <w:tc>
          <w:tcPr>
            <w:tcW w:w="1518" w:type="dxa"/>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30.06.2020</w:t>
            </w:r>
          </w:p>
        </w:tc>
        <w:tc>
          <w:tcPr>
            <w:tcW w:w="1518" w:type="dxa"/>
            <w:gridSpan w:val="2"/>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31.12.2019</w:t>
            </w:r>
          </w:p>
        </w:tc>
      </w:tr>
      <w:tr w:rsidR="00827239" w:rsidRPr="000451D8" w:rsidTr="00A83BF3">
        <w:trPr>
          <w:cantSplit/>
        </w:trPr>
        <w:tc>
          <w:tcPr>
            <w:tcW w:w="3681" w:type="dxa"/>
            <w:tcBorders>
              <w:bottom w:val="single" w:sz="4" w:space="0" w:color="FFFFFF" w:themeColor="background1"/>
            </w:tcBorders>
            <w:shd w:val="clear" w:color="auto" w:fill="F3F3F3"/>
            <w:vAlign w:val="center"/>
          </w:tcPr>
          <w:p w:rsidR="00827239" w:rsidRPr="000451D8" w:rsidRDefault="00827239" w:rsidP="00536951">
            <w:pPr>
              <w:pStyle w:val="070-TabelaPadro"/>
              <w:jc w:val="left"/>
              <w:rPr>
                <w:b/>
                <w:sz w:val="12"/>
                <w:szCs w:val="12"/>
              </w:rPr>
            </w:pPr>
            <w:bookmarkStart w:id="4496" w:name="BBIFD0800001" w:colFirst="0" w:colLast="0"/>
            <w:bookmarkStart w:id="4497" w:name="BBIFD08AA001" w:colFirst="0" w:colLast="0"/>
            <w:bookmarkStart w:id="4498" w:name="BBIFD08AB001" w:colFirst="0" w:colLast="0"/>
            <w:bookmarkStart w:id="4499" w:name="BBIFD08AC001" w:colFirst="0" w:colLast="0"/>
            <w:bookmarkStart w:id="4500" w:name="BBIFD08AD001" w:colFirst="0" w:colLast="0"/>
            <w:bookmarkStart w:id="4501" w:name="BBIFD08AE001" w:colFirst="0" w:colLast="0"/>
            <w:bookmarkStart w:id="4502" w:name="BBIFD08AF001" w:colFirst="0" w:colLast="0"/>
            <w:r w:rsidRPr="000451D8">
              <w:rPr>
                <w:b/>
                <w:sz w:val="12"/>
                <w:szCs w:val="12"/>
              </w:rPr>
              <w:t>Hedge de risco de mercado</w:t>
            </w:r>
          </w:p>
        </w:tc>
        <w:tc>
          <w:tcPr>
            <w:tcW w:w="1517" w:type="dxa"/>
            <w:tcBorders>
              <w:bottom w:val="single" w:sz="4" w:space="0" w:color="FFFFFF" w:themeColor="background1"/>
            </w:tcBorders>
            <w:shd w:val="clear" w:color="auto" w:fill="F3F3F3"/>
            <w:vAlign w:val="center"/>
          </w:tcPr>
          <w:p w:rsidR="00827239" w:rsidRPr="000451D8" w:rsidRDefault="00827239" w:rsidP="00536951">
            <w:pPr>
              <w:pStyle w:val="070-TabelaPadro"/>
              <w:rPr>
                <w:b/>
                <w:sz w:val="12"/>
                <w:szCs w:val="12"/>
              </w:rPr>
            </w:pPr>
          </w:p>
        </w:tc>
        <w:tc>
          <w:tcPr>
            <w:tcW w:w="1518" w:type="dxa"/>
            <w:tcBorders>
              <w:bottom w:val="single" w:sz="4" w:space="0" w:color="FFFFFF" w:themeColor="background1"/>
            </w:tcBorders>
            <w:shd w:val="clear" w:color="auto" w:fill="F3F3F3"/>
            <w:vAlign w:val="center"/>
          </w:tcPr>
          <w:p w:rsidR="00827239" w:rsidRPr="000451D8" w:rsidRDefault="00827239" w:rsidP="00536951">
            <w:pPr>
              <w:pStyle w:val="070-TabelaPadro"/>
              <w:rPr>
                <w:b/>
                <w:sz w:val="12"/>
                <w:szCs w:val="12"/>
              </w:rPr>
            </w:pPr>
          </w:p>
        </w:tc>
        <w:tc>
          <w:tcPr>
            <w:tcW w:w="1561" w:type="dxa"/>
            <w:gridSpan w:val="2"/>
            <w:tcBorders>
              <w:bottom w:val="single" w:sz="4" w:space="0" w:color="FFFFFF" w:themeColor="background1"/>
            </w:tcBorders>
            <w:shd w:val="clear" w:color="auto" w:fill="F3F3F3"/>
            <w:vAlign w:val="center"/>
          </w:tcPr>
          <w:p w:rsidR="00827239" w:rsidRPr="000451D8" w:rsidRDefault="00827239" w:rsidP="00536951">
            <w:pPr>
              <w:pStyle w:val="070-TabelaPadro"/>
              <w:rPr>
                <w:b/>
                <w:sz w:val="12"/>
                <w:szCs w:val="12"/>
              </w:rPr>
            </w:pPr>
          </w:p>
        </w:tc>
        <w:tc>
          <w:tcPr>
            <w:tcW w:w="1475" w:type="dxa"/>
            <w:tcBorders>
              <w:bottom w:val="single" w:sz="4" w:space="0" w:color="FFFFFF" w:themeColor="background1"/>
            </w:tcBorders>
            <w:shd w:val="clear" w:color="auto" w:fill="F3F3F3"/>
            <w:vAlign w:val="center"/>
          </w:tcPr>
          <w:p w:rsidR="00827239" w:rsidRPr="000451D8" w:rsidRDefault="00827239" w:rsidP="00536951">
            <w:pPr>
              <w:pStyle w:val="070-TabelaPadro"/>
              <w:rPr>
                <w:b/>
                <w:sz w:val="12"/>
                <w:szCs w:val="12"/>
              </w:rPr>
            </w:pPr>
          </w:p>
        </w:tc>
      </w:tr>
      <w:tr w:rsidR="00827239" w:rsidRPr="000451D8" w:rsidTr="00A83BF3">
        <w:trPr>
          <w:cantSplit/>
        </w:trPr>
        <w:tc>
          <w:tcPr>
            <w:tcW w:w="3681" w:type="dxa"/>
            <w:tcBorders>
              <w:bottom w:val="single" w:sz="4" w:space="0" w:color="FFFFFF" w:themeColor="background1"/>
            </w:tcBorders>
            <w:shd w:val="clear" w:color="auto" w:fill="E6E6E6"/>
            <w:vAlign w:val="center"/>
          </w:tcPr>
          <w:p w:rsidR="00827239" w:rsidRPr="000451D8" w:rsidRDefault="00827239" w:rsidP="00536951">
            <w:pPr>
              <w:pStyle w:val="070-TabelaPadro"/>
              <w:ind w:left="60"/>
              <w:jc w:val="left"/>
              <w:rPr>
                <w:b/>
                <w:sz w:val="12"/>
                <w:szCs w:val="12"/>
              </w:rPr>
            </w:pPr>
            <w:bookmarkStart w:id="4503" w:name="BBIFD0800002" w:colFirst="0" w:colLast="0"/>
            <w:bookmarkStart w:id="4504" w:name="BBIFD08AA002" w:colFirst="0" w:colLast="0"/>
            <w:bookmarkStart w:id="4505" w:name="BBIFD08AB002" w:colFirst="0" w:colLast="0"/>
            <w:bookmarkStart w:id="4506" w:name="BBIFD08AC002" w:colFirst="0" w:colLast="0"/>
            <w:bookmarkStart w:id="4507" w:name="BBIFD08AD002" w:colFirst="0" w:colLast="0"/>
            <w:bookmarkStart w:id="4508" w:name="BBIFD08AE002" w:colFirst="0" w:colLast="0"/>
            <w:bookmarkStart w:id="4509" w:name="BBIFD08AF002" w:colFirst="0" w:colLast="0"/>
            <w:bookmarkEnd w:id="4496"/>
            <w:bookmarkEnd w:id="4497"/>
            <w:bookmarkEnd w:id="4498"/>
            <w:bookmarkEnd w:id="4499"/>
            <w:bookmarkEnd w:id="4500"/>
            <w:bookmarkEnd w:id="4501"/>
            <w:bookmarkEnd w:id="4502"/>
            <w:r w:rsidRPr="000451D8">
              <w:rPr>
                <w:b/>
                <w:sz w:val="12"/>
                <w:szCs w:val="12"/>
              </w:rPr>
              <w:t>Instrumentos de Hedge</w:t>
            </w:r>
          </w:p>
        </w:tc>
        <w:tc>
          <w:tcPr>
            <w:tcW w:w="1517" w:type="dxa"/>
            <w:tcBorders>
              <w:bottom w:val="single" w:sz="4" w:space="0" w:color="FFFFFF" w:themeColor="background1"/>
            </w:tcBorders>
            <w:shd w:val="clear" w:color="auto" w:fill="E6E6E6"/>
            <w:vAlign w:val="center"/>
          </w:tcPr>
          <w:p w:rsidR="00827239" w:rsidRPr="000451D8" w:rsidRDefault="00827239" w:rsidP="00536951">
            <w:pPr>
              <w:pStyle w:val="070-TabelaPadro"/>
              <w:rPr>
                <w:b/>
                <w:sz w:val="12"/>
                <w:szCs w:val="12"/>
              </w:rPr>
            </w:pPr>
          </w:p>
        </w:tc>
        <w:tc>
          <w:tcPr>
            <w:tcW w:w="1518" w:type="dxa"/>
            <w:tcBorders>
              <w:bottom w:val="single" w:sz="4" w:space="0" w:color="FFFFFF" w:themeColor="background1"/>
            </w:tcBorders>
            <w:shd w:val="clear" w:color="auto" w:fill="E6E6E6"/>
            <w:vAlign w:val="center"/>
          </w:tcPr>
          <w:p w:rsidR="00827239" w:rsidRPr="000451D8" w:rsidRDefault="00827239" w:rsidP="00536951">
            <w:pPr>
              <w:pStyle w:val="070-TabelaPadro"/>
              <w:rPr>
                <w:b/>
                <w:sz w:val="12"/>
                <w:szCs w:val="12"/>
              </w:rPr>
            </w:pPr>
          </w:p>
        </w:tc>
        <w:tc>
          <w:tcPr>
            <w:tcW w:w="1561" w:type="dxa"/>
            <w:gridSpan w:val="2"/>
            <w:tcBorders>
              <w:bottom w:val="single" w:sz="4" w:space="0" w:color="FFFFFF" w:themeColor="background1"/>
            </w:tcBorders>
            <w:shd w:val="clear" w:color="auto" w:fill="E6E6E6"/>
            <w:vAlign w:val="center"/>
          </w:tcPr>
          <w:p w:rsidR="00827239" w:rsidRPr="000451D8" w:rsidRDefault="00827239" w:rsidP="00536951">
            <w:pPr>
              <w:pStyle w:val="070-TabelaPadro"/>
              <w:rPr>
                <w:b/>
                <w:sz w:val="12"/>
                <w:szCs w:val="12"/>
              </w:rPr>
            </w:pPr>
          </w:p>
        </w:tc>
        <w:tc>
          <w:tcPr>
            <w:tcW w:w="1475" w:type="dxa"/>
            <w:tcBorders>
              <w:bottom w:val="single" w:sz="4" w:space="0" w:color="FFFFFF" w:themeColor="background1"/>
            </w:tcBorders>
            <w:shd w:val="clear" w:color="auto" w:fill="E6E6E6"/>
            <w:vAlign w:val="center"/>
          </w:tcPr>
          <w:p w:rsidR="00827239" w:rsidRPr="000451D8" w:rsidRDefault="00827239" w:rsidP="00536951">
            <w:pPr>
              <w:pStyle w:val="070-TabelaPadro"/>
              <w:rPr>
                <w:b/>
                <w:sz w:val="12"/>
                <w:szCs w:val="12"/>
              </w:rPr>
            </w:pPr>
          </w:p>
        </w:tc>
      </w:tr>
      <w:tr w:rsidR="00827239" w:rsidRPr="000451D8" w:rsidTr="00A83BF3">
        <w:trPr>
          <w:cantSplit/>
        </w:trPr>
        <w:tc>
          <w:tcPr>
            <w:tcW w:w="3681" w:type="dxa"/>
            <w:tcBorders>
              <w:bottom w:val="single" w:sz="4" w:space="0" w:color="FFFFFF" w:themeColor="background1"/>
            </w:tcBorders>
            <w:shd w:val="clear" w:color="auto" w:fill="F3F3F3"/>
            <w:vAlign w:val="center"/>
          </w:tcPr>
          <w:p w:rsidR="00827239" w:rsidRPr="000451D8" w:rsidRDefault="00827239" w:rsidP="00536951">
            <w:pPr>
              <w:pStyle w:val="070-TabelaPadro"/>
              <w:ind w:left="120"/>
              <w:jc w:val="left"/>
              <w:rPr>
                <w:b/>
                <w:sz w:val="12"/>
                <w:szCs w:val="12"/>
              </w:rPr>
            </w:pPr>
            <w:bookmarkStart w:id="4510" w:name="BBIFD0800007" w:colFirst="0" w:colLast="0"/>
            <w:bookmarkEnd w:id="4503"/>
            <w:bookmarkEnd w:id="4504"/>
            <w:bookmarkEnd w:id="4505"/>
            <w:bookmarkEnd w:id="4506"/>
            <w:bookmarkEnd w:id="4507"/>
            <w:bookmarkEnd w:id="4508"/>
            <w:bookmarkEnd w:id="4509"/>
            <w:r w:rsidRPr="000451D8">
              <w:rPr>
                <w:b/>
                <w:sz w:val="12"/>
                <w:szCs w:val="12"/>
              </w:rPr>
              <w:t>Passivo</w:t>
            </w:r>
          </w:p>
        </w:tc>
        <w:tc>
          <w:tcPr>
            <w:tcW w:w="1517" w:type="dxa"/>
            <w:tcBorders>
              <w:bottom w:val="single" w:sz="4" w:space="0" w:color="FFFFFF" w:themeColor="background1"/>
            </w:tcBorders>
            <w:shd w:val="clear" w:color="auto" w:fill="F3F3F3"/>
            <w:vAlign w:val="center"/>
          </w:tcPr>
          <w:p w:rsidR="00827239" w:rsidRPr="000451D8" w:rsidRDefault="00827239" w:rsidP="00536951">
            <w:pPr>
              <w:pStyle w:val="070-TabelaPadro"/>
              <w:rPr>
                <w:b/>
                <w:sz w:val="12"/>
                <w:szCs w:val="12"/>
              </w:rPr>
            </w:pPr>
            <w:bookmarkStart w:id="4511" w:name="BBIFD08AA007"/>
            <w:bookmarkEnd w:id="4511"/>
            <w:r w:rsidRPr="000451D8">
              <w:rPr>
                <w:b/>
                <w:sz w:val="12"/>
                <w:szCs w:val="12"/>
              </w:rPr>
              <w:t>(709.936)</w:t>
            </w:r>
          </w:p>
        </w:tc>
        <w:tc>
          <w:tcPr>
            <w:tcW w:w="1518" w:type="dxa"/>
            <w:tcBorders>
              <w:bottom w:val="single" w:sz="4" w:space="0" w:color="FFFFFF" w:themeColor="background1"/>
            </w:tcBorders>
            <w:shd w:val="clear" w:color="auto" w:fill="F3F3F3"/>
            <w:vAlign w:val="center"/>
          </w:tcPr>
          <w:p w:rsidR="00827239" w:rsidRPr="000451D8" w:rsidRDefault="00827239" w:rsidP="00536951">
            <w:pPr>
              <w:pStyle w:val="070-TabelaPadro"/>
              <w:rPr>
                <w:b/>
                <w:sz w:val="12"/>
                <w:szCs w:val="12"/>
              </w:rPr>
            </w:pPr>
            <w:bookmarkStart w:id="4512" w:name="BBIFD08AB007"/>
            <w:bookmarkEnd w:id="4512"/>
            <w:r w:rsidRPr="000451D8">
              <w:rPr>
                <w:b/>
                <w:sz w:val="12"/>
                <w:szCs w:val="12"/>
              </w:rPr>
              <w:t>(41.793)</w:t>
            </w:r>
            <w:bookmarkStart w:id="4513" w:name="BBIFD08AC007"/>
            <w:bookmarkEnd w:id="4513"/>
          </w:p>
        </w:tc>
        <w:tc>
          <w:tcPr>
            <w:tcW w:w="1561" w:type="dxa"/>
            <w:gridSpan w:val="2"/>
            <w:tcBorders>
              <w:bottom w:val="single" w:sz="4" w:space="0" w:color="FFFFFF" w:themeColor="background1"/>
            </w:tcBorders>
            <w:shd w:val="clear" w:color="auto" w:fill="F3F3F3"/>
            <w:vAlign w:val="center"/>
          </w:tcPr>
          <w:p w:rsidR="00827239" w:rsidRPr="000451D8" w:rsidRDefault="00827239" w:rsidP="00536951">
            <w:pPr>
              <w:pStyle w:val="070-TabelaPadro"/>
              <w:rPr>
                <w:b/>
                <w:sz w:val="12"/>
                <w:szCs w:val="12"/>
              </w:rPr>
            </w:pPr>
            <w:bookmarkStart w:id="4514" w:name="BBIFD08AD007"/>
            <w:bookmarkEnd w:id="4514"/>
            <w:r w:rsidRPr="000451D8">
              <w:rPr>
                <w:b/>
                <w:sz w:val="12"/>
                <w:szCs w:val="12"/>
              </w:rPr>
              <w:t>(709.936)</w:t>
            </w:r>
          </w:p>
        </w:tc>
        <w:tc>
          <w:tcPr>
            <w:tcW w:w="1475" w:type="dxa"/>
            <w:tcBorders>
              <w:bottom w:val="single" w:sz="4" w:space="0" w:color="FFFFFF" w:themeColor="background1"/>
            </w:tcBorders>
            <w:shd w:val="clear" w:color="auto" w:fill="F3F3F3"/>
            <w:vAlign w:val="center"/>
          </w:tcPr>
          <w:p w:rsidR="00827239" w:rsidRPr="000451D8" w:rsidRDefault="00827239" w:rsidP="00536951">
            <w:pPr>
              <w:pStyle w:val="070-TabelaPadro"/>
              <w:rPr>
                <w:b/>
                <w:sz w:val="12"/>
                <w:szCs w:val="12"/>
              </w:rPr>
            </w:pPr>
            <w:bookmarkStart w:id="4515" w:name="BBIFD08AE007"/>
            <w:bookmarkEnd w:id="4515"/>
            <w:r w:rsidRPr="000451D8">
              <w:rPr>
                <w:b/>
                <w:sz w:val="12"/>
                <w:szCs w:val="12"/>
              </w:rPr>
              <w:t>(41.793)</w:t>
            </w:r>
            <w:bookmarkStart w:id="4516" w:name="BBIFD08AF007"/>
            <w:bookmarkEnd w:id="4516"/>
          </w:p>
        </w:tc>
      </w:tr>
      <w:tr w:rsidR="00827239" w:rsidRPr="000451D8" w:rsidTr="00A83BF3">
        <w:trPr>
          <w:cantSplit/>
        </w:trPr>
        <w:tc>
          <w:tcPr>
            <w:tcW w:w="3681" w:type="dxa"/>
            <w:tcBorders>
              <w:bottom w:val="single" w:sz="4" w:space="0" w:color="FFFFFF" w:themeColor="background1"/>
            </w:tcBorders>
            <w:shd w:val="clear" w:color="auto" w:fill="E6E6E6"/>
            <w:vAlign w:val="center"/>
          </w:tcPr>
          <w:p w:rsidR="00827239" w:rsidRPr="000451D8" w:rsidRDefault="00827239" w:rsidP="00536951">
            <w:pPr>
              <w:pStyle w:val="070-TabelaPadro"/>
              <w:ind w:left="180"/>
              <w:jc w:val="left"/>
              <w:rPr>
                <w:sz w:val="12"/>
                <w:szCs w:val="12"/>
              </w:rPr>
            </w:pPr>
            <w:bookmarkStart w:id="4517" w:name="BBIFD0800009" w:colFirst="0" w:colLast="0"/>
            <w:bookmarkEnd w:id="4510"/>
            <w:r w:rsidRPr="000451D8">
              <w:rPr>
                <w:sz w:val="12"/>
                <w:szCs w:val="12"/>
              </w:rPr>
              <w:t>Swap</w:t>
            </w:r>
          </w:p>
        </w:tc>
        <w:tc>
          <w:tcPr>
            <w:tcW w:w="1517" w:type="dxa"/>
            <w:tcBorders>
              <w:bottom w:val="single" w:sz="4" w:space="0" w:color="FFFFFF" w:themeColor="background1"/>
            </w:tcBorders>
            <w:shd w:val="clear" w:color="auto" w:fill="E6E6E6"/>
            <w:vAlign w:val="center"/>
          </w:tcPr>
          <w:p w:rsidR="00827239" w:rsidRPr="000451D8" w:rsidRDefault="00827239" w:rsidP="00536951">
            <w:pPr>
              <w:pStyle w:val="070-TabelaPadro"/>
              <w:rPr>
                <w:sz w:val="12"/>
                <w:szCs w:val="12"/>
              </w:rPr>
            </w:pPr>
            <w:bookmarkStart w:id="4518" w:name="BBIFD08AA009"/>
            <w:bookmarkEnd w:id="4518"/>
            <w:r w:rsidRPr="000451D8">
              <w:rPr>
                <w:sz w:val="12"/>
                <w:szCs w:val="12"/>
              </w:rPr>
              <w:t>(709.936)</w:t>
            </w:r>
          </w:p>
        </w:tc>
        <w:tc>
          <w:tcPr>
            <w:tcW w:w="1518" w:type="dxa"/>
            <w:tcBorders>
              <w:bottom w:val="single" w:sz="4" w:space="0" w:color="FFFFFF" w:themeColor="background1"/>
            </w:tcBorders>
            <w:shd w:val="clear" w:color="auto" w:fill="E6E6E6"/>
            <w:vAlign w:val="center"/>
          </w:tcPr>
          <w:p w:rsidR="00827239" w:rsidRPr="000451D8" w:rsidRDefault="00827239" w:rsidP="00536951">
            <w:pPr>
              <w:pStyle w:val="070-TabelaPadro"/>
              <w:rPr>
                <w:sz w:val="12"/>
                <w:szCs w:val="12"/>
              </w:rPr>
            </w:pPr>
            <w:bookmarkStart w:id="4519" w:name="BBIFD08AB009"/>
            <w:bookmarkEnd w:id="4519"/>
            <w:r w:rsidRPr="000451D8">
              <w:rPr>
                <w:sz w:val="12"/>
                <w:szCs w:val="12"/>
              </w:rPr>
              <w:t>(41.793)</w:t>
            </w:r>
            <w:bookmarkStart w:id="4520" w:name="BBIFD08AC009"/>
            <w:bookmarkEnd w:id="4520"/>
          </w:p>
        </w:tc>
        <w:tc>
          <w:tcPr>
            <w:tcW w:w="1561" w:type="dxa"/>
            <w:gridSpan w:val="2"/>
            <w:tcBorders>
              <w:bottom w:val="single" w:sz="4" w:space="0" w:color="FFFFFF" w:themeColor="background1"/>
            </w:tcBorders>
            <w:shd w:val="clear" w:color="auto" w:fill="E6E6E6"/>
            <w:vAlign w:val="center"/>
          </w:tcPr>
          <w:p w:rsidR="00827239" w:rsidRPr="000451D8" w:rsidRDefault="00827239" w:rsidP="00536951">
            <w:pPr>
              <w:pStyle w:val="070-TabelaPadro"/>
              <w:rPr>
                <w:sz w:val="12"/>
                <w:szCs w:val="12"/>
              </w:rPr>
            </w:pPr>
            <w:bookmarkStart w:id="4521" w:name="BBIFD08AD009"/>
            <w:bookmarkEnd w:id="4521"/>
            <w:r w:rsidRPr="000451D8">
              <w:rPr>
                <w:sz w:val="12"/>
                <w:szCs w:val="12"/>
              </w:rPr>
              <w:t>(709.936)</w:t>
            </w:r>
          </w:p>
        </w:tc>
        <w:tc>
          <w:tcPr>
            <w:tcW w:w="1475" w:type="dxa"/>
            <w:tcBorders>
              <w:bottom w:val="single" w:sz="4" w:space="0" w:color="FFFFFF" w:themeColor="background1"/>
            </w:tcBorders>
            <w:shd w:val="clear" w:color="auto" w:fill="E6E6E6"/>
            <w:vAlign w:val="center"/>
          </w:tcPr>
          <w:p w:rsidR="00827239" w:rsidRPr="000451D8" w:rsidRDefault="00827239" w:rsidP="00536951">
            <w:pPr>
              <w:pStyle w:val="070-TabelaPadro"/>
              <w:rPr>
                <w:sz w:val="12"/>
                <w:szCs w:val="12"/>
              </w:rPr>
            </w:pPr>
            <w:bookmarkStart w:id="4522" w:name="BBIFD08AE009"/>
            <w:bookmarkEnd w:id="4522"/>
            <w:r w:rsidRPr="000451D8">
              <w:rPr>
                <w:sz w:val="12"/>
                <w:szCs w:val="12"/>
              </w:rPr>
              <w:t>(41.793)</w:t>
            </w:r>
            <w:bookmarkStart w:id="4523" w:name="BBIFD08AF009"/>
            <w:bookmarkEnd w:id="4523"/>
          </w:p>
        </w:tc>
      </w:tr>
      <w:tr w:rsidR="00827239" w:rsidRPr="000451D8" w:rsidTr="00A83BF3">
        <w:trPr>
          <w:cantSplit/>
        </w:trPr>
        <w:tc>
          <w:tcPr>
            <w:tcW w:w="3681" w:type="dxa"/>
            <w:tcBorders>
              <w:bottom w:val="single" w:sz="4" w:space="0" w:color="FFFFFF" w:themeColor="background1"/>
            </w:tcBorders>
            <w:shd w:val="clear" w:color="auto" w:fill="F3F3F3"/>
            <w:vAlign w:val="center"/>
          </w:tcPr>
          <w:p w:rsidR="00827239" w:rsidRPr="000451D8" w:rsidRDefault="00827239" w:rsidP="00536951">
            <w:pPr>
              <w:pStyle w:val="070-TabelaPadro"/>
              <w:ind w:left="60"/>
              <w:jc w:val="left"/>
              <w:rPr>
                <w:b/>
                <w:sz w:val="12"/>
                <w:szCs w:val="12"/>
              </w:rPr>
            </w:pPr>
            <w:bookmarkStart w:id="4524" w:name="BBIFD0800012" w:colFirst="0" w:colLast="0"/>
            <w:bookmarkStart w:id="4525" w:name="BBIFD08AA012" w:colFirst="0" w:colLast="0"/>
            <w:bookmarkStart w:id="4526" w:name="BBIFD08AB012" w:colFirst="0" w:colLast="0"/>
            <w:bookmarkStart w:id="4527" w:name="BBIFD08AC012" w:colFirst="0" w:colLast="0"/>
            <w:bookmarkStart w:id="4528" w:name="BBIFD08AD012" w:colFirst="0" w:colLast="0"/>
            <w:bookmarkStart w:id="4529" w:name="BBIFD08AE012" w:colFirst="0" w:colLast="0"/>
            <w:bookmarkStart w:id="4530" w:name="BBIFD08AF012" w:colFirst="0" w:colLast="0"/>
            <w:bookmarkEnd w:id="4517"/>
            <w:r w:rsidRPr="000451D8">
              <w:rPr>
                <w:b/>
                <w:sz w:val="12"/>
                <w:szCs w:val="12"/>
              </w:rPr>
              <w:t>Itens Objeto de Hedge</w:t>
            </w:r>
          </w:p>
        </w:tc>
        <w:tc>
          <w:tcPr>
            <w:tcW w:w="1517" w:type="dxa"/>
            <w:tcBorders>
              <w:bottom w:val="single" w:sz="4" w:space="0" w:color="FFFFFF" w:themeColor="background1"/>
            </w:tcBorders>
            <w:shd w:val="clear" w:color="auto" w:fill="F3F3F3"/>
            <w:vAlign w:val="center"/>
          </w:tcPr>
          <w:p w:rsidR="00827239" w:rsidRPr="000451D8" w:rsidRDefault="00827239" w:rsidP="00536951">
            <w:pPr>
              <w:pStyle w:val="070-TabelaPadro"/>
              <w:rPr>
                <w:b/>
                <w:sz w:val="12"/>
                <w:szCs w:val="12"/>
              </w:rPr>
            </w:pPr>
          </w:p>
        </w:tc>
        <w:tc>
          <w:tcPr>
            <w:tcW w:w="1518" w:type="dxa"/>
            <w:tcBorders>
              <w:bottom w:val="single" w:sz="4" w:space="0" w:color="FFFFFF" w:themeColor="background1"/>
            </w:tcBorders>
            <w:shd w:val="clear" w:color="auto" w:fill="F3F3F3"/>
            <w:vAlign w:val="center"/>
          </w:tcPr>
          <w:p w:rsidR="00827239" w:rsidRPr="000451D8" w:rsidRDefault="00827239" w:rsidP="00536951">
            <w:pPr>
              <w:pStyle w:val="070-TabelaPadro"/>
              <w:rPr>
                <w:b/>
                <w:sz w:val="12"/>
                <w:szCs w:val="12"/>
              </w:rPr>
            </w:pPr>
          </w:p>
        </w:tc>
        <w:tc>
          <w:tcPr>
            <w:tcW w:w="1561" w:type="dxa"/>
            <w:gridSpan w:val="2"/>
            <w:tcBorders>
              <w:bottom w:val="single" w:sz="4" w:space="0" w:color="FFFFFF" w:themeColor="background1"/>
            </w:tcBorders>
            <w:shd w:val="clear" w:color="auto" w:fill="F3F3F3"/>
            <w:vAlign w:val="center"/>
          </w:tcPr>
          <w:p w:rsidR="00827239" w:rsidRPr="000451D8" w:rsidRDefault="00827239" w:rsidP="00536951">
            <w:pPr>
              <w:pStyle w:val="070-TabelaPadro"/>
              <w:rPr>
                <w:b/>
                <w:sz w:val="12"/>
                <w:szCs w:val="12"/>
              </w:rPr>
            </w:pPr>
          </w:p>
        </w:tc>
        <w:tc>
          <w:tcPr>
            <w:tcW w:w="1475" w:type="dxa"/>
            <w:tcBorders>
              <w:bottom w:val="single" w:sz="4" w:space="0" w:color="FFFFFF" w:themeColor="background1"/>
            </w:tcBorders>
            <w:shd w:val="clear" w:color="auto" w:fill="F3F3F3"/>
            <w:vAlign w:val="center"/>
          </w:tcPr>
          <w:p w:rsidR="00827239" w:rsidRPr="000451D8" w:rsidRDefault="00827239" w:rsidP="00536951">
            <w:pPr>
              <w:pStyle w:val="070-TabelaPadro"/>
              <w:rPr>
                <w:b/>
                <w:sz w:val="12"/>
                <w:szCs w:val="12"/>
              </w:rPr>
            </w:pPr>
          </w:p>
        </w:tc>
      </w:tr>
      <w:tr w:rsidR="00827239" w:rsidRPr="000451D8" w:rsidTr="00A83BF3">
        <w:trPr>
          <w:cantSplit/>
        </w:trPr>
        <w:tc>
          <w:tcPr>
            <w:tcW w:w="3681" w:type="dxa"/>
            <w:tcBorders>
              <w:bottom w:val="single" w:sz="4" w:space="0" w:color="FFFFFF" w:themeColor="background1"/>
            </w:tcBorders>
            <w:shd w:val="clear" w:color="auto" w:fill="E6E6E6"/>
            <w:vAlign w:val="center"/>
          </w:tcPr>
          <w:p w:rsidR="00827239" w:rsidRPr="000451D8" w:rsidRDefault="00827239" w:rsidP="00536951">
            <w:pPr>
              <w:pStyle w:val="070-TabelaPadro"/>
              <w:ind w:left="120"/>
              <w:jc w:val="left"/>
              <w:rPr>
                <w:b/>
                <w:sz w:val="12"/>
                <w:szCs w:val="12"/>
              </w:rPr>
            </w:pPr>
            <w:bookmarkStart w:id="4531" w:name="BBIFD0800013" w:colFirst="0" w:colLast="0"/>
            <w:bookmarkEnd w:id="4524"/>
            <w:bookmarkEnd w:id="4525"/>
            <w:bookmarkEnd w:id="4526"/>
            <w:bookmarkEnd w:id="4527"/>
            <w:bookmarkEnd w:id="4528"/>
            <w:bookmarkEnd w:id="4529"/>
            <w:bookmarkEnd w:id="4530"/>
            <w:r w:rsidRPr="000451D8">
              <w:rPr>
                <w:b/>
                <w:sz w:val="12"/>
                <w:szCs w:val="12"/>
              </w:rPr>
              <w:t>Ativo</w:t>
            </w:r>
          </w:p>
        </w:tc>
        <w:tc>
          <w:tcPr>
            <w:tcW w:w="1517" w:type="dxa"/>
            <w:tcBorders>
              <w:bottom w:val="single" w:sz="4" w:space="0" w:color="FFFFFF" w:themeColor="background1"/>
            </w:tcBorders>
            <w:shd w:val="clear" w:color="auto" w:fill="E6E6E6"/>
            <w:vAlign w:val="center"/>
          </w:tcPr>
          <w:p w:rsidR="00827239" w:rsidRPr="000451D8" w:rsidRDefault="00827239" w:rsidP="00536951">
            <w:pPr>
              <w:pStyle w:val="070-TabelaPadro"/>
              <w:rPr>
                <w:b/>
                <w:sz w:val="12"/>
                <w:szCs w:val="12"/>
              </w:rPr>
            </w:pPr>
            <w:bookmarkStart w:id="4532" w:name="BBIFD08AA013"/>
            <w:bookmarkEnd w:id="4532"/>
            <w:r w:rsidRPr="000451D8">
              <w:rPr>
                <w:b/>
                <w:sz w:val="12"/>
                <w:szCs w:val="12"/>
              </w:rPr>
              <w:t>3.368.213</w:t>
            </w:r>
          </w:p>
        </w:tc>
        <w:tc>
          <w:tcPr>
            <w:tcW w:w="1518" w:type="dxa"/>
            <w:tcBorders>
              <w:bottom w:val="single" w:sz="4" w:space="0" w:color="FFFFFF" w:themeColor="background1"/>
            </w:tcBorders>
            <w:shd w:val="clear" w:color="auto" w:fill="E6E6E6"/>
            <w:vAlign w:val="center"/>
          </w:tcPr>
          <w:p w:rsidR="00827239" w:rsidRPr="000451D8" w:rsidRDefault="00827239" w:rsidP="00536951">
            <w:pPr>
              <w:pStyle w:val="070-TabelaPadro"/>
              <w:rPr>
                <w:b/>
                <w:sz w:val="12"/>
                <w:szCs w:val="12"/>
              </w:rPr>
            </w:pPr>
            <w:bookmarkStart w:id="4533" w:name="BBIFD08AB013"/>
            <w:bookmarkEnd w:id="4533"/>
            <w:r w:rsidRPr="000451D8">
              <w:rPr>
                <w:b/>
                <w:sz w:val="12"/>
                <w:szCs w:val="12"/>
              </w:rPr>
              <w:t>2.291.874</w:t>
            </w:r>
            <w:bookmarkStart w:id="4534" w:name="BBIFD08AC013"/>
            <w:bookmarkEnd w:id="4534"/>
          </w:p>
        </w:tc>
        <w:tc>
          <w:tcPr>
            <w:tcW w:w="1561" w:type="dxa"/>
            <w:gridSpan w:val="2"/>
            <w:tcBorders>
              <w:bottom w:val="single" w:sz="4" w:space="0" w:color="FFFFFF" w:themeColor="background1"/>
            </w:tcBorders>
            <w:shd w:val="clear" w:color="auto" w:fill="E6E6E6"/>
            <w:vAlign w:val="center"/>
          </w:tcPr>
          <w:p w:rsidR="00827239" w:rsidRPr="000451D8" w:rsidRDefault="00827239" w:rsidP="00536951">
            <w:pPr>
              <w:pStyle w:val="070-TabelaPadro"/>
              <w:rPr>
                <w:b/>
                <w:sz w:val="12"/>
                <w:szCs w:val="12"/>
              </w:rPr>
            </w:pPr>
            <w:bookmarkStart w:id="4535" w:name="BBIFD08AD013"/>
            <w:bookmarkEnd w:id="4535"/>
            <w:r w:rsidRPr="000451D8">
              <w:rPr>
                <w:b/>
                <w:sz w:val="12"/>
                <w:szCs w:val="12"/>
              </w:rPr>
              <w:t>3.368.213</w:t>
            </w:r>
          </w:p>
        </w:tc>
        <w:tc>
          <w:tcPr>
            <w:tcW w:w="1475" w:type="dxa"/>
            <w:tcBorders>
              <w:bottom w:val="single" w:sz="4" w:space="0" w:color="FFFFFF" w:themeColor="background1"/>
            </w:tcBorders>
            <w:shd w:val="clear" w:color="auto" w:fill="E6E6E6"/>
            <w:vAlign w:val="center"/>
          </w:tcPr>
          <w:p w:rsidR="00827239" w:rsidRPr="000451D8" w:rsidRDefault="00827239" w:rsidP="00536951">
            <w:pPr>
              <w:pStyle w:val="070-TabelaPadro"/>
              <w:rPr>
                <w:b/>
                <w:sz w:val="12"/>
                <w:szCs w:val="12"/>
              </w:rPr>
            </w:pPr>
            <w:bookmarkStart w:id="4536" w:name="BBIFD08AE013"/>
            <w:bookmarkEnd w:id="4536"/>
            <w:r w:rsidRPr="000451D8">
              <w:rPr>
                <w:b/>
                <w:sz w:val="12"/>
                <w:szCs w:val="12"/>
              </w:rPr>
              <w:t>2.291.874</w:t>
            </w:r>
            <w:bookmarkStart w:id="4537" w:name="BBIFD08AF013"/>
            <w:bookmarkEnd w:id="4537"/>
          </w:p>
        </w:tc>
      </w:tr>
      <w:tr w:rsidR="00827239" w:rsidRPr="000451D8" w:rsidTr="00A83BF3">
        <w:trPr>
          <w:cantSplit/>
        </w:trPr>
        <w:tc>
          <w:tcPr>
            <w:tcW w:w="3681" w:type="dxa"/>
            <w:tcBorders>
              <w:bottom w:val="single" w:sz="4" w:space="0" w:color="FFFFFF" w:themeColor="background1"/>
            </w:tcBorders>
            <w:shd w:val="clear" w:color="auto" w:fill="F3F3F3"/>
            <w:vAlign w:val="center"/>
          </w:tcPr>
          <w:p w:rsidR="00827239" w:rsidRPr="000451D8" w:rsidRDefault="00827239" w:rsidP="00536951">
            <w:pPr>
              <w:pStyle w:val="070-TabelaPadro"/>
              <w:ind w:left="120"/>
              <w:jc w:val="left"/>
              <w:rPr>
                <w:sz w:val="12"/>
                <w:szCs w:val="12"/>
              </w:rPr>
            </w:pPr>
            <w:r w:rsidRPr="000451D8">
              <w:rPr>
                <w:sz w:val="12"/>
                <w:szCs w:val="12"/>
              </w:rPr>
              <w:t xml:space="preserve"> Aplicações em Depósitos Interfinanceiros</w:t>
            </w:r>
          </w:p>
        </w:tc>
        <w:tc>
          <w:tcPr>
            <w:tcW w:w="1517" w:type="dxa"/>
            <w:tcBorders>
              <w:bottom w:val="single" w:sz="4" w:space="0" w:color="FFFFFF" w:themeColor="background1"/>
            </w:tcBorders>
            <w:shd w:val="clear" w:color="auto" w:fill="F3F3F3"/>
            <w:vAlign w:val="center"/>
          </w:tcPr>
          <w:p w:rsidR="00827239" w:rsidRPr="000451D8" w:rsidRDefault="00827239" w:rsidP="00536951">
            <w:pPr>
              <w:pStyle w:val="070-TabelaPadro"/>
              <w:rPr>
                <w:sz w:val="12"/>
                <w:szCs w:val="12"/>
              </w:rPr>
            </w:pPr>
            <w:r w:rsidRPr="000451D8">
              <w:rPr>
                <w:sz w:val="12"/>
                <w:szCs w:val="12"/>
              </w:rPr>
              <w:t>3.368.213</w:t>
            </w:r>
          </w:p>
        </w:tc>
        <w:tc>
          <w:tcPr>
            <w:tcW w:w="1518" w:type="dxa"/>
            <w:tcBorders>
              <w:bottom w:val="single" w:sz="4" w:space="0" w:color="FFFFFF" w:themeColor="background1"/>
            </w:tcBorders>
            <w:shd w:val="clear" w:color="auto" w:fill="F3F3F3"/>
            <w:vAlign w:val="center"/>
          </w:tcPr>
          <w:p w:rsidR="00827239" w:rsidRPr="000451D8" w:rsidRDefault="00827239" w:rsidP="00536951">
            <w:pPr>
              <w:pStyle w:val="070-TabelaPadro"/>
              <w:rPr>
                <w:sz w:val="12"/>
                <w:szCs w:val="12"/>
              </w:rPr>
            </w:pPr>
            <w:r w:rsidRPr="000451D8">
              <w:rPr>
                <w:sz w:val="12"/>
                <w:szCs w:val="12"/>
              </w:rPr>
              <w:t>2.291.874</w:t>
            </w:r>
          </w:p>
        </w:tc>
        <w:tc>
          <w:tcPr>
            <w:tcW w:w="1561" w:type="dxa"/>
            <w:gridSpan w:val="2"/>
            <w:tcBorders>
              <w:bottom w:val="single" w:sz="4" w:space="0" w:color="FFFFFF" w:themeColor="background1"/>
            </w:tcBorders>
            <w:shd w:val="clear" w:color="auto" w:fill="F3F3F3"/>
            <w:vAlign w:val="center"/>
          </w:tcPr>
          <w:p w:rsidR="00827239" w:rsidRPr="000451D8" w:rsidRDefault="00827239" w:rsidP="00536951">
            <w:pPr>
              <w:pStyle w:val="070-TabelaPadro"/>
              <w:rPr>
                <w:sz w:val="12"/>
                <w:szCs w:val="12"/>
              </w:rPr>
            </w:pPr>
            <w:r w:rsidRPr="000451D8">
              <w:rPr>
                <w:sz w:val="12"/>
                <w:szCs w:val="12"/>
              </w:rPr>
              <w:t>3.368.213</w:t>
            </w:r>
          </w:p>
        </w:tc>
        <w:tc>
          <w:tcPr>
            <w:tcW w:w="1475" w:type="dxa"/>
            <w:tcBorders>
              <w:bottom w:val="single" w:sz="4" w:space="0" w:color="FFFFFF" w:themeColor="background1"/>
            </w:tcBorders>
            <w:shd w:val="clear" w:color="auto" w:fill="F3F3F3"/>
            <w:vAlign w:val="center"/>
          </w:tcPr>
          <w:p w:rsidR="00827239" w:rsidRPr="000451D8" w:rsidRDefault="00827239" w:rsidP="00536951">
            <w:pPr>
              <w:pStyle w:val="070-TabelaPadro"/>
              <w:rPr>
                <w:sz w:val="12"/>
                <w:szCs w:val="12"/>
              </w:rPr>
            </w:pPr>
            <w:r w:rsidRPr="000451D8">
              <w:rPr>
                <w:sz w:val="12"/>
                <w:szCs w:val="12"/>
              </w:rPr>
              <w:t>2.291.874</w:t>
            </w:r>
          </w:p>
        </w:tc>
      </w:tr>
      <w:tr w:rsidR="00827239" w:rsidRPr="000451D8" w:rsidTr="00A83BF3">
        <w:trPr>
          <w:cantSplit/>
        </w:trPr>
        <w:tc>
          <w:tcPr>
            <w:tcW w:w="3681" w:type="dxa"/>
            <w:tcBorders>
              <w:bottom w:val="single" w:sz="4" w:space="0" w:color="FFFFFF" w:themeColor="background1"/>
            </w:tcBorders>
            <w:shd w:val="clear" w:color="auto" w:fill="E6E6E6"/>
            <w:vAlign w:val="center"/>
          </w:tcPr>
          <w:p w:rsidR="00827239" w:rsidRPr="000451D8" w:rsidRDefault="00827239" w:rsidP="00536951">
            <w:pPr>
              <w:pStyle w:val="070-TabelaPadro"/>
              <w:ind w:left="120"/>
              <w:jc w:val="left"/>
              <w:rPr>
                <w:b/>
                <w:sz w:val="12"/>
                <w:szCs w:val="12"/>
              </w:rPr>
            </w:pPr>
            <w:bookmarkStart w:id="4538" w:name="BBIFD0800019" w:colFirst="0" w:colLast="0"/>
            <w:bookmarkEnd w:id="4531"/>
            <w:r w:rsidRPr="000451D8">
              <w:rPr>
                <w:b/>
                <w:sz w:val="12"/>
                <w:szCs w:val="12"/>
              </w:rPr>
              <w:t>Passivo</w:t>
            </w:r>
          </w:p>
        </w:tc>
        <w:tc>
          <w:tcPr>
            <w:tcW w:w="1517" w:type="dxa"/>
            <w:tcBorders>
              <w:bottom w:val="single" w:sz="4" w:space="0" w:color="FFFFFF" w:themeColor="background1"/>
            </w:tcBorders>
            <w:shd w:val="clear" w:color="auto" w:fill="E6E6E6"/>
            <w:vAlign w:val="center"/>
          </w:tcPr>
          <w:p w:rsidR="00827239" w:rsidRPr="000451D8" w:rsidRDefault="00827239" w:rsidP="00536951">
            <w:pPr>
              <w:pStyle w:val="070-TabelaPadro"/>
              <w:rPr>
                <w:b/>
                <w:sz w:val="12"/>
                <w:szCs w:val="12"/>
              </w:rPr>
            </w:pPr>
            <w:bookmarkStart w:id="4539" w:name="BBIFD08AA019"/>
            <w:bookmarkEnd w:id="4539"/>
            <w:r w:rsidRPr="000451D8">
              <w:rPr>
                <w:b/>
                <w:sz w:val="12"/>
                <w:szCs w:val="12"/>
              </w:rPr>
              <w:t>(2.613.936)</w:t>
            </w:r>
          </w:p>
        </w:tc>
        <w:tc>
          <w:tcPr>
            <w:tcW w:w="1518" w:type="dxa"/>
            <w:tcBorders>
              <w:bottom w:val="single" w:sz="4" w:space="0" w:color="FFFFFF" w:themeColor="background1"/>
            </w:tcBorders>
            <w:shd w:val="clear" w:color="auto" w:fill="E6E6E6"/>
            <w:vAlign w:val="center"/>
          </w:tcPr>
          <w:p w:rsidR="00827239" w:rsidRPr="000451D8" w:rsidRDefault="00827239" w:rsidP="00536951">
            <w:pPr>
              <w:pStyle w:val="070-TabelaPadro"/>
              <w:rPr>
                <w:b/>
                <w:sz w:val="12"/>
                <w:szCs w:val="12"/>
              </w:rPr>
            </w:pPr>
            <w:bookmarkStart w:id="4540" w:name="BBIFD08AB019"/>
            <w:bookmarkEnd w:id="4540"/>
            <w:r w:rsidRPr="000451D8">
              <w:rPr>
                <w:b/>
                <w:sz w:val="12"/>
                <w:szCs w:val="12"/>
              </w:rPr>
              <w:t>(2.217.511)</w:t>
            </w:r>
            <w:bookmarkStart w:id="4541" w:name="BBIFD08AC019"/>
            <w:bookmarkEnd w:id="4541"/>
          </w:p>
        </w:tc>
        <w:tc>
          <w:tcPr>
            <w:tcW w:w="1561" w:type="dxa"/>
            <w:gridSpan w:val="2"/>
            <w:tcBorders>
              <w:bottom w:val="single" w:sz="4" w:space="0" w:color="FFFFFF" w:themeColor="background1"/>
            </w:tcBorders>
            <w:shd w:val="clear" w:color="auto" w:fill="E6E6E6"/>
            <w:vAlign w:val="center"/>
          </w:tcPr>
          <w:p w:rsidR="00827239" w:rsidRPr="000451D8" w:rsidRDefault="00827239" w:rsidP="00536951">
            <w:pPr>
              <w:pStyle w:val="070-TabelaPadro"/>
              <w:rPr>
                <w:b/>
                <w:sz w:val="12"/>
                <w:szCs w:val="12"/>
              </w:rPr>
            </w:pPr>
            <w:bookmarkStart w:id="4542" w:name="BBIFD08AD019"/>
            <w:bookmarkEnd w:id="4542"/>
            <w:r w:rsidRPr="000451D8">
              <w:rPr>
                <w:b/>
                <w:sz w:val="12"/>
                <w:szCs w:val="12"/>
              </w:rPr>
              <w:t>(2.613.936)</w:t>
            </w:r>
          </w:p>
        </w:tc>
        <w:tc>
          <w:tcPr>
            <w:tcW w:w="1475" w:type="dxa"/>
            <w:tcBorders>
              <w:bottom w:val="single" w:sz="4" w:space="0" w:color="FFFFFF" w:themeColor="background1"/>
            </w:tcBorders>
            <w:shd w:val="clear" w:color="auto" w:fill="E6E6E6"/>
            <w:vAlign w:val="center"/>
          </w:tcPr>
          <w:p w:rsidR="00827239" w:rsidRPr="000451D8" w:rsidRDefault="00827239" w:rsidP="00536951">
            <w:pPr>
              <w:pStyle w:val="070-TabelaPadro"/>
              <w:rPr>
                <w:b/>
                <w:sz w:val="12"/>
                <w:szCs w:val="12"/>
              </w:rPr>
            </w:pPr>
            <w:bookmarkStart w:id="4543" w:name="BBIFD08AE019"/>
            <w:bookmarkEnd w:id="4543"/>
            <w:r w:rsidRPr="000451D8">
              <w:rPr>
                <w:b/>
                <w:sz w:val="12"/>
                <w:szCs w:val="12"/>
              </w:rPr>
              <w:t>(2.217.511)</w:t>
            </w:r>
            <w:bookmarkStart w:id="4544" w:name="BBIFD08AF019"/>
            <w:bookmarkEnd w:id="4544"/>
          </w:p>
        </w:tc>
      </w:tr>
      <w:tr w:rsidR="00827239" w:rsidRPr="000451D8" w:rsidTr="00A83BF3">
        <w:trPr>
          <w:cantSplit/>
        </w:trPr>
        <w:tc>
          <w:tcPr>
            <w:tcW w:w="3681" w:type="dxa"/>
            <w:tcBorders>
              <w:bottom w:val="single" w:sz="4" w:space="0" w:color="CCCCCC"/>
            </w:tcBorders>
            <w:shd w:val="clear" w:color="auto" w:fill="F3F3F3"/>
            <w:vAlign w:val="center"/>
          </w:tcPr>
          <w:p w:rsidR="00A83BF3" w:rsidRPr="000451D8" w:rsidRDefault="00827239" w:rsidP="00A83BF3">
            <w:pPr>
              <w:pStyle w:val="070-TabelaPadro"/>
              <w:spacing w:before="0" w:after="0"/>
              <w:ind w:left="181"/>
              <w:jc w:val="left"/>
              <w:rPr>
                <w:sz w:val="12"/>
                <w:szCs w:val="12"/>
              </w:rPr>
            </w:pPr>
            <w:bookmarkStart w:id="4545" w:name="BBIFD0800020" w:colFirst="0" w:colLast="0"/>
            <w:bookmarkEnd w:id="4538"/>
            <w:r w:rsidRPr="000451D8">
              <w:rPr>
                <w:sz w:val="12"/>
                <w:szCs w:val="12"/>
              </w:rPr>
              <w:t xml:space="preserve">Obrigações por Títulos e Valores Mobiliários </w:t>
            </w:r>
          </w:p>
          <w:p w:rsidR="00827239" w:rsidRPr="000451D8" w:rsidRDefault="00827239" w:rsidP="00A83BF3">
            <w:pPr>
              <w:pStyle w:val="070-TabelaPadro"/>
              <w:spacing w:before="0" w:after="0"/>
              <w:ind w:left="181"/>
              <w:jc w:val="left"/>
              <w:rPr>
                <w:sz w:val="12"/>
                <w:szCs w:val="12"/>
              </w:rPr>
            </w:pPr>
            <w:r w:rsidRPr="000451D8">
              <w:rPr>
                <w:sz w:val="12"/>
                <w:szCs w:val="12"/>
              </w:rPr>
              <w:t>no Exterior</w:t>
            </w:r>
          </w:p>
        </w:tc>
        <w:tc>
          <w:tcPr>
            <w:tcW w:w="1517" w:type="dxa"/>
            <w:tcBorders>
              <w:bottom w:val="single" w:sz="4" w:space="0" w:color="CCCCCC"/>
            </w:tcBorders>
            <w:shd w:val="clear" w:color="auto" w:fill="F3F3F3"/>
            <w:vAlign w:val="center"/>
          </w:tcPr>
          <w:p w:rsidR="00827239" w:rsidRPr="000451D8" w:rsidRDefault="00827239" w:rsidP="00536951">
            <w:pPr>
              <w:pStyle w:val="070-TabelaPadro"/>
              <w:rPr>
                <w:sz w:val="12"/>
                <w:szCs w:val="12"/>
              </w:rPr>
            </w:pPr>
            <w:bookmarkStart w:id="4546" w:name="BBIFD08AA020"/>
            <w:bookmarkEnd w:id="4546"/>
            <w:r w:rsidRPr="000451D8">
              <w:rPr>
                <w:sz w:val="12"/>
                <w:szCs w:val="12"/>
              </w:rPr>
              <w:t>(2.613.936)</w:t>
            </w:r>
          </w:p>
        </w:tc>
        <w:tc>
          <w:tcPr>
            <w:tcW w:w="1518" w:type="dxa"/>
            <w:tcBorders>
              <w:bottom w:val="single" w:sz="4" w:space="0" w:color="CCCCCC"/>
            </w:tcBorders>
            <w:shd w:val="clear" w:color="auto" w:fill="F3F3F3"/>
            <w:vAlign w:val="center"/>
          </w:tcPr>
          <w:p w:rsidR="00827239" w:rsidRPr="000451D8" w:rsidRDefault="00827239" w:rsidP="00536951">
            <w:pPr>
              <w:pStyle w:val="070-TabelaPadro"/>
              <w:rPr>
                <w:sz w:val="12"/>
                <w:szCs w:val="12"/>
              </w:rPr>
            </w:pPr>
            <w:bookmarkStart w:id="4547" w:name="BBIFD08AB020"/>
            <w:bookmarkEnd w:id="4547"/>
            <w:r w:rsidRPr="000451D8">
              <w:rPr>
                <w:sz w:val="12"/>
                <w:szCs w:val="12"/>
              </w:rPr>
              <w:t>(2.217.511)</w:t>
            </w:r>
            <w:bookmarkStart w:id="4548" w:name="BBIFD08AC020"/>
            <w:bookmarkEnd w:id="4548"/>
          </w:p>
        </w:tc>
        <w:tc>
          <w:tcPr>
            <w:tcW w:w="1561" w:type="dxa"/>
            <w:gridSpan w:val="2"/>
            <w:tcBorders>
              <w:bottom w:val="single" w:sz="4" w:space="0" w:color="CCCCCC"/>
            </w:tcBorders>
            <w:shd w:val="clear" w:color="auto" w:fill="F3F3F3"/>
            <w:vAlign w:val="center"/>
          </w:tcPr>
          <w:p w:rsidR="00827239" w:rsidRPr="000451D8" w:rsidRDefault="00827239" w:rsidP="00536951">
            <w:pPr>
              <w:pStyle w:val="070-TabelaPadro"/>
              <w:rPr>
                <w:sz w:val="12"/>
                <w:szCs w:val="12"/>
              </w:rPr>
            </w:pPr>
            <w:bookmarkStart w:id="4549" w:name="BBIFD08AD020"/>
            <w:bookmarkEnd w:id="4549"/>
            <w:r w:rsidRPr="000451D8">
              <w:rPr>
                <w:sz w:val="12"/>
                <w:szCs w:val="12"/>
              </w:rPr>
              <w:t>(2.613.936)</w:t>
            </w:r>
          </w:p>
        </w:tc>
        <w:tc>
          <w:tcPr>
            <w:tcW w:w="1475" w:type="dxa"/>
            <w:tcBorders>
              <w:bottom w:val="single" w:sz="4" w:space="0" w:color="CCCCCC"/>
            </w:tcBorders>
            <w:shd w:val="clear" w:color="auto" w:fill="F3F3F3"/>
            <w:vAlign w:val="center"/>
          </w:tcPr>
          <w:p w:rsidR="00827239" w:rsidRPr="000451D8" w:rsidRDefault="00827239" w:rsidP="00536951">
            <w:pPr>
              <w:pStyle w:val="070-TabelaPadro"/>
              <w:rPr>
                <w:sz w:val="12"/>
                <w:szCs w:val="12"/>
              </w:rPr>
            </w:pPr>
            <w:bookmarkStart w:id="4550" w:name="BBIFD08AE020"/>
            <w:bookmarkEnd w:id="4550"/>
            <w:r w:rsidRPr="000451D8">
              <w:rPr>
                <w:sz w:val="12"/>
                <w:szCs w:val="12"/>
              </w:rPr>
              <w:t>(2.217.511)</w:t>
            </w:r>
            <w:bookmarkStart w:id="4551" w:name="BBIFD08AF020"/>
            <w:bookmarkEnd w:id="4551"/>
          </w:p>
        </w:tc>
      </w:tr>
      <w:bookmarkEnd w:id="4495"/>
      <w:bookmarkEnd w:id="4545"/>
    </w:tbl>
    <w:p w:rsidR="00827239" w:rsidRDefault="00827239" w:rsidP="00C6392C">
      <w:pPr>
        <w:pStyle w:val="072-Rodapdatabela"/>
      </w:pPr>
    </w:p>
    <w:p w:rsidR="00827239" w:rsidRDefault="00827239" w:rsidP="00536951">
      <w:pPr>
        <w:pStyle w:val="050-TextoPadro"/>
      </w:pPr>
      <w:r w:rsidRPr="00A51DB9">
        <w:rPr>
          <w:color w:val="000000"/>
        </w:rPr>
        <w:t>O</w:t>
      </w:r>
      <w:r>
        <w:t xml:space="preserve"> Banco utiliza</w:t>
      </w:r>
      <w:r w:rsidRPr="00A51DB9">
        <w:t xml:space="preserve"> swap (</w:t>
      </w:r>
      <w:r w:rsidRPr="00A51DB9">
        <w:rPr>
          <w:i/>
        </w:rPr>
        <w:t>Cross Currency Interest Rate Swap</w:t>
      </w:r>
      <w:r>
        <w:t>) para hedge de captações</w:t>
      </w:r>
      <w:r w:rsidRPr="00A51DB9">
        <w:t xml:space="preserve"> </w:t>
      </w:r>
      <w:r>
        <w:t xml:space="preserve">e aplicações </w:t>
      </w:r>
      <w:r w:rsidRPr="00A51DB9">
        <w:t>externa</w:t>
      </w:r>
      <w:r>
        <w:t>s</w:t>
      </w:r>
      <w:r w:rsidRPr="00A51DB9">
        <w:t xml:space="preserve"> como proteção de eventuais </w:t>
      </w:r>
      <w:r>
        <w:t xml:space="preserve">variações no valor justo desses </w:t>
      </w:r>
      <w:r w:rsidRPr="00A51DB9">
        <w:t>instrumentos financeiros</w:t>
      </w:r>
      <w:r>
        <w:t xml:space="preserve">. </w:t>
      </w:r>
      <w:r w:rsidRPr="00A51DB9">
        <w:rPr>
          <w:color w:val="000000"/>
        </w:rPr>
        <w:t>As</w:t>
      </w:r>
      <w:r w:rsidRPr="00A51DB9">
        <w:t xml:space="preserve"> </w:t>
      </w:r>
      <w:r w:rsidRPr="00A51DB9">
        <w:rPr>
          <w:color w:val="000000"/>
        </w:rPr>
        <w:t>operações de hedge citadas foram avaliadas como efetivas, de acordo com o estabelecido na Circular Bacen n.º 3.082/2002, cuja comprovação da efetividade do hedge corresponde ao intervalo de 80% a 125</w:t>
      </w:r>
      <w:r>
        <w:t>%.</w:t>
      </w:r>
    </w:p>
    <w:p w:rsidR="00827239" w:rsidRPr="00E41DA9" w:rsidRDefault="00827239" w:rsidP="00536951">
      <w:pPr>
        <w:pStyle w:val="031-SubttulodeDocumentoLista"/>
      </w:pPr>
      <w:r w:rsidRPr="00D0386A">
        <w:t xml:space="preserve">) Ganhos e perdas no resultado dos instrumentos de hedge e dos objetos de </w:t>
      </w:r>
      <w:r w:rsidRPr="00D0386A">
        <w:rPr>
          <w:rStyle w:val="052-Textoitlico"/>
          <w:i w:val="0"/>
        </w:rPr>
        <w:t>hedge</w:t>
      </w:r>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9 - Ganhos e perdas no resultado dos instrumentos de hedge e dos objetos de hedge"/>
        <w:tblDescription w:val="PubliCon - Sistema de Gerenciamento do Documentos Contábeis para Publicação&#10;&#10;Última atualização do mapa do quadro em: "/>
      </w:tblPr>
      <w:tblGrid>
        <w:gridCol w:w="3681"/>
        <w:gridCol w:w="1518"/>
        <w:gridCol w:w="1518"/>
        <w:gridCol w:w="1518"/>
        <w:gridCol w:w="1519"/>
      </w:tblGrid>
      <w:tr w:rsidR="00827239" w:rsidRPr="000451D8" w:rsidTr="0024025E">
        <w:trPr>
          <w:cantSplit/>
          <w:tblHeader/>
        </w:trPr>
        <w:tc>
          <w:tcPr>
            <w:tcW w:w="3681" w:type="dxa"/>
            <w:vMerge w:val="restart"/>
            <w:shd w:val="solid" w:color="C3D7F0" w:fill="auto"/>
            <w:vAlign w:val="center"/>
          </w:tcPr>
          <w:p w:rsidR="00827239" w:rsidRPr="000451D8" w:rsidRDefault="00827239" w:rsidP="00536951">
            <w:pPr>
              <w:pStyle w:val="070-TabelaPadro"/>
              <w:jc w:val="center"/>
              <w:rPr>
                <w:b/>
                <w:sz w:val="12"/>
                <w:szCs w:val="12"/>
              </w:rPr>
            </w:pPr>
            <w:bookmarkStart w:id="4552" w:name="BBIFD09"/>
          </w:p>
        </w:tc>
        <w:tc>
          <w:tcPr>
            <w:tcW w:w="3036" w:type="dxa"/>
            <w:gridSpan w:val="2"/>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BB Banco Múltiplo</w:t>
            </w:r>
          </w:p>
        </w:tc>
        <w:tc>
          <w:tcPr>
            <w:tcW w:w="3037" w:type="dxa"/>
            <w:gridSpan w:val="2"/>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BB Consolidado</w:t>
            </w:r>
          </w:p>
        </w:tc>
      </w:tr>
      <w:tr w:rsidR="00827239" w:rsidRPr="000451D8" w:rsidTr="0024025E">
        <w:trPr>
          <w:cantSplit/>
          <w:tblHeader/>
        </w:trPr>
        <w:tc>
          <w:tcPr>
            <w:tcW w:w="3681" w:type="dxa"/>
            <w:vMerge/>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p>
        </w:tc>
        <w:tc>
          <w:tcPr>
            <w:tcW w:w="1518" w:type="dxa"/>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1º Semestre/2020</w:t>
            </w:r>
          </w:p>
        </w:tc>
        <w:tc>
          <w:tcPr>
            <w:tcW w:w="1518" w:type="dxa"/>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1º Semestre/2019</w:t>
            </w:r>
          </w:p>
        </w:tc>
        <w:tc>
          <w:tcPr>
            <w:tcW w:w="1518" w:type="dxa"/>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1º Semestre/2020</w:t>
            </w:r>
          </w:p>
        </w:tc>
        <w:tc>
          <w:tcPr>
            <w:tcW w:w="1519" w:type="dxa"/>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1º Semestre/2019</w:t>
            </w:r>
          </w:p>
        </w:tc>
      </w:tr>
      <w:tr w:rsidR="00827239" w:rsidRPr="000451D8" w:rsidTr="0024025E">
        <w:trPr>
          <w:cantSplit/>
        </w:trPr>
        <w:tc>
          <w:tcPr>
            <w:tcW w:w="3681" w:type="dxa"/>
            <w:tcBorders>
              <w:bottom w:val="single" w:sz="4" w:space="0" w:color="FFFFFF" w:themeColor="background1"/>
            </w:tcBorders>
            <w:shd w:val="solid" w:color="F3F3F3" w:fill="auto"/>
            <w:vAlign w:val="center"/>
          </w:tcPr>
          <w:p w:rsidR="00827239" w:rsidRPr="000451D8" w:rsidRDefault="00827239" w:rsidP="00536951">
            <w:pPr>
              <w:pStyle w:val="070-TabelaPadro"/>
              <w:jc w:val="left"/>
              <w:rPr>
                <w:sz w:val="12"/>
                <w:szCs w:val="12"/>
              </w:rPr>
            </w:pPr>
            <w:bookmarkStart w:id="4553" w:name="BBIFD0900001" w:colFirst="0" w:colLast="0"/>
            <w:r w:rsidRPr="000451D8">
              <w:rPr>
                <w:sz w:val="12"/>
                <w:szCs w:val="12"/>
              </w:rPr>
              <w:t>Perdas dos itens objeto de hedge</w:t>
            </w:r>
          </w:p>
        </w:tc>
        <w:tc>
          <w:tcPr>
            <w:tcW w:w="1518" w:type="dxa"/>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554" w:name="BBIFD09AA001"/>
            <w:bookmarkEnd w:id="4554"/>
            <w:r w:rsidRPr="000451D8">
              <w:rPr>
                <w:sz w:val="12"/>
                <w:szCs w:val="12"/>
              </w:rPr>
              <w:t>(46.473)</w:t>
            </w:r>
          </w:p>
        </w:tc>
        <w:tc>
          <w:tcPr>
            <w:tcW w:w="1518" w:type="dxa"/>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555" w:name="BBIFD09AC001"/>
            <w:bookmarkEnd w:id="4555"/>
            <w:r w:rsidRPr="000451D8">
              <w:rPr>
                <w:sz w:val="12"/>
                <w:szCs w:val="12"/>
              </w:rPr>
              <w:t>(114.209)</w:t>
            </w:r>
          </w:p>
        </w:tc>
        <w:tc>
          <w:tcPr>
            <w:tcW w:w="1518" w:type="dxa"/>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556" w:name="BBIFD09AD001"/>
            <w:bookmarkEnd w:id="4556"/>
            <w:r w:rsidRPr="000451D8">
              <w:rPr>
                <w:sz w:val="12"/>
                <w:szCs w:val="12"/>
              </w:rPr>
              <w:t>(46.473)</w:t>
            </w:r>
          </w:p>
        </w:tc>
        <w:tc>
          <w:tcPr>
            <w:tcW w:w="1519" w:type="dxa"/>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557" w:name="BBIFD09AF001"/>
            <w:bookmarkEnd w:id="4557"/>
            <w:r w:rsidRPr="000451D8">
              <w:rPr>
                <w:sz w:val="12"/>
                <w:szCs w:val="12"/>
              </w:rPr>
              <w:t>(114.209)</w:t>
            </w:r>
          </w:p>
        </w:tc>
      </w:tr>
      <w:tr w:rsidR="00827239" w:rsidRPr="000451D8" w:rsidTr="0024025E">
        <w:trPr>
          <w:cantSplit/>
        </w:trPr>
        <w:tc>
          <w:tcPr>
            <w:tcW w:w="3681" w:type="dxa"/>
            <w:tcBorders>
              <w:bottom w:val="single" w:sz="4" w:space="0" w:color="FFFFFF" w:themeColor="background1"/>
            </w:tcBorders>
            <w:shd w:val="solid" w:color="E6E6E6" w:fill="auto"/>
            <w:vAlign w:val="center"/>
          </w:tcPr>
          <w:p w:rsidR="00827239" w:rsidRPr="000451D8" w:rsidRDefault="00827239" w:rsidP="00536951">
            <w:pPr>
              <w:pStyle w:val="070-TabelaPadro"/>
              <w:jc w:val="left"/>
              <w:rPr>
                <w:sz w:val="12"/>
                <w:szCs w:val="12"/>
              </w:rPr>
            </w:pPr>
            <w:bookmarkStart w:id="4558" w:name="BBIFD0900002" w:colFirst="0" w:colLast="0"/>
            <w:bookmarkEnd w:id="4553"/>
            <w:r w:rsidRPr="000451D8">
              <w:rPr>
                <w:sz w:val="12"/>
                <w:szCs w:val="12"/>
              </w:rPr>
              <w:t>Ganhos dos instrumentos de hedge</w:t>
            </w:r>
          </w:p>
        </w:tc>
        <w:tc>
          <w:tcPr>
            <w:tcW w:w="1518" w:type="dxa"/>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559" w:name="BBIFD09AA002"/>
            <w:bookmarkEnd w:id="4559"/>
            <w:r w:rsidRPr="000451D8">
              <w:rPr>
                <w:sz w:val="12"/>
                <w:szCs w:val="12"/>
              </w:rPr>
              <w:t>46.457</w:t>
            </w:r>
          </w:p>
        </w:tc>
        <w:tc>
          <w:tcPr>
            <w:tcW w:w="1518" w:type="dxa"/>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560" w:name="BBIFD09AC002"/>
            <w:bookmarkEnd w:id="4560"/>
            <w:r w:rsidRPr="000451D8">
              <w:rPr>
                <w:sz w:val="12"/>
                <w:szCs w:val="12"/>
              </w:rPr>
              <w:t>114.209</w:t>
            </w:r>
          </w:p>
        </w:tc>
        <w:tc>
          <w:tcPr>
            <w:tcW w:w="1518" w:type="dxa"/>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561" w:name="BBIFD09AD002"/>
            <w:bookmarkEnd w:id="4561"/>
            <w:r w:rsidRPr="000451D8">
              <w:rPr>
                <w:sz w:val="12"/>
                <w:szCs w:val="12"/>
              </w:rPr>
              <w:t>46.457</w:t>
            </w:r>
          </w:p>
        </w:tc>
        <w:tc>
          <w:tcPr>
            <w:tcW w:w="1519" w:type="dxa"/>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562" w:name="BBIFD09AF002"/>
            <w:bookmarkEnd w:id="4562"/>
            <w:r w:rsidRPr="000451D8">
              <w:rPr>
                <w:sz w:val="12"/>
                <w:szCs w:val="12"/>
              </w:rPr>
              <w:t>114.209</w:t>
            </w:r>
          </w:p>
        </w:tc>
      </w:tr>
      <w:tr w:rsidR="00827239" w:rsidRPr="000451D8" w:rsidTr="0024025E">
        <w:trPr>
          <w:cantSplit/>
        </w:trPr>
        <w:tc>
          <w:tcPr>
            <w:tcW w:w="3681" w:type="dxa"/>
            <w:tcBorders>
              <w:bottom w:val="single" w:sz="4" w:space="0" w:color="FFFFFF" w:themeColor="background1"/>
            </w:tcBorders>
            <w:shd w:val="solid" w:color="F3F3F3" w:fill="auto"/>
            <w:vAlign w:val="center"/>
          </w:tcPr>
          <w:p w:rsidR="00827239" w:rsidRPr="000451D8" w:rsidRDefault="00827239" w:rsidP="00536951">
            <w:pPr>
              <w:pStyle w:val="070-TabelaPadro"/>
              <w:jc w:val="left"/>
              <w:rPr>
                <w:b/>
                <w:sz w:val="12"/>
                <w:szCs w:val="12"/>
              </w:rPr>
            </w:pPr>
            <w:bookmarkStart w:id="4563" w:name="BBIFD0900003" w:colFirst="0" w:colLast="0"/>
            <w:bookmarkEnd w:id="4558"/>
            <w:r w:rsidRPr="000451D8">
              <w:rPr>
                <w:b/>
                <w:sz w:val="12"/>
                <w:szCs w:val="12"/>
              </w:rPr>
              <w:t>Efeito líquido</w:t>
            </w:r>
          </w:p>
        </w:tc>
        <w:tc>
          <w:tcPr>
            <w:tcW w:w="1518" w:type="dxa"/>
            <w:tcBorders>
              <w:bottom w:val="single" w:sz="4" w:space="0" w:color="FFFFFF" w:themeColor="background1"/>
            </w:tcBorders>
            <w:shd w:val="solid" w:color="F3F3F3" w:fill="auto"/>
            <w:vAlign w:val="center"/>
          </w:tcPr>
          <w:p w:rsidR="00827239" w:rsidRPr="000451D8" w:rsidRDefault="00827239" w:rsidP="00536951">
            <w:pPr>
              <w:pStyle w:val="070-TabelaPadro"/>
              <w:rPr>
                <w:b/>
                <w:sz w:val="12"/>
                <w:szCs w:val="12"/>
              </w:rPr>
            </w:pPr>
            <w:bookmarkStart w:id="4564" w:name="BBIFD09AA003"/>
            <w:bookmarkEnd w:id="4564"/>
            <w:r w:rsidRPr="000451D8">
              <w:rPr>
                <w:b/>
                <w:sz w:val="12"/>
                <w:szCs w:val="12"/>
              </w:rPr>
              <w:t>(16)</w:t>
            </w:r>
          </w:p>
        </w:tc>
        <w:tc>
          <w:tcPr>
            <w:tcW w:w="1518" w:type="dxa"/>
            <w:tcBorders>
              <w:bottom w:val="single" w:sz="4" w:space="0" w:color="FFFFFF" w:themeColor="background1"/>
            </w:tcBorders>
            <w:shd w:val="solid" w:color="F3F3F3" w:fill="auto"/>
            <w:vAlign w:val="center"/>
          </w:tcPr>
          <w:p w:rsidR="00827239" w:rsidRPr="000451D8" w:rsidRDefault="00827239" w:rsidP="00536951">
            <w:pPr>
              <w:pStyle w:val="070-TabelaPadro"/>
              <w:rPr>
                <w:b/>
                <w:sz w:val="12"/>
                <w:szCs w:val="12"/>
              </w:rPr>
            </w:pPr>
            <w:bookmarkStart w:id="4565" w:name="BBIFD09AC003"/>
            <w:bookmarkEnd w:id="4565"/>
            <w:r w:rsidRPr="000451D8">
              <w:rPr>
                <w:b/>
                <w:sz w:val="12"/>
                <w:szCs w:val="12"/>
              </w:rPr>
              <w:t>--</w:t>
            </w:r>
          </w:p>
        </w:tc>
        <w:tc>
          <w:tcPr>
            <w:tcW w:w="1518" w:type="dxa"/>
            <w:tcBorders>
              <w:bottom w:val="single" w:sz="4" w:space="0" w:color="FFFFFF" w:themeColor="background1"/>
            </w:tcBorders>
            <w:shd w:val="solid" w:color="F3F3F3" w:fill="auto"/>
            <w:vAlign w:val="center"/>
          </w:tcPr>
          <w:p w:rsidR="00827239" w:rsidRPr="000451D8" w:rsidRDefault="00827239" w:rsidP="00536951">
            <w:pPr>
              <w:pStyle w:val="070-TabelaPadro"/>
              <w:rPr>
                <w:b/>
                <w:sz w:val="12"/>
                <w:szCs w:val="12"/>
              </w:rPr>
            </w:pPr>
            <w:bookmarkStart w:id="4566" w:name="BBIFD09AD003"/>
            <w:bookmarkEnd w:id="4566"/>
            <w:r w:rsidRPr="000451D8">
              <w:rPr>
                <w:b/>
                <w:sz w:val="12"/>
                <w:szCs w:val="12"/>
              </w:rPr>
              <w:t>(16)</w:t>
            </w:r>
          </w:p>
        </w:tc>
        <w:tc>
          <w:tcPr>
            <w:tcW w:w="1519" w:type="dxa"/>
            <w:tcBorders>
              <w:bottom w:val="single" w:sz="4" w:space="0" w:color="FFFFFF" w:themeColor="background1"/>
            </w:tcBorders>
            <w:shd w:val="solid" w:color="F3F3F3" w:fill="auto"/>
            <w:vAlign w:val="center"/>
          </w:tcPr>
          <w:p w:rsidR="00827239" w:rsidRPr="000451D8" w:rsidRDefault="00827239" w:rsidP="00536951">
            <w:pPr>
              <w:pStyle w:val="070-TabelaPadro"/>
              <w:rPr>
                <w:b/>
                <w:sz w:val="12"/>
                <w:szCs w:val="12"/>
              </w:rPr>
            </w:pPr>
            <w:bookmarkStart w:id="4567" w:name="BBIFD09AF003"/>
            <w:bookmarkEnd w:id="4567"/>
            <w:r w:rsidRPr="000451D8">
              <w:rPr>
                <w:b/>
                <w:sz w:val="12"/>
                <w:szCs w:val="12"/>
              </w:rPr>
              <w:t>--</w:t>
            </w:r>
          </w:p>
        </w:tc>
      </w:tr>
      <w:tr w:rsidR="00827239" w:rsidRPr="000451D8" w:rsidTr="0024025E">
        <w:trPr>
          <w:cantSplit/>
        </w:trPr>
        <w:tc>
          <w:tcPr>
            <w:tcW w:w="3681" w:type="dxa"/>
            <w:tcBorders>
              <w:bottom w:val="single" w:sz="4" w:space="0" w:color="FFFFFF" w:themeColor="background1"/>
            </w:tcBorders>
            <w:shd w:val="solid" w:color="E6E6E6" w:fill="auto"/>
            <w:vAlign w:val="center"/>
          </w:tcPr>
          <w:p w:rsidR="00827239" w:rsidRPr="000451D8" w:rsidRDefault="00827239" w:rsidP="00536951">
            <w:pPr>
              <w:pStyle w:val="070-TabelaPadro"/>
              <w:jc w:val="left"/>
              <w:rPr>
                <w:sz w:val="12"/>
                <w:szCs w:val="12"/>
              </w:rPr>
            </w:pPr>
            <w:bookmarkStart w:id="4568" w:name="BBIFD0900005" w:colFirst="0" w:colLast="0"/>
            <w:bookmarkEnd w:id="4563"/>
            <w:r w:rsidRPr="000451D8">
              <w:rPr>
                <w:sz w:val="12"/>
                <w:szCs w:val="12"/>
              </w:rPr>
              <w:t>Ganhos dos itens objeto de hedge</w:t>
            </w:r>
          </w:p>
        </w:tc>
        <w:tc>
          <w:tcPr>
            <w:tcW w:w="1518" w:type="dxa"/>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569" w:name="BBIFD09AA005"/>
            <w:bookmarkEnd w:id="4569"/>
            <w:r w:rsidRPr="000451D8">
              <w:rPr>
                <w:sz w:val="12"/>
                <w:szCs w:val="12"/>
              </w:rPr>
              <w:t>706.191</w:t>
            </w:r>
          </w:p>
        </w:tc>
        <w:tc>
          <w:tcPr>
            <w:tcW w:w="1518" w:type="dxa"/>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570" w:name="BBIFD09AC005"/>
            <w:bookmarkEnd w:id="4570"/>
            <w:r w:rsidRPr="000451D8">
              <w:rPr>
                <w:sz w:val="12"/>
                <w:szCs w:val="12"/>
              </w:rPr>
              <w:t>102.550</w:t>
            </w:r>
          </w:p>
        </w:tc>
        <w:tc>
          <w:tcPr>
            <w:tcW w:w="1518" w:type="dxa"/>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571" w:name="BBIFD09AD005"/>
            <w:bookmarkEnd w:id="4571"/>
            <w:r w:rsidRPr="000451D8">
              <w:rPr>
                <w:sz w:val="12"/>
                <w:szCs w:val="12"/>
              </w:rPr>
              <w:t>706.191</w:t>
            </w:r>
          </w:p>
        </w:tc>
        <w:tc>
          <w:tcPr>
            <w:tcW w:w="1519" w:type="dxa"/>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572" w:name="BBIFD09AF005"/>
            <w:bookmarkEnd w:id="4572"/>
            <w:r w:rsidRPr="000451D8">
              <w:rPr>
                <w:sz w:val="12"/>
                <w:szCs w:val="12"/>
              </w:rPr>
              <w:t>102.550</w:t>
            </w:r>
          </w:p>
        </w:tc>
      </w:tr>
      <w:tr w:rsidR="00827239" w:rsidRPr="000451D8" w:rsidTr="0024025E">
        <w:trPr>
          <w:cantSplit/>
        </w:trPr>
        <w:tc>
          <w:tcPr>
            <w:tcW w:w="3681" w:type="dxa"/>
            <w:tcBorders>
              <w:bottom w:val="single" w:sz="4" w:space="0" w:color="FFFFFF" w:themeColor="background1"/>
            </w:tcBorders>
            <w:shd w:val="solid" w:color="F3F3F3" w:fill="auto"/>
            <w:vAlign w:val="center"/>
          </w:tcPr>
          <w:p w:rsidR="00827239" w:rsidRPr="000451D8" w:rsidRDefault="00827239" w:rsidP="00536951">
            <w:pPr>
              <w:pStyle w:val="070-TabelaPadro"/>
              <w:jc w:val="left"/>
              <w:rPr>
                <w:sz w:val="12"/>
                <w:szCs w:val="12"/>
              </w:rPr>
            </w:pPr>
            <w:bookmarkStart w:id="4573" w:name="BBIFD0900006" w:colFirst="0" w:colLast="0"/>
            <w:bookmarkEnd w:id="4568"/>
            <w:r w:rsidRPr="000451D8">
              <w:rPr>
                <w:sz w:val="12"/>
                <w:szCs w:val="12"/>
              </w:rPr>
              <w:t>Perda dos instrumentos de hedge</w:t>
            </w:r>
          </w:p>
        </w:tc>
        <w:tc>
          <w:tcPr>
            <w:tcW w:w="1518" w:type="dxa"/>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574" w:name="BBIFD09AA006"/>
            <w:bookmarkEnd w:id="4574"/>
            <w:r w:rsidRPr="000451D8">
              <w:rPr>
                <w:sz w:val="12"/>
                <w:szCs w:val="12"/>
              </w:rPr>
              <w:t>(703.250)</w:t>
            </w:r>
          </w:p>
        </w:tc>
        <w:tc>
          <w:tcPr>
            <w:tcW w:w="1518" w:type="dxa"/>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575" w:name="BBIFD09AC006"/>
            <w:bookmarkEnd w:id="4575"/>
            <w:r w:rsidRPr="000451D8">
              <w:rPr>
                <w:sz w:val="12"/>
                <w:szCs w:val="12"/>
              </w:rPr>
              <w:t>(100.315)</w:t>
            </w:r>
          </w:p>
        </w:tc>
        <w:tc>
          <w:tcPr>
            <w:tcW w:w="1518" w:type="dxa"/>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576" w:name="BBIFD09AD006"/>
            <w:bookmarkEnd w:id="4576"/>
            <w:r w:rsidRPr="000451D8">
              <w:rPr>
                <w:sz w:val="12"/>
                <w:szCs w:val="12"/>
              </w:rPr>
              <w:t>(703.250)</w:t>
            </w:r>
          </w:p>
        </w:tc>
        <w:tc>
          <w:tcPr>
            <w:tcW w:w="1519" w:type="dxa"/>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577" w:name="BBIFD09AF006"/>
            <w:bookmarkEnd w:id="4577"/>
            <w:r w:rsidRPr="000451D8">
              <w:rPr>
                <w:sz w:val="12"/>
                <w:szCs w:val="12"/>
              </w:rPr>
              <w:t>(100.315)</w:t>
            </w:r>
          </w:p>
        </w:tc>
      </w:tr>
      <w:tr w:rsidR="00827239" w:rsidRPr="000451D8" w:rsidTr="0024025E">
        <w:trPr>
          <w:cantSplit/>
        </w:trPr>
        <w:tc>
          <w:tcPr>
            <w:tcW w:w="3681" w:type="dxa"/>
            <w:tcBorders>
              <w:bottom w:val="single" w:sz="4" w:space="0" w:color="CCCCCC"/>
            </w:tcBorders>
            <w:shd w:val="solid" w:color="E6E6E6" w:fill="auto"/>
            <w:vAlign w:val="center"/>
          </w:tcPr>
          <w:p w:rsidR="00827239" w:rsidRPr="000451D8" w:rsidRDefault="00827239" w:rsidP="00536951">
            <w:pPr>
              <w:pStyle w:val="070-TabelaPadro"/>
              <w:jc w:val="left"/>
              <w:rPr>
                <w:b/>
                <w:sz w:val="12"/>
                <w:szCs w:val="12"/>
              </w:rPr>
            </w:pPr>
            <w:bookmarkStart w:id="4578" w:name="BBIFD0900007" w:colFirst="0" w:colLast="0"/>
            <w:bookmarkEnd w:id="4573"/>
            <w:r w:rsidRPr="000451D8">
              <w:rPr>
                <w:b/>
                <w:sz w:val="12"/>
                <w:szCs w:val="12"/>
              </w:rPr>
              <w:t>Efeito líquido</w:t>
            </w:r>
          </w:p>
        </w:tc>
        <w:tc>
          <w:tcPr>
            <w:tcW w:w="1518" w:type="dxa"/>
            <w:tcBorders>
              <w:bottom w:val="single" w:sz="4" w:space="0" w:color="CCCCCC"/>
            </w:tcBorders>
            <w:shd w:val="solid" w:color="E6E6E6" w:fill="auto"/>
            <w:vAlign w:val="center"/>
          </w:tcPr>
          <w:p w:rsidR="00827239" w:rsidRPr="000451D8" w:rsidRDefault="00827239" w:rsidP="00536951">
            <w:pPr>
              <w:pStyle w:val="070-TabelaPadro"/>
              <w:rPr>
                <w:b/>
                <w:sz w:val="12"/>
                <w:szCs w:val="12"/>
              </w:rPr>
            </w:pPr>
            <w:bookmarkStart w:id="4579" w:name="BBIFD09AA007"/>
            <w:bookmarkEnd w:id="4579"/>
            <w:r w:rsidRPr="000451D8">
              <w:rPr>
                <w:b/>
                <w:sz w:val="12"/>
                <w:szCs w:val="12"/>
              </w:rPr>
              <w:t>2.941</w:t>
            </w:r>
          </w:p>
        </w:tc>
        <w:tc>
          <w:tcPr>
            <w:tcW w:w="1518" w:type="dxa"/>
            <w:tcBorders>
              <w:bottom w:val="single" w:sz="4" w:space="0" w:color="CCCCCC"/>
            </w:tcBorders>
            <w:shd w:val="solid" w:color="E6E6E6" w:fill="auto"/>
            <w:vAlign w:val="center"/>
          </w:tcPr>
          <w:p w:rsidR="00827239" w:rsidRPr="000451D8" w:rsidRDefault="00827239" w:rsidP="00536951">
            <w:pPr>
              <w:pStyle w:val="070-TabelaPadro"/>
              <w:rPr>
                <w:b/>
                <w:sz w:val="12"/>
                <w:szCs w:val="12"/>
              </w:rPr>
            </w:pPr>
            <w:bookmarkStart w:id="4580" w:name="BBIFD09AC007"/>
            <w:bookmarkEnd w:id="4580"/>
            <w:r w:rsidRPr="000451D8">
              <w:rPr>
                <w:b/>
                <w:sz w:val="12"/>
                <w:szCs w:val="12"/>
              </w:rPr>
              <w:t>2.235</w:t>
            </w:r>
          </w:p>
        </w:tc>
        <w:tc>
          <w:tcPr>
            <w:tcW w:w="1518" w:type="dxa"/>
            <w:tcBorders>
              <w:bottom w:val="single" w:sz="4" w:space="0" w:color="CCCCCC"/>
            </w:tcBorders>
            <w:shd w:val="solid" w:color="E6E6E6" w:fill="auto"/>
            <w:vAlign w:val="center"/>
          </w:tcPr>
          <w:p w:rsidR="00827239" w:rsidRPr="000451D8" w:rsidRDefault="00827239" w:rsidP="00536951">
            <w:pPr>
              <w:pStyle w:val="070-TabelaPadro"/>
              <w:rPr>
                <w:b/>
                <w:sz w:val="12"/>
                <w:szCs w:val="12"/>
              </w:rPr>
            </w:pPr>
            <w:bookmarkStart w:id="4581" w:name="BBIFD09AD007"/>
            <w:bookmarkEnd w:id="4581"/>
            <w:r w:rsidRPr="000451D8">
              <w:rPr>
                <w:b/>
                <w:sz w:val="12"/>
                <w:szCs w:val="12"/>
              </w:rPr>
              <w:t>2.941</w:t>
            </w:r>
          </w:p>
        </w:tc>
        <w:tc>
          <w:tcPr>
            <w:tcW w:w="1519" w:type="dxa"/>
            <w:tcBorders>
              <w:bottom w:val="single" w:sz="4" w:space="0" w:color="CCCCCC"/>
            </w:tcBorders>
            <w:shd w:val="solid" w:color="E6E6E6" w:fill="auto"/>
            <w:vAlign w:val="center"/>
          </w:tcPr>
          <w:p w:rsidR="00827239" w:rsidRPr="000451D8" w:rsidRDefault="00827239" w:rsidP="00536951">
            <w:pPr>
              <w:pStyle w:val="070-TabelaPadro"/>
              <w:rPr>
                <w:b/>
                <w:sz w:val="12"/>
                <w:szCs w:val="12"/>
              </w:rPr>
            </w:pPr>
            <w:bookmarkStart w:id="4582" w:name="BBIFD09AF007"/>
            <w:bookmarkEnd w:id="4582"/>
            <w:r w:rsidRPr="000451D8">
              <w:rPr>
                <w:b/>
                <w:sz w:val="12"/>
                <w:szCs w:val="12"/>
              </w:rPr>
              <w:t>2.235</w:t>
            </w:r>
          </w:p>
        </w:tc>
      </w:tr>
      <w:bookmarkEnd w:id="4552"/>
      <w:bookmarkEnd w:id="4578"/>
    </w:tbl>
    <w:p w:rsidR="00827239" w:rsidRDefault="00827239" w:rsidP="00536951">
      <w:pPr>
        <w:pStyle w:val="072-Rodapdatabela"/>
      </w:pPr>
    </w:p>
    <w:p w:rsidR="00827239" w:rsidRPr="00E41DA9" w:rsidRDefault="00827239" w:rsidP="00536951">
      <w:pPr>
        <w:pStyle w:val="031-SubttulodeDocumentoLista"/>
      </w:pPr>
      <w:r>
        <w:t>) Instrumentos f</w:t>
      </w:r>
      <w:r w:rsidRPr="00E41DA9">
        <w:t xml:space="preserve">inanceiros </w:t>
      </w:r>
      <w:r>
        <w:t>d</w:t>
      </w:r>
      <w:r w:rsidRPr="00E41DA9">
        <w:t xml:space="preserve">erivativos </w:t>
      </w:r>
      <w:r>
        <w:t>s</w:t>
      </w:r>
      <w:r w:rsidRPr="00E41DA9">
        <w:t xml:space="preserve">egregados em </w:t>
      </w:r>
      <w:r>
        <w:t>c</w:t>
      </w:r>
      <w:r w:rsidRPr="00E41DA9">
        <w:t xml:space="preserve">irculante e </w:t>
      </w:r>
      <w:r>
        <w:t>n</w:t>
      </w:r>
      <w:r w:rsidRPr="00E41DA9">
        <w:t xml:space="preserve">ão </w:t>
      </w:r>
      <w:r>
        <w:t>c</w:t>
      </w:r>
      <w:r w:rsidRPr="00E41DA9">
        <w:t>irculante</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Caption w:val="BB.IFD.10 - Instrumentos Financeiros Derivativos Segregados em Circulante e Não Circulante"/>
        <w:tblDescription w:val="PubliCon - Sistema de Gerenciamento do Documentos Contábeis para Publicação&#10;&#10;Última atualização do mapa do quadro em: "/>
      </w:tblPr>
      <w:tblGrid>
        <w:gridCol w:w="1588"/>
        <w:gridCol w:w="898"/>
        <w:gridCol w:w="1151"/>
        <w:gridCol w:w="898"/>
        <w:gridCol w:w="1151"/>
        <w:gridCol w:w="898"/>
        <w:gridCol w:w="1151"/>
        <w:gridCol w:w="866"/>
        <w:gridCol w:w="1151"/>
      </w:tblGrid>
      <w:tr w:rsidR="00827239" w:rsidRPr="000451D8" w:rsidTr="00B80508">
        <w:trPr>
          <w:cantSplit/>
          <w:tblHeader/>
        </w:trPr>
        <w:tc>
          <w:tcPr>
            <w:tcW w:w="0" w:type="auto"/>
            <w:vMerge w:val="restart"/>
            <w:shd w:val="solid" w:color="C3D7F0" w:fill="auto"/>
            <w:vAlign w:val="center"/>
          </w:tcPr>
          <w:p w:rsidR="00827239" w:rsidRPr="000451D8" w:rsidRDefault="00827239" w:rsidP="00536951">
            <w:pPr>
              <w:pStyle w:val="070-TabelaPadro"/>
              <w:jc w:val="center"/>
              <w:rPr>
                <w:b/>
                <w:sz w:val="12"/>
                <w:szCs w:val="12"/>
              </w:rPr>
            </w:pPr>
            <w:bookmarkStart w:id="4583" w:name="BBIFD10"/>
          </w:p>
        </w:tc>
        <w:tc>
          <w:tcPr>
            <w:tcW w:w="0" w:type="auto"/>
            <w:gridSpan w:val="4"/>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BB Banco Múltiplo</w:t>
            </w:r>
          </w:p>
        </w:tc>
        <w:tc>
          <w:tcPr>
            <w:tcW w:w="0" w:type="auto"/>
            <w:gridSpan w:val="4"/>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BB Consolidado</w:t>
            </w:r>
          </w:p>
        </w:tc>
      </w:tr>
      <w:tr w:rsidR="00827239" w:rsidRPr="000451D8" w:rsidTr="00B80508">
        <w:trPr>
          <w:cantSplit/>
          <w:tblHeader/>
        </w:trPr>
        <w:tc>
          <w:tcPr>
            <w:tcW w:w="0" w:type="auto"/>
            <w:vMerge/>
            <w:shd w:val="solid" w:color="C3D7F0" w:fill="auto"/>
            <w:vAlign w:val="center"/>
          </w:tcPr>
          <w:p w:rsidR="00827239" w:rsidRPr="000451D8" w:rsidRDefault="00827239" w:rsidP="00536951">
            <w:pPr>
              <w:pStyle w:val="070-TabelaPadro"/>
              <w:jc w:val="center"/>
              <w:rPr>
                <w:b/>
                <w:sz w:val="12"/>
                <w:szCs w:val="12"/>
              </w:rPr>
            </w:pPr>
          </w:p>
        </w:tc>
        <w:tc>
          <w:tcPr>
            <w:tcW w:w="0" w:type="auto"/>
            <w:gridSpan w:val="2"/>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30.06.2020</w:t>
            </w:r>
          </w:p>
        </w:tc>
        <w:tc>
          <w:tcPr>
            <w:tcW w:w="0" w:type="auto"/>
            <w:gridSpan w:val="2"/>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31.12.2019</w:t>
            </w:r>
          </w:p>
        </w:tc>
        <w:tc>
          <w:tcPr>
            <w:tcW w:w="0" w:type="auto"/>
            <w:gridSpan w:val="2"/>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30.06.2020</w:t>
            </w:r>
          </w:p>
        </w:tc>
        <w:tc>
          <w:tcPr>
            <w:tcW w:w="0" w:type="auto"/>
            <w:gridSpan w:val="2"/>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31.12.2019</w:t>
            </w:r>
          </w:p>
        </w:tc>
      </w:tr>
      <w:tr w:rsidR="00827239" w:rsidRPr="000451D8" w:rsidTr="00B80508">
        <w:trPr>
          <w:cantSplit/>
          <w:tblHeader/>
        </w:trPr>
        <w:tc>
          <w:tcPr>
            <w:tcW w:w="0" w:type="auto"/>
            <w:vMerge/>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p>
        </w:tc>
        <w:tc>
          <w:tcPr>
            <w:tcW w:w="0" w:type="auto"/>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Circulante</w:t>
            </w:r>
          </w:p>
        </w:tc>
        <w:tc>
          <w:tcPr>
            <w:tcW w:w="0" w:type="auto"/>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Não circulante</w:t>
            </w:r>
          </w:p>
        </w:tc>
        <w:tc>
          <w:tcPr>
            <w:tcW w:w="0" w:type="auto"/>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Circulante</w:t>
            </w:r>
          </w:p>
        </w:tc>
        <w:tc>
          <w:tcPr>
            <w:tcW w:w="0" w:type="auto"/>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Não circulante</w:t>
            </w:r>
          </w:p>
        </w:tc>
        <w:tc>
          <w:tcPr>
            <w:tcW w:w="0" w:type="auto"/>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Circulante</w:t>
            </w:r>
          </w:p>
        </w:tc>
        <w:tc>
          <w:tcPr>
            <w:tcW w:w="0" w:type="auto"/>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Não circulante</w:t>
            </w:r>
          </w:p>
        </w:tc>
        <w:tc>
          <w:tcPr>
            <w:tcW w:w="0" w:type="auto"/>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Circulante</w:t>
            </w:r>
          </w:p>
        </w:tc>
        <w:tc>
          <w:tcPr>
            <w:tcW w:w="0" w:type="auto"/>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2"/>
                <w:szCs w:val="12"/>
              </w:rPr>
            </w:pPr>
            <w:r w:rsidRPr="000451D8">
              <w:rPr>
                <w:b/>
                <w:sz w:val="12"/>
                <w:szCs w:val="12"/>
              </w:rPr>
              <w:t>Não circulante</w:t>
            </w:r>
          </w:p>
        </w:tc>
      </w:tr>
      <w:tr w:rsidR="00827239" w:rsidRPr="000451D8" w:rsidTr="00B80508">
        <w:trPr>
          <w:cantSplit/>
        </w:trPr>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jc w:val="left"/>
              <w:rPr>
                <w:b/>
                <w:sz w:val="12"/>
                <w:szCs w:val="12"/>
              </w:rPr>
            </w:pPr>
            <w:bookmarkStart w:id="4584" w:name="BBIFD1000001" w:colFirst="0" w:colLast="0"/>
            <w:bookmarkStart w:id="4585" w:name="BBIFD10AA001" w:colFirst="0" w:colLast="0"/>
            <w:bookmarkStart w:id="4586" w:name="BBIFD10AB001" w:colFirst="0" w:colLast="0"/>
            <w:bookmarkStart w:id="4587" w:name="BBIFD10AC001" w:colFirst="0" w:colLast="0"/>
            <w:bookmarkStart w:id="4588" w:name="BBIFD10AD001" w:colFirst="0" w:colLast="0"/>
            <w:bookmarkStart w:id="4589" w:name="BBIFD10AE001" w:colFirst="0" w:colLast="0"/>
            <w:bookmarkStart w:id="4590" w:name="BBIFD10AF001" w:colFirst="0" w:colLast="0"/>
            <w:bookmarkStart w:id="4591" w:name="BBIFD10AG001" w:colFirst="0" w:colLast="0"/>
            <w:bookmarkStart w:id="4592" w:name="BBIFD10AH001" w:colFirst="0" w:colLast="0"/>
            <w:bookmarkStart w:id="4593" w:name="BBIFD10AI001" w:colFirst="0" w:colLast="0"/>
            <w:bookmarkStart w:id="4594" w:name="BBIFD10AJ001" w:colFirst="0" w:colLast="0"/>
            <w:bookmarkStart w:id="4595" w:name="BBIFD10AK001" w:colFirst="0" w:colLast="0"/>
            <w:bookmarkStart w:id="4596" w:name="BBIFD10AL001" w:colFirst="0" w:colLast="0"/>
            <w:r w:rsidRPr="000451D8">
              <w:rPr>
                <w:b/>
                <w:sz w:val="12"/>
                <w:szCs w:val="12"/>
              </w:rPr>
              <w:t>Ativo</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b/>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b/>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b/>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b/>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b/>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b/>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b/>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b/>
                <w:sz w:val="12"/>
                <w:szCs w:val="12"/>
              </w:rPr>
            </w:pPr>
          </w:p>
        </w:tc>
      </w:tr>
      <w:tr w:rsidR="00827239" w:rsidRPr="000451D8" w:rsidTr="00B80508">
        <w:trPr>
          <w:cantSplit/>
        </w:trPr>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ind w:left="60"/>
              <w:jc w:val="left"/>
              <w:rPr>
                <w:sz w:val="12"/>
                <w:szCs w:val="12"/>
              </w:rPr>
            </w:pPr>
            <w:bookmarkStart w:id="4597" w:name="BBIFD1000002" w:colFirst="0" w:colLast="0"/>
            <w:bookmarkEnd w:id="4584"/>
            <w:bookmarkEnd w:id="4585"/>
            <w:bookmarkEnd w:id="4586"/>
            <w:bookmarkEnd w:id="4587"/>
            <w:bookmarkEnd w:id="4588"/>
            <w:bookmarkEnd w:id="4589"/>
            <w:bookmarkEnd w:id="4590"/>
            <w:bookmarkEnd w:id="4591"/>
            <w:bookmarkEnd w:id="4592"/>
            <w:bookmarkEnd w:id="4593"/>
            <w:bookmarkEnd w:id="4594"/>
            <w:bookmarkEnd w:id="4595"/>
            <w:bookmarkEnd w:id="4596"/>
            <w:r w:rsidRPr="000451D8">
              <w:rPr>
                <w:sz w:val="12"/>
                <w:szCs w:val="12"/>
              </w:rPr>
              <w:t>Operações a Termo</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598" w:name="BBIFD10AA002"/>
            <w:bookmarkEnd w:id="4598"/>
            <w:r w:rsidRPr="000451D8">
              <w:rPr>
                <w:sz w:val="12"/>
                <w:szCs w:val="12"/>
              </w:rPr>
              <w:t>2.488.481</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599" w:name="BBIFD10AB002"/>
            <w:bookmarkEnd w:id="4599"/>
            <w:r w:rsidRPr="000451D8">
              <w:rPr>
                <w:sz w:val="12"/>
                <w:szCs w:val="12"/>
              </w:rPr>
              <w:t>392.110</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00" w:name="BBIFD10AC002"/>
            <w:bookmarkEnd w:id="4600"/>
            <w:r w:rsidRPr="000451D8">
              <w:rPr>
                <w:sz w:val="12"/>
                <w:szCs w:val="12"/>
              </w:rPr>
              <w:t>285.502</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01" w:name="BBIFD10AD002"/>
            <w:bookmarkEnd w:id="4601"/>
            <w:r w:rsidRPr="000451D8">
              <w:rPr>
                <w:sz w:val="12"/>
                <w:szCs w:val="12"/>
              </w:rPr>
              <w:t>33.279</w:t>
            </w:r>
            <w:bookmarkStart w:id="4602" w:name="BBIFD10AE002"/>
            <w:bookmarkStart w:id="4603" w:name="BBIFD10AF002"/>
            <w:bookmarkEnd w:id="4602"/>
            <w:bookmarkEnd w:id="4603"/>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04" w:name="BBIFD10AG002"/>
            <w:bookmarkEnd w:id="4604"/>
            <w:r w:rsidRPr="000451D8">
              <w:rPr>
                <w:sz w:val="12"/>
                <w:szCs w:val="12"/>
              </w:rPr>
              <w:t>2.505.651</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05" w:name="BBIFD10AH002"/>
            <w:bookmarkEnd w:id="4605"/>
            <w:r w:rsidRPr="000451D8">
              <w:rPr>
                <w:sz w:val="12"/>
                <w:szCs w:val="12"/>
              </w:rPr>
              <w:t>392.110</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06" w:name="BBIFD10AI002"/>
            <w:bookmarkEnd w:id="4606"/>
            <w:r w:rsidRPr="000451D8">
              <w:rPr>
                <w:sz w:val="12"/>
                <w:szCs w:val="12"/>
              </w:rPr>
              <w:t>290.702</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07" w:name="BBIFD10AJ002"/>
            <w:bookmarkEnd w:id="4607"/>
            <w:r w:rsidRPr="000451D8">
              <w:rPr>
                <w:sz w:val="12"/>
                <w:szCs w:val="12"/>
              </w:rPr>
              <w:t>33.279</w:t>
            </w:r>
            <w:bookmarkStart w:id="4608" w:name="BBIFD10AK002"/>
            <w:bookmarkStart w:id="4609" w:name="BBIFD10AL002"/>
            <w:bookmarkEnd w:id="4608"/>
            <w:bookmarkEnd w:id="4609"/>
          </w:p>
        </w:tc>
      </w:tr>
      <w:tr w:rsidR="00827239" w:rsidRPr="000451D8" w:rsidTr="00B80508">
        <w:trPr>
          <w:cantSplit/>
        </w:trPr>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ind w:left="60"/>
              <w:jc w:val="left"/>
              <w:rPr>
                <w:sz w:val="12"/>
                <w:szCs w:val="12"/>
              </w:rPr>
            </w:pPr>
            <w:bookmarkStart w:id="4610" w:name="BBIFD1000003" w:colFirst="0" w:colLast="0"/>
            <w:bookmarkEnd w:id="4597"/>
            <w:r w:rsidRPr="000451D8">
              <w:rPr>
                <w:sz w:val="12"/>
                <w:szCs w:val="12"/>
              </w:rPr>
              <w:t>Contratos de Opções</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11" w:name="BBIFD10AA003"/>
            <w:bookmarkEnd w:id="4611"/>
            <w:r w:rsidRPr="000451D8">
              <w:rPr>
                <w:sz w:val="12"/>
                <w:szCs w:val="12"/>
              </w:rPr>
              <w:t>208</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12" w:name="BBIFD10AB003"/>
            <w:bookmarkEnd w:id="4612"/>
            <w:r w:rsidRPr="000451D8">
              <w:rPr>
                <w:sz w:val="12"/>
                <w:szCs w:val="12"/>
              </w:rPr>
              <w:t>--</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13" w:name="BBIFD10AC003"/>
            <w:bookmarkEnd w:id="4613"/>
            <w:r w:rsidRPr="000451D8">
              <w:rPr>
                <w:sz w:val="12"/>
                <w:szCs w:val="12"/>
              </w:rPr>
              <w:t>12.821</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14" w:name="BBIFD10AD003"/>
            <w:bookmarkEnd w:id="4614"/>
            <w:r w:rsidRPr="000451D8">
              <w:rPr>
                <w:sz w:val="12"/>
                <w:szCs w:val="12"/>
              </w:rPr>
              <w:t>--</w:t>
            </w:r>
            <w:bookmarkStart w:id="4615" w:name="BBIFD10AE003"/>
            <w:bookmarkStart w:id="4616" w:name="BBIFD10AF003"/>
            <w:bookmarkEnd w:id="4615"/>
            <w:bookmarkEnd w:id="4616"/>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17" w:name="BBIFD10AG003"/>
            <w:bookmarkEnd w:id="4617"/>
            <w:r w:rsidRPr="000451D8">
              <w:rPr>
                <w:sz w:val="12"/>
                <w:szCs w:val="12"/>
              </w:rPr>
              <w:t>208</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18" w:name="BBIFD10AH003"/>
            <w:bookmarkEnd w:id="4618"/>
            <w:r w:rsidRPr="000451D8">
              <w:rPr>
                <w:sz w:val="12"/>
                <w:szCs w:val="12"/>
              </w:rPr>
              <w:t>--</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19" w:name="BBIFD10AI003"/>
            <w:bookmarkEnd w:id="4619"/>
            <w:r w:rsidRPr="000451D8">
              <w:rPr>
                <w:sz w:val="12"/>
                <w:szCs w:val="12"/>
              </w:rPr>
              <w:t>12.821</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20" w:name="BBIFD10AJ003"/>
            <w:bookmarkEnd w:id="4620"/>
            <w:r w:rsidRPr="000451D8">
              <w:rPr>
                <w:sz w:val="12"/>
                <w:szCs w:val="12"/>
              </w:rPr>
              <w:t>--</w:t>
            </w:r>
            <w:bookmarkStart w:id="4621" w:name="BBIFD10AK003"/>
            <w:bookmarkStart w:id="4622" w:name="BBIFD10AL003"/>
            <w:bookmarkEnd w:id="4621"/>
            <w:bookmarkEnd w:id="4622"/>
          </w:p>
        </w:tc>
      </w:tr>
      <w:tr w:rsidR="00827239" w:rsidRPr="000451D8" w:rsidTr="00B80508">
        <w:trPr>
          <w:cantSplit/>
        </w:trPr>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ind w:left="60"/>
              <w:jc w:val="left"/>
              <w:rPr>
                <w:sz w:val="12"/>
                <w:szCs w:val="12"/>
              </w:rPr>
            </w:pPr>
            <w:bookmarkStart w:id="4623" w:name="BBIFD1000004" w:colFirst="0" w:colLast="0"/>
            <w:bookmarkEnd w:id="4610"/>
            <w:r w:rsidRPr="000451D8">
              <w:rPr>
                <w:sz w:val="12"/>
                <w:szCs w:val="12"/>
              </w:rPr>
              <w:t>Contratos de Swap</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24" w:name="BBIFD10AA004"/>
            <w:bookmarkEnd w:id="4624"/>
            <w:r w:rsidRPr="000451D8">
              <w:rPr>
                <w:sz w:val="12"/>
                <w:szCs w:val="12"/>
              </w:rPr>
              <w:t>1.593.251</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25" w:name="BBIFD10AB004"/>
            <w:bookmarkEnd w:id="4625"/>
            <w:r w:rsidRPr="000451D8">
              <w:rPr>
                <w:sz w:val="12"/>
                <w:szCs w:val="12"/>
              </w:rPr>
              <w:t>60.397</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26" w:name="BBIFD10AC004"/>
            <w:bookmarkEnd w:id="4626"/>
            <w:r w:rsidRPr="000451D8">
              <w:rPr>
                <w:sz w:val="12"/>
                <w:szCs w:val="12"/>
              </w:rPr>
              <w:t>88.397</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27" w:name="BBIFD10AD004"/>
            <w:bookmarkEnd w:id="4627"/>
            <w:r w:rsidRPr="000451D8">
              <w:rPr>
                <w:sz w:val="12"/>
                <w:szCs w:val="12"/>
              </w:rPr>
              <w:t>377.675</w:t>
            </w:r>
            <w:bookmarkStart w:id="4628" w:name="BBIFD10AE004"/>
            <w:bookmarkStart w:id="4629" w:name="BBIFD10AF004"/>
            <w:bookmarkEnd w:id="4628"/>
            <w:bookmarkEnd w:id="4629"/>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30" w:name="BBIFD10AG004"/>
            <w:bookmarkEnd w:id="4630"/>
            <w:r w:rsidRPr="000451D8">
              <w:rPr>
                <w:sz w:val="12"/>
                <w:szCs w:val="12"/>
              </w:rPr>
              <w:t>1.593.251</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31" w:name="BBIFD10AH004"/>
            <w:bookmarkEnd w:id="4631"/>
            <w:r w:rsidRPr="000451D8">
              <w:rPr>
                <w:sz w:val="12"/>
                <w:szCs w:val="12"/>
              </w:rPr>
              <w:t>60.397</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32" w:name="BBIFD10AI004"/>
            <w:bookmarkEnd w:id="4632"/>
            <w:r w:rsidRPr="000451D8">
              <w:rPr>
                <w:sz w:val="12"/>
                <w:szCs w:val="12"/>
              </w:rPr>
              <w:t>88.397</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33" w:name="BBIFD10AJ004"/>
            <w:bookmarkEnd w:id="4633"/>
            <w:r w:rsidRPr="000451D8">
              <w:rPr>
                <w:sz w:val="12"/>
                <w:szCs w:val="12"/>
              </w:rPr>
              <w:t>377.675</w:t>
            </w:r>
            <w:bookmarkStart w:id="4634" w:name="BBIFD10AK004"/>
            <w:bookmarkStart w:id="4635" w:name="BBIFD10AL004"/>
            <w:bookmarkEnd w:id="4634"/>
            <w:bookmarkEnd w:id="4635"/>
          </w:p>
        </w:tc>
      </w:tr>
      <w:tr w:rsidR="00827239" w:rsidRPr="000451D8" w:rsidTr="00B80508">
        <w:trPr>
          <w:cantSplit/>
        </w:trPr>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ind w:left="60"/>
              <w:jc w:val="left"/>
              <w:rPr>
                <w:sz w:val="12"/>
                <w:szCs w:val="12"/>
              </w:rPr>
            </w:pPr>
            <w:bookmarkStart w:id="4636" w:name="BBIFD1000006" w:colFirst="0" w:colLast="0"/>
            <w:bookmarkEnd w:id="4623"/>
            <w:r w:rsidRPr="000451D8">
              <w:rPr>
                <w:sz w:val="12"/>
                <w:szCs w:val="12"/>
              </w:rPr>
              <w:t>Outros Derivativos</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37" w:name="BBIFD10AA006"/>
            <w:bookmarkEnd w:id="4637"/>
            <w:r w:rsidRPr="000451D8">
              <w:rPr>
                <w:sz w:val="12"/>
                <w:szCs w:val="12"/>
              </w:rPr>
              <w:t>87.686</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38" w:name="BBIFD10AB006"/>
            <w:bookmarkEnd w:id="4638"/>
            <w:r w:rsidRPr="000451D8">
              <w:rPr>
                <w:sz w:val="12"/>
                <w:szCs w:val="12"/>
              </w:rPr>
              <w:t>--</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39" w:name="BBIFD10AC006"/>
            <w:bookmarkEnd w:id="4639"/>
            <w:r w:rsidRPr="000451D8">
              <w:rPr>
                <w:sz w:val="12"/>
                <w:szCs w:val="12"/>
              </w:rPr>
              <w:t>25.439</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40" w:name="BBIFD10AD006"/>
            <w:bookmarkEnd w:id="4640"/>
            <w:r w:rsidRPr="000451D8">
              <w:rPr>
                <w:sz w:val="12"/>
                <w:szCs w:val="12"/>
              </w:rPr>
              <w:t>--</w:t>
            </w:r>
            <w:bookmarkStart w:id="4641" w:name="BBIFD10AE006"/>
            <w:bookmarkStart w:id="4642" w:name="BBIFD10AF006"/>
            <w:bookmarkEnd w:id="4641"/>
            <w:bookmarkEnd w:id="4642"/>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43" w:name="BBIFD10AG006"/>
            <w:bookmarkEnd w:id="4643"/>
            <w:r w:rsidRPr="000451D8">
              <w:rPr>
                <w:sz w:val="12"/>
                <w:szCs w:val="12"/>
              </w:rPr>
              <w:t>87.686</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44" w:name="BBIFD10AH006"/>
            <w:bookmarkEnd w:id="4644"/>
            <w:r w:rsidRPr="000451D8">
              <w:rPr>
                <w:sz w:val="12"/>
                <w:szCs w:val="12"/>
              </w:rPr>
              <w:t>--</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45" w:name="BBIFD10AI006"/>
            <w:bookmarkEnd w:id="4645"/>
            <w:r w:rsidRPr="000451D8">
              <w:rPr>
                <w:sz w:val="12"/>
                <w:szCs w:val="12"/>
              </w:rPr>
              <w:t>18.061</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46" w:name="BBIFD10AJ006"/>
            <w:bookmarkEnd w:id="4646"/>
            <w:r w:rsidRPr="000451D8">
              <w:rPr>
                <w:sz w:val="12"/>
                <w:szCs w:val="12"/>
              </w:rPr>
              <w:t>--</w:t>
            </w:r>
            <w:bookmarkStart w:id="4647" w:name="BBIFD10AK006"/>
            <w:bookmarkStart w:id="4648" w:name="BBIFD10AL006"/>
            <w:bookmarkEnd w:id="4647"/>
            <w:bookmarkEnd w:id="4648"/>
          </w:p>
        </w:tc>
      </w:tr>
      <w:tr w:rsidR="00827239" w:rsidRPr="000451D8" w:rsidTr="00B80508">
        <w:trPr>
          <w:cantSplit/>
        </w:trPr>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ind w:left="60"/>
              <w:jc w:val="left"/>
              <w:rPr>
                <w:b/>
                <w:sz w:val="12"/>
                <w:szCs w:val="12"/>
              </w:rPr>
            </w:pPr>
            <w:bookmarkStart w:id="4649" w:name="BBIFD1000007" w:colFirst="0" w:colLast="0"/>
            <w:bookmarkEnd w:id="4636"/>
            <w:r w:rsidRPr="000451D8">
              <w:rPr>
                <w:b/>
                <w:sz w:val="12"/>
                <w:szCs w:val="12"/>
              </w:rPr>
              <w:t>Total</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bookmarkStart w:id="4650" w:name="BBIFD10AA007"/>
            <w:bookmarkEnd w:id="4650"/>
            <w:r w:rsidRPr="000451D8">
              <w:rPr>
                <w:b/>
                <w:sz w:val="12"/>
                <w:szCs w:val="12"/>
              </w:rPr>
              <w:t>4.169.626</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bookmarkStart w:id="4651" w:name="BBIFD10AB007"/>
            <w:bookmarkEnd w:id="4651"/>
            <w:r w:rsidRPr="000451D8">
              <w:rPr>
                <w:b/>
                <w:sz w:val="12"/>
                <w:szCs w:val="12"/>
              </w:rPr>
              <w:t>452.507</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bookmarkStart w:id="4652" w:name="BBIFD10AC007"/>
            <w:bookmarkEnd w:id="4652"/>
            <w:r w:rsidRPr="000451D8">
              <w:rPr>
                <w:b/>
                <w:sz w:val="12"/>
                <w:szCs w:val="12"/>
              </w:rPr>
              <w:t>412.159</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bookmarkStart w:id="4653" w:name="BBIFD10AD007"/>
            <w:bookmarkEnd w:id="4653"/>
            <w:r w:rsidRPr="000451D8">
              <w:rPr>
                <w:b/>
                <w:sz w:val="12"/>
                <w:szCs w:val="12"/>
              </w:rPr>
              <w:t>410.954</w:t>
            </w:r>
            <w:bookmarkStart w:id="4654" w:name="BBIFD10AE007"/>
            <w:bookmarkStart w:id="4655" w:name="BBIFD10AF007"/>
            <w:bookmarkEnd w:id="4654"/>
            <w:bookmarkEnd w:id="4655"/>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bookmarkStart w:id="4656" w:name="BBIFD10AG007"/>
            <w:bookmarkEnd w:id="4656"/>
            <w:r w:rsidRPr="000451D8">
              <w:rPr>
                <w:b/>
                <w:sz w:val="12"/>
                <w:szCs w:val="12"/>
              </w:rPr>
              <w:t>4.186.796</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bookmarkStart w:id="4657" w:name="BBIFD10AH007"/>
            <w:bookmarkEnd w:id="4657"/>
            <w:r w:rsidRPr="000451D8">
              <w:rPr>
                <w:b/>
                <w:sz w:val="12"/>
                <w:szCs w:val="12"/>
              </w:rPr>
              <w:t>452.507</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bookmarkStart w:id="4658" w:name="BBIFD10AI007"/>
            <w:bookmarkEnd w:id="4658"/>
            <w:r w:rsidRPr="000451D8">
              <w:rPr>
                <w:b/>
                <w:sz w:val="12"/>
                <w:szCs w:val="12"/>
              </w:rPr>
              <w:t>409.981</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bookmarkStart w:id="4659" w:name="BBIFD10AJ007"/>
            <w:bookmarkEnd w:id="4659"/>
            <w:r w:rsidRPr="000451D8">
              <w:rPr>
                <w:b/>
                <w:sz w:val="12"/>
                <w:szCs w:val="12"/>
              </w:rPr>
              <w:t>410.954</w:t>
            </w:r>
            <w:bookmarkStart w:id="4660" w:name="BBIFD10AK007"/>
            <w:bookmarkStart w:id="4661" w:name="BBIFD10AL007"/>
            <w:bookmarkEnd w:id="4660"/>
            <w:bookmarkEnd w:id="4661"/>
          </w:p>
        </w:tc>
      </w:tr>
      <w:bookmarkEnd w:id="4649"/>
      <w:tr w:rsidR="00827239" w:rsidRPr="000451D8" w:rsidTr="00B80508">
        <w:trPr>
          <w:cantSplit/>
        </w:trPr>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jc w:val="left"/>
              <w:rPr>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p>
        </w:tc>
      </w:tr>
      <w:tr w:rsidR="00827239" w:rsidRPr="000451D8" w:rsidTr="00B80508">
        <w:trPr>
          <w:cantSplit/>
        </w:trPr>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jc w:val="left"/>
              <w:rPr>
                <w:b/>
                <w:sz w:val="12"/>
                <w:szCs w:val="12"/>
              </w:rPr>
            </w:pPr>
            <w:bookmarkStart w:id="4662" w:name="BBIFD1000009" w:colFirst="0" w:colLast="0"/>
            <w:bookmarkStart w:id="4663" w:name="BBIFD10AA009" w:colFirst="0" w:colLast="0"/>
            <w:bookmarkStart w:id="4664" w:name="BBIFD10AB009" w:colFirst="0" w:colLast="0"/>
            <w:bookmarkStart w:id="4665" w:name="BBIFD10AC009" w:colFirst="0" w:colLast="0"/>
            <w:bookmarkStart w:id="4666" w:name="BBIFD10AD009" w:colFirst="0" w:colLast="0"/>
            <w:bookmarkStart w:id="4667" w:name="BBIFD10AE009" w:colFirst="0" w:colLast="0"/>
            <w:bookmarkStart w:id="4668" w:name="BBIFD10AF009" w:colFirst="0" w:colLast="0"/>
            <w:bookmarkStart w:id="4669" w:name="BBIFD10AG009" w:colFirst="0" w:colLast="0"/>
            <w:bookmarkStart w:id="4670" w:name="BBIFD10AH009" w:colFirst="0" w:colLast="0"/>
            <w:bookmarkStart w:id="4671" w:name="BBIFD10AI009" w:colFirst="0" w:colLast="0"/>
            <w:bookmarkStart w:id="4672" w:name="BBIFD10AJ009" w:colFirst="0" w:colLast="0"/>
            <w:bookmarkStart w:id="4673" w:name="BBIFD10AK009" w:colFirst="0" w:colLast="0"/>
            <w:bookmarkStart w:id="4674" w:name="BBIFD10AL009" w:colFirst="0" w:colLast="0"/>
            <w:r w:rsidRPr="000451D8">
              <w:rPr>
                <w:b/>
                <w:sz w:val="12"/>
                <w:szCs w:val="12"/>
              </w:rPr>
              <w:t>Passivo</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b/>
                <w:sz w:val="12"/>
                <w:szCs w:val="12"/>
              </w:rPr>
            </w:pPr>
          </w:p>
        </w:tc>
      </w:tr>
      <w:tr w:rsidR="00827239" w:rsidRPr="000451D8" w:rsidTr="00B80508">
        <w:trPr>
          <w:cantSplit/>
        </w:trPr>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ind w:left="60"/>
              <w:jc w:val="left"/>
              <w:rPr>
                <w:sz w:val="12"/>
                <w:szCs w:val="12"/>
              </w:rPr>
            </w:pPr>
            <w:bookmarkStart w:id="4675" w:name="BBIFD1000010" w:colFirst="0" w:colLast="0"/>
            <w:bookmarkEnd w:id="4662"/>
            <w:bookmarkEnd w:id="4663"/>
            <w:bookmarkEnd w:id="4664"/>
            <w:bookmarkEnd w:id="4665"/>
            <w:bookmarkEnd w:id="4666"/>
            <w:bookmarkEnd w:id="4667"/>
            <w:bookmarkEnd w:id="4668"/>
            <w:bookmarkEnd w:id="4669"/>
            <w:bookmarkEnd w:id="4670"/>
            <w:bookmarkEnd w:id="4671"/>
            <w:bookmarkEnd w:id="4672"/>
            <w:bookmarkEnd w:id="4673"/>
            <w:bookmarkEnd w:id="4674"/>
            <w:r w:rsidRPr="000451D8">
              <w:rPr>
                <w:sz w:val="12"/>
                <w:szCs w:val="12"/>
              </w:rPr>
              <w:t>Operações a Termo</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76" w:name="BBIFD10AA010"/>
            <w:bookmarkEnd w:id="4676"/>
            <w:r w:rsidRPr="000451D8">
              <w:rPr>
                <w:sz w:val="12"/>
                <w:szCs w:val="12"/>
              </w:rPr>
              <w:t>(1.506.748)</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77" w:name="BBIFD10AB010"/>
            <w:bookmarkEnd w:id="4677"/>
            <w:r w:rsidRPr="000451D8">
              <w:rPr>
                <w:sz w:val="12"/>
                <w:szCs w:val="12"/>
              </w:rPr>
              <w:t>(115.347)</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78" w:name="BBIFD10AC010"/>
            <w:bookmarkEnd w:id="4678"/>
            <w:r w:rsidRPr="000451D8">
              <w:rPr>
                <w:sz w:val="12"/>
                <w:szCs w:val="12"/>
              </w:rPr>
              <w:t>(324.663)</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79" w:name="BBIFD10AD010"/>
            <w:bookmarkEnd w:id="4679"/>
            <w:r w:rsidRPr="000451D8">
              <w:rPr>
                <w:sz w:val="12"/>
                <w:szCs w:val="12"/>
              </w:rPr>
              <w:t>(63.374)</w:t>
            </w:r>
            <w:bookmarkStart w:id="4680" w:name="BBIFD10AE010"/>
            <w:bookmarkStart w:id="4681" w:name="BBIFD10AF010"/>
            <w:bookmarkEnd w:id="4680"/>
            <w:bookmarkEnd w:id="4681"/>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82" w:name="BBIFD10AG010"/>
            <w:bookmarkEnd w:id="4682"/>
            <w:r w:rsidRPr="000451D8">
              <w:rPr>
                <w:sz w:val="12"/>
                <w:szCs w:val="12"/>
              </w:rPr>
              <w:t>(1.508.349)</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83" w:name="BBIFD10AH010"/>
            <w:bookmarkEnd w:id="4683"/>
            <w:r w:rsidRPr="000451D8">
              <w:rPr>
                <w:sz w:val="12"/>
                <w:szCs w:val="12"/>
              </w:rPr>
              <w:t>(115.347)</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84" w:name="BBIFD10AI010"/>
            <w:bookmarkEnd w:id="4684"/>
            <w:r w:rsidRPr="000451D8">
              <w:rPr>
                <w:sz w:val="12"/>
                <w:szCs w:val="12"/>
              </w:rPr>
              <w:t>(341.126)</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685" w:name="BBIFD10AJ010"/>
            <w:bookmarkEnd w:id="4685"/>
            <w:r w:rsidRPr="000451D8">
              <w:rPr>
                <w:sz w:val="12"/>
                <w:szCs w:val="12"/>
              </w:rPr>
              <w:t>(63.374)</w:t>
            </w:r>
            <w:bookmarkStart w:id="4686" w:name="BBIFD10AK010"/>
            <w:bookmarkStart w:id="4687" w:name="BBIFD10AL010"/>
            <w:bookmarkEnd w:id="4686"/>
            <w:bookmarkEnd w:id="4687"/>
          </w:p>
        </w:tc>
      </w:tr>
      <w:tr w:rsidR="00827239" w:rsidRPr="000451D8" w:rsidTr="00B80508">
        <w:trPr>
          <w:cantSplit/>
        </w:trPr>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ind w:left="60"/>
              <w:jc w:val="left"/>
              <w:rPr>
                <w:sz w:val="12"/>
                <w:szCs w:val="12"/>
              </w:rPr>
            </w:pPr>
            <w:bookmarkStart w:id="4688" w:name="BBIFD1000011" w:colFirst="0" w:colLast="0"/>
            <w:bookmarkEnd w:id="4675"/>
            <w:r w:rsidRPr="000451D8">
              <w:rPr>
                <w:sz w:val="12"/>
                <w:szCs w:val="12"/>
              </w:rPr>
              <w:t>Contratos de Opções</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89" w:name="BBIFD10AA011"/>
            <w:bookmarkEnd w:id="4689"/>
            <w:r w:rsidRPr="000451D8">
              <w:rPr>
                <w:sz w:val="12"/>
                <w:szCs w:val="12"/>
              </w:rPr>
              <w:t>(2.150.697)</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90" w:name="BBIFD10AB011"/>
            <w:bookmarkEnd w:id="4690"/>
            <w:r w:rsidRPr="000451D8">
              <w:rPr>
                <w:sz w:val="12"/>
                <w:szCs w:val="12"/>
              </w:rPr>
              <w:t>(1.092)</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91" w:name="BBIFD10AC011"/>
            <w:bookmarkEnd w:id="4691"/>
            <w:r w:rsidRPr="000451D8">
              <w:rPr>
                <w:sz w:val="12"/>
                <w:szCs w:val="12"/>
              </w:rPr>
              <w:t>(2.130.728)</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92" w:name="BBIFD10AD011"/>
            <w:bookmarkEnd w:id="4692"/>
            <w:r w:rsidRPr="000451D8">
              <w:rPr>
                <w:sz w:val="12"/>
                <w:szCs w:val="12"/>
              </w:rPr>
              <w:t>(1.179)</w:t>
            </w:r>
            <w:bookmarkStart w:id="4693" w:name="BBIFD10AE011"/>
            <w:bookmarkStart w:id="4694" w:name="BBIFD10AF011"/>
            <w:bookmarkEnd w:id="4693"/>
            <w:bookmarkEnd w:id="4694"/>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95" w:name="BBIFD10AG011"/>
            <w:bookmarkEnd w:id="4695"/>
            <w:r w:rsidRPr="000451D8">
              <w:rPr>
                <w:sz w:val="12"/>
                <w:szCs w:val="12"/>
              </w:rPr>
              <w:t>(7.847)</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96" w:name="BBIFD10AH011"/>
            <w:bookmarkEnd w:id="4696"/>
            <w:r w:rsidRPr="000451D8">
              <w:rPr>
                <w:sz w:val="12"/>
                <w:szCs w:val="12"/>
              </w:rPr>
              <w:t>(1.092)</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97" w:name="BBIFD10AI011"/>
            <w:bookmarkEnd w:id="4697"/>
            <w:r w:rsidRPr="000451D8">
              <w:rPr>
                <w:sz w:val="12"/>
                <w:szCs w:val="12"/>
              </w:rPr>
              <w:t>(25.208)</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698" w:name="BBIFD10AJ011"/>
            <w:bookmarkEnd w:id="4698"/>
            <w:r w:rsidRPr="000451D8">
              <w:rPr>
                <w:sz w:val="12"/>
                <w:szCs w:val="12"/>
              </w:rPr>
              <w:t>(1.179)</w:t>
            </w:r>
            <w:bookmarkStart w:id="4699" w:name="BBIFD10AK011"/>
            <w:bookmarkStart w:id="4700" w:name="BBIFD10AL011"/>
            <w:bookmarkEnd w:id="4699"/>
            <w:bookmarkEnd w:id="4700"/>
          </w:p>
        </w:tc>
      </w:tr>
      <w:tr w:rsidR="00827239" w:rsidRPr="000451D8" w:rsidTr="00B80508">
        <w:trPr>
          <w:cantSplit/>
        </w:trPr>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ind w:left="60"/>
              <w:jc w:val="left"/>
              <w:rPr>
                <w:sz w:val="12"/>
                <w:szCs w:val="12"/>
              </w:rPr>
            </w:pPr>
            <w:bookmarkStart w:id="4701" w:name="BBIFD1000012" w:colFirst="0" w:colLast="0"/>
            <w:bookmarkEnd w:id="4688"/>
            <w:r w:rsidRPr="000451D8">
              <w:rPr>
                <w:sz w:val="12"/>
                <w:szCs w:val="12"/>
              </w:rPr>
              <w:t>Contratos de Swap</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702" w:name="BBIFD10AA012"/>
            <w:bookmarkEnd w:id="4702"/>
            <w:r w:rsidRPr="000451D8">
              <w:rPr>
                <w:sz w:val="12"/>
                <w:szCs w:val="12"/>
              </w:rPr>
              <w:t>(1.877.212)</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703" w:name="BBIFD10AB012"/>
            <w:bookmarkEnd w:id="4703"/>
            <w:r w:rsidRPr="000451D8">
              <w:rPr>
                <w:sz w:val="12"/>
                <w:szCs w:val="12"/>
              </w:rPr>
              <w:t>(877.929)</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704" w:name="BBIFD10AC012"/>
            <w:bookmarkEnd w:id="4704"/>
            <w:r w:rsidRPr="000451D8">
              <w:rPr>
                <w:sz w:val="12"/>
                <w:szCs w:val="12"/>
              </w:rPr>
              <w:t>(258.478)</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705" w:name="BBIFD10AD012"/>
            <w:bookmarkEnd w:id="4705"/>
            <w:r w:rsidRPr="000451D8">
              <w:rPr>
                <w:sz w:val="12"/>
                <w:szCs w:val="12"/>
              </w:rPr>
              <w:t>(181.372)</w:t>
            </w:r>
            <w:bookmarkStart w:id="4706" w:name="BBIFD10AE012"/>
            <w:bookmarkStart w:id="4707" w:name="BBIFD10AF012"/>
            <w:bookmarkEnd w:id="4706"/>
            <w:bookmarkEnd w:id="4707"/>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708" w:name="BBIFD10AG012"/>
            <w:bookmarkEnd w:id="4708"/>
            <w:r w:rsidRPr="000451D8">
              <w:rPr>
                <w:sz w:val="12"/>
                <w:szCs w:val="12"/>
              </w:rPr>
              <w:t>(1.877.212)</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709" w:name="BBIFD10AH012"/>
            <w:bookmarkEnd w:id="4709"/>
            <w:r w:rsidRPr="000451D8">
              <w:rPr>
                <w:sz w:val="12"/>
                <w:szCs w:val="12"/>
              </w:rPr>
              <w:t>(877.929)</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710" w:name="BBIFD10AI012"/>
            <w:bookmarkEnd w:id="4710"/>
            <w:r w:rsidRPr="000451D8">
              <w:rPr>
                <w:sz w:val="12"/>
                <w:szCs w:val="12"/>
              </w:rPr>
              <w:t>(258.474)</w:t>
            </w:r>
          </w:p>
        </w:tc>
        <w:tc>
          <w:tcPr>
            <w:tcW w:w="0" w:type="auto"/>
            <w:tcBorders>
              <w:bottom w:val="single" w:sz="4" w:space="0" w:color="FFFFFF" w:themeColor="background1"/>
            </w:tcBorders>
            <w:shd w:val="solid" w:color="F3F3F3" w:fill="auto"/>
            <w:vAlign w:val="center"/>
          </w:tcPr>
          <w:p w:rsidR="00827239" w:rsidRPr="000451D8" w:rsidRDefault="00827239" w:rsidP="00536951">
            <w:pPr>
              <w:pStyle w:val="070-TabelaPadro"/>
              <w:rPr>
                <w:sz w:val="12"/>
                <w:szCs w:val="12"/>
              </w:rPr>
            </w:pPr>
            <w:bookmarkStart w:id="4711" w:name="BBIFD10AJ012"/>
            <w:bookmarkEnd w:id="4711"/>
            <w:r w:rsidRPr="000451D8">
              <w:rPr>
                <w:sz w:val="12"/>
                <w:szCs w:val="12"/>
              </w:rPr>
              <w:t>(181.372)</w:t>
            </w:r>
            <w:bookmarkStart w:id="4712" w:name="BBIFD10AK012"/>
            <w:bookmarkStart w:id="4713" w:name="BBIFD10AL012"/>
            <w:bookmarkEnd w:id="4712"/>
            <w:bookmarkEnd w:id="4713"/>
          </w:p>
        </w:tc>
      </w:tr>
      <w:tr w:rsidR="00827239" w:rsidRPr="000451D8" w:rsidTr="00B80508">
        <w:trPr>
          <w:cantSplit/>
        </w:trPr>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ind w:left="60"/>
              <w:jc w:val="left"/>
              <w:rPr>
                <w:sz w:val="12"/>
                <w:szCs w:val="12"/>
              </w:rPr>
            </w:pPr>
            <w:bookmarkStart w:id="4714" w:name="BBIFD1000014" w:colFirst="0" w:colLast="0"/>
            <w:bookmarkEnd w:id="4701"/>
            <w:r w:rsidRPr="000451D8">
              <w:rPr>
                <w:sz w:val="12"/>
                <w:szCs w:val="12"/>
              </w:rPr>
              <w:t>Outros Derivativos</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715" w:name="BBIFD10AA014"/>
            <w:bookmarkEnd w:id="4715"/>
            <w:r w:rsidRPr="000451D8">
              <w:rPr>
                <w:sz w:val="12"/>
                <w:szCs w:val="12"/>
              </w:rPr>
              <w:t>(95.579)</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716" w:name="BBIFD10AB014"/>
            <w:bookmarkEnd w:id="4716"/>
            <w:r w:rsidRPr="000451D8">
              <w:rPr>
                <w:sz w:val="12"/>
                <w:szCs w:val="12"/>
              </w:rPr>
              <w:t>(10.826)</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717" w:name="BBIFD10AC014"/>
            <w:bookmarkEnd w:id="4717"/>
            <w:r w:rsidRPr="000451D8">
              <w:rPr>
                <w:sz w:val="12"/>
                <w:szCs w:val="12"/>
              </w:rPr>
              <w:t>(90.879)</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718" w:name="BBIFD10AD014"/>
            <w:bookmarkEnd w:id="4718"/>
            <w:r w:rsidRPr="000451D8">
              <w:rPr>
                <w:sz w:val="12"/>
                <w:szCs w:val="12"/>
              </w:rPr>
              <w:t>--</w:t>
            </w:r>
            <w:bookmarkStart w:id="4719" w:name="BBIFD10AE014"/>
            <w:bookmarkStart w:id="4720" w:name="BBIFD10AF014"/>
            <w:bookmarkEnd w:id="4719"/>
            <w:bookmarkEnd w:id="4720"/>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721" w:name="BBIFD10AG014"/>
            <w:bookmarkEnd w:id="4721"/>
            <w:r w:rsidRPr="000451D8">
              <w:rPr>
                <w:sz w:val="12"/>
                <w:szCs w:val="12"/>
              </w:rPr>
              <w:t>(87.515)</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722" w:name="BBIFD10AH014"/>
            <w:bookmarkEnd w:id="4722"/>
            <w:r w:rsidRPr="000451D8">
              <w:rPr>
                <w:sz w:val="12"/>
                <w:szCs w:val="12"/>
              </w:rPr>
              <w:t>(10.826)</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723" w:name="BBIFD10AI014"/>
            <w:bookmarkEnd w:id="4723"/>
            <w:r w:rsidRPr="000451D8">
              <w:rPr>
                <w:sz w:val="12"/>
                <w:szCs w:val="12"/>
              </w:rPr>
              <w:t>(90.879)</w:t>
            </w:r>
          </w:p>
        </w:tc>
        <w:tc>
          <w:tcPr>
            <w:tcW w:w="0" w:type="auto"/>
            <w:tcBorders>
              <w:bottom w:val="single" w:sz="4" w:space="0" w:color="FFFFFF" w:themeColor="background1"/>
            </w:tcBorders>
            <w:shd w:val="solid" w:color="E6E6E6" w:fill="auto"/>
            <w:vAlign w:val="center"/>
          </w:tcPr>
          <w:p w:rsidR="00827239" w:rsidRPr="000451D8" w:rsidRDefault="00827239" w:rsidP="00536951">
            <w:pPr>
              <w:pStyle w:val="070-TabelaPadro"/>
              <w:rPr>
                <w:sz w:val="12"/>
                <w:szCs w:val="12"/>
              </w:rPr>
            </w:pPr>
            <w:bookmarkStart w:id="4724" w:name="BBIFD10AJ014"/>
            <w:bookmarkEnd w:id="4724"/>
            <w:r w:rsidRPr="000451D8">
              <w:rPr>
                <w:sz w:val="12"/>
                <w:szCs w:val="12"/>
              </w:rPr>
              <w:t>--</w:t>
            </w:r>
            <w:bookmarkStart w:id="4725" w:name="BBIFD10AK014"/>
            <w:bookmarkStart w:id="4726" w:name="BBIFD10AL014"/>
            <w:bookmarkEnd w:id="4725"/>
            <w:bookmarkEnd w:id="4726"/>
          </w:p>
        </w:tc>
      </w:tr>
      <w:tr w:rsidR="00827239" w:rsidRPr="000451D8" w:rsidTr="00B80508">
        <w:trPr>
          <w:cantSplit/>
        </w:trPr>
        <w:tc>
          <w:tcPr>
            <w:tcW w:w="0" w:type="auto"/>
            <w:tcBorders>
              <w:bottom w:val="single" w:sz="4" w:space="0" w:color="CCCCCC"/>
            </w:tcBorders>
            <w:shd w:val="solid" w:color="F3F3F3" w:fill="auto"/>
            <w:vAlign w:val="center"/>
          </w:tcPr>
          <w:p w:rsidR="00827239" w:rsidRPr="000451D8" w:rsidRDefault="00827239" w:rsidP="00536951">
            <w:pPr>
              <w:pStyle w:val="070-TabelaPadro"/>
              <w:ind w:left="60"/>
              <w:jc w:val="left"/>
              <w:rPr>
                <w:b/>
                <w:sz w:val="12"/>
                <w:szCs w:val="12"/>
              </w:rPr>
            </w:pPr>
            <w:bookmarkStart w:id="4727" w:name="BBIFD1000015" w:colFirst="0" w:colLast="0"/>
            <w:bookmarkEnd w:id="4714"/>
            <w:r w:rsidRPr="000451D8">
              <w:rPr>
                <w:b/>
                <w:sz w:val="12"/>
                <w:szCs w:val="12"/>
              </w:rPr>
              <w:t>Total</w:t>
            </w:r>
          </w:p>
        </w:tc>
        <w:tc>
          <w:tcPr>
            <w:tcW w:w="0" w:type="auto"/>
            <w:tcBorders>
              <w:bottom w:val="single" w:sz="4" w:space="0" w:color="CCCCCC"/>
            </w:tcBorders>
            <w:shd w:val="solid" w:color="F3F3F3" w:fill="auto"/>
            <w:vAlign w:val="center"/>
          </w:tcPr>
          <w:p w:rsidR="00827239" w:rsidRPr="000451D8" w:rsidRDefault="00827239" w:rsidP="00536951">
            <w:pPr>
              <w:pStyle w:val="070-TabelaPadro"/>
              <w:rPr>
                <w:b/>
                <w:sz w:val="12"/>
                <w:szCs w:val="12"/>
              </w:rPr>
            </w:pPr>
            <w:bookmarkStart w:id="4728" w:name="BBIFD10AA015"/>
            <w:bookmarkEnd w:id="4728"/>
            <w:r w:rsidRPr="000451D8">
              <w:rPr>
                <w:b/>
                <w:sz w:val="12"/>
                <w:szCs w:val="12"/>
              </w:rPr>
              <w:t>(5.630.236)</w:t>
            </w:r>
          </w:p>
        </w:tc>
        <w:tc>
          <w:tcPr>
            <w:tcW w:w="0" w:type="auto"/>
            <w:tcBorders>
              <w:bottom w:val="single" w:sz="4" w:space="0" w:color="CCCCCC"/>
            </w:tcBorders>
            <w:shd w:val="solid" w:color="F3F3F3" w:fill="auto"/>
            <w:vAlign w:val="center"/>
          </w:tcPr>
          <w:p w:rsidR="00827239" w:rsidRPr="000451D8" w:rsidRDefault="00827239" w:rsidP="00536951">
            <w:pPr>
              <w:pStyle w:val="070-TabelaPadro"/>
              <w:rPr>
                <w:b/>
                <w:sz w:val="12"/>
                <w:szCs w:val="12"/>
              </w:rPr>
            </w:pPr>
            <w:bookmarkStart w:id="4729" w:name="BBIFD10AB015"/>
            <w:bookmarkEnd w:id="4729"/>
            <w:r w:rsidRPr="000451D8">
              <w:rPr>
                <w:b/>
                <w:sz w:val="12"/>
                <w:szCs w:val="12"/>
              </w:rPr>
              <w:t>(1.005.194)</w:t>
            </w:r>
          </w:p>
        </w:tc>
        <w:tc>
          <w:tcPr>
            <w:tcW w:w="0" w:type="auto"/>
            <w:tcBorders>
              <w:bottom w:val="single" w:sz="4" w:space="0" w:color="CCCCCC"/>
            </w:tcBorders>
            <w:shd w:val="solid" w:color="F3F3F3" w:fill="auto"/>
            <w:vAlign w:val="center"/>
          </w:tcPr>
          <w:p w:rsidR="00827239" w:rsidRPr="000451D8" w:rsidRDefault="00827239" w:rsidP="00536951">
            <w:pPr>
              <w:pStyle w:val="070-TabelaPadro"/>
              <w:rPr>
                <w:b/>
                <w:sz w:val="12"/>
                <w:szCs w:val="12"/>
              </w:rPr>
            </w:pPr>
            <w:bookmarkStart w:id="4730" w:name="BBIFD10AC015"/>
            <w:bookmarkEnd w:id="4730"/>
            <w:r w:rsidRPr="000451D8">
              <w:rPr>
                <w:b/>
                <w:sz w:val="12"/>
                <w:szCs w:val="12"/>
              </w:rPr>
              <w:t>(2.804.748)</w:t>
            </w:r>
          </w:p>
        </w:tc>
        <w:tc>
          <w:tcPr>
            <w:tcW w:w="0" w:type="auto"/>
            <w:tcBorders>
              <w:bottom w:val="single" w:sz="4" w:space="0" w:color="CCCCCC"/>
            </w:tcBorders>
            <w:shd w:val="solid" w:color="F3F3F3" w:fill="auto"/>
            <w:vAlign w:val="center"/>
          </w:tcPr>
          <w:p w:rsidR="00827239" w:rsidRPr="000451D8" w:rsidRDefault="00827239" w:rsidP="00536951">
            <w:pPr>
              <w:pStyle w:val="070-TabelaPadro"/>
              <w:rPr>
                <w:b/>
                <w:sz w:val="12"/>
                <w:szCs w:val="12"/>
              </w:rPr>
            </w:pPr>
            <w:bookmarkStart w:id="4731" w:name="BBIFD10AD015"/>
            <w:bookmarkEnd w:id="4731"/>
            <w:r w:rsidRPr="000451D8">
              <w:rPr>
                <w:b/>
                <w:sz w:val="12"/>
                <w:szCs w:val="12"/>
              </w:rPr>
              <w:t>(245.925)</w:t>
            </w:r>
            <w:bookmarkStart w:id="4732" w:name="BBIFD10AE015"/>
            <w:bookmarkStart w:id="4733" w:name="BBIFD10AF015"/>
            <w:bookmarkEnd w:id="4732"/>
            <w:bookmarkEnd w:id="4733"/>
          </w:p>
        </w:tc>
        <w:tc>
          <w:tcPr>
            <w:tcW w:w="0" w:type="auto"/>
            <w:tcBorders>
              <w:bottom w:val="single" w:sz="4" w:space="0" w:color="CCCCCC"/>
            </w:tcBorders>
            <w:shd w:val="solid" w:color="F3F3F3" w:fill="auto"/>
            <w:vAlign w:val="center"/>
          </w:tcPr>
          <w:p w:rsidR="00827239" w:rsidRPr="000451D8" w:rsidRDefault="00827239" w:rsidP="00536951">
            <w:pPr>
              <w:pStyle w:val="070-TabelaPadro"/>
              <w:rPr>
                <w:b/>
                <w:sz w:val="12"/>
                <w:szCs w:val="12"/>
              </w:rPr>
            </w:pPr>
            <w:bookmarkStart w:id="4734" w:name="BBIFD10AG015"/>
            <w:bookmarkEnd w:id="4734"/>
            <w:r w:rsidRPr="000451D8">
              <w:rPr>
                <w:b/>
                <w:sz w:val="12"/>
                <w:szCs w:val="12"/>
              </w:rPr>
              <w:t>(3.480.923)</w:t>
            </w:r>
          </w:p>
        </w:tc>
        <w:tc>
          <w:tcPr>
            <w:tcW w:w="0" w:type="auto"/>
            <w:tcBorders>
              <w:bottom w:val="single" w:sz="4" w:space="0" w:color="CCCCCC"/>
            </w:tcBorders>
            <w:shd w:val="solid" w:color="F3F3F3" w:fill="auto"/>
            <w:vAlign w:val="center"/>
          </w:tcPr>
          <w:p w:rsidR="00827239" w:rsidRPr="000451D8" w:rsidRDefault="00827239" w:rsidP="00536951">
            <w:pPr>
              <w:pStyle w:val="070-TabelaPadro"/>
              <w:rPr>
                <w:b/>
                <w:sz w:val="12"/>
                <w:szCs w:val="12"/>
              </w:rPr>
            </w:pPr>
            <w:bookmarkStart w:id="4735" w:name="BBIFD10AH015"/>
            <w:bookmarkEnd w:id="4735"/>
            <w:r w:rsidRPr="000451D8">
              <w:rPr>
                <w:b/>
                <w:sz w:val="12"/>
                <w:szCs w:val="12"/>
              </w:rPr>
              <w:t>(1.005.194)</w:t>
            </w:r>
          </w:p>
        </w:tc>
        <w:tc>
          <w:tcPr>
            <w:tcW w:w="0" w:type="auto"/>
            <w:tcBorders>
              <w:bottom w:val="single" w:sz="4" w:space="0" w:color="CCCCCC"/>
            </w:tcBorders>
            <w:shd w:val="solid" w:color="F3F3F3" w:fill="auto"/>
            <w:vAlign w:val="center"/>
          </w:tcPr>
          <w:p w:rsidR="00827239" w:rsidRPr="000451D8" w:rsidRDefault="00827239" w:rsidP="00536951">
            <w:pPr>
              <w:pStyle w:val="070-TabelaPadro"/>
              <w:rPr>
                <w:b/>
                <w:sz w:val="12"/>
                <w:szCs w:val="12"/>
              </w:rPr>
            </w:pPr>
            <w:bookmarkStart w:id="4736" w:name="BBIFD10AI015"/>
            <w:bookmarkEnd w:id="4736"/>
            <w:r w:rsidRPr="000451D8">
              <w:rPr>
                <w:b/>
                <w:sz w:val="12"/>
                <w:szCs w:val="12"/>
              </w:rPr>
              <w:t>(715.687)</w:t>
            </w:r>
          </w:p>
        </w:tc>
        <w:tc>
          <w:tcPr>
            <w:tcW w:w="0" w:type="auto"/>
            <w:tcBorders>
              <w:bottom w:val="single" w:sz="4" w:space="0" w:color="CCCCCC"/>
            </w:tcBorders>
            <w:shd w:val="solid" w:color="F3F3F3" w:fill="auto"/>
            <w:vAlign w:val="center"/>
          </w:tcPr>
          <w:p w:rsidR="00827239" w:rsidRPr="000451D8" w:rsidRDefault="00827239" w:rsidP="00536951">
            <w:pPr>
              <w:pStyle w:val="070-TabelaPadro"/>
              <w:rPr>
                <w:b/>
                <w:sz w:val="12"/>
                <w:szCs w:val="12"/>
              </w:rPr>
            </w:pPr>
            <w:bookmarkStart w:id="4737" w:name="BBIFD10AJ015"/>
            <w:bookmarkEnd w:id="4737"/>
            <w:r w:rsidRPr="000451D8">
              <w:rPr>
                <w:b/>
                <w:sz w:val="12"/>
                <w:szCs w:val="12"/>
              </w:rPr>
              <w:t>(245.925)</w:t>
            </w:r>
            <w:bookmarkStart w:id="4738" w:name="BBIFD10AK015"/>
            <w:bookmarkStart w:id="4739" w:name="BBIFD10AL015"/>
            <w:bookmarkEnd w:id="4738"/>
            <w:bookmarkEnd w:id="4739"/>
          </w:p>
        </w:tc>
      </w:tr>
      <w:bookmarkEnd w:id="4583"/>
      <w:bookmarkEnd w:id="4727"/>
    </w:tbl>
    <w:p w:rsidR="00827239" w:rsidRPr="00216DBD" w:rsidRDefault="00827239" w:rsidP="000451D8">
      <w:pPr>
        <w:pStyle w:val="072-Rodapdatabela"/>
        <w:keepNext w:val="0"/>
        <w:keepLines w:val="0"/>
      </w:pPr>
    </w:p>
    <w:p w:rsidR="00827239" w:rsidRPr="00E41DA9" w:rsidRDefault="00827239" w:rsidP="00536951">
      <w:pPr>
        <w:pStyle w:val="030-SubttulodeDocumento"/>
      </w:pPr>
      <w:r>
        <w:lastRenderedPageBreak/>
        <w:t xml:space="preserve">) </w:t>
      </w:r>
      <w:r w:rsidRPr="00E41DA9">
        <w:t xml:space="preserve">Resultado com </w:t>
      </w:r>
      <w:r>
        <w:t>I</w:t>
      </w:r>
      <w:r w:rsidRPr="00E41DA9">
        <w:t xml:space="preserve">nstrumentos </w:t>
      </w:r>
      <w:r>
        <w:t>F</w:t>
      </w:r>
      <w:r w:rsidRPr="00E41DA9">
        <w:t xml:space="preserve">inanceiros </w:t>
      </w:r>
      <w:r>
        <w:t>D</w:t>
      </w:r>
      <w:r w:rsidRPr="00E41DA9">
        <w:t>erivativos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11 - Resultado com Instrumentos Financeiros Derivativos"/>
        <w:tblDescription w:val="PubliCon - Sistema de Gerenciamento do Documentos Contábeis para Publicação&#10;&#10;Última atualização do mapa do quadro em: "/>
      </w:tblPr>
      <w:tblGrid>
        <w:gridCol w:w="4666"/>
        <w:gridCol w:w="1265"/>
        <w:gridCol w:w="1265"/>
        <w:gridCol w:w="11"/>
        <w:gridCol w:w="1255"/>
        <w:gridCol w:w="1290"/>
      </w:tblGrid>
      <w:tr w:rsidR="00827239" w:rsidRPr="000451D8" w:rsidTr="000451D8">
        <w:trPr>
          <w:cantSplit/>
          <w:tblHeader/>
        </w:trPr>
        <w:tc>
          <w:tcPr>
            <w:tcW w:w="4678" w:type="dxa"/>
            <w:vMerge w:val="restart"/>
            <w:shd w:val="solid" w:color="C3D7F0" w:fill="auto"/>
            <w:vAlign w:val="center"/>
          </w:tcPr>
          <w:p w:rsidR="00827239" w:rsidRPr="000451D8" w:rsidRDefault="00827239" w:rsidP="00536951">
            <w:pPr>
              <w:pStyle w:val="070-TabelaPadro"/>
              <w:jc w:val="center"/>
              <w:rPr>
                <w:b/>
                <w:sz w:val="13"/>
                <w:szCs w:val="13"/>
              </w:rPr>
            </w:pPr>
            <w:bookmarkStart w:id="4740" w:name="BBIFD11"/>
          </w:p>
        </w:tc>
        <w:tc>
          <w:tcPr>
            <w:tcW w:w="2547" w:type="dxa"/>
            <w:gridSpan w:val="3"/>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3"/>
                <w:szCs w:val="13"/>
              </w:rPr>
            </w:pPr>
            <w:r w:rsidRPr="000451D8">
              <w:rPr>
                <w:b/>
                <w:sz w:val="13"/>
                <w:szCs w:val="13"/>
              </w:rPr>
              <w:t>BB Banco Múltiplo</w:t>
            </w:r>
          </w:p>
        </w:tc>
        <w:tc>
          <w:tcPr>
            <w:tcW w:w="2551" w:type="dxa"/>
            <w:gridSpan w:val="2"/>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3"/>
                <w:szCs w:val="13"/>
              </w:rPr>
            </w:pPr>
            <w:r w:rsidRPr="000451D8">
              <w:rPr>
                <w:b/>
                <w:sz w:val="13"/>
                <w:szCs w:val="13"/>
              </w:rPr>
              <w:t>BB Consolidado</w:t>
            </w:r>
          </w:p>
        </w:tc>
      </w:tr>
      <w:tr w:rsidR="00827239" w:rsidRPr="000451D8" w:rsidTr="000451D8">
        <w:trPr>
          <w:cantSplit/>
          <w:tblHeader/>
        </w:trPr>
        <w:tc>
          <w:tcPr>
            <w:tcW w:w="4678" w:type="dxa"/>
            <w:vMerge/>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3"/>
                <w:szCs w:val="13"/>
              </w:rPr>
            </w:pPr>
          </w:p>
        </w:tc>
        <w:tc>
          <w:tcPr>
            <w:tcW w:w="1268" w:type="dxa"/>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3"/>
                <w:szCs w:val="13"/>
              </w:rPr>
            </w:pPr>
            <w:r w:rsidRPr="000451D8">
              <w:rPr>
                <w:b/>
                <w:sz w:val="13"/>
                <w:szCs w:val="13"/>
              </w:rPr>
              <w:t>1º Semestre/2020</w:t>
            </w:r>
          </w:p>
        </w:tc>
        <w:tc>
          <w:tcPr>
            <w:tcW w:w="1268" w:type="dxa"/>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3"/>
                <w:szCs w:val="13"/>
              </w:rPr>
            </w:pPr>
            <w:r w:rsidRPr="000451D8">
              <w:rPr>
                <w:b/>
                <w:sz w:val="13"/>
                <w:szCs w:val="13"/>
              </w:rPr>
              <w:t>1º Semestre/2019</w:t>
            </w:r>
          </w:p>
        </w:tc>
        <w:tc>
          <w:tcPr>
            <w:tcW w:w="1269" w:type="dxa"/>
            <w:gridSpan w:val="2"/>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3"/>
                <w:szCs w:val="13"/>
              </w:rPr>
            </w:pPr>
            <w:r w:rsidRPr="000451D8">
              <w:rPr>
                <w:b/>
                <w:sz w:val="13"/>
                <w:szCs w:val="13"/>
              </w:rPr>
              <w:t>1º Semestre/2020</w:t>
            </w:r>
          </w:p>
        </w:tc>
        <w:tc>
          <w:tcPr>
            <w:tcW w:w="1293" w:type="dxa"/>
            <w:tcBorders>
              <w:bottom w:val="single" w:sz="4" w:space="0" w:color="FFFFFF" w:themeColor="background1"/>
            </w:tcBorders>
            <w:shd w:val="solid" w:color="C3D7F0" w:fill="auto"/>
            <w:vAlign w:val="center"/>
          </w:tcPr>
          <w:p w:rsidR="00827239" w:rsidRPr="000451D8" w:rsidRDefault="00827239" w:rsidP="00536951">
            <w:pPr>
              <w:pStyle w:val="070-TabelaPadro"/>
              <w:jc w:val="center"/>
              <w:rPr>
                <w:b/>
                <w:sz w:val="13"/>
                <w:szCs w:val="13"/>
              </w:rPr>
            </w:pPr>
            <w:r w:rsidRPr="000451D8">
              <w:rPr>
                <w:b/>
                <w:sz w:val="13"/>
                <w:szCs w:val="13"/>
              </w:rPr>
              <w:t>1º Semestre/2019</w:t>
            </w:r>
          </w:p>
        </w:tc>
      </w:tr>
      <w:tr w:rsidR="00827239" w:rsidRPr="000451D8" w:rsidTr="000451D8">
        <w:trPr>
          <w:cantSplit/>
        </w:trPr>
        <w:tc>
          <w:tcPr>
            <w:tcW w:w="4678" w:type="dxa"/>
            <w:tcBorders>
              <w:bottom w:val="single" w:sz="4" w:space="0" w:color="FFFFFF" w:themeColor="background1"/>
            </w:tcBorders>
            <w:shd w:val="solid" w:color="F3F3F3" w:fill="auto"/>
            <w:vAlign w:val="center"/>
          </w:tcPr>
          <w:p w:rsidR="00827239" w:rsidRPr="000451D8" w:rsidRDefault="00827239" w:rsidP="00C8300C">
            <w:pPr>
              <w:pStyle w:val="070-TabelaPadro"/>
              <w:spacing w:line="276" w:lineRule="auto"/>
              <w:jc w:val="left"/>
              <w:rPr>
                <w:sz w:val="13"/>
                <w:szCs w:val="13"/>
              </w:rPr>
            </w:pPr>
            <w:bookmarkStart w:id="4741" w:name="BBIFD1100001" w:colFirst="0" w:colLast="0"/>
            <w:r w:rsidRPr="000451D8">
              <w:rPr>
                <w:sz w:val="13"/>
                <w:szCs w:val="13"/>
              </w:rPr>
              <w:t>Swap</w:t>
            </w:r>
          </w:p>
        </w:tc>
        <w:tc>
          <w:tcPr>
            <w:tcW w:w="1268" w:type="dxa"/>
            <w:tcBorders>
              <w:bottom w:val="single" w:sz="4" w:space="0" w:color="FFFFFF" w:themeColor="background1"/>
            </w:tcBorders>
            <w:shd w:val="solid" w:color="F3F3F3" w:fill="auto"/>
            <w:vAlign w:val="center"/>
          </w:tcPr>
          <w:p w:rsidR="00827239" w:rsidRPr="000451D8" w:rsidRDefault="00827239" w:rsidP="00C8300C">
            <w:pPr>
              <w:pStyle w:val="070-TabelaPadro"/>
              <w:spacing w:line="276" w:lineRule="auto"/>
              <w:rPr>
                <w:sz w:val="13"/>
                <w:szCs w:val="13"/>
              </w:rPr>
            </w:pPr>
            <w:bookmarkStart w:id="4742" w:name="BBIFD11AA001"/>
            <w:bookmarkEnd w:id="4742"/>
            <w:r w:rsidRPr="000451D8">
              <w:rPr>
                <w:sz w:val="13"/>
                <w:szCs w:val="13"/>
              </w:rPr>
              <w:t>(778.752)</w:t>
            </w:r>
          </w:p>
        </w:tc>
        <w:tc>
          <w:tcPr>
            <w:tcW w:w="1268" w:type="dxa"/>
            <w:tcBorders>
              <w:bottom w:val="single" w:sz="4" w:space="0" w:color="FFFFFF" w:themeColor="background1"/>
            </w:tcBorders>
            <w:shd w:val="solid" w:color="F3F3F3" w:fill="auto"/>
            <w:vAlign w:val="center"/>
          </w:tcPr>
          <w:p w:rsidR="00827239" w:rsidRPr="000451D8" w:rsidRDefault="00827239" w:rsidP="00C8300C">
            <w:pPr>
              <w:pStyle w:val="070-TabelaPadro"/>
              <w:spacing w:line="276" w:lineRule="auto"/>
              <w:rPr>
                <w:sz w:val="13"/>
                <w:szCs w:val="13"/>
              </w:rPr>
            </w:pPr>
            <w:bookmarkStart w:id="4743" w:name="BBIFD11AC001"/>
            <w:bookmarkEnd w:id="4743"/>
            <w:r w:rsidRPr="000451D8">
              <w:rPr>
                <w:sz w:val="13"/>
                <w:szCs w:val="13"/>
              </w:rPr>
              <w:t>261.279</w:t>
            </w:r>
          </w:p>
        </w:tc>
        <w:tc>
          <w:tcPr>
            <w:tcW w:w="1269" w:type="dxa"/>
            <w:gridSpan w:val="2"/>
            <w:tcBorders>
              <w:bottom w:val="single" w:sz="4" w:space="0" w:color="FFFFFF" w:themeColor="background1"/>
            </w:tcBorders>
            <w:shd w:val="solid" w:color="F3F3F3" w:fill="auto"/>
            <w:vAlign w:val="center"/>
          </w:tcPr>
          <w:p w:rsidR="00827239" w:rsidRPr="000451D8" w:rsidRDefault="00827239" w:rsidP="00C8300C">
            <w:pPr>
              <w:pStyle w:val="070-TabelaPadro"/>
              <w:spacing w:line="276" w:lineRule="auto"/>
              <w:rPr>
                <w:sz w:val="13"/>
                <w:szCs w:val="13"/>
              </w:rPr>
            </w:pPr>
            <w:bookmarkStart w:id="4744" w:name="BBIFD11AD001"/>
            <w:bookmarkEnd w:id="4744"/>
            <w:r w:rsidRPr="000451D8">
              <w:rPr>
                <w:sz w:val="13"/>
                <w:szCs w:val="13"/>
              </w:rPr>
              <w:t>(779.391)</w:t>
            </w:r>
          </w:p>
        </w:tc>
        <w:tc>
          <w:tcPr>
            <w:tcW w:w="1293" w:type="dxa"/>
            <w:tcBorders>
              <w:bottom w:val="single" w:sz="4" w:space="0" w:color="FFFFFF" w:themeColor="background1"/>
            </w:tcBorders>
            <w:shd w:val="solid" w:color="F3F3F3" w:fill="auto"/>
            <w:vAlign w:val="center"/>
          </w:tcPr>
          <w:p w:rsidR="00827239" w:rsidRPr="000451D8" w:rsidRDefault="00827239" w:rsidP="00C8300C">
            <w:pPr>
              <w:pStyle w:val="070-TabelaPadro"/>
              <w:spacing w:line="276" w:lineRule="auto"/>
              <w:rPr>
                <w:sz w:val="13"/>
                <w:szCs w:val="13"/>
              </w:rPr>
            </w:pPr>
            <w:bookmarkStart w:id="4745" w:name="BBIFD11AF001"/>
            <w:bookmarkEnd w:id="4745"/>
            <w:r w:rsidRPr="000451D8">
              <w:rPr>
                <w:sz w:val="13"/>
                <w:szCs w:val="13"/>
              </w:rPr>
              <w:t>261.187</w:t>
            </w:r>
          </w:p>
        </w:tc>
      </w:tr>
      <w:tr w:rsidR="00827239" w:rsidRPr="000451D8" w:rsidTr="000451D8">
        <w:trPr>
          <w:cantSplit/>
        </w:trPr>
        <w:tc>
          <w:tcPr>
            <w:tcW w:w="4678" w:type="dxa"/>
            <w:tcBorders>
              <w:bottom w:val="single" w:sz="4" w:space="0" w:color="FFFFFF" w:themeColor="background1"/>
            </w:tcBorders>
            <w:shd w:val="solid" w:color="E6E6E6" w:fill="auto"/>
            <w:vAlign w:val="center"/>
          </w:tcPr>
          <w:p w:rsidR="00827239" w:rsidRPr="000451D8" w:rsidRDefault="00827239" w:rsidP="00C8300C">
            <w:pPr>
              <w:pStyle w:val="070-TabelaPadro"/>
              <w:spacing w:line="276" w:lineRule="auto"/>
              <w:jc w:val="left"/>
              <w:rPr>
                <w:sz w:val="13"/>
                <w:szCs w:val="13"/>
              </w:rPr>
            </w:pPr>
            <w:bookmarkStart w:id="4746" w:name="BBIFD1100002" w:colFirst="0" w:colLast="0"/>
            <w:bookmarkEnd w:id="4741"/>
            <w:r w:rsidRPr="000451D8">
              <w:rPr>
                <w:sz w:val="13"/>
                <w:szCs w:val="13"/>
              </w:rPr>
              <w:t>Termo</w:t>
            </w:r>
          </w:p>
        </w:tc>
        <w:tc>
          <w:tcPr>
            <w:tcW w:w="1268" w:type="dxa"/>
            <w:tcBorders>
              <w:bottom w:val="single" w:sz="4" w:space="0" w:color="FFFFFF" w:themeColor="background1"/>
            </w:tcBorders>
            <w:shd w:val="solid" w:color="E6E6E6" w:fill="auto"/>
            <w:vAlign w:val="center"/>
          </w:tcPr>
          <w:p w:rsidR="00827239" w:rsidRPr="000451D8" w:rsidRDefault="00827239" w:rsidP="00C8300C">
            <w:pPr>
              <w:pStyle w:val="070-TabelaPadro"/>
              <w:spacing w:line="276" w:lineRule="auto"/>
              <w:rPr>
                <w:sz w:val="13"/>
                <w:szCs w:val="13"/>
              </w:rPr>
            </w:pPr>
            <w:bookmarkStart w:id="4747" w:name="BBIFD11AA002"/>
            <w:bookmarkEnd w:id="4747"/>
            <w:r w:rsidRPr="000451D8">
              <w:rPr>
                <w:sz w:val="13"/>
                <w:szCs w:val="13"/>
              </w:rPr>
              <w:t>2.865.808</w:t>
            </w:r>
          </w:p>
        </w:tc>
        <w:tc>
          <w:tcPr>
            <w:tcW w:w="1268" w:type="dxa"/>
            <w:tcBorders>
              <w:bottom w:val="single" w:sz="4" w:space="0" w:color="FFFFFF" w:themeColor="background1"/>
            </w:tcBorders>
            <w:shd w:val="solid" w:color="E6E6E6" w:fill="auto"/>
            <w:vAlign w:val="center"/>
          </w:tcPr>
          <w:p w:rsidR="00827239" w:rsidRPr="000451D8" w:rsidRDefault="00827239" w:rsidP="00C8300C">
            <w:pPr>
              <w:pStyle w:val="070-TabelaPadro"/>
              <w:spacing w:line="276" w:lineRule="auto"/>
              <w:rPr>
                <w:sz w:val="13"/>
                <w:szCs w:val="13"/>
              </w:rPr>
            </w:pPr>
            <w:bookmarkStart w:id="4748" w:name="BBIFD11AC002"/>
            <w:bookmarkEnd w:id="4748"/>
            <w:r w:rsidRPr="000451D8">
              <w:rPr>
                <w:sz w:val="13"/>
                <w:szCs w:val="13"/>
              </w:rPr>
              <w:t>(60.546)</w:t>
            </w:r>
          </w:p>
        </w:tc>
        <w:tc>
          <w:tcPr>
            <w:tcW w:w="1269" w:type="dxa"/>
            <w:gridSpan w:val="2"/>
            <w:tcBorders>
              <w:bottom w:val="single" w:sz="4" w:space="0" w:color="FFFFFF" w:themeColor="background1"/>
            </w:tcBorders>
            <w:shd w:val="solid" w:color="E6E6E6" w:fill="auto"/>
            <w:vAlign w:val="center"/>
          </w:tcPr>
          <w:p w:rsidR="00827239" w:rsidRPr="000451D8" w:rsidRDefault="00827239" w:rsidP="00C8300C">
            <w:pPr>
              <w:pStyle w:val="070-TabelaPadro"/>
              <w:spacing w:line="276" w:lineRule="auto"/>
              <w:rPr>
                <w:sz w:val="13"/>
                <w:szCs w:val="13"/>
              </w:rPr>
            </w:pPr>
            <w:bookmarkStart w:id="4749" w:name="BBIFD11AD002"/>
            <w:bookmarkEnd w:id="4749"/>
            <w:r w:rsidRPr="000451D8">
              <w:rPr>
                <w:sz w:val="13"/>
                <w:szCs w:val="13"/>
              </w:rPr>
              <w:t>2.881.856</w:t>
            </w:r>
          </w:p>
        </w:tc>
        <w:tc>
          <w:tcPr>
            <w:tcW w:w="1293" w:type="dxa"/>
            <w:tcBorders>
              <w:bottom w:val="single" w:sz="4" w:space="0" w:color="FFFFFF" w:themeColor="background1"/>
            </w:tcBorders>
            <w:shd w:val="solid" w:color="E6E6E6" w:fill="auto"/>
            <w:vAlign w:val="center"/>
          </w:tcPr>
          <w:p w:rsidR="00827239" w:rsidRPr="000451D8" w:rsidRDefault="00827239" w:rsidP="00C8300C">
            <w:pPr>
              <w:pStyle w:val="070-TabelaPadro"/>
              <w:spacing w:line="276" w:lineRule="auto"/>
              <w:rPr>
                <w:sz w:val="13"/>
                <w:szCs w:val="13"/>
              </w:rPr>
            </w:pPr>
            <w:bookmarkStart w:id="4750" w:name="BBIFD11AF002"/>
            <w:bookmarkEnd w:id="4750"/>
            <w:r w:rsidRPr="000451D8">
              <w:rPr>
                <w:sz w:val="13"/>
                <w:szCs w:val="13"/>
              </w:rPr>
              <w:t>(62.128)</w:t>
            </w:r>
          </w:p>
        </w:tc>
      </w:tr>
      <w:tr w:rsidR="00827239" w:rsidRPr="000451D8" w:rsidTr="000451D8">
        <w:trPr>
          <w:cantSplit/>
        </w:trPr>
        <w:tc>
          <w:tcPr>
            <w:tcW w:w="4678" w:type="dxa"/>
            <w:tcBorders>
              <w:bottom w:val="single" w:sz="4" w:space="0" w:color="FFFFFF" w:themeColor="background1"/>
            </w:tcBorders>
            <w:shd w:val="solid" w:color="F3F3F3" w:fill="auto"/>
            <w:vAlign w:val="center"/>
          </w:tcPr>
          <w:p w:rsidR="00827239" w:rsidRPr="000451D8" w:rsidRDefault="00827239" w:rsidP="00C8300C">
            <w:pPr>
              <w:pStyle w:val="070-TabelaPadro"/>
              <w:spacing w:line="276" w:lineRule="auto"/>
              <w:jc w:val="left"/>
              <w:rPr>
                <w:sz w:val="13"/>
                <w:szCs w:val="13"/>
              </w:rPr>
            </w:pPr>
            <w:bookmarkStart w:id="4751" w:name="BBIFD1100003" w:colFirst="0" w:colLast="0"/>
            <w:bookmarkEnd w:id="4746"/>
            <w:r w:rsidRPr="000451D8">
              <w:rPr>
                <w:sz w:val="13"/>
                <w:szCs w:val="13"/>
              </w:rPr>
              <w:t>Opções</w:t>
            </w:r>
          </w:p>
        </w:tc>
        <w:tc>
          <w:tcPr>
            <w:tcW w:w="1268" w:type="dxa"/>
            <w:tcBorders>
              <w:bottom w:val="single" w:sz="4" w:space="0" w:color="FFFFFF" w:themeColor="background1"/>
            </w:tcBorders>
            <w:shd w:val="solid" w:color="F3F3F3" w:fill="auto"/>
            <w:vAlign w:val="center"/>
          </w:tcPr>
          <w:p w:rsidR="00827239" w:rsidRPr="000451D8" w:rsidRDefault="00827239" w:rsidP="00C8300C">
            <w:pPr>
              <w:pStyle w:val="070-TabelaPadro"/>
              <w:spacing w:line="276" w:lineRule="auto"/>
              <w:rPr>
                <w:sz w:val="13"/>
                <w:szCs w:val="13"/>
              </w:rPr>
            </w:pPr>
            <w:bookmarkStart w:id="4752" w:name="BBIFD11AA003"/>
            <w:bookmarkEnd w:id="4752"/>
            <w:r w:rsidRPr="000451D8">
              <w:rPr>
                <w:sz w:val="13"/>
                <w:szCs w:val="13"/>
              </w:rPr>
              <w:t>(30.883)</w:t>
            </w:r>
          </w:p>
        </w:tc>
        <w:tc>
          <w:tcPr>
            <w:tcW w:w="1268" w:type="dxa"/>
            <w:tcBorders>
              <w:bottom w:val="single" w:sz="4" w:space="0" w:color="FFFFFF" w:themeColor="background1"/>
            </w:tcBorders>
            <w:shd w:val="solid" w:color="F3F3F3" w:fill="auto"/>
            <w:vAlign w:val="center"/>
          </w:tcPr>
          <w:p w:rsidR="00827239" w:rsidRPr="000451D8" w:rsidRDefault="00827239" w:rsidP="00C8300C">
            <w:pPr>
              <w:pStyle w:val="070-TabelaPadro"/>
              <w:spacing w:line="276" w:lineRule="auto"/>
              <w:rPr>
                <w:sz w:val="13"/>
                <w:szCs w:val="13"/>
              </w:rPr>
            </w:pPr>
            <w:bookmarkStart w:id="4753" w:name="BBIFD11AC003"/>
            <w:bookmarkEnd w:id="4753"/>
            <w:r w:rsidRPr="000451D8">
              <w:rPr>
                <w:sz w:val="13"/>
                <w:szCs w:val="13"/>
              </w:rPr>
              <w:t>(119.690)</w:t>
            </w:r>
          </w:p>
        </w:tc>
        <w:tc>
          <w:tcPr>
            <w:tcW w:w="1269" w:type="dxa"/>
            <w:gridSpan w:val="2"/>
            <w:tcBorders>
              <w:bottom w:val="single" w:sz="4" w:space="0" w:color="FFFFFF" w:themeColor="background1"/>
            </w:tcBorders>
            <w:shd w:val="solid" w:color="F3F3F3" w:fill="auto"/>
            <w:vAlign w:val="center"/>
          </w:tcPr>
          <w:p w:rsidR="00827239" w:rsidRPr="000451D8" w:rsidRDefault="00827239" w:rsidP="00C8300C">
            <w:pPr>
              <w:pStyle w:val="070-TabelaPadro"/>
              <w:spacing w:line="276" w:lineRule="auto"/>
              <w:rPr>
                <w:sz w:val="13"/>
                <w:szCs w:val="13"/>
              </w:rPr>
            </w:pPr>
            <w:bookmarkStart w:id="4754" w:name="BBIFD11AD003"/>
            <w:bookmarkEnd w:id="4754"/>
            <w:r w:rsidRPr="000451D8">
              <w:rPr>
                <w:sz w:val="13"/>
                <w:szCs w:val="13"/>
              </w:rPr>
              <w:t>7.080</w:t>
            </w:r>
          </w:p>
        </w:tc>
        <w:tc>
          <w:tcPr>
            <w:tcW w:w="1293" w:type="dxa"/>
            <w:tcBorders>
              <w:bottom w:val="single" w:sz="4" w:space="0" w:color="FFFFFF" w:themeColor="background1"/>
            </w:tcBorders>
            <w:shd w:val="solid" w:color="F3F3F3" w:fill="auto"/>
            <w:vAlign w:val="center"/>
          </w:tcPr>
          <w:p w:rsidR="00827239" w:rsidRPr="000451D8" w:rsidRDefault="00827239" w:rsidP="00C8300C">
            <w:pPr>
              <w:pStyle w:val="070-TabelaPadro"/>
              <w:spacing w:line="276" w:lineRule="auto"/>
              <w:rPr>
                <w:sz w:val="13"/>
                <w:szCs w:val="13"/>
              </w:rPr>
            </w:pPr>
            <w:bookmarkStart w:id="4755" w:name="BBIFD11AF003"/>
            <w:bookmarkEnd w:id="4755"/>
            <w:r w:rsidRPr="000451D8">
              <w:rPr>
                <w:sz w:val="13"/>
                <w:szCs w:val="13"/>
              </w:rPr>
              <w:t>(3.161)</w:t>
            </w:r>
          </w:p>
        </w:tc>
      </w:tr>
      <w:tr w:rsidR="00827239" w:rsidRPr="000451D8" w:rsidTr="000451D8">
        <w:trPr>
          <w:cantSplit/>
        </w:trPr>
        <w:tc>
          <w:tcPr>
            <w:tcW w:w="4678" w:type="dxa"/>
            <w:tcBorders>
              <w:bottom w:val="single" w:sz="4" w:space="0" w:color="FFFFFF" w:themeColor="background1"/>
            </w:tcBorders>
            <w:shd w:val="solid" w:color="E6E6E6" w:fill="auto"/>
            <w:vAlign w:val="center"/>
          </w:tcPr>
          <w:p w:rsidR="00827239" w:rsidRPr="000451D8" w:rsidRDefault="00827239" w:rsidP="00C8300C">
            <w:pPr>
              <w:pStyle w:val="070-TabelaPadro"/>
              <w:spacing w:line="276" w:lineRule="auto"/>
              <w:jc w:val="left"/>
              <w:rPr>
                <w:sz w:val="13"/>
                <w:szCs w:val="13"/>
              </w:rPr>
            </w:pPr>
            <w:bookmarkStart w:id="4756" w:name="BBIFD1100004" w:colFirst="0" w:colLast="0"/>
            <w:bookmarkEnd w:id="4751"/>
            <w:r w:rsidRPr="000451D8">
              <w:rPr>
                <w:sz w:val="13"/>
                <w:szCs w:val="13"/>
              </w:rPr>
              <w:t>Futuro</w:t>
            </w:r>
          </w:p>
        </w:tc>
        <w:tc>
          <w:tcPr>
            <w:tcW w:w="1268" w:type="dxa"/>
            <w:tcBorders>
              <w:bottom w:val="single" w:sz="4" w:space="0" w:color="FFFFFF" w:themeColor="background1"/>
            </w:tcBorders>
            <w:shd w:val="solid" w:color="E6E6E6" w:fill="auto"/>
            <w:vAlign w:val="center"/>
          </w:tcPr>
          <w:p w:rsidR="00827239" w:rsidRPr="000451D8" w:rsidRDefault="00827239" w:rsidP="00C8300C">
            <w:pPr>
              <w:pStyle w:val="070-TabelaPadro"/>
              <w:spacing w:line="276" w:lineRule="auto"/>
              <w:rPr>
                <w:sz w:val="13"/>
                <w:szCs w:val="13"/>
              </w:rPr>
            </w:pPr>
            <w:bookmarkStart w:id="4757" w:name="BBIFD11AA004"/>
            <w:bookmarkEnd w:id="4757"/>
            <w:r w:rsidRPr="000451D8">
              <w:rPr>
                <w:sz w:val="13"/>
                <w:szCs w:val="13"/>
              </w:rPr>
              <w:t>1.710.284</w:t>
            </w:r>
          </w:p>
        </w:tc>
        <w:tc>
          <w:tcPr>
            <w:tcW w:w="1268" w:type="dxa"/>
            <w:tcBorders>
              <w:bottom w:val="single" w:sz="4" w:space="0" w:color="FFFFFF" w:themeColor="background1"/>
            </w:tcBorders>
            <w:shd w:val="solid" w:color="E6E6E6" w:fill="auto"/>
            <w:vAlign w:val="center"/>
          </w:tcPr>
          <w:p w:rsidR="00827239" w:rsidRPr="000451D8" w:rsidRDefault="00827239" w:rsidP="00C8300C">
            <w:pPr>
              <w:pStyle w:val="070-TabelaPadro"/>
              <w:spacing w:line="276" w:lineRule="auto"/>
              <w:rPr>
                <w:sz w:val="13"/>
                <w:szCs w:val="13"/>
              </w:rPr>
            </w:pPr>
            <w:bookmarkStart w:id="4758" w:name="BBIFD11AC004"/>
            <w:bookmarkEnd w:id="4758"/>
            <w:r w:rsidRPr="000451D8">
              <w:rPr>
                <w:sz w:val="13"/>
                <w:szCs w:val="13"/>
              </w:rPr>
              <w:t>(445.321)</w:t>
            </w:r>
          </w:p>
        </w:tc>
        <w:tc>
          <w:tcPr>
            <w:tcW w:w="1269" w:type="dxa"/>
            <w:gridSpan w:val="2"/>
            <w:tcBorders>
              <w:bottom w:val="single" w:sz="4" w:space="0" w:color="FFFFFF" w:themeColor="background1"/>
            </w:tcBorders>
            <w:shd w:val="solid" w:color="E6E6E6" w:fill="auto"/>
            <w:vAlign w:val="center"/>
          </w:tcPr>
          <w:p w:rsidR="00827239" w:rsidRPr="000451D8" w:rsidRDefault="00827239" w:rsidP="00C8300C">
            <w:pPr>
              <w:pStyle w:val="070-TabelaPadro"/>
              <w:spacing w:line="276" w:lineRule="auto"/>
              <w:rPr>
                <w:sz w:val="13"/>
                <w:szCs w:val="13"/>
              </w:rPr>
            </w:pPr>
            <w:bookmarkStart w:id="4759" w:name="BBIFD11AD004"/>
            <w:bookmarkEnd w:id="4759"/>
            <w:r w:rsidRPr="000451D8">
              <w:rPr>
                <w:sz w:val="13"/>
                <w:szCs w:val="13"/>
              </w:rPr>
              <w:t>1.705.709</w:t>
            </w:r>
          </w:p>
        </w:tc>
        <w:tc>
          <w:tcPr>
            <w:tcW w:w="1293" w:type="dxa"/>
            <w:tcBorders>
              <w:bottom w:val="single" w:sz="4" w:space="0" w:color="FFFFFF" w:themeColor="background1"/>
            </w:tcBorders>
            <w:shd w:val="solid" w:color="E6E6E6" w:fill="auto"/>
            <w:vAlign w:val="center"/>
          </w:tcPr>
          <w:p w:rsidR="00827239" w:rsidRPr="000451D8" w:rsidRDefault="00827239" w:rsidP="00C8300C">
            <w:pPr>
              <w:pStyle w:val="070-TabelaPadro"/>
              <w:spacing w:line="276" w:lineRule="auto"/>
              <w:rPr>
                <w:sz w:val="13"/>
                <w:szCs w:val="13"/>
              </w:rPr>
            </w:pPr>
            <w:bookmarkStart w:id="4760" w:name="BBIFD11AF004"/>
            <w:bookmarkEnd w:id="4760"/>
            <w:r w:rsidRPr="000451D8">
              <w:rPr>
                <w:sz w:val="13"/>
                <w:szCs w:val="13"/>
              </w:rPr>
              <w:t>(445.321)</w:t>
            </w:r>
          </w:p>
        </w:tc>
      </w:tr>
      <w:tr w:rsidR="00827239" w:rsidRPr="000451D8" w:rsidTr="000451D8">
        <w:trPr>
          <w:cantSplit/>
        </w:trPr>
        <w:tc>
          <w:tcPr>
            <w:tcW w:w="4678" w:type="dxa"/>
            <w:tcBorders>
              <w:bottom w:val="single" w:sz="4" w:space="0" w:color="FFFFFF" w:themeColor="background1"/>
            </w:tcBorders>
            <w:shd w:val="clear" w:color="auto" w:fill="F3F3F3"/>
            <w:vAlign w:val="center"/>
          </w:tcPr>
          <w:p w:rsidR="00827239" w:rsidRPr="000451D8" w:rsidRDefault="00827239" w:rsidP="00C8300C">
            <w:pPr>
              <w:pStyle w:val="070-TabelaPadro"/>
              <w:spacing w:line="276" w:lineRule="auto"/>
              <w:jc w:val="left"/>
              <w:rPr>
                <w:sz w:val="13"/>
                <w:szCs w:val="13"/>
              </w:rPr>
            </w:pPr>
            <w:bookmarkStart w:id="4761" w:name="BBIFD1100006" w:colFirst="0" w:colLast="0"/>
            <w:bookmarkEnd w:id="4756"/>
            <w:r w:rsidRPr="000451D8">
              <w:rPr>
                <w:sz w:val="13"/>
                <w:szCs w:val="13"/>
              </w:rPr>
              <w:t>Outros Derivativos</w:t>
            </w:r>
          </w:p>
        </w:tc>
        <w:tc>
          <w:tcPr>
            <w:tcW w:w="1268" w:type="dxa"/>
            <w:tcBorders>
              <w:bottom w:val="single" w:sz="4" w:space="0" w:color="FFFFFF" w:themeColor="background1"/>
            </w:tcBorders>
            <w:shd w:val="clear" w:color="auto" w:fill="F3F3F3"/>
            <w:vAlign w:val="center"/>
          </w:tcPr>
          <w:p w:rsidR="00827239" w:rsidRPr="000451D8" w:rsidRDefault="00827239" w:rsidP="00C8300C">
            <w:pPr>
              <w:pStyle w:val="070-TabelaPadro"/>
              <w:spacing w:line="276" w:lineRule="auto"/>
              <w:rPr>
                <w:sz w:val="13"/>
                <w:szCs w:val="13"/>
              </w:rPr>
            </w:pPr>
            <w:bookmarkStart w:id="4762" w:name="BBIFD11AA006"/>
            <w:bookmarkEnd w:id="4762"/>
            <w:r w:rsidRPr="000451D8">
              <w:rPr>
                <w:sz w:val="13"/>
                <w:szCs w:val="13"/>
              </w:rPr>
              <w:t>71.120</w:t>
            </w:r>
          </w:p>
        </w:tc>
        <w:tc>
          <w:tcPr>
            <w:tcW w:w="1268" w:type="dxa"/>
            <w:tcBorders>
              <w:bottom w:val="single" w:sz="4" w:space="0" w:color="FFFFFF" w:themeColor="background1"/>
            </w:tcBorders>
            <w:shd w:val="clear" w:color="auto" w:fill="F3F3F3"/>
            <w:vAlign w:val="center"/>
          </w:tcPr>
          <w:p w:rsidR="00827239" w:rsidRPr="000451D8" w:rsidRDefault="00827239" w:rsidP="00C8300C">
            <w:pPr>
              <w:pStyle w:val="070-TabelaPadro"/>
              <w:spacing w:line="276" w:lineRule="auto"/>
              <w:rPr>
                <w:sz w:val="13"/>
                <w:szCs w:val="13"/>
              </w:rPr>
            </w:pPr>
            <w:bookmarkStart w:id="4763" w:name="BBIFD11AC006"/>
            <w:bookmarkEnd w:id="4763"/>
            <w:r w:rsidRPr="000451D8">
              <w:rPr>
                <w:sz w:val="13"/>
                <w:szCs w:val="13"/>
              </w:rPr>
              <w:t>197.251</w:t>
            </w:r>
          </w:p>
        </w:tc>
        <w:tc>
          <w:tcPr>
            <w:tcW w:w="1269" w:type="dxa"/>
            <w:gridSpan w:val="2"/>
            <w:tcBorders>
              <w:bottom w:val="single" w:sz="4" w:space="0" w:color="FFFFFF" w:themeColor="background1"/>
            </w:tcBorders>
            <w:shd w:val="clear" w:color="auto" w:fill="F3F3F3"/>
            <w:vAlign w:val="center"/>
          </w:tcPr>
          <w:p w:rsidR="00827239" w:rsidRPr="000451D8" w:rsidRDefault="00827239" w:rsidP="00C8300C">
            <w:pPr>
              <w:pStyle w:val="070-TabelaPadro"/>
              <w:spacing w:line="276" w:lineRule="auto"/>
              <w:rPr>
                <w:sz w:val="13"/>
                <w:szCs w:val="13"/>
              </w:rPr>
            </w:pPr>
            <w:bookmarkStart w:id="4764" w:name="BBIFD11AD006"/>
            <w:bookmarkEnd w:id="4764"/>
            <w:r w:rsidRPr="000451D8">
              <w:rPr>
                <w:sz w:val="13"/>
                <w:szCs w:val="13"/>
              </w:rPr>
              <w:t>148.873</w:t>
            </w:r>
          </w:p>
        </w:tc>
        <w:tc>
          <w:tcPr>
            <w:tcW w:w="1293" w:type="dxa"/>
            <w:tcBorders>
              <w:bottom w:val="single" w:sz="4" w:space="0" w:color="FFFFFF" w:themeColor="background1"/>
            </w:tcBorders>
            <w:shd w:val="clear" w:color="auto" w:fill="F3F3F3"/>
            <w:vAlign w:val="center"/>
          </w:tcPr>
          <w:p w:rsidR="00827239" w:rsidRPr="000451D8" w:rsidRDefault="00827239" w:rsidP="00C8300C">
            <w:pPr>
              <w:pStyle w:val="070-TabelaPadro"/>
              <w:spacing w:line="276" w:lineRule="auto"/>
              <w:rPr>
                <w:sz w:val="13"/>
                <w:szCs w:val="13"/>
              </w:rPr>
            </w:pPr>
            <w:bookmarkStart w:id="4765" w:name="BBIFD11AF006"/>
            <w:bookmarkEnd w:id="4765"/>
            <w:r w:rsidRPr="000451D8">
              <w:rPr>
                <w:sz w:val="13"/>
                <w:szCs w:val="13"/>
              </w:rPr>
              <w:t>190.858</w:t>
            </w:r>
          </w:p>
        </w:tc>
      </w:tr>
      <w:tr w:rsidR="00827239" w:rsidRPr="000451D8" w:rsidTr="000451D8">
        <w:trPr>
          <w:cantSplit/>
        </w:trPr>
        <w:tc>
          <w:tcPr>
            <w:tcW w:w="4678" w:type="dxa"/>
            <w:tcBorders>
              <w:bottom w:val="single" w:sz="4" w:space="0" w:color="CCCCCC"/>
            </w:tcBorders>
            <w:shd w:val="clear" w:color="auto" w:fill="E6E6E6"/>
            <w:vAlign w:val="center"/>
          </w:tcPr>
          <w:p w:rsidR="00827239" w:rsidRPr="000451D8" w:rsidRDefault="00827239" w:rsidP="00C8300C">
            <w:pPr>
              <w:pStyle w:val="070-TabelaPadro"/>
              <w:spacing w:line="276" w:lineRule="auto"/>
              <w:jc w:val="left"/>
              <w:rPr>
                <w:b/>
                <w:sz w:val="13"/>
                <w:szCs w:val="13"/>
              </w:rPr>
            </w:pPr>
            <w:bookmarkStart w:id="4766" w:name="BBIFD1100007" w:colFirst="0" w:colLast="0"/>
            <w:bookmarkEnd w:id="4761"/>
            <w:r w:rsidRPr="000451D8">
              <w:rPr>
                <w:b/>
                <w:sz w:val="13"/>
                <w:szCs w:val="13"/>
              </w:rPr>
              <w:t>Total</w:t>
            </w:r>
          </w:p>
        </w:tc>
        <w:tc>
          <w:tcPr>
            <w:tcW w:w="1268" w:type="dxa"/>
            <w:tcBorders>
              <w:bottom w:val="single" w:sz="4" w:space="0" w:color="CCCCCC"/>
            </w:tcBorders>
            <w:shd w:val="clear" w:color="auto" w:fill="E6E6E6"/>
            <w:vAlign w:val="center"/>
          </w:tcPr>
          <w:p w:rsidR="00827239" w:rsidRPr="000451D8" w:rsidRDefault="00827239" w:rsidP="00C8300C">
            <w:pPr>
              <w:pStyle w:val="070-TabelaPadro"/>
              <w:spacing w:line="276" w:lineRule="auto"/>
              <w:rPr>
                <w:b/>
                <w:sz w:val="13"/>
                <w:szCs w:val="13"/>
              </w:rPr>
            </w:pPr>
            <w:bookmarkStart w:id="4767" w:name="BBIFD11AA007"/>
            <w:bookmarkEnd w:id="4767"/>
            <w:r w:rsidRPr="000451D8">
              <w:rPr>
                <w:b/>
                <w:sz w:val="13"/>
                <w:szCs w:val="13"/>
              </w:rPr>
              <w:t>3.837.577</w:t>
            </w:r>
          </w:p>
        </w:tc>
        <w:tc>
          <w:tcPr>
            <w:tcW w:w="1268" w:type="dxa"/>
            <w:tcBorders>
              <w:bottom w:val="single" w:sz="4" w:space="0" w:color="CCCCCC"/>
            </w:tcBorders>
            <w:shd w:val="clear" w:color="auto" w:fill="E6E6E6"/>
            <w:vAlign w:val="center"/>
          </w:tcPr>
          <w:p w:rsidR="00827239" w:rsidRPr="000451D8" w:rsidRDefault="00827239" w:rsidP="00C8300C">
            <w:pPr>
              <w:pStyle w:val="070-TabelaPadro"/>
              <w:spacing w:line="276" w:lineRule="auto"/>
              <w:rPr>
                <w:b/>
                <w:sz w:val="13"/>
                <w:szCs w:val="13"/>
              </w:rPr>
            </w:pPr>
            <w:bookmarkStart w:id="4768" w:name="BBIFD11AC007"/>
            <w:bookmarkEnd w:id="4768"/>
            <w:r w:rsidRPr="000451D8">
              <w:rPr>
                <w:b/>
                <w:sz w:val="13"/>
                <w:szCs w:val="13"/>
              </w:rPr>
              <w:t>(167.027)</w:t>
            </w:r>
          </w:p>
        </w:tc>
        <w:tc>
          <w:tcPr>
            <w:tcW w:w="1269" w:type="dxa"/>
            <w:gridSpan w:val="2"/>
            <w:tcBorders>
              <w:bottom w:val="single" w:sz="4" w:space="0" w:color="CCCCCC"/>
            </w:tcBorders>
            <w:shd w:val="clear" w:color="auto" w:fill="E6E6E6"/>
            <w:vAlign w:val="center"/>
          </w:tcPr>
          <w:p w:rsidR="00827239" w:rsidRPr="000451D8" w:rsidRDefault="00827239" w:rsidP="00C8300C">
            <w:pPr>
              <w:pStyle w:val="070-TabelaPadro"/>
              <w:spacing w:line="276" w:lineRule="auto"/>
              <w:rPr>
                <w:b/>
                <w:sz w:val="13"/>
                <w:szCs w:val="13"/>
              </w:rPr>
            </w:pPr>
            <w:bookmarkStart w:id="4769" w:name="BBIFD11AD007"/>
            <w:bookmarkEnd w:id="4769"/>
            <w:r w:rsidRPr="000451D8">
              <w:rPr>
                <w:b/>
                <w:sz w:val="13"/>
                <w:szCs w:val="13"/>
              </w:rPr>
              <w:t>3.964.127</w:t>
            </w:r>
          </w:p>
        </w:tc>
        <w:tc>
          <w:tcPr>
            <w:tcW w:w="1293" w:type="dxa"/>
            <w:tcBorders>
              <w:bottom w:val="single" w:sz="4" w:space="0" w:color="CCCCCC"/>
            </w:tcBorders>
            <w:shd w:val="clear" w:color="auto" w:fill="E6E6E6"/>
            <w:vAlign w:val="center"/>
          </w:tcPr>
          <w:p w:rsidR="00827239" w:rsidRPr="000451D8" w:rsidRDefault="00827239" w:rsidP="00C8300C">
            <w:pPr>
              <w:pStyle w:val="070-TabelaPadro"/>
              <w:spacing w:line="276" w:lineRule="auto"/>
              <w:rPr>
                <w:b/>
                <w:sz w:val="13"/>
                <w:szCs w:val="13"/>
              </w:rPr>
            </w:pPr>
            <w:bookmarkStart w:id="4770" w:name="BBIFD11AF007"/>
            <w:bookmarkEnd w:id="4770"/>
            <w:r w:rsidRPr="000451D8">
              <w:rPr>
                <w:b/>
                <w:sz w:val="13"/>
                <w:szCs w:val="13"/>
              </w:rPr>
              <w:t>(58.565)</w:t>
            </w:r>
          </w:p>
        </w:tc>
      </w:tr>
      <w:bookmarkEnd w:id="4740"/>
      <w:bookmarkEnd w:id="4766"/>
    </w:tbl>
    <w:p w:rsidR="00827239" w:rsidRDefault="00827239" w:rsidP="00536951">
      <w:pPr>
        <w:pStyle w:val="072-Rodapdatabela"/>
        <w:ind w:left="0" w:firstLine="0"/>
      </w:pPr>
    </w:p>
    <w:p w:rsidR="00827239" w:rsidRDefault="00827239" w:rsidP="002B3E80">
      <w:pPr>
        <w:pStyle w:val="050-TextoPadro"/>
        <w:keepNext w:val="0"/>
        <w:keepLines w:val="0"/>
      </w:pPr>
    </w:p>
    <w:p w:rsidR="00827239" w:rsidRDefault="00F91E6B" w:rsidP="00827239">
      <w:pPr>
        <w:pStyle w:val="020-TtulodeDocumento"/>
        <w:numPr>
          <w:ilvl w:val="1"/>
          <w:numId w:val="24"/>
        </w:numPr>
      </w:pPr>
      <w:bookmarkStart w:id="4771" w:name="BBOPC_Titulo"/>
      <w:r>
        <w:t xml:space="preserve"> </w:t>
      </w:r>
      <w:bookmarkStart w:id="4772" w:name="_Toc47374795"/>
      <w:r>
        <w:t>-</w:t>
      </w:r>
      <w:r w:rsidR="00827239">
        <w:t xml:space="preserve"> </w:t>
      </w:r>
      <w:bookmarkEnd w:id="4771"/>
      <w:r w:rsidR="00827239">
        <w:t>CARTEIRA DE CRÉDITO</w:t>
      </w:r>
      <w:bookmarkEnd w:id="4772"/>
    </w:p>
    <w:p w:rsidR="00827239" w:rsidRPr="007A038A" w:rsidRDefault="00827239" w:rsidP="00827239">
      <w:pPr>
        <w:pStyle w:val="030-SubttulodeDocumento"/>
        <w:numPr>
          <w:ilvl w:val="2"/>
          <w:numId w:val="24"/>
        </w:numPr>
      </w:pPr>
      <w:bookmarkStart w:id="4773" w:name="BBOPC01_Titulo"/>
      <w:r w:rsidRPr="007A038A">
        <w:t>) Carteira</w:t>
      </w:r>
      <w:r w:rsidR="00F011C7">
        <w:t xml:space="preserve"> de C</w:t>
      </w:r>
      <w:r>
        <w:t>rédito</w:t>
      </w:r>
      <w:r w:rsidRPr="007A038A">
        <w:t xml:space="preserve"> por Modalidade</w:t>
      </w:r>
      <w:bookmarkEnd w:id="4773"/>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1 - Carteira por Modalidade"/>
        <w:tblDescription w:val="PubliCon - Sistema de Gerenciamento do Documentos Contábeis para Publicação&#10;&#10;Última atualização do mapa do quadro em: "/>
      </w:tblPr>
      <w:tblGrid>
        <w:gridCol w:w="4673"/>
        <w:gridCol w:w="1282"/>
        <w:gridCol w:w="1270"/>
        <w:gridCol w:w="1294"/>
        <w:gridCol w:w="1233"/>
      </w:tblGrid>
      <w:tr w:rsidR="00827239" w:rsidRPr="00634804" w:rsidTr="000451D8">
        <w:trPr>
          <w:cantSplit/>
          <w:tblHeader/>
        </w:trPr>
        <w:tc>
          <w:tcPr>
            <w:tcW w:w="4673" w:type="dxa"/>
            <w:vMerge w:val="restart"/>
            <w:shd w:val="solid" w:color="C3D7F0" w:fill="auto"/>
            <w:vAlign w:val="center"/>
          </w:tcPr>
          <w:p w:rsidR="00827239" w:rsidRPr="00634804" w:rsidRDefault="00827239" w:rsidP="00910F25">
            <w:pPr>
              <w:pStyle w:val="070-TabelaPadro"/>
              <w:jc w:val="center"/>
              <w:rPr>
                <w:b/>
              </w:rPr>
            </w:pPr>
            <w:bookmarkStart w:id="4774" w:name="BBOPC01"/>
          </w:p>
        </w:tc>
        <w:tc>
          <w:tcPr>
            <w:tcW w:w="2552" w:type="dxa"/>
            <w:gridSpan w:val="2"/>
            <w:tcBorders>
              <w:bottom w:val="single" w:sz="4" w:space="0" w:color="FFFFFF" w:themeColor="background1"/>
            </w:tcBorders>
            <w:shd w:val="solid" w:color="C3D7F0" w:fill="auto"/>
            <w:vAlign w:val="center"/>
          </w:tcPr>
          <w:p w:rsidR="00827239" w:rsidRPr="00634804" w:rsidRDefault="00827239" w:rsidP="00910F25">
            <w:pPr>
              <w:pStyle w:val="070-TabelaPadro"/>
              <w:jc w:val="center"/>
              <w:rPr>
                <w:b/>
              </w:rPr>
            </w:pPr>
            <w:r>
              <w:rPr>
                <w:b/>
              </w:rPr>
              <w:t>BB Banco Múltiplo</w:t>
            </w:r>
          </w:p>
        </w:tc>
        <w:tc>
          <w:tcPr>
            <w:tcW w:w="2527" w:type="dxa"/>
            <w:gridSpan w:val="2"/>
            <w:tcBorders>
              <w:bottom w:val="single" w:sz="4" w:space="0" w:color="FFFFFF" w:themeColor="background1"/>
            </w:tcBorders>
            <w:shd w:val="solid" w:color="C3D7F0" w:fill="auto"/>
            <w:vAlign w:val="center"/>
          </w:tcPr>
          <w:p w:rsidR="00827239" w:rsidRPr="00634804" w:rsidRDefault="00827239" w:rsidP="00910F25">
            <w:pPr>
              <w:pStyle w:val="070-TabelaPadro"/>
              <w:jc w:val="center"/>
              <w:rPr>
                <w:b/>
              </w:rPr>
            </w:pPr>
            <w:r>
              <w:rPr>
                <w:b/>
              </w:rPr>
              <w:t>BB Consolidado</w:t>
            </w:r>
          </w:p>
        </w:tc>
      </w:tr>
      <w:tr w:rsidR="00827239" w:rsidRPr="00634804" w:rsidTr="000451D8">
        <w:trPr>
          <w:cantSplit/>
          <w:tblHeader/>
        </w:trPr>
        <w:tc>
          <w:tcPr>
            <w:tcW w:w="4673" w:type="dxa"/>
            <w:vMerge/>
            <w:tcBorders>
              <w:bottom w:val="single" w:sz="4" w:space="0" w:color="FFFFFF" w:themeColor="background1"/>
            </w:tcBorders>
            <w:shd w:val="solid" w:color="C3D7F0" w:fill="auto"/>
            <w:vAlign w:val="center"/>
          </w:tcPr>
          <w:p w:rsidR="00827239" w:rsidRPr="00634804" w:rsidRDefault="00827239" w:rsidP="00910F25">
            <w:pPr>
              <w:pStyle w:val="070-TabelaPadro"/>
              <w:jc w:val="center"/>
              <w:rPr>
                <w:b/>
              </w:rPr>
            </w:pPr>
          </w:p>
        </w:tc>
        <w:tc>
          <w:tcPr>
            <w:tcW w:w="1282" w:type="dxa"/>
            <w:tcBorders>
              <w:bottom w:val="single" w:sz="4" w:space="0" w:color="FFFFFF" w:themeColor="background1"/>
            </w:tcBorders>
            <w:shd w:val="solid" w:color="C3D7F0" w:fill="auto"/>
            <w:vAlign w:val="center"/>
          </w:tcPr>
          <w:p w:rsidR="00827239" w:rsidRPr="00634804" w:rsidRDefault="00827239" w:rsidP="00910F25">
            <w:pPr>
              <w:pStyle w:val="070-TabelaPadro"/>
              <w:jc w:val="center"/>
              <w:rPr>
                <w:b/>
              </w:rPr>
            </w:pPr>
            <w:r>
              <w:rPr>
                <w:b/>
              </w:rPr>
              <w:t>30.06.2020</w:t>
            </w:r>
          </w:p>
        </w:tc>
        <w:tc>
          <w:tcPr>
            <w:tcW w:w="1270" w:type="dxa"/>
            <w:tcBorders>
              <w:bottom w:val="single" w:sz="4" w:space="0" w:color="FFFFFF" w:themeColor="background1"/>
            </w:tcBorders>
            <w:shd w:val="solid" w:color="C3D7F0" w:fill="auto"/>
            <w:vAlign w:val="center"/>
          </w:tcPr>
          <w:p w:rsidR="00827239" w:rsidRPr="00634804" w:rsidRDefault="00827239" w:rsidP="00910F25">
            <w:pPr>
              <w:pStyle w:val="070-TabelaPadro"/>
              <w:jc w:val="center"/>
              <w:rPr>
                <w:b/>
              </w:rPr>
            </w:pPr>
            <w:r>
              <w:rPr>
                <w:b/>
              </w:rPr>
              <w:t>31.12.2019</w:t>
            </w:r>
          </w:p>
        </w:tc>
        <w:tc>
          <w:tcPr>
            <w:tcW w:w="1294" w:type="dxa"/>
            <w:tcBorders>
              <w:bottom w:val="single" w:sz="4" w:space="0" w:color="FFFFFF" w:themeColor="background1"/>
            </w:tcBorders>
            <w:shd w:val="solid" w:color="C3D7F0" w:fill="auto"/>
            <w:vAlign w:val="center"/>
          </w:tcPr>
          <w:p w:rsidR="00827239" w:rsidRPr="00634804" w:rsidRDefault="00827239" w:rsidP="00910F25">
            <w:pPr>
              <w:pStyle w:val="070-TabelaPadro"/>
              <w:jc w:val="center"/>
              <w:rPr>
                <w:b/>
              </w:rPr>
            </w:pPr>
            <w:r>
              <w:rPr>
                <w:b/>
              </w:rPr>
              <w:t>30.06.2020</w:t>
            </w:r>
          </w:p>
        </w:tc>
        <w:tc>
          <w:tcPr>
            <w:tcW w:w="1233" w:type="dxa"/>
            <w:tcBorders>
              <w:bottom w:val="single" w:sz="4" w:space="0" w:color="FFFFFF" w:themeColor="background1"/>
            </w:tcBorders>
            <w:shd w:val="solid" w:color="C3D7F0" w:fill="auto"/>
            <w:vAlign w:val="center"/>
          </w:tcPr>
          <w:p w:rsidR="00827239" w:rsidRPr="00634804" w:rsidRDefault="00827239" w:rsidP="00910F25">
            <w:pPr>
              <w:pStyle w:val="070-TabelaPadro"/>
              <w:jc w:val="center"/>
              <w:rPr>
                <w:b/>
              </w:rPr>
            </w:pPr>
            <w:r>
              <w:rPr>
                <w:b/>
              </w:rPr>
              <w:t>31.12.2019</w:t>
            </w:r>
          </w:p>
        </w:tc>
      </w:tr>
      <w:tr w:rsidR="00827239" w:rsidRPr="00634804" w:rsidTr="000451D8">
        <w:trPr>
          <w:cantSplit/>
        </w:trPr>
        <w:tc>
          <w:tcPr>
            <w:tcW w:w="467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jc w:val="left"/>
              <w:rPr>
                <w:b/>
              </w:rPr>
            </w:pPr>
            <w:bookmarkStart w:id="4775" w:name="BBOPC0100001" w:colFirst="0" w:colLast="0"/>
            <w:r>
              <w:rPr>
                <w:b/>
              </w:rPr>
              <w:t>Operações de Crédito</w:t>
            </w:r>
          </w:p>
        </w:tc>
        <w:tc>
          <w:tcPr>
            <w:tcW w:w="1282"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776" w:name="BBOPC01AA001"/>
            <w:bookmarkEnd w:id="4776"/>
            <w:r>
              <w:rPr>
                <w:b/>
              </w:rPr>
              <w:t>592.744.272</w:t>
            </w:r>
          </w:p>
        </w:tc>
        <w:tc>
          <w:tcPr>
            <w:tcW w:w="1270"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777" w:name="BBOPC01AB001"/>
            <w:bookmarkEnd w:id="4777"/>
            <w:r>
              <w:rPr>
                <w:b/>
              </w:rPr>
              <w:t>557.348.266</w:t>
            </w:r>
          </w:p>
        </w:tc>
        <w:tc>
          <w:tcPr>
            <w:tcW w:w="1294"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778" w:name="BBOPC01AD001"/>
            <w:bookmarkEnd w:id="4778"/>
            <w:r>
              <w:rPr>
                <w:b/>
              </w:rPr>
              <w:t>604.780.422</w:t>
            </w:r>
          </w:p>
        </w:tc>
        <w:tc>
          <w:tcPr>
            <w:tcW w:w="123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779" w:name="BBOPC01AE001"/>
            <w:bookmarkEnd w:id="4779"/>
            <w:r>
              <w:rPr>
                <w:b/>
              </w:rPr>
              <w:t>566.632.869</w:t>
            </w:r>
          </w:p>
        </w:tc>
      </w:tr>
      <w:tr w:rsidR="00827239" w:rsidRPr="00634804" w:rsidTr="000451D8">
        <w:trPr>
          <w:cantSplit/>
        </w:trPr>
        <w:tc>
          <w:tcPr>
            <w:tcW w:w="467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ind w:left="60"/>
              <w:jc w:val="left"/>
            </w:pPr>
            <w:bookmarkStart w:id="4780" w:name="BBOPC0100002" w:colFirst="0" w:colLast="0"/>
            <w:bookmarkEnd w:id="4775"/>
            <w:r>
              <w:t>Empréstimos e direitos creditórios descontados</w:t>
            </w:r>
          </w:p>
        </w:tc>
        <w:tc>
          <w:tcPr>
            <w:tcW w:w="1282"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781" w:name="BBOPC01AA002"/>
            <w:bookmarkEnd w:id="4781"/>
            <w:r>
              <w:t>227.586.854</w:t>
            </w:r>
          </w:p>
        </w:tc>
        <w:tc>
          <w:tcPr>
            <w:tcW w:w="1270"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782" w:name="BBOPC01AB002"/>
            <w:bookmarkEnd w:id="4782"/>
            <w:r>
              <w:t>207.510.278</w:t>
            </w:r>
          </w:p>
        </w:tc>
        <w:tc>
          <w:tcPr>
            <w:tcW w:w="1294"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783" w:name="BBOPC01AD002"/>
            <w:bookmarkEnd w:id="4783"/>
            <w:r>
              <w:t>236.097.206</w:t>
            </w:r>
          </w:p>
        </w:tc>
        <w:tc>
          <w:tcPr>
            <w:tcW w:w="123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784" w:name="BBOPC01AE002"/>
            <w:bookmarkEnd w:id="4784"/>
            <w:r>
              <w:t>214.293.911</w:t>
            </w:r>
          </w:p>
        </w:tc>
      </w:tr>
      <w:tr w:rsidR="00827239" w:rsidRPr="00634804" w:rsidTr="000451D8">
        <w:trPr>
          <w:cantSplit/>
        </w:trPr>
        <w:tc>
          <w:tcPr>
            <w:tcW w:w="467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ind w:left="60"/>
              <w:jc w:val="left"/>
            </w:pPr>
            <w:bookmarkStart w:id="4785" w:name="BBOPC0100003" w:colFirst="0" w:colLast="0"/>
            <w:bookmarkEnd w:id="4780"/>
            <w:r>
              <w:t>Financiamentos</w:t>
            </w:r>
          </w:p>
        </w:tc>
        <w:tc>
          <w:tcPr>
            <w:tcW w:w="1282"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786" w:name="BBOPC01AA003"/>
            <w:bookmarkEnd w:id="4786"/>
            <w:r>
              <w:t>141.316.041</w:t>
            </w:r>
          </w:p>
        </w:tc>
        <w:tc>
          <w:tcPr>
            <w:tcW w:w="1270"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787" w:name="BBOPC01AB003"/>
            <w:bookmarkEnd w:id="4787"/>
            <w:r>
              <w:t>127.457.654</w:t>
            </w:r>
          </w:p>
        </w:tc>
        <w:tc>
          <w:tcPr>
            <w:tcW w:w="1294"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788" w:name="BBOPC01AD003"/>
            <w:bookmarkEnd w:id="4788"/>
            <w:r>
              <w:t>142.005.910</w:t>
            </w:r>
          </w:p>
        </w:tc>
        <w:tc>
          <w:tcPr>
            <w:tcW w:w="123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789" w:name="BBOPC01AE003"/>
            <w:bookmarkEnd w:id="4789"/>
            <w:r>
              <w:t>127.931.373</w:t>
            </w:r>
          </w:p>
        </w:tc>
      </w:tr>
      <w:tr w:rsidR="00827239" w:rsidRPr="00634804" w:rsidTr="000451D8">
        <w:trPr>
          <w:cantSplit/>
        </w:trPr>
        <w:tc>
          <w:tcPr>
            <w:tcW w:w="467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ind w:left="60"/>
              <w:jc w:val="left"/>
            </w:pPr>
            <w:bookmarkStart w:id="4790" w:name="BBOPC0100004" w:colFirst="0" w:colLast="0"/>
            <w:bookmarkEnd w:id="4785"/>
            <w:r>
              <w:t>Financiamentos rurais</w:t>
            </w:r>
          </w:p>
        </w:tc>
        <w:tc>
          <w:tcPr>
            <w:tcW w:w="1282"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791" w:name="BBOPC01AA004"/>
            <w:bookmarkEnd w:id="4791"/>
            <w:r>
              <w:t>173.400.698</w:t>
            </w:r>
          </w:p>
        </w:tc>
        <w:tc>
          <w:tcPr>
            <w:tcW w:w="1270"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792" w:name="BBOPC01AB004"/>
            <w:bookmarkEnd w:id="4792"/>
            <w:r>
              <w:t>169.651.248</w:t>
            </w:r>
          </w:p>
        </w:tc>
        <w:tc>
          <w:tcPr>
            <w:tcW w:w="1294"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793" w:name="BBOPC01AD004"/>
            <w:bookmarkEnd w:id="4793"/>
            <w:r>
              <w:t>173.400.698</w:t>
            </w:r>
          </w:p>
        </w:tc>
        <w:tc>
          <w:tcPr>
            <w:tcW w:w="123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794" w:name="BBOPC01AE004"/>
            <w:bookmarkEnd w:id="4794"/>
            <w:r>
              <w:t>169.651.248</w:t>
            </w:r>
          </w:p>
        </w:tc>
      </w:tr>
      <w:tr w:rsidR="00827239" w:rsidRPr="00634804" w:rsidTr="000451D8">
        <w:trPr>
          <w:cantSplit/>
        </w:trPr>
        <w:tc>
          <w:tcPr>
            <w:tcW w:w="467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ind w:left="60"/>
              <w:jc w:val="left"/>
            </w:pPr>
            <w:bookmarkStart w:id="4795" w:name="BBOPC0100005" w:colFirst="0" w:colLast="0"/>
            <w:bookmarkEnd w:id="4790"/>
            <w:r>
              <w:t>Financiamentos imobiliários</w:t>
            </w:r>
          </w:p>
        </w:tc>
        <w:tc>
          <w:tcPr>
            <w:tcW w:w="1282"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796" w:name="BBOPC01AA005"/>
            <w:bookmarkEnd w:id="4796"/>
            <w:r>
              <w:t>50.145.770</w:t>
            </w:r>
          </w:p>
        </w:tc>
        <w:tc>
          <w:tcPr>
            <w:tcW w:w="1270"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797" w:name="BBOPC01AB005"/>
            <w:bookmarkEnd w:id="4797"/>
            <w:r>
              <w:t>52.398.335</w:t>
            </w:r>
          </w:p>
        </w:tc>
        <w:tc>
          <w:tcPr>
            <w:tcW w:w="1294"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798" w:name="BBOPC01AD005"/>
            <w:bookmarkEnd w:id="4798"/>
            <w:r>
              <w:t>52.981.699</w:t>
            </w:r>
          </w:p>
        </w:tc>
        <w:tc>
          <w:tcPr>
            <w:tcW w:w="123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799" w:name="BBOPC01AE005"/>
            <w:bookmarkEnd w:id="4799"/>
            <w:r>
              <w:t>54.425.586</w:t>
            </w:r>
          </w:p>
        </w:tc>
      </w:tr>
      <w:bookmarkEnd w:id="4795"/>
      <w:tr w:rsidR="00827239" w:rsidRPr="00634804" w:rsidTr="000451D8">
        <w:trPr>
          <w:cantSplit/>
        </w:trPr>
        <w:tc>
          <w:tcPr>
            <w:tcW w:w="467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ind w:left="60"/>
              <w:jc w:val="left"/>
            </w:pPr>
            <w:r>
              <w:t>Operações de crédito vinculadas a cessão</w:t>
            </w:r>
            <w:bookmarkStart w:id="4800" w:name="BBOPC0100007"/>
            <w:r w:rsidRPr="00634804">
              <w:rPr>
                <w:vertAlign w:val="superscript"/>
              </w:rPr>
              <w:t xml:space="preserve"> (1)</w:t>
            </w:r>
            <w:bookmarkEnd w:id="4800"/>
          </w:p>
        </w:tc>
        <w:tc>
          <w:tcPr>
            <w:tcW w:w="1282"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01" w:name="BBOPC01AA007"/>
            <w:bookmarkEnd w:id="4801"/>
            <w:r>
              <w:t>294.909</w:t>
            </w:r>
          </w:p>
        </w:tc>
        <w:tc>
          <w:tcPr>
            <w:tcW w:w="1270"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02" w:name="BBOPC01AB007"/>
            <w:bookmarkEnd w:id="4802"/>
            <w:r>
              <w:t>330.751</w:t>
            </w:r>
          </w:p>
        </w:tc>
        <w:tc>
          <w:tcPr>
            <w:tcW w:w="1294"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03" w:name="BBOPC01AD007"/>
            <w:bookmarkEnd w:id="4803"/>
            <w:r>
              <w:t>294.909</w:t>
            </w:r>
          </w:p>
        </w:tc>
        <w:tc>
          <w:tcPr>
            <w:tcW w:w="123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04" w:name="BBOPC01AE007"/>
            <w:bookmarkEnd w:id="4804"/>
            <w:r>
              <w:t>330.751</w:t>
            </w:r>
          </w:p>
        </w:tc>
      </w:tr>
      <w:tr w:rsidR="00827239" w:rsidRPr="00634804" w:rsidTr="000451D8">
        <w:trPr>
          <w:cantSplit/>
        </w:trPr>
        <w:tc>
          <w:tcPr>
            <w:tcW w:w="467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jc w:val="left"/>
              <w:rPr>
                <w:b/>
              </w:rPr>
            </w:pPr>
            <w:bookmarkStart w:id="4805" w:name="BBOPC0100008" w:colFirst="0" w:colLast="0"/>
            <w:r>
              <w:rPr>
                <w:b/>
              </w:rPr>
              <w:t>Outros Créditos com Características de Concessão de Crédito</w:t>
            </w:r>
          </w:p>
        </w:tc>
        <w:tc>
          <w:tcPr>
            <w:tcW w:w="1282"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806" w:name="BBOPC01AA008"/>
            <w:bookmarkEnd w:id="4806"/>
            <w:r>
              <w:rPr>
                <w:b/>
              </w:rPr>
              <w:t>50.983.450</w:t>
            </w:r>
          </w:p>
        </w:tc>
        <w:tc>
          <w:tcPr>
            <w:tcW w:w="1270"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807" w:name="BBOPC01AB008"/>
            <w:bookmarkEnd w:id="4807"/>
            <w:r>
              <w:rPr>
                <w:b/>
              </w:rPr>
              <w:t>53.437.893</w:t>
            </w:r>
          </w:p>
        </w:tc>
        <w:tc>
          <w:tcPr>
            <w:tcW w:w="1294"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808" w:name="BBOPC01AD008"/>
            <w:bookmarkEnd w:id="4808"/>
            <w:r>
              <w:rPr>
                <w:b/>
              </w:rPr>
              <w:t>52.251.834</w:t>
            </w:r>
          </w:p>
        </w:tc>
        <w:tc>
          <w:tcPr>
            <w:tcW w:w="123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809" w:name="BBOPC01AE008"/>
            <w:bookmarkEnd w:id="4809"/>
            <w:r>
              <w:rPr>
                <w:b/>
              </w:rPr>
              <w:t>54.520.375</w:t>
            </w:r>
          </w:p>
        </w:tc>
      </w:tr>
      <w:tr w:rsidR="00827239" w:rsidRPr="00634804" w:rsidTr="000451D8">
        <w:trPr>
          <w:cantSplit/>
        </w:trPr>
        <w:tc>
          <w:tcPr>
            <w:tcW w:w="467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ind w:left="60"/>
              <w:jc w:val="left"/>
            </w:pPr>
            <w:bookmarkStart w:id="4810" w:name="BBOPC0100009" w:colFirst="0" w:colLast="0"/>
            <w:bookmarkEnd w:id="4805"/>
            <w:r>
              <w:t>Operações com cartão de crédito</w:t>
            </w:r>
          </w:p>
        </w:tc>
        <w:tc>
          <w:tcPr>
            <w:tcW w:w="1282"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11" w:name="BBOPC01AA009"/>
            <w:bookmarkEnd w:id="4811"/>
            <w:r>
              <w:t>22.902.909</w:t>
            </w:r>
          </w:p>
        </w:tc>
        <w:tc>
          <w:tcPr>
            <w:tcW w:w="1270"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12" w:name="BBOPC01AB009"/>
            <w:bookmarkEnd w:id="4812"/>
            <w:r>
              <w:t>29.986.587</w:t>
            </w:r>
          </w:p>
        </w:tc>
        <w:tc>
          <w:tcPr>
            <w:tcW w:w="1294"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13" w:name="BBOPC01AD009"/>
            <w:bookmarkEnd w:id="4813"/>
            <w:r>
              <w:t>24.171.293</w:t>
            </w:r>
          </w:p>
        </w:tc>
        <w:tc>
          <w:tcPr>
            <w:tcW w:w="123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14" w:name="BBOPC01AE009"/>
            <w:bookmarkEnd w:id="4814"/>
            <w:r>
              <w:t>31.069.069</w:t>
            </w:r>
          </w:p>
        </w:tc>
      </w:tr>
      <w:bookmarkEnd w:id="4810"/>
      <w:tr w:rsidR="00827239" w:rsidRPr="00634804" w:rsidTr="000451D8">
        <w:trPr>
          <w:cantSplit/>
        </w:trPr>
        <w:tc>
          <w:tcPr>
            <w:tcW w:w="467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ind w:left="60"/>
              <w:jc w:val="left"/>
            </w:pPr>
            <w:r>
              <w:t>Adiantamentos sobre contratos de câmbio (Nota 13.c)</w:t>
            </w:r>
          </w:p>
        </w:tc>
        <w:tc>
          <w:tcPr>
            <w:tcW w:w="1282"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15" w:name="BBOPC01AA010"/>
            <w:bookmarkEnd w:id="4815"/>
            <w:r>
              <w:t>15.649.678</w:t>
            </w:r>
          </w:p>
        </w:tc>
        <w:tc>
          <w:tcPr>
            <w:tcW w:w="1270"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16" w:name="BBOPC01AB010"/>
            <w:bookmarkEnd w:id="4816"/>
            <w:r>
              <w:t>12.205.192</w:t>
            </w:r>
          </w:p>
        </w:tc>
        <w:tc>
          <w:tcPr>
            <w:tcW w:w="1294"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17" w:name="BBOPC01AD010"/>
            <w:bookmarkEnd w:id="4817"/>
            <w:r>
              <w:t>15.649.678</w:t>
            </w:r>
          </w:p>
        </w:tc>
        <w:tc>
          <w:tcPr>
            <w:tcW w:w="123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18" w:name="BBOPC01AE010"/>
            <w:bookmarkEnd w:id="4818"/>
            <w:r>
              <w:t>12.205.192</w:t>
            </w:r>
          </w:p>
        </w:tc>
      </w:tr>
      <w:tr w:rsidR="00827239" w:rsidRPr="00634804" w:rsidTr="000451D8">
        <w:trPr>
          <w:cantSplit/>
        </w:trPr>
        <w:tc>
          <w:tcPr>
            <w:tcW w:w="467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ind w:left="60"/>
              <w:jc w:val="left"/>
            </w:pPr>
            <w:bookmarkStart w:id="4819" w:name="BBOPC0100032" w:colFirst="0" w:colLast="0"/>
            <w:r>
              <w:t>Aquisição de recebíveis</w:t>
            </w:r>
          </w:p>
        </w:tc>
        <w:tc>
          <w:tcPr>
            <w:tcW w:w="1282"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20" w:name="BBOPC01AA032"/>
            <w:bookmarkEnd w:id="4820"/>
            <w:r>
              <w:t>3.599.325</w:t>
            </w:r>
          </w:p>
        </w:tc>
        <w:tc>
          <w:tcPr>
            <w:tcW w:w="1270"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21" w:name="BBOPC01AB032"/>
            <w:bookmarkEnd w:id="4821"/>
            <w:r>
              <w:t>5.737.671</w:t>
            </w:r>
          </w:p>
        </w:tc>
        <w:tc>
          <w:tcPr>
            <w:tcW w:w="1294"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22" w:name="BBOPC01AD032"/>
            <w:bookmarkEnd w:id="4822"/>
            <w:r>
              <w:t>3.599.325</w:t>
            </w:r>
          </w:p>
        </w:tc>
        <w:tc>
          <w:tcPr>
            <w:tcW w:w="123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23" w:name="BBOPC01AE032"/>
            <w:bookmarkEnd w:id="4823"/>
            <w:r>
              <w:t>5.737.671</w:t>
            </w:r>
          </w:p>
        </w:tc>
      </w:tr>
      <w:bookmarkEnd w:id="4819"/>
      <w:tr w:rsidR="00827239" w:rsidRPr="00634804" w:rsidTr="000451D8">
        <w:trPr>
          <w:cantSplit/>
        </w:trPr>
        <w:tc>
          <w:tcPr>
            <w:tcW w:w="467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ind w:left="60"/>
              <w:jc w:val="left"/>
            </w:pPr>
            <w:r>
              <w:t>Outros créditos vinculados a operações adquiridas</w:t>
            </w:r>
            <w:bookmarkStart w:id="4824" w:name="BBOPC0100011"/>
            <w:r w:rsidRPr="00634804">
              <w:rPr>
                <w:vertAlign w:val="superscript"/>
              </w:rPr>
              <w:t xml:space="preserve"> (</w:t>
            </w:r>
            <w:r>
              <w:rPr>
                <w:vertAlign w:val="superscript"/>
              </w:rPr>
              <w:t>2</w:t>
            </w:r>
            <w:r w:rsidRPr="00634804">
              <w:rPr>
                <w:vertAlign w:val="superscript"/>
              </w:rPr>
              <w:t>)</w:t>
            </w:r>
            <w:bookmarkEnd w:id="4824"/>
          </w:p>
        </w:tc>
        <w:tc>
          <w:tcPr>
            <w:tcW w:w="1282"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25" w:name="BBOPC01AA011"/>
            <w:bookmarkEnd w:id="4825"/>
            <w:r>
              <w:t>7.971.486</w:t>
            </w:r>
          </w:p>
        </w:tc>
        <w:tc>
          <w:tcPr>
            <w:tcW w:w="1270"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26" w:name="BBOPC01AB011"/>
            <w:bookmarkEnd w:id="4826"/>
            <w:r>
              <w:t>4.522.612</w:t>
            </w:r>
          </w:p>
        </w:tc>
        <w:tc>
          <w:tcPr>
            <w:tcW w:w="1294"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27" w:name="BBOPC01AD011"/>
            <w:bookmarkEnd w:id="4827"/>
            <w:r>
              <w:t>7.971.486</w:t>
            </w:r>
          </w:p>
        </w:tc>
        <w:tc>
          <w:tcPr>
            <w:tcW w:w="123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28" w:name="BBOPC01AE011"/>
            <w:bookmarkEnd w:id="4828"/>
            <w:r>
              <w:t>4.522.612</w:t>
            </w:r>
          </w:p>
        </w:tc>
      </w:tr>
      <w:tr w:rsidR="00827239" w:rsidRPr="00634804" w:rsidTr="000451D8">
        <w:trPr>
          <w:cantSplit/>
        </w:trPr>
        <w:tc>
          <w:tcPr>
            <w:tcW w:w="467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ind w:left="60"/>
              <w:jc w:val="left"/>
            </w:pPr>
            <w:bookmarkStart w:id="4829" w:name="BBOPC0100012" w:colFirst="0" w:colLast="0"/>
            <w:r>
              <w:t>Avais e fianças honrados</w:t>
            </w:r>
          </w:p>
        </w:tc>
        <w:tc>
          <w:tcPr>
            <w:tcW w:w="1282"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30" w:name="BBOPC01AA012"/>
            <w:bookmarkEnd w:id="4830"/>
            <w:r>
              <w:t>389.944</w:t>
            </w:r>
          </w:p>
        </w:tc>
        <w:tc>
          <w:tcPr>
            <w:tcW w:w="1270"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31" w:name="BBOPC01AB012"/>
            <w:bookmarkEnd w:id="4831"/>
            <w:r>
              <w:t>446.862</w:t>
            </w:r>
          </w:p>
        </w:tc>
        <w:tc>
          <w:tcPr>
            <w:tcW w:w="1294"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32" w:name="BBOPC01AD012"/>
            <w:bookmarkEnd w:id="4832"/>
            <w:r>
              <w:t>389.944</w:t>
            </w:r>
          </w:p>
        </w:tc>
        <w:tc>
          <w:tcPr>
            <w:tcW w:w="123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33" w:name="BBOPC01AE012"/>
            <w:bookmarkEnd w:id="4833"/>
            <w:r>
              <w:t>446.862</w:t>
            </w:r>
          </w:p>
        </w:tc>
      </w:tr>
      <w:tr w:rsidR="00827239" w:rsidRPr="00634804" w:rsidTr="000451D8">
        <w:trPr>
          <w:cantSplit/>
        </w:trPr>
        <w:tc>
          <w:tcPr>
            <w:tcW w:w="467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ind w:left="60"/>
              <w:jc w:val="left"/>
            </w:pPr>
            <w:bookmarkStart w:id="4834" w:name="BBOPC0100013" w:colFirst="0" w:colLast="0"/>
            <w:bookmarkEnd w:id="4829"/>
            <w:r>
              <w:t>Diversos</w:t>
            </w:r>
          </w:p>
        </w:tc>
        <w:tc>
          <w:tcPr>
            <w:tcW w:w="1282"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35" w:name="BBOPC01AA013"/>
            <w:bookmarkEnd w:id="4835"/>
            <w:r>
              <w:t>470.108</w:t>
            </w:r>
          </w:p>
        </w:tc>
        <w:tc>
          <w:tcPr>
            <w:tcW w:w="1270"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36" w:name="BBOPC01AB013"/>
            <w:bookmarkEnd w:id="4836"/>
            <w:r>
              <w:t>538.969</w:t>
            </w:r>
          </w:p>
        </w:tc>
        <w:tc>
          <w:tcPr>
            <w:tcW w:w="1294"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37" w:name="BBOPC01AD013"/>
            <w:bookmarkEnd w:id="4837"/>
            <w:r>
              <w:t>470.108</w:t>
            </w:r>
          </w:p>
        </w:tc>
        <w:tc>
          <w:tcPr>
            <w:tcW w:w="123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38" w:name="BBOPC01AE013"/>
            <w:bookmarkEnd w:id="4838"/>
            <w:r>
              <w:t>538.969</w:t>
            </w:r>
          </w:p>
        </w:tc>
      </w:tr>
      <w:tr w:rsidR="00827239" w:rsidRPr="00634804" w:rsidTr="000451D8">
        <w:trPr>
          <w:cantSplit/>
        </w:trPr>
        <w:tc>
          <w:tcPr>
            <w:tcW w:w="467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jc w:val="left"/>
              <w:rPr>
                <w:b/>
              </w:rPr>
            </w:pPr>
            <w:bookmarkStart w:id="4839" w:name="BBOPC0100014" w:colFirst="0" w:colLast="0"/>
            <w:bookmarkEnd w:id="4834"/>
            <w:r>
              <w:rPr>
                <w:b/>
              </w:rPr>
              <w:t>Operações de Arrendamento Mercantil</w:t>
            </w:r>
          </w:p>
        </w:tc>
        <w:tc>
          <w:tcPr>
            <w:tcW w:w="1282"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rPr>
                <w:b/>
              </w:rPr>
            </w:pPr>
            <w:bookmarkStart w:id="4840" w:name="BBOPC01AA014"/>
            <w:bookmarkEnd w:id="4840"/>
            <w:r>
              <w:rPr>
                <w:b/>
              </w:rPr>
              <w:t>--</w:t>
            </w:r>
          </w:p>
        </w:tc>
        <w:tc>
          <w:tcPr>
            <w:tcW w:w="1270"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rPr>
                <w:b/>
              </w:rPr>
            </w:pPr>
            <w:bookmarkStart w:id="4841" w:name="BBOPC01AB014"/>
            <w:bookmarkEnd w:id="4841"/>
            <w:r>
              <w:rPr>
                <w:b/>
              </w:rPr>
              <w:t>--</w:t>
            </w:r>
          </w:p>
        </w:tc>
        <w:tc>
          <w:tcPr>
            <w:tcW w:w="1294"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rPr>
                <w:b/>
              </w:rPr>
            </w:pPr>
            <w:bookmarkStart w:id="4842" w:name="BBOPC01AD014"/>
            <w:bookmarkEnd w:id="4842"/>
            <w:r>
              <w:rPr>
                <w:b/>
              </w:rPr>
              <w:t>179.883</w:t>
            </w:r>
          </w:p>
        </w:tc>
        <w:tc>
          <w:tcPr>
            <w:tcW w:w="123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rPr>
                <w:b/>
              </w:rPr>
            </w:pPr>
            <w:bookmarkStart w:id="4843" w:name="BBOPC01AE014"/>
            <w:bookmarkEnd w:id="4843"/>
            <w:r>
              <w:rPr>
                <w:b/>
              </w:rPr>
              <w:t>191.311</w:t>
            </w:r>
          </w:p>
        </w:tc>
      </w:tr>
      <w:bookmarkEnd w:id="4839"/>
      <w:tr w:rsidR="00827239" w:rsidRPr="00634804" w:rsidTr="000451D8">
        <w:trPr>
          <w:cantSplit/>
        </w:trPr>
        <w:tc>
          <w:tcPr>
            <w:tcW w:w="467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jc w:val="left"/>
            </w:pPr>
          </w:p>
        </w:tc>
        <w:tc>
          <w:tcPr>
            <w:tcW w:w="1282"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p>
        </w:tc>
        <w:tc>
          <w:tcPr>
            <w:tcW w:w="1270"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p>
        </w:tc>
        <w:tc>
          <w:tcPr>
            <w:tcW w:w="1294"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p>
        </w:tc>
        <w:tc>
          <w:tcPr>
            <w:tcW w:w="123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p>
        </w:tc>
      </w:tr>
      <w:tr w:rsidR="00827239" w:rsidRPr="00634804" w:rsidTr="000451D8">
        <w:trPr>
          <w:cantSplit/>
        </w:trPr>
        <w:tc>
          <w:tcPr>
            <w:tcW w:w="467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jc w:val="left"/>
              <w:rPr>
                <w:b/>
              </w:rPr>
            </w:pPr>
            <w:bookmarkStart w:id="4844" w:name="BBOPC0100016" w:colFirst="0" w:colLast="0"/>
            <w:r>
              <w:rPr>
                <w:b/>
              </w:rPr>
              <w:t>Total da Carteira de Crédito</w:t>
            </w:r>
          </w:p>
        </w:tc>
        <w:tc>
          <w:tcPr>
            <w:tcW w:w="1282"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rPr>
                <w:b/>
              </w:rPr>
            </w:pPr>
            <w:bookmarkStart w:id="4845" w:name="BBOPC01AA016"/>
            <w:bookmarkEnd w:id="4845"/>
            <w:r>
              <w:rPr>
                <w:b/>
              </w:rPr>
              <w:t>643.727.722</w:t>
            </w:r>
          </w:p>
        </w:tc>
        <w:tc>
          <w:tcPr>
            <w:tcW w:w="1270"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rPr>
                <w:b/>
              </w:rPr>
            </w:pPr>
            <w:bookmarkStart w:id="4846" w:name="BBOPC01AB016"/>
            <w:bookmarkEnd w:id="4846"/>
            <w:r>
              <w:rPr>
                <w:b/>
              </w:rPr>
              <w:t>610.786.159</w:t>
            </w:r>
          </w:p>
        </w:tc>
        <w:tc>
          <w:tcPr>
            <w:tcW w:w="1294"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rPr>
                <w:b/>
              </w:rPr>
            </w:pPr>
            <w:bookmarkStart w:id="4847" w:name="BBOPC01AD016"/>
            <w:bookmarkEnd w:id="4847"/>
            <w:r>
              <w:rPr>
                <w:b/>
              </w:rPr>
              <w:t>657.212.139</w:t>
            </w:r>
          </w:p>
        </w:tc>
        <w:tc>
          <w:tcPr>
            <w:tcW w:w="123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rPr>
                <w:b/>
              </w:rPr>
            </w:pPr>
            <w:bookmarkStart w:id="4848" w:name="BBOPC01AE016"/>
            <w:bookmarkEnd w:id="4848"/>
            <w:r>
              <w:rPr>
                <w:b/>
              </w:rPr>
              <w:t>621.344.555</w:t>
            </w:r>
          </w:p>
        </w:tc>
      </w:tr>
      <w:bookmarkEnd w:id="4844"/>
      <w:tr w:rsidR="00827239" w:rsidRPr="00634804" w:rsidTr="000451D8">
        <w:trPr>
          <w:cantSplit/>
        </w:trPr>
        <w:tc>
          <w:tcPr>
            <w:tcW w:w="467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jc w:val="left"/>
            </w:pPr>
          </w:p>
        </w:tc>
        <w:tc>
          <w:tcPr>
            <w:tcW w:w="1282"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p>
        </w:tc>
        <w:tc>
          <w:tcPr>
            <w:tcW w:w="1270"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p>
        </w:tc>
        <w:tc>
          <w:tcPr>
            <w:tcW w:w="1294"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p>
        </w:tc>
        <w:tc>
          <w:tcPr>
            <w:tcW w:w="123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p>
        </w:tc>
      </w:tr>
      <w:tr w:rsidR="00827239" w:rsidRPr="00634804" w:rsidTr="000451D8">
        <w:trPr>
          <w:cantSplit/>
        </w:trPr>
        <w:tc>
          <w:tcPr>
            <w:tcW w:w="467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jc w:val="left"/>
            </w:pPr>
            <w:bookmarkStart w:id="4849" w:name="BBOPC0100033" w:colFirst="0" w:colLast="0"/>
            <w:r>
              <w:t>Ativo circulante</w:t>
            </w:r>
          </w:p>
        </w:tc>
        <w:tc>
          <w:tcPr>
            <w:tcW w:w="1282"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50" w:name="BBOPC01AA033"/>
            <w:bookmarkEnd w:id="4850"/>
            <w:r>
              <w:t>152.554.346</w:t>
            </w:r>
          </w:p>
        </w:tc>
        <w:tc>
          <w:tcPr>
            <w:tcW w:w="1270"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51" w:name="BBOPC01AB033"/>
            <w:bookmarkEnd w:id="4851"/>
            <w:r>
              <w:t>167.953.102</w:t>
            </w:r>
          </w:p>
        </w:tc>
        <w:tc>
          <w:tcPr>
            <w:tcW w:w="1294"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52" w:name="BBOPC01AD033"/>
            <w:bookmarkEnd w:id="4852"/>
            <w:r>
              <w:t>159.775.408</w:t>
            </w:r>
          </w:p>
        </w:tc>
        <w:tc>
          <w:tcPr>
            <w:tcW w:w="123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53" w:name="BBOPC01AE033"/>
            <w:bookmarkEnd w:id="4853"/>
            <w:r>
              <w:t>174.376.432</w:t>
            </w:r>
          </w:p>
        </w:tc>
      </w:tr>
      <w:tr w:rsidR="00827239" w:rsidRPr="00634804" w:rsidTr="000451D8">
        <w:trPr>
          <w:cantSplit/>
        </w:trPr>
        <w:tc>
          <w:tcPr>
            <w:tcW w:w="467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jc w:val="left"/>
            </w:pPr>
            <w:bookmarkStart w:id="4854" w:name="BBOPC0100034" w:colFirst="0" w:colLast="0"/>
            <w:bookmarkEnd w:id="4849"/>
            <w:r>
              <w:t>Ativo não circulante</w:t>
            </w:r>
          </w:p>
        </w:tc>
        <w:tc>
          <w:tcPr>
            <w:tcW w:w="1282"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55" w:name="BBOPC01AA034"/>
            <w:bookmarkEnd w:id="4855"/>
            <w:r>
              <w:t>491.173.376</w:t>
            </w:r>
          </w:p>
        </w:tc>
        <w:tc>
          <w:tcPr>
            <w:tcW w:w="1270"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56" w:name="BBOPC01AB034"/>
            <w:bookmarkEnd w:id="4856"/>
            <w:r>
              <w:t>442.833.057</w:t>
            </w:r>
          </w:p>
        </w:tc>
        <w:tc>
          <w:tcPr>
            <w:tcW w:w="1294"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57" w:name="BBOPC01AD034"/>
            <w:bookmarkEnd w:id="4857"/>
            <w:r>
              <w:t>497.436.731</w:t>
            </w:r>
          </w:p>
        </w:tc>
        <w:tc>
          <w:tcPr>
            <w:tcW w:w="123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58" w:name="BBOPC01AE034"/>
            <w:bookmarkEnd w:id="4858"/>
            <w:r>
              <w:t>446.968.123</w:t>
            </w:r>
          </w:p>
        </w:tc>
      </w:tr>
      <w:bookmarkEnd w:id="4854"/>
      <w:tr w:rsidR="00827239" w:rsidRPr="00634804" w:rsidTr="000451D8">
        <w:trPr>
          <w:cantSplit/>
        </w:trPr>
        <w:tc>
          <w:tcPr>
            <w:tcW w:w="467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jc w:val="left"/>
            </w:pPr>
          </w:p>
        </w:tc>
        <w:tc>
          <w:tcPr>
            <w:tcW w:w="1282"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p>
        </w:tc>
        <w:tc>
          <w:tcPr>
            <w:tcW w:w="1270"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p>
        </w:tc>
        <w:tc>
          <w:tcPr>
            <w:tcW w:w="1294"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p>
        </w:tc>
        <w:tc>
          <w:tcPr>
            <w:tcW w:w="123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p>
        </w:tc>
      </w:tr>
      <w:tr w:rsidR="00827239" w:rsidRPr="00634804" w:rsidTr="000451D8">
        <w:trPr>
          <w:cantSplit/>
        </w:trPr>
        <w:tc>
          <w:tcPr>
            <w:tcW w:w="467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jc w:val="left"/>
              <w:rPr>
                <w:b/>
              </w:rPr>
            </w:pPr>
            <w:bookmarkStart w:id="4859" w:name="BBOPC0100018" w:colFirst="0" w:colLast="0"/>
            <w:r>
              <w:rPr>
                <w:b/>
              </w:rPr>
              <w:t>Provisões para Perdas Associadas ao Risco de Crédito</w:t>
            </w:r>
          </w:p>
        </w:tc>
        <w:tc>
          <w:tcPr>
            <w:tcW w:w="1282"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860" w:name="BBOPC01AA018"/>
            <w:bookmarkEnd w:id="4860"/>
            <w:r>
              <w:rPr>
                <w:b/>
              </w:rPr>
              <w:t>(41.409.210)</w:t>
            </w:r>
          </w:p>
        </w:tc>
        <w:tc>
          <w:tcPr>
            <w:tcW w:w="1270"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861" w:name="BBOPC01AB018"/>
            <w:bookmarkEnd w:id="4861"/>
            <w:r>
              <w:rPr>
                <w:b/>
              </w:rPr>
              <w:t>(39.592.667)</w:t>
            </w:r>
          </w:p>
        </w:tc>
        <w:tc>
          <w:tcPr>
            <w:tcW w:w="1294"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862" w:name="BBOPC01AD018"/>
            <w:bookmarkEnd w:id="4862"/>
            <w:r>
              <w:rPr>
                <w:b/>
              </w:rPr>
              <w:t>(41.676.660)</w:t>
            </w:r>
          </w:p>
        </w:tc>
        <w:tc>
          <w:tcPr>
            <w:tcW w:w="123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863" w:name="BBOPC01AE018"/>
            <w:bookmarkEnd w:id="4863"/>
            <w:r>
              <w:rPr>
                <w:b/>
              </w:rPr>
              <w:t>(39.799.866)</w:t>
            </w:r>
          </w:p>
        </w:tc>
      </w:tr>
      <w:tr w:rsidR="00827239" w:rsidRPr="00634804" w:rsidTr="000451D8">
        <w:trPr>
          <w:cantSplit/>
        </w:trPr>
        <w:tc>
          <w:tcPr>
            <w:tcW w:w="467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ind w:left="60"/>
              <w:jc w:val="left"/>
            </w:pPr>
            <w:bookmarkStart w:id="4864" w:name="BBOPC0100019" w:colFirst="0" w:colLast="0"/>
            <w:bookmarkEnd w:id="4859"/>
            <w:r>
              <w:t>(Provisão para operações de crédito)</w:t>
            </w:r>
          </w:p>
        </w:tc>
        <w:tc>
          <w:tcPr>
            <w:tcW w:w="1282"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65" w:name="BBOPC01AA019"/>
            <w:bookmarkEnd w:id="4865"/>
            <w:r>
              <w:t>(39.325.385)</w:t>
            </w:r>
          </w:p>
        </w:tc>
        <w:tc>
          <w:tcPr>
            <w:tcW w:w="1270"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66" w:name="BBOPC01AB019"/>
            <w:bookmarkEnd w:id="4866"/>
            <w:r>
              <w:t>(37.560.369)</w:t>
            </w:r>
          </w:p>
        </w:tc>
        <w:tc>
          <w:tcPr>
            <w:tcW w:w="1294"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67" w:name="BBOPC01AD019"/>
            <w:bookmarkEnd w:id="4867"/>
            <w:r>
              <w:t>(39.570.590)</w:t>
            </w:r>
          </w:p>
        </w:tc>
        <w:tc>
          <w:tcPr>
            <w:tcW w:w="123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68" w:name="BBOPC01AE019"/>
            <w:bookmarkEnd w:id="4868"/>
            <w:r>
              <w:t>(37.751.311)</w:t>
            </w:r>
          </w:p>
        </w:tc>
      </w:tr>
      <w:bookmarkEnd w:id="4864"/>
      <w:tr w:rsidR="00827239" w:rsidRPr="00634804" w:rsidTr="000451D8">
        <w:trPr>
          <w:cantSplit/>
        </w:trPr>
        <w:tc>
          <w:tcPr>
            <w:tcW w:w="467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ind w:left="60"/>
              <w:jc w:val="left"/>
            </w:pPr>
            <w:r>
              <w:t>(Provisão para outros créditos com características de concessão de crédito)</w:t>
            </w:r>
          </w:p>
        </w:tc>
        <w:tc>
          <w:tcPr>
            <w:tcW w:w="1282"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69" w:name="BBOPC01AA020"/>
            <w:bookmarkEnd w:id="4869"/>
            <w:r>
              <w:t>(2.083.825)</w:t>
            </w:r>
          </w:p>
        </w:tc>
        <w:tc>
          <w:tcPr>
            <w:tcW w:w="1270"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70" w:name="BBOPC01AB020"/>
            <w:bookmarkEnd w:id="4870"/>
            <w:r>
              <w:t>(2.032.298)</w:t>
            </w:r>
          </w:p>
        </w:tc>
        <w:tc>
          <w:tcPr>
            <w:tcW w:w="1294"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71" w:name="BBOPC01AD020"/>
            <w:bookmarkEnd w:id="4871"/>
            <w:r>
              <w:t>(2.102.828)</w:t>
            </w:r>
          </w:p>
        </w:tc>
        <w:tc>
          <w:tcPr>
            <w:tcW w:w="123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72" w:name="BBOPC01AE020"/>
            <w:bookmarkEnd w:id="4872"/>
            <w:r>
              <w:t>(2.044.773)</w:t>
            </w:r>
          </w:p>
        </w:tc>
      </w:tr>
      <w:tr w:rsidR="00827239" w:rsidRPr="00634804" w:rsidTr="000451D8">
        <w:trPr>
          <w:cantSplit/>
        </w:trPr>
        <w:tc>
          <w:tcPr>
            <w:tcW w:w="467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ind w:left="60"/>
              <w:jc w:val="left"/>
            </w:pPr>
            <w:bookmarkStart w:id="4873" w:name="BBOPC0100021" w:colFirst="0" w:colLast="0"/>
            <w:r>
              <w:t>(Provisão para arrendamento mercantil)</w:t>
            </w:r>
          </w:p>
        </w:tc>
        <w:tc>
          <w:tcPr>
            <w:tcW w:w="1282"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74" w:name="BBOPC01AA021"/>
            <w:bookmarkEnd w:id="4874"/>
            <w:r>
              <w:t>--</w:t>
            </w:r>
          </w:p>
        </w:tc>
        <w:tc>
          <w:tcPr>
            <w:tcW w:w="1270"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75" w:name="BBOPC01AB021"/>
            <w:bookmarkEnd w:id="4875"/>
            <w:r>
              <w:t>--</w:t>
            </w:r>
          </w:p>
        </w:tc>
        <w:tc>
          <w:tcPr>
            <w:tcW w:w="1294"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76" w:name="BBOPC01AD021"/>
            <w:bookmarkEnd w:id="4876"/>
            <w:r>
              <w:t>(3.242)</w:t>
            </w:r>
          </w:p>
        </w:tc>
        <w:tc>
          <w:tcPr>
            <w:tcW w:w="123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77" w:name="BBOPC01AE021"/>
            <w:bookmarkEnd w:id="4877"/>
            <w:r>
              <w:t>(3.782)</w:t>
            </w:r>
          </w:p>
        </w:tc>
      </w:tr>
      <w:bookmarkEnd w:id="4873"/>
      <w:tr w:rsidR="00827239" w:rsidRPr="00634804" w:rsidTr="000451D8">
        <w:trPr>
          <w:cantSplit/>
        </w:trPr>
        <w:tc>
          <w:tcPr>
            <w:tcW w:w="467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jc w:val="left"/>
            </w:pPr>
          </w:p>
        </w:tc>
        <w:tc>
          <w:tcPr>
            <w:tcW w:w="1282"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p>
        </w:tc>
        <w:tc>
          <w:tcPr>
            <w:tcW w:w="1270"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p>
        </w:tc>
        <w:tc>
          <w:tcPr>
            <w:tcW w:w="1294"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p>
        </w:tc>
        <w:tc>
          <w:tcPr>
            <w:tcW w:w="123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p>
        </w:tc>
      </w:tr>
      <w:tr w:rsidR="00827239" w:rsidRPr="00634804" w:rsidTr="000451D8">
        <w:trPr>
          <w:cantSplit/>
        </w:trPr>
        <w:tc>
          <w:tcPr>
            <w:tcW w:w="4673" w:type="dxa"/>
            <w:tcBorders>
              <w:bottom w:val="single" w:sz="4" w:space="0" w:color="CCCCCC"/>
            </w:tcBorders>
            <w:shd w:val="solid" w:color="E6E6E6" w:fill="auto"/>
            <w:vAlign w:val="center"/>
          </w:tcPr>
          <w:p w:rsidR="00827239" w:rsidRPr="00634804" w:rsidRDefault="00827239" w:rsidP="00C8300C">
            <w:pPr>
              <w:pStyle w:val="070-TabelaPadro"/>
              <w:spacing w:line="276" w:lineRule="auto"/>
              <w:jc w:val="left"/>
              <w:rPr>
                <w:b/>
              </w:rPr>
            </w:pPr>
            <w:bookmarkStart w:id="4878" w:name="BBOPC0100023" w:colFirst="0" w:colLast="0"/>
            <w:r>
              <w:rPr>
                <w:b/>
              </w:rPr>
              <w:t>Total da Carteira de Crédito Líquido de Provisões</w:t>
            </w:r>
          </w:p>
        </w:tc>
        <w:tc>
          <w:tcPr>
            <w:tcW w:w="1282" w:type="dxa"/>
            <w:tcBorders>
              <w:bottom w:val="single" w:sz="4" w:space="0" w:color="CCCCCC"/>
            </w:tcBorders>
            <w:shd w:val="solid" w:color="E6E6E6" w:fill="auto"/>
            <w:vAlign w:val="center"/>
          </w:tcPr>
          <w:p w:rsidR="00827239" w:rsidRPr="00634804" w:rsidRDefault="00827239" w:rsidP="00C8300C">
            <w:pPr>
              <w:pStyle w:val="070-TabelaPadro"/>
              <w:spacing w:line="276" w:lineRule="auto"/>
              <w:rPr>
                <w:b/>
              </w:rPr>
            </w:pPr>
            <w:bookmarkStart w:id="4879" w:name="BBOPC01AA023"/>
            <w:bookmarkEnd w:id="4879"/>
            <w:r>
              <w:rPr>
                <w:b/>
              </w:rPr>
              <w:t>602.318.512</w:t>
            </w:r>
          </w:p>
        </w:tc>
        <w:tc>
          <w:tcPr>
            <w:tcW w:w="1270" w:type="dxa"/>
            <w:tcBorders>
              <w:bottom w:val="single" w:sz="4" w:space="0" w:color="CCCCCC"/>
            </w:tcBorders>
            <w:shd w:val="solid" w:color="E6E6E6" w:fill="auto"/>
            <w:vAlign w:val="center"/>
          </w:tcPr>
          <w:p w:rsidR="00827239" w:rsidRPr="00634804" w:rsidRDefault="00827239" w:rsidP="00C8300C">
            <w:pPr>
              <w:pStyle w:val="070-TabelaPadro"/>
              <w:spacing w:line="276" w:lineRule="auto"/>
              <w:rPr>
                <w:b/>
              </w:rPr>
            </w:pPr>
            <w:bookmarkStart w:id="4880" w:name="BBOPC01AB023"/>
            <w:bookmarkEnd w:id="4880"/>
            <w:r>
              <w:rPr>
                <w:b/>
              </w:rPr>
              <w:t>571.193.492</w:t>
            </w:r>
          </w:p>
        </w:tc>
        <w:tc>
          <w:tcPr>
            <w:tcW w:w="1294" w:type="dxa"/>
            <w:tcBorders>
              <w:bottom w:val="single" w:sz="4" w:space="0" w:color="CCCCCC"/>
            </w:tcBorders>
            <w:shd w:val="solid" w:color="E6E6E6" w:fill="auto"/>
            <w:vAlign w:val="center"/>
          </w:tcPr>
          <w:p w:rsidR="00827239" w:rsidRPr="00634804" w:rsidRDefault="00827239" w:rsidP="00C8300C">
            <w:pPr>
              <w:pStyle w:val="070-TabelaPadro"/>
              <w:spacing w:line="276" w:lineRule="auto"/>
              <w:rPr>
                <w:b/>
              </w:rPr>
            </w:pPr>
            <w:bookmarkStart w:id="4881" w:name="BBOPC01AD023"/>
            <w:bookmarkEnd w:id="4881"/>
            <w:r>
              <w:rPr>
                <w:b/>
              </w:rPr>
              <w:t>615.535.479</w:t>
            </w:r>
          </w:p>
        </w:tc>
        <w:tc>
          <w:tcPr>
            <w:tcW w:w="1233" w:type="dxa"/>
            <w:tcBorders>
              <w:bottom w:val="single" w:sz="4" w:space="0" w:color="CCCCCC"/>
            </w:tcBorders>
            <w:shd w:val="solid" w:color="E6E6E6" w:fill="auto"/>
            <w:vAlign w:val="center"/>
          </w:tcPr>
          <w:p w:rsidR="00827239" w:rsidRPr="00634804" w:rsidRDefault="00827239" w:rsidP="00C8300C">
            <w:pPr>
              <w:pStyle w:val="070-TabelaPadro"/>
              <w:spacing w:line="276" w:lineRule="auto"/>
              <w:rPr>
                <w:b/>
              </w:rPr>
            </w:pPr>
            <w:bookmarkStart w:id="4882" w:name="BBOPC01AE023"/>
            <w:bookmarkEnd w:id="4882"/>
            <w:r>
              <w:rPr>
                <w:b/>
              </w:rPr>
              <w:t>581.544.689</w:t>
            </w:r>
          </w:p>
        </w:tc>
      </w:tr>
    </w:tbl>
    <w:bookmarkEnd w:id="4774"/>
    <w:bookmarkEnd w:id="4878"/>
    <w:p w:rsidR="00827239" w:rsidRDefault="00827239" w:rsidP="00B80508">
      <w:pPr>
        <w:pStyle w:val="072-Rodapdatabela"/>
      </w:pPr>
      <w:r>
        <w:t>(1)</w:t>
      </w:r>
      <w:r>
        <w:tab/>
        <w:t>Operações de crédito cedidas com retenção dos riscos e benefícios do ativo financeiro objeto da operação.</w:t>
      </w:r>
    </w:p>
    <w:p w:rsidR="00827239" w:rsidRDefault="00827239" w:rsidP="00B80508">
      <w:pPr>
        <w:pStyle w:val="072-Rodapdatabela"/>
      </w:pPr>
      <w:r>
        <w:t>(2)</w:t>
      </w:r>
      <w:r>
        <w:tab/>
        <w:t>Operações de crédito adquiridas com retenção dos riscos e benefícios pelo cedente do ativo financeiro objeto da operação.</w:t>
      </w:r>
    </w:p>
    <w:p w:rsidR="00827239" w:rsidRDefault="00827239" w:rsidP="00B80508">
      <w:pPr>
        <w:pStyle w:val="072-Rodapdatabela"/>
      </w:pPr>
    </w:p>
    <w:p w:rsidR="00827239" w:rsidRDefault="00827239" w:rsidP="00B80508">
      <w:pPr>
        <w:pStyle w:val="072-Rodapdatabela"/>
      </w:pPr>
    </w:p>
    <w:p w:rsidR="00827239" w:rsidRDefault="00827239" w:rsidP="00B80508">
      <w:pPr>
        <w:pStyle w:val="072-Rodapdatabela"/>
        <w:sectPr w:rsidR="00827239" w:rsidSect="002B3E80">
          <w:headerReference w:type="even" r:id="rId43"/>
          <w:footerReference w:type="even" r:id="rId44"/>
          <w:headerReference w:type="first" r:id="rId45"/>
          <w:footerReference w:type="first" r:id="rId46"/>
          <w:pgSz w:w="11907" w:h="16840" w:code="9"/>
          <w:pgMar w:top="2126" w:right="851" w:bottom="1134" w:left="1418" w:header="425" w:footer="425" w:gutter="0"/>
          <w:cols w:space="283"/>
          <w:docGrid w:linePitch="326"/>
        </w:sectPr>
      </w:pPr>
    </w:p>
    <w:p w:rsidR="00827239" w:rsidRPr="007A038A" w:rsidRDefault="00827239" w:rsidP="00827239">
      <w:pPr>
        <w:pStyle w:val="030-SubttulodeDocumento"/>
        <w:numPr>
          <w:ilvl w:val="2"/>
          <w:numId w:val="24"/>
        </w:numPr>
      </w:pPr>
      <w:bookmarkStart w:id="4883" w:name="BBOPC02_Titulo"/>
      <w:r w:rsidRPr="007A038A">
        <w:lastRenderedPageBreak/>
        <w:t>) Re</w:t>
      </w:r>
      <w:bookmarkEnd w:id="4883"/>
      <w:r>
        <w:t>sultado da Carteira de Crédito</w:t>
      </w:r>
    </w:p>
    <w:tbl>
      <w:tblPr>
        <w:tblW w:w="97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2 - Receitas de Operações de Crédito"/>
        <w:tblDescription w:val="PubliCon - Sistema de Gerenciamento do Documentos Contábeis para Publicação&#10;&#10;Última atualização do mapa do quadro em: "/>
      </w:tblPr>
      <w:tblGrid>
        <w:gridCol w:w="4253"/>
        <w:gridCol w:w="1375"/>
        <w:gridCol w:w="1375"/>
        <w:gridCol w:w="1375"/>
        <w:gridCol w:w="1375"/>
      </w:tblGrid>
      <w:tr w:rsidR="00827239" w:rsidRPr="00634804" w:rsidTr="00B80508">
        <w:trPr>
          <w:cantSplit/>
          <w:tblHeader/>
        </w:trPr>
        <w:tc>
          <w:tcPr>
            <w:tcW w:w="4253" w:type="dxa"/>
            <w:vMerge w:val="restart"/>
            <w:shd w:val="solid" w:color="C3D7F0" w:fill="auto"/>
            <w:vAlign w:val="center"/>
          </w:tcPr>
          <w:p w:rsidR="00827239" w:rsidRPr="00634804" w:rsidRDefault="00827239" w:rsidP="00910F25">
            <w:pPr>
              <w:pStyle w:val="070-TabelaPadro"/>
              <w:jc w:val="center"/>
              <w:rPr>
                <w:b/>
              </w:rPr>
            </w:pPr>
            <w:bookmarkStart w:id="4884" w:name="BBOPC02"/>
          </w:p>
        </w:tc>
        <w:tc>
          <w:tcPr>
            <w:tcW w:w="2750" w:type="dxa"/>
            <w:gridSpan w:val="2"/>
            <w:tcBorders>
              <w:bottom w:val="single" w:sz="4" w:space="0" w:color="FFFFFF" w:themeColor="background1"/>
            </w:tcBorders>
            <w:shd w:val="solid" w:color="C3D7F0" w:fill="auto"/>
            <w:vAlign w:val="center"/>
          </w:tcPr>
          <w:p w:rsidR="00827239" w:rsidRPr="00634804" w:rsidRDefault="00827239" w:rsidP="00910F25">
            <w:pPr>
              <w:pStyle w:val="070-TabelaPadro"/>
              <w:jc w:val="center"/>
              <w:rPr>
                <w:b/>
              </w:rPr>
            </w:pPr>
            <w:r>
              <w:rPr>
                <w:b/>
              </w:rPr>
              <w:t>BB Banco Múltiplo</w:t>
            </w:r>
          </w:p>
        </w:tc>
        <w:tc>
          <w:tcPr>
            <w:tcW w:w="2750" w:type="dxa"/>
            <w:gridSpan w:val="2"/>
            <w:tcBorders>
              <w:bottom w:val="single" w:sz="4" w:space="0" w:color="FFFFFF" w:themeColor="background1"/>
            </w:tcBorders>
            <w:shd w:val="solid" w:color="C3D7F0" w:fill="auto"/>
            <w:vAlign w:val="center"/>
          </w:tcPr>
          <w:p w:rsidR="00827239" w:rsidRPr="00634804" w:rsidRDefault="00827239" w:rsidP="00910F25">
            <w:pPr>
              <w:pStyle w:val="070-TabelaPadro"/>
              <w:jc w:val="center"/>
              <w:rPr>
                <w:b/>
              </w:rPr>
            </w:pPr>
            <w:r>
              <w:rPr>
                <w:b/>
              </w:rPr>
              <w:t>BB Consolidado</w:t>
            </w:r>
          </w:p>
        </w:tc>
      </w:tr>
      <w:tr w:rsidR="00827239" w:rsidRPr="00634804" w:rsidTr="00B80508">
        <w:trPr>
          <w:cantSplit/>
          <w:tblHeader/>
        </w:trPr>
        <w:tc>
          <w:tcPr>
            <w:tcW w:w="4253" w:type="dxa"/>
            <w:vMerge/>
            <w:tcBorders>
              <w:bottom w:val="single" w:sz="4" w:space="0" w:color="FFFFFF" w:themeColor="background1"/>
            </w:tcBorders>
            <w:shd w:val="solid" w:color="C3D7F0" w:fill="auto"/>
            <w:vAlign w:val="center"/>
          </w:tcPr>
          <w:p w:rsidR="00827239" w:rsidRPr="00634804" w:rsidRDefault="00827239" w:rsidP="00910F25">
            <w:pPr>
              <w:pStyle w:val="070-TabelaPadro"/>
              <w:jc w:val="center"/>
              <w:rPr>
                <w:b/>
              </w:rPr>
            </w:pPr>
          </w:p>
        </w:tc>
        <w:tc>
          <w:tcPr>
            <w:tcW w:w="1375" w:type="dxa"/>
            <w:tcBorders>
              <w:bottom w:val="single" w:sz="4" w:space="0" w:color="FFFFFF" w:themeColor="background1"/>
            </w:tcBorders>
            <w:shd w:val="solid" w:color="C3D7F0" w:fill="auto"/>
            <w:vAlign w:val="center"/>
          </w:tcPr>
          <w:p w:rsidR="00827239" w:rsidRPr="00634804" w:rsidRDefault="00827239" w:rsidP="00910F25">
            <w:pPr>
              <w:pStyle w:val="070-TabelaPadro"/>
              <w:jc w:val="center"/>
              <w:rPr>
                <w:b/>
              </w:rPr>
            </w:pPr>
            <w:r>
              <w:rPr>
                <w:b/>
              </w:rPr>
              <w:t>1º Semestre/2020</w:t>
            </w:r>
          </w:p>
        </w:tc>
        <w:tc>
          <w:tcPr>
            <w:tcW w:w="1375" w:type="dxa"/>
            <w:tcBorders>
              <w:bottom w:val="single" w:sz="4" w:space="0" w:color="FFFFFF" w:themeColor="background1"/>
            </w:tcBorders>
            <w:shd w:val="solid" w:color="C3D7F0" w:fill="auto"/>
            <w:vAlign w:val="center"/>
          </w:tcPr>
          <w:p w:rsidR="00827239" w:rsidRPr="00634804" w:rsidRDefault="00827239" w:rsidP="00910F25">
            <w:pPr>
              <w:pStyle w:val="070-TabelaPadro"/>
              <w:jc w:val="center"/>
              <w:rPr>
                <w:b/>
              </w:rPr>
            </w:pPr>
            <w:r>
              <w:rPr>
                <w:b/>
              </w:rPr>
              <w:t>1º Semestre/2019</w:t>
            </w:r>
          </w:p>
        </w:tc>
        <w:tc>
          <w:tcPr>
            <w:tcW w:w="1375" w:type="dxa"/>
            <w:tcBorders>
              <w:bottom w:val="single" w:sz="4" w:space="0" w:color="FFFFFF" w:themeColor="background1"/>
            </w:tcBorders>
            <w:shd w:val="solid" w:color="C3D7F0" w:fill="auto"/>
            <w:vAlign w:val="center"/>
          </w:tcPr>
          <w:p w:rsidR="00827239" w:rsidRPr="00634804" w:rsidRDefault="00827239" w:rsidP="00910F25">
            <w:pPr>
              <w:pStyle w:val="070-TabelaPadro"/>
              <w:jc w:val="center"/>
              <w:rPr>
                <w:b/>
              </w:rPr>
            </w:pPr>
            <w:r>
              <w:rPr>
                <w:b/>
              </w:rPr>
              <w:t>1º Semestre/2020</w:t>
            </w:r>
          </w:p>
        </w:tc>
        <w:tc>
          <w:tcPr>
            <w:tcW w:w="1375" w:type="dxa"/>
            <w:tcBorders>
              <w:bottom w:val="single" w:sz="4" w:space="0" w:color="FFFFFF" w:themeColor="background1"/>
            </w:tcBorders>
            <w:shd w:val="solid" w:color="C3D7F0" w:fill="auto"/>
            <w:vAlign w:val="center"/>
          </w:tcPr>
          <w:p w:rsidR="00827239" w:rsidRPr="00634804" w:rsidRDefault="00827239" w:rsidP="00910F25">
            <w:pPr>
              <w:pStyle w:val="070-TabelaPadro"/>
              <w:jc w:val="center"/>
              <w:rPr>
                <w:b/>
              </w:rPr>
            </w:pPr>
            <w:r>
              <w:rPr>
                <w:b/>
              </w:rPr>
              <w:t>1º Semestre/2019</w:t>
            </w:r>
          </w:p>
        </w:tc>
      </w:tr>
      <w:tr w:rsidR="00827239" w:rsidRPr="00634804" w:rsidTr="00B80508">
        <w:trPr>
          <w:cantSplit/>
        </w:trPr>
        <w:tc>
          <w:tcPr>
            <w:tcW w:w="425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jc w:val="left"/>
              <w:rPr>
                <w:b/>
              </w:rPr>
            </w:pPr>
            <w:bookmarkStart w:id="4885" w:name="BBOPC0200001" w:colFirst="0" w:colLast="0"/>
            <w:r>
              <w:rPr>
                <w:b/>
              </w:rPr>
              <w:t>Resultado de Operações de Crédito</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886" w:name="BBOPC02AA001"/>
            <w:bookmarkEnd w:id="4886"/>
            <w:r>
              <w:rPr>
                <w:b/>
              </w:rPr>
              <w:t>49.951.103</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887" w:name="BBOPC02AC001"/>
            <w:bookmarkEnd w:id="4887"/>
            <w:r>
              <w:rPr>
                <w:b/>
              </w:rPr>
              <w:t>39.028.210</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888" w:name="BBOPC02AD001"/>
            <w:bookmarkEnd w:id="4888"/>
            <w:r>
              <w:rPr>
                <w:b/>
              </w:rPr>
              <w:t>51.285.914</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889" w:name="BBOPC02AF001"/>
            <w:bookmarkEnd w:id="4889"/>
            <w:r>
              <w:rPr>
                <w:b/>
              </w:rPr>
              <w:t>40.313.415</w:t>
            </w:r>
          </w:p>
        </w:tc>
      </w:tr>
      <w:tr w:rsidR="00827239" w:rsidRPr="00634804" w:rsidTr="00B80508">
        <w:trPr>
          <w:cantSplit/>
        </w:trPr>
        <w:tc>
          <w:tcPr>
            <w:tcW w:w="425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ind w:left="60"/>
              <w:jc w:val="left"/>
            </w:pPr>
            <w:bookmarkStart w:id="4890" w:name="BBOPC0200002" w:colFirst="0" w:colLast="0"/>
            <w:bookmarkEnd w:id="4885"/>
            <w:r>
              <w:t>Empréstimos e direitos creditórios descontados</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91" w:name="BBOPC02AA002"/>
            <w:bookmarkEnd w:id="4891"/>
            <w:r>
              <w:t>21.541.926</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92" w:name="BBOPC02AC002"/>
            <w:bookmarkEnd w:id="4892"/>
            <w:r>
              <w:t>22.060.161</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93" w:name="BBOPC02AD002"/>
            <w:bookmarkEnd w:id="4893"/>
            <w:r>
              <w:t>22.376.394</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894" w:name="BBOPC02AF002"/>
            <w:bookmarkEnd w:id="4894"/>
            <w:r>
              <w:t>22.969.889</w:t>
            </w:r>
          </w:p>
        </w:tc>
      </w:tr>
      <w:tr w:rsidR="00827239" w:rsidRPr="00634804" w:rsidTr="00A16C44">
        <w:trPr>
          <w:cantSplit/>
          <w:trHeight w:val="167"/>
        </w:trPr>
        <w:tc>
          <w:tcPr>
            <w:tcW w:w="425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ind w:left="60"/>
              <w:jc w:val="left"/>
            </w:pPr>
            <w:bookmarkStart w:id="4895" w:name="BBOPC0200003" w:colFirst="0" w:colLast="0"/>
            <w:bookmarkEnd w:id="4890"/>
            <w:r>
              <w:t>Financiamentos</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96" w:name="BBOPC02AA003"/>
            <w:bookmarkEnd w:id="4896"/>
            <w:r>
              <w:t>15.941.233</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97" w:name="BBOPC02AC003"/>
            <w:bookmarkEnd w:id="4897"/>
            <w:r>
              <w:t>3.526.022</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98" w:name="BBOPC02AD003"/>
            <w:bookmarkEnd w:id="4898"/>
            <w:r>
              <w:t>15.974.099</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899" w:name="BBOPC02AF003"/>
            <w:bookmarkEnd w:id="4899"/>
            <w:r>
              <w:t>3.584.467</w:t>
            </w:r>
          </w:p>
        </w:tc>
      </w:tr>
      <w:tr w:rsidR="00827239" w:rsidRPr="00634804" w:rsidTr="00B80508">
        <w:trPr>
          <w:cantSplit/>
        </w:trPr>
        <w:tc>
          <w:tcPr>
            <w:tcW w:w="425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ind w:left="60"/>
              <w:jc w:val="left"/>
            </w:pPr>
            <w:bookmarkStart w:id="4900" w:name="BBOPC0200004" w:colFirst="0" w:colLast="0"/>
            <w:bookmarkEnd w:id="4895"/>
            <w:r>
              <w:t>Financiamentos rurais</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01" w:name="BBOPC02AA004"/>
            <w:bookmarkEnd w:id="4901"/>
            <w:r>
              <w:t>5.475.366</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02" w:name="BBOPC02AC004"/>
            <w:bookmarkEnd w:id="4902"/>
            <w:r>
              <w:t>5.328.540</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03" w:name="BBOPC02AD004"/>
            <w:bookmarkEnd w:id="4903"/>
            <w:r>
              <w:t>5.475.366</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04" w:name="BBOPC02AF004"/>
            <w:bookmarkEnd w:id="4904"/>
            <w:r>
              <w:t>5.328.540</w:t>
            </w:r>
          </w:p>
        </w:tc>
      </w:tr>
      <w:bookmarkEnd w:id="4900"/>
      <w:tr w:rsidR="00827239" w:rsidRPr="00634804" w:rsidTr="00B80508">
        <w:trPr>
          <w:cantSplit/>
        </w:trPr>
        <w:tc>
          <w:tcPr>
            <w:tcW w:w="425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ind w:left="60"/>
              <w:jc w:val="left"/>
            </w:pPr>
            <w:r>
              <w:t>Recuperação de créditos baixados como prejuízo</w:t>
            </w:r>
            <w:bookmarkStart w:id="4905" w:name="BBOPC0200005"/>
            <w:r w:rsidRPr="00634804">
              <w:rPr>
                <w:vertAlign w:val="superscript"/>
              </w:rPr>
              <w:t xml:space="preserve"> (1)</w:t>
            </w:r>
            <w:bookmarkEnd w:id="4905"/>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06" w:name="BBOPC02AA005"/>
            <w:bookmarkEnd w:id="4906"/>
            <w:r>
              <w:t>2.806.627</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07" w:name="BBOPC02AC005"/>
            <w:bookmarkEnd w:id="4907"/>
            <w:r>
              <w:t>2.994.390</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08" w:name="BBOPC02AD005"/>
            <w:bookmarkEnd w:id="4908"/>
            <w:r>
              <w:t>3.175.970</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09" w:name="BBOPC02AF005"/>
            <w:bookmarkEnd w:id="4909"/>
            <w:r>
              <w:t>3.219.460</w:t>
            </w:r>
          </w:p>
        </w:tc>
      </w:tr>
      <w:tr w:rsidR="00827239" w:rsidRPr="00634804" w:rsidTr="00B80508">
        <w:trPr>
          <w:cantSplit/>
        </w:trPr>
        <w:tc>
          <w:tcPr>
            <w:tcW w:w="425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ind w:left="60"/>
              <w:jc w:val="left"/>
            </w:pPr>
            <w:bookmarkStart w:id="4910" w:name="BBOPC0200008" w:colFirst="0" w:colLast="0"/>
            <w:r>
              <w:t>Financiamentos imobiliários</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11" w:name="BBOPC02AA008"/>
            <w:bookmarkEnd w:id="4911"/>
            <w:r>
              <w:t>1.868.690</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12" w:name="BBOPC02AC008"/>
            <w:bookmarkEnd w:id="4912"/>
            <w:r>
              <w:t>2.086.780</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13" w:name="BBOPC02AD008"/>
            <w:bookmarkEnd w:id="4913"/>
            <w:r>
              <w:t>1.957.411</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14" w:name="BBOPC02AF008"/>
            <w:bookmarkEnd w:id="4914"/>
            <w:r>
              <w:t>2.158.694</w:t>
            </w:r>
          </w:p>
        </w:tc>
      </w:tr>
      <w:tr w:rsidR="00827239" w:rsidRPr="00634804" w:rsidTr="00B80508">
        <w:trPr>
          <w:cantSplit/>
        </w:trPr>
        <w:tc>
          <w:tcPr>
            <w:tcW w:w="425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ind w:left="60"/>
              <w:jc w:val="left"/>
            </w:pPr>
            <w:bookmarkStart w:id="4915" w:name="BBOPC0200006" w:colFirst="0" w:colLast="0"/>
            <w:bookmarkEnd w:id="4910"/>
            <w:r>
              <w:t>Equalização de taxas – Safra agrícola – Lei n.º 8.427/1992</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16" w:name="BBOPC02AA006"/>
            <w:bookmarkEnd w:id="4916"/>
            <w:r>
              <w:t>963.420</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17" w:name="BBOPC02AC006"/>
            <w:bookmarkEnd w:id="4917"/>
            <w:r>
              <w:t>1.597.437</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18" w:name="BBOPC02AD006"/>
            <w:bookmarkEnd w:id="4918"/>
            <w:r>
              <w:t>963.420</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19" w:name="BBOPC02AF006"/>
            <w:bookmarkEnd w:id="4919"/>
            <w:r>
              <w:t>1.597.437</w:t>
            </w:r>
          </w:p>
        </w:tc>
      </w:tr>
      <w:tr w:rsidR="00827239" w:rsidRPr="00634804" w:rsidTr="00B80508">
        <w:trPr>
          <w:cantSplit/>
        </w:trPr>
        <w:tc>
          <w:tcPr>
            <w:tcW w:w="425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ind w:left="60"/>
              <w:jc w:val="left"/>
            </w:pPr>
            <w:bookmarkStart w:id="4920" w:name="BBOPC0200007" w:colFirst="0" w:colLast="0"/>
            <w:bookmarkEnd w:id="4915"/>
            <w:r>
              <w:t>Financiamentos de moedas estrangeiras</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21" w:name="BBOPC02AA007"/>
            <w:bookmarkEnd w:id="4921"/>
            <w:r>
              <w:t>579.894</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22" w:name="BBOPC02AC007"/>
            <w:bookmarkEnd w:id="4922"/>
            <w:r>
              <w:t>185.885</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23" w:name="BBOPC02AD007"/>
            <w:bookmarkEnd w:id="4923"/>
            <w:r>
              <w:t>576.328</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24" w:name="BBOPC02AF007"/>
            <w:bookmarkEnd w:id="4924"/>
            <w:r>
              <w:t>184.601</w:t>
            </w:r>
          </w:p>
        </w:tc>
      </w:tr>
      <w:tr w:rsidR="00827239" w:rsidRPr="00634804" w:rsidTr="00B80508">
        <w:trPr>
          <w:cantSplit/>
        </w:trPr>
        <w:tc>
          <w:tcPr>
            <w:tcW w:w="425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ind w:left="60"/>
              <w:jc w:val="left"/>
            </w:pPr>
            <w:bookmarkStart w:id="4925" w:name="BBOPC0200009" w:colFirst="0" w:colLast="0"/>
            <w:bookmarkEnd w:id="4920"/>
            <w:r>
              <w:t>Financiamentos à exportação</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26" w:name="BBOPC02AA009"/>
            <w:bookmarkEnd w:id="4926"/>
            <w:r>
              <w:t>515.371</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27" w:name="BBOPC02AC009"/>
            <w:bookmarkEnd w:id="4927"/>
            <w:r>
              <w:t>861.787</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28" w:name="BBOPC02AD009"/>
            <w:bookmarkEnd w:id="4928"/>
            <w:r>
              <w:t>515.371</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29" w:name="BBOPC02AF009"/>
            <w:bookmarkEnd w:id="4929"/>
            <w:r>
              <w:t>861.787</w:t>
            </w:r>
          </w:p>
        </w:tc>
      </w:tr>
      <w:tr w:rsidR="00827239" w:rsidRPr="00634804" w:rsidTr="00B80508">
        <w:trPr>
          <w:cantSplit/>
        </w:trPr>
        <w:tc>
          <w:tcPr>
            <w:tcW w:w="425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ind w:left="60"/>
              <w:jc w:val="left"/>
            </w:pPr>
            <w:bookmarkStart w:id="4930" w:name="BBOPC0200017" w:colFirst="0" w:colLast="0"/>
            <w:bookmarkEnd w:id="4925"/>
            <w:r>
              <w:t>Aquisição de recebíveis</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31" w:name="BBOPC02AA017"/>
            <w:bookmarkEnd w:id="4931"/>
            <w:r>
              <w:t>136.450</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32" w:name="BBOPC02AC017"/>
            <w:bookmarkEnd w:id="4932"/>
            <w:r>
              <w:t>172.969</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33" w:name="BBOPC02AD017"/>
            <w:bookmarkEnd w:id="4933"/>
            <w:r>
              <w:t>136.450</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34" w:name="BBOPC02AF017"/>
            <w:bookmarkEnd w:id="4934"/>
            <w:r>
              <w:t>172.969</w:t>
            </w:r>
          </w:p>
        </w:tc>
      </w:tr>
      <w:tr w:rsidR="00827239" w:rsidRPr="00634804" w:rsidTr="00B80508">
        <w:trPr>
          <w:cantSplit/>
        </w:trPr>
        <w:tc>
          <w:tcPr>
            <w:tcW w:w="425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ind w:left="60"/>
              <w:jc w:val="left"/>
            </w:pPr>
            <w:bookmarkStart w:id="4935" w:name="BBOPC0200016" w:colFirst="0" w:colLast="0"/>
            <w:bookmarkEnd w:id="4930"/>
            <w:r>
              <w:t>Adiantamentos a depositantes</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36" w:name="BBOPC02AA016"/>
            <w:bookmarkEnd w:id="4936"/>
            <w:r>
              <w:t>80.411</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37" w:name="BBOPC02AC016"/>
            <w:bookmarkEnd w:id="4937"/>
            <w:r>
              <w:t>139.514</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38" w:name="BBOPC02AD016"/>
            <w:bookmarkEnd w:id="4938"/>
            <w:r>
              <w:t>93.390</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39" w:name="BBOPC02AF016"/>
            <w:bookmarkEnd w:id="4939"/>
            <w:r>
              <w:t>160.846</w:t>
            </w:r>
          </w:p>
        </w:tc>
      </w:tr>
      <w:tr w:rsidR="00827239" w:rsidRPr="00634804" w:rsidTr="00B80508">
        <w:trPr>
          <w:cantSplit/>
        </w:trPr>
        <w:tc>
          <w:tcPr>
            <w:tcW w:w="425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ind w:left="60"/>
              <w:jc w:val="left"/>
            </w:pPr>
            <w:bookmarkStart w:id="4940" w:name="BBOPC0200010" w:colFirst="0" w:colLast="0"/>
            <w:bookmarkEnd w:id="4935"/>
            <w:r>
              <w:t>Avais e fianças honrados</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41" w:name="BBOPC02AA010"/>
            <w:bookmarkEnd w:id="4941"/>
            <w:r>
              <w:t>23.450</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42" w:name="BBOPC02AC010"/>
            <w:bookmarkEnd w:id="4942"/>
            <w:r>
              <w:t>52.687</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43" w:name="BBOPC02AD010"/>
            <w:bookmarkEnd w:id="4943"/>
            <w:r>
              <w:t>23.450</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pPr>
            <w:bookmarkStart w:id="4944" w:name="BBOPC02AF010"/>
            <w:bookmarkEnd w:id="4944"/>
            <w:r>
              <w:t>52.687</w:t>
            </w:r>
          </w:p>
        </w:tc>
      </w:tr>
      <w:tr w:rsidR="00827239" w:rsidRPr="00634804" w:rsidTr="00B80508">
        <w:trPr>
          <w:cantSplit/>
        </w:trPr>
        <w:tc>
          <w:tcPr>
            <w:tcW w:w="425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ind w:left="60"/>
              <w:jc w:val="left"/>
            </w:pPr>
            <w:bookmarkStart w:id="4945" w:name="BBOPC0200011" w:colFirst="0" w:colLast="0"/>
            <w:bookmarkEnd w:id="4940"/>
            <w:r>
              <w:t>Demais</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46" w:name="BBOPC02AA011"/>
            <w:bookmarkEnd w:id="4946"/>
            <w:r>
              <w:t>18.265</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47" w:name="BBOPC02AC011"/>
            <w:bookmarkEnd w:id="4947"/>
            <w:r>
              <w:t>22.038</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48" w:name="BBOPC02AD011"/>
            <w:bookmarkEnd w:id="4948"/>
            <w:r>
              <w:t>18.265</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pPr>
            <w:bookmarkStart w:id="4949" w:name="BBOPC02AF011"/>
            <w:bookmarkEnd w:id="4949"/>
            <w:r>
              <w:t>22.038</w:t>
            </w:r>
          </w:p>
        </w:tc>
      </w:tr>
      <w:tr w:rsidR="00827239" w:rsidRPr="00634804" w:rsidTr="00B80508">
        <w:trPr>
          <w:cantSplit/>
        </w:trPr>
        <w:tc>
          <w:tcPr>
            <w:tcW w:w="4253"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jc w:val="left"/>
              <w:rPr>
                <w:b/>
              </w:rPr>
            </w:pPr>
            <w:bookmarkStart w:id="4950" w:name="BBOPC0200018" w:colFirst="0" w:colLast="0"/>
            <w:bookmarkEnd w:id="4945"/>
            <w:r>
              <w:rPr>
                <w:b/>
              </w:rPr>
              <w:t>Resultado de Arrendamento Mercantil</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rPr>
                <w:b/>
              </w:rPr>
            </w:pPr>
            <w:bookmarkStart w:id="4951" w:name="BBOPC02AA018"/>
            <w:bookmarkEnd w:id="4951"/>
            <w:r>
              <w:rPr>
                <w:b/>
              </w:rPr>
              <w:t>--</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rPr>
                <w:b/>
              </w:rPr>
            </w:pPr>
            <w:bookmarkStart w:id="4952" w:name="BBOPC02AC018"/>
            <w:bookmarkEnd w:id="4952"/>
            <w:r>
              <w:rPr>
                <w:b/>
              </w:rPr>
              <w:t>--</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rPr>
                <w:b/>
              </w:rPr>
            </w:pPr>
            <w:bookmarkStart w:id="4953" w:name="BBOPC02AD018"/>
            <w:bookmarkEnd w:id="4953"/>
            <w:r>
              <w:rPr>
                <w:b/>
              </w:rPr>
              <w:t>15.060</w:t>
            </w:r>
          </w:p>
        </w:tc>
        <w:tc>
          <w:tcPr>
            <w:tcW w:w="1375" w:type="dxa"/>
            <w:tcBorders>
              <w:bottom w:val="single" w:sz="4" w:space="0" w:color="FFFFFF" w:themeColor="background1"/>
            </w:tcBorders>
            <w:shd w:val="solid" w:color="E6E6E6" w:fill="auto"/>
            <w:vAlign w:val="center"/>
          </w:tcPr>
          <w:p w:rsidR="00827239" w:rsidRPr="00634804" w:rsidRDefault="00827239" w:rsidP="00C8300C">
            <w:pPr>
              <w:pStyle w:val="070-TabelaPadro"/>
              <w:spacing w:line="276" w:lineRule="auto"/>
              <w:rPr>
                <w:b/>
              </w:rPr>
            </w:pPr>
            <w:bookmarkStart w:id="4954" w:name="BBOPC02AF018"/>
            <w:bookmarkEnd w:id="4954"/>
            <w:r>
              <w:rPr>
                <w:b/>
              </w:rPr>
              <w:t>23.335</w:t>
            </w:r>
          </w:p>
        </w:tc>
      </w:tr>
      <w:tr w:rsidR="00827239" w:rsidRPr="00634804" w:rsidTr="00B80508">
        <w:trPr>
          <w:cantSplit/>
        </w:trPr>
        <w:tc>
          <w:tcPr>
            <w:tcW w:w="4253"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jc w:val="left"/>
              <w:rPr>
                <w:b/>
              </w:rPr>
            </w:pPr>
            <w:bookmarkStart w:id="4955" w:name="BBOPC0200019" w:colFirst="0" w:colLast="0"/>
            <w:bookmarkEnd w:id="4950"/>
            <w:r>
              <w:rPr>
                <w:b/>
              </w:rPr>
              <w:t>Resultado de venda ou transferência de ativos financeiros</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956" w:name="BBOPC02AA019"/>
            <w:bookmarkEnd w:id="4956"/>
            <w:r>
              <w:rPr>
                <w:b/>
              </w:rPr>
              <w:t>164.520</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957" w:name="BBOPC02AC019"/>
            <w:bookmarkEnd w:id="4957"/>
            <w:r>
              <w:rPr>
                <w:b/>
              </w:rPr>
              <w:t>228.641</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958" w:name="BBOPC02AD019"/>
            <w:bookmarkEnd w:id="4958"/>
            <w:r>
              <w:rPr>
                <w:b/>
              </w:rPr>
              <w:t>166.481</w:t>
            </w:r>
          </w:p>
        </w:tc>
        <w:tc>
          <w:tcPr>
            <w:tcW w:w="1375" w:type="dxa"/>
            <w:tcBorders>
              <w:bottom w:val="single" w:sz="4" w:space="0" w:color="FFFFFF" w:themeColor="background1"/>
            </w:tcBorders>
            <w:shd w:val="solid" w:color="F3F3F3" w:fill="auto"/>
            <w:vAlign w:val="center"/>
          </w:tcPr>
          <w:p w:rsidR="00827239" w:rsidRPr="00634804" w:rsidRDefault="00827239" w:rsidP="00C8300C">
            <w:pPr>
              <w:pStyle w:val="070-TabelaPadro"/>
              <w:spacing w:line="276" w:lineRule="auto"/>
              <w:rPr>
                <w:b/>
              </w:rPr>
            </w:pPr>
            <w:bookmarkStart w:id="4959" w:name="BBOPC02AF019"/>
            <w:bookmarkEnd w:id="4959"/>
            <w:r>
              <w:rPr>
                <w:b/>
              </w:rPr>
              <w:t>(46.548)</w:t>
            </w:r>
          </w:p>
        </w:tc>
      </w:tr>
      <w:tr w:rsidR="00827239" w:rsidRPr="00634804" w:rsidTr="00B80508">
        <w:trPr>
          <w:cantSplit/>
        </w:trPr>
        <w:tc>
          <w:tcPr>
            <w:tcW w:w="4253" w:type="dxa"/>
            <w:tcBorders>
              <w:bottom w:val="single" w:sz="4" w:space="0" w:color="CCCCCC"/>
            </w:tcBorders>
            <w:shd w:val="solid" w:color="E6E6E6" w:fill="auto"/>
            <w:vAlign w:val="center"/>
          </w:tcPr>
          <w:p w:rsidR="00827239" w:rsidRPr="00634804" w:rsidRDefault="00827239" w:rsidP="00C8300C">
            <w:pPr>
              <w:pStyle w:val="070-TabelaPadro"/>
              <w:spacing w:line="276" w:lineRule="auto"/>
              <w:jc w:val="left"/>
              <w:rPr>
                <w:b/>
              </w:rPr>
            </w:pPr>
            <w:bookmarkStart w:id="4960" w:name="BBOPC0200013" w:colFirst="0" w:colLast="0"/>
            <w:bookmarkEnd w:id="4955"/>
            <w:r>
              <w:rPr>
                <w:b/>
              </w:rPr>
              <w:t>Total</w:t>
            </w:r>
          </w:p>
        </w:tc>
        <w:tc>
          <w:tcPr>
            <w:tcW w:w="1375" w:type="dxa"/>
            <w:tcBorders>
              <w:bottom w:val="single" w:sz="4" w:space="0" w:color="CCCCCC"/>
            </w:tcBorders>
            <w:shd w:val="solid" w:color="E6E6E6" w:fill="auto"/>
            <w:vAlign w:val="center"/>
          </w:tcPr>
          <w:p w:rsidR="00827239" w:rsidRPr="00634804" w:rsidRDefault="00827239" w:rsidP="00C8300C">
            <w:pPr>
              <w:pStyle w:val="070-TabelaPadro"/>
              <w:spacing w:line="276" w:lineRule="auto"/>
              <w:rPr>
                <w:b/>
              </w:rPr>
            </w:pPr>
            <w:bookmarkStart w:id="4961" w:name="BBOPC02AA013"/>
            <w:bookmarkEnd w:id="4961"/>
            <w:r>
              <w:rPr>
                <w:b/>
              </w:rPr>
              <w:t>50.115.623</w:t>
            </w:r>
          </w:p>
        </w:tc>
        <w:tc>
          <w:tcPr>
            <w:tcW w:w="1375" w:type="dxa"/>
            <w:tcBorders>
              <w:bottom w:val="single" w:sz="4" w:space="0" w:color="CCCCCC"/>
            </w:tcBorders>
            <w:shd w:val="solid" w:color="E6E6E6" w:fill="auto"/>
            <w:vAlign w:val="center"/>
          </w:tcPr>
          <w:p w:rsidR="00827239" w:rsidRPr="00634804" w:rsidRDefault="00827239" w:rsidP="00C8300C">
            <w:pPr>
              <w:pStyle w:val="070-TabelaPadro"/>
              <w:spacing w:line="276" w:lineRule="auto"/>
              <w:rPr>
                <w:b/>
              </w:rPr>
            </w:pPr>
            <w:bookmarkStart w:id="4962" w:name="BBOPC02AC013"/>
            <w:bookmarkEnd w:id="4962"/>
            <w:r>
              <w:rPr>
                <w:b/>
              </w:rPr>
              <w:t>39.256.851</w:t>
            </w:r>
          </w:p>
        </w:tc>
        <w:tc>
          <w:tcPr>
            <w:tcW w:w="1375" w:type="dxa"/>
            <w:tcBorders>
              <w:bottom w:val="single" w:sz="4" w:space="0" w:color="CCCCCC"/>
            </w:tcBorders>
            <w:shd w:val="solid" w:color="E6E6E6" w:fill="auto"/>
            <w:vAlign w:val="center"/>
          </w:tcPr>
          <w:p w:rsidR="00827239" w:rsidRPr="00634804" w:rsidRDefault="00827239" w:rsidP="00C8300C">
            <w:pPr>
              <w:pStyle w:val="070-TabelaPadro"/>
              <w:spacing w:line="276" w:lineRule="auto"/>
              <w:rPr>
                <w:b/>
              </w:rPr>
            </w:pPr>
            <w:bookmarkStart w:id="4963" w:name="BBOPC02AD013"/>
            <w:bookmarkEnd w:id="4963"/>
            <w:r>
              <w:rPr>
                <w:b/>
              </w:rPr>
              <w:t>51.467.455</w:t>
            </w:r>
          </w:p>
        </w:tc>
        <w:tc>
          <w:tcPr>
            <w:tcW w:w="1375" w:type="dxa"/>
            <w:tcBorders>
              <w:bottom w:val="single" w:sz="4" w:space="0" w:color="CCCCCC"/>
            </w:tcBorders>
            <w:shd w:val="solid" w:color="E6E6E6" w:fill="auto"/>
            <w:vAlign w:val="center"/>
          </w:tcPr>
          <w:p w:rsidR="00827239" w:rsidRPr="00634804" w:rsidRDefault="00827239" w:rsidP="00C8300C">
            <w:pPr>
              <w:pStyle w:val="070-TabelaPadro"/>
              <w:spacing w:line="276" w:lineRule="auto"/>
              <w:rPr>
                <w:b/>
              </w:rPr>
            </w:pPr>
            <w:bookmarkStart w:id="4964" w:name="BBOPC02AF013"/>
            <w:bookmarkEnd w:id="4964"/>
            <w:r>
              <w:rPr>
                <w:b/>
              </w:rPr>
              <w:t>40.290.202</w:t>
            </w:r>
          </w:p>
        </w:tc>
      </w:tr>
    </w:tbl>
    <w:bookmarkEnd w:id="4884"/>
    <w:bookmarkEnd w:id="4960"/>
    <w:p w:rsidR="00827239" w:rsidRDefault="00827239" w:rsidP="00B80508">
      <w:pPr>
        <w:pStyle w:val="072-Rodapdatabela"/>
      </w:pPr>
      <w:r>
        <w:t>(1)</w:t>
      </w:r>
      <w:r>
        <w:tab/>
        <w:t>Foram recuperadas, por meio de cessões de crédito sem coobrigação a entidades não integrantes do Sistema Financeiro Nacional, conforme Resolução CMN n.º 2.836/2001, operações baixadas em prejuízo no montante de R$ 66.001 mil no 1° semestre de 2020 (com impacto no resultado de R$ 34.613 mil, líquido de tributos) e R$ 117.622 mil no 1° semestre de 2019 (com impacto no resultado de R$ 67.291 mil, líquido de tributos). Os valores contábeis dessas operações eram de R$ 140.194 mil e R$ 129.555 mil, respectivamente.</w:t>
      </w:r>
    </w:p>
    <w:p w:rsidR="00827239" w:rsidRDefault="00827239" w:rsidP="00B80508">
      <w:pPr>
        <w:pStyle w:val="072-Rodapdatabela"/>
      </w:pPr>
      <w:bookmarkStart w:id="4965" w:name="BBOPC03_Titulo"/>
    </w:p>
    <w:p w:rsidR="00827239" w:rsidRDefault="00827239" w:rsidP="00B80508">
      <w:pPr>
        <w:pStyle w:val="050-TextoPadro"/>
        <w:sectPr w:rsidR="00827239" w:rsidSect="00F91E6B">
          <w:headerReference w:type="even" r:id="rId47"/>
          <w:footerReference w:type="even" r:id="rId48"/>
          <w:headerReference w:type="first" r:id="rId49"/>
          <w:footerReference w:type="first" r:id="rId50"/>
          <w:pgSz w:w="11907" w:h="16840" w:code="9"/>
          <w:pgMar w:top="2126" w:right="851" w:bottom="1134" w:left="1418" w:header="425" w:footer="425" w:gutter="0"/>
          <w:cols w:space="283"/>
          <w:docGrid w:linePitch="326"/>
        </w:sectPr>
      </w:pPr>
    </w:p>
    <w:p w:rsidR="00827239" w:rsidRPr="00687AA2" w:rsidRDefault="00827239" w:rsidP="00827239">
      <w:pPr>
        <w:pStyle w:val="030-SubttulodeDocumento"/>
        <w:numPr>
          <w:ilvl w:val="2"/>
          <w:numId w:val="24"/>
        </w:numPr>
      </w:pPr>
      <w:r w:rsidRPr="00687AA2">
        <w:lastRenderedPageBreak/>
        <w:t>) Carteira de Crédito por Setores de Atividade Econômica</w:t>
      </w:r>
      <w:bookmarkEnd w:id="4965"/>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3 - Carteira por Setores de Atividade Econômica"/>
        <w:tblDescription w:val="PubliCon - Sistema de Gerenciamento do Documentos Contábeis para Publicação&#10;&#10;Última atualização do mapa do quadro em: "/>
      </w:tblPr>
      <w:tblGrid>
        <w:gridCol w:w="1979"/>
        <w:gridCol w:w="971"/>
        <w:gridCol w:w="971"/>
        <w:gridCol w:w="971"/>
        <w:gridCol w:w="972"/>
        <w:gridCol w:w="972"/>
        <w:gridCol w:w="972"/>
        <w:gridCol w:w="972"/>
        <w:gridCol w:w="972"/>
      </w:tblGrid>
      <w:tr w:rsidR="00827239" w:rsidRPr="00634804" w:rsidTr="00B80508">
        <w:trPr>
          <w:cantSplit/>
          <w:tblHeader/>
        </w:trPr>
        <w:tc>
          <w:tcPr>
            <w:tcW w:w="3048" w:type="dxa"/>
            <w:vMerge w:val="restart"/>
            <w:shd w:val="solid" w:color="C3D7F0" w:fill="auto"/>
            <w:vAlign w:val="center"/>
          </w:tcPr>
          <w:p w:rsidR="00827239" w:rsidRPr="00634804" w:rsidRDefault="00827239" w:rsidP="00B80508">
            <w:pPr>
              <w:pStyle w:val="070-TabelaPadro"/>
              <w:jc w:val="center"/>
              <w:rPr>
                <w:b/>
              </w:rPr>
            </w:pPr>
            <w:bookmarkStart w:id="4966" w:name="BBOPC03"/>
          </w:p>
        </w:tc>
        <w:tc>
          <w:tcPr>
            <w:tcW w:w="5792" w:type="dxa"/>
            <w:gridSpan w:val="4"/>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BB Banco Múltiplo</w:t>
            </w:r>
          </w:p>
        </w:tc>
        <w:tc>
          <w:tcPr>
            <w:tcW w:w="5792" w:type="dxa"/>
            <w:gridSpan w:val="4"/>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BB Consolidado</w:t>
            </w:r>
          </w:p>
        </w:tc>
      </w:tr>
      <w:tr w:rsidR="00827239" w:rsidRPr="00634804" w:rsidTr="00B80508">
        <w:trPr>
          <w:cantSplit/>
          <w:tblHeader/>
        </w:trPr>
        <w:tc>
          <w:tcPr>
            <w:tcW w:w="3048" w:type="dxa"/>
            <w:vMerge/>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p>
        </w:tc>
        <w:tc>
          <w:tcPr>
            <w:tcW w:w="1448"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30.06.2020</w:t>
            </w:r>
          </w:p>
        </w:tc>
        <w:tc>
          <w:tcPr>
            <w:tcW w:w="1448"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w:t>
            </w:r>
          </w:p>
        </w:tc>
        <w:tc>
          <w:tcPr>
            <w:tcW w:w="1448"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31.12.2019</w:t>
            </w:r>
          </w:p>
        </w:tc>
        <w:tc>
          <w:tcPr>
            <w:tcW w:w="1448"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w:t>
            </w:r>
          </w:p>
        </w:tc>
        <w:tc>
          <w:tcPr>
            <w:tcW w:w="1448"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30.06.2020</w:t>
            </w:r>
          </w:p>
        </w:tc>
        <w:tc>
          <w:tcPr>
            <w:tcW w:w="1448"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w:t>
            </w:r>
          </w:p>
        </w:tc>
        <w:tc>
          <w:tcPr>
            <w:tcW w:w="1448"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31.12.2019</w:t>
            </w:r>
          </w:p>
        </w:tc>
        <w:tc>
          <w:tcPr>
            <w:tcW w:w="1448"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jc w:val="left"/>
              <w:rPr>
                <w:b/>
              </w:rPr>
            </w:pPr>
            <w:bookmarkStart w:id="4967" w:name="BBOPC0300001" w:colFirst="0" w:colLast="0"/>
            <w:r>
              <w:rPr>
                <w:b/>
              </w:rPr>
              <w:t xml:space="preserve">Setor Público </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4968" w:name="BBOPC03AA001"/>
            <w:bookmarkEnd w:id="4968"/>
            <w:r>
              <w:rPr>
                <w:b/>
              </w:rPr>
              <w:t>72.140.930</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4969" w:name="BBOPC03AB001"/>
            <w:bookmarkEnd w:id="4969"/>
            <w:r>
              <w:rPr>
                <w:b/>
              </w:rPr>
              <w:t>11,2</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4970" w:name="BBOPC03AC001"/>
            <w:bookmarkEnd w:id="4970"/>
            <w:r>
              <w:rPr>
                <w:b/>
              </w:rPr>
              <w:t>62.163.139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4971" w:name="BBOPC03AD001"/>
            <w:bookmarkEnd w:id="4971"/>
            <w:r>
              <w:rPr>
                <w:b/>
              </w:rPr>
              <w:t>10,2</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4972" w:name="BBOPC03AG001"/>
            <w:bookmarkEnd w:id="4972"/>
            <w:r>
              <w:rPr>
                <w:b/>
              </w:rPr>
              <w:t>72.431.953</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4973" w:name="BBOPC03AH001"/>
            <w:bookmarkEnd w:id="4973"/>
            <w:r>
              <w:rPr>
                <w:b/>
              </w:rPr>
              <w:t>11,0</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4974" w:name="BBOPC03AI001"/>
            <w:bookmarkEnd w:id="4974"/>
            <w:r>
              <w:rPr>
                <w:b/>
              </w:rPr>
              <w:t>62.401.684</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4975" w:name="BBOPC03AJ001"/>
            <w:bookmarkEnd w:id="4975"/>
            <w:r>
              <w:rPr>
                <w:b/>
              </w:rPr>
              <w:t>10,0</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60"/>
              <w:jc w:val="left"/>
            </w:pPr>
            <w:bookmarkStart w:id="4976" w:name="BBOPC0300002" w:colFirst="0" w:colLast="0"/>
            <w:bookmarkEnd w:id="4967"/>
            <w:r>
              <w:t>Administração pública</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4977" w:name="BBOPC03AA002"/>
            <w:bookmarkEnd w:id="4977"/>
            <w:r>
              <w:t>55.247.242</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4978" w:name="BBOPC03AB002"/>
            <w:bookmarkEnd w:id="4978"/>
            <w:r>
              <w:t>8,6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4979" w:name="BBOPC03AC002"/>
            <w:bookmarkEnd w:id="4979"/>
            <w:r>
              <w:t>44.612.404</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4980" w:name="BBOPC03AD002"/>
            <w:bookmarkEnd w:id="4980"/>
            <w:r>
              <w:t>7,3</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4981" w:name="BBOPC03AG002"/>
            <w:bookmarkEnd w:id="4981"/>
            <w:r>
              <w:t>55.527.904</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4982" w:name="BBOPC03AH002"/>
            <w:bookmarkEnd w:id="4982"/>
            <w:r>
              <w:t>8,5</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4983" w:name="BBOPC03AI002"/>
            <w:bookmarkEnd w:id="4983"/>
            <w:r>
              <w:t>44.830.623</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4984" w:name="BBOPC03AJ002"/>
            <w:bookmarkEnd w:id="4984"/>
            <w:r>
              <w:t>7,2</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ind w:left="60"/>
              <w:jc w:val="left"/>
            </w:pPr>
            <w:bookmarkStart w:id="4985" w:name="BBOPC0300003" w:colFirst="0" w:colLast="0"/>
            <w:bookmarkEnd w:id="4976"/>
            <w:r>
              <w:t>Petroleiro</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4986" w:name="BBOPC03AA003"/>
            <w:bookmarkEnd w:id="4986"/>
            <w:r>
              <w:t>12.085.112</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4987" w:name="BBOPC03AB003"/>
            <w:bookmarkEnd w:id="4987"/>
            <w:r>
              <w:t>1,9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4988" w:name="BBOPC03AC003"/>
            <w:bookmarkEnd w:id="4988"/>
            <w:r>
              <w:t>11.202.797</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4989" w:name="BBOPC03AD003"/>
            <w:bookmarkEnd w:id="4989"/>
            <w:r>
              <w:t>1,8</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4990" w:name="BBOPC03AG003"/>
            <w:bookmarkEnd w:id="4990"/>
            <w:r>
              <w:t>12.085.112</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4991" w:name="BBOPC03AH003"/>
            <w:bookmarkEnd w:id="4991"/>
            <w:r>
              <w:t>1,8</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4992" w:name="BBOPC03AI003"/>
            <w:bookmarkEnd w:id="4992"/>
            <w:r>
              <w:t>11.202.797</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4993" w:name="BBOPC03AJ003"/>
            <w:bookmarkEnd w:id="4993"/>
            <w:r>
              <w:t>1,8</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60"/>
              <w:jc w:val="left"/>
            </w:pPr>
            <w:bookmarkStart w:id="4994" w:name="BBOPC0300004" w:colFirst="0" w:colLast="0"/>
            <w:bookmarkEnd w:id="4985"/>
            <w:r>
              <w:t>Energia elétrica</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4995" w:name="BBOPC03AA004"/>
            <w:bookmarkEnd w:id="4995"/>
            <w:r>
              <w:t>3.992.978</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4996" w:name="BBOPC03AB004"/>
            <w:bookmarkEnd w:id="4996"/>
            <w:r>
              <w:t>0,6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4997" w:name="BBOPC03AC004"/>
            <w:bookmarkEnd w:id="4997"/>
            <w:r>
              <w:t>4.586.334</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4998" w:name="BBOPC03AD004"/>
            <w:bookmarkEnd w:id="4998"/>
            <w:r>
              <w:t>0,8</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4999" w:name="BBOPC03AG004"/>
            <w:bookmarkEnd w:id="4999"/>
            <w:r>
              <w:t>3.992.978</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00" w:name="BBOPC03AH004"/>
            <w:bookmarkEnd w:id="5000"/>
            <w:r>
              <w:t>0,6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01" w:name="BBOPC03AI004"/>
            <w:bookmarkEnd w:id="5001"/>
            <w:r>
              <w:t>4.586.334</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02" w:name="BBOPC03AJ004"/>
            <w:bookmarkEnd w:id="5002"/>
            <w:r>
              <w:t>0,7</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ind w:left="60"/>
              <w:jc w:val="left"/>
            </w:pPr>
            <w:bookmarkStart w:id="5003" w:name="BBOPC0300005" w:colFirst="0" w:colLast="0"/>
            <w:bookmarkEnd w:id="4994"/>
            <w:r>
              <w:t>Serviços</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04" w:name="BBOPC03AA005"/>
            <w:bookmarkEnd w:id="5004"/>
            <w:r>
              <w:t>532.368</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05" w:name="BBOPC03AB005"/>
            <w:bookmarkEnd w:id="5005"/>
            <w:r>
              <w:t>0,1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06" w:name="BBOPC03AC005"/>
            <w:bookmarkEnd w:id="5006"/>
            <w:r>
              <w:t>567.709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07" w:name="BBOPC03AD005"/>
            <w:bookmarkEnd w:id="5007"/>
            <w:r>
              <w:t>0,1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08" w:name="BBOPC03AG005"/>
            <w:bookmarkEnd w:id="5008"/>
            <w:r>
              <w:t>532.368</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09" w:name="BBOPC03AH005"/>
            <w:bookmarkEnd w:id="5009"/>
            <w:r>
              <w:t>0,1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10" w:name="BBOPC03AI005"/>
            <w:bookmarkEnd w:id="5010"/>
            <w:r>
              <w:t>567.709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11" w:name="BBOPC03AJ005"/>
            <w:bookmarkEnd w:id="5011"/>
            <w:r>
              <w:t>0,1</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60"/>
              <w:jc w:val="left"/>
            </w:pPr>
            <w:bookmarkStart w:id="5012" w:name="BBOPC0300006" w:colFirst="0" w:colLast="0"/>
            <w:bookmarkEnd w:id="5003"/>
            <w:r>
              <w:t>Demais atividades</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13" w:name="BBOPC03AA006"/>
            <w:bookmarkEnd w:id="5013"/>
            <w:r>
              <w:t>283.230</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14" w:name="BBOPC03AB006"/>
            <w:bookmarkEnd w:id="5014"/>
            <w:r>
              <w:t>--</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15" w:name="BBOPC03AC006"/>
            <w:bookmarkEnd w:id="5015"/>
            <w:r>
              <w:t>1.193.895</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16" w:name="BBOPC03AD006"/>
            <w:bookmarkEnd w:id="5016"/>
            <w:r>
              <w:t>0,2</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17" w:name="BBOPC03AG006"/>
            <w:bookmarkEnd w:id="5017"/>
            <w:r>
              <w:t>293.591</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18" w:name="BBOPC03AH006"/>
            <w:bookmarkEnd w:id="5018"/>
            <w:r>
              <w:t>--</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19" w:name="BBOPC03AI006"/>
            <w:bookmarkEnd w:id="5019"/>
            <w:r>
              <w:t>1.214.221</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20" w:name="BBOPC03AJ006"/>
            <w:bookmarkEnd w:id="5020"/>
            <w:r>
              <w:t>0,2</w:t>
            </w:r>
          </w:p>
        </w:tc>
      </w:tr>
      <w:bookmarkEnd w:id="5012"/>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jc w:val="left"/>
              <w:rPr>
                <w:b/>
              </w:rPr>
            </w:pPr>
            <w:r>
              <w:rPr>
                <w:b/>
              </w:rPr>
              <w:t>Setor Privado</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21" w:name="BBOPC03AA007"/>
            <w:bookmarkEnd w:id="5021"/>
            <w:r>
              <w:rPr>
                <w:b/>
              </w:rPr>
              <w:t>571.586.792</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22" w:name="BBOPC03AB007"/>
            <w:bookmarkEnd w:id="5022"/>
            <w:r>
              <w:rPr>
                <w:b/>
              </w:rPr>
              <w:t>88,8</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23" w:name="BBOPC03AC007"/>
            <w:bookmarkEnd w:id="5023"/>
            <w:r>
              <w:rPr>
                <w:b/>
              </w:rPr>
              <w:t>548.623.020</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24" w:name="BBOPC03AD007"/>
            <w:bookmarkEnd w:id="5024"/>
            <w:r>
              <w:rPr>
                <w:b/>
              </w:rPr>
              <w:t>89,8</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25" w:name="BBOPC03AG007"/>
            <w:bookmarkEnd w:id="5025"/>
            <w:r>
              <w:rPr>
                <w:b/>
              </w:rPr>
              <w:t>584.780.186</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26" w:name="BBOPC03AH007"/>
            <w:bookmarkEnd w:id="5026"/>
            <w:r>
              <w:rPr>
                <w:b/>
              </w:rPr>
              <w:t>89,0</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27" w:name="BBOPC03AI007"/>
            <w:bookmarkEnd w:id="5027"/>
            <w:r>
              <w:rPr>
                <w:b/>
              </w:rPr>
              <w:t>558.942.871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28" w:name="BBOPC03AJ007"/>
            <w:bookmarkEnd w:id="5028"/>
            <w:r>
              <w:rPr>
                <w:b/>
              </w:rPr>
              <w:t>90,0</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60"/>
              <w:jc w:val="left"/>
              <w:rPr>
                <w:b/>
              </w:rPr>
            </w:pPr>
            <w:bookmarkStart w:id="5029" w:name="BBOPC0300008" w:colFirst="0" w:colLast="0"/>
            <w:r>
              <w:rPr>
                <w:b/>
              </w:rPr>
              <w:t>Pessoa Física</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rPr>
                <w:b/>
              </w:rPr>
            </w:pPr>
            <w:bookmarkStart w:id="5030" w:name="BBOPC03AA008"/>
            <w:bookmarkEnd w:id="5030"/>
            <w:r>
              <w:rPr>
                <w:b/>
              </w:rPr>
              <w:t>377.000.460</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rPr>
                <w:b/>
              </w:rPr>
            </w:pPr>
            <w:bookmarkStart w:id="5031" w:name="BBOPC03AB008"/>
            <w:bookmarkEnd w:id="5031"/>
            <w:r>
              <w:rPr>
                <w:b/>
              </w:rPr>
              <w:t>58,6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rPr>
                <w:b/>
              </w:rPr>
            </w:pPr>
            <w:bookmarkStart w:id="5032" w:name="BBOPC03AC008"/>
            <w:bookmarkEnd w:id="5032"/>
            <w:r>
              <w:rPr>
                <w:b/>
              </w:rPr>
              <w:t>370.298.322</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rPr>
                <w:b/>
              </w:rPr>
            </w:pPr>
            <w:bookmarkStart w:id="5033" w:name="BBOPC03AD008"/>
            <w:bookmarkEnd w:id="5033"/>
            <w:r>
              <w:rPr>
                <w:b/>
              </w:rPr>
              <w:t>60,6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rPr>
                <w:b/>
              </w:rPr>
            </w:pPr>
            <w:bookmarkStart w:id="5034" w:name="BBOPC03AG008"/>
            <w:bookmarkEnd w:id="5034"/>
            <w:r>
              <w:rPr>
                <w:b/>
              </w:rPr>
              <w:t>380.553.215</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rPr>
                <w:b/>
              </w:rPr>
            </w:pPr>
            <w:bookmarkStart w:id="5035" w:name="BBOPC03AH008"/>
            <w:bookmarkEnd w:id="5035"/>
            <w:r>
              <w:rPr>
                <w:b/>
              </w:rPr>
              <w:t>57,9</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rPr>
                <w:b/>
              </w:rPr>
            </w:pPr>
            <w:bookmarkStart w:id="5036" w:name="BBOPC03AI008"/>
            <w:bookmarkEnd w:id="5036"/>
            <w:r>
              <w:rPr>
                <w:b/>
              </w:rPr>
              <w:t>373.080.297</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rPr>
                <w:b/>
              </w:rPr>
            </w:pPr>
            <w:bookmarkStart w:id="5037" w:name="BBOPC03AJ008"/>
            <w:bookmarkEnd w:id="5037"/>
            <w:r>
              <w:rPr>
                <w:b/>
              </w:rPr>
              <w:t>60,0</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ind w:left="60"/>
              <w:jc w:val="left"/>
              <w:rPr>
                <w:b/>
              </w:rPr>
            </w:pPr>
            <w:bookmarkStart w:id="5038" w:name="BBOPC0300009" w:colFirst="0" w:colLast="0"/>
            <w:bookmarkEnd w:id="5029"/>
            <w:r>
              <w:rPr>
                <w:b/>
              </w:rPr>
              <w:t>Pessoa Jurídica</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39" w:name="BBOPC03AA009"/>
            <w:bookmarkEnd w:id="5039"/>
            <w:r>
              <w:rPr>
                <w:b/>
              </w:rPr>
              <w:t>194.586.332</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40" w:name="BBOPC03AB009"/>
            <w:bookmarkEnd w:id="5040"/>
            <w:r>
              <w:rPr>
                <w:b/>
              </w:rPr>
              <w:t>30,2</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41" w:name="BBOPC03AC009"/>
            <w:bookmarkEnd w:id="5041"/>
            <w:r>
              <w:rPr>
                <w:b/>
              </w:rPr>
              <w:t>178.324.698</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42" w:name="BBOPC03AD009"/>
            <w:bookmarkEnd w:id="5042"/>
            <w:r>
              <w:rPr>
                <w:b/>
              </w:rPr>
              <w:t>29,2</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43" w:name="BBOPC03AG009"/>
            <w:bookmarkEnd w:id="5043"/>
            <w:r>
              <w:rPr>
                <w:b/>
              </w:rPr>
              <w:t>204.226.971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44" w:name="BBOPC03AH009"/>
            <w:bookmarkEnd w:id="5044"/>
            <w:r>
              <w:rPr>
                <w:b/>
              </w:rPr>
              <w:t>31,1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45" w:name="BBOPC03AI009"/>
            <w:bookmarkEnd w:id="5045"/>
            <w:r>
              <w:rPr>
                <w:b/>
              </w:rPr>
              <w:t>185.862.574</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rPr>
                <w:b/>
              </w:rPr>
            </w:pPr>
            <w:bookmarkStart w:id="5046" w:name="BBOPC03AJ009"/>
            <w:bookmarkEnd w:id="5046"/>
            <w:r>
              <w:rPr>
                <w:b/>
              </w:rPr>
              <w:t>30,0</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120"/>
              <w:jc w:val="left"/>
            </w:pPr>
            <w:bookmarkStart w:id="5047" w:name="BBOPC0300011" w:colFirst="0" w:colLast="0"/>
            <w:bookmarkEnd w:id="5038"/>
            <w:r>
              <w:t>Agronegócio de origem vegetal</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48" w:name="BBOPC03AA011"/>
            <w:bookmarkEnd w:id="5048"/>
            <w:r>
              <w:t>30.317.908</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49" w:name="BBOPC03AB011"/>
            <w:bookmarkEnd w:id="5049"/>
            <w:r>
              <w:t>4,7</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50" w:name="BBOPC03AC011"/>
            <w:bookmarkEnd w:id="5050"/>
            <w:r>
              <w:t>28.240.078</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51" w:name="BBOPC03AD011"/>
            <w:bookmarkEnd w:id="5051"/>
            <w:r>
              <w:t>4,6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52" w:name="BBOPC03AG011"/>
            <w:bookmarkEnd w:id="5052"/>
            <w:r>
              <w:t>31.096.111</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53" w:name="BBOPC03AH011"/>
            <w:bookmarkEnd w:id="5053"/>
            <w:r>
              <w:t>4,7</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54" w:name="BBOPC03AI011"/>
            <w:bookmarkEnd w:id="5054"/>
            <w:r>
              <w:t>28.982.816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55" w:name="BBOPC03AJ011"/>
            <w:bookmarkEnd w:id="5055"/>
            <w:r>
              <w:t>4,7</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ind w:left="120"/>
              <w:jc w:val="left"/>
            </w:pPr>
            <w:bookmarkStart w:id="5056" w:name="BBOPC0300013" w:colFirst="0" w:colLast="0"/>
            <w:bookmarkEnd w:id="5047"/>
            <w:r>
              <w:t>Serviços</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57" w:name="BBOPC03AA013"/>
            <w:bookmarkEnd w:id="5057"/>
            <w:r>
              <w:t>17.615.861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58" w:name="BBOPC03AB013"/>
            <w:bookmarkEnd w:id="5058"/>
            <w:r>
              <w:t>2,7</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59" w:name="BBOPC03AC013"/>
            <w:bookmarkEnd w:id="5059"/>
            <w:r>
              <w:t>15.673.616</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60" w:name="BBOPC03AD013"/>
            <w:bookmarkEnd w:id="5060"/>
            <w:r>
              <w:t>2,6</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61" w:name="BBOPC03AG013"/>
            <w:bookmarkEnd w:id="5061"/>
            <w:r>
              <w:t>19.022.789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62" w:name="BBOPC03AH013"/>
            <w:bookmarkEnd w:id="5062"/>
            <w:r>
              <w:t>2,9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63" w:name="BBOPC03AI013"/>
            <w:bookmarkEnd w:id="5063"/>
            <w:r>
              <w:t>16.535.921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64" w:name="BBOPC03AJ013"/>
            <w:bookmarkEnd w:id="5064"/>
            <w:r>
              <w:t>2,7</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120"/>
              <w:jc w:val="left"/>
            </w:pPr>
            <w:bookmarkStart w:id="5065" w:name="BBOPC0300012" w:colFirst="0" w:colLast="0"/>
            <w:bookmarkEnd w:id="5056"/>
            <w:r>
              <w:t>Automotivo</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66" w:name="BBOPC03AA012"/>
            <w:bookmarkEnd w:id="5066"/>
            <w:r>
              <w:t>17.352.472</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67" w:name="BBOPC03AB012"/>
            <w:bookmarkEnd w:id="5067"/>
            <w:r>
              <w:t>2,7</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68" w:name="BBOPC03AC012"/>
            <w:bookmarkEnd w:id="5068"/>
            <w:r>
              <w:t>11.066.997</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69" w:name="BBOPC03AD012"/>
            <w:bookmarkEnd w:id="5069"/>
            <w:r>
              <w:t>1,8</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70" w:name="BBOPC03AG012"/>
            <w:bookmarkEnd w:id="5070"/>
            <w:r>
              <w:t>18.244.843</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71" w:name="BBOPC03AH012"/>
            <w:bookmarkEnd w:id="5071"/>
            <w:r>
              <w:t>2,8</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72" w:name="BBOPC03AI012"/>
            <w:bookmarkEnd w:id="5072"/>
            <w:r>
              <w:t>11.829.036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73" w:name="BBOPC03AJ012"/>
            <w:bookmarkEnd w:id="5073"/>
            <w:r>
              <w:t>1,9</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ind w:left="120"/>
              <w:jc w:val="left"/>
            </w:pPr>
            <w:bookmarkStart w:id="5074" w:name="BBOPC0300014" w:colFirst="0" w:colLast="0"/>
            <w:bookmarkEnd w:id="5065"/>
            <w:r>
              <w:t>Transportes</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75" w:name="BBOPC03AA014"/>
            <w:bookmarkEnd w:id="5075"/>
            <w:r>
              <w:t>16.204.089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76" w:name="BBOPC03AB014"/>
            <w:bookmarkEnd w:id="5076"/>
            <w:r>
              <w:t>2,5</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77" w:name="BBOPC03AC014"/>
            <w:bookmarkEnd w:id="5077"/>
            <w:r>
              <w:t>14.377.246</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78" w:name="BBOPC03AD014"/>
            <w:bookmarkEnd w:id="5078"/>
            <w:r>
              <w:t>2,3</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79" w:name="BBOPC03AG014"/>
            <w:bookmarkEnd w:id="5079"/>
            <w:r>
              <w:t>16.317.214</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80" w:name="BBOPC03AH014"/>
            <w:bookmarkEnd w:id="5080"/>
            <w:r>
              <w:t>2,5</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81" w:name="BBOPC03AI014"/>
            <w:bookmarkEnd w:id="5081"/>
            <w:r>
              <w:t>14.513.945</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82" w:name="BBOPC03AJ014"/>
            <w:bookmarkEnd w:id="5082"/>
            <w:r>
              <w:t>2,4</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120"/>
              <w:jc w:val="left"/>
            </w:pPr>
            <w:bookmarkStart w:id="5083" w:name="BBOPC0300010" w:colFirst="0" w:colLast="0"/>
            <w:bookmarkEnd w:id="5074"/>
            <w:r>
              <w:t>Mineração e metalurgia</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84" w:name="BBOPC03AA010"/>
            <w:bookmarkEnd w:id="5084"/>
            <w:r>
              <w:t>15.127.724</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85" w:name="BBOPC03AB010"/>
            <w:bookmarkEnd w:id="5085"/>
            <w:r>
              <w:t>2,4</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86" w:name="BBOPC03AC010"/>
            <w:bookmarkEnd w:id="5086"/>
            <w:r>
              <w:t>12.586.496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87" w:name="BBOPC03AD010"/>
            <w:bookmarkEnd w:id="5087"/>
            <w:r>
              <w:t>2,1</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88" w:name="BBOPC03AG010"/>
            <w:bookmarkEnd w:id="5088"/>
            <w:r>
              <w:t>15.729.036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89" w:name="BBOPC03AH010"/>
            <w:bookmarkEnd w:id="5089"/>
            <w:r>
              <w:t>2,4</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90" w:name="BBOPC03AI010"/>
            <w:bookmarkEnd w:id="5090"/>
            <w:r>
              <w:t>13.215.136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091" w:name="BBOPC03AJ010"/>
            <w:bookmarkEnd w:id="5091"/>
            <w:r>
              <w:t>2,1</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ind w:left="120"/>
              <w:jc w:val="left"/>
            </w:pPr>
            <w:bookmarkStart w:id="5092" w:name="BBOPC0300022" w:colFirst="0" w:colLast="0"/>
            <w:bookmarkEnd w:id="5083"/>
            <w:r>
              <w:t>Agronegócio de origem animal</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93" w:name="BBOPC03AA022"/>
            <w:bookmarkEnd w:id="5093"/>
            <w:r>
              <w:t>11.754.898</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94" w:name="BBOPC03AB022"/>
            <w:bookmarkEnd w:id="5094"/>
            <w:r>
              <w:t>1,8</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95" w:name="BBOPC03AC022"/>
            <w:bookmarkEnd w:id="5095"/>
            <w:r>
              <w:t>9.539.048</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96" w:name="BBOPC03AD022"/>
            <w:bookmarkEnd w:id="5096"/>
            <w:r>
              <w:t>1,6</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97" w:name="BBOPC03AG022"/>
            <w:bookmarkEnd w:id="5097"/>
            <w:r>
              <w:t>12.108.895</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98" w:name="BBOPC03AH022"/>
            <w:bookmarkEnd w:id="5098"/>
            <w:r>
              <w:t>1,8</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099" w:name="BBOPC03AI022"/>
            <w:bookmarkEnd w:id="5099"/>
            <w:r>
              <w:t>9.849.103</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00" w:name="BBOPC03AJ022"/>
            <w:bookmarkEnd w:id="5100"/>
            <w:r>
              <w:t>1,6</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120"/>
              <w:jc w:val="left"/>
            </w:pPr>
            <w:bookmarkStart w:id="5101" w:name="BBOPC0300020" w:colFirst="0" w:colLast="0"/>
            <w:bookmarkEnd w:id="5092"/>
            <w:r>
              <w:t>Comércio varejista</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02" w:name="BBOPC03AA020"/>
            <w:bookmarkEnd w:id="5102"/>
            <w:r>
              <w:t>10.499.067</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03" w:name="BBOPC03AB020"/>
            <w:bookmarkEnd w:id="5103"/>
            <w:r>
              <w:t>1,6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04" w:name="BBOPC03AC020"/>
            <w:bookmarkEnd w:id="5104"/>
            <w:r>
              <w:t>9.278.186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05" w:name="BBOPC03AD020"/>
            <w:bookmarkEnd w:id="5105"/>
            <w:r>
              <w:t>1,5</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06" w:name="BBOPC03AG020"/>
            <w:bookmarkEnd w:id="5106"/>
            <w:r>
              <w:t>10.672.721</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07" w:name="BBOPC03AH020"/>
            <w:bookmarkEnd w:id="5107"/>
            <w:r>
              <w:t>1,6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08" w:name="BBOPC03AI020"/>
            <w:bookmarkEnd w:id="5108"/>
            <w:r>
              <w:t>9.518.827</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09" w:name="BBOPC03AJ020"/>
            <w:bookmarkEnd w:id="5109"/>
            <w:r>
              <w:t>1,5</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ind w:left="120"/>
              <w:jc w:val="left"/>
            </w:pPr>
            <w:bookmarkStart w:id="5110" w:name="BBOPC0300016" w:colFirst="0" w:colLast="0"/>
            <w:bookmarkEnd w:id="5101"/>
            <w:r>
              <w:t>Imobiliário</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11" w:name="BBOPC03AA016"/>
            <w:bookmarkEnd w:id="5111"/>
            <w:r>
              <w:t>6.543.291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12" w:name="BBOPC03AB016"/>
            <w:bookmarkEnd w:id="5112"/>
            <w:r>
              <w:t>1,0</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13" w:name="BBOPC03AC016"/>
            <w:bookmarkEnd w:id="5113"/>
            <w:r>
              <w:t>7.339.434</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14" w:name="BBOPC03AD016"/>
            <w:bookmarkEnd w:id="5114"/>
            <w:r>
              <w:t>1,2</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15" w:name="BBOPC03AG016"/>
            <w:bookmarkEnd w:id="5115"/>
            <w:r>
              <w:t>7.342.463</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16" w:name="BBOPC03AH016"/>
            <w:bookmarkEnd w:id="5116"/>
            <w:r>
              <w:t>1,1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17" w:name="BBOPC03AI016"/>
            <w:bookmarkEnd w:id="5117"/>
            <w:r>
              <w:t>7.923.857</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18" w:name="BBOPC03AJ016"/>
            <w:bookmarkEnd w:id="5118"/>
            <w:r>
              <w:t>1,3</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120"/>
              <w:jc w:val="left"/>
            </w:pPr>
            <w:bookmarkStart w:id="5119" w:name="BBOPC0300026" w:colFirst="0" w:colLast="0"/>
            <w:bookmarkEnd w:id="5110"/>
            <w:r>
              <w:t>Insumos agrícolas</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20" w:name="BBOPC03AA026"/>
            <w:bookmarkEnd w:id="5120"/>
            <w:r>
              <w:t>7.145.606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21" w:name="BBOPC03AB026"/>
            <w:bookmarkEnd w:id="5121"/>
            <w:r>
              <w:t>1,1</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22" w:name="BBOPC03AC026"/>
            <w:bookmarkEnd w:id="5122"/>
            <w:r>
              <w:t>7.524.061</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23" w:name="BBOPC03AD026"/>
            <w:bookmarkEnd w:id="5123"/>
            <w:r>
              <w:t>1,2</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24" w:name="BBOPC03AG026"/>
            <w:bookmarkEnd w:id="5124"/>
            <w:r>
              <w:t>7.240.961</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25" w:name="BBOPC03AH026"/>
            <w:bookmarkEnd w:id="5125"/>
            <w:r>
              <w:t>1,1</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26" w:name="BBOPC03AI026"/>
            <w:bookmarkEnd w:id="5126"/>
            <w:r>
              <w:t>7.528.519</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27" w:name="BBOPC03AJ026"/>
            <w:bookmarkEnd w:id="5127"/>
            <w:r>
              <w:t>1,2</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ind w:left="120"/>
              <w:jc w:val="left"/>
            </w:pPr>
            <w:bookmarkStart w:id="5128" w:name="BBOPC0300021" w:colFirst="0" w:colLast="0"/>
            <w:bookmarkEnd w:id="5119"/>
            <w:r>
              <w:t>Energia elétrica</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29" w:name="BBOPC03AA021"/>
            <w:bookmarkEnd w:id="5129"/>
            <w:r>
              <w:t>7.040.280</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30" w:name="BBOPC03AB021"/>
            <w:bookmarkEnd w:id="5130"/>
            <w:r>
              <w:t>1,1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31" w:name="BBOPC03AC021"/>
            <w:bookmarkEnd w:id="5131"/>
            <w:r>
              <w:t>7.093.564</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32" w:name="BBOPC03AD021"/>
            <w:bookmarkEnd w:id="5132"/>
            <w:r>
              <w:t>1,2</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33" w:name="BBOPC03AG021"/>
            <w:bookmarkEnd w:id="5133"/>
            <w:r>
              <w:t>7.113.677</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34" w:name="BBOPC03AH021"/>
            <w:bookmarkEnd w:id="5134"/>
            <w:r>
              <w:t>1,1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35" w:name="BBOPC03AI021"/>
            <w:bookmarkEnd w:id="5135"/>
            <w:r>
              <w:t>7.111.590</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36" w:name="BBOPC03AJ021"/>
            <w:bookmarkEnd w:id="5136"/>
            <w:r>
              <w:t>1,1</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120"/>
              <w:jc w:val="left"/>
            </w:pPr>
            <w:bookmarkStart w:id="5137" w:name="BBOPC0300015" w:colFirst="0" w:colLast="0"/>
            <w:bookmarkEnd w:id="5128"/>
            <w:r>
              <w:t>Combustíveis</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38" w:name="BBOPC03AA015"/>
            <w:bookmarkEnd w:id="5138"/>
            <w:r>
              <w:t>6.387.920</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39" w:name="BBOPC03AB015"/>
            <w:bookmarkEnd w:id="5139"/>
            <w:r>
              <w:t>1,0</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40" w:name="BBOPC03AC015"/>
            <w:bookmarkEnd w:id="5140"/>
            <w:r>
              <w:t>6.244.745</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41" w:name="BBOPC03AD015"/>
            <w:bookmarkEnd w:id="5141"/>
            <w:r>
              <w:t>1,0</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42" w:name="BBOPC03AG015"/>
            <w:bookmarkEnd w:id="5142"/>
            <w:r>
              <w:t>6.915.539</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43" w:name="BBOPC03AH015"/>
            <w:bookmarkEnd w:id="5143"/>
            <w:r>
              <w:t>1,1</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44" w:name="BBOPC03AI015"/>
            <w:bookmarkEnd w:id="5144"/>
            <w:r>
              <w:t>6.755.371</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45" w:name="BBOPC03AJ015"/>
            <w:bookmarkEnd w:id="5145"/>
            <w:r>
              <w:t>1,1</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ind w:left="120"/>
              <w:jc w:val="left"/>
            </w:pPr>
            <w:bookmarkStart w:id="5146" w:name="BBOPC0300028" w:colFirst="0" w:colLast="0"/>
            <w:bookmarkEnd w:id="5137"/>
            <w:r>
              <w:t>Químico</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47" w:name="BBOPC03AA028"/>
            <w:bookmarkEnd w:id="5147"/>
            <w:r>
              <w:t>6.052.723</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48" w:name="BBOPC03AB028"/>
            <w:bookmarkEnd w:id="5148"/>
            <w:r>
              <w:t>0,9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49" w:name="BBOPC03AC028"/>
            <w:bookmarkEnd w:id="5149"/>
            <w:r>
              <w:t>5.433.130</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50" w:name="BBOPC03AD028"/>
            <w:bookmarkEnd w:id="5150"/>
            <w:r>
              <w:t>0,9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51" w:name="BBOPC03AG028"/>
            <w:bookmarkEnd w:id="5151"/>
            <w:r>
              <w:t>6.484.565</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52" w:name="BBOPC03AH028"/>
            <w:bookmarkEnd w:id="5152"/>
            <w:r>
              <w:t>1,0</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53" w:name="BBOPC03AI028"/>
            <w:bookmarkEnd w:id="5153"/>
            <w:r>
              <w:t>6.051.352</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54" w:name="BBOPC03AJ028"/>
            <w:bookmarkEnd w:id="5154"/>
            <w:r>
              <w:t>1,0</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120"/>
              <w:jc w:val="left"/>
            </w:pPr>
            <w:bookmarkStart w:id="5155" w:name="BBOPC0300029" w:colFirst="0" w:colLast="0"/>
            <w:bookmarkEnd w:id="5146"/>
            <w:r>
              <w:t>Comércio atacadista e indústrias diversas</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56" w:name="BBOPC03AA029"/>
            <w:bookmarkEnd w:id="5156"/>
            <w:r>
              <w:t>5.807.379</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57" w:name="BBOPC03AB029"/>
            <w:bookmarkEnd w:id="5157"/>
            <w:r>
              <w:t>0,9</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58" w:name="BBOPC03AC029"/>
            <w:bookmarkEnd w:id="5158"/>
            <w:r>
              <w:t>5.721.452</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59" w:name="BBOPC03AD029"/>
            <w:bookmarkEnd w:id="5159"/>
            <w:r>
              <w:t>0,9</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60" w:name="BBOPC03AG029"/>
            <w:bookmarkEnd w:id="5160"/>
            <w:r>
              <w:t>6.408.694</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61" w:name="BBOPC03AH029"/>
            <w:bookmarkEnd w:id="5161"/>
            <w:r>
              <w:t>1,0</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62" w:name="BBOPC03AI029"/>
            <w:bookmarkEnd w:id="5162"/>
            <w:r>
              <w:t>6.244.586</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63" w:name="BBOPC03AJ029"/>
            <w:bookmarkEnd w:id="5163"/>
            <w:r>
              <w:t>1,0</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ind w:left="120"/>
              <w:jc w:val="left"/>
            </w:pPr>
            <w:bookmarkStart w:id="5164" w:name="BBOPC0300023" w:colFirst="0" w:colLast="0"/>
            <w:bookmarkEnd w:id="5155"/>
            <w:r>
              <w:t>Atividades específicas da construção</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65" w:name="BBOPC03AA023"/>
            <w:bookmarkEnd w:id="5165"/>
            <w:r>
              <w:t>6.050.745</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66" w:name="BBOPC03AB023"/>
            <w:bookmarkEnd w:id="5166"/>
            <w:r>
              <w:t>0,9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67" w:name="BBOPC03AC023"/>
            <w:bookmarkEnd w:id="5167"/>
            <w:r>
              <w:t>6.450.447</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68" w:name="BBOPC03AD023"/>
            <w:bookmarkEnd w:id="5168"/>
            <w:r>
              <w:t>1,1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69" w:name="BBOPC03AG023"/>
            <w:bookmarkEnd w:id="5169"/>
            <w:r>
              <w:t>6.303.326</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70" w:name="BBOPC03AH023"/>
            <w:bookmarkEnd w:id="5170"/>
            <w:r>
              <w:t>1,0</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71" w:name="BBOPC03AI023"/>
            <w:bookmarkEnd w:id="5171"/>
            <w:r>
              <w:t>6.632.904</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72" w:name="BBOPC03AJ023"/>
            <w:bookmarkEnd w:id="5172"/>
            <w:r>
              <w:t>1,1</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120"/>
              <w:jc w:val="left"/>
            </w:pPr>
            <w:bookmarkStart w:id="5173" w:name="BBOPC0300019" w:colFirst="0" w:colLast="0"/>
            <w:bookmarkEnd w:id="5164"/>
            <w:r>
              <w:t>Instituições e serviços financeiros</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74" w:name="BBOPC03AA019"/>
            <w:bookmarkEnd w:id="5174"/>
            <w:r>
              <w:t>4.736.865</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75" w:name="BBOPC03AB019"/>
            <w:bookmarkEnd w:id="5175"/>
            <w:r>
              <w:t>0,7</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76" w:name="BBOPC03AC019"/>
            <w:bookmarkEnd w:id="5176"/>
            <w:r>
              <w:t>7.069.520</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77" w:name="BBOPC03AD019"/>
            <w:bookmarkEnd w:id="5177"/>
            <w:r>
              <w:t>1,2</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78" w:name="BBOPC03AG019"/>
            <w:bookmarkEnd w:id="5178"/>
            <w:r>
              <w:t>6.206.645</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79" w:name="BBOPC03AH019"/>
            <w:bookmarkEnd w:id="5179"/>
            <w:r>
              <w:t>0,9</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80" w:name="BBOPC03AI019"/>
            <w:bookmarkEnd w:id="5180"/>
            <w:r>
              <w:t>7.693.137</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81" w:name="BBOPC03AJ019"/>
            <w:bookmarkEnd w:id="5181"/>
            <w:r>
              <w:t>1,2</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ind w:left="120"/>
              <w:jc w:val="left"/>
            </w:pPr>
            <w:bookmarkStart w:id="5182" w:name="BBOPC0300024" w:colFirst="0" w:colLast="0"/>
            <w:bookmarkEnd w:id="5173"/>
            <w:r>
              <w:t>Eletroeletrônico</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83" w:name="BBOPC03AA024"/>
            <w:bookmarkEnd w:id="5183"/>
            <w:r>
              <w:t>5.963.769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84" w:name="BBOPC03AB024"/>
            <w:bookmarkEnd w:id="5184"/>
            <w:r>
              <w:t>0,9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85" w:name="BBOPC03AC024"/>
            <w:bookmarkEnd w:id="5185"/>
            <w:r>
              <w:t>5.623.337</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86" w:name="BBOPC03AD024"/>
            <w:bookmarkEnd w:id="5186"/>
            <w:r>
              <w:t>0,9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87" w:name="BBOPC03AG024"/>
            <w:bookmarkEnd w:id="5187"/>
            <w:r>
              <w:t>6.020.197</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88" w:name="BBOPC03AH024"/>
            <w:bookmarkEnd w:id="5188"/>
            <w:r>
              <w:t>0,9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89" w:name="BBOPC03AI024"/>
            <w:bookmarkEnd w:id="5189"/>
            <w:r>
              <w:t>5.662.511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190" w:name="BBOPC03AJ024"/>
            <w:bookmarkEnd w:id="5190"/>
            <w:r>
              <w:t>0,9</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120"/>
              <w:jc w:val="left"/>
            </w:pPr>
            <w:bookmarkStart w:id="5191" w:name="BBOPC0300025" w:colFirst="0" w:colLast="0"/>
            <w:bookmarkEnd w:id="5182"/>
            <w:r>
              <w:t>Têxtil e confecções</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92" w:name="BBOPC03AA025"/>
            <w:bookmarkEnd w:id="5192"/>
            <w:r>
              <w:t>5.518.779</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93" w:name="BBOPC03AB025"/>
            <w:bookmarkEnd w:id="5193"/>
            <w:r>
              <w:t>0,9</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94" w:name="BBOPC03AC025"/>
            <w:bookmarkEnd w:id="5194"/>
            <w:r>
              <w:t>5.293.135</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95" w:name="BBOPC03AD025"/>
            <w:bookmarkEnd w:id="5195"/>
            <w:r>
              <w:t>0,9</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96" w:name="BBOPC03AG025"/>
            <w:bookmarkEnd w:id="5196"/>
            <w:r>
              <w:t>5.580.957</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97" w:name="BBOPC03AH025"/>
            <w:bookmarkEnd w:id="5197"/>
            <w:r>
              <w:t>0,8</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98" w:name="BBOPC03AI025"/>
            <w:bookmarkEnd w:id="5198"/>
            <w:r>
              <w:t>5.344.701</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199" w:name="BBOPC03AJ025"/>
            <w:bookmarkEnd w:id="5199"/>
            <w:r>
              <w:t>0,9</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ind w:left="120"/>
              <w:jc w:val="left"/>
            </w:pPr>
            <w:bookmarkStart w:id="5200" w:name="BBOPC0300030" w:colFirst="0" w:colLast="0"/>
            <w:bookmarkEnd w:id="5191"/>
            <w:r>
              <w:t>Madeireiro e moveleiro</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01" w:name="BBOPC03AA030"/>
            <w:bookmarkEnd w:id="5201"/>
            <w:r>
              <w:t>3.730.319</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02" w:name="BBOPC03AB030"/>
            <w:bookmarkEnd w:id="5202"/>
            <w:r>
              <w:t>0,6</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03" w:name="BBOPC03AC030"/>
            <w:bookmarkEnd w:id="5203"/>
            <w:r>
              <w:t>4.026.577</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04" w:name="BBOPC03AD030"/>
            <w:bookmarkEnd w:id="5204"/>
            <w:r>
              <w:t>0,7</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05" w:name="BBOPC03AG030"/>
            <w:bookmarkEnd w:id="5205"/>
            <w:r>
              <w:t>3.758.555</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06" w:name="BBOPC03AH030"/>
            <w:bookmarkEnd w:id="5206"/>
            <w:r>
              <w:t>0,6</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07" w:name="BBOPC03AI030"/>
            <w:bookmarkEnd w:id="5207"/>
            <w:r>
              <w:t>4.058.347</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08" w:name="BBOPC03AJ030"/>
            <w:bookmarkEnd w:id="5208"/>
            <w:r>
              <w:t>0,7</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120"/>
              <w:jc w:val="left"/>
            </w:pPr>
            <w:bookmarkStart w:id="5209" w:name="BBOPC0300027" w:colFirst="0" w:colLast="0"/>
            <w:bookmarkEnd w:id="5200"/>
            <w:r>
              <w:t>Papel e celulose</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10" w:name="BBOPC03AA027"/>
            <w:bookmarkEnd w:id="5210"/>
            <w:r>
              <w:t>3.032.069</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11" w:name="BBOPC03AB027"/>
            <w:bookmarkEnd w:id="5211"/>
            <w:r>
              <w:t>0,5</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12" w:name="BBOPC03AC027"/>
            <w:bookmarkEnd w:id="5212"/>
            <w:r>
              <w:t>3.072.689</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13" w:name="BBOPC03AD027"/>
            <w:bookmarkEnd w:id="5213"/>
            <w:r>
              <w:t>0,5</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14" w:name="BBOPC03AG027"/>
            <w:bookmarkEnd w:id="5214"/>
            <w:r>
              <w:t>3.173.643</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15" w:name="BBOPC03AH027"/>
            <w:bookmarkEnd w:id="5215"/>
            <w:r>
              <w:t>0,5</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16" w:name="BBOPC03AI027"/>
            <w:bookmarkEnd w:id="5216"/>
            <w:r>
              <w:t>3.252.891</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17" w:name="BBOPC03AJ027"/>
            <w:bookmarkEnd w:id="5217"/>
            <w:r>
              <w:t>0,5</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ind w:left="120"/>
              <w:jc w:val="left"/>
            </w:pPr>
            <w:bookmarkStart w:id="5218" w:name="BBOPC0300031" w:colFirst="0" w:colLast="0"/>
            <w:bookmarkEnd w:id="5209"/>
            <w:r>
              <w:t>Construção pesada</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19" w:name="BBOPC03AA031"/>
            <w:bookmarkEnd w:id="5219"/>
            <w:r>
              <w:t>2.495.517</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20" w:name="BBOPC03AB031"/>
            <w:bookmarkEnd w:id="5220"/>
            <w:r>
              <w:t>0,4</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21" w:name="BBOPC03AC031"/>
            <w:bookmarkEnd w:id="5221"/>
            <w:r>
              <w:t>2.140.691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22" w:name="BBOPC03AD031"/>
            <w:bookmarkEnd w:id="5222"/>
            <w:r>
              <w:t>0,3</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23" w:name="BBOPC03AG031"/>
            <w:bookmarkEnd w:id="5223"/>
            <w:r>
              <w:t>2.758.378</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24" w:name="BBOPC03AH031"/>
            <w:bookmarkEnd w:id="5224"/>
            <w:r>
              <w:t>0,4</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25" w:name="BBOPC03AI031"/>
            <w:bookmarkEnd w:id="5225"/>
            <w:r>
              <w:t>2.343.976</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26" w:name="BBOPC03AJ031"/>
            <w:bookmarkEnd w:id="5226"/>
            <w:r>
              <w:t>0,4</w:t>
            </w:r>
          </w:p>
        </w:tc>
      </w:tr>
      <w:tr w:rsidR="00827239" w:rsidRPr="00634804" w:rsidTr="00B80508">
        <w:trPr>
          <w:cantSplit/>
        </w:trPr>
        <w:tc>
          <w:tcPr>
            <w:tcW w:w="30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ind w:left="120"/>
              <w:jc w:val="left"/>
            </w:pPr>
            <w:bookmarkStart w:id="5227" w:name="BBOPC0300032" w:colFirst="0" w:colLast="0"/>
            <w:bookmarkEnd w:id="5218"/>
            <w:r>
              <w:t>Telecomunicações</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28" w:name="BBOPC03AA032"/>
            <w:bookmarkEnd w:id="5228"/>
            <w:r>
              <w:t>2.319.028</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29" w:name="BBOPC03AB032"/>
            <w:bookmarkEnd w:id="5229"/>
            <w:r>
              <w:t>0,4</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30" w:name="BBOPC03AC032"/>
            <w:bookmarkEnd w:id="5230"/>
            <w:r>
              <w:t>1.957.723</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31" w:name="BBOPC03AD032"/>
            <w:bookmarkEnd w:id="5231"/>
            <w:r>
              <w:t>0,3</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32" w:name="BBOPC03AG032"/>
            <w:bookmarkEnd w:id="5232"/>
            <w:r>
              <w:t>2.529.349</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33" w:name="BBOPC03AH032"/>
            <w:bookmarkEnd w:id="5233"/>
            <w:r>
              <w:t>0,4</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34" w:name="BBOPC03AI032"/>
            <w:bookmarkEnd w:id="5234"/>
            <w:r>
              <w:t>2.128.727</w:t>
            </w:r>
          </w:p>
        </w:tc>
        <w:tc>
          <w:tcPr>
            <w:tcW w:w="1448" w:type="dxa"/>
            <w:tcBorders>
              <w:bottom w:val="single" w:sz="4" w:space="0" w:color="FFFFFF" w:themeColor="background1"/>
            </w:tcBorders>
            <w:shd w:val="solid" w:color="E6E6E6" w:fill="auto"/>
            <w:vAlign w:val="center"/>
          </w:tcPr>
          <w:p w:rsidR="00827239" w:rsidRPr="00634804" w:rsidRDefault="00827239" w:rsidP="00A16C44">
            <w:pPr>
              <w:pStyle w:val="070-TabelaPadro"/>
              <w:spacing w:line="276" w:lineRule="auto"/>
            </w:pPr>
            <w:bookmarkStart w:id="5235" w:name="BBOPC03AJ032"/>
            <w:bookmarkEnd w:id="5235"/>
            <w:r>
              <w:t>0,3</w:t>
            </w:r>
          </w:p>
        </w:tc>
      </w:tr>
      <w:tr w:rsidR="00827239" w:rsidRPr="00634804" w:rsidTr="00B80508">
        <w:trPr>
          <w:cantSplit/>
        </w:trPr>
        <w:tc>
          <w:tcPr>
            <w:tcW w:w="30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ind w:left="120"/>
              <w:jc w:val="left"/>
            </w:pPr>
            <w:bookmarkStart w:id="5236" w:name="BBOPC0300018" w:colFirst="0" w:colLast="0"/>
            <w:bookmarkEnd w:id="5227"/>
            <w:r>
              <w:t>Demais atividades</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37" w:name="BBOPC03AA018"/>
            <w:bookmarkEnd w:id="5237"/>
            <w:r>
              <w:t>2.890.023</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38" w:name="BBOPC03AB018"/>
            <w:bookmarkEnd w:id="5238"/>
            <w:r>
              <w:t>0,5</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39" w:name="BBOPC03AC018"/>
            <w:bookmarkEnd w:id="5239"/>
            <w:r>
              <w:t>2.572.526</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40" w:name="BBOPC03AD018"/>
            <w:bookmarkEnd w:id="5240"/>
            <w:r>
              <w:t>0,4</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41" w:name="BBOPC03AG018"/>
            <w:bookmarkEnd w:id="5241"/>
            <w:r>
              <w:t>3.198.413</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42" w:name="BBOPC03AH018"/>
            <w:bookmarkEnd w:id="5242"/>
            <w:r>
              <w:t>0,5</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43" w:name="BBOPC03AI018"/>
            <w:bookmarkEnd w:id="5243"/>
            <w:r>
              <w:t>2.685.321</w:t>
            </w:r>
          </w:p>
        </w:tc>
        <w:tc>
          <w:tcPr>
            <w:tcW w:w="1448" w:type="dxa"/>
            <w:tcBorders>
              <w:bottom w:val="single" w:sz="4" w:space="0" w:color="FFFFFF" w:themeColor="background1"/>
            </w:tcBorders>
            <w:shd w:val="solid" w:color="F3F3F3" w:fill="auto"/>
            <w:vAlign w:val="center"/>
          </w:tcPr>
          <w:p w:rsidR="00827239" w:rsidRPr="00634804" w:rsidRDefault="00827239" w:rsidP="00A16C44">
            <w:pPr>
              <w:pStyle w:val="070-TabelaPadro"/>
              <w:spacing w:line="276" w:lineRule="auto"/>
            </w:pPr>
            <w:bookmarkStart w:id="5244" w:name="BBOPC03AJ018"/>
            <w:bookmarkEnd w:id="5244"/>
            <w:r>
              <w:t>0,4</w:t>
            </w:r>
          </w:p>
        </w:tc>
      </w:tr>
      <w:tr w:rsidR="00827239" w:rsidRPr="00634804" w:rsidTr="00B80508">
        <w:trPr>
          <w:cantSplit/>
        </w:trPr>
        <w:tc>
          <w:tcPr>
            <w:tcW w:w="3048" w:type="dxa"/>
            <w:tcBorders>
              <w:bottom w:val="single" w:sz="4" w:space="0" w:color="CCCCCC"/>
            </w:tcBorders>
            <w:shd w:val="solid" w:color="E6E6E6" w:fill="auto"/>
            <w:vAlign w:val="center"/>
          </w:tcPr>
          <w:p w:rsidR="00827239" w:rsidRPr="00634804" w:rsidRDefault="00827239" w:rsidP="00A16C44">
            <w:pPr>
              <w:pStyle w:val="070-TabelaPadro"/>
              <w:spacing w:line="276" w:lineRule="auto"/>
              <w:jc w:val="left"/>
              <w:rPr>
                <w:b/>
              </w:rPr>
            </w:pPr>
            <w:bookmarkStart w:id="5245" w:name="BBOPC0300017" w:colFirst="0" w:colLast="0"/>
            <w:bookmarkEnd w:id="5236"/>
            <w:r>
              <w:rPr>
                <w:b/>
              </w:rPr>
              <w:t>Total</w:t>
            </w:r>
          </w:p>
        </w:tc>
        <w:tc>
          <w:tcPr>
            <w:tcW w:w="1448" w:type="dxa"/>
            <w:tcBorders>
              <w:bottom w:val="single" w:sz="4" w:space="0" w:color="CCCCCC"/>
            </w:tcBorders>
            <w:shd w:val="solid" w:color="E6E6E6" w:fill="auto"/>
            <w:vAlign w:val="center"/>
          </w:tcPr>
          <w:p w:rsidR="00827239" w:rsidRPr="00634804" w:rsidRDefault="00827239" w:rsidP="00A16C44">
            <w:pPr>
              <w:pStyle w:val="070-TabelaPadro"/>
              <w:spacing w:line="276" w:lineRule="auto"/>
              <w:rPr>
                <w:b/>
              </w:rPr>
            </w:pPr>
            <w:bookmarkStart w:id="5246" w:name="BBOPC03AA017"/>
            <w:bookmarkEnd w:id="5246"/>
            <w:r>
              <w:rPr>
                <w:b/>
              </w:rPr>
              <w:t>643.727.722</w:t>
            </w:r>
          </w:p>
        </w:tc>
        <w:tc>
          <w:tcPr>
            <w:tcW w:w="1448" w:type="dxa"/>
            <w:tcBorders>
              <w:bottom w:val="single" w:sz="4" w:space="0" w:color="CCCCCC"/>
            </w:tcBorders>
            <w:shd w:val="solid" w:color="E6E6E6" w:fill="auto"/>
            <w:vAlign w:val="center"/>
          </w:tcPr>
          <w:p w:rsidR="00827239" w:rsidRPr="00634804" w:rsidRDefault="00827239" w:rsidP="00A16C44">
            <w:pPr>
              <w:pStyle w:val="070-TabelaPadro"/>
              <w:spacing w:line="276" w:lineRule="auto"/>
              <w:rPr>
                <w:b/>
              </w:rPr>
            </w:pPr>
            <w:bookmarkStart w:id="5247" w:name="BBOPC03AB017"/>
            <w:bookmarkEnd w:id="5247"/>
            <w:r>
              <w:rPr>
                <w:b/>
              </w:rPr>
              <w:t>100,0</w:t>
            </w:r>
          </w:p>
        </w:tc>
        <w:tc>
          <w:tcPr>
            <w:tcW w:w="1448" w:type="dxa"/>
            <w:tcBorders>
              <w:bottom w:val="single" w:sz="4" w:space="0" w:color="CCCCCC"/>
            </w:tcBorders>
            <w:shd w:val="solid" w:color="E6E6E6" w:fill="auto"/>
            <w:vAlign w:val="center"/>
          </w:tcPr>
          <w:p w:rsidR="00827239" w:rsidRPr="00634804" w:rsidRDefault="00827239" w:rsidP="00A16C44">
            <w:pPr>
              <w:pStyle w:val="070-TabelaPadro"/>
              <w:spacing w:line="276" w:lineRule="auto"/>
              <w:rPr>
                <w:b/>
              </w:rPr>
            </w:pPr>
            <w:bookmarkStart w:id="5248" w:name="BBOPC03AC017"/>
            <w:bookmarkEnd w:id="5248"/>
            <w:r>
              <w:rPr>
                <w:b/>
              </w:rPr>
              <w:t>610.786.159</w:t>
            </w:r>
          </w:p>
        </w:tc>
        <w:tc>
          <w:tcPr>
            <w:tcW w:w="1448" w:type="dxa"/>
            <w:tcBorders>
              <w:bottom w:val="single" w:sz="4" w:space="0" w:color="CCCCCC"/>
            </w:tcBorders>
            <w:shd w:val="solid" w:color="E6E6E6" w:fill="auto"/>
            <w:vAlign w:val="center"/>
          </w:tcPr>
          <w:p w:rsidR="00827239" w:rsidRPr="00634804" w:rsidRDefault="00827239" w:rsidP="00A16C44">
            <w:pPr>
              <w:pStyle w:val="070-TabelaPadro"/>
              <w:spacing w:line="276" w:lineRule="auto"/>
              <w:rPr>
                <w:b/>
              </w:rPr>
            </w:pPr>
            <w:bookmarkStart w:id="5249" w:name="BBOPC03AD017"/>
            <w:bookmarkEnd w:id="5249"/>
            <w:r>
              <w:rPr>
                <w:b/>
              </w:rPr>
              <w:t>100,0</w:t>
            </w:r>
          </w:p>
        </w:tc>
        <w:tc>
          <w:tcPr>
            <w:tcW w:w="1448" w:type="dxa"/>
            <w:tcBorders>
              <w:bottom w:val="single" w:sz="4" w:space="0" w:color="CCCCCC"/>
            </w:tcBorders>
            <w:shd w:val="solid" w:color="E6E6E6" w:fill="auto"/>
            <w:vAlign w:val="center"/>
          </w:tcPr>
          <w:p w:rsidR="00827239" w:rsidRPr="00634804" w:rsidRDefault="00827239" w:rsidP="00A16C44">
            <w:pPr>
              <w:pStyle w:val="070-TabelaPadro"/>
              <w:spacing w:line="276" w:lineRule="auto"/>
              <w:rPr>
                <w:b/>
              </w:rPr>
            </w:pPr>
            <w:bookmarkStart w:id="5250" w:name="BBOPC03AG017"/>
            <w:bookmarkEnd w:id="5250"/>
            <w:r>
              <w:rPr>
                <w:b/>
              </w:rPr>
              <w:t>657.212.139</w:t>
            </w:r>
          </w:p>
        </w:tc>
        <w:tc>
          <w:tcPr>
            <w:tcW w:w="1448" w:type="dxa"/>
            <w:tcBorders>
              <w:bottom w:val="single" w:sz="4" w:space="0" w:color="CCCCCC"/>
            </w:tcBorders>
            <w:shd w:val="solid" w:color="E6E6E6" w:fill="auto"/>
            <w:vAlign w:val="center"/>
          </w:tcPr>
          <w:p w:rsidR="00827239" w:rsidRPr="00634804" w:rsidRDefault="00827239" w:rsidP="00A16C44">
            <w:pPr>
              <w:pStyle w:val="070-TabelaPadro"/>
              <w:spacing w:line="276" w:lineRule="auto"/>
              <w:rPr>
                <w:b/>
              </w:rPr>
            </w:pPr>
            <w:bookmarkStart w:id="5251" w:name="BBOPC03AH017"/>
            <w:bookmarkEnd w:id="5251"/>
            <w:r>
              <w:rPr>
                <w:b/>
              </w:rPr>
              <w:t>100,0</w:t>
            </w:r>
          </w:p>
        </w:tc>
        <w:tc>
          <w:tcPr>
            <w:tcW w:w="1448" w:type="dxa"/>
            <w:tcBorders>
              <w:bottom w:val="single" w:sz="4" w:space="0" w:color="CCCCCC"/>
            </w:tcBorders>
            <w:shd w:val="solid" w:color="E6E6E6" w:fill="auto"/>
            <w:vAlign w:val="center"/>
          </w:tcPr>
          <w:p w:rsidR="00827239" w:rsidRPr="00634804" w:rsidRDefault="00827239" w:rsidP="00A16C44">
            <w:pPr>
              <w:pStyle w:val="070-TabelaPadro"/>
              <w:spacing w:line="276" w:lineRule="auto"/>
              <w:rPr>
                <w:b/>
              </w:rPr>
            </w:pPr>
            <w:bookmarkStart w:id="5252" w:name="BBOPC03AI017"/>
            <w:bookmarkEnd w:id="5252"/>
            <w:r>
              <w:rPr>
                <w:b/>
              </w:rPr>
              <w:t>621.344.555</w:t>
            </w:r>
          </w:p>
        </w:tc>
        <w:tc>
          <w:tcPr>
            <w:tcW w:w="1448" w:type="dxa"/>
            <w:tcBorders>
              <w:bottom w:val="single" w:sz="4" w:space="0" w:color="CCCCCC"/>
            </w:tcBorders>
            <w:shd w:val="solid" w:color="E6E6E6" w:fill="auto"/>
            <w:vAlign w:val="center"/>
          </w:tcPr>
          <w:p w:rsidR="00827239" w:rsidRPr="00634804" w:rsidRDefault="00827239" w:rsidP="00A16C44">
            <w:pPr>
              <w:pStyle w:val="070-TabelaPadro"/>
              <w:spacing w:line="276" w:lineRule="auto"/>
              <w:rPr>
                <w:b/>
              </w:rPr>
            </w:pPr>
            <w:bookmarkStart w:id="5253" w:name="BBOPC03AJ017"/>
            <w:bookmarkEnd w:id="5253"/>
            <w:r>
              <w:rPr>
                <w:b/>
              </w:rPr>
              <w:t>100,0</w:t>
            </w:r>
          </w:p>
        </w:tc>
      </w:tr>
      <w:bookmarkEnd w:id="4966"/>
      <w:bookmarkEnd w:id="5245"/>
    </w:tbl>
    <w:p w:rsidR="00827239" w:rsidRDefault="00827239" w:rsidP="00B80508">
      <w:pPr>
        <w:pStyle w:val="072-Rodapdatabela"/>
      </w:pPr>
    </w:p>
    <w:p w:rsidR="00827239" w:rsidRDefault="00827239" w:rsidP="00827239">
      <w:pPr>
        <w:pStyle w:val="030-SubttulodeDocumento"/>
        <w:numPr>
          <w:ilvl w:val="2"/>
          <w:numId w:val="24"/>
        </w:numPr>
        <w:sectPr w:rsidR="00827239" w:rsidSect="00F91E6B">
          <w:pgSz w:w="11907" w:h="16840" w:code="9"/>
          <w:pgMar w:top="2126" w:right="851" w:bottom="1134" w:left="1418" w:header="425" w:footer="425" w:gutter="0"/>
          <w:cols w:space="283"/>
          <w:docGrid w:linePitch="326"/>
        </w:sectPr>
      </w:pPr>
      <w:bookmarkStart w:id="5254" w:name="BBOPC04_Titulo"/>
    </w:p>
    <w:p w:rsidR="00827239" w:rsidRPr="007A038A" w:rsidRDefault="00827239" w:rsidP="00827239">
      <w:pPr>
        <w:pStyle w:val="030-SubttulodeDocumento"/>
        <w:numPr>
          <w:ilvl w:val="2"/>
          <w:numId w:val="24"/>
        </w:numPr>
      </w:pPr>
      <w:r w:rsidRPr="007A038A">
        <w:lastRenderedPageBreak/>
        <w:t>) Carteira</w:t>
      </w:r>
      <w:r>
        <w:t xml:space="preserve"> de Crédito</w:t>
      </w:r>
      <w:r w:rsidRPr="007A038A">
        <w:t xml:space="preserve"> por Níveis de Risco e Prazos de Vencimento</w:t>
      </w:r>
      <w:bookmarkEnd w:id="5254"/>
    </w:p>
    <w:tbl>
      <w:tblPr>
        <w:tblW w:w="146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4 - Carteira por Níveis de Risco e Prazos de Vencimento"/>
        <w:tblDescription w:val="PubliCon - Sistema de Gerenciamento do Documentos Contábeis para Publicação&#10;&#10;Última atualização do mapa do quadro em: "/>
      </w:tblPr>
      <w:tblGrid>
        <w:gridCol w:w="1838"/>
        <w:gridCol w:w="1295"/>
        <w:gridCol w:w="1149"/>
        <w:gridCol w:w="1149"/>
        <w:gridCol w:w="1149"/>
        <w:gridCol w:w="1149"/>
        <w:gridCol w:w="1149"/>
        <w:gridCol w:w="1149"/>
        <w:gridCol w:w="1149"/>
        <w:gridCol w:w="1149"/>
        <w:gridCol w:w="1149"/>
        <w:gridCol w:w="1149"/>
      </w:tblGrid>
      <w:tr w:rsidR="00827239" w:rsidRPr="00634804" w:rsidTr="00F91E6B">
        <w:trPr>
          <w:cantSplit/>
          <w:tblHeader/>
        </w:trPr>
        <w:tc>
          <w:tcPr>
            <w:tcW w:w="1838" w:type="dxa"/>
            <w:vMerge w:val="restart"/>
            <w:shd w:val="solid" w:color="C3D7F0" w:fill="auto"/>
            <w:vAlign w:val="center"/>
          </w:tcPr>
          <w:p w:rsidR="00827239" w:rsidRPr="00634804" w:rsidRDefault="00827239" w:rsidP="00B80508">
            <w:pPr>
              <w:pStyle w:val="070-TabelaPadro"/>
              <w:jc w:val="center"/>
              <w:rPr>
                <w:b/>
              </w:rPr>
            </w:pPr>
            <w:bookmarkStart w:id="5255" w:name="BBOPC04"/>
          </w:p>
        </w:tc>
        <w:tc>
          <w:tcPr>
            <w:tcW w:w="12785" w:type="dxa"/>
            <w:gridSpan w:val="11"/>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BB Banco Múltiplo</w:t>
            </w:r>
          </w:p>
        </w:tc>
      </w:tr>
      <w:tr w:rsidR="00827239" w:rsidRPr="00634804" w:rsidTr="00F91E6B">
        <w:trPr>
          <w:cantSplit/>
          <w:tblHeader/>
        </w:trPr>
        <w:tc>
          <w:tcPr>
            <w:tcW w:w="1838" w:type="dxa"/>
            <w:vMerge/>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p>
        </w:tc>
        <w:tc>
          <w:tcPr>
            <w:tcW w:w="1295"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AA</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A</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B</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C</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D</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E</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F</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G</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H</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30.06.2020</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31.12.2019</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center"/>
              <w:rPr>
                <w:b/>
              </w:rPr>
            </w:pPr>
            <w:bookmarkStart w:id="5256" w:name="BBOPC0400001" w:colFirst="0" w:colLast="0"/>
            <w:bookmarkStart w:id="5257" w:name="BBOPC04AA001" w:colFirst="0" w:colLast="0"/>
            <w:bookmarkStart w:id="5258" w:name="BBOPC04AB001" w:colFirst="0" w:colLast="0"/>
            <w:bookmarkStart w:id="5259" w:name="BBOPC04AC001" w:colFirst="0" w:colLast="0"/>
            <w:bookmarkStart w:id="5260" w:name="BBOPC04AD001" w:colFirst="0" w:colLast="0"/>
            <w:bookmarkStart w:id="5261" w:name="BBOPC04AE001" w:colFirst="0" w:colLast="0"/>
            <w:bookmarkStart w:id="5262" w:name="BBOPC04AF001" w:colFirst="0" w:colLast="0"/>
            <w:bookmarkStart w:id="5263" w:name="BBOPC04AG001" w:colFirst="0" w:colLast="0"/>
            <w:bookmarkStart w:id="5264" w:name="BBOPC04AH001" w:colFirst="0" w:colLast="0"/>
            <w:bookmarkStart w:id="5265" w:name="BBOPC04AI001" w:colFirst="0" w:colLast="0"/>
            <w:bookmarkStart w:id="5266" w:name="BBOPC04AJ001" w:colFirst="0" w:colLast="0"/>
            <w:bookmarkStart w:id="5267" w:name="BBOPC04AK001" w:colFirst="0" w:colLast="0"/>
          </w:p>
        </w:tc>
        <w:tc>
          <w:tcPr>
            <w:tcW w:w="12785" w:type="dxa"/>
            <w:gridSpan w:val="11"/>
            <w:tcBorders>
              <w:bottom w:val="single" w:sz="4" w:space="0" w:color="FFFFFF" w:themeColor="background1"/>
            </w:tcBorders>
            <w:shd w:val="solid" w:color="F3F3F3" w:fill="auto"/>
            <w:vAlign w:val="center"/>
          </w:tcPr>
          <w:p w:rsidR="00827239" w:rsidRPr="00634804" w:rsidRDefault="00827239" w:rsidP="00B80508">
            <w:pPr>
              <w:pStyle w:val="070-TabelaPadro"/>
              <w:jc w:val="center"/>
              <w:rPr>
                <w:b/>
              </w:rPr>
            </w:pPr>
            <w:r>
              <w:rPr>
                <w:b/>
              </w:rPr>
              <w:t>Operações em Curso Normal</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rPr>
                <w:b/>
              </w:rPr>
            </w:pPr>
            <w:bookmarkStart w:id="5268" w:name="BBOPC0400002" w:colFirst="0" w:colLast="0"/>
            <w:bookmarkEnd w:id="5256"/>
            <w:bookmarkEnd w:id="5257"/>
            <w:bookmarkEnd w:id="5258"/>
            <w:bookmarkEnd w:id="5259"/>
            <w:bookmarkEnd w:id="5260"/>
            <w:bookmarkEnd w:id="5261"/>
            <w:bookmarkEnd w:id="5262"/>
            <w:bookmarkEnd w:id="5263"/>
            <w:bookmarkEnd w:id="5264"/>
            <w:bookmarkEnd w:id="5265"/>
            <w:bookmarkEnd w:id="5266"/>
            <w:bookmarkEnd w:id="5267"/>
            <w:r>
              <w:rPr>
                <w:b/>
              </w:rPr>
              <w:t>Parcelas Vincendas</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269" w:name="BBOPC04AA002"/>
            <w:bookmarkEnd w:id="5269"/>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270" w:name="BBOPC04AB002"/>
            <w:bookmarkEnd w:id="5270"/>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271" w:name="BBOPC04AC002"/>
            <w:bookmarkEnd w:id="5271"/>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272" w:name="BBOPC04AD002"/>
            <w:bookmarkEnd w:id="5272"/>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273" w:name="BBOPC04AE002"/>
            <w:bookmarkEnd w:id="5273"/>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274" w:name="BBOPC04AF002"/>
            <w:bookmarkEnd w:id="5274"/>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275" w:name="BBOPC04AG002"/>
            <w:bookmarkEnd w:id="5275"/>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276" w:name="BBOPC04AH002"/>
            <w:bookmarkEnd w:id="5276"/>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277" w:name="BBOPC04AI002"/>
            <w:bookmarkEnd w:id="5277"/>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278" w:name="BBOPC04AJ002"/>
            <w:bookmarkEnd w:id="5278"/>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279" w:name="BBOPC04AK002"/>
            <w:bookmarkEnd w:id="5279"/>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280" w:name="BBOPC0400003" w:colFirst="0" w:colLast="0"/>
            <w:bookmarkEnd w:id="5268"/>
            <w:r>
              <w:t>01 a 30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281" w:name="BBOPC04AA003"/>
            <w:bookmarkEnd w:id="5281"/>
            <w:r>
              <w:t>14.733.977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282" w:name="BBOPC04AB003"/>
            <w:bookmarkEnd w:id="5282"/>
            <w:r>
              <w:t>4.957.063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283" w:name="BBOPC04AC003"/>
            <w:bookmarkEnd w:id="5283"/>
            <w:r>
              <w:t>12.049.681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284" w:name="BBOPC04AD003"/>
            <w:bookmarkEnd w:id="5284"/>
            <w:r>
              <w:t>8.157.640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285" w:name="BBOPC04AE003"/>
            <w:bookmarkEnd w:id="5285"/>
            <w:r>
              <w:t>625.404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286" w:name="BBOPC04AF003"/>
            <w:bookmarkEnd w:id="5286"/>
            <w:r>
              <w:t>150.918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287" w:name="BBOPC04AG003"/>
            <w:bookmarkEnd w:id="5287"/>
            <w:r>
              <w:t>45.306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288" w:name="BBOPC04AH003"/>
            <w:bookmarkEnd w:id="5288"/>
            <w:r>
              <w:t>16.757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289" w:name="BBOPC04AI003"/>
            <w:bookmarkEnd w:id="5289"/>
            <w:r>
              <w:t>569.155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290" w:name="BBOPC04AJ003"/>
            <w:bookmarkEnd w:id="5290"/>
            <w:r>
              <w:t>41.305.901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291" w:name="BBOPC04AK003"/>
            <w:bookmarkEnd w:id="5291"/>
            <w:r>
              <w:t>40.554.119</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292" w:name="BBOPC0400004" w:colFirst="0" w:colLast="0"/>
            <w:bookmarkEnd w:id="5280"/>
            <w:r>
              <w:t>31 a 60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293" w:name="BBOPC04AA004"/>
            <w:bookmarkEnd w:id="5293"/>
            <w:r>
              <w:t>10.220.021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294" w:name="BBOPC04AB004"/>
            <w:bookmarkEnd w:id="5294"/>
            <w:r>
              <w:t>3.776.658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295" w:name="BBOPC04AC004"/>
            <w:bookmarkEnd w:id="5295"/>
            <w:r>
              <w:t>5.555.176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296" w:name="BBOPC04AD004"/>
            <w:bookmarkEnd w:id="5296"/>
            <w:r>
              <w:t>2.918.994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297" w:name="BBOPC04AE004"/>
            <w:bookmarkEnd w:id="5297"/>
            <w:r>
              <w:t>260.456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298" w:name="BBOPC04AF004"/>
            <w:bookmarkEnd w:id="5298"/>
            <w:r>
              <w:t>200.381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299" w:name="BBOPC04AG004"/>
            <w:bookmarkEnd w:id="5299"/>
            <w:r>
              <w:t>33.433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00" w:name="BBOPC04AH004"/>
            <w:bookmarkEnd w:id="5300"/>
            <w:r>
              <w:t>114.023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01" w:name="BBOPC04AI004"/>
            <w:bookmarkEnd w:id="5301"/>
            <w:r>
              <w:t>201.837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02" w:name="BBOPC04AJ004"/>
            <w:bookmarkEnd w:id="5302"/>
            <w:r>
              <w:t>23.280.979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03" w:name="BBOPC04AK004"/>
            <w:bookmarkEnd w:id="5303"/>
            <w:r>
              <w:t>19.994.266</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304" w:name="BBOPC0400005" w:colFirst="0" w:colLast="0"/>
            <w:bookmarkEnd w:id="5292"/>
            <w:r>
              <w:t>61 a 90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05" w:name="BBOPC04AA005"/>
            <w:bookmarkEnd w:id="5305"/>
            <w:r>
              <w:t>10.820.207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06" w:name="BBOPC04AB005"/>
            <w:bookmarkEnd w:id="5306"/>
            <w:r>
              <w:t>2.799.467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07" w:name="BBOPC04AC005"/>
            <w:bookmarkEnd w:id="5307"/>
            <w:r>
              <w:t>4.750.171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08" w:name="BBOPC04AD005"/>
            <w:bookmarkEnd w:id="5308"/>
            <w:r>
              <w:t>2.435.999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09" w:name="BBOPC04AE005"/>
            <w:bookmarkEnd w:id="5309"/>
            <w:r>
              <w:t>240.914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10" w:name="BBOPC04AF005"/>
            <w:bookmarkEnd w:id="5310"/>
            <w:r>
              <w:t>181.015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11" w:name="BBOPC04AG005"/>
            <w:bookmarkEnd w:id="5311"/>
            <w:r>
              <w:t>45.432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12" w:name="BBOPC04AH005"/>
            <w:bookmarkEnd w:id="5312"/>
            <w:r>
              <w:t>24.997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13" w:name="BBOPC04AI005"/>
            <w:bookmarkEnd w:id="5313"/>
            <w:r>
              <w:t>233.605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14" w:name="BBOPC04AJ005"/>
            <w:bookmarkEnd w:id="5314"/>
            <w:r>
              <w:t>21.531.807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15" w:name="BBOPC04AK005"/>
            <w:bookmarkEnd w:id="5315"/>
            <w:r>
              <w:t>16.865.861</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316" w:name="BBOPC0400006" w:colFirst="0" w:colLast="0"/>
            <w:bookmarkEnd w:id="5304"/>
            <w:r>
              <w:t>91 a 180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17" w:name="BBOPC04AA006"/>
            <w:bookmarkEnd w:id="5317"/>
            <w:r>
              <w:t>25.882.377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18" w:name="BBOPC04AB006"/>
            <w:bookmarkEnd w:id="5318"/>
            <w:r>
              <w:t>7.425.259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19" w:name="BBOPC04AC006"/>
            <w:bookmarkEnd w:id="5319"/>
            <w:r>
              <w:t>11.847.521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20" w:name="BBOPC04AD006"/>
            <w:bookmarkEnd w:id="5320"/>
            <w:r>
              <w:t>6.648.144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21" w:name="BBOPC04AE006"/>
            <w:bookmarkEnd w:id="5321"/>
            <w:r>
              <w:t>1.155.369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22" w:name="BBOPC04AF006"/>
            <w:bookmarkEnd w:id="5322"/>
            <w:r>
              <w:t>418.590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23" w:name="BBOPC04AG006"/>
            <w:bookmarkEnd w:id="5323"/>
            <w:r>
              <w:t>112.914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24" w:name="BBOPC04AH006"/>
            <w:bookmarkEnd w:id="5324"/>
            <w:r>
              <w:t>202.207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25" w:name="BBOPC04AI006"/>
            <w:bookmarkEnd w:id="5325"/>
            <w:r>
              <w:t>866.973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26" w:name="BBOPC04AJ006"/>
            <w:bookmarkEnd w:id="5326"/>
            <w:r>
              <w:t>54.559.354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27" w:name="BBOPC04AK006"/>
            <w:bookmarkEnd w:id="5327"/>
            <w:r>
              <w:t>55.102.638</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328" w:name="BBOPC0400007" w:colFirst="0" w:colLast="0"/>
            <w:bookmarkEnd w:id="5316"/>
            <w:r>
              <w:t>181 a 360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29" w:name="BBOPC04AA007"/>
            <w:bookmarkEnd w:id="5329"/>
            <w:r>
              <w:t>41.573.684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30" w:name="BBOPC04AB007"/>
            <w:bookmarkEnd w:id="5330"/>
            <w:r>
              <w:t>7.446.287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31" w:name="BBOPC04AC007"/>
            <w:bookmarkEnd w:id="5331"/>
            <w:r>
              <w:t>21.571.058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32" w:name="BBOPC04AD007"/>
            <w:bookmarkEnd w:id="5332"/>
            <w:r>
              <w:t>9.559.718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33" w:name="BBOPC04AE007"/>
            <w:bookmarkEnd w:id="5333"/>
            <w:r>
              <w:t>1.329.572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34" w:name="BBOPC04AF007"/>
            <w:bookmarkEnd w:id="5334"/>
            <w:r>
              <w:t>1.557.684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35" w:name="BBOPC04AG007"/>
            <w:bookmarkEnd w:id="5335"/>
            <w:r>
              <w:t>102.415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36" w:name="BBOPC04AH007"/>
            <w:bookmarkEnd w:id="5336"/>
            <w:r>
              <w:t>99.276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37" w:name="BBOPC04AI007"/>
            <w:bookmarkEnd w:id="5337"/>
            <w:r>
              <w:t>894.689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38" w:name="BBOPC04AJ007"/>
            <w:bookmarkEnd w:id="5338"/>
            <w:r>
              <w:t>84.134.383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339" w:name="BBOPC04AK007"/>
            <w:bookmarkEnd w:id="5339"/>
            <w:r>
              <w:t>86.833.188</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340" w:name="BBOPC0400008" w:colFirst="0" w:colLast="0"/>
            <w:bookmarkEnd w:id="5328"/>
            <w:r>
              <w:t>Acima de 360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41" w:name="BBOPC04AA008"/>
            <w:bookmarkEnd w:id="5341"/>
            <w:r>
              <w:t>208.110.965</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42" w:name="BBOPC04AB008"/>
            <w:bookmarkEnd w:id="5342"/>
            <w:r>
              <w:t>38.386.625</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43" w:name="BBOPC04AC008"/>
            <w:bookmarkEnd w:id="5343"/>
            <w:r>
              <w:t>87.747.769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44" w:name="BBOPC04AD008"/>
            <w:bookmarkEnd w:id="5344"/>
            <w:r>
              <w:t>35.009.367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45" w:name="BBOPC04AE008"/>
            <w:bookmarkEnd w:id="5345"/>
            <w:r>
              <w:t>5.442.381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46" w:name="BBOPC04AF008"/>
            <w:bookmarkEnd w:id="5346"/>
            <w:r>
              <w:t>4.757.294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47" w:name="BBOPC04AG008"/>
            <w:bookmarkEnd w:id="5347"/>
            <w:r>
              <w:t>1.345.691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48" w:name="BBOPC04AH008"/>
            <w:bookmarkEnd w:id="5348"/>
            <w:r>
              <w:t>2.937.554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49" w:name="BBOPC04AI008"/>
            <w:bookmarkEnd w:id="5349"/>
            <w:r>
              <w:t>9.314.720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50" w:name="BBOPC04AJ008"/>
            <w:bookmarkEnd w:id="5350"/>
            <w:r>
              <w:t>393.052.366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51" w:name="BBOPC04AK008"/>
            <w:bookmarkEnd w:id="5351"/>
            <w:r>
              <w:t>361.452.788</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rPr>
                <w:b/>
              </w:rPr>
            </w:pPr>
            <w:bookmarkStart w:id="5352" w:name="BBOPC0400009" w:colFirst="0" w:colLast="0"/>
            <w:bookmarkEnd w:id="5340"/>
            <w:r>
              <w:rPr>
                <w:b/>
              </w:rPr>
              <w:t>Parcelas Vencidas</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53" w:name="BBOPC04AA009"/>
            <w:bookmarkEnd w:id="5353"/>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54" w:name="BBOPC04AB009"/>
            <w:bookmarkEnd w:id="5354"/>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55" w:name="BBOPC04AC009"/>
            <w:bookmarkEnd w:id="5355"/>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56" w:name="BBOPC04AD009"/>
            <w:bookmarkEnd w:id="5356"/>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57" w:name="BBOPC04AE009"/>
            <w:bookmarkEnd w:id="5357"/>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58" w:name="BBOPC04AF009"/>
            <w:bookmarkEnd w:id="5358"/>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59" w:name="BBOPC04AG009"/>
            <w:bookmarkEnd w:id="5359"/>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60" w:name="BBOPC04AH009"/>
            <w:bookmarkEnd w:id="5360"/>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61" w:name="BBOPC04AI009"/>
            <w:bookmarkEnd w:id="5361"/>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62" w:name="BBOPC04AJ009"/>
            <w:bookmarkEnd w:id="5362"/>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63" w:name="BBOPC04AK009"/>
            <w:bookmarkEnd w:id="5363"/>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364" w:name="BBOPC0400010" w:colFirst="0" w:colLast="0"/>
            <w:bookmarkEnd w:id="5352"/>
            <w:r>
              <w:t>Até 14 dias</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65" w:name="BBOPC04AA010"/>
            <w:bookmarkEnd w:id="5365"/>
            <w:r>
              <w:t>46.829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66" w:name="BBOPC04AB010"/>
            <w:bookmarkEnd w:id="5366"/>
            <w:r>
              <w:t>29.769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67" w:name="BBOPC04AC010"/>
            <w:bookmarkEnd w:id="5367"/>
            <w:r>
              <w:t>81.364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68" w:name="BBOPC04AD010"/>
            <w:bookmarkEnd w:id="5368"/>
            <w:r>
              <w:t>96.761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69" w:name="BBOPC04AE010"/>
            <w:bookmarkEnd w:id="5369"/>
            <w:r>
              <w:t>33.376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70" w:name="BBOPC04AF010"/>
            <w:bookmarkEnd w:id="5370"/>
            <w:r>
              <w:t>41.524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71" w:name="BBOPC04AG010"/>
            <w:bookmarkEnd w:id="5371"/>
            <w:r>
              <w:t>3.426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72" w:name="BBOPC04AH010"/>
            <w:bookmarkEnd w:id="5372"/>
            <w:r>
              <w:t>5.871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73" w:name="BBOPC04AI010"/>
            <w:bookmarkEnd w:id="5373"/>
            <w:r>
              <w:t>30.455</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74" w:name="BBOPC04AJ010"/>
            <w:bookmarkEnd w:id="5374"/>
            <w:r>
              <w:t>369.375</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375" w:name="BBOPC04AK010"/>
            <w:bookmarkEnd w:id="5375"/>
            <w:r>
              <w:t>498.423</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rPr>
                <w:b/>
              </w:rPr>
            </w:pPr>
            <w:bookmarkStart w:id="5376" w:name="BBOPC0400012" w:colFirst="0" w:colLast="0"/>
            <w:bookmarkEnd w:id="5364"/>
            <w:r>
              <w:rPr>
                <w:b/>
              </w:rPr>
              <w:t>Subtotal</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77" w:name="BBOPC04AA012"/>
            <w:bookmarkEnd w:id="5377"/>
            <w:r>
              <w:rPr>
                <w:b/>
              </w:rPr>
              <w:t>311.388.060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78" w:name="BBOPC04AB012"/>
            <w:bookmarkEnd w:id="5378"/>
            <w:r>
              <w:rPr>
                <w:b/>
              </w:rPr>
              <w:t>64.821.128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79" w:name="BBOPC04AC012"/>
            <w:bookmarkEnd w:id="5379"/>
            <w:r>
              <w:rPr>
                <w:b/>
              </w:rPr>
              <w:t>143.602.740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80" w:name="BBOPC04AD012"/>
            <w:bookmarkEnd w:id="5380"/>
            <w:r>
              <w:rPr>
                <w:b/>
              </w:rPr>
              <w:t>64.826.623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81" w:name="BBOPC04AE012"/>
            <w:bookmarkEnd w:id="5381"/>
            <w:r>
              <w:rPr>
                <w:b/>
              </w:rPr>
              <w:t>9.087.472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82" w:name="BBOPC04AF012"/>
            <w:bookmarkEnd w:id="5382"/>
            <w:r>
              <w:rPr>
                <w:b/>
              </w:rPr>
              <w:t>7.307.406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83" w:name="BBOPC04AG012"/>
            <w:bookmarkEnd w:id="5383"/>
            <w:r>
              <w:rPr>
                <w:b/>
              </w:rPr>
              <w:t>1.688.617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84" w:name="BBOPC04AH012"/>
            <w:bookmarkEnd w:id="5384"/>
            <w:r>
              <w:rPr>
                <w:b/>
              </w:rPr>
              <w:t>3.400.685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85" w:name="BBOPC04AI012"/>
            <w:bookmarkEnd w:id="5385"/>
            <w:r>
              <w:rPr>
                <w:b/>
              </w:rPr>
              <w:t>12.111.434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86" w:name="BBOPC04AJ012"/>
            <w:bookmarkEnd w:id="5386"/>
            <w:r>
              <w:rPr>
                <w:b/>
              </w:rPr>
              <w:t>618.234.165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387" w:name="BBOPC04AK012"/>
            <w:bookmarkEnd w:id="5387"/>
            <w:r>
              <w:rPr>
                <w:b/>
              </w:rPr>
              <w:t>581.301.283</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center"/>
              <w:rPr>
                <w:b/>
              </w:rPr>
            </w:pPr>
            <w:bookmarkStart w:id="5388" w:name="BBOPC0400013" w:colFirst="0" w:colLast="0"/>
            <w:bookmarkStart w:id="5389" w:name="BBOPC04AA013" w:colFirst="0" w:colLast="0"/>
            <w:bookmarkStart w:id="5390" w:name="BBOPC04AB013" w:colFirst="0" w:colLast="0"/>
            <w:bookmarkStart w:id="5391" w:name="BBOPC04AC013" w:colFirst="0" w:colLast="0"/>
            <w:bookmarkStart w:id="5392" w:name="BBOPC04AD013" w:colFirst="0" w:colLast="0"/>
            <w:bookmarkStart w:id="5393" w:name="BBOPC04AE013" w:colFirst="0" w:colLast="0"/>
            <w:bookmarkStart w:id="5394" w:name="BBOPC04AF013" w:colFirst="0" w:colLast="0"/>
            <w:bookmarkStart w:id="5395" w:name="BBOPC04AG013" w:colFirst="0" w:colLast="0"/>
            <w:bookmarkStart w:id="5396" w:name="BBOPC04AH013" w:colFirst="0" w:colLast="0"/>
            <w:bookmarkStart w:id="5397" w:name="BBOPC04AI013" w:colFirst="0" w:colLast="0"/>
            <w:bookmarkStart w:id="5398" w:name="BBOPC04AJ013" w:colFirst="0" w:colLast="0"/>
            <w:bookmarkStart w:id="5399" w:name="BBOPC04AK013" w:colFirst="0" w:colLast="0"/>
            <w:bookmarkEnd w:id="5376"/>
          </w:p>
        </w:tc>
        <w:tc>
          <w:tcPr>
            <w:tcW w:w="12785" w:type="dxa"/>
            <w:gridSpan w:val="11"/>
            <w:tcBorders>
              <w:bottom w:val="single" w:sz="4" w:space="0" w:color="FFFFFF" w:themeColor="background1"/>
            </w:tcBorders>
            <w:shd w:val="solid" w:color="E6E6E6" w:fill="auto"/>
            <w:vAlign w:val="center"/>
          </w:tcPr>
          <w:p w:rsidR="00827239" w:rsidRPr="00634804" w:rsidRDefault="00827239" w:rsidP="00B80508">
            <w:pPr>
              <w:pStyle w:val="070-TabelaPadro"/>
              <w:jc w:val="center"/>
              <w:rPr>
                <w:b/>
              </w:rPr>
            </w:pPr>
            <w:r>
              <w:rPr>
                <w:b/>
              </w:rPr>
              <w:t>Operações em Curso Anormal</w:t>
            </w:r>
          </w:p>
        </w:tc>
      </w:tr>
      <w:tr w:rsidR="00827239" w:rsidRPr="00634804" w:rsidTr="00B80508">
        <w:trPr>
          <w:cantSplit/>
        </w:trPr>
        <w:tc>
          <w:tcPr>
            <w:tcW w:w="14623" w:type="dxa"/>
            <w:gridSpan w:val="12"/>
            <w:tcBorders>
              <w:bottom w:val="single" w:sz="4" w:space="0" w:color="FFFFFF" w:themeColor="background1"/>
            </w:tcBorders>
            <w:shd w:val="solid" w:color="F3F3F3" w:fill="auto"/>
            <w:vAlign w:val="center"/>
          </w:tcPr>
          <w:p w:rsidR="00827239" w:rsidRPr="00634804" w:rsidRDefault="00827239" w:rsidP="00B80508">
            <w:pPr>
              <w:pStyle w:val="070-TabelaPadro"/>
              <w:jc w:val="left"/>
              <w:rPr>
                <w:b/>
              </w:rPr>
            </w:pPr>
            <w:bookmarkStart w:id="5400" w:name="BBOPC0400014" w:colFirst="0" w:colLast="0"/>
            <w:bookmarkStart w:id="5401" w:name="BBOPC04AA014" w:colFirst="0" w:colLast="0"/>
            <w:bookmarkStart w:id="5402" w:name="BBOPC04AB014" w:colFirst="0" w:colLast="0"/>
            <w:bookmarkStart w:id="5403" w:name="BBOPC04AC014" w:colFirst="0" w:colLast="0"/>
            <w:bookmarkStart w:id="5404" w:name="BBOPC04AD014" w:colFirst="0" w:colLast="0"/>
            <w:bookmarkStart w:id="5405" w:name="BBOPC04AE014" w:colFirst="0" w:colLast="0"/>
            <w:bookmarkStart w:id="5406" w:name="BBOPC04AF014" w:colFirst="0" w:colLast="0"/>
            <w:bookmarkStart w:id="5407" w:name="BBOPC04AG014" w:colFirst="0" w:colLast="0"/>
            <w:bookmarkStart w:id="5408" w:name="BBOPC04AH014" w:colFirst="0" w:colLast="0"/>
            <w:bookmarkStart w:id="5409" w:name="BBOPC04AI014" w:colFirst="0" w:colLast="0"/>
            <w:bookmarkStart w:id="5410" w:name="BBOPC04AJ014" w:colFirst="0" w:colLast="0"/>
            <w:bookmarkStart w:id="5411" w:name="BBOPC04AK014" w:colFirst="0" w:colLast="0"/>
            <w:bookmarkEnd w:id="5388"/>
            <w:bookmarkEnd w:id="5389"/>
            <w:bookmarkEnd w:id="5390"/>
            <w:bookmarkEnd w:id="5391"/>
            <w:bookmarkEnd w:id="5392"/>
            <w:bookmarkEnd w:id="5393"/>
            <w:bookmarkEnd w:id="5394"/>
            <w:bookmarkEnd w:id="5395"/>
            <w:bookmarkEnd w:id="5396"/>
            <w:bookmarkEnd w:id="5397"/>
            <w:bookmarkEnd w:id="5398"/>
            <w:bookmarkEnd w:id="5399"/>
            <w:r>
              <w:rPr>
                <w:b/>
              </w:rPr>
              <w:t>Parcelas Vincendas</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412" w:name="BBOPC0400015" w:colFirst="0" w:colLast="0"/>
            <w:bookmarkEnd w:id="5400"/>
            <w:bookmarkEnd w:id="5401"/>
            <w:bookmarkEnd w:id="5402"/>
            <w:bookmarkEnd w:id="5403"/>
            <w:bookmarkEnd w:id="5404"/>
            <w:bookmarkEnd w:id="5405"/>
            <w:bookmarkEnd w:id="5406"/>
            <w:bookmarkEnd w:id="5407"/>
            <w:bookmarkEnd w:id="5408"/>
            <w:bookmarkEnd w:id="5409"/>
            <w:bookmarkEnd w:id="5410"/>
            <w:bookmarkEnd w:id="5411"/>
            <w:r>
              <w:t>01 a 30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13" w:name="BBOPC04AA015"/>
            <w:bookmarkEnd w:id="5413"/>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14" w:name="BBOPC04AB015"/>
            <w:bookmarkEnd w:id="5414"/>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15" w:name="BBOPC04AC015"/>
            <w:bookmarkEnd w:id="5415"/>
            <w:r>
              <w:t>28.138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16" w:name="BBOPC04AD015"/>
            <w:bookmarkEnd w:id="5416"/>
            <w:r>
              <w:t>155.434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17" w:name="BBOPC04AE015"/>
            <w:bookmarkEnd w:id="5417"/>
            <w:r>
              <w:t>111.488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18" w:name="BBOPC04AF015"/>
            <w:bookmarkEnd w:id="5418"/>
            <w:r>
              <w:t>56.640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19" w:name="BBOPC04AG015"/>
            <w:bookmarkEnd w:id="5419"/>
            <w:r>
              <w:t>38.698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20" w:name="BBOPC04AH015"/>
            <w:bookmarkEnd w:id="5420"/>
            <w:r>
              <w:t>29.304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21" w:name="BBOPC04AI015"/>
            <w:bookmarkEnd w:id="5421"/>
            <w:r>
              <w:t>218.059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22" w:name="BBOPC04AJ015"/>
            <w:bookmarkEnd w:id="5422"/>
            <w:r>
              <w:t>637.761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23" w:name="BBOPC04AK015"/>
            <w:bookmarkEnd w:id="5423"/>
            <w:r>
              <w:t>645.380</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424" w:name="BBOPC0400016" w:colFirst="0" w:colLast="0"/>
            <w:bookmarkEnd w:id="5412"/>
            <w:r>
              <w:t>31 a 60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25" w:name="BBOPC04AA016"/>
            <w:bookmarkEnd w:id="5425"/>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26" w:name="BBOPC04AB016"/>
            <w:bookmarkEnd w:id="5426"/>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27" w:name="BBOPC04AC016"/>
            <w:bookmarkEnd w:id="5427"/>
            <w:r>
              <w:t>17.461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28" w:name="BBOPC04AD016"/>
            <w:bookmarkEnd w:id="5428"/>
            <w:r>
              <w:t>41.534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29" w:name="BBOPC04AE016"/>
            <w:bookmarkEnd w:id="5429"/>
            <w:r>
              <w:t>45.043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30" w:name="BBOPC04AF016"/>
            <w:bookmarkEnd w:id="5430"/>
            <w:r>
              <w:t>24.918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31" w:name="BBOPC04AG016"/>
            <w:bookmarkEnd w:id="5431"/>
            <w:r>
              <w:t>18.180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32" w:name="BBOPC04AH016"/>
            <w:bookmarkEnd w:id="5432"/>
            <w:r>
              <w:t>13.118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33" w:name="BBOPC04AI016"/>
            <w:bookmarkEnd w:id="5433"/>
            <w:r>
              <w:t>150.676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34" w:name="BBOPC04AJ016"/>
            <w:bookmarkEnd w:id="5434"/>
            <w:r>
              <w:t>310.930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35" w:name="BBOPC04AK016"/>
            <w:bookmarkEnd w:id="5435"/>
            <w:r>
              <w:t>346.198</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436" w:name="BBOPC0400017" w:colFirst="0" w:colLast="0"/>
            <w:bookmarkEnd w:id="5424"/>
            <w:r>
              <w:t>61 a 90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37" w:name="BBOPC04AA017"/>
            <w:bookmarkEnd w:id="5437"/>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38" w:name="BBOPC04AB017"/>
            <w:bookmarkEnd w:id="5438"/>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39" w:name="BBOPC04AC017"/>
            <w:bookmarkEnd w:id="5439"/>
            <w:r>
              <w:t>14.990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40" w:name="BBOPC04AD017"/>
            <w:bookmarkEnd w:id="5440"/>
            <w:r>
              <w:t>40.278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41" w:name="BBOPC04AE017"/>
            <w:bookmarkEnd w:id="5441"/>
            <w:r>
              <w:t>40.736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42" w:name="BBOPC04AF017"/>
            <w:bookmarkEnd w:id="5442"/>
            <w:r>
              <w:t>24.962</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43" w:name="BBOPC04AG017"/>
            <w:bookmarkEnd w:id="5443"/>
            <w:r>
              <w:t>18.025</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44" w:name="BBOPC04AH017"/>
            <w:bookmarkEnd w:id="5444"/>
            <w:r>
              <w:t>10.980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45" w:name="BBOPC04AI017"/>
            <w:bookmarkEnd w:id="5445"/>
            <w:r>
              <w:t>155.689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46" w:name="BBOPC04AJ017"/>
            <w:bookmarkEnd w:id="5446"/>
            <w:r>
              <w:t>305.660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47" w:name="BBOPC04AK017"/>
            <w:bookmarkEnd w:id="5447"/>
            <w:r>
              <w:t>326.433</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448" w:name="BBOPC0400018" w:colFirst="0" w:colLast="0"/>
            <w:bookmarkEnd w:id="5436"/>
            <w:r>
              <w:t>91 a 180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49" w:name="BBOPC04AA018"/>
            <w:bookmarkEnd w:id="5449"/>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50" w:name="BBOPC04AB018"/>
            <w:bookmarkEnd w:id="5450"/>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51" w:name="BBOPC04AC018"/>
            <w:bookmarkEnd w:id="5451"/>
            <w:r>
              <w:t>42.082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52" w:name="BBOPC04AD018"/>
            <w:bookmarkEnd w:id="5452"/>
            <w:r>
              <w:t>94.308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53" w:name="BBOPC04AE018"/>
            <w:bookmarkEnd w:id="5453"/>
            <w:r>
              <w:t>111.650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54" w:name="BBOPC04AF018"/>
            <w:bookmarkEnd w:id="5454"/>
            <w:r>
              <w:t>117.104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55" w:name="BBOPC04AG018"/>
            <w:bookmarkEnd w:id="5455"/>
            <w:r>
              <w:t>54.125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56" w:name="BBOPC04AH018"/>
            <w:bookmarkEnd w:id="5456"/>
            <w:r>
              <w:t>24.456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57" w:name="BBOPC04AI018"/>
            <w:bookmarkEnd w:id="5457"/>
            <w:r>
              <w:t>421.676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58" w:name="BBOPC04AJ018"/>
            <w:bookmarkEnd w:id="5458"/>
            <w:r>
              <w:t>865.401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59" w:name="BBOPC04AK018"/>
            <w:bookmarkEnd w:id="5459"/>
            <w:r>
              <w:t>969.193</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460" w:name="BBOPC0400019" w:colFirst="0" w:colLast="0"/>
            <w:bookmarkEnd w:id="5448"/>
            <w:r>
              <w:t>181 a 360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61" w:name="BBOPC04AA019"/>
            <w:bookmarkEnd w:id="5461"/>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62" w:name="BBOPC04AB019"/>
            <w:bookmarkEnd w:id="5462"/>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63" w:name="BBOPC04AC019"/>
            <w:bookmarkEnd w:id="5463"/>
            <w:r>
              <w:t>108.515</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64" w:name="BBOPC04AD019"/>
            <w:bookmarkEnd w:id="5464"/>
            <w:r>
              <w:t>202.959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65" w:name="BBOPC04AE019"/>
            <w:bookmarkEnd w:id="5465"/>
            <w:r>
              <w:t>236.230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66" w:name="BBOPC04AF019"/>
            <w:bookmarkEnd w:id="5466"/>
            <w:r>
              <w:t>150.988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67" w:name="BBOPC04AG019"/>
            <w:bookmarkEnd w:id="5467"/>
            <w:r>
              <w:t>87.333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68" w:name="BBOPC04AH019"/>
            <w:bookmarkEnd w:id="5468"/>
            <w:r>
              <w:t>50.742</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69" w:name="BBOPC04AI019"/>
            <w:bookmarkEnd w:id="5469"/>
            <w:r>
              <w:t>924.450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70" w:name="BBOPC04AJ019"/>
            <w:bookmarkEnd w:id="5470"/>
            <w:r>
              <w:t>1.761.217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471" w:name="BBOPC04AK019"/>
            <w:bookmarkEnd w:id="5471"/>
            <w:r>
              <w:t>2.031.481</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472" w:name="BBOPC0400020" w:colFirst="0" w:colLast="0"/>
            <w:bookmarkEnd w:id="5460"/>
            <w:r>
              <w:t>Acima de 360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73" w:name="BBOPC04AA020"/>
            <w:bookmarkEnd w:id="5473"/>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74" w:name="BBOPC04AB020"/>
            <w:bookmarkEnd w:id="5474"/>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75" w:name="BBOPC04AC020"/>
            <w:bookmarkEnd w:id="5475"/>
            <w:r>
              <w:t>1.143.371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76" w:name="BBOPC04AD020"/>
            <w:bookmarkEnd w:id="5476"/>
            <w:r>
              <w:t>1.745.221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77" w:name="BBOPC04AE020"/>
            <w:bookmarkEnd w:id="5477"/>
            <w:r>
              <w:t>1.215.366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78" w:name="BBOPC04AF020"/>
            <w:bookmarkEnd w:id="5478"/>
            <w:r>
              <w:t>1.035.703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79" w:name="BBOPC04AG020"/>
            <w:bookmarkEnd w:id="5479"/>
            <w:r>
              <w:t>681.550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80" w:name="BBOPC04AH020"/>
            <w:bookmarkEnd w:id="5480"/>
            <w:r>
              <w:t>287.735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81" w:name="BBOPC04AI020"/>
            <w:bookmarkEnd w:id="5481"/>
            <w:r>
              <w:t>8.183.015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82" w:name="BBOPC04AJ020"/>
            <w:bookmarkEnd w:id="5482"/>
            <w:r>
              <w:t>14.291.961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83" w:name="BBOPC04AK020"/>
            <w:bookmarkEnd w:id="5483"/>
            <w:r>
              <w:t>18.012.353</w:t>
            </w:r>
          </w:p>
        </w:tc>
      </w:tr>
      <w:tr w:rsidR="00827239" w:rsidRPr="00634804" w:rsidTr="00B80508">
        <w:trPr>
          <w:cantSplit/>
        </w:trPr>
        <w:tc>
          <w:tcPr>
            <w:tcW w:w="14623" w:type="dxa"/>
            <w:gridSpan w:val="12"/>
            <w:tcBorders>
              <w:bottom w:val="single" w:sz="4" w:space="0" w:color="FFFFFF" w:themeColor="background1"/>
            </w:tcBorders>
            <w:shd w:val="solid" w:color="E6E6E6" w:fill="auto"/>
            <w:vAlign w:val="center"/>
          </w:tcPr>
          <w:p w:rsidR="00827239" w:rsidRPr="00634804" w:rsidRDefault="00827239" w:rsidP="00B80508">
            <w:pPr>
              <w:pStyle w:val="070-TabelaPadro"/>
              <w:jc w:val="left"/>
              <w:rPr>
                <w:b/>
              </w:rPr>
            </w:pPr>
            <w:bookmarkStart w:id="5484" w:name="BBOPC0400021" w:colFirst="0" w:colLast="0"/>
            <w:bookmarkStart w:id="5485" w:name="BBOPC04AA021" w:colFirst="0" w:colLast="0"/>
            <w:bookmarkStart w:id="5486" w:name="BBOPC04AB021" w:colFirst="0" w:colLast="0"/>
            <w:bookmarkStart w:id="5487" w:name="BBOPC04AC021" w:colFirst="0" w:colLast="0"/>
            <w:bookmarkStart w:id="5488" w:name="BBOPC04AD021" w:colFirst="0" w:colLast="0"/>
            <w:bookmarkStart w:id="5489" w:name="BBOPC04AE021" w:colFirst="0" w:colLast="0"/>
            <w:bookmarkStart w:id="5490" w:name="BBOPC04AF021" w:colFirst="0" w:colLast="0"/>
            <w:bookmarkStart w:id="5491" w:name="BBOPC04AG021" w:colFirst="0" w:colLast="0"/>
            <w:bookmarkStart w:id="5492" w:name="BBOPC04AH021" w:colFirst="0" w:colLast="0"/>
            <w:bookmarkStart w:id="5493" w:name="BBOPC04AI021" w:colFirst="0" w:colLast="0"/>
            <w:bookmarkStart w:id="5494" w:name="BBOPC04AJ021" w:colFirst="0" w:colLast="0"/>
            <w:bookmarkStart w:id="5495" w:name="BBOPC04AK021" w:colFirst="0" w:colLast="0"/>
            <w:bookmarkEnd w:id="5472"/>
            <w:r>
              <w:rPr>
                <w:b/>
              </w:rPr>
              <w:t>Parcelas Vencidas</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496" w:name="BBOPC0400022" w:colFirst="0" w:colLast="0"/>
            <w:bookmarkEnd w:id="5484"/>
            <w:bookmarkEnd w:id="5485"/>
            <w:bookmarkEnd w:id="5486"/>
            <w:bookmarkEnd w:id="5487"/>
            <w:bookmarkEnd w:id="5488"/>
            <w:bookmarkEnd w:id="5489"/>
            <w:bookmarkEnd w:id="5490"/>
            <w:bookmarkEnd w:id="5491"/>
            <w:bookmarkEnd w:id="5492"/>
            <w:bookmarkEnd w:id="5493"/>
            <w:bookmarkEnd w:id="5494"/>
            <w:bookmarkEnd w:id="5495"/>
            <w:r>
              <w:t>01 a 14</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97" w:name="BBOPC04AA022"/>
            <w:bookmarkEnd w:id="5497"/>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98" w:name="BBOPC04AB022"/>
            <w:bookmarkEnd w:id="5498"/>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499" w:name="BBOPC04AC022"/>
            <w:bookmarkEnd w:id="5499"/>
            <w:r>
              <w:t>3.258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00" w:name="BBOPC04AD022"/>
            <w:bookmarkEnd w:id="5500"/>
            <w:r>
              <w:t>9.896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01" w:name="BBOPC04AE022"/>
            <w:bookmarkEnd w:id="5501"/>
            <w:r>
              <w:t>14.970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02" w:name="BBOPC04AF022"/>
            <w:bookmarkEnd w:id="5502"/>
            <w:r>
              <w:t>11.017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03" w:name="BBOPC04AG022"/>
            <w:bookmarkEnd w:id="5503"/>
            <w:r>
              <w:t>10.290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04" w:name="BBOPC04AH022"/>
            <w:bookmarkEnd w:id="5504"/>
            <w:r>
              <w:t>5.296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05" w:name="BBOPC04AI022"/>
            <w:bookmarkEnd w:id="5505"/>
            <w:r>
              <w:t>53.486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06" w:name="BBOPC04AJ022"/>
            <w:bookmarkEnd w:id="5506"/>
            <w:r>
              <w:t>108.213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07" w:name="BBOPC04AK022"/>
            <w:bookmarkEnd w:id="5507"/>
            <w:r>
              <w:t>120.030</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508" w:name="BBOPC0400023" w:colFirst="0" w:colLast="0"/>
            <w:bookmarkEnd w:id="5496"/>
            <w:r>
              <w:t>15 a 30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09" w:name="BBOPC04AA023"/>
            <w:bookmarkEnd w:id="5509"/>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10" w:name="BBOPC04AB023"/>
            <w:bookmarkEnd w:id="5510"/>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11" w:name="BBOPC04AC023"/>
            <w:bookmarkEnd w:id="5511"/>
            <w:r>
              <w:t>72.417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12" w:name="BBOPC04AD023"/>
            <w:bookmarkEnd w:id="5512"/>
            <w:r>
              <w:t>122.279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13" w:name="BBOPC04AE023"/>
            <w:bookmarkEnd w:id="5513"/>
            <w:r>
              <w:t>67.941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14" w:name="BBOPC04AF023"/>
            <w:bookmarkEnd w:id="5514"/>
            <w:r>
              <w:t>28.229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15" w:name="BBOPC04AG023"/>
            <w:bookmarkEnd w:id="5515"/>
            <w:r>
              <w:t>16.391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16" w:name="BBOPC04AH023"/>
            <w:bookmarkEnd w:id="5516"/>
            <w:r>
              <w:t>11.834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17" w:name="BBOPC04AI023"/>
            <w:bookmarkEnd w:id="5517"/>
            <w:r>
              <w:t>234.184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18" w:name="BBOPC04AJ023"/>
            <w:bookmarkEnd w:id="5518"/>
            <w:r>
              <w:t>553.275</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19" w:name="BBOPC04AK023"/>
            <w:bookmarkEnd w:id="5519"/>
            <w:r>
              <w:t>487.224</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520" w:name="BBOPC0400024" w:colFirst="0" w:colLast="0"/>
            <w:bookmarkEnd w:id="5508"/>
            <w:r>
              <w:t>31 a 60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21" w:name="BBOPC04AA024"/>
            <w:bookmarkEnd w:id="5521"/>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22" w:name="BBOPC04AB024"/>
            <w:bookmarkEnd w:id="5522"/>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23" w:name="BBOPC04AC024"/>
            <w:bookmarkEnd w:id="5523"/>
            <w:r>
              <w:t>21.347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24" w:name="BBOPC04AD024"/>
            <w:bookmarkEnd w:id="5524"/>
            <w:r>
              <w:t>230.142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25" w:name="BBOPC04AE024"/>
            <w:bookmarkEnd w:id="5525"/>
            <w:r>
              <w:t>93.000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26" w:name="BBOPC04AF024"/>
            <w:bookmarkEnd w:id="5526"/>
            <w:r>
              <w:t>50.523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27" w:name="BBOPC04AG024"/>
            <w:bookmarkEnd w:id="5527"/>
            <w:r>
              <w:t>32.389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28" w:name="BBOPC04AH024"/>
            <w:bookmarkEnd w:id="5528"/>
            <w:r>
              <w:t>19.337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29" w:name="BBOPC04AI024"/>
            <w:bookmarkEnd w:id="5529"/>
            <w:r>
              <w:t>207.053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30" w:name="BBOPC04AJ024"/>
            <w:bookmarkEnd w:id="5530"/>
            <w:r>
              <w:t>653.791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31" w:name="BBOPC04AK024"/>
            <w:bookmarkEnd w:id="5531"/>
            <w:r>
              <w:t>946.801</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532" w:name="BBOPC0400025" w:colFirst="0" w:colLast="0"/>
            <w:bookmarkEnd w:id="5520"/>
            <w:r>
              <w:t>61 a 90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33" w:name="BBOPC04AA025"/>
            <w:bookmarkEnd w:id="5533"/>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34" w:name="BBOPC04AB025"/>
            <w:bookmarkEnd w:id="5534"/>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35" w:name="BBOPC04AC025"/>
            <w:bookmarkEnd w:id="5535"/>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36" w:name="BBOPC04AD025"/>
            <w:bookmarkEnd w:id="5536"/>
            <w:r>
              <w:t>25.021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37" w:name="BBOPC04AE025"/>
            <w:bookmarkEnd w:id="5537"/>
            <w:r>
              <w:t>289.707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38" w:name="BBOPC04AF025"/>
            <w:bookmarkEnd w:id="5538"/>
            <w:r>
              <w:t>56.205</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39" w:name="BBOPC04AG025"/>
            <w:bookmarkEnd w:id="5539"/>
            <w:r>
              <w:t>43.441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40" w:name="BBOPC04AH025"/>
            <w:bookmarkEnd w:id="5540"/>
            <w:r>
              <w:t>20.354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41" w:name="BBOPC04AI025"/>
            <w:bookmarkEnd w:id="5541"/>
            <w:r>
              <w:t>256.236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42" w:name="BBOPC04AJ025"/>
            <w:bookmarkEnd w:id="5542"/>
            <w:r>
              <w:t>690.964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43" w:name="BBOPC04AK025"/>
            <w:bookmarkEnd w:id="5543"/>
            <w:r>
              <w:t>580.552</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544" w:name="BBOPC0400026" w:colFirst="0" w:colLast="0"/>
            <w:bookmarkEnd w:id="5532"/>
            <w:r>
              <w:t>91 a 180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45" w:name="BBOPC04AA026"/>
            <w:bookmarkEnd w:id="5545"/>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46" w:name="BBOPC04AB026"/>
            <w:bookmarkEnd w:id="5546"/>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47" w:name="BBOPC04AC026"/>
            <w:bookmarkEnd w:id="5547"/>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48" w:name="BBOPC04AD026"/>
            <w:bookmarkEnd w:id="5548"/>
            <w:r>
              <w:t>13.859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49" w:name="BBOPC04AE026"/>
            <w:bookmarkEnd w:id="5549"/>
            <w:r>
              <w:t>44.200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50" w:name="BBOPC04AF026"/>
            <w:bookmarkEnd w:id="5550"/>
            <w:r>
              <w:t>276.241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51" w:name="BBOPC04AG026"/>
            <w:bookmarkEnd w:id="5551"/>
            <w:r>
              <w:t>319.160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52" w:name="BBOPC04AH026"/>
            <w:bookmarkEnd w:id="5552"/>
            <w:r>
              <w:t>418.443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53" w:name="BBOPC04AI026"/>
            <w:bookmarkEnd w:id="5553"/>
            <w:r>
              <w:t>902.525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54" w:name="BBOPC04AJ026"/>
            <w:bookmarkEnd w:id="5554"/>
            <w:r>
              <w:t>1.974.428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55" w:name="BBOPC04AK026"/>
            <w:bookmarkEnd w:id="5555"/>
            <w:r>
              <w:t>1.551.547</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556" w:name="BBOPC0400027" w:colFirst="0" w:colLast="0"/>
            <w:bookmarkEnd w:id="5544"/>
            <w:r>
              <w:t>181 a 360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57" w:name="BBOPC04AA027"/>
            <w:bookmarkEnd w:id="5557"/>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58" w:name="BBOPC04AB027"/>
            <w:bookmarkEnd w:id="5558"/>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59" w:name="BBOPC04AC027"/>
            <w:bookmarkEnd w:id="5559"/>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60" w:name="BBOPC04AD027"/>
            <w:bookmarkEnd w:id="5560"/>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61" w:name="BBOPC04AE027"/>
            <w:bookmarkEnd w:id="5561"/>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62" w:name="BBOPC04AF027"/>
            <w:bookmarkEnd w:id="5562"/>
            <w:r>
              <w:t>110.247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63" w:name="BBOPC04AG027"/>
            <w:bookmarkEnd w:id="5563"/>
            <w:r>
              <w:t>47.816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64" w:name="BBOPC04AH027"/>
            <w:bookmarkEnd w:id="5564"/>
            <w:r>
              <w:t>19.663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65" w:name="BBOPC04AI027"/>
            <w:bookmarkEnd w:id="5565"/>
            <w:r>
              <w:t>1.806.836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66" w:name="BBOPC04AJ027"/>
            <w:bookmarkEnd w:id="5566"/>
            <w:r>
              <w:t>1.984.562</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567" w:name="BBOPC04AK027"/>
            <w:bookmarkEnd w:id="5567"/>
            <w:r>
              <w:t>2.500.491</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568" w:name="BBOPC0400028" w:colFirst="0" w:colLast="0"/>
            <w:bookmarkEnd w:id="5556"/>
            <w:r>
              <w:t>Acima de 360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69" w:name="BBOPC04AA028"/>
            <w:bookmarkEnd w:id="5569"/>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70" w:name="BBOPC04AB028"/>
            <w:bookmarkEnd w:id="5570"/>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71" w:name="BBOPC04AC028"/>
            <w:bookmarkEnd w:id="5571"/>
            <w:r>
              <w:t>378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72" w:name="BBOPC04AD028"/>
            <w:bookmarkEnd w:id="5572"/>
            <w:r>
              <w:t>144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73" w:name="BBOPC04AE028"/>
            <w:bookmarkEnd w:id="5573"/>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74" w:name="BBOPC04AF028"/>
            <w:bookmarkEnd w:id="5574"/>
            <w:r>
              <w:t>53.302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75" w:name="BBOPC04AG028"/>
            <w:bookmarkEnd w:id="5575"/>
            <w:r>
              <w:t>96.936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76" w:name="BBOPC04AH028"/>
            <w:bookmarkEnd w:id="5576"/>
            <w:r>
              <w:t>1.075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77" w:name="BBOPC04AI028"/>
            <w:bookmarkEnd w:id="5577"/>
            <w:r>
              <w:t>1.203.559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78" w:name="BBOPC04AJ028"/>
            <w:bookmarkEnd w:id="5578"/>
            <w:r>
              <w:t>1.355.394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579" w:name="BBOPC04AK028"/>
            <w:bookmarkEnd w:id="5579"/>
            <w:r>
              <w:t>967.193</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rPr>
                <w:b/>
              </w:rPr>
            </w:pPr>
            <w:bookmarkStart w:id="5580" w:name="BBOPC0400029" w:colFirst="0" w:colLast="0"/>
            <w:bookmarkEnd w:id="5568"/>
            <w:r>
              <w:rPr>
                <w:b/>
              </w:rPr>
              <w:t>Subtotal</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581" w:name="BBOPC04AA029"/>
            <w:bookmarkEnd w:id="5581"/>
            <w:r>
              <w:rPr>
                <w:b/>
              </w:rP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582" w:name="BBOPC04AB029"/>
            <w:bookmarkEnd w:id="5582"/>
            <w:r>
              <w:rPr>
                <w:b/>
              </w:rP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583" w:name="BBOPC04AC029"/>
            <w:bookmarkEnd w:id="5583"/>
            <w:r>
              <w:rPr>
                <w:b/>
              </w:rPr>
              <w:t>1.451.957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584" w:name="BBOPC04AD029"/>
            <w:bookmarkEnd w:id="5584"/>
            <w:r>
              <w:rPr>
                <w:b/>
              </w:rPr>
              <w:t>2.681.075</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585" w:name="BBOPC04AE029"/>
            <w:bookmarkEnd w:id="5585"/>
            <w:r>
              <w:rPr>
                <w:b/>
              </w:rPr>
              <w:t>2.270.331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586" w:name="BBOPC04AF029"/>
            <w:bookmarkEnd w:id="5586"/>
            <w:r>
              <w:rPr>
                <w:b/>
              </w:rPr>
              <w:t>1.996.079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587" w:name="BBOPC04AG029"/>
            <w:bookmarkEnd w:id="5587"/>
            <w:r>
              <w:rPr>
                <w:b/>
              </w:rPr>
              <w:t>1.464.334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588" w:name="BBOPC04AH029"/>
            <w:bookmarkEnd w:id="5588"/>
            <w:r>
              <w:rPr>
                <w:b/>
              </w:rPr>
              <w:t>912.337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589" w:name="BBOPC04AI029"/>
            <w:bookmarkEnd w:id="5589"/>
            <w:r>
              <w:rPr>
                <w:b/>
              </w:rPr>
              <w:t>14.717.444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590" w:name="BBOPC04AJ029"/>
            <w:bookmarkEnd w:id="5590"/>
            <w:r>
              <w:rPr>
                <w:b/>
              </w:rPr>
              <w:t>25.493.557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591" w:name="BBOPC04AK029"/>
            <w:bookmarkEnd w:id="5591"/>
            <w:r>
              <w:rPr>
                <w:b/>
              </w:rPr>
              <w:t>29.484.876</w:t>
            </w:r>
          </w:p>
        </w:tc>
      </w:tr>
      <w:tr w:rsidR="00827239" w:rsidRPr="00634804" w:rsidTr="00F91E6B">
        <w:trPr>
          <w:cantSplit/>
        </w:trPr>
        <w:tc>
          <w:tcPr>
            <w:tcW w:w="1838" w:type="dxa"/>
            <w:tcBorders>
              <w:bottom w:val="single" w:sz="4" w:space="0" w:color="CCCCCC"/>
            </w:tcBorders>
            <w:shd w:val="solid" w:color="F3F3F3" w:fill="auto"/>
            <w:vAlign w:val="center"/>
          </w:tcPr>
          <w:p w:rsidR="00827239" w:rsidRPr="00634804" w:rsidRDefault="00827239" w:rsidP="00B80508">
            <w:pPr>
              <w:pStyle w:val="070-TabelaPadro"/>
              <w:jc w:val="left"/>
              <w:rPr>
                <w:b/>
              </w:rPr>
            </w:pPr>
            <w:bookmarkStart w:id="5592" w:name="BBOPC0400030" w:colFirst="0" w:colLast="0"/>
            <w:bookmarkEnd w:id="5580"/>
            <w:r>
              <w:rPr>
                <w:b/>
              </w:rPr>
              <w:t>Total</w:t>
            </w:r>
          </w:p>
        </w:tc>
        <w:tc>
          <w:tcPr>
            <w:tcW w:w="1295"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593" w:name="BBOPC04AA030"/>
            <w:bookmarkEnd w:id="5593"/>
            <w:r>
              <w:rPr>
                <w:b/>
              </w:rPr>
              <w:t>311.388.060</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594" w:name="BBOPC04AB030"/>
            <w:bookmarkEnd w:id="5594"/>
            <w:r>
              <w:rPr>
                <w:b/>
              </w:rPr>
              <w:t>64.821.128</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595" w:name="BBOPC04AC030"/>
            <w:bookmarkEnd w:id="5595"/>
            <w:r>
              <w:rPr>
                <w:b/>
              </w:rPr>
              <w:t>145.054.697</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596" w:name="BBOPC04AD030"/>
            <w:bookmarkEnd w:id="5596"/>
            <w:r>
              <w:rPr>
                <w:b/>
              </w:rPr>
              <w:t>67.507.698</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597" w:name="BBOPC04AE030"/>
            <w:bookmarkEnd w:id="5597"/>
            <w:r>
              <w:rPr>
                <w:b/>
              </w:rPr>
              <w:t>11.357.803</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598" w:name="BBOPC04AF030"/>
            <w:bookmarkEnd w:id="5598"/>
            <w:r>
              <w:rPr>
                <w:b/>
              </w:rPr>
              <w:t>9.303.485</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599" w:name="BBOPC04AG030"/>
            <w:bookmarkEnd w:id="5599"/>
            <w:r>
              <w:rPr>
                <w:b/>
              </w:rPr>
              <w:t>3.152.951</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600" w:name="BBOPC04AH030"/>
            <w:bookmarkEnd w:id="5600"/>
            <w:r>
              <w:rPr>
                <w:b/>
              </w:rPr>
              <w:t>4.313.022</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601" w:name="BBOPC04AI030"/>
            <w:bookmarkEnd w:id="5601"/>
            <w:r>
              <w:rPr>
                <w:b/>
              </w:rPr>
              <w:t>26.828.878</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602" w:name="BBOPC04AJ030"/>
            <w:bookmarkEnd w:id="5602"/>
            <w:r>
              <w:rPr>
                <w:b/>
              </w:rPr>
              <w:t>643.727.722</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603" w:name="BBOPC04AK030"/>
            <w:bookmarkEnd w:id="5603"/>
            <w:r>
              <w:rPr>
                <w:b/>
              </w:rPr>
              <w:t>610.786.159</w:t>
            </w:r>
          </w:p>
        </w:tc>
      </w:tr>
      <w:bookmarkEnd w:id="5255"/>
      <w:bookmarkEnd w:id="5592"/>
    </w:tbl>
    <w:p w:rsidR="00827239" w:rsidRDefault="00827239" w:rsidP="00B80508">
      <w:pPr>
        <w:pStyle w:val="072-Rodapdatabela"/>
      </w:pPr>
    </w:p>
    <w:p w:rsidR="00827239" w:rsidRDefault="00827239" w:rsidP="00B80508">
      <w:pPr>
        <w:pStyle w:val="072-Rodapdatabela"/>
      </w:pPr>
      <w:bookmarkStart w:id="5604" w:name="BBOPC05_Titulo"/>
    </w:p>
    <w:tbl>
      <w:tblPr>
        <w:tblW w:w="146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5 - Carteira por Níveis de Risco e Prazos de Vencimento"/>
        <w:tblDescription w:val="PubliCon - Sistema de Gerenciamento do Documentos Contábeis para Publicação&#10;&#10;Última atualização do mapa do quadro em: "/>
      </w:tblPr>
      <w:tblGrid>
        <w:gridCol w:w="1838"/>
        <w:gridCol w:w="1295"/>
        <w:gridCol w:w="1149"/>
        <w:gridCol w:w="1149"/>
        <w:gridCol w:w="1149"/>
        <w:gridCol w:w="1149"/>
        <w:gridCol w:w="1149"/>
        <w:gridCol w:w="1149"/>
        <w:gridCol w:w="1149"/>
        <w:gridCol w:w="1149"/>
        <w:gridCol w:w="1149"/>
        <w:gridCol w:w="1149"/>
      </w:tblGrid>
      <w:tr w:rsidR="00827239" w:rsidRPr="00634804" w:rsidTr="00F91E6B">
        <w:trPr>
          <w:cantSplit/>
          <w:tblHeader/>
        </w:trPr>
        <w:tc>
          <w:tcPr>
            <w:tcW w:w="1838" w:type="dxa"/>
            <w:vMerge w:val="restart"/>
            <w:shd w:val="solid" w:color="C3D7F0" w:fill="auto"/>
            <w:vAlign w:val="center"/>
          </w:tcPr>
          <w:p w:rsidR="00827239" w:rsidRPr="00634804" w:rsidRDefault="00827239" w:rsidP="00B80508">
            <w:pPr>
              <w:pStyle w:val="070-TabelaPadro"/>
              <w:jc w:val="center"/>
              <w:rPr>
                <w:b/>
              </w:rPr>
            </w:pPr>
            <w:bookmarkStart w:id="5605" w:name="BBOPC05"/>
            <w:bookmarkEnd w:id="5604"/>
          </w:p>
        </w:tc>
        <w:tc>
          <w:tcPr>
            <w:tcW w:w="12785" w:type="dxa"/>
            <w:gridSpan w:val="11"/>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BB Consolidado</w:t>
            </w:r>
          </w:p>
        </w:tc>
      </w:tr>
      <w:tr w:rsidR="00827239" w:rsidRPr="00634804" w:rsidTr="00F91E6B">
        <w:trPr>
          <w:cantSplit/>
          <w:tblHeader/>
        </w:trPr>
        <w:tc>
          <w:tcPr>
            <w:tcW w:w="1838" w:type="dxa"/>
            <w:vMerge/>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p>
        </w:tc>
        <w:tc>
          <w:tcPr>
            <w:tcW w:w="1295"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AA</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A</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B</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C</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D</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E</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F</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G</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sidRPr="00634804">
              <w:rPr>
                <w:b/>
              </w:rPr>
              <w:t>H</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30.06.2020</w:t>
            </w:r>
          </w:p>
        </w:tc>
        <w:tc>
          <w:tcPr>
            <w:tcW w:w="1149"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31.12.2019</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center"/>
              <w:rPr>
                <w:b/>
              </w:rPr>
            </w:pPr>
            <w:bookmarkStart w:id="5606" w:name="BBOPC0500001" w:colFirst="0" w:colLast="0"/>
            <w:bookmarkStart w:id="5607" w:name="BBOPC05AA001" w:colFirst="0" w:colLast="0"/>
            <w:bookmarkStart w:id="5608" w:name="BBOPC05AB001" w:colFirst="0" w:colLast="0"/>
            <w:bookmarkStart w:id="5609" w:name="BBOPC05AC001" w:colFirst="0" w:colLast="0"/>
            <w:bookmarkStart w:id="5610" w:name="BBOPC05AD001" w:colFirst="0" w:colLast="0"/>
            <w:bookmarkStart w:id="5611" w:name="BBOPC05AE001" w:colFirst="0" w:colLast="0"/>
            <w:bookmarkStart w:id="5612" w:name="BBOPC05AF001" w:colFirst="0" w:colLast="0"/>
            <w:bookmarkStart w:id="5613" w:name="BBOPC05AG001" w:colFirst="0" w:colLast="0"/>
            <w:bookmarkStart w:id="5614" w:name="BBOPC05AH001" w:colFirst="0" w:colLast="0"/>
            <w:bookmarkStart w:id="5615" w:name="BBOPC05AI001" w:colFirst="0" w:colLast="0"/>
            <w:bookmarkStart w:id="5616" w:name="BBOPC05AJ001" w:colFirst="0" w:colLast="0"/>
            <w:bookmarkStart w:id="5617" w:name="BBOPC05AK001" w:colFirst="0" w:colLast="0"/>
          </w:p>
        </w:tc>
        <w:tc>
          <w:tcPr>
            <w:tcW w:w="12785" w:type="dxa"/>
            <w:gridSpan w:val="11"/>
            <w:tcBorders>
              <w:bottom w:val="single" w:sz="4" w:space="0" w:color="FFFFFF" w:themeColor="background1"/>
            </w:tcBorders>
            <w:shd w:val="solid" w:color="F3F3F3" w:fill="auto"/>
            <w:vAlign w:val="center"/>
          </w:tcPr>
          <w:p w:rsidR="00827239" w:rsidRPr="00634804" w:rsidRDefault="00827239" w:rsidP="00B80508">
            <w:pPr>
              <w:pStyle w:val="070-TabelaPadro"/>
              <w:jc w:val="center"/>
              <w:rPr>
                <w:b/>
              </w:rPr>
            </w:pPr>
            <w:r>
              <w:rPr>
                <w:b/>
              </w:rPr>
              <w:t>Operações em Curso Normal</w:t>
            </w:r>
          </w:p>
        </w:tc>
      </w:tr>
      <w:tr w:rsidR="00827239" w:rsidRPr="00634804" w:rsidTr="00B80508">
        <w:trPr>
          <w:cantSplit/>
        </w:trPr>
        <w:tc>
          <w:tcPr>
            <w:tcW w:w="14623" w:type="dxa"/>
            <w:gridSpan w:val="12"/>
            <w:tcBorders>
              <w:bottom w:val="single" w:sz="4" w:space="0" w:color="FFFFFF" w:themeColor="background1"/>
            </w:tcBorders>
            <w:shd w:val="solid" w:color="E6E6E6" w:fill="auto"/>
            <w:vAlign w:val="center"/>
          </w:tcPr>
          <w:p w:rsidR="00827239" w:rsidRPr="00634804" w:rsidRDefault="00827239" w:rsidP="00B80508">
            <w:pPr>
              <w:pStyle w:val="070-TabelaPadro"/>
              <w:jc w:val="left"/>
              <w:rPr>
                <w:b/>
              </w:rPr>
            </w:pPr>
            <w:bookmarkStart w:id="5618" w:name="BBOPC0500002" w:colFirst="0" w:colLast="0"/>
            <w:bookmarkStart w:id="5619" w:name="BBOPC05AA002" w:colFirst="0" w:colLast="0"/>
            <w:bookmarkStart w:id="5620" w:name="BBOPC05AB002" w:colFirst="0" w:colLast="0"/>
            <w:bookmarkStart w:id="5621" w:name="BBOPC05AC002" w:colFirst="0" w:colLast="0"/>
            <w:bookmarkStart w:id="5622" w:name="BBOPC05AD002" w:colFirst="0" w:colLast="0"/>
            <w:bookmarkStart w:id="5623" w:name="BBOPC05AE002" w:colFirst="0" w:colLast="0"/>
            <w:bookmarkStart w:id="5624" w:name="BBOPC05AF002" w:colFirst="0" w:colLast="0"/>
            <w:bookmarkStart w:id="5625" w:name="BBOPC05AG002" w:colFirst="0" w:colLast="0"/>
            <w:bookmarkStart w:id="5626" w:name="BBOPC05AH002" w:colFirst="0" w:colLast="0"/>
            <w:bookmarkStart w:id="5627" w:name="BBOPC05AI002" w:colFirst="0" w:colLast="0"/>
            <w:bookmarkStart w:id="5628" w:name="BBOPC05AJ002" w:colFirst="0" w:colLast="0"/>
            <w:bookmarkStart w:id="5629" w:name="BBOPC05AK002" w:colFirst="0" w:colLast="0"/>
            <w:bookmarkEnd w:id="5606"/>
            <w:bookmarkEnd w:id="5607"/>
            <w:bookmarkEnd w:id="5608"/>
            <w:bookmarkEnd w:id="5609"/>
            <w:bookmarkEnd w:id="5610"/>
            <w:bookmarkEnd w:id="5611"/>
            <w:bookmarkEnd w:id="5612"/>
            <w:bookmarkEnd w:id="5613"/>
            <w:bookmarkEnd w:id="5614"/>
            <w:bookmarkEnd w:id="5615"/>
            <w:bookmarkEnd w:id="5616"/>
            <w:bookmarkEnd w:id="5617"/>
            <w:r>
              <w:rPr>
                <w:b/>
              </w:rPr>
              <w:t>Parcelas Vincendas</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630" w:name="BBOPC0500003" w:colFirst="0" w:colLast="0"/>
            <w:bookmarkEnd w:id="5618"/>
            <w:bookmarkEnd w:id="5619"/>
            <w:bookmarkEnd w:id="5620"/>
            <w:bookmarkEnd w:id="5621"/>
            <w:bookmarkEnd w:id="5622"/>
            <w:bookmarkEnd w:id="5623"/>
            <w:bookmarkEnd w:id="5624"/>
            <w:bookmarkEnd w:id="5625"/>
            <w:bookmarkEnd w:id="5626"/>
            <w:bookmarkEnd w:id="5627"/>
            <w:bookmarkEnd w:id="5628"/>
            <w:bookmarkEnd w:id="5629"/>
            <w:r>
              <w:t>01 a 30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31" w:name="BBOPC05AA003"/>
            <w:bookmarkEnd w:id="5631"/>
            <w:r>
              <w:t>15.087.968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32" w:name="BBOPC05AB003"/>
            <w:bookmarkEnd w:id="5632"/>
            <w:r>
              <w:t>7.190.655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33" w:name="BBOPC05AC003"/>
            <w:bookmarkEnd w:id="5633"/>
            <w:r>
              <w:t>13.543.348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34" w:name="BBOPC05AD003"/>
            <w:bookmarkEnd w:id="5634"/>
            <w:r>
              <w:t>8.296.462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35" w:name="BBOPC05AE003"/>
            <w:bookmarkEnd w:id="5635"/>
            <w:r>
              <w:t>724.789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36" w:name="BBOPC05AF003"/>
            <w:bookmarkEnd w:id="5636"/>
            <w:r>
              <w:t>151.749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37" w:name="BBOPC05AG003"/>
            <w:bookmarkEnd w:id="5637"/>
            <w:r>
              <w:t>45.959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38" w:name="BBOPC05AH003"/>
            <w:bookmarkEnd w:id="5638"/>
            <w:r>
              <w:t>16.959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39" w:name="BBOPC05AI003"/>
            <w:bookmarkEnd w:id="5639"/>
            <w:r>
              <w:t>575.031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40" w:name="BBOPC05AJ003"/>
            <w:bookmarkEnd w:id="5640"/>
            <w:r>
              <w:t>45.632.920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41" w:name="BBOPC05AK003"/>
            <w:bookmarkEnd w:id="5641"/>
            <w:r>
              <w:t>42.340.964</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642" w:name="BBOPC0500004" w:colFirst="0" w:colLast="0"/>
            <w:bookmarkEnd w:id="5630"/>
            <w:r>
              <w:t>31 a 60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43" w:name="BBOPC05AA004"/>
            <w:bookmarkEnd w:id="5643"/>
            <w:r>
              <w:t>10.261.287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44" w:name="BBOPC05AB004"/>
            <w:bookmarkEnd w:id="5644"/>
            <w:r>
              <w:t>3.929.827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45" w:name="BBOPC05AC004"/>
            <w:bookmarkEnd w:id="5645"/>
            <w:r>
              <w:t>5.574.660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46" w:name="BBOPC05AD004"/>
            <w:bookmarkEnd w:id="5646"/>
            <w:r>
              <w:t>2.919.399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47" w:name="BBOPC05AE004"/>
            <w:bookmarkEnd w:id="5647"/>
            <w:r>
              <w:t>260.558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48" w:name="BBOPC05AF004"/>
            <w:bookmarkEnd w:id="5648"/>
            <w:r>
              <w:t>200.456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49" w:name="BBOPC05AG004"/>
            <w:bookmarkEnd w:id="5649"/>
            <w:r>
              <w:t>33.495</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50" w:name="BBOPC05AH004"/>
            <w:bookmarkEnd w:id="5650"/>
            <w:r>
              <w:t>114.052</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51" w:name="BBOPC05AI004"/>
            <w:bookmarkEnd w:id="5651"/>
            <w:r>
              <w:t>203.158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52" w:name="BBOPC05AJ004"/>
            <w:bookmarkEnd w:id="5652"/>
            <w:r>
              <w:t>23.496.892</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53" w:name="BBOPC05AK004"/>
            <w:bookmarkEnd w:id="5653"/>
            <w:r>
              <w:t>20.514.037</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654" w:name="BBOPC0500005" w:colFirst="0" w:colLast="0"/>
            <w:bookmarkEnd w:id="5642"/>
            <w:r>
              <w:t>61 a 90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55" w:name="BBOPC05AA005"/>
            <w:bookmarkEnd w:id="5655"/>
            <w:r>
              <w:t>11.016.720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56" w:name="BBOPC05AB005"/>
            <w:bookmarkEnd w:id="5656"/>
            <w:r>
              <w:t>3.072.888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57" w:name="BBOPC05AC005"/>
            <w:bookmarkEnd w:id="5657"/>
            <w:r>
              <w:t>4.761.042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58" w:name="BBOPC05AD005"/>
            <w:bookmarkEnd w:id="5658"/>
            <w:r>
              <w:t>2.436.419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59" w:name="BBOPC05AE005"/>
            <w:bookmarkEnd w:id="5659"/>
            <w:r>
              <w:t>240.971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60" w:name="BBOPC05AF005"/>
            <w:bookmarkEnd w:id="5660"/>
            <w:r>
              <w:t>181.125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61" w:name="BBOPC05AG005"/>
            <w:bookmarkEnd w:id="5661"/>
            <w:r>
              <w:t>45.517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62" w:name="BBOPC05AH005"/>
            <w:bookmarkEnd w:id="5662"/>
            <w:r>
              <w:t>25.042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63" w:name="BBOPC05AI005"/>
            <w:bookmarkEnd w:id="5663"/>
            <w:r>
              <w:t>234.588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64" w:name="BBOPC05AJ005"/>
            <w:bookmarkEnd w:id="5664"/>
            <w:r>
              <w:t>22.014.312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65" w:name="BBOPC05AK005"/>
            <w:bookmarkEnd w:id="5665"/>
            <w:r>
              <w:t>17.272.575</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666" w:name="BBOPC0500006" w:colFirst="0" w:colLast="0"/>
            <w:bookmarkEnd w:id="5654"/>
            <w:r>
              <w:t>91 a 180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67" w:name="BBOPC05AA006"/>
            <w:bookmarkEnd w:id="5667"/>
            <w:r>
              <w:t>26.273.781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68" w:name="BBOPC05AB006"/>
            <w:bookmarkEnd w:id="5668"/>
            <w:r>
              <w:t>7.883.536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69" w:name="BBOPC05AC006"/>
            <w:bookmarkEnd w:id="5669"/>
            <w:r>
              <w:t>11.984.092</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70" w:name="BBOPC05AD006"/>
            <w:bookmarkEnd w:id="5670"/>
            <w:r>
              <w:t>6.674.149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71" w:name="BBOPC05AE006"/>
            <w:bookmarkEnd w:id="5671"/>
            <w:r>
              <w:t>1.155.538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72" w:name="BBOPC05AF006"/>
            <w:bookmarkEnd w:id="5672"/>
            <w:r>
              <w:t>418.956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73" w:name="BBOPC05AG006"/>
            <w:bookmarkEnd w:id="5673"/>
            <w:r>
              <w:t>117.444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74" w:name="BBOPC05AH006"/>
            <w:bookmarkEnd w:id="5674"/>
            <w:r>
              <w:t>202.453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75" w:name="BBOPC05AI006"/>
            <w:bookmarkEnd w:id="5675"/>
            <w:r>
              <w:t>870.569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76" w:name="BBOPC05AJ006"/>
            <w:bookmarkEnd w:id="5676"/>
            <w:r>
              <w:t>55.580.518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77" w:name="BBOPC05AK006"/>
            <w:bookmarkEnd w:id="5677"/>
            <w:r>
              <w:t>56.113.551</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678" w:name="BBOPC0500007" w:colFirst="0" w:colLast="0"/>
            <w:bookmarkEnd w:id="5666"/>
            <w:r>
              <w:t>181 a 360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79" w:name="BBOPC05AA007"/>
            <w:bookmarkEnd w:id="5679"/>
            <w:r>
              <w:t>42.160.112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80" w:name="BBOPC05AB007"/>
            <w:bookmarkEnd w:id="5680"/>
            <w:r>
              <w:t>7.500.601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81" w:name="BBOPC05AC007"/>
            <w:bookmarkEnd w:id="5681"/>
            <w:r>
              <w:t>21.668.779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82" w:name="BBOPC05AD007"/>
            <w:bookmarkEnd w:id="5682"/>
            <w:r>
              <w:t>9.561.564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83" w:name="BBOPC05AE007"/>
            <w:bookmarkEnd w:id="5683"/>
            <w:r>
              <w:t>1.330.015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84" w:name="BBOPC05AF007"/>
            <w:bookmarkEnd w:id="5684"/>
            <w:r>
              <w:t>1.559.440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85" w:name="BBOPC05AG007"/>
            <w:bookmarkEnd w:id="5685"/>
            <w:r>
              <w:t>103.070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86" w:name="BBOPC05AH007"/>
            <w:bookmarkEnd w:id="5686"/>
            <w:r>
              <w:t>99.893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87" w:name="BBOPC05AI007"/>
            <w:bookmarkEnd w:id="5687"/>
            <w:r>
              <w:t>902.590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88" w:name="BBOPC05AJ007"/>
            <w:bookmarkEnd w:id="5688"/>
            <w:r>
              <w:t>84.886.064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689" w:name="BBOPC05AK007"/>
            <w:bookmarkEnd w:id="5689"/>
            <w:r>
              <w:t>87.660.025</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690" w:name="BBOPC0500008" w:colFirst="0" w:colLast="0"/>
            <w:bookmarkEnd w:id="5678"/>
            <w:r>
              <w:t>Acima de 360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91" w:name="BBOPC05AA008"/>
            <w:bookmarkEnd w:id="5691"/>
            <w:r>
              <w:t>209.534.518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92" w:name="BBOPC05AB008"/>
            <w:bookmarkEnd w:id="5692"/>
            <w:r>
              <w:t>40.015.943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93" w:name="BBOPC05AC008"/>
            <w:bookmarkEnd w:id="5693"/>
            <w:r>
              <w:t>90.858.287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94" w:name="BBOPC05AD008"/>
            <w:bookmarkEnd w:id="5694"/>
            <w:r>
              <w:t>35.024.720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95" w:name="BBOPC05AE008"/>
            <w:bookmarkEnd w:id="5695"/>
            <w:r>
              <w:t>5.454.451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96" w:name="BBOPC05AF008"/>
            <w:bookmarkEnd w:id="5696"/>
            <w:r>
              <w:t>4.763.763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97" w:name="BBOPC05AG008"/>
            <w:bookmarkEnd w:id="5697"/>
            <w:r>
              <w:t>1.350.753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98" w:name="BBOPC05AH008"/>
            <w:bookmarkEnd w:id="5698"/>
            <w:r>
              <w:t>2.957.668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699" w:name="BBOPC05AI008"/>
            <w:bookmarkEnd w:id="5699"/>
            <w:r>
              <w:t>9.348.997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00" w:name="BBOPC05AJ008"/>
            <w:bookmarkEnd w:id="5700"/>
            <w:r>
              <w:t>399.309.100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01" w:name="BBOPC05AK008"/>
            <w:bookmarkEnd w:id="5701"/>
            <w:r>
              <w:t>365.897.883</w:t>
            </w:r>
          </w:p>
        </w:tc>
      </w:tr>
      <w:tr w:rsidR="00827239" w:rsidRPr="00634804" w:rsidTr="00B80508">
        <w:trPr>
          <w:cantSplit/>
        </w:trPr>
        <w:tc>
          <w:tcPr>
            <w:tcW w:w="14623" w:type="dxa"/>
            <w:gridSpan w:val="12"/>
            <w:tcBorders>
              <w:bottom w:val="single" w:sz="4" w:space="0" w:color="FFFFFF" w:themeColor="background1"/>
            </w:tcBorders>
            <w:shd w:val="solid" w:color="F3F3F3" w:fill="auto"/>
            <w:vAlign w:val="center"/>
          </w:tcPr>
          <w:p w:rsidR="00827239" w:rsidRPr="00634804" w:rsidRDefault="00827239" w:rsidP="00B80508">
            <w:pPr>
              <w:pStyle w:val="070-TabelaPadro"/>
              <w:jc w:val="left"/>
              <w:rPr>
                <w:b/>
              </w:rPr>
            </w:pPr>
            <w:bookmarkStart w:id="5702" w:name="BBOPC0500009" w:colFirst="0" w:colLast="0"/>
            <w:bookmarkStart w:id="5703" w:name="BBOPC05AA009" w:colFirst="0" w:colLast="0"/>
            <w:bookmarkStart w:id="5704" w:name="BBOPC05AB009" w:colFirst="0" w:colLast="0"/>
            <w:bookmarkStart w:id="5705" w:name="BBOPC05AC009" w:colFirst="0" w:colLast="0"/>
            <w:bookmarkStart w:id="5706" w:name="BBOPC05AD009" w:colFirst="0" w:colLast="0"/>
            <w:bookmarkStart w:id="5707" w:name="BBOPC05AE009" w:colFirst="0" w:colLast="0"/>
            <w:bookmarkStart w:id="5708" w:name="BBOPC05AF009" w:colFirst="0" w:colLast="0"/>
            <w:bookmarkStart w:id="5709" w:name="BBOPC05AG009" w:colFirst="0" w:colLast="0"/>
            <w:bookmarkStart w:id="5710" w:name="BBOPC05AH009" w:colFirst="0" w:colLast="0"/>
            <w:bookmarkStart w:id="5711" w:name="BBOPC05AI009" w:colFirst="0" w:colLast="0"/>
            <w:bookmarkStart w:id="5712" w:name="BBOPC05AJ009" w:colFirst="0" w:colLast="0"/>
            <w:bookmarkStart w:id="5713" w:name="BBOPC05AK009" w:colFirst="0" w:colLast="0"/>
            <w:bookmarkEnd w:id="5690"/>
            <w:r>
              <w:rPr>
                <w:b/>
              </w:rPr>
              <w:t>Parcelas Vencidas</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714" w:name="BBOPC0500010" w:colFirst="0" w:colLast="0"/>
            <w:bookmarkEnd w:id="5702"/>
            <w:bookmarkEnd w:id="5703"/>
            <w:bookmarkEnd w:id="5704"/>
            <w:bookmarkEnd w:id="5705"/>
            <w:bookmarkEnd w:id="5706"/>
            <w:bookmarkEnd w:id="5707"/>
            <w:bookmarkEnd w:id="5708"/>
            <w:bookmarkEnd w:id="5709"/>
            <w:bookmarkEnd w:id="5710"/>
            <w:bookmarkEnd w:id="5711"/>
            <w:bookmarkEnd w:id="5712"/>
            <w:bookmarkEnd w:id="5713"/>
            <w:r>
              <w:t>Até 14 dias</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15" w:name="BBOPC05AA010"/>
            <w:bookmarkEnd w:id="5715"/>
            <w:r>
              <w:t>46.829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16" w:name="BBOPC05AB010"/>
            <w:bookmarkEnd w:id="5716"/>
            <w:r>
              <w:t>55.105</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17" w:name="BBOPC05AC010"/>
            <w:bookmarkEnd w:id="5717"/>
            <w:r>
              <w:t>175.947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18" w:name="BBOPC05AD010"/>
            <w:bookmarkEnd w:id="5718"/>
            <w:r>
              <w:t>96.943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19" w:name="BBOPC05AE010"/>
            <w:bookmarkEnd w:id="5719"/>
            <w:r>
              <w:t>33.489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20" w:name="BBOPC05AF010"/>
            <w:bookmarkEnd w:id="5720"/>
            <w:r>
              <w:t>41.641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21" w:name="BBOPC05AG010"/>
            <w:bookmarkEnd w:id="5721"/>
            <w:r>
              <w:t>3.503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22" w:name="BBOPC05AH010"/>
            <w:bookmarkEnd w:id="5722"/>
            <w:r>
              <w:t>5.903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23" w:name="BBOPC05AI010"/>
            <w:bookmarkEnd w:id="5723"/>
            <w:r>
              <w:t>30.553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24" w:name="BBOPC05AJ010"/>
            <w:bookmarkEnd w:id="5724"/>
            <w:r>
              <w:t>489.913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25" w:name="BBOPC05AK010"/>
            <w:bookmarkEnd w:id="5725"/>
            <w:r>
              <w:t>1.910.187</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rPr>
                <w:b/>
              </w:rPr>
            </w:pPr>
            <w:bookmarkStart w:id="5726" w:name="BBOPC0500012" w:colFirst="0" w:colLast="0"/>
            <w:bookmarkEnd w:id="5714"/>
            <w:r>
              <w:rPr>
                <w:b/>
              </w:rPr>
              <w:t>Subtotal</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727" w:name="BBOPC05AA012"/>
            <w:bookmarkEnd w:id="5727"/>
            <w:r>
              <w:rPr>
                <w:b/>
              </w:rPr>
              <w:t>314.381.215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728" w:name="BBOPC05AB012"/>
            <w:bookmarkEnd w:id="5728"/>
            <w:r>
              <w:rPr>
                <w:b/>
              </w:rPr>
              <w:t>69.648.555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729" w:name="BBOPC05AC012"/>
            <w:bookmarkEnd w:id="5729"/>
            <w:r>
              <w:rPr>
                <w:b/>
              </w:rPr>
              <w:t>148.566.155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730" w:name="BBOPC05AD012"/>
            <w:bookmarkEnd w:id="5730"/>
            <w:r>
              <w:rPr>
                <w:b/>
              </w:rPr>
              <w:t>65.009.656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731" w:name="BBOPC05AE012"/>
            <w:bookmarkEnd w:id="5731"/>
            <w:r>
              <w:rPr>
                <w:b/>
              </w:rPr>
              <w:t>9.199.811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732" w:name="BBOPC05AF012"/>
            <w:bookmarkEnd w:id="5732"/>
            <w:r>
              <w:rPr>
                <w:b/>
              </w:rPr>
              <w:t>7.317.130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733" w:name="BBOPC05AG012"/>
            <w:bookmarkEnd w:id="5733"/>
            <w:r>
              <w:rPr>
                <w:b/>
              </w:rPr>
              <w:t>1.699.741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734" w:name="BBOPC05AH012"/>
            <w:bookmarkEnd w:id="5734"/>
            <w:r>
              <w:rPr>
                <w:b/>
              </w:rPr>
              <w:t>3.421.970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735" w:name="BBOPC05AI012"/>
            <w:bookmarkEnd w:id="5735"/>
            <w:r>
              <w:rPr>
                <w:b/>
              </w:rPr>
              <w:t>12.165.486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736" w:name="BBOPC05AJ012"/>
            <w:bookmarkEnd w:id="5736"/>
            <w:r>
              <w:rPr>
                <w:b/>
              </w:rPr>
              <w:t>631.409.719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5737" w:name="BBOPC05AK012"/>
            <w:bookmarkEnd w:id="5737"/>
            <w:r>
              <w:rPr>
                <w:b/>
              </w:rPr>
              <w:t>591.709.222</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center"/>
              <w:rPr>
                <w:b/>
              </w:rPr>
            </w:pPr>
            <w:bookmarkStart w:id="5738" w:name="BBOPC0500013" w:colFirst="0" w:colLast="0"/>
            <w:bookmarkStart w:id="5739" w:name="BBOPC05AA013" w:colFirst="0" w:colLast="0"/>
            <w:bookmarkStart w:id="5740" w:name="BBOPC05AB013" w:colFirst="0" w:colLast="0"/>
            <w:bookmarkStart w:id="5741" w:name="BBOPC05AC013" w:colFirst="0" w:colLast="0"/>
            <w:bookmarkStart w:id="5742" w:name="BBOPC05AD013" w:colFirst="0" w:colLast="0"/>
            <w:bookmarkStart w:id="5743" w:name="BBOPC05AE013" w:colFirst="0" w:colLast="0"/>
            <w:bookmarkStart w:id="5744" w:name="BBOPC05AF013" w:colFirst="0" w:colLast="0"/>
            <w:bookmarkStart w:id="5745" w:name="BBOPC05AG013" w:colFirst="0" w:colLast="0"/>
            <w:bookmarkStart w:id="5746" w:name="BBOPC05AH013" w:colFirst="0" w:colLast="0"/>
            <w:bookmarkStart w:id="5747" w:name="BBOPC05AI013" w:colFirst="0" w:colLast="0"/>
            <w:bookmarkStart w:id="5748" w:name="BBOPC05AJ013" w:colFirst="0" w:colLast="0"/>
            <w:bookmarkStart w:id="5749" w:name="BBOPC05AK013" w:colFirst="0" w:colLast="0"/>
            <w:bookmarkEnd w:id="5726"/>
          </w:p>
        </w:tc>
        <w:tc>
          <w:tcPr>
            <w:tcW w:w="12785" w:type="dxa"/>
            <w:gridSpan w:val="11"/>
            <w:tcBorders>
              <w:bottom w:val="single" w:sz="4" w:space="0" w:color="FFFFFF" w:themeColor="background1"/>
            </w:tcBorders>
            <w:shd w:val="solid" w:color="E6E6E6" w:fill="auto"/>
            <w:vAlign w:val="center"/>
          </w:tcPr>
          <w:p w:rsidR="00827239" w:rsidRPr="00634804" w:rsidRDefault="00827239" w:rsidP="00B80508">
            <w:pPr>
              <w:pStyle w:val="070-TabelaPadro"/>
              <w:jc w:val="center"/>
              <w:rPr>
                <w:b/>
              </w:rPr>
            </w:pPr>
            <w:r>
              <w:rPr>
                <w:b/>
              </w:rPr>
              <w:t>Operações em Curso Anormal</w:t>
            </w:r>
          </w:p>
        </w:tc>
      </w:tr>
      <w:tr w:rsidR="00827239" w:rsidRPr="00634804" w:rsidTr="00B80508">
        <w:trPr>
          <w:cantSplit/>
        </w:trPr>
        <w:tc>
          <w:tcPr>
            <w:tcW w:w="14623" w:type="dxa"/>
            <w:gridSpan w:val="12"/>
            <w:tcBorders>
              <w:bottom w:val="single" w:sz="4" w:space="0" w:color="FFFFFF" w:themeColor="background1"/>
            </w:tcBorders>
            <w:shd w:val="solid" w:color="F3F3F3" w:fill="auto"/>
            <w:vAlign w:val="center"/>
          </w:tcPr>
          <w:p w:rsidR="00827239" w:rsidRPr="00634804" w:rsidRDefault="00827239" w:rsidP="00B80508">
            <w:pPr>
              <w:pStyle w:val="070-TabelaPadro"/>
              <w:jc w:val="left"/>
              <w:rPr>
                <w:b/>
              </w:rPr>
            </w:pPr>
            <w:bookmarkStart w:id="5750" w:name="BBOPC0500014" w:colFirst="0" w:colLast="0"/>
            <w:bookmarkStart w:id="5751" w:name="BBOPC05AA014" w:colFirst="0" w:colLast="0"/>
            <w:bookmarkStart w:id="5752" w:name="BBOPC05AB014" w:colFirst="0" w:colLast="0"/>
            <w:bookmarkStart w:id="5753" w:name="BBOPC05AC014" w:colFirst="0" w:colLast="0"/>
            <w:bookmarkStart w:id="5754" w:name="BBOPC05AD014" w:colFirst="0" w:colLast="0"/>
            <w:bookmarkStart w:id="5755" w:name="BBOPC05AE014" w:colFirst="0" w:colLast="0"/>
            <w:bookmarkStart w:id="5756" w:name="BBOPC05AF014" w:colFirst="0" w:colLast="0"/>
            <w:bookmarkStart w:id="5757" w:name="BBOPC05AG014" w:colFirst="0" w:colLast="0"/>
            <w:bookmarkStart w:id="5758" w:name="BBOPC05AH014" w:colFirst="0" w:colLast="0"/>
            <w:bookmarkStart w:id="5759" w:name="BBOPC05AI014" w:colFirst="0" w:colLast="0"/>
            <w:bookmarkStart w:id="5760" w:name="BBOPC05AJ014" w:colFirst="0" w:colLast="0"/>
            <w:bookmarkStart w:id="5761" w:name="BBOPC05AK014" w:colFirst="0" w:colLast="0"/>
            <w:bookmarkEnd w:id="5738"/>
            <w:bookmarkEnd w:id="5739"/>
            <w:bookmarkEnd w:id="5740"/>
            <w:bookmarkEnd w:id="5741"/>
            <w:bookmarkEnd w:id="5742"/>
            <w:bookmarkEnd w:id="5743"/>
            <w:bookmarkEnd w:id="5744"/>
            <w:bookmarkEnd w:id="5745"/>
            <w:bookmarkEnd w:id="5746"/>
            <w:bookmarkEnd w:id="5747"/>
            <w:bookmarkEnd w:id="5748"/>
            <w:bookmarkEnd w:id="5749"/>
            <w:r>
              <w:rPr>
                <w:b/>
              </w:rPr>
              <w:t>Parcelas Vincendas</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762" w:name="BBOPC0500015" w:colFirst="0" w:colLast="0"/>
            <w:bookmarkEnd w:id="5750"/>
            <w:bookmarkEnd w:id="5751"/>
            <w:bookmarkEnd w:id="5752"/>
            <w:bookmarkEnd w:id="5753"/>
            <w:bookmarkEnd w:id="5754"/>
            <w:bookmarkEnd w:id="5755"/>
            <w:bookmarkEnd w:id="5756"/>
            <w:bookmarkEnd w:id="5757"/>
            <w:bookmarkEnd w:id="5758"/>
            <w:bookmarkEnd w:id="5759"/>
            <w:bookmarkEnd w:id="5760"/>
            <w:bookmarkEnd w:id="5761"/>
            <w:r>
              <w:t>01 a 30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63" w:name="BBOPC05AA015"/>
            <w:bookmarkEnd w:id="5763"/>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64" w:name="BBOPC05AB015"/>
            <w:bookmarkEnd w:id="5764"/>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65" w:name="BBOPC05AC015"/>
            <w:bookmarkEnd w:id="5765"/>
            <w:r>
              <w:t>28.166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66" w:name="BBOPC05AD015"/>
            <w:bookmarkEnd w:id="5766"/>
            <w:r>
              <w:t>155.456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67" w:name="BBOPC05AE015"/>
            <w:bookmarkEnd w:id="5767"/>
            <w:r>
              <w:t>111.492</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68" w:name="BBOPC05AF015"/>
            <w:bookmarkEnd w:id="5768"/>
            <w:r>
              <w:t>56.641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69" w:name="BBOPC05AG015"/>
            <w:bookmarkEnd w:id="5769"/>
            <w:r>
              <w:t>38.702</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70" w:name="BBOPC05AH015"/>
            <w:bookmarkEnd w:id="5770"/>
            <w:r>
              <w:t>29.304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71" w:name="BBOPC05AI015"/>
            <w:bookmarkEnd w:id="5771"/>
            <w:r>
              <w:t>218.094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72" w:name="BBOPC05AJ015"/>
            <w:bookmarkEnd w:id="5772"/>
            <w:r>
              <w:t>637.855</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73" w:name="BBOPC05AK015"/>
            <w:bookmarkEnd w:id="5773"/>
            <w:r>
              <w:t>645.474</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774" w:name="BBOPC0500016" w:colFirst="0" w:colLast="0"/>
            <w:bookmarkEnd w:id="5762"/>
            <w:r>
              <w:t>31 a 60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775" w:name="BBOPC05AA016"/>
            <w:bookmarkEnd w:id="5775"/>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776" w:name="BBOPC05AB016"/>
            <w:bookmarkEnd w:id="5776"/>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777" w:name="BBOPC05AC016"/>
            <w:bookmarkEnd w:id="5777"/>
            <w:r>
              <w:t>17.487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778" w:name="BBOPC05AD016"/>
            <w:bookmarkEnd w:id="5778"/>
            <w:r>
              <w:t>41.555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779" w:name="BBOPC05AE016"/>
            <w:bookmarkEnd w:id="5779"/>
            <w:r>
              <w:t>45.046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780" w:name="BBOPC05AF016"/>
            <w:bookmarkEnd w:id="5780"/>
            <w:r>
              <w:t>24.918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781" w:name="BBOPC05AG016"/>
            <w:bookmarkEnd w:id="5781"/>
            <w:r>
              <w:t>18.185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782" w:name="BBOPC05AH016"/>
            <w:bookmarkEnd w:id="5782"/>
            <w:r>
              <w:t>13.118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783" w:name="BBOPC05AI016"/>
            <w:bookmarkEnd w:id="5783"/>
            <w:r>
              <w:t>150.698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784" w:name="BBOPC05AJ016"/>
            <w:bookmarkEnd w:id="5784"/>
            <w:r>
              <w:t>311.007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785" w:name="BBOPC05AK016"/>
            <w:bookmarkEnd w:id="5785"/>
            <w:r>
              <w:t>346.290</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786" w:name="BBOPC0500017" w:colFirst="0" w:colLast="0"/>
            <w:bookmarkEnd w:id="5774"/>
            <w:r>
              <w:t>61 a 90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87" w:name="BBOPC05AA017"/>
            <w:bookmarkEnd w:id="5787"/>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88" w:name="BBOPC05AB017"/>
            <w:bookmarkEnd w:id="5788"/>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89" w:name="BBOPC05AC017"/>
            <w:bookmarkEnd w:id="5789"/>
            <w:r>
              <w:t>15.016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90" w:name="BBOPC05AD017"/>
            <w:bookmarkEnd w:id="5790"/>
            <w:r>
              <w:t>40.296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91" w:name="BBOPC05AE017"/>
            <w:bookmarkEnd w:id="5791"/>
            <w:r>
              <w:t>40.740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92" w:name="BBOPC05AF017"/>
            <w:bookmarkEnd w:id="5792"/>
            <w:r>
              <w:t>24.962</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93" w:name="BBOPC05AG017"/>
            <w:bookmarkEnd w:id="5793"/>
            <w:r>
              <w:t>18.029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94" w:name="BBOPC05AH017"/>
            <w:bookmarkEnd w:id="5794"/>
            <w:r>
              <w:t>10.980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95" w:name="BBOPC05AI017"/>
            <w:bookmarkEnd w:id="5795"/>
            <w:r>
              <w:t>155.707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96" w:name="BBOPC05AJ017"/>
            <w:bookmarkEnd w:id="5796"/>
            <w:r>
              <w:t>305.730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797" w:name="BBOPC05AK017"/>
            <w:bookmarkEnd w:id="5797"/>
            <w:r>
              <w:t>326.494</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798" w:name="BBOPC0500018" w:colFirst="0" w:colLast="0"/>
            <w:bookmarkEnd w:id="5786"/>
            <w:r>
              <w:t>91 a 180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799" w:name="BBOPC05AA018"/>
            <w:bookmarkEnd w:id="5799"/>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00" w:name="BBOPC05AB018"/>
            <w:bookmarkEnd w:id="5800"/>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01" w:name="BBOPC05AC018"/>
            <w:bookmarkEnd w:id="5801"/>
            <w:r>
              <w:t>42.156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02" w:name="BBOPC05AD018"/>
            <w:bookmarkEnd w:id="5802"/>
            <w:r>
              <w:t>94.360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03" w:name="BBOPC05AE018"/>
            <w:bookmarkEnd w:id="5803"/>
            <w:r>
              <w:t>111.661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04" w:name="BBOPC05AF018"/>
            <w:bookmarkEnd w:id="5804"/>
            <w:r>
              <w:t>117.104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05" w:name="BBOPC05AG018"/>
            <w:bookmarkEnd w:id="5805"/>
            <w:r>
              <w:t>54.136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06" w:name="BBOPC05AH018"/>
            <w:bookmarkEnd w:id="5806"/>
            <w:r>
              <w:t>24.456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07" w:name="BBOPC05AI018"/>
            <w:bookmarkEnd w:id="5807"/>
            <w:r>
              <w:t>421.722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08" w:name="BBOPC05AJ018"/>
            <w:bookmarkEnd w:id="5808"/>
            <w:r>
              <w:t>865.595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09" w:name="BBOPC05AK018"/>
            <w:bookmarkEnd w:id="5809"/>
            <w:r>
              <w:t>969.350</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810" w:name="BBOPC0500019" w:colFirst="0" w:colLast="0"/>
            <w:bookmarkEnd w:id="5798"/>
            <w:r>
              <w:t>181 a 360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11" w:name="BBOPC05AA019"/>
            <w:bookmarkEnd w:id="5811"/>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12" w:name="BBOPC05AB019"/>
            <w:bookmarkEnd w:id="5812"/>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13" w:name="BBOPC05AC019"/>
            <w:bookmarkEnd w:id="5813"/>
            <w:r>
              <w:t>108.539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14" w:name="BBOPC05AD019"/>
            <w:bookmarkEnd w:id="5814"/>
            <w:r>
              <w:t>203.056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15" w:name="BBOPC05AE019"/>
            <w:bookmarkEnd w:id="5815"/>
            <w:r>
              <w:t>236.249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16" w:name="BBOPC05AF019"/>
            <w:bookmarkEnd w:id="5816"/>
            <w:r>
              <w:t>150.988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17" w:name="BBOPC05AG019"/>
            <w:bookmarkEnd w:id="5817"/>
            <w:r>
              <w:t>87.359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18" w:name="BBOPC05AH019"/>
            <w:bookmarkEnd w:id="5818"/>
            <w:r>
              <w:t>50.742</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19" w:name="BBOPC05AI019"/>
            <w:bookmarkEnd w:id="5819"/>
            <w:r>
              <w:t>924.516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20" w:name="BBOPC05AJ019"/>
            <w:bookmarkEnd w:id="5820"/>
            <w:r>
              <w:t>1.761.449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21" w:name="BBOPC05AK019"/>
            <w:bookmarkEnd w:id="5821"/>
            <w:r>
              <w:t>2.031.623</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822" w:name="BBOPC0500020" w:colFirst="0" w:colLast="0"/>
            <w:bookmarkEnd w:id="5810"/>
            <w:r>
              <w:t>Acima de 360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23" w:name="BBOPC05AA020"/>
            <w:bookmarkEnd w:id="5823"/>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24" w:name="BBOPC05AB020"/>
            <w:bookmarkEnd w:id="5824"/>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25" w:name="BBOPC05AC020"/>
            <w:bookmarkEnd w:id="5825"/>
            <w:r>
              <w:t>1.143.371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26" w:name="BBOPC05AD020"/>
            <w:bookmarkEnd w:id="5826"/>
            <w:r>
              <w:t>1.745.482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27" w:name="BBOPC05AE020"/>
            <w:bookmarkEnd w:id="5827"/>
            <w:r>
              <w:t>1.215.403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28" w:name="BBOPC05AF020"/>
            <w:bookmarkEnd w:id="5828"/>
            <w:r>
              <w:t>1.035.703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29" w:name="BBOPC05AG020"/>
            <w:bookmarkEnd w:id="5829"/>
            <w:r>
              <w:t>681.617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30" w:name="BBOPC05AH020"/>
            <w:bookmarkEnd w:id="5830"/>
            <w:r>
              <w:t>287.735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31" w:name="BBOPC05AI020"/>
            <w:bookmarkEnd w:id="5831"/>
            <w:r>
              <w:t>8.183.177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32" w:name="BBOPC05AJ020"/>
            <w:bookmarkEnd w:id="5832"/>
            <w:r>
              <w:t>14.292.488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33" w:name="BBOPC05AK020"/>
            <w:bookmarkEnd w:id="5833"/>
            <w:r>
              <w:t>18.012.638</w:t>
            </w:r>
          </w:p>
        </w:tc>
      </w:tr>
      <w:tr w:rsidR="00827239" w:rsidRPr="00634804" w:rsidTr="00B80508">
        <w:trPr>
          <w:cantSplit/>
        </w:trPr>
        <w:tc>
          <w:tcPr>
            <w:tcW w:w="14623" w:type="dxa"/>
            <w:gridSpan w:val="12"/>
            <w:tcBorders>
              <w:bottom w:val="single" w:sz="4" w:space="0" w:color="FFFFFF" w:themeColor="background1"/>
            </w:tcBorders>
            <w:shd w:val="solid" w:color="E6E6E6" w:fill="auto"/>
            <w:vAlign w:val="center"/>
          </w:tcPr>
          <w:p w:rsidR="00827239" w:rsidRPr="00634804" w:rsidRDefault="00827239" w:rsidP="00B80508">
            <w:pPr>
              <w:pStyle w:val="070-TabelaPadro"/>
              <w:jc w:val="left"/>
              <w:rPr>
                <w:b/>
              </w:rPr>
            </w:pPr>
            <w:bookmarkStart w:id="5834" w:name="BBOPC0500021" w:colFirst="0" w:colLast="0"/>
            <w:bookmarkStart w:id="5835" w:name="BBOPC05AA021" w:colFirst="0" w:colLast="0"/>
            <w:bookmarkStart w:id="5836" w:name="BBOPC05AB021" w:colFirst="0" w:colLast="0"/>
            <w:bookmarkStart w:id="5837" w:name="BBOPC05AC021" w:colFirst="0" w:colLast="0"/>
            <w:bookmarkStart w:id="5838" w:name="BBOPC05AD021" w:colFirst="0" w:colLast="0"/>
            <w:bookmarkStart w:id="5839" w:name="BBOPC05AE021" w:colFirst="0" w:colLast="0"/>
            <w:bookmarkStart w:id="5840" w:name="BBOPC05AF021" w:colFirst="0" w:colLast="0"/>
            <w:bookmarkStart w:id="5841" w:name="BBOPC05AG021" w:colFirst="0" w:colLast="0"/>
            <w:bookmarkStart w:id="5842" w:name="BBOPC05AH021" w:colFirst="0" w:colLast="0"/>
            <w:bookmarkStart w:id="5843" w:name="BBOPC05AI021" w:colFirst="0" w:colLast="0"/>
            <w:bookmarkStart w:id="5844" w:name="BBOPC05AJ021" w:colFirst="0" w:colLast="0"/>
            <w:bookmarkStart w:id="5845" w:name="BBOPC05AK021" w:colFirst="0" w:colLast="0"/>
            <w:bookmarkEnd w:id="5822"/>
            <w:r>
              <w:rPr>
                <w:b/>
              </w:rPr>
              <w:t>Parcelas Vencidas</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846" w:name="BBOPC0500022" w:colFirst="0" w:colLast="0"/>
            <w:bookmarkEnd w:id="5834"/>
            <w:bookmarkEnd w:id="5835"/>
            <w:bookmarkEnd w:id="5836"/>
            <w:bookmarkEnd w:id="5837"/>
            <w:bookmarkEnd w:id="5838"/>
            <w:bookmarkEnd w:id="5839"/>
            <w:bookmarkEnd w:id="5840"/>
            <w:bookmarkEnd w:id="5841"/>
            <w:bookmarkEnd w:id="5842"/>
            <w:bookmarkEnd w:id="5843"/>
            <w:bookmarkEnd w:id="5844"/>
            <w:bookmarkEnd w:id="5845"/>
            <w:r>
              <w:t>01 a 14</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47" w:name="BBOPC05AA022"/>
            <w:bookmarkEnd w:id="5847"/>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48" w:name="BBOPC05AB022"/>
            <w:bookmarkEnd w:id="5848"/>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49" w:name="BBOPC05AC022"/>
            <w:bookmarkEnd w:id="5849"/>
            <w:r>
              <w:t>3.258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50" w:name="BBOPC05AD022"/>
            <w:bookmarkEnd w:id="5850"/>
            <w:r>
              <w:t>9.896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51" w:name="BBOPC05AE022"/>
            <w:bookmarkEnd w:id="5851"/>
            <w:r>
              <w:t>14.973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52" w:name="BBOPC05AF022"/>
            <w:bookmarkEnd w:id="5852"/>
            <w:r>
              <w:t>11.017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53" w:name="BBOPC05AG022"/>
            <w:bookmarkEnd w:id="5853"/>
            <w:r>
              <w:t>10.294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54" w:name="BBOPC05AH022"/>
            <w:bookmarkEnd w:id="5854"/>
            <w:r>
              <w:t>5.296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55" w:name="BBOPC05AI022"/>
            <w:bookmarkEnd w:id="5855"/>
            <w:r>
              <w:t>53.503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56" w:name="BBOPC05AJ022"/>
            <w:bookmarkEnd w:id="5856"/>
            <w:r>
              <w:t>108.237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57" w:name="BBOPC05AK022"/>
            <w:bookmarkEnd w:id="5857"/>
            <w:r>
              <w:t>120.054</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858" w:name="BBOPC0500023" w:colFirst="0" w:colLast="0"/>
            <w:bookmarkEnd w:id="5846"/>
            <w:r>
              <w:t>15 a 30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59" w:name="BBOPC05AA023"/>
            <w:bookmarkEnd w:id="5859"/>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60" w:name="BBOPC05AB023"/>
            <w:bookmarkEnd w:id="5860"/>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61" w:name="BBOPC05AC023"/>
            <w:bookmarkEnd w:id="5861"/>
            <w:r>
              <w:t>210.585</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62" w:name="BBOPC05AD023"/>
            <w:bookmarkEnd w:id="5862"/>
            <w:r>
              <w:t>122.517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63" w:name="BBOPC05AE023"/>
            <w:bookmarkEnd w:id="5863"/>
            <w:r>
              <w:t>68.346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64" w:name="BBOPC05AF023"/>
            <w:bookmarkEnd w:id="5864"/>
            <w:r>
              <w:t>28.372</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65" w:name="BBOPC05AG023"/>
            <w:bookmarkEnd w:id="5865"/>
            <w:r>
              <w:t>16.571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66" w:name="BBOPC05AH023"/>
            <w:bookmarkEnd w:id="5866"/>
            <w:r>
              <w:t>12.018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67" w:name="BBOPC05AI023"/>
            <w:bookmarkEnd w:id="5867"/>
            <w:r>
              <w:t>235.153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68" w:name="BBOPC05AJ023"/>
            <w:bookmarkEnd w:id="5868"/>
            <w:r>
              <w:t>693.562</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69" w:name="BBOPC05AK023"/>
            <w:bookmarkEnd w:id="5869"/>
            <w:r>
              <w:t>517.892</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870" w:name="BBOPC0500024" w:colFirst="0" w:colLast="0"/>
            <w:bookmarkEnd w:id="5858"/>
            <w:r>
              <w:t>31 a 60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71" w:name="BBOPC05AA024"/>
            <w:bookmarkEnd w:id="5871"/>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72" w:name="BBOPC05AB024"/>
            <w:bookmarkEnd w:id="5872"/>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73" w:name="BBOPC05AC024"/>
            <w:bookmarkEnd w:id="5873"/>
            <w:r>
              <w:t>21.347</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74" w:name="BBOPC05AD024"/>
            <w:bookmarkEnd w:id="5874"/>
            <w:r>
              <w:t>275.272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75" w:name="BBOPC05AE024"/>
            <w:bookmarkEnd w:id="5875"/>
            <w:r>
              <w:t>93.181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76" w:name="BBOPC05AF024"/>
            <w:bookmarkEnd w:id="5876"/>
            <w:r>
              <w:t>50.575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77" w:name="BBOPC05AG024"/>
            <w:bookmarkEnd w:id="5877"/>
            <w:r>
              <w:t>32.428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78" w:name="BBOPC05AH024"/>
            <w:bookmarkEnd w:id="5878"/>
            <w:r>
              <w:t>19.499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79" w:name="BBOPC05AI024"/>
            <w:bookmarkEnd w:id="5879"/>
            <w:r>
              <w:t>207.811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80" w:name="BBOPC05AJ024"/>
            <w:bookmarkEnd w:id="5880"/>
            <w:r>
              <w:t>700.113</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81" w:name="BBOPC05AK024"/>
            <w:bookmarkEnd w:id="5881"/>
            <w:r>
              <w:t>976.393</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882" w:name="BBOPC0500025" w:colFirst="0" w:colLast="0"/>
            <w:bookmarkEnd w:id="5870"/>
            <w:r>
              <w:t>61 a 90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83" w:name="BBOPC05AA025"/>
            <w:bookmarkEnd w:id="5883"/>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84" w:name="BBOPC05AB025"/>
            <w:bookmarkEnd w:id="5884"/>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85" w:name="BBOPC05AC025"/>
            <w:bookmarkEnd w:id="5885"/>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86" w:name="BBOPC05AD025"/>
            <w:bookmarkEnd w:id="5886"/>
            <w:r>
              <w:t>25.021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87" w:name="BBOPC05AE025"/>
            <w:bookmarkEnd w:id="5887"/>
            <w:r>
              <w:t>308.462</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88" w:name="BBOPC05AF025"/>
            <w:bookmarkEnd w:id="5888"/>
            <w:r>
              <w:t>56.411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89" w:name="BBOPC05AG025"/>
            <w:bookmarkEnd w:id="5889"/>
            <w:r>
              <w:t>43.508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90" w:name="BBOPC05AH025"/>
            <w:bookmarkEnd w:id="5890"/>
            <w:r>
              <w:t>20.383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91" w:name="BBOPC05AI025"/>
            <w:bookmarkEnd w:id="5891"/>
            <w:r>
              <w:t>257.030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92" w:name="BBOPC05AJ025"/>
            <w:bookmarkEnd w:id="5892"/>
            <w:r>
              <w:t>710.815</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893" w:name="BBOPC05AK025"/>
            <w:bookmarkEnd w:id="5893"/>
            <w:r>
              <w:t>601.543</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894" w:name="BBOPC0500026" w:colFirst="0" w:colLast="0"/>
            <w:bookmarkEnd w:id="5882"/>
            <w:r>
              <w:t>91 a 180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95" w:name="BBOPC05AA026"/>
            <w:bookmarkEnd w:id="5895"/>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96" w:name="BBOPC05AB026"/>
            <w:bookmarkEnd w:id="5896"/>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97" w:name="BBOPC05AC026"/>
            <w:bookmarkEnd w:id="5897"/>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98" w:name="BBOPC05AD026"/>
            <w:bookmarkEnd w:id="5898"/>
            <w:r>
              <w:t>13.859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899" w:name="BBOPC05AE026"/>
            <w:bookmarkEnd w:id="5899"/>
            <w:r>
              <w:t>44.200</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00" w:name="BBOPC05AF026"/>
            <w:bookmarkEnd w:id="5900"/>
            <w:r>
              <w:t>284.221</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01" w:name="BBOPC05AG026"/>
            <w:bookmarkEnd w:id="5901"/>
            <w:r>
              <w:t>325.819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02" w:name="BBOPC05AH026"/>
            <w:bookmarkEnd w:id="5902"/>
            <w:r>
              <w:t>421.239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03" w:name="BBOPC05AI026"/>
            <w:bookmarkEnd w:id="5903"/>
            <w:r>
              <w:t>907.168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04" w:name="BBOPC05AJ026"/>
            <w:bookmarkEnd w:id="5904"/>
            <w:r>
              <w:t>1.996.506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05" w:name="BBOPC05AK026"/>
            <w:bookmarkEnd w:id="5905"/>
            <w:r>
              <w:t>1.568.735</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906" w:name="BBOPC0500027" w:colFirst="0" w:colLast="0"/>
            <w:bookmarkEnd w:id="5894"/>
            <w:r>
              <w:t>181 a 360</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07" w:name="BBOPC05AA027"/>
            <w:bookmarkEnd w:id="5907"/>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08" w:name="BBOPC05AB027"/>
            <w:bookmarkEnd w:id="5908"/>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09" w:name="BBOPC05AC027"/>
            <w:bookmarkEnd w:id="5909"/>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10" w:name="BBOPC05AD027"/>
            <w:bookmarkEnd w:id="5910"/>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11" w:name="BBOPC05AE027"/>
            <w:bookmarkEnd w:id="5911"/>
            <w: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12" w:name="BBOPC05AF027"/>
            <w:bookmarkEnd w:id="5912"/>
            <w:r>
              <w:t>110.247</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13" w:name="BBOPC05AG027"/>
            <w:bookmarkEnd w:id="5913"/>
            <w:r>
              <w:t>47.816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14" w:name="BBOPC05AH027"/>
            <w:bookmarkEnd w:id="5914"/>
            <w:r>
              <w:t>23.796</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15" w:name="BBOPC05AI027"/>
            <w:bookmarkEnd w:id="5915"/>
            <w:r>
              <w:t>1.807.040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16" w:name="BBOPC05AJ027"/>
            <w:bookmarkEnd w:id="5916"/>
            <w:r>
              <w:t>1.988.899</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17" w:name="BBOPC05AK027"/>
            <w:bookmarkEnd w:id="5917"/>
            <w:r>
              <w:t>2.524.225</w:t>
            </w:r>
          </w:p>
        </w:tc>
      </w:tr>
      <w:tr w:rsidR="00827239" w:rsidRPr="00634804" w:rsidTr="00F91E6B">
        <w:trPr>
          <w:cantSplit/>
        </w:trPr>
        <w:tc>
          <w:tcPr>
            <w:tcW w:w="1838"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918" w:name="BBOPC0500028" w:colFirst="0" w:colLast="0"/>
            <w:bookmarkEnd w:id="5906"/>
            <w:r>
              <w:t>Acima de 360</w:t>
            </w:r>
          </w:p>
        </w:tc>
        <w:tc>
          <w:tcPr>
            <w:tcW w:w="129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19" w:name="BBOPC05AA028"/>
            <w:bookmarkEnd w:id="5919"/>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20" w:name="BBOPC05AB028"/>
            <w:bookmarkEnd w:id="5920"/>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21" w:name="BBOPC05AC028"/>
            <w:bookmarkEnd w:id="5921"/>
            <w:r>
              <w:t>378</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22" w:name="BBOPC05AD028"/>
            <w:bookmarkEnd w:id="5922"/>
            <w:r>
              <w:t>144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23" w:name="BBOPC05AE028"/>
            <w:bookmarkEnd w:id="5923"/>
            <w:r>
              <w:t>--</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24" w:name="BBOPC05AF028"/>
            <w:bookmarkEnd w:id="5924"/>
            <w:r>
              <w:t>53.302</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25" w:name="BBOPC05AG028"/>
            <w:bookmarkEnd w:id="5925"/>
            <w:r>
              <w:t>96.936</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26" w:name="BBOPC05AH028"/>
            <w:bookmarkEnd w:id="5926"/>
            <w:r>
              <w:t>1.075</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27" w:name="BBOPC05AI028"/>
            <w:bookmarkEnd w:id="5927"/>
            <w:r>
              <w:t>1.278.329</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28" w:name="BBOPC05AJ028"/>
            <w:bookmarkEnd w:id="5928"/>
            <w:r>
              <w:t>1.430.164</w:t>
            </w:r>
          </w:p>
        </w:tc>
        <w:tc>
          <w:tcPr>
            <w:tcW w:w="1149"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29" w:name="BBOPC05AK028"/>
            <w:bookmarkEnd w:id="5929"/>
            <w:r>
              <w:t>994.622</w:t>
            </w:r>
          </w:p>
        </w:tc>
      </w:tr>
      <w:tr w:rsidR="00827239" w:rsidRPr="00634804" w:rsidTr="00F91E6B">
        <w:trPr>
          <w:cantSplit/>
        </w:trPr>
        <w:tc>
          <w:tcPr>
            <w:tcW w:w="1838"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rPr>
                <w:b/>
              </w:rPr>
            </w:pPr>
            <w:bookmarkStart w:id="5930" w:name="BBOPC0500029" w:colFirst="0" w:colLast="0"/>
            <w:bookmarkEnd w:id="5918"/>
            <w:r>
              <w:rPr>
                <w:b/>
              </w:rPr>
              <w:t>Subtotal</w:t>
            </w:r>
          </w:p>
        </w:tc>
        <w:tc>
          <w:tcPr>
            <w:tcW w:w="1295"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931" w:name="BBOPC05AA029"/>
            <w:bookmarkEnd w:id="5931"/>
            <w:r>
              <w:rPr>
                <w:b/>
              </w:rP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932" w:name="BBOPC05AB029"/>
            <w:bookmarkEnd w:id="5932"/>
            <w:r>
              <w:rPr>
                <w:b/>
              </w:rPr>
              <w:t>--</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933" w:name="BBOPC05AC029"/>
            <w:bookmarkEnd w:id="5933"/>
            <w:r>
              <w:rPr>
                <w:b/>
              </w:rPr>
              <w:t>1.590.303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934" w:name="BBOPC05AD029"/>
            <w:bookmarkEnd w:id="5934"/>
            <w:r>
              <w:rPr>
                <w:b/>
              </w:rPr>
              <w:t>2.726.914</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935" w:name="BBOPC05AE029"/>
            <w:bookmarkEnd w:id="5935"/>
            <w:r>
              <w:rPr>
                <w:b/>
              </w:rPr>
              <w:t>2.289.753</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936" w:name="BBOPC05AF029"/>
            <w:bookmarkEnd w:id="5936"/>
            <w:r>
              <w:rPr>
                <w:b/>
              </w:rPr>
              <w:t>2.004.461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937" w:name="BBOPC05AG029"/>
            <w:bookmarkEnd w:id="5937"/>
            <w:r>
              <w:rPr>
                <w:b/>
              </w:rPr>
              <w:t>1.471.400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938" w:name="BBOPC05AH029"/>
            <w:bookmarkEnd w:id="5938"/>
            <w:r>
              <w:rPr>
                <w:b/>
              </w:rPr>
              <w:t>919.641</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939" w:name="BBOPC05AI029"/>
            <w:bookmarkEnd w:id="5939"/>
            <w:r>
              <w:rPr>
                <w:b/>
              </w:rPr>
              <w:t>14.799.948</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940" w:name="BBOPC05AJ029"/>
            <w:bookmarkEnd w:id="5940"/>
            <w:r>
              <w:rPr>
                <w:b/>
              </w:rPr>
              <w:t>25.802.420</w:t>
            </w:r>
          </w:p>
        </w:tc>
        <w:tc>
          <w:tcPr>
            <w:tcW w:w="1149"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bookmarkStart w:id="5941" w:name="BBOPC05AK029"/>
            <w:bookmarkEnd w:id="5941"/>
            <w:r>
              <w:rPr>
                <w:b/>
              </w:rPr>
              <w:t>29.635.333</w:t>
            </w:r>
          </w:p>
        </w:tc>
      </w:tr>
      <w:tr w:rsidR="00827239" w:rsidRPr="00634804" w:rsidTr="00F91E6B">
        <w:trPr>
          <w:cantSplit/>
        </w:trPr>
        <w:tc>
          <w:tcPr>
            <w:tcW w:w="1838" w:type="dxa"/>
            <w:tcBorders>
              <w:bottom w:val="single" w:sz="4" w:space="0" w:color="CCCCCC"/>
            </w:tcBorders>
            <w:shd w:val="solid" w:color="F3F3F3" w:fill="auto"/>
            <w:vAlign w:val="center"/>
          </w:tcPr>
          <w:p w:rsidR="00827239" w:rsidRPr="00634804" w:rsidRDefault="00827239" w:rsidP="00B80508">
            <w:pPr>
              <w:pStyle w:val="070-TabelaPadro"/>
              <w:jc w:val="left"/>
              <w:rPr>
                <w:b/>
              </w:rPr>
            </w:pPr>
            <w:bookmarkStart w:id="5942" w:name="BBOPC0500030" w:colFirst="0" w:colLast="0"/>
            <w:bookmarkEnd w:id="5930"/>
            <w:r>
              <w:rPr>
                <w:b/>
              </w:rPr>
              <w:t>Total</w:t>
            </w:r>
          </w:p>
        </w:tc>
        <w:tc>
          <w:tcPr>
            <w:tcW w:w="1295"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943" w:name="BBOPC05AA030"/>
            <w:bookmarkEnd w:id="5943"/>
            <w:r>
              <w:rPr>
                <w:b/>
              </w:rPr>
              <w:t>314.381.215</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944" w:name="BBOPC05AB030"/>
            <w:bookmarkEnd w:id="5944"/>
            <w:r>
              <w:rPr>
                <w:b/>
              </w:rPr>
              <w:t>69.648.555</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945" w:name="BBOPC05AC030"/>
            <w:bookmarkEnd w:id="5945"/>
            <w:r>
              <w:rPr>
                <w:b/>
              </w:rPr>
              <w:t>150.156.458</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946" w:name="BBOPC05AD030"/>
            <w:bookmarkEnd w:id="5946"/>
            <w:r>
              <w:rPr>
                <w:b/>
              </w:rPr>
              <w:t>67.736.570</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947" w:name="BBOPC05AE030"/>
            <w:bookmarkEnd w:id="5947"/>
            <w:r>
              <w:rPr>
                <w:b/>
              </w:rPr>
              <w:t>11.489.564</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948" w:name="BBOPC05AF030"/>
            <w:bookmarkEnd w:id="5948"/>
            <w:r>
              <w:rPr>
                <w:b/>
              </w:rPr>
              <w:t>9.321.591</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949" w:name="BBOPC05AG030"/>
            <w:bookmarkEnd w:id="5949"/>
            <w:r>
              <w:rPr>
                <w:b/>
              </w:rPr>
              <w:t>3.171.141</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950" w:name="BBOPC05AH030"/>
            <w:bookmarkEnd w:id="5950"/>
            <w:r>
              <w:rPr>
                <w:b/>
              </w:rPr>
              <w:t>4.341.611</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951" w:name="BBOPC05AI030"/>
            <w:bookmarkEnd w:id="5951"/>
            <w:r>
              <w:rPr>
                <w:b/>
              </w:rPr>
              <w:t>26.965.434</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952" w:name="BBOPC05AJ030"/>
            <w:bookmarkEnd w:id="5952"/>
            <w:r>
              <w:rPr>
                <w:b/>
              </w:rPr>
              <w:t>657.212.139</w:t>
            </w:r>
          </w:p>
        </w:tc>
        <w:tc>
          <w:tcPr>
            <w:tcW w:w="1149"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5953" w:name="BBOPC05AK030"/>
            <w:bookmarkEnd w:id="5953"/>
            <w:r>
              <w:rPr>
                <w:b/>
              </w:rPr>
              <w:t>621.344.555</w:t>
            </w:r>
          </w:p>
        </w:tc>
      </w:tr>
      <w:bookmarkEnd w:id="5605"/>
      <w:bookmarkEnd w:id="5942"/>
    </w:tbl>
    <w:p w:rsidR="00827239" w:rsidRDefault="00827239" w:rsidP="00B80508">
      <w:pPr>
        <w:pStyle w:val="072-Rodapdatabela"/>
      </w:pPr>
    </w:p>
    <w:p w:rsidR="00827239" w:rsidRDefault="00827239" w:rsidP="00B80508">
      <w:pPr>
        <w:pStyle w:val="072-Rodapdatabela"/>
      </w:pPr>
    </w:p>
    <w:p w:rsidR="00827239" w:rsidRPr="007A038A" w:rsidRDefault="00827239" w:rsidP="00827239">
      <w:pPr>
        <w:pStyle w:val="030-SubttulodeDocumento"/>
        <w:numPr>
          <w:ilvl w:val="2"/>
          <w:numId w:val="24"/>
        </w:numPr>
      </w:pPr>
      <w:bookmarkStart w:id="5954" w:name="BBOPC06_Titulo"/>
      <w:r w:rsidRPr="007A038A">
        <w:lastRenderedPageBreak/>
        <w:t>) Constituição da Provisão para</w:t>
      </w:r>
      <w:r>
        <w:t xml:space="preserve"> Perdas com a Carteira de Crédito</w:t>
      </w:r>
      <w:r w:rsidRPr="007A038A">
        <w:t xml:space="preserve"> por Níveis de Risco</w:t>
      </w:r>
      <w:bookmarkEnd w:id="5954"/>
    </w:p>
    <w:tbl>
      <w:tblPr>
        <w:tblW w:w="146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6 - Constituição da Provisão para Operações de Crédito por Níveis de Risco"/>
        <w:tblDescription w:val="PubliCon - Sistema de Gerenciamento do Documentos Contábeis para Publicação&#10;&#10;Última atualização do mapa do quadro em: "/>
      </w:tblPr>
      <w:tblGrid>
        <w:gridCol w:w="921"/>
        <w:gridCol w:w="1145"/>
        <w:gridCol w:w="1570"/>
        <w:gridCol w:w="1570"/>
        <w:gridCol w:w="1570"/>
        <w:gridCol w:w="1570"/>
        <w:gridCol w:w="1570"/>
        <w:gridCol w:w="1570"/>
        <w:gridCol w:w="1570"/>
        <w:gridCol w:w="1570"/>
      </w:tblGrid>
      <w:tr w:rsidR="00827239" w:rsidRPr="00634804" w:rsidTr="00B80508">
        <w:trPr>
          <w:cantSplit/>
          <w:tblHeader/>
        </w:trPr>
        <w:tc>
          <w:tcPr>
            <w:tcW w:w="921" w:type="dxa"/>
            <w:vMerge w:val="restart"/>
            <w:shd w:val="solid" w:color="C3D7F0" w:fill="auto"/>
            <w:vAlign w:val="center"/>
          </w:tcPr>
          <w:p w:rsidR="00827239" w:rsidRPr="00634804" w:rsidRDefault="00827239" w:rsidP="00B80508">
            <w:pPr>
              <w:pStyle w:val="070-TabelaPadro"/>
              <w:jc w:val="center"/>
              <w:rPr>
                <w:b/>
              </w:rPr>
            </w:pPr>
            <w:bookmarkStart w:id="5955" w:name="BBOPC06"/>
            <w:r>
              <w:rPr>
                <w:b/>
              </w:rPr>
              <w:t>Nível de Risco</w:t>
            </w:r>
          </w:p>
        </w:tc>
        <w:tc>
          <w:tcPr>
            <w:tcW w:w="1145" w:type="dxa"/>
            <w:vMerge w:val="restart"/>
            <w:shd w:val="solid" w:color="C3D7F0" w:fill="auto"/>
            <w:vAlign w:val="center"/>
          </w:tcPr>
          <w:p w:rsidR="00827239" w:rsidRPr="00634804" w:rsidRDefault="00827239" w:rsidP="00B80508">
            <w:pPr>
              <w:pStyle w:val="070-TabelaPadro"/>
              <w:jc w:val="center"/>
              <w:rPr>
                <w:b/>
              </w:rPr>
            </w:pPr>
            <w:r>
              <w:rPr>
                <w:b/>
              </w:rPr>
              <w:t>% Mínimo de Provisão</w:t>
            </w:r>
          </w:p>
        </w:tc>
        <w:tc>
          <w:tcPr>
            <w:tcW w:w="12560" w:type="dxa"/>
            <w:gridSpan w:val="8"/>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BB Banco Múltiplo</w:t>
            </w:r>
          </w:p>
        </w:tc>
      </w:tr>
      <w:tr w:rsidR="00827239" w:rsidRPr="00634804" w:rsidTr="00B80508">
        <w:trPr>
          <w:cantSplit/>
          <w:tblHeader/>
        </w:trPr>
        <w:tc>
          <w:tcPr>
            <w:tcW w:w="921" w:type="dxa"/>
            <w:vMerge/>
            <w:shd w:val="solid" w:color="C3D7F0" w:fill="auto"/>
            <w:vAlign w:val="center"/>
          </w:tcPr>
          <w:p w:rsidR="00827239" w:rsidRPr="00634804" w:rsidRDefault="00827239" w:rsidP="00B80508">
            <w:pPr>
              <w:pStyle w:val="070-TabelaPadro"/>
              <w:jc w:val="center"/>
              <w:rPr>
                <w:b/>
              </w:rPr>
            </w:pPr>
          </w:p>
        </w:tc>
        <w:tc>
          <w:tcPr>
            <w:tcW w:w="1145" w:type="dxa"/>
            <w:vMerge/>
            <w:shd w:val="solid" w:color="C3D7F0" w:fill="auto"/>
            <w:vAlign w:val="center"/>
          </w:tcPr>
          <w:p w:rsidR="00827239" w:rsidRPr="00634804" w:rsidRDefault="00827239" w:rsidP="00B80508">
            <w:pPr>
              <w:pStyle w:val="070-TabelaPadro"/>
              <w:jc w:val="center"/>
              <w:rPr>
                <w:b/>
              </w:rPr>
            </w:pPr>
          </w:p>
        </w:tc>
        <w:tc>
          <w:tcPr>
            <w:tcW w:w="6280" w:type="dxa"/>
            <w:gridSpan w:val="4"/>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30.06.2020</w:t>
            </w:r>
          </w:p>
        </w:tc>
        <w:tc>
          <w:tcPr>
            <w:tcW w:w="6280" w:type="dxa"/>
            <w:gridSpan w:val="4"/>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31.12.2019</w:t>
            </w:r>
          </w:p>
        </w:tc>
      </w:tr>
      <w:tr w:rsidR="00827239" w:rsidRPr="00634804" w:rsidTr="00B80508">
        <w:trPr>
          <w:cantSplit/>
          <w:tblHeader/>
        </w:trPr>
        <w:tc>
          <w:tcPr>
            <w:tcW w:w="921" w:type="dxa"/>
            <w:vMerge/>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p>
        </w:tc>
        <w:tc>
          <w:tcPr>
            <w:tcW w:w="1145" w:type="dxa"/>
            <w:vMerge/>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Valor das operações</w:t>
            </w: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Provisão mínima requerida</w:t>
            </w: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Pr-formataoHTML"/>
              <w:divId w:val="1479303497"/>
              <w:rPr>
                <w:b/>
              </w:rPr>
            </w:pPr>
            <w:r>
              <w:rPr>
                <w:b/>
              </w:rPr>
              <w:t>Provisão complementar</w:t>
            </w:r>
            <w:r w:rsidRPr="00634804">
              <w:rPr>
                <w:b/>
                <w:vertAlign w:val="superscript"/>
              </w:rPr>
              <w:t xml:space="preserve"> (1)</w:t>
            </w:r>
            <w:r w:rsidRPr="00634804">
              <w:rPr>
                <w:b/>
              </w:rPr>
              <w:t xml:space="preserve"> </w:t>
            </w: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Total</w:t>
            </w: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Valor das operações</w:t>
            </w: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Provisão mínima requerida</w:t>
            </w: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Pr-formataoHTML"/>
              <w:divId w:val="1663310079"/>
              <w:rPr>
                <w:b/>
              </w:rPr>
            </w:pPr>
            <w:r>
              <w:rPr>
                <w:b/>
              </w:rPr>
              <w:t>Provisão complementar</w:t>
            </w:r>
            <w:r w:rsidRPr="00634804">
              <w:rPr>
                <w:b/>
                <w:vertAlign w:val="superscript"/>
              </w:rPr>
              <w:t xml:space="preserve"> (1)</w:t>
            </w:r>
            <w:r w:rsidRPr="00634804">
              <w:rPr>
                <w:b/>
              </w:rPr>
              <w:t xml:space="preserve"> </w:t>
            </w: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Total</w:t>
            </w:r>
          </w:p>
        </w:tc>
      </w:tr>
      <w:tr w:rsidR="00827239" w:rsidRPr="00634804" w:rsidTr="00B80508">
        <w:trPr>
          <w:cantSplit/>
        </w:trPr>
        <w:tc>
          <w:tcPr>
            <w:tcW w:w="921"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956" w:name="BBOPC0600001" w:colFirst="0" w:colLast="0"/>
            <w:r>
              <w:t>AA</w:t>
            </w:r>
          </w:p>
        </w:tc>
        <w:tc>
          <w:tcPr>
            <w:tcW w:w="114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57" w:name="BBOPC06AA001"/>
            <w:bookmarkEnd w:id="5957"/>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58" w:name="BBOPC06AB001"/>
            <w:bookmarkEnd w:id="5958"/>
            <w:r>
              <w:t>311.388.060</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59" w:name="BBOPC06AC001"/>
            <w:bookmarkEnd w:id="5959"/>
            <w:r>
              <w:t>--</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60" w:name="BBOPC06AD001"/>
            <w:bookmarkEnd w:id="5960"/>
            <w:r>
              <w:t>--</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61" w:name="BBOPC06AE001"/>
            <w:bookmarkEnd w:id="5961"/>
            <w:r>
              <w:t>--</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62" w:name="BBOPC06AF001"/>
            <w:bookmarkEnd w:id="5962"/>
            <w:r>
              <w:t>291.882.829</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63" w:name="BBOPC06AG001"/>
            <w:bookmarkEnd w:id="5963"/>
            <w:r>
              <w:t>--</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64" w:name="BBOPC06AH001"/>
            <w:bookmarkEnd w:id="5964"/>
            <w:r>
              <w:t>--</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65" w:name="BBOPC06AI001"/>
            <w:bookmarkEnd w:id="5965"/>
            <w:r>
              <w:t>--</w:t>
            </w:r>
          </w:p>
        </w:tc>
      </w:tr>
      <w:tr w:rsidR="00827239" w:rsidRPr="00634804" w:rsidTr="00B80508">
        <w:trPr>
          <w:cantSplit/>
        </w:trPr>
        <w:tc>
          <w:tcPr>
            <w:tcW w:w="921"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966" w:name="BBOPC0600002" w:colFirst="0" w:colLast="0"/>
            <w:bookmarkEnd w:id="5956"/>
            <w:r>
              <w:t>A</w:t>
            </w:r>
          </w:p>
        </w:tc>
        <w:tc>
          <w:tcPr>
            <w:tcW w:w="114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67" w:name="BBOPC06AA002"/>
            <w:bookmarkEnd w:id="5967"/>
            <w:r>
              <w:t>0,5</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68" w:name="BBOPC06AB002"/>
            <w:bookmarkEnd w:id="5968"/>
            <w:r>
              <w:t>64.821.128</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69" w:name="BBOPC06AC002"/>
            <w:bookmarkEnd w:id="5969"/>
            <w:r>
              <w:t>324.106</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70" w:name="BBOPC06AD002"/>
            <w:bookmarkEnd w:id="5970"/>
            <w:r>
              <w:t>42.626</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71" w:name="BBOPC06AE002"/>
            <w:bookmarkEnd w:id="5971"/>
            <w:r>
              <w:t>366.732</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72" w:name="BBOPC06AF002"/>
            <w:bookmarkEnd w:id="5972"/>
            <w:r>
              <w:t>62.798.880</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73" w:name="BBOPC06AG002"/>
            <w:bookmarkEnd w:id="5973"/>
            <w:r>
              <w:t>313.994</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74" w:name="BBOPC06AH002"/>
            <w:bookmarkEnd w:id="5974"/>
            <w:r>
              <w:t>41.906</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75" w:name="BBOPC06AI002"/>
            <w:bookmarkEnd w:id="5975"/>
            <w:r>
              <w:t>355.900</w:t>
            </w:r>
          </w:p>
        </w:tc>
      </w:tr>
      <w:tr w:rsidR="00827239" w:rsidRPr="00634804" w:rsidTr="00B80508">
        <w:trPr>
          <w:cantSplit/>
        </w:trPr>
        <w:tc>
          <w:tcPr>
            <w:tcW w:w="921"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976" w:name="BBOPC0600003" w:colFirst="0" w:colLast="0"/>
            <w:bookmarkEnd w:id="5966"/>
            <w:r>
              <w:t>B</w:t>
            </w:r>
          </w:p>
        </w:tc>
        <w:tc>
          <w:tcPr>
            <w:tcW w:w="114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77" w:name="BBOPC06AA003"/>
            <w:bookmarkEnd w:id="5977"/>
            <w:r>
              <w:t>1</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78" w:name="BBOPC06AB003"/>
            <w:bookmarkEnd w:id="5978"/>
            <w:r>
              <w:t>145.054.697</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79" w:name="BBOPC06AC003"/>
            <w:bookmarkEnd w:id="5979"/>
            <w:r>
              <w:t>1.450.547</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80" w:name="BBOPC06AD003"/>
            <w:bookmarkEnd w:id="5980"/>
            <w:r>
              <w:t>537.627</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81" w:name="BBOPC06AE003"/>
            <w:bookmarkEnd w:id="5981"/>
            <w:r>
              <w:t>1.988.174</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82" w:name="BBOPC06AF003"/>
            <w:bookmarkEnd w:id="5982"/>
            <w:r>
              <w:t>146.204.422</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83" w:name="BBOPC06AG003"/>
            <w:bookmarkEnd w:id="5983"/>
            <w:r>
              <w:t>1.462.044</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84" w:name="BBOPC06AH003"/>
            <w:bookmarkEnd w:id="5984"/>
            <w:r>
              <w:t>543.035</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85" w:name="BBOPC06AI003"/>
            <w:bookmarkEnd w:id="5985"/>
            <w:r>
              <w:t>2.005.079</w:t>
            </w:r>
          </w:p>
        </w:tc>
      </w:tr>
      <w:tr w:rsidR="00827239" w:rsidRPr="00634804" w:rsidTr="00B80508">
        <w:trPr>
          <w:cantSplit/>
        </w:trPr>
        <w:tc>
          <w:tcPr>
            <w:tcW w:w="921"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5986" w:name="BBOPC0600004" w:colFirst="0" w:colLast="0"/>
            <w:bookmarkEnd w:id="5976"/>
            <w:r>
              <w:t>C</w:t>
            </w:r>
          </w:p>
        </w:tc>
        <w:tc>
          <w:tcPr>
            <w:tcW w:w="114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87" w:name="BBOPC06AA004"/>
            <w:bookmarkEnd w:id="5987"/>
            <w:r>
              <w:t>3</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88" w:name="BBOPC06AB004"/>
            <w:bookmarkEnd w:id="5988"/>
            <w:r>
              <w:t>67.507.698</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89" w:name="BBOPC06AC004"/>
            <w:bookmarkEnd w:id="5989"/>
            <w:r>
              <w:t>2.025.231</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90" w:name="BBOPC06AD004"/>
            <w:bookmarkEnd w:id="5990"/>
            <w:r>
              <w:t>1.450.597</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91" w:name="BBOPC06AE004"/>
            <w:bookmarkEnd w:id="5991"/>
            <w:r>
              <w:t>3.475.828</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92" w:name="BBOPC06AF004"/>
            <w:bookmarkEnd w:id="5992"/>
            <w:r>
              <w:t>58.049.783</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93" w:name="BBOPC06AG004"/>
            <w:bookmarkEnd w:id="5993"/>
            <w:r>
              <w:t>1.741.493</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94" w:name="BBOPC06AH004"/>
            <w:bookmarkEnd w:id="5994"/>
            <w:r>
              <w:t>1.382.653</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5995" w:name="BBOPC06AI004"/>
            <w:bookmarkEnd w:id="5995"/>
            <w:r>
              <w:t>3.124.146</w:t>
            </w:r>
          </w:p>
        </w:tc>
      </w:tr>
      <w:tr w:rsidR="00827239" w:rsidRPr="00634804" w:rsidTr="00B80508">
        <w:trPr>
          <w:cantSplit/>
        </w:trPr>
        <w:tc>
          <w:tcPr>
            <w:tcW w:w="921"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5996" w:name="BBOPC0600005" w:colFirst="0" w:colLast="0"/>
            <w:bookmarkEnd w:id="5986"/>
            <w:r>
              <w:t>D</w:t>
            </w:r>
          </w:p>
        </w:tc>
        <w:tc>
          <w:tcPr>
            <w:tcW w:w="114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97" w:name="BBOPC06AA005"/>
            <w:bookmarkEnd w:id="5997"/>
            <w:r>
              <w:t>10</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98" w:name="BBOPC06AB005"/>
            <w:bookmarkEnd w:id="5998"/>
            <w:r>
              <w:t>11.357.803</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5999" w:name="BBOPC06AC005"/>
            <w:bookmarkEnd w:id="5999"/>
            <w:r>
              <w:t>1.135.780</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00" w:name="BBOPC06AD005"/>
            <w:bookmarkEnd w:id="6000"/>
            <w:r>
              <w:t>197.422</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01" w:name="BBOPC06AE005"/>
            <w:bookmarkEnd w:id="6001"/>
            <w:r>
              <w:t>1.333.202</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02" w:name="BBOPC06AF005"/>
            <w:bookmarkEnd w:id="6002"/>
            <w:r>
              <w:t>9.970.630</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03" w:name="BBOPC06AG005"/>
            <w:bookmarkEnd w:id="6003"/>
            <w:r>
              <w:t>997.063</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04" w:name="BBOPC06AH005"/>
            <w:bookmarkEnd w:id="6004"/>
            <w:r>
              <w:t>196.197</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05" w:name="BBOPC06AI005"/>
            <w:bookmarkEnd w:id="6005"/>
            <w:r>
              <w:t>1.193.260</w:t>
            </w:r>
          </w:p>
        </w:tc>
      </w:tr>
      <w:tr w:rsidR="00827239" w:rsidRPr="00634804" w:rsidTr="00B80508">
        <w:trPr>
          <w:cantSplit/>
        </w:trPr>
        <w:tc>
          <w:tcPr>
            <w:tcW w:w="921"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6006" w:name="BBOPC0600006" w:colFirst="0" w:colLast="0"/>
            <w:bookmarkEnd w:id="5996"/>
            <w:r>
              <w:t>E</w:t>
            </w:r>
          </w:p>
        </w:tc>
        <w:tc>
          <w:tcPr>
            <w:tcW w:w="114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07" w:name="BBOPC06AA006"/>
            <w:bookmarkEnd w:id="6007"/>
            <w:r>
              <w:t>30</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08" w:name="BBOPC06AB006"/>
            <w:bookmarkEnd w:id="6008"/>
            <w:r>
              <w:t>9.303.485</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09" w:name="BBOPC06AC006"/>
            <w:bookmarkEnd w:id="6009"/>
            <w:r>
              <w:t>2.791.046</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10" w:name="BBOPC06AD006"/>
            <w:bookmarkEnd w:id="6010"/>
            <w:r>
              <w:t>22.652</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11" w:name="BBOPC06AE006"/>
            <w:bookmarkEnd w:id="6011"/>
            <w:r>
              <w:t>2.813.698</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12" w:name="BBOPC06AF006"/>
            <w:bookmarkEnd w:id="6012"/>
            <w:r>
              <w:t>6.808.195</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13" w:name="BBOPC06AG006"/>
            <w:bookmarkEnd w:id="6013"/>
            <w:r>
              <w:t>2.042.459</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14" w:name="BBOPC06AH006"/>
            <w:bookmarkEnd w:id="6014"/>
            <w:r>
              <w:t>8.699</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15" w:name="BBOPC06AI006"/>
            <w:bookmarkEnd w:id="6015"/>
            <w:r>
              <w:t>2.051.158</w:t>
            </w:r>
          </w:p>
        </w:tc>
      </w:tr>
      <w:tr w:rsidR="00827239" w:rsidRPr="00634804" w:rsidTr="00B80508">
        <w:trPr>
          <w:cantSplit/>
        </w:trPr>
        <w:tc>
          <w:tcPr>
            <w:tcW w:w="921"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6016" w:name="BBOPC0600007" w:colFirst="0" w:colLast="0"/>
            <w:bookmarkEnd w:id="6006"/>
            <w:r>
              <w:t>F</w:t>
            </w:r>
          </w:p>
        </w:tc>
        <w:tc>
          <w:tcPr>
            <w:tcW w:w="114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17" w:name="BBOPC06AA007"/>
            <w:bookmarkEnd w:id="6017"/>
            <w:r>
              <w:t>50</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18" w:name="BBOPC06AB007"/>
            <w:bookmarkEnd w:id="6018"/>
            <w:r>
              <w:t>3.152.951</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19" w:name="BBOPC06AC007"/>
            <w:bookmarkEnd w:id="6019"/>
            <w:r>
              <w:t>1.576.476</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20" w:name="BBOPC06AD007"/>
            <w:bookmarkEnd w:id="6020"/>
            <w:r>
              <w:t>6.083</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21" w:name="BBOPC06AE007"/>
            <w:bookmarkEnd w:id="6021"/>
            <w:r>
              <w:t>1.582.559</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22" w:name="BBOPC06AF007"/>
            <w:bookmarkEnd w:id="6022"/>
            <w:r>
              <w:t>3.772.255</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23" w:name="BBOPC06AG007"/>
            <w:bookmarkEnd w:id="6023"/>
            <w:r>
              <w:t>1.886.128</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24" w:name="BBOPC06AH007"/>
            <w:bookmarkEnd w:id="6024"/>
            <w:r>
              <w:t>5.939</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25" w:name="BBOPC06AI007"/>
            <w:bookmarkEnd w:id="6025"/>
            <w:r>
              <w:t>1.892.067</w:t>
            </w:r>
          </w:p>
        </w:tc>
      </w:tr>
      <w:tr w:rsidR="00827239" w:rsidRPr="00634804" w:rsidTr="00B80508">
        <w:trPr>
          <w:cantSplit/>
        </w:trPr>
        <w:tc>
          <w:tcPr>
            <w:tcW w:w="921"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6026" w:name="BBOPC0600008" w:colFirst="0" w:colLast="0"/>
            <w:bookmarkEnd w:id="6016"/>
            <w:r>
              <w:t>G</w:t>
            </w:r>
          </w:p>
        </w:tc>
        <w:tc>
          <w:tcPr>
            <w:tcW w:w="114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27" w:name="BBOPC06AA008"/>
            <w:bookmarkEnd w:id="6027"/>
            <w:r>
              <w:t>70</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28" w:name="BBOPC06AB008"/>
            <w:bookmarkEnd w:id="6028"/>
            <w:r>
              <w:t>4.313.022</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29" w:name="BBOPC06AC008"/>
            <w:bookmarkEnd w:id="6029"/>
            <w:r>
              <w:t>3.019.115</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30" w:name="BBOPC06AD008"/>
            <w:bookmarkEnd w:id="6030"/>
            <w:r>
              <w:t>1.024</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31" w:name="BBOPC06AE008"/>
            <w:bookmarkEnd w:id="6031"/>
            <w:r>
              <w:t>3.020.139</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32" w:name="BBOPC06AF008"/>
            <w:bookmarkEnd w:id="6032"/>
            <w:r>
              <w:t>7.764.132</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33" w:name="BBOPC06AG008"/>
            <w:bookmarkEnd w:id="6033"/>
            <w:r>
              <w:t>5.434.892</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34" w:name="BBOPC06AH008"/>
            <w:bookmarkEnd w:id="6034"/>
            <w:r>
              <w:t>1.132</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35" w:name="BBOPC06AI008"/>
            <w:bookmarkEnd w:id="6035"/>
            <w:r>
              <w:t>5.436.024</w:t>
            </w:r>
          </w:p>
        </w:tc>
      </w:tr>
      <w:tr w:rsidR="00827239" w:rsidRPr="00634804" w:rsidTr="00B80508">
        <w:trPr>
          <w:cantSplit/>
        </w:trPr>
        <w:tc>
          <w:tcPr>
            <w:tcW w:w="921"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6036" w:name="BBOPC0600009" w:colFirst="0" w:colLast="0"/>
            <w:bookmarkEnd w:id="6026"/>
            <w:r>
              <w:t>H</w:t>
            </w:r>
          </w:p>
        </w:tc>
        <w:tc>
          <w:tcPr>
            <w:tcW w:w="114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37" w:name="BBOPC06AA009"/>
            <w:bookmarkEnd w:id="6037"/>
            <w:r>
              <w:t>100</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38" w:name="BBOPC06AB009"/>
            <w:bookmarkEnd w:id="6038"/>
            <w:r>
              <w:t>26.828.878</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39" w:name="BBOPC06AC009"/>
            <w:bookmarkEnd w:id="6039"/>
            <w:r>
              <w:t>26.828.878</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40" w:name="BBOPC06AD009"/>
            <w:bookmarkEnd w:id="6040"/>
            <w:r>
              <w:t>--</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41" w:name="BBOPC06AE009"/>
            <w:bookmarkEnd w:id="6041"/>
            <w:r>
              <w:t>26.828.878</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42" w:name="BBOPC06AF009"/>
            <w:bookmarkEnd w:id="6042"/>
            <w:r>
              <w:t>23.535.033</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43" w:name="BBOPC06AG009"/>
            <w:bookmarkEnd w:id="6043"/>
            <w:r>
              <w:t>23.535.033</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44" w:name="BBOPC06AH009"/>
            <w:bookmarkEnd w:id="6044"/>
            <w:r>
              <w:t>--</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45" w:name="BBOPC06AI009"/>
            <w:bookmarkEnd w:id="6045"/>
            <w:r>
              <w:t>23.535.033</w:t>
            </w:r>
          </w:p>
        </w:tc>
      </w:tr>
      <w:tr w:rsidR="00827239" w:rsidRPr="00634804" w:rsidTr="00B80508">
        <w:trPr>
          <w:cantSplit/>
        </w:trPr>
        <w:tc>
          <w:tcPr>
            <w:tcW w:w="921" w:type="dxa"/>
            <w:tcBorders>
              <w:bottom w:val="single" w:sz="4" w:space="0" w:color="CCCCCC"/>
            </w:tcBorders>
            <w:shd w:val="solid" w:color="E6E6E6" w:fill="auto"/>
            <w:vAlign w:val="center"/>
          </w:tcPr>
          <w:p w:rsidR="00827239" w:rsidRPr="00634804" w:rsidRDefault="00827239" w:rsidP="00B80508">
            <w:pPr>
              <w:pStyle w:val="070-TabelaPadro"/>
              <w:jc w:val="left"/>
              <w:rPr>
                <w:b/>
              </w:rPr>
            </w:pPr>
            <w:bookmarkStart w:id="6046" w:name="BBOPC0600010" w:colFirst="0" w:colLast="0"/>
            <w:bookmarkEnd w:id="6036"/>
            <w:r>
              <w:rPr>
                <w:b/>
              </w:rPr>
              <w:t>Total</w:t>
            </w:r>
          </w:p>
        </w:tc>
        <w:tc>
          <w:tcPr>
            <w:tcW w:w="1145"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047" w:name="BBOPC06AA010"/>
            <w:bookmarkEnd w:id="6047"/>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048" w:name="BBOPC06AB010"/>
            <w:bookmarkEnd w:id="6048"/>
            <w:r>
              <w:rPr>
                <w:b/>
              </w:rPr>
              <w:t>643.727.722</w:t>
            </w:r>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049" w:name="BBOPC06AC010"/>
            <w:bookmarkEnd w:id="6049"/>
            <w:r>
              <w:rPr>
                <w:b/>
              </w:rPr>
              <w:t>39.151.179</w:t>
            </w:r>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050" w:name="BBOPC06AD010"/>
            <w:bookmarkEnd w:id="6050"/>
            <w:r>
              <w:rPr>
                <w:b/>
              </w:rPr>
              <w:t>2.258.031</w:t>
            </w:r>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051" w:name="BBOPC06AE010"/>
            <w:bookmarkEnd w:id="6051"/>
            <w:r>
              <w:rPr>
                <w:b/>
              </w:rPr>
              <w:t>41.409.210</w:t>
            </w:r>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052" w:name="BBOPC06AF010"/>
            <w:bookmarkEnd w:id="6052"/>
            <w:r>
              <w:rPr>
                <w:b/>
              </w:rPr>
              <w:t>610.786.159</w:t>
            </w:r>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053" w:name="BBOPC06AG010"/>
            <w:bookmarkEnd w:id="6053"/>
            <w:r>
              <w:rPr>
                <w:b/>
              </w:rPr>
              <w:t>37.413.106</w:t>
            </w:r>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054" w:name="BBOPC06AH010"/>
            <w:bookmarkEnd w:id="6054"/>
            <w:r>
              <w:rPr>
                <w:b/>
              </w:rPr>
              <w:t>2.179.561</w:t>
            </w:r>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055" w:name="BBOPC06AI010"/>
            <w:bookmarkEnd w:id="6055"/>
            <w:r>
              <w:rPr>
                <w:b/>
              </w:rPr>
              <w:t>39.592.667</w:t>
            </w:r>
          </w:p>
        </w:tc>
      </w:tr>
    </w:tbl>
    <w:bookmarkEnd w:id="5955"/>
    <w:bookmarkEnd w:id="6046"/>
    <w:p w:rsidR="00827239" w:rsidRDefault="00827239" w:rsidP="00B80508">
      <w:pPr>
        <w:pStyle w:val="072-Rodapdatabela"/>
      </w:pPr>
      <w:r>
        <w:t>(1)</w:t>
      </w:r>
      <w:r>
        <w:tab/>
        <w:t>Refere-se à provisão complementar aos percentuais mínimos requeridos pela Resolução CMN n.º 2.682/1999, constituída a partir da escala interna de classificação de risco de crédito.</w:t>
      </w:r>
    </w:p>
    <w:p w:rsidR="00827239" w:rsidRDefault="00827239" w:rsidP="00B80508">
      <w:pPr>
        <w:pStyle w:val="072-Rodapdatabela"/>
      </w:pPr>
      <w:bookmarkStart w:id="6056" w:name="BBOPC07_Titulo"/>
    </w:p>
    <w:tbl>
      <w:tblPr>
        <w:tblW w:w="146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7 - Constituição da Provisão para Operações de Crédito por Níveis de Risco"/>
        <w:tblDescription w:val="PubliCon - Sistema de Gerenciamento do Documentos Contábeis para Publicação&#10;&#10;Última atualização do mapa do quadro em: "/>
      </w:tblPr>
      <w:tblGrid>
        <w:gridCol w:w="921"/>
        <w:gridCol w:w="1145"/>
        <w:gridCol w:w="1570"/>
        <w:gridCol w:w="1570"/>
        <w:gridCol w:w="1570"/>
        <w:gridCol w:w="1570"/>
        <w:gridCol w:w="1570"/>
        <w:gridCol w:w="1570"/>
        <w:gridCol w:w="1570"/>
        <w:gridCol w:w="1570"/>
      </w:tblGrid>
      <w:tr w:rsidR="00827239" w:rsidRPr="00634804" w:rsidTr="00B80508">
        <w:trPr>
          <w:cantSplit/>
          <w:tblHeader/>
        </w:trPr>
        <w:tc>
          <w:tcPr>
            <w:tcW w:w="921" w:type="dxa"/>
            <w:vMerge w:val="restart"/>
            <w:shd w:val="solid" w:color="C3D7F0" w:fill="auto"/>
            <w:vAlign w:val="center"/>
          </w:tcPr>
          <w:p w:rsidR="00827239" w:rsidRPr="00634804" w:rsidRDefault="00827239" w:rsidP="00B80508">
            <w:pPr>
              <w:pStyle w:val="070-TabelaPadro"/>
              <w:jc w:val="center"/>
              <w:rPr>
                <w:b/>
              </w:rPr>
            </w:pPr>
            <w:bookmarkStart w:id="6057" w:name="BBOPC07"/>
            <w:bookmarkEnd w:id="6056"/>
            <w:r>
              <w:rPr>
                <w:b/>
              </w:rPr>
              <w:t>Nível de Risco</w:t>
            </w:r>
          </w:p>
        </w:tc>
        <w:tc>
          <w:tcPr>
            <w:tcW w:w="1145" w:type="dxa"/>
            <w:vMerge w:val="restart"/>
            <w:shd w:val="solid" w:color="C3D7F0" w:fill="auto"/>
            <w:vAlign w:val="center"/>
          </w:tcPr>
          <w:p w:rsidR="00827239" w:rsidRPr="00634804" w:rsidRDefault="00827239" w:rsidP="00B80508">
            <w:pPr>
              <w:pStyle w:val="070-TabelaPadro"/>
              <w:jc w:val="center"/>
              <w:rPr>
                <w:b/>
              </w:rPr>
            </w:pPr>
            <w:r>
              <w:rPr>
                <w:b/>
              </w:rPr>
              <w:t>% Mínimo de Provisão</w:t>
            </w:r>
          </w:p>
        </w:tc>
        <w:tc>
          <w:tcPr>
            <w:tcW w:w="12560" w:type="dxa"/>
            <w:gridSpan w:val="8"/>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BB Consolidado</w:t>
            </w:r>
          </w:p>
        </w:tc>
      </w:tr>
      <w:tr w:rsidR="00827239" w:rsidRPr="00634804" w:rsidTr="00B80508">
        <w:trPr>
          <w:cantSplit/>
          <w:tblHeader/>
        </w:trPr>
        <w:tc>
          <w:tcPr>
            <w:tcW w:w="921" w:type="dxa"/>
            <w:vMerge/>
            <w:shd w:val="solid" w:color="C3D7F0" w:fill="auto"/>
            <w:vAlign w:val="center"/>
          </w:tcPr>
          <w:p w:rsidR="00827239" w:rsidRPr="00634804" w:rsidRDefault="00827239" w:rsidP="00B80508">
            <w:pPr>
              <w:pStyle w:val="070-TabelaPadro"/>
              <w:jc w:val="center"/>
              <w:rPr>
                <w:b/>
              </w:rPr>
            </w:pPr>
          </w:p>
        </w:tc>
        <w:tc>
          <w:tcPr>
            <w:tcW w:w="1145" w:type="dxa"/>
            <w:vMerge/>
            <w:shd w:val="solid" w:color="C3D7F0" w:fill="auto"/>
            <w:vAlign w:val="center"/>
          </w:tcPr>
          <w:p w:rsidR="00827239" w:rsidRPr="00634804" w:rsidRDefault="00827239" w:rsidP="00B80508">
            <w:pPr>
              <w:pStyle w:val="070-TabelaPadro"/>
              <w:jc w:val="center"/>
              <w:rPr>
                <w:b/>
              </w:rPr>
            </w:pPr>
          </w:p>
        </w:tc>
        <w:tc>
          <w:tcPr>
            <w:tcW w:w="6280" w:type="dxa"/>
            <w:gridSpan w:val="4"/>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30.06.2020</w:t>
            </w:r>
          </w:p>
        </w:tc>
        <w:tc>
          <w:tcPr>
            <w:tcW w:w="6280" w:type="dxa"/>
            <w:gridSpan w:val="4"/>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31.12.2019</w:t>
            </w:r>
          </w:p>
        </w:tc>
      </w:tr>
      <w:tr w:rsidR="00827239" w:rsidRPr="00634804" w:rsidTr="00B80508">
        <w:trPr>
          <w:cantSplit/>
          <w:tblHeader/>
        </w:trPr>
        <w:tc>
          <w:tcPr>
            <w:tcW w:w="921" w:type="dxa"/>
            <w:vMerge/>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p>
        </w:tc>
        <w:tc>
          <w:tcPr>
            <w:tcW w:w="1145" w:type="dxa"/>
            <w:vMerge/>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Valor das operações</w:t>
            </w: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Provisão mínima requerida</w:t>
            </w: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Pr-formataoHTML"/>
              <w:divId w:val="1530217900"/>
              <w:rPr>
                <w:b/>
              </w:rPr>
            </w:pPr>
            <w:r>
              <w:rPr>
                <w:b/>
              </w:rPr>
              <w:t>Provisão complementar</w:t>
            </w:r>
            <w:r w:rsidRPr="00634804">
              <w:rPr>
                <w:b/>
                <w:vertAlign w:val="superscript"/>
              </w:rPr>
              <w:t xml:space="preserve"> (1)</w:t>
            </w:r>
            <w:r w:rsidRPr="00634804">
              <w:rPr>
                <w:b/>
              </w:rPr>
              <w:t xml:space="preserve"> </w:t>
            </w: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Total</w:t>
            </w: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Valor das operações</w:t>
            </w: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Provisão mínima requerida</w:t>
            </w: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Pr-formataoHTML"/>
              <w:divId w:val="1175263987"/>
              <w:rPr>
                <w:b/>
              </w:rPr>
            </w:pPr>
            <w:r>
              <w:rPr>
                <w:b/>
              </w:rPr>
              <w:t>Provisão complementar</w:t>
            </w:r>
            <w:r w:rsidRPr="00634804">
              <w:rPr>
                <w:b/>
                <w:vertAlign w:val="superscript"/>
              </w:rPr>
              <w:t xml:space="preserve"> (1)</w:t>
            </w:r>
            <w:r w:rsidRPr="00634804">
              <w:rPr>
                <w:b/>
              </w:rPr>
              <w:t xml:space="preserve"> </w:t>
            </w:r>
          </w:p>
        </w:tc>
        <w:tc>
          <w:tcPr>
            <w:tcW w:w="1570"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Total</w:t>
            </w:r>
          </w:p>
        </w:tc>
      </w:tr>
      <w:tr w:rsidR="00827239" w:rsidRPr="00634804" w:rsidTr="00B80508">
        <w:trPr>
          <w:cantSplit/>
        </w:trPr>
        <w:tc>
          <w:tcPr>
            <w:tcW w:w="921"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6058" w:name="BBOPC0700001" w:colFirst="0" w:colLast="0"/>
            <w:r>
              <w:t>AA</w:t>
            </w:r>
          </w:p>
        </w:tc>
        <w:tc>
          <w:tcPr>
            <w:tcW w:w="114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59" w:name="BBOPC07AA001"/>
            <w:bookmarkEnd w:id="6059"/>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60" w:name="BBOPC07AB001"/>
            <w:bookmarkEnd w:id="6060"/>
            <w:r>
              <w:t>314.381.215</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61" w:name="BBOPC07AC001"/>
            <w:bookmarkEnd w:id="6061"/>
            <w:r>
              <w:t>--</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62" w:name="BBOPC07AD001"/>
            <w:bookmarkEnd w:id="6062"/>
            <w:r>
              <w:t>--</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63" w:name="BBOPC07AE001"/>
            <w:bookmarkEnd w:id="6063"/>
            <w:r>
              <w:t>--</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64" w:name="BBOPC07AF001"/>
            <w:bookmarkEnd w:id="6064"/>
            <w:r>
              <w:t>294.239.332</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65" w:name="BBOPC07AG001"/>
            <w:bookmarkEnd w:id="6065"/>
            <w:r>
              <w:t>--</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66" w:name="BBOPC07AH001"/>
            <w:bookmarkEnd w:id="6066"/>
            <w:r>
              <w:t>--</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67" w:name="BBOPC07AI001"/>
            <w:bookmarkEnd w:id="6067"/>
            <w:r>
              <w:t>--</w:t>
            </w:r>
          </w:p>
        </w:tc>
      </w:tr>
      <w:tr w:rsidR="00827239" w:rsidRPr="00634804" w:rsidTr="00B80508">
        <w:trPr>
          <w:cantSplit/>
        </w:trPr>
        <w:tc>
          <w:tcPr>
            <w:tcW w:w="921"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6068" w:name="BBOPC0700002" w:colFirst="0" w:colLast="0"/>
            <w:bookmarkEnd w:id="6058"/>
            <w:r>
              <w:t>A</w:t>
            </w:r>
          </w:p>
        </w:tc>
        <w:tc>
          <w:tcPr>
            <w:tcW w:w="114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69" w:name="BBOPC07AA002"/>
            <w:bookmarkEnd w:id="6069"/>
            <w:r>
              <w:t>0,5</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70" w:name="BBOPC07AB002"/>
            <w:bookmarkEnd w:id="6070"/>
            <w:r>
              <w:t>69.648.555</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71" w:name="BBOPC07AC002"/>
            <w:bookmarkEnd w:id="6071"/>
            <w:r>
              <w:t>348.243</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72" w:name="BBOPC07AD002"/>
            <w:bookmarkEnd w:id="6072"/>
            <w:r>
              <w:t>42.685</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73" w:name="BBOPC07AE002"/>
            <w:bookmarkEnd w:id="6073"/>
            <w:r>
              <w:t>390.928</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74" w:name="BBOPC07AF002"/>
            <w:bookmarkEnd w:id="6074"/>
            <w:r>
              <w:t>66.827.896</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75" w:name="BBOPC07AG002"/>
            <w:bookmarkEnd w:id="6075"/>
            <w:r>
              <w:t>334.139</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76" w:name="BBOPC07AH002"/>
            <w:bookmarkEnd w:id="6076"/>
            <w:r>
              <w:t>41.956</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77" w:name="BBOPC07AI002"/>
            <w:bookmarkEnd w:id="6077"/>
            <w:r>
              <w:t>376.095</w:t>
            </w:r>
          </w:p>
        </w:tc>
      </w:tr>
      <w:tr w:rsidR="00827239" w:rsidRPr="00634804" w:rsidTr="00B80508">
        <w:trPr>
          <w:cantSplit/>
        </w:trPr>
        <w:tc>
          <w:tcPr>
            <w:tcW w:w="921"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6078" w:name="BBOPC0700003" w:colFirst="0" w:colLast="0"/>
            <w:bookmarkEnd w:id="6068"/>
            <w:r>
              <w:t>B</w:t>
            </w:r>
          </w:p>
        </w:tc>
        <w:tc>
          <w:tcPr>
            <w:tcW w:w="114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79" w:name="BBOPC07AA003"/>
            <w:bookmarkEnd w:id="6079"/>
            <w:r>
              <w:t>1</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80" w:name="BBOPC07AB003"/>
            <w:bookmarkEnd w:id="6080"/>
            <w:r>
              <w:t>150.156.458</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81" w:name="BBOPC07AC003"/>
            <w:bookmarkEnd w:id="6081"/>
            <w:r>
              <w:t>1.501.565</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82" w:name="BBOPC07AD003"/>
            <w:bookmarkEnd w:id="6082"/>
            <w:r>
              <w:t>538.629</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83" w:name="BBOPC07AE003"/>
            <w:bookmarkEnd w:id="6083"/>
            <w:r>
              <w:t>2.040.194</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84" w:name="BBOPC07AF003"/>
            <w:bookmarkEnd w:id="6084"/>
            <w:r>
              <w:t>150.152.446</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85" w:name="BBOPC07AG003"/>
            <w:bookmarkEnd w:id="6085"/>
            <w:r>
              <w:t>1.501.524</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86" w:name="BBOPC07AH003"/>
            <w:bookmarkEnd w:id="6086"/>
            <w:r>
              <w:t>543.278</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87" w:name="BBOPC07AI003"/>
            <w:bookmarkEnd w:id="6087"/>
            <w:r>
              <w:t>2.044.802</w:t>
            </w:r>
          </w:p>
        </w:tc>
      </w:tr>
      <w:tr w:rsidR="00827239" w:rsidRPr="00634804" w:rsidTr="00B80508">
        <w:trPr>
          <w:cantSplit/>
        </w:trPr>
        <w:tc>
          <w:tcPr>
            <w:tcW w:w="921"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6088" w:name="BBOPC0700004" w:colFirst="0" w:colLast="0"/>
            <w:bookmarkEnd w:id="6078"/>
            <w:r>
              <w:t>C</w:t>
            </w:r>
          </w:p>
        </w:tc>
        <w:tc>
          <w:tcPr>
            <w:tcW w:w="114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89" w:name="BBOPC07AA004"/>
            <w:bookmarkEnd w:id="6089"/>
            <w:r>
              <w:t>3</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90" w:name="BBOPC07AB004"/>
            <w:bookmarkEnd w:id="6090"/>
            <w:r>
              <w:t>67.736.570</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91" w:name="BBOPC07AC004"/>
            <w:bookmarkEnd w:id="6091"/>
            <w:r>
              <w:t>2.032.097</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92" w:name="BBOPC07AD004"/>
            <w:bookmarkEnd w:id="6092"/>
            <w:r>
              <w:t>1.450.682</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93" w:name="BBOPC07AE004"/>
            <w:bookmarkEnd w:id="6093"/>
            <w:r>
              <w:t>3.482.779</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94" w:name="BBOPC07AF004"/>
            <w:bookmarkEnd w:id="6094"/>
            <w:r>
              <w:t>58.086.001</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95" w:name="BBOPC07AG004"/>
            <w:bookmarkEnd w:id="6095"/>
            <w:r>
              <w:t>1.742.580</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96" w:name="BBOPC07AH004"/>
            <w:bookmarkEnd w:id="6096"/>
            <w:r>
              <w:t>1.382.759</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097" w:name="BBOPC07AI004"/>
            <w:bookmarkEnd w:id="6097"/>
            <w:r>
              <w:t>3.125.339</w:t>
            </w:r>
          </w:p>
        </w:tc>
      </w:tr>
      <w:tr w:rsidR="00827239" w:rsidRPr="00634804" w:rsidTr="00B80508">
        <w:trPr>
          <w:cantSplit/>
        </w:trPr>
        <w:tc>
          <w:tcPr>
            <w:tcW w:w="921"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6098" w:name="BBOPC0700005" w:colFirst="0" w:colLast="0"/>
            <w:bookmarkEnd w:id="6088"/>
            <w:r>
              <w:t>D</w:t>
            </w:r>
          </w:p>
        </w:tc>
        <w:tc>
          <w:tcPr>
            <w:tcW w:w="114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099" w:name="BBOPC07AA005"/>
            <w:bookmarkEnd w:id="6099"/>
            <w:r>
              <w:t>10</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00" w:name="BBOPC07AB005"/>
            <w:bookmarkEnd w:id="6100"/>
            <w:r>
              <w:t>11.489.564</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01" w:name="BBOPC07AC005"/>
            <w:bookmarkEnd w:id="6101"/>
            <w:r>
              <w:t>1.148.956</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02" w:name="BBOPC07AD005"/>
            <w:bookmarkEnd w:id="6102"/>
            <w:r>
              <w:t>197.432</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03" w:name="BBOPC07AE005"/>
            <w:bookmarkEnd w:id="6103"/>
            <w:r>
              <w:t>1.346.388</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04" w:name="BBOPC07AF005"/>
            <w:bookmarkEnd w:id="6104"/>
            <w:r>
              <w:t>9.997.194</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05" w:name="BBOPC07AG005"/>
            <w:bookmarkEnd w:id="6105"/>
            <w:r>
              <w:t>999.719</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06" w:name="BBOPC07AH005"/>
            <w:bookmarkEnd w:id="6106"/>
            <w:r>
              <w:t>196.216</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07" w:name="BBOPC07AI005"/>
            <w:bookmarkEnd w:id="6107"/>
            <w:r>
              <w:t>1.195.935</w:t>
            </w:r>
          </w:p>
        </w:tc>
      </w:tr>
      <w:tr w:rsidR="00827239" w:rsidRPr="00634804" w:rsidTr="00B80508">
        <w:trPr>
          <w:cantSplit/>
        </w:trPr>
        <w:tc>
          <w:tcPr>
            <w:tcW w:w="921"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6108" w:name="BBOPC0700006" w:colFirst="0" w:colLast="0"/>
            <w:bookmarkEnd w:id="6098"/>
            <w:r>
              <w:t>E</w:t>
            </w:r>
          </w:p>
        </w:tc>
        <w:tc>
          <w:tcPr>
            <w:tcW w:w="114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09" w:name="BBOPC07AA006"/>
            <w:bookmarkEnd w:id="6109"/>
            <w:r>
              <w:t>30</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10" w:name="BBOPC07AB006"/>
            <w:bookmarkEnd w:id="6110"/>
            <w:r>
              <w:t>9.321.591</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11" w:name="BBOPC07AC006"/>
            <w:bookmarkEnd w:id="6111"/>
            <w:r>
              <w:t>2.796.477</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12" w:name="BBOPC07AD006"/>
            <w:bookmarkEnd w:id="6112"/>
            <w:r>
              <w:t>22.653</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13" w:name="BBOPC07AE006"/>
            <w:bookmarkEnd w:id="6113"/>
            <w:r>
              <w:t>2.819.130</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14" w:name="BBOPC07AF006"/>
            <w:bookmarkEnd w:id="6114"/>
            <w:r>
              <w:t>6.819.860</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15" w:name="BBOPC07AG006"/>
            <w:bookmarkEnd w:id="6115"/>
            <w:r>
              <w:t>2.045.958</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16" w:name="BBOPC07AH006"/>
            <w:bookmarkEnd w:id="6116"/>
            <w:r>
              <w:t>8.699</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17" w:name="BBOPC07AI006"/>
            <w:bookmarkEnd w:id="6117"/>
            <w:r>
              <w:t>2.054.657</w:t>
            </w:r>
          </w:p>
        </w:tc>
      </w:tr>
      <w:tr w:rsidR="00827239" w:rsidRPr="00634804" w:rsidTr="00B80508">
        <w:trPr>
          <w:cantSplit/>
        </w:trPr>
        <w:tc>
          <w:tcPr>
            <w:tcW w:w="921"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6118" w:name="BBOPC0700007" w:colFirst="0" w:colLast="0"/>
            <w:bookmarkEnd w:id="6108"/>
            <w:r>
              <w:t>F</w:t>
            </w:r>
          </w:p>
        </w:tc>
        <w:tc>
          <w:tcPr>
            <w:tcW w:w="114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19" w:name="BBOPC07AA007"/>
            <w:bookmarkEnd w:id="6119"/>
            <w:r>
              <w:t>50</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20" w:name="BBOPC07AB007"/>
            <w:bookmarkEnd w:id="6120"/>
            <w:r>
              <w:t>3.171.141</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21" w:name="BBOPC07AC007"/>
            <w:bookmarkEnd w:id="6121"/>
            <w:r>
              <w:t>1.585.571</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22" w:name="BBOPC07AD007"/>
            <w:bookmarkEnd w:id="6122"/>
            <w:r>
              <w:t>6.084</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23" w:name="BBOPC07AE007"/>
            <w:bookmarkEnd w:id="6123"/>
            <w:r>
              <w:t>1.591.655</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24" w:name="BBOPC07AF007"/>
            <w:bookmarkEnd w:id="6124"/>
            <w:r>
              <w:t>3.780.796</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25" w:name="BBOPC07AG007"/>
            <w:bookmarkEnd w:id="6125"/>
            <w:r>
              <w:t>1.890.398</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26" w:name="BBOPC07AH007"/>
            <w:bookmarkEnd w:id="6126"/>
            <w:r>
              <w:t>5.939</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27" w:name="BBOPC07AI007"/>
            <w:bookmarkEnd w:id="6127"/>
            <w:r>
              <w:t>1.896.337</w:t>
            </w:r>
          </w:p>
        </w:tc>
      </w:tr>
      <w:tr w:rsidR="00827239" w:rsidRPr="00634804" w:rsidTr="00B80508">
        <w:trPr>
          <w:cantSplit/>
        </w:trPr>
        <w:tc>
          <w:tcPr>
            <w:tcW w:w="921"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6128" w:name="BBOPC0700008" w:colFirst="0" w:colLast="0"/>
            <w:bookmarkEnd w:id="6118"/>
            <w:r>
              <w:t>G</w:t>
            </w:r>
          </w:p>
        </w:tc>
        <w:tc>
          <w:tcPr>
            <w:tcW w:w="1145"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29" w:name="BBOPC07AA008"/>
            <w:bookmarkEnd w:id="6129"/>
            <w:r>
              <w:t>70</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30" w:name="BBOPC07AB008"/>
            <w:bookmarkEnd w:id="6130"/>
            <w:r>
              <w:t>4.341.611</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31" w:name="BBOPC07AC008"/>
            <w:bookmarkEnd w:id="6131"/>
            <w:r>
              <w:t>3.039.128</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32" w:name="BBOPC07AD008"/>
            <w:bookmarkEnd w:id="6132"/>
            <w:r>
              <w:t>1.024</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33" w:name="BBOPC07AE008"/>
            <w:bookmarkEnd w:id="6133"/>
            <w:r>
              <w:t>3.040.152</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34" w:name="BBOPC07AF008"/>
            <w:bookmarkEnd w:id="6134"/>
            <w:r>
              <w:t>7.784.871</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35" w:name="BBOPC07AG008"/>
            <w:bookmarkEnd w:id="6135"/>
            <w:r>
              <w:t>5.449.410</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36" w:name="BBOPC07AH008"/>
            <w:bookmarkEnd w:id="6136"/>
            <w:r>
              <w:t>1.132</w:t>
            </w:r>
          </w:p>
        </w:tc>
        <w:tc>
          <w:tcPr>
            <w:tcW w:w="1570"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37" w:name="BBOPC07AI008"/>
            <w:bookmarkEnd w:id="6137"/>
            <w:r>
              <w:t>5.450.542</w:t>
            </w:r>
          </w:p>
        </w:tc>
      </w:tr>
      <w:tr w:rsidR="00827239" w:rsidRPr="00634804" w:rsidTr="00B80508">
        <w:trPr>
          <w:cantSplit/>
        </w:trPr>
        <w:tc>
          <w:tcPr>
            <w:tcW w:w="921"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6138" w:name="BBOPC0700009" w:colFirst="0" w:colLast="0"/>
            <w:bookmarkEnd w:id="6128"/>
            <w:r>
              <w:t>H</w:t>
            </w:r>
          </w:p>
        </w:tc>
        <w:tc>
          <w:tcPr>
            <w:tcW w:w="1145"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39" w:name="BBOPC07AA009"/>
            <w:bookmarkEnd w:id="6139"/>
            <w:r>
              <w:t>100</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40" w:name="BBOPC07AB009"/>
            <w:bookmarkEnd w:id="6140"/>
            <w:r>
              <w:t>26.965.434</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41" w:name="BBOPC07AC009"/>
            <w:bookmarkEnd w:id="6141"/>
            <w:r>
              <w:t>26.965.434</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42" w:name="BBOPC07AD009"/>
            <w:bookmarkEnd w:id="6142"/>
            <w:r>
              <w:t>--</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43" w:name="BBOPC07AE009"/>
            <w:bookmarkEnd w:id="6143"/>
            <w:r>
              <w:t>26.965.434</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44" w:name="BBOPC07AF009"/>
            <w:bookmarkEnd w:id="6144"/>
            <w:r>
              <w:t>23.656.159</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45" w:name="BBOPC07AG009"/>
            <w:bookmarkEnd w:id="6145"/>
            <w:r>
              <w:t>23.656.159</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46" w:name="BBOPC07AH009"/>
            <w:bookmarkEnd w:id="6146"/>
            <w:r>
              <w:t>--</w:t>
            </w:r>
          </w:p>
        </w:tc>
        <w:tc>
          <w:tcPr>
            <w:tcW w:w="1570"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47" w:name="BBOPC07AI009"/>
            <w:bookmarkEnd w:id="6147"/>
            <w:r>
              <w:t>23.656.159</w:t>
            </w:r>
          </w:p>
        </w:tc>
      </w:tr>
      <w:tr w:rsidR="00827239" w:rsidRPr="00634804" w:rsidTr="00B80508">
        <w:trPr>
          <w:cantSplit/>
        </w:trPr>
        <w:tc>
          <w:tcPr>
            <w:tcW w:w="921" w:type="dxa"/>
            <w:tcBorders>
              <w:bottom w:val="single" w:sz="4" w:space="0" w:color="CCCCCC"/>
            </w:tcBorders>
            <w:shd w:val="solid" w:color="E6E6E6" w:fill="auto"/>
            <w:vAlign w:val="center"/>
          </w:tcPr>
          <w:p w:rsidR="00827239" w:rsidRPr="00634804" w:rsidRDefault="00827239" w:rsidP="00B80508">
            <w:pPr>
              <w:pStyle w:val="070-TabelaPadro"/>
              <w:jc w:val="left"/>
              <w:rPr>
                <w:b/>
              </w:rPr>
            </w:pPr>
            <w:bookmarkStart w:id="6148" w:name="BBOPC0700010" w:colFirst="0" w:colLast="0"/>
            <w:bookmarkEnd w:id="6138"/>
            <w:r>
              <w:rPr>
                <w:b/>
              </w:rPr>
              <w:t>Total</w:t>
            </w:r>
          </w:p>
        </w:tc>
        <w:tc>
          <w:tcPr>
            <w:tcW w:w="1145"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149" w:name="BBOPC07AA010"/>
            <w:bookmarkEnd w:id="6149"/>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150" w:name="BBOPC07AB010"/>
            <w:bookmarkEnd w:id="6150"/>
            <w:r>
              <w:rPr>
                <w:b/>
              </w:rPr>
              <w:t>657.212.139</w:t>
            </w:r>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151" w:name="BBOPC07AC010"/>
            <w:bookmarkEnd w:id="6151"/>
            <w:r>
              <w:rPr>
                <w:b/>
              </w:rPr>
              <w:t>39.417.471</w:t>
            </w:r>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152" w:name="BBOPC07AD010"/>
            <w:bookmarkEnd w:id="6152"/>
            <w:r>
              <w:rPr>
                <w:b/>
              </w:rPr>
              <w:t>2.259.189</w:t>
            </w:r>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153" w:name="BBOPC07AE010"/>
            <w:bookmarkEnd w:id="6153"/>
            <w:r>
              <w:rPr>
                <w:b/>
              </w:rPr>
              <w:t>41.676.660</w:t>
            </w:r>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154" w:name="BBOPC07AF010"/>
            <w:bookmarkEnd w:id="6154"/>
            <w:r>
              <w:rPr>
                <w:b/>
              </w:rPr>
              <w:t>621.344.555</w:t>
            </w:r>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155" w:name="BBOPC07AG010"/>
            <w:bookmarkEnd w:id="6155"/>
            <w:r>
              <w:rPr>
                <w:b/>
              </w:rPr>
              <w:t>37.619.887</w:t>
            </w:r>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156" w:name="BBOPC07AH010"/>
            <w:bookmarkEnd w:id="6156"/>
            <w:r>
              <w:rPr>
                <w:b/>
              </w:rPr>
              <w:t>2.179.979</w:t>
            </w:r>
          </w:p>
        </w:tc>
        <w:tc>
          <w:tcPr>
            <w:tcW w:w="1570"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157" w:name="BBOPC07AI010"/>
            <w:bookmarkEnd w:id="6157"/>
            <w:r>
              <w:rPr>
                <w:b/>
              </w:rPr>
              <w:t>39.799.866</w:t>
            </w:r>
          </w:p>
        </w:tc>
      </w:tr>
    </w:tbl>
    <w:bookmarkEnd w:id="6057"/>
    <w:bookmarkEnd w:id="6148"/>
    <w:p w:rsidR="00827239" w:rsidRDefault="00827239" w:rsidP="00B80508">
      <w:pPr>
        <w:pStyle w:val="072-Rodapdatabela"/>
      </w:pPr>
      <w:r>
        <w:t>(1)</w:t>
      </w:r>
      <w:r>
        <w:tab/>
        <w:t>Refere-se à provisão complementar aos percentuais mínimos requeridos pela Resolução CMN n.º 2.682/1999, constituída a partir da escala interna de classificação de risco de crédito.</w:t>
      </w:r>
    </w:p>
    <w:p w:rsidR="00827239" w:rsidRDefault="00827239" w:rsidP="00B80508">
      <w:pPr>
        <w:pStyle w:val="072-Rodapdatabela"/>
        <w:sectPr w:rsidR="00827239" w:rsidSect="00F91E6B">
          <w:pgSz w:w="16840" w:h="11907" w:orient="landscape" w:code="9"/>
          <w:pgMar w:top="2126" w:right="851" w:bottom="1134" w:left="1418" w:header="425" w:footer="425" w:gutter="0"/>
          <w:cols w:space="283"/>
          <w:docGrid w:linePitch="326"/>
        </w:sectPr>
      </w:pPr>
    </w:p>
    <w:p w:rsidR="00827239" w:rsidRPr="007A038A" w:rsidRDefault="00827239" w:rsidP="00827239">
      <w:pPr>
        <w:pStyle w:val="030-SubttulodeDocumento"/>
        <w:numPr>
          <w:ilvl w:val="2"/>
          <w:numId w:val="24"/>
        </w:numPr>
      </w:pPr>
      <w:bookmarkStart w:id="6158" w:name="BBOPC08_Titulo"/>
      <w:r w:rsidRPr="007A038A">
        <w:lastRenderedPageBreak/>
        <w:t xml:space="preserve">) Movimentação da Provisão para </w:t>
      </w:r>
      <w:bookmarkEnd w:id="6158"/>
      <w:r>
        <w:t>Perdas Associadas ao Risco de Crédito</w:t>
      </w:r>
    </w:p>
    <w:p w:rsidR="00827239" w:rsidRPr="007A038A" w:rsidRDefault="00827239" w:rsidP="00D277C4">
      <w:pPr>
        <w:pStyle w:val="050-TextoPadro"/>
        <w:spacing w:before="0"/>
      </w:pPr>
      <w:r w:rsidRPr="007A038A">
        <w:t>Compreende as operações de crédito, arrendamento mercantil e outros créditos com características de concessão de crédito.</w:t>
      </w:r>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8 - Movimentação da Provisão para Créditos de Liquidação Duvidosa"/>
        <w:tblDescription w:val="PubliCon - Sistema de Gerenciamento do Documentos Contábeis para Publicação&#10;&#10;Última atualização do mapa do quadro em: "/>
      </w:tblPr>
      <w:tblGrid>
        <w:gridCol w:w="4106"/>
        <w:gridCol w:w="1412"/>
        <w:gridCol w:w="1412"/>
        <w:gridCol w:w="1412"/>
        <w:gridCol w:w="1412"/>
      </w:tblGrid>
      <w:tr w:rsidR="00827239" w:rsidRPr="00634804" w:rsidTr="008F585D">
        <w:trPr>
          <w:cantSplit/>
          <w:tblHeader/>
        </w:trPr>
        <w:tc>
          <w:tcPr>
            <w:tcW w:w="4106" w:type="dxa"/>
            <w:vMerge w:val="restart"/>
            <w:shd w:val="solid" w:color="C3D7F0" w:fill="auto"/>
            <w:vAlign w:val="center"/>
          </w:tcPr>
          <w:p w:rsidR="00827239" w:rsidRPr="00634804" w:rsidRDefault="00827239" w:rsidP="00B80508">
            <w:pPr>
              <w:pStyle w:val="070-TabelaPadro"/>
              <w:jc w:val="center"/>
              <w:rPr>
                <w:b/>
              </w:rPr>
            </w:pPr>
            <w:bookmarkStart w:id="6159" w:name="BBOPC08"/>
          </w:p>
        </w:tc>
        <w:tc>
          <w:tcPr>
            <w:tcW w:w="2824" w:type="dxa"/>
            <w:gridSpan w:val="2"/>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BB Banco Múltiplo</w:t>
            </w:r>
          </w:p>
        </w:tc>
        <w:tc>
          <w:tcPr>
            <w:tcW w:w="2824" w:type="dxa"/>
            <w:gridSpan w:val="2"/>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BB Consolidado</w:t>
            </w:r>
          </w:p>
        </w:tc>
      </w:tr>
      <w:tr w:rsidR="00827239" w:rsidRPr="00634804" w:rsidTr="008F585D">
        <w:trPr>
          <w:cantSplit/>
          <w:tblHeader/>
        </w:trPr>
        <w:tc>
          <w:tcPr>
            <w:tcW w:w="4106" w:type="dxa"/>
            <w:vMerge/>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p>
        </w:tc>
        <w:tc>
          <w:tcPr>
            <w:tcW w:w="1412"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1º Semestre/2020</w:t>
            </w:r>
          </w:p>
        </w:tc>
        <w:tc>
          <w:tcPr>
            <w:tcW w:w="1412"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1º Semestre/2019</w:t>
            </w:r>
          </w:p>
        </w:tc>
        <w:tc>
          <w:tcPr>
            <w:tcW w:w="1412"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1º Semestre/2020</w:t>
            </w:r>
          </w:p>
        </w:tc>
        <w:tc>
          <w:tcPr>
            <w:tcW w:w="1412"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1º Semestre/2019</w:t>
            </w:r>
          </w:p>
        </w:tc>
      </w:tr>
      <w:tr w:rsidR="00827239" w:rsidRPr="00634804" w:rsidTr="008F585D">
        <w:trPr>
          <w:cantSplit/>
        </w:trPr>
        <w:tc>
          <w:tcPr>
            <w:tcW w:w="4106"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rPr>
                <w:b/>
              </w:rPr>
            </w:pPr>
            <w:bookmarkStart w:id="6160" w:name="BBOPC0800001" w:colFirst="0" w:colLast="0"/>
            <w:r>
              <w:rPr>
                <w:b/>
              </w:rPr>
              <w:t>Saldo Inicial</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161" w:name="BBOPC08AA001"/>
            <w:bookmarkEnd w:id="6161"/>
            <w:r>
              <w:rPr>
                <w:b/>
              </w:rPr>
              <w:t>39.592.667</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162" w:name="BBOPC08AC001"/>
            <w:bookmarkEnd w:id="6162"/>
            <w:r>
              <w:rPr>
                <w:b/>
              </w:rPr>
              <w:t>33.791.305</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163" w:name="BBOPC08AD001"/>
            <w:bookmarkEnd w:id="6163"/>
            <w:r>
              <w:rPr>
                <w:b/>
              </w:rPr>
              <w:t>39.799.866</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164" w:name="BBOPC08AF001"/>
            <w:bookmarkEnd w:id="6164"/>
            <w:r>
              <w:rPr>
                <w:b/>
              </w:rPr>
              <w:t>34.350.503</w:t>
            </w:r>
          </w:p>
        </w:tc>
      </w:tr>
      <w:tr w:rsidR="00827239" w:rsidRPr="00634804" w:rsidTr="008F585D">
        <w:trPr>
          <w:cantSplit/>
        </w:trPr>
        <w:tc>
          <w:tcPr>
            <w:tcW w:w="4106"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6165" w:name="BBOPC0800002" w:colFirst="0" w:colLast="0"/>
            <w:bookmarkEnd w:id="6160"/>
            <w:r>
              <w:t>Constituição/(reversão)</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66" w:name="BBOPC08AA002"/>
            <w:bookmarkEnd w:id="6166"/>
            <w:r>
              <w:t>12.380.626</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67" w:name="BBOPC08AC002"/>
            <w:bookmarkEnd w:id="6167"/>
            <w:r>
              <w:t>10.109.891</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68" w:name="BBOPC08AD002"/>
            <w:bookmarkEnd w:id="6168"/>
            <w:r>
              <w:t>12.418.876</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69" w:name="BBOPC08AF002"/>
            <w:bookmarkEnd w:id="6169"/>
            <w:r>
              <w:t>9.906.807</w:t>
            </w:r>
          </w:p>
        </w:tc>
      </w:tr>
      <w:tr w:rsidR="00827239" w:rsidRPr="00634804" w:rsidTr="008F585D">
        <w:trPr>
          <w:cantSplit/>
        </w:trPr>
        <w:tc>
          <w:tcPr>
            <w:tcW w:w="4106" w:type="dxa"/>
            <w:tcBorders>
              <w:bottom w:val="single" w:sz="4" w:space="0" w:color="FFFFFF" w:themeColor="background1"/>
            </w:tcBorders>
            <w:shd w:val="solid" w:color="F3F3F3" w:fill="auto"/>
            <w:vAlign w:val="center"/>
          </w:tcPr>
          <w:p w:rsidR="00827239" w:rsidRPr="00634804" w:rsidRDefault="00827239" w:rsidP="00B80508">
            <w:pPr>
              <w:pStyle w:val="070-TabelaPadro"/>
              <w:ind w:left="60"/>
              <w:jc w:val="left"/>
            </w:pPr>
            <w:bookmarkStart w:id="6170" w:name="BBOPC0800003" w:colFirst="0" w:colLast="0"/>
            <w:bookmarkEnd w:id="6165"/>
            <w:r>
              <w:t>Provisão mínima requerida</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71" w:name="BBOPC08AA003"/>
            <w:bookmarkEnd w:id="6171"/>
            <w:r>
              <w:t>12.302.156</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72" w:name="BBOPC08AC003"/>
            <w:bookmarkEnd w:id="6172"/>
            <w:r>
              <w:t>10.412.045</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73" w:name="BBOPC08AD003"/>
            <w:bookmarkEnd w:id="6173"/>
            <w:r>
              <w:t>12.339.666</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74" w:name="BBOPC08AF003"/>
            <w:bookmarkEnd w:id="6174"/>
            <w:r>
              <w:t>10.209.053</w:t>
            </w:r>
          </w:p>
        </w:tc>
      </w:tr>
      <w:bookmarkEnd w:id="6170"/>
      <w:tr w:rsidR="00827239" w:rsidRPr="00634804" w:rsidTr="008F585D">
        <w:trPr>
          <w:cantSplit/>
        </w:trPr>
        <w:tc>
          <w:tcPr>
            <w:tcW w:w="4106" w:type="dxa"/>
            <w:tcBorders>
              <w:bottom w:val="single" w:sz="4" w:space="0" w:color="FFFFFF" w:themeColor="background1"/>
            </w:tcBorders>
            <w:shd w:val="solid" w:color="E6E6E6" w:fill="auto"/>
            <w:vAlign w:val="center"/>
          </w:tcPr>
          <w:p w:rsidR="00827239" w:rsidRPr="00634804" w:rsidRDefault="00827239" w:rsidP="00B80508">
            <w:pPr>
              <w:pStyle w:val="070-TabelaPadro"/>
              <w:ind w:left="60"/>
              <w:jc w:val="left"/>
            </w:pPr>
            <w:r>
              <w:t>Provisão complementar</w:t>
            </w:r>
            <w:bookmarkStart w:id="6175" w:name="BBOPC0800010"/>
            <w:r w:rsidRPr="00634804">
              <w:rPr>
                <w:vertAlign w:val="superscript"/>
              </w:rPr>
              <w:t xml:space="preserve"> (1)</w:t>
            </w:r>
            <w:bookmarkEnd w:id="6175"/>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76" w:name="BBOPC08AA010"/>
            <w:bookmarkEnd w:id="6176"/>
            <w:r>
              <w:t>78.470</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77" w:name="BBOPC08AC010"/>
            <w:bookmarkEnd w:id="6177"/>
            <w:r>
              <w:t>(302.154)</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78" w:name="BBOPC08AD010"/>
            <w:bookmarkEnd w:id="6178"/>
            <w:r>
              <w:t>79.210</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79" w:name="BBOPC08AF010"/>
            <w:bookmarkEnd w:id="6179"/>
            <w:r>
              <w:t>(302.246)</w:t>
            </w:r>
          </w:p>
        </w:tc>
      </w:tr>
      <w:tr w:rsidR="00827239" w:rsidRPr="00634804" w:rsidTr="008F585D">
        <w:trPr>
          <w:cantSplit/>
        </w:trPr>
        <w:tc>
          <w:tcPr>
            <w:tcW w:w="4106"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6180" w:name="BBOPC0800005" w:colFirst="0" w:colLast="0"/>
            <w:r>
              <w:t>Variação cambial - provisões no exterior</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81" w:name="BBOPC08AA005"/>
            <w:bookmarkEnd w:id="6181"/>
            <w:r>
              <w:t>144.777</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82" w:name="BBOPC08AC005"/>
            <w:bookmarkEnd w:id="6182"/>
            <w:r>
              <w:t>(8.474)</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83" w:name="BBOPC08AD005"/>
            <w:bookmarkEnd w:id="6183"/>
            <w:r>
              <w:t>203.557</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84" w:name="BBOPC08AF005"/>
            <w:bookmarkEnd w:id="6184"/>
            <w:r>
              <w:t>(35.406)</w:t>
            </w:r>
          </w:p>
        </w:tc>
      </w:tr>
      <w:tr w:rsidR="00827239" w:rsidRPr="00634804" w:rsidTr="008F585D">
        <w:trPr>
          <w:cantSplit/>
        </w:trPr>
        <w:tc>
          <w:tcPr>
            <w:tcW w:w="4106"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6185" w:name="BBOPC0800006" w:colFirst="0" w:colLast="0"/>
            <w:bookmarkEnd w:id="6180"/>
            <w:r>
              <w:t>Baixas para prejuízo</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86" w:name="BBOPC08AA006"/>
            <w:bookmarkEnd w:id="6186"/>
            <w:r>
              <w:t>(10.708.860)</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87" w:name="BBOPC08AC006"/>
            <w:bookmarkEnd w:id="6187"/>
            <w:r>
              <w:t>(8.626.182)</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88" w:name="BBOPC08AD006"/>
            <w:bookmarkEnd w:id="6188"/>
            <w:r>
              <w:t>(10.745.639)</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189" w:name="BBOPC08AF006"/>
            <w:bookmarkEnd w:id="6189"/>
            <w:r>
              <w:t>(8.674.983)</w:t>
            </w:r>
          </w:p>
        </w:tc>
      </w:tr>
      <w:tr w:rsidR="00827239" w:rsidRPr="00634804" w:rsidTr="008F585D">
        <w:trPr>
          <w:cantSplit/>
        </w:trPr>
        <w:tc>
          <w:tcPr>
            <w:tcW w:w="4106" w:type="dxa"/>
            <w:tcBorders>
              <w:bottom w:val="single" w:sz="4" w:space="0" w:color="CCCCCC"/>
            </w:tcBorders>
            <w:shd w:val="solid" w:color="F3F3F3" w:fill="auto"/>
            <w:vAlign w:val="center"/>
          </w:tcPr>
          <w:p w:rsidR="00827239" w:rsidRPr="00634804" w:rsidRDefault="00827239" w:rsidP="00B80508">
            <w:pPr>
              <w:pStyle w:val="070-TabelaPadro"/>
              <w:jc w:val="left"/>
              <w:rPr>
                <w:b/>
              </w:rPr>
            </w:pPr>
            <w:bookmarkStart w:id="6190" w:name="BBOPC0800008" w:colFirst="0" w:colLast="0"/>
            <w:bookmarkEnd w:id="6185"/>
            <w:r>
              <w:rPr>
                <w:b/>
              </w:rPr>
              <w:t>Saldo Final</w:t>
            </w:r>
          </w:p>
        </w:tc>
        <w:tc>
          <w:tcPr>
            <w:tcW w:w="1412"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6191" w:name="BBOPC08AA008"/>
            <w:bookmarkEnd w:id="6191"/>
            <w:r>
              <w:rPr>
                <w:b/>
              </w:rPr>
              <w:t>41.409.210</w:t>
            </w:r>
          </w:p>
        </w:tc>
        <w:tc>
          <w:tcPr>
            <w:tcW w:w="1412"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6192" w:name="BBOPC08AC008"/>
            <w:bookmarkEnd w:id="6192"/>
            <w:r>
              <w:rPr>
                <w:b/>
              </w:rPr>
              <w:t>35.266.540</w:t>
            </w:r>
          </w:p>
        </w:tc>
        <w:tc>
          <w:tcPr>
            <w:tcW w:w="1412"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6193" w:name="BBOPC08AD008"/>
            <w:bookmarkEnd w:id="6193"/>
            <w:r>
              <w:rPr>
                <w:b/>
              </w:rPr>
              <w:t>41.676.660</w:t>
            </w:r>
          </w:p>
        </w:tc>
        <w:tc>
          <w:tcPr>
            <w:tcW w:w="1412" w:type="dxa"/>
            <w:tcBorders>
              <w:bottom w:val="single" w:sz="4" w:space="0" w:color="CCCCCC"/>
            </w:tcBorders>
            <w:shd w:val="solid" w:color="F3F3F3" w:fill="auto"/>
            <w:vAlign w:val="center"/>
          </w:tcPr>
          <w:p w:rsidR="00827239" w:rsidRPr="00634804" w:rsidRDefault="00827239" w:rsidP="00B80508">
            <w:pPr>
              <w:pStyle w:val="070-TabelaPadro"/>
              <w:rPr>
                <w:b/>
              </w:rPr>
            </w:pPr>
            <w:bookmarkStart w:id="6194" w:name="BBOPC08AF008"/>
            <w:bookmarkEnd w:id="6194"/>
            <w:r>
              <w:rPr>
                <w:b/>
              </w:rPr>
              <w:t>35.546.921</w:t>
            </w:r>
          </w:p>
        </w:tc>
      </w:tr>
    </w:tbl>
    <w:bookmarkEnd w:id="6159"/>
    <w:bookmarkEnd w:id="6190"/>
    <w:p w:rsidR="00827239" w:rsidRDefault="00827239" w:rsidP="00B80508">
      <w:pPr>
        <w:pStyle w:val="072-Rodapdatabela"/>
      </w:pPr>
      <w:r>
        <w:t>(1)</w:t>
      </w:r>
      <w:r>
        <w:tab/>
        <w:t>Refere-se à provisão complementar aos percentuais mínimos requeridos pela Resolução CMN n.º 2.682/1999, constituída a partir da escala interna de classificação de risco de crédito.</w:t>
      </w:r>
    </w:p>
    <w:p w:rsidR="00D277C4" w:rsidRPr="00D277C4" w:rsidRDefault="00D277C4" w:rsidP="00D277C4">
      <w:pPr>
        <w:pStyle w:val="072-Rodapdatabela"/>
        <w:spacing w:before="0"/>
        <w:rPr>
          <w:sz w:val="6"/>
          <w:szCs w:val="6"/>
        </w:rPr>
      </w:pPr>
    </w:p>
    <w:p w:rsidR="00827239" w:rsidRPr="007A038A" w:rsidRDefault="00827239" w:rsidP="00827239">
      <w:pPr>
        <w:pStyle w:val="030-SubttulodeDocumento"/>
        <w:numPr>
          <w:ilvl w:val="2"/>
          <w:numId w:val="24"/>
        </w:numPr>
      </w:pPr>
      <w:bookmarkStart w:id="6195" w:name="BBOPC10_Titulo"/>
      <w:r w:rsidRPr="007A038A">
        <w:t>) Carteira de Arrendamento Mercantil Financeiro por Prazo de Vencimento</w:t>
      </w:r>
      <w:bookmarkEnd w:id="6195"/>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0 - Carteira de Arrendamento Mercantil Financeiro por Prazo de Vencimento"/>
        <w:tblDescription w:val="PubliCon - Sistema de Gerenciamento do Documentos Contábeis para Publicação&#10;&#10;Última atualização do mapa do quadro em: "/>
      </w:tblPr>
      <w:tblGrid>
        <w:gridCol w:w="4106"/>
        <w:gridCol w:w="1412"/>
        <w:gridCol w:w="1412"/>
        <w:gridCol w:w="1412"/>
        <w:gridCol w:w="1412"/>
      </w:tblGrid>
      <w:tr w:rsidR="00827239" w:rsidRPr="00634804" w:rsidTr="008F585D">
        <w:trPr>
          <w:cantSplit/>
          <w:tblHeader/>
        </w:trPr>
        <w:tc>
          <w:tcPr>
            <w:tcW w:w="4106" w:type="dxa"/>
            <w:vMerge w:val="restart"/>
            <w:shd w:val="solid" w:color="C3D7F0" w:fill="auto"/>
            <w:vAlign w:val="center"/>
          </w:tcPr>
          <w:p w:rsidR="00827239" w:rsidRPr="00634804" w:rsidRDefault="00827239" w:rsidP="00B80508">
            <w:pPr>
              <w:pStyle w:val="070-TabelaPadro"/>
              <w:jc w:val="center"/>
              <w:rPr>
                <w:b/>
              </w:rPr>
            </w:pPr>
            <w:bookmarkStart w:id="6196" w:name="BBOPC10"/>
          </w:p>
        </w:tc>
        <w:tc>
          <w:tcPr>
            <w:tcW w:w="2824" w:type="dxa"/>
            <w:gridSpan w:val="2"/>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BB Banco Múltiplo</w:t>
            </w:r>
          </w:p>
        </w:tc>
        <w:tc>
          <w:tcPr>
            <w:tcW w:w="2824" w:type="dxa"/>
            <w:gridSpan w:val="2"/>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BB Consolidado</w:t>
            </w:r>
          </w:p>
        </w:tc>
      </w:tr>
      <w:tr w:rsidR="00827239" w:rsidRPr="00634804" w:rsidTr="008F585D">
        <w:trPr>
          <w:cantSplit/>
          <w:tblHeader/>
        </w:trPr>
        <w:tc>
          <w:tcPr>
            <w:tcW w:w="4106" w:type="dxa"/>
            <w:vMerge/>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p>
        </w:tc>
        <w:tc>
          <w:tcPr>
            <w:tcW w:w="1412"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30.06.2020</w:t>
            </w:r>
          </w:p>
        </w:tc>
        <w:tc>
          <w:tcPr>
            <w:tcW w:w="1412"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31.12.2019</w:t>
            </w:r>
          </w:p>
        </w:tc>
        <w:tc>
          <w:tcPr>
            <w:tcW w:w="1412"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30.06.2020</w:t>
            </w:r>
          </w:p>
        </w:tc>
        <w:tc>
          <w:tcPr>
            <w:tcW w:w="1412"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31.12.2019</w:t>
            </w:r>
          </w:p>
        </w:tc>
      </w:tr>
      <w:tr w:rsidR="00827239" w:rsidRPr="00634804" w:rsidTr="008F585D">
        <w:trPr>
          <w:cantSplit/>
        </w:trPr>
        <w:tc>
          <w:tcPr>
            <w:tcW w:w="4106"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r>
              <w:t>Até 1 ano</w:t>
            </w:r>
            <w:bookmarkStart w:id="6197" w:name="BBOPC1000001"/>
            <w:r w:rsidRPr="00634804">
              <w:rPr>
                <w:vertAlign w:val="superscript"/>
              </w:rPr>
              <w:t xml:space="preserve"> (1)</w:t>
            </w:r>
            <w:bookmarkEnd w:id="6197"/>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98" w:name="BBOPC10AA001"/>
            <w:bookmarkEnd w:id="6198"/>
            <w:r>
              <w:t>--</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199" w:name="BBOPC10AB001"/>
            <w:bookmarkEnd w:id="6199"/>
            <w:r>
              <w:t>--</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00" w:name="BBOPC10AD001"/>
            <w:bookmarkEnd w:id="6200"/>
            <w:r>
              <w:t>93.348</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01" w:name="BBOPC10AE001"/>
            <w:bookmarkEnd w:id="6201"/>
            <w:r>
              <w:t>98.526</w:t>
            </w:r>
          </w:p>
        </w:tc>
      </w:tr>
      <w:tr w:rsidR="00827239" w:rsidRPr="00634804" w:rsidTr="008F585D">
        <w:trPr>
          <w:cantSplit/>
        </w:trPr>
        <w:tc>
          <w:tcPr>
            <w:tcW w:w="4106"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6202" w:name="BBOPC1000002" w:colFirst="0" w:colLast="0"/>
            <w:r>
              <w:t>De 1 a 5 anos</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03" w:name="BBOPC10AA002"/>
            <w:bookmarkEnd w:id="6203"/>
            <w:r>
              <w:t>--</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04" w:name="BBOPC10AB002"/>
            <w:bookmarkEnd w:id="6204"/>
            <w:r>
              <w:t>--</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05" w:name="BBOPC10AD002"/>
            <w:bookmarkEnd w:id="6205"/>
            <w:r>
              <w:t>86.535</w:t>
            </w:r>
          </w:p>
        </w:tc>
        <w:tc>
          <w:tcPr>
            <w:tcW w:w="1412"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06" w:name="BBOPC10AE002"/>
            <w:bookmarkEnd w:id="6206"/>
            <w:r>
              <w:t>92.781</w:t>
            </w:r>
          </w:p>
        </w:tc>
      </w:tr>
      <w:tr w:rsidR="00827239" w:rsidRPr="00634804" w:rsidTr="008F585D">
        <w:trPr>
          <w:cantSplit/>
        </w:trPr>
        <w:tc>
          <w:tcPr>
            <w:tcW w:w="4106"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6207" w:name="BBOPC1000003" w:colFirst="0" w:colLast="0"/>
            <w:bookmarkEnd w:id="6202"/>
            <w:r>
              <w:t>Acima de 5 anos</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08" w:name="BBOPC10AA003"/>
            <w:bookmarkEnd w:id="6208"/>
            <w:r>
              <w:t>--</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09" w:name="BBOPC10AB003"/>
            <w:bookmarkEnd w:id="6209"/>
            <w:r>
              <w:t>--</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10" w:name="BBOPC10AD003"/>
            <w:bookmarkEnd w:id="6210"/>
            <w:r>
              <w:t>--</w:t>
            </w:r>
          </w:p>
        </w:tc>
        <w:tc>
          <w:tcPr>
            <w:tcW w:w="1412"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11" w:name="BBOPC10AE003"/>
            <w:bookmarkEnd w:id="6211"/>
            <w:r>
              <w:t>4</w:t>
            </w:r>
          </w:p>
        </w:tc>
      </w:tr>
      <w:tr w:rsidR="00827239" w:rsidRPr="00634804" w:rsidTr="008F585D">
        <w:trPr>
          <w:cantSplit/>
        </w:trPr>
        <w:tc>
          <w:tcPr>
            <w:tcW w:w="4106" w:type="dxa"/>
            <w:tcBorders>
              <w:bottom w:val="single" w:sz="4" w:space="0" w:color="CCCCCC"/>
            </w:tcBorders>
            <w:shd w:val="solid" w:color="E6E6E6" w:fill="auto"/>
            <w:vAlign w:val="center"/>
          </w:tcPr>
          <w:p w:rsidR="00827239" w:rsidRPr="00634804" w:rsidRDefault="00827239" w:rsidP="00B80508">
            <w:pPr>
              <w:pStyle w:val="070-TabelaPadro"/>
              <w:jc w:val="left"/>
              <w:rPr>
                <w:b/>
              </w:rPr>
            </w:pPr>
            <w:bookmarkStart w:id="6212" w:name="BBOPC1000004" w:colFirst="0" w:colLast="0"/>
            <w:bookmarkEnd w:id="6207"/>
            <w:r>
              <w:rPr>
                <w:b/>
              </w:rPr>
              <w:t>Total a Valor Presente</w:t>
            </w:r>
          </w:p>
        </w:tc>
        <w:tc>
          <w:tcPr>
            <w:tcW w:w="1412"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213" w:name="BBOPC10AA004"/>
            <w:bookmarkEnd w:id="6213"/>
            <w:r>
              <w:rPr>
                <w:b/>
              </w:rPr>
              <w:t>--</w:t>
            </w:r>
          </w:p>
        </w:tc>
        <w:tc>
          <w:tcPr>
            <w:tcW w:w="1412"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214" w:name="BBOPC10AB004"/>
            <w:bookmarkEnd w:id="6214"/>
            <w:r>
              <w:rPr>
                <w:b/>
              </w:rPr>
              <w:t>--</w:t>
            </w:r>
          </w:p>
        </w:tc>
        <w:tc>
          <w:tcPr>
            <w:tcW w:w="1412"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215" w:name="BBOPC10AD004"/>
            <w:bookmarkEnd w:id="6215"/>
            <w:r>
              <w:rPr>
                <w:b/>
              </w:rPr>
              <w:t>179.883</w:t>
            </w:r>
          </w:p>
        </w:tc>
        <w:tc>
          <w:tcPr>
            <w:tcW w:w="1412" w:type="dxa"/>
            <w:tcBorders>
              <w:bottom w:val="single" w:sz="4" w:space="0" w:color="CCCCCC"/>
            </w:tcBorders>
            <w:shd w:val="solid" w:color="E6E6E6" w:fill="auto"/>
            <w:vAlign w:val="center"/>
          </w:tcPr>
          <w:p w:rsidR="00827239" w:rsidRPr="00634804" w:rsidRDefault="00827239" w:rsidP="00B80508">
            <w:pPr>
              <w:pStyle w:val="070-TabelaPadro"/>
              <w:rPr>
                <w:b/>
              </w:rPr>
            </w:pPr>
            <w:bookmarkStart w:id="6216" w:name="BBOPC10AE004"/>
            <w:bookmarkEnd w:id="6216"/>
            <w:r>
              <w:rPr>
                <w:b/>
              </w:rPr>
              <w:t>191.311</w:t>
            </w:r>
          </w:p>
        </w:tc>
      </w:tr>
    </w:tbl>
    <w:bookmarkEnd w:id="6196"/>
    <w:bookmarkEnd w:id="6212"/>
    <w:p w:rsidR="00827239" w:rsidRDefault="00827239" w:rsidP="00B80508">
      <w:pPr>
        <w:pStyle w:val="072-Rodapdatabela"/>
      </w:pPr>
      <w:r>
        <w:t>(1)</w:t>
      </w:r>
      <w:r>
        <w:tab/>
        <w:t>Inclui os valores relativos às parcelas vencidas.</w:t>
      </w:r>
    </w:p>
    <w:p w:rsidR="00D277C4" w:rsidRPr="00D277C4" w:rsidRDefault="00D277C4" w:rsidP="00D277C4">
      <w:pPr>
        <w:pStyle w:val="072-Rodapdatabela"/>
        <w:spacing w:before="0"/>
        <w:rPr>
          <w:sz w:val="6"/>
          <w:szCs w:val="6"/>
        </w:rPr>
      </w:pPr>
    </w:p>
    <w:p w:rsidR="00827239" w:rsidRPr="007A038A" w:rsidRDefault="00827239" w:rsidP="00827239">
      <w:pPr>
        <w:pStyle w:val="030-SubttulodeDocumento"/>
        <w:numPr>
          <w:ilvl w:val="2"/>
          <w:numId w:val="24"/>
        </w:numPr>
      </w:pPr>
      <w:bookmarkStart w:id="6217" w:name="BBOPC12_Titulo"/>
      <w:r w:rsidRPr="007A038A">
        <w:t>) Concentração das Operações de Crédito</w:t>
      </w:r>
      <w:bookmarkEnd w:id="6217"/>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2 - Concentração das Operações de Crédito"/>
        <w:tblDescription w:val="PubliCon - Sistema de Gerenciamento do Documentos Contábeis para Publicação&#10;&#10;Última atualização do mapa do quadro em: "/>
      </w:tblPr>
      <w:tblGrid>
        <w:gridCol w:w="4106"/>
        <w:gridCol w:w="1518"/>
        <w:gridCol w:w="1376"/>
        <w:gridCol w:w="1376"/>
        <w:gridCol w:w="1376"/>
      </w:tblGrid>
      <w:tr w:rsidR="00827239" w:rsidRPr="00634804" w:rsidTr="008F585D">
        <w:trPr>
          <w:cantSplit/>
          <w:tblHeader/>
        </w:trPr>
        <w:tc>
          <w:tcPr>
            <w:tcW w:w="4106"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bookmarkStart w:id="6218" w:name="BBOPC12"/>
          </w:p>
        </w:tc>
        <w:tc>
          <w:tcPr>
            <w:tcW w:w="1518"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30.06.2020</w:t>
            </w:r>
          </w:p>
        </w:tc>
        <w:tc>
          <w:tcPr>
            <w:tcW w:w="1376"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 da Carteira</w:t>
            </w:r>
          </w:p>
        </w:tc>
        <w:tc>
          <w:tcPr>
            <w:tcW w:w="1376"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31.12.2019</w:t>
            </w:r>
          </w:p>
        </w:tc>
        <w:tc>
          <w:tcPr>
            <w:tcW w:w="1376"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 da Carteira</w:t>
            </w:r>
          </w:p>
        </w:tc>
      </w:tr>
      <w:tr w:rsidR="00827239" w:rsidRPr="00634804" w:rsidTr="008F585D">
        <w:trPr>
          <w:cantSplit/>
        </w:trPr>
        <w:tc>
          <w:tcPr>
            <w:tcW w:w="4106"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6219" w:name="BBOPC1200001" w:colFirst="0" w:colLast="0"/>
            <w:r>
              <w:t>Maior Devedor</w:t>
            </w:r>
          </w:p>
        </w:tc>
        <w:tc>
          <w:tcPr>
            <w:tcW w:w="1518"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20" w:name="BBOPC12AA001"/>
            <w:bookmarkEnd w:id="6220"/>
            <w:r>
              <w:t>13.296.647</w:t>
            </w:r>
          </w:p>
        </w:tc>
        <w:tc>
          <w:tcPr>
            <w:tcW w:w="1376"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21" w:name="BBOPC12AB001"/>
            <w:bookmarkEnd w:id="6221"/>
            <w:r>
              <w:t>2,0</w:t>
            </w:r>
          </w:p>
        </w:tc>
        <w:tc>
          <w:tcPr>
            <w:tcW w:w="1376"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22" w:name="BBOPC12AC001"/>
            <w:bookmarkEnd w:id="6222"/>
            <w:r>
              <w:t>12.112.454</w:t>
            </w:r>
          </w:p>
        </w:tc>
        <w:tc>
          <w:tcPr>
            <w:tcW w:w="1376"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23" w:name="BBOPC12AD001"/>
            <w:bookmarkEnd w:id="6223"/>
            <w:r>
              <w:t>1,9</w:t>
            </w:r>
          </w:p>
        </w:tc>
      </w:tr>
      <w:tr w:rsidR="00827239" w:rsidRPr="00634804" w:rsidTr="008F585D">
        <w:trPr>
          <w:cantSplit/>
        </w:trPr>
        <w:tc>
          <w:tcPr>
            <w:tcW w:w="4106"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6224" w:name="BBOPC1200002" w:colFirst="0" w:colLast="0"/>
            <w:bookmarkEnd w:id="6219"/>
            <w:r>
              <w:t>10 Maiores devedores</w:t>
            </w:r>
          </w:p>
        </w:tc>
        <w:tc>
          <w:tcPr>
            <w:tcW w:w="1518"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25" w:name="BBOPC12AA002"/>
            <w:bookmarkEnd w:id="6225"/>
            <w:r>
              <w:t>65.769.378</w:t>
            </w:r>
          </w:p>
        </w:tc>
        <w:tc>
          <w:tcPr>
            <w:tcW w:w="1376"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26" w:name="BBOPC12AB002"/>
            <w:bookmarkEnd w:id="6226"/>
            <w:r>
              <w:t>10,0</w:t>
            </w:r>
          </w:p>
        </w:tc>
        <w:tc>
          <w:tcPr>
            <w:tcW w:w="1376"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27" w:name="BBOPC12AC002"/>
            <w:bookmarkEnd w:id="6227"/>
            <w:r>
              <w:t>58.823.503</w:t>
            </w:r>
          </w:p>
        </w:tc>
        <w:tc>
          <w:tcPr>
            <w:tcW w:w="1376"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28" w:name="BBOPC12AD002"/>
            <w:bookmarkEnd w:id="6228"/>
            <w:r>
              <w:t>9,5</w:t>
            </w:r>
          </w:p>
        </w:tc>
      </w:tr>
      <w:tr w:rsidR="00827239" w:rsidRPr="00634804" w:rsidTr="008F585D">
        <w:trPr>
          <w:cantSplit/>
        </w:trPr>
        <w:tc>
          <w:tcPr>
            <w:tcW w:w="4106"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pPr>
            <w:bookmarkStart w:id="6229" w:name="BBOPC1200003" w:colFirst="0" w:colLast="0"/>
            <w:bookmarkEnd w:id="6224"/>
            <w:r>
              <w:t>20 Maiores devedores</w:t>
            </w:r>
          </w:p>
        </w:tc>
        <w:tc>
          <w:tcPr>
            <w:tcW w:w="1518"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30" w:name="BBOPC12AA003"/>
            <w:bookmarkEnd w:id="6230"/>
            <w:r>
              <w:t>87.604.308</w:t>
            </w:r>
          </w:p>
        </w:tc>
        <w:tc>
          <w:tcPr>
            <w:tcW w:w="1376"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31" w:name="BBOPC12AB003"/>
            <w:bookmarkEnd w:id="6231"/>
            <w:r>
              <w:t>13,3</w:t>
            </w:r>
          </w:p>
        </w:tc>
        <w:tc>
          <w:tcPr>
            <w:tcW w:w="1376"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32" w:name="BBOPC12AC003"/>
            <w:bookmarkEnd w:id="6232"/>
            <w:r>
              <w:t>76.023.142</w:t>
            </w:r>
          </w:p>
        </w:tc>
        <w:tc>
          <w:tcPr>
            <w:tcW w:w="1376"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33" w:name="BBOPC12AD003"/>
            <w:bookmarkEnd w:id="6233"/>
            <w:r>
              <w:t>12,2</w:t>
            </w:r>
          </w:p>
        </w:tc>
      </w:tr>
      <w:tr w:rsidR="00827239" w:rsidRPr="00634804" w:rsidTr="008F585D">
        <w:trPr>
          <w:cantSplit/>
        </w:trPr>
        <w:tc>
          <w:tcPr>
            <w:tcW w:w="4106"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pPr>
            <w:bookmarkStart w:id="6234" w:name="BBOPC1200004" w:colFirst="0" w:colLast="0"/>
            <w:bookmarkEnd w:id="6229"/>
            <w:r>
              <w:t>50 Maiores devedores</w:t>
            </w:r>
          </w:p>
        </w:tc>
        <w:tc>
          <w:tcPr>
            <w:tcW w:w="1518"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35" w:name="BBOPC12AA004"/>
            <w:bookmarkEnd w:id="6235"/>
            <w:r>
              <w:t>118.125.493</w:t>
            </w:r>
          </w:p>
        </w:tc>
        <w:tc>
          <w:tcPr>
            <w:tcW w:w="1376"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36" w:name="BBOPC12AB004"/>
            <w:bookmarkEnd w:id="6236"/>
            <w:r>
              <w:t>18,0</w:t>
            </w:r>
          </w:p>
        </w:tc>
        <w:tc>
          <w:tcPr>
            <w:tcW w:w="1376"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37" w:name="BBOPC12AC004"/>
            <w:bookmarkEnd w:id="6237"/>
            <w:r>
              <w:t>101.665.529</w:t>
            </w:r>
          </w:p>
        </w:tc>
        <w:tc>
          <w:tcPr>
            <w:tcW w:w="1376"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38" w:name="BBOPC12AD004"/>
            <w:bookmarkEnd w:id="6238"/>
            <w:r>
              <w:t>16,4</w:t>
            </w:r>
          </w:p>
        </w:tc>
      </w:tr>
      <w:tr w:rsidR="00827239" w:rsidRPr="00634804" w:rsidTr="008F585D">
        <w:trPr>
          <w:cantSplit/>
        </w:trPr>
        <w:tc>
          <w:tcPr>
            <w:tcW w:w="4106" w:type="dxa"/>
            <w:tcBorders>
              <w:bottom w:val="single" w:sz="4" w:space="0" w:color="CCCCCC"/>
            </w:tcBorders>
            <w:shd w:val="solid" w:color="F3F3F3" w:fill="auto"/>
            <w:vAlign w:val="center"/>
          </w:tcPr>
          <w:p w:rsidR="00827239" w:rsidRPr="00634804" w:rsidRDefault="00827239" w:rsidP="00B80508">
            <w:pPr>
              <w:pStyle w:val="070-TabelaPadro"/>
              <w:jc w:val="left"/>
            </w:pPr>
            <w:bookmarkStart w:id="6239" w:name="BBOPC1200005" w:colFirst="0" w:colLast="0"/>
            <w:bookmarkEnd w:id="6234"/>
            <w:r>
              <w:t>100 Maiores devedores</w:t>
            </w:r>
          </w:p>
        </w:tc>
        <w:tc>
          <w:tcPr>
            <w:tcW w:w="1518" w:type="dxa"/>
            <w:tcBorders>
              <w:bottom w:val="single" w:sz="4" w:space="0" w:color="CCCCCC"/>
            </w:tcBorders>
            <w:shd w:val="solid" w:color="F3F3F3" w:fill="auto"/>
            <w:vAlign w:val="center"/>
          </w:tcPr>
          <w:p w:rsidR="00827239" w:rsidRPr="00634804" w:rsidRDefault="00827239" w:rsidP="00B80508">
            <w:pPr>
              <w:pStyle w:val="070-TabelaPadro"/>
            </w:pPr>
            <w:bookmarkStart w:id="6240" w:name="BBOPC12AA005"/>
            <w:bookmarkEnd w:id="6240"/>
            <w:r>
              <w:t>138.636.007</w:t>
            </w:r>
          </w:p>
        </w:tc>
        <w:tc>
          <w:tcPr>
            <w:tcW w:w="1376" w:type="dxa"/>
            <w:tcBorders>
              <w:bottom w:val="single" w:sz="4" w:space="0" w:color="CCCCCC"/>
            </w:tcBorders>
            <w:shd w:val="solid" w:color="F3F3F3" w:fill="auto"/>
            <w:vAlign w:val="center"/>
          </w:tcPr>
          <w:p w:rsidR="00827239" w:rsidRPr="00634804" w:rsidRDefault="00827239" w:rsidP="00B80508">
            <w:pPr>
              <w:pStyle w:val="070-TabelaPadro"/>
            </w:pPr>
            <w:bookmarkStart w:id="6241" w:name="BBOPC12AB005"/>
            <w:bookmarkEnd w:id="6241"/>
            <w:r>
              <w:t>21,1</w:t>
            </w:r>
          </w:p>
        </w:tc>
        <w:tc>
          <w:tcPr>
            <w:tcW w:w="1376" w:type="dxa"/>
            <w:tcBorders>
              <w:bottom w:val="single" w:sz="4" w:space="0" w:color="CCCCCC"/>
            </w:tcBorders>
            <w:shd w:val="solid" w:color="F3F3F3" w:fill="auto"/>
            <w:vAlign w:val="center"/>
          </w:tcPr>
          <w:p w:rsidR="00827239" w:rsidRPr="00634804" w:rsidRDefault="00827239" w:rsidP="00B80508">
            <w:pPr>
              <w:pStyle w:val="070-TabelaPadro"/>
            </w:pPr>
            <w:bookmarkStart w:id="6242" w:name="BBOPC12AC005"/>
            <w:bookmarkEnd w:id="6242"/>
            <w:r>
              <w:t>119.396.953</w:t>
            </w:r>
          </w:p>
        </w:tc>
        <w:tc>
          <w:tcPr>
            <w:tcW w:w="1376" w:type="dxa"/>
            <w:tcBorders>
              <w:bottom w:val="single" w:sz="4" w:space="0" w:color="CCCCCC"/>
            </w:tcBorders>
            <w:shd w:val="solid" w:color="F3F3F3" w:fill="auto"/>
            <w:vAlign w:val="center"/>
          </w:tcPr>
          <w:p w:rsidR="00827239" w:rsidRPr="00634804" w:rsidRDefault="00827239" w:rsidP="00B80508">
            <w:pPr>
              <w:pStyle w:val="070-TabelaPadro"/>
            </w:pPr>
            <w:bookmarkStart w:id="6243" w:name="BBOPC12AD005"/>
            <w:bookmarkEnd w:id="6243"/>
            <w:r>
              <w:t>19,2</w:t>
            </w:r>
          </w:p>
        </w:tc>
      </w:tr>
      <w:bookmarkEnd w:id="6218"/>
      <w:bookmarkEnd w:id="6239"/>
    </w:tbl>
    <w:p w:rsidR="00827239" w:rsidRPr="007A038A" w:rsidRDefault="00827239" w:rsidP="00D277C4">
      <w:pPr>
        <w:pStyle w:val="072-Rodapdatabela"/>
        <w:spacing w:before="0"/>
      </w:pPr>
    </w:p>
    <w:p w:rsidR="00827239" w:rsidRPr="007A038A" w:rsidRDefault="00827239" w:rsidP="00827239">
      <w:pPr>
        <w:pStyle w:val="030-SubttulodeDocumento"/>
        <w:numPr>
          <w:ilvl w:val="2"/>
          <w:numId w:val="24"/>
        </w:numPr>
      </w:pPr>
      <w:bookmarkStart w:id="6244" w:name="BBOPC13_Titulo"/>
      <w:r w:rsidRPr="007A038A">
        <w:t>) Créditos Renegociados</w:t>
      </w:r>
      <w:bookmarkEnd w:id="6244"/>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3 - Créditos Renegociados"/>
        <w:tblDescription w:val="PubliCon - Sistema de Gerenciamento do Documentos Contábeis para Publicação&#10;&#10;Última atualização do mapa do quadro em: "/>
      </w:tblPr>
      <w:tblGrid>
        <w:gridCol w:w="4182"/>
        <w:gridCol w:w="1393"/>
        <w:gridCol w:w="1393"/>
        <w:gridCol w:w="1393"/>
        <w:gridCol w:w="1393"/>
      </w:tblGrid>
      <w:tr w:rsidR="00827239" w:rsidRPr="00634804" w:rsidTr="00B80508">
        <w:trPr>
          <w:cantSplit/>
          <w:tblHeader/>
        </w:trPr>
        <w:tc>
          <w:tcPr>
            <w:tcW w:w="4182" w:type="dxa"/>
            <w:vMerge w:val="restart"/>
            <w:shd w:val="solid" w:color="C3D7F0" w:fill="auto"/>
            <w:vAlign w:val="center"/>
          </w:tcPr>
          <w:p w:rsidR="00827239" w:rsidRPr="00634804" w:rsidRDefault="00827239" w:rsidP="00B80508">
            <w:pPr>
              <w:pStyle w:val="070-TabelaPadro"/>
              <w:jc w:val="center"/>
              <w:rPr>
                <w:b/>
              </w:rPr>
            </w:pPr>
            <w:bookmarkStart w:id="6245" w:name="BBOPC13"/>
          </w:p>
        </w:tc>
        <w:tc>
          <w:tcPr>
            <w:tcW w:w="2786" w:type="dxa"/>
            <w:gridSpan w:val="2"/>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BB Banco Múltiplo</w:t>
            </w:r>
          </w:p>
        </w:tc>
        <w:tc>
          <w:tcPr>
            <w:tcW w:w="2786" w:type="dxa"/>
            <w:gridSpan w:val="2"/>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BB Consolidado</w:t>
            </w:r>
          </w:p>
        </w:tc>
      </w:tr>
      <w:tr w:rsidR="00827239" w:rsidRPr="00634804" w:rsidTr="00B80508">
        <w:trPr>
          <w:cantSplit/>
          <w:tblHeader/>
        </w:trPr>
        <w:tc>
          <w:tcPr>
            <w:tcW w:w="4182" w:type="dxa"/>
            <w:vMerge/>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p>
        </w:tc>
        <w:tc>
          <w:tcPr>
            <w:tcW w:w="1393"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1º Semestre/2020</w:t>
            </w:r>
          </w:p>
        </w:tc>
        <w:tc>
          <w:tcPr>
            <w:tcW w:w="1393"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1º Semestre/2019</w:t>
            </w:r>
          </w:p>
        </w:tc>
        <w:tc>
          <w:tcPr>
            <w:tcW w:w="1393"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1º Semestre/2020</w:t>
            </w:r>
          </w:p>
        </w:tc>
        <w:tc>
          <w:tcPr>
            <w:tcW w:w="1393" w:type="dxa"/>
            <w:tcBorders>
              <w:bottom w:val="single" w:sz="4" w:space="0" w:color="FFFFFF" w:themeColor="background1"/>
            </w:tcBorders>
            <w:shd w:val="solid" w:color="C3D7F0" w:fill="auto"/>
            <w:vAlign w:val="center"/>
          </w:tcPr>
          <w:p w:rsidR="00827239" w:rsidRPr="00634804" w:rsidRDefault="00827239" w:rsidP="00B80508">
            <w:pPr>
              <w:pStyle w:val="070-TabelaPadro"/>
              <w:jc w:val="center"/>
              <w:rPr>
                <w:b/>
              </w:rPr>
            </w:pPr>
            <w:r>
              <w:rPr>
                <w:b/>
              </w:rPr>
              <w:t>1º Semestre/2019</w:t>
            </w:r>
          </w:p>
        </w:tc>
      </w:tr>
      <w:tr w:rsidR="00827239" w:rsidRPr="00634804" w:rsidTr="00B80508">
        <w:trPr>
          <w:cantSplit/>
        </w:trPr>
        <w:tc>
          <w:tcPr>
            <w:tcW w:w="4182"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rPr>
                <w:b/>
              </w:rPr>
            </w:pPr>
            <w:r>
              <w:rPr>
                <w:b/>
              </w:rPr>
              <w:t>Créditos Renegociados no Período</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246" w:name="BBOPC13AA001"/>
            <w:bookmarkEnd w:id="6246"/>
            <w:r>
              <w:rPr>
                <w:b/>
              </w:rPr>
              <w:t>48.459.497</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247" w:name="BBOPC13AC001"/>
            <w:bookmarkEnd w:id="6247"/>
            <w:r>
              <w:rPr>
                <w:b/>
              </w:rPr>
              <w:t>37.103.596</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248" w:name="BBOPC13AD001"/>
            <w:bookmarkEnd w:id="6248"/>
            <w:r>
              <w:rPr>
                <w:b/>
              </w:rPr>
              <w:t>48.459.497</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249" w:name="BBOPC13AF001"/>
            <w:bookmarkEnd w:id="6249"/>
            <w:r>
              <w:rPr>
                <w:b/>
              </w:rPr>
              <w:t>37.103.596</w:t>
            </w:r>
          </w:p>
        </w:tc>
      </w:tr>
      <w:tr w:rsidR="00827239" w:rsidRPr="00634804" w:rsidTr="00B80508">
        <w:trPr>
          <w:cantSplit/>
        </w:trPr>
        <w:tc>
          <w:tcPr>
            <w:tcW w:w="4182" w:type="dxa"/>
            <w:tcBorders>
              <w:bottom w:val="single" w:sz="4" w:space="0" w:color="FFFFFF" w:themeColor="background1"/>
            </w:tcBorders>
            <w:shd w:val="solid" w:color="E6E6E6" w:fill="auto"/>
            <w:vAlign w:val="center"/>
          </w:tcPr>
          <w:p w:rsidR="00827239" w:rsidRPr="00634804" w:rsidRDefault="00827239" w:rsidP="00B80508">
            <w:pPr>
              <w:pStyle w:val="070-TabelaPadro"/>
              <w:ind w:left="60"/>
              <w:jc w:val="left"/>
            </w:pPr>
            <w:r>
              <w:t>Renegociados por atraso</w:t>
            </w:r>
            <w:bookmarkStart w:id="6250" w:name="BBOPC1300002"/>
            <w:r w:rsidRPr="00634804">
              <w:rPr>
                <w:vertAlign w:val="superscript"/>
              </w:rPr>
              <w:t xml:space="preserve"> (</w:t>
            </w:r>
            <w:r>
              <w:rPr>
                <w:vertAlign w:val="superscript"/>
              </w:rPr>
              <w:t>1</w:t>
            </w:r>
            <w:r w:rsidRPr="00634804">
              <w:rPr>
                <w:vertAlign w:val="superscript"/>
              </w:rPr>
              <w:t>)</w:t>
            </w:r>
            <w:bookmarkEnd w:id="6250"/>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51" w:name="BBOPC13AA002"/>
            <w:bookmarkEnd w:id="6251"/>
            <w:r>
              <w:t>9.468.740</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52" w:name="BBOPC13AC002"/>
            <w:bookmarkEnd w:id="6252"/>
            <w:r>
              <w:t>5.072.324</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53" w:name="BBOPC13AD002"/>
            <w:bookmarkEnd w:id="6253"/>
            <w:r>
              <w:t>9.468.740</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54" w:name="BBOPC13AF002"/>
            <w:bookmarkEnd w:id="6254"/>
            <w:r>
              <w:t>5.072.324</w:t>
            </w:r>
          </w:p>
        </w:tc>
      </w:tr>
      <w:tr w:rsidR="00827239" w:rsidRPr="00634804" w:rsidTr="00B80508">
        <w:trPr>
          <w:cantSplit/>
        </w:trPr>
        <w:tc>
          <w:tcPr>
            <w:tcW w:w="4182" w:type="dxa"/>
            <w:tcBorders>
              <w:bottom w:val="single" w:sz="4" w:space="0" w:color="FFFFFF" w:themeColor="background1"/>
            </w:tcBorders>
            <w:shd w:val="solid" w:color="F3F3F3" w:fill="auto"/>
            <w:vAlign w:val="center"/>
          </w:tcPr>
          <w:p w:rsidR="00827239" w:rsidRPr="00634804" w:rsidRDefault="00827239" w:rsidP="00B80508">
            <w:pPr>
              <w:pStyle w:val="070-TabelaPadro"/>
              <w:ind w:left="60"/>
              <w:jc w:val="left"/>
            </w:pPr>
            <w:r>
              <w:t>Renovados</w:t>
            </w:r>
            <w:bookmarkStart w:id="6255" w:name="BBOPC1300003"/>
            <w:r w:rsidRPr="00634804">
              <w:rPr>
                <w:vertAlign w:val="superscript"/>
              </w:rPr>
              <w:t xml:space="preserve"> (</w:t>
            </w:r>
            <w:r>
              <w:rPr>
                <w:vertAlign w:val="superscript"/>
              </w:rPr>
              <w:t>2</w:t>
            </w:r>
            <w:r w:rsidRPr="00634804">
              <w:rPr>
                <w:vertAlign w:val="superscript"/>
              </w:rPr>
              <w:t>)</w:t>
            </w:r>
            <w:bookmarkEnd w:id="6255"/>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56" w:name="BBOPC13AA003"/>
            <w:bookmarkEnd w:id="6256"/>
            <w:r>
              <w:t>38.990.757</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57" w:name="BBOPC13AC003"/>
            <w:bookmarkEnd w:id="6257"/>
            <w:r>
              <w:t>32.031.272</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58" w:name="BBOPC13AD003"/>
            <w:bookmarkEnd w:id="6258"/>
            <w:r>
              <w:t>38.990.757</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59" w:name="BBOPC13AF003"/>
            <w:bookmarkEnd w:id="6259"/>
            <w:r>
              <w:t>32.031.272</w:t>
            </w:r>
          </w:p>
        </w:tc>
      </w:tr>
      <w:tr w:rsidR="00827239" w:rsidRPr="00634804" w:rsidTr="00B80508">
        <w:trPr>
          <w:cantSplit/>
        </w:trPr>
        <w:tc>
          <w:tcPr>
            <w:tcW w:w="4182" w:type="dxa"/>
            <w:tcBorders>
              <w:bottom w:val="single" w:sz="4" w:space="0" w:color="FFFFFF" w:themeColor="background1"/>
            </w:tcBorders>
            <w:shd w:val="solid" w:color="E6E6E6" w:fill="auto"/>
            <w:vAlign w:val="center"/>
          </w:tcPr>
          <w:p w:rsidR="00827239" w:rsidRPr="00634804" w:rsidRDefault="00827239" w:rsidP="00B80508">
            <w:pPr>
              <w:pStyle w:val="070-TabelaPadro"/>
              <w:jc w:val="left"/>
              <w:rPr>
                <w:b/>
              </w:rPr>
            </w:pPr>
            <w:bookmarkStart w:id="6260" w:name="BBOPC1300004" w:colFirst="0" w:colLast="0"/>
            <w:bookmarkStart w:id="6261" w:name="BBOPC13AA004" w:colFirst="0" w:colLast="0"/>
            <w:bookmarkStart w:id="6262" w:name="BBOPC13AC004" w:colFirst="0" w:colLast="0"/>
            <w:bookmarkStart w:id="6263" w:name="BBOPC13AD004" w:colFirst="0" w:colLast="0"/>
            <w:bookmarkStart w:id="6264" w:name="BBOPC13AF004" w:colFirst="0" w:colLast="0"/>
            <w:r>
              <w:rPr>
                <w:b/>
              </w:rPr>
              <w:t>Movimentação dos Créditos Renegociados por Atraso</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rPr>
                <w:b/>
              </w:rPr>
            </w:pPr>
          </w:p>
        </w:tc>
      </w:tr>
      <w:tr w:rsidR="00827239" w:rsidRPr="00634804" w:rsidTr="00B80508">
        <w:trPr>
          <w:cantSplit/>
        </w:trPr>
        <w:tc>
          <w:tcPr>
            <w:tcW w:w="4182"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rPr>
                <w:b/>
              </w:rPr>
            </w:pPr>
            <w:bookmarkStart w:id="6265" w:name="BBOPC1300005" w:colFirst="0" w:colLast="0"/>
            <w:bookmarkEnd w:id="6260"/>
            <w:bookmarkEnd w:id="6261"/>
            <w:bookmarkEnd w:id="6262"/>
            <w:bookmarkEnd w:id="6263"/>
            <w:bookmarkEnd w:id="6264"/>
            <w:r>
              <w:rPr>
                <w:b/>
              </w:rPr>
              <w:t>Saldo Inicial</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266" w:name="BBOPC13AA005"/>
            <w:bookmarkEnd w:id="6266"/>
            <w:r>
              <w:rPr>
                <w:b/>
              </w:rPr>
              <w:t>23.657.317</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267" w:name="BBOPC13AC005"/>
            <w:bookmarkEnd w:id="6267"/>
            <w:r>
              <w:rPr>
                <w:b/>
              </w:rPr>
              <w:t>22.874.209</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268" w:name="BBOPC13AD005"/>
            <w:bookmarkEnd w:id="6268"/>
            <w:r>
              <w:rPr>
                <w:b/>
              </w:rPr>
              <w:t>23.657.317</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269" w:name="BBOPC13AF005"/>
            <w:bookmarkEnd w:id="6269"/>
            <w:r>
              <w:rPr>
                <w:b/>
              </w:rPr>
              <w:t>22.874.209</w:t>
            </w:r>
          </w:p>
        </w:tc>
      </w:tr>
      <w:bookmarkEnd w:id="6265"/>
      <w:tr w:rsidR="00827239" w:rsidRPr="00634804" w:rsidTr="00B80508">
        <w:trPr>
          <w:cantSplit/>
        </w:trPr>
        <w:tc>
          <w:tcPr>
            <w:tcW w:w="4182" w:type="dxa"/>
            <w:tcBorders>
              <w:bottom w:val="single" w:sz="4" w:space="0" w:color="FFFFFF" w:themeColor="background1"/>
            </w:tcBorders>
            <w:shd w:val="solid" w:color="E6E6E6" w:fill="auto"/>
            <w:vAlign w:val="center"/>
          </w:tcPr>
          <w:p w:rsidR="00827239" w:rsidRPr="00634804" w:rsidRDefault="00827239" w:rsidP="00B80508">
            <w:pPr>
              <w:pStyle w:val="070-TabelaPadro"/>
              <w:ind w:left="60"/>
              <w:jc w:val="left"/>
            </w:pPr>
            <w:r>
              <w:t>Contratações</w:t>
            </w:r>
            <w:bookmarkStart w:id="6270" w:name="BBOPC1300006"/>
            <w:r w:rsidRPr="00634804">
              <w:rPr>
                <w:vertAlign w:val="superscript"/>
              </w:rPr>
              <w:t xml:space="preserve"> (</w:t>
            </w:r>
            <w:r>
              <w:rPr>
                <w:vertAlign w:val="superscript"/>
              </w:rPr>
              <w:t>1</w:t>
            </w:r>
            <w:r w:rsidRPr="00634804">
              <w:rPr>
                <w:vertAlign w:val="superscript"/>
              </w:rPr>
              <w:t>)</w:t>
            </w:r>
            <w:bookmarkEnd w:id="6270"/>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71" w:name="BBOPC13AA006"/>
            <w:bookmarkEnd w:id="6271"/>
            <w:r>
              <w:t>9.468.740</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72" w:name="BBOPC13AC006"/>
            <w:bookmarkEnd w:id="6272"/>
            <w:r>
              <w:t>5.072.324</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73" w:name="BBOPC13AD006"/>
            <w:bookmarkEnd w:id="6273"/>
            <w:r>
              <w:t>9.468.740</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74" w:name="BBOPC13AF006"/>
            <w:bookmarkEnd w:id="6274"/>
            <w:r>
              <w:t>5.072.324</w:t>
            </w:r>
          </w:p>
        </w:tc>
      </w:tr>
      <w:tr w:rsidR="00827239" w:rsidRPr="00634804" w:rsidTr="00B80508">
        <w:trPr>
          <w:cantSplit/>
        </w:trPr>
        <w:tc>
          <w:tcPr>
            <w:tcW w:w="4182" w:type="dxa"/>
            <w:tcBorders>
              <w:bottom w:val="single" w:sz="4" w:space="0" w:color="FFFFFF" w:themeColor="background1"/>
            </w:tcBorders>
            <w:shd w:val="solid" w:color="F3F3F3" w:fill="auto"/>
            <w:vAlign w:val="center"/>
          </w:tcPr>
          <w:p w:rsidR="00827239" w:rsidRPr="00634804" w:rsidRDefault="00827239" w:rsidP="00B80508">
            <w:pPr>
              <w:pStyle w:val="070-TabelaPadro"/>
              <w:ind w:left="60"/>
              <w:jc w:val="left"/>
            </w:pPr>
            <w:bookmarkStart w:id="6275" w:name="BBOPC1300007" w:colFirst="0" w:colLast="0"/>
            <w:r>
              <w:t>(Recebimento) e apropriação de juros</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76" w:name="BBOPC13AA007"/>
            <w:bookmarkEnd w:id="6276"/>
            <w:r>
              <w:t>(4.994.263)</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77" w:name="BBOPC13AC007"/>
            <w:bookmarkEnd w:id="6277"/>
            <w:r>
              <w:t>(2.281.142)</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78" w:name="BBOPC13AD007"/>
            <w:bookmarkEnd w:id="6278"/>
            <w:r>
              <w:t>(4.994.263)</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79" w:name="BBOPC13AF007"/>
            <w:bookmarkEnd w:id="6279"/>
            <w:r>
              <w:t>(2.281.142)</w:t>
            </w:r>
          </w:p>
        </w:tc>
      </w:tr>
      <w:tr w:rsidR="00827239" w:rsidRPr="00634804" w:rsidTr="00B80508">
        <w:trPr>
          <w:cantSplit/>
        </w:trPr>
        <w:tc>
          <w:tcPr>
            <w:tcW w:w="4182" w:type="dxa"/>
            <w:tcBorders>
              <w:bottom w:val="single" w:sz="4" w:space="0" w:color="FFFFFF" w:themeColor="background1"/>
            </w:tcBorders>
            <w:shd w:val="solid" w:color="E6E6E6" w:fill="auto"/>
            <w:vAlign w:val="center"/>
          </w:tcPr>
          <w:p w:rsidR="00827239" w:rsidRPr="00634804" w:rsidRDefault="00827239" w:rsidP="00B80508">
            <w:pPr>
              <w:pStyle w:val="070-TabelaPadro"/>
              <w:ind w:left="60"/>
              <w:jc w:val="left"/>
            </w:pPr>
            <w:bookmarkStart w:id="6280" w:name="BBOPC1300008" w:colFirst="0" w:colLast="0"/>
            <w:bookmarkEnd w:id="6275"/>
            <w:r>
              <w:t>Baixas para prejuízo</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81" w:name="BBOPC13AA008"/>
            <w:bookmarkEnd w:id="6281"/>
            <w:r>
              <w:t>(2.634.349)</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82" w:name="BBOPC13AC008"/>
            <w:bookmarkEnd w:id="6282"/>
            <w:r>
              <w:t>(2.996.598)</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83" w:name="BBOPC13AD008"/>
            <w:bookmarkEnd w:id="6283"/>
            <w:r>
              <w:t>(2.634.349)</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84" w:name="BBOPC13AF008"/>
            <w:bookmarkEnd w:id="6284"/>
            <w:r>
              <w:t>(2.996.598)</w:t>
            </w:r>
          </w:p>
        </w:tc>
      </w:tr>
      <w:bookmarkEnd w:id="6280"/>
      <w:tr w:rsidR="00827239" w:rsidRPr="00634804" w:rsidTr="00B80508">
        <w:trPr>
          <w:cantSplit/>
        </w:trPr>
        <w:tc>
          <w:tcPr>
            <w:tcW w:w="4182" w:type="dxa"/>
            <w:tcBorders>
              <w:bottom w:val="single" w:sz="4" w:space="0" w:color="FFFFFF" w:themeColor="background1"/>
            </w:tcBorders>
            <w:shd w:val="solid" w:color="F3F3F3" w:fill="auto"/>
            <w:vAlign w:val="center"/>
          </w:tcPr>
          <w:p w:rsidR="00827239" w:rsidRPr="00634804" w:rsidRDefault="00827239" w:rsidP="00B80508">
            <w:pPr>
              <w:pStyle w:val="070-TabelaPadro"/>
              <w:jc w:val="left"/>
              <w:rPr>
                <w:b/>
              </w:rPr>
            </w:pPr>
            <w:r>
              <w:rPr>
                <w:b/>
              </w:rPr>
              <w:t>Saldo Final</w:t>
            </w:r>
            <w:bookmarkStart w:id="6285" w:name="BBOPC1300009"/>
            <w:r w:rsidRPr="00634804">
              <w:rPr>
                <w:b/>
                <w:vertAlign w:val="superscript"/>
              </w:rPr>
              <w:t xml:space="preserve"> (</w:t>
            </w:r>
            <w:r>
              <w:rPr>
                <w:b/>
                <w:vertAlign w:val="superscript"/>
              </w:rPr>
              <w:t>3</w:t>
            </w:r>
            <w:r w:rsidRPr="00634804">
              <w:rPr>
                <w:b/>
                <w:vertAlign w:val="superscript"/>
              </w:rPr>
              <w:t>)</w:t>
            </w:r>
            <w:bookmarkEnd w:id="6285"/>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286" w:name="BBOPC13AA009"/>
            <w:bookmarkEnd w:id="6286"/>
            <w:r>
              <w:rPr>
                <w:b/>
              </w:rPr>
              <w:t>25.497.445</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287" w:name="BBOPC13AC009"/>
            <w:bookmarkEnd w:id="6287"/>
            <w:r>
              <w:rPr>
                <w:b/>
              </w:rPr>
              <w:t>22.668.793</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288" w:name="BBOPC13AD009"/>
            <w:bookmarkEnd w:id="6288"/>
            <w:r>
              <w:rPr>
                <w:b/>
              </w:rPr>
              <w:t>25.497.445</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rPr>
                <w:b/>
              </w:rPr>
            </w:pPr>
            <w:bookmarkStart w:id="6289" w:name="BBOPC13AF009"/>
            <w:bookmarkEnd w:id="6289"/>
            <w:r>
              <w:rPr>
                <w:b/>
              </w:rPr>
              <w:t>22.668.793</w:t>
            </w:r>
          </w:p>
        </w:tc>
      </w:tr>
      <w:tr w:rsidR="00827239" w:rsidRPr="00634804" w:rsidTr="00B80508">
        <w:trPr>
          <w:cantSplit/>
        </w:trPr>
        <w:tc>
          <w:tcPr>
            <w:tcW w:w="4182" w:type="dxa"/>
            <w:tcBorders>
              <w:bottom w:val="single" w:sz="4" w:space="0" w:color="FFFFFF" w:themeColor="background1"/>
            </w:tcBorders>
            <w:shd w:val="solid" w:color="E6E6E6" w:fill="auto"/>
            <w:vAlign w:val="center"/>
          </w:tcPr>
          <w:p w:rsidR="00827239" w:rsidRPr="00634804" w:rsidRDefault="00827239" w:rsidP="00B80508">
            <w:pPr>
              <w:pStyle w:val="070-TabelaPadro"/>
              <w:ind w:left="60"/>
              <w:jc w:val="left"/>
            </w:pPr>
            <w:bookmarkStart w:id="6290" w:name="BBOPC1300010" w:colFirst="0" w:colLast="0"/>
            <w:r>
              <w:t>Provisão para créditos da carteira renegociada por atraso</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91" w:name="BBOPC13AA010"/>
            <w:bookmarkEnd w:id="6291"/>
            <w:r>
              <w:t>13.182.737</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92" w:name="BBOPC13AC010"/>
            <w:bookmarkEnd w:id="6292"/>
            <w:r>
              <w:t>12.165.134</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93" w:name="BBOPC13AD010"/>
            <w:bookmarkEnd w:id="6293"/>
            <w:r>
              <w:t>13.182.737</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294" w:name="BBOPC13AF010"/>
            <w:bookmarkEnd w:id="6294"/>
            <w:r>
              <w:t>12.165.134</w:t>
            </w:r>
          </w:p>
        </w:tc>
      </w:tr>
      <w:tr w:rsidR="00827239" w:rsidRPr="00634804" w:rsidTr="00B80508">
        <w:trPr>
          <w:cantSplit/>
        </w:trPr>
        <w:tc>
          <w:tcPr>
            <w:tcW w:w="4182" w:type="dxa"/>
            <w:tcBorders>
              <w:bottom w:val="single" w:sz="4" w:space="0" w:color="FFFFFF" w:themeColor="background1"/>
            </w:tcBorders>
            <w:shd w:val="solid" w:color="F3F3F3" w:fill="auto"/>
            <w:vAlign w:val="center"/>
          </w:tcPr>
          <w:p w:rsidR="00827239" w:rsidRPr="00634804" w:rsidRDefault="00827239" w:rsidP="00B80508">
            <w:pPr>
              <w:pStyle w:val="070-TabelaPadro"/>
              <w:ind w:left="60"/>
              <w:jc w:val="left"/>
            </w:pPr>
            <w:bookmarkStart w:id="6295" w:name="BBOPC1300011" w:colFirst="0" w:colLast="0"/>
            <w:bookmarkEnd w:id="6290"/>
            <w:r>
              <w:t>(%) PCLD sobre a carteira renegociada por atraso</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96" w:name="BBOPC13AA011"/>
            <w:bookmarkEnd w:id="6296"/>
            <w:r>
              <w:t>51,7%</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97" w:name="BBOPC13AC011"/>
            <w:bookmarkEnd w:id="6297"/>
            <w:r>
              <w:t>53,7%</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98" w:name="BBOPC13AD011"/>
            <w:bookmarkEnd w:id="6298"/>
            <w:r>
              <w:t>51,7%</w:t>
            </w:r>
          </w:p>
        </w:tc>
        <w:tc>
          <w:tcPr>
            <w:tcW w:w="1393" w:type="dxa"/>
            <w:tcBorders>
              <w:bottom w:val="single" w:sz="4" w:space="0" w:color="FFFFFF" w:themeColor="background1"/>
            </w:tcBorders>
            <w:shd w:val="solid" w:color="F3F3F3" w:fill="auto"/>
            <w:vAlign w:val="center"/>
          </w:tcPr>
          <w:p w:rsidR="00827239" w:rsidRPr="00634804" w:rsidRDefault="00827239" w:rsidP="00B80508">
            <w:pPr>
              <w:pStyle w:val="070-TabelaPadro"/>
            </w:pPr>
            <w:bookmarkStart w:id="6299" w:name="BBOPC13AF011"/>
            <w:bookmarkEnd w:id="6299"/>
            <w:r>
              <w:t>53,7%</w:t>
            </w:r>
          </w:p>
        </w:tc>
      </w:tr>
      <w:tr w:rsidR="00827239" w:rsidRPr="00634804" w:rsidTr="00B80508">
        <w:trPr>
          <w:cantSplit/>
        </w:trPr>
        <w:tc>
          <w:tcPr>
            <w:tcW w:w="4182" w:type="dxa"/>
            <w:tcBorders>
              <w:bottom w:val="single" w:sz="4" w:space="0" w:color="FFFFFF" w:themeColor="background1"/>
            </w:tcBorders>
            <w:shd w:val="solid" w:color="E6E6E6" w:fill="auto"/>
            <w:vAlign w:val="center"/>
          </w:tcPr>
          <w:p w:rsidR="00827239" w:rsidRPr="00634804" w:rsidRDefault="00827239" w:rsidP="00B80508">
            <w:pPr>
              <w:pStyle w:val="070-TabelaPadro"/>
              <w:ind w:left="60"/>
              <w:jc w:val="left"/>
            </w:pPr>
            <w:bookmarkStart w:id="6300" w:name="BBOPC1300012" w:colFirst="0" w:colLast="0"/>
            <w:bookmarkEnd w:id="6295"/>
            <w:r>
              <w:t>Inadimplência 90 dias da carteira renegociada por atraso</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301" w:name="BBOPC13AA012"/>
            <w:bookmarkEnd w:id="6301"/>
            <w:r>
              <w:t>2.489.010</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302" w:name="BBOPC13AC012"/>
            <w:bookmarkEnd w:id="6302"/>
            <w:r>
              <w:t>3.583.776</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303" w:name="BBOPC13AD012"/>
            <w:bookmarkEnd w:id="6303"/>
            <w:r>
              <w:t>2.489.010</w:t>
            </w:r>
          </w:p>
        </w:tc>
        <w:tc>
          <w:tcPr>
            <w:tcW w:w="1393" w:type="dxa"/>
            <w:tcBorders>
              <w:bottom w:val="single" w:sz="4" w:space="0" w:color="FFFFFF" w:themeColor="background1"/>
            </w:tcBorders>
            <w:shd w:val="solid" w:color="E6E6E6" w:fill="auto"/>
            <w:vAlign w:val="center"/>
          </w:tcPr>
          <w:p w:rsidR="00827239" w:rsidRPr="00634804" w:rsidRDefault="00827239" w:rsidP="00B80508">
            <w:pPr>
              <w:pStyle w:val="070-TabelaPadro"/>
            </w:pPr>
            <w:bookmarkStart w:id="6304" w:name="BBOPC13AF012"/>
            <w:bookmarkEnd w:id="6304"/>
            <w:r>
              <w:t>3.583.776</w:t>
            </w:r>
          </w:p>
        </w:tc>
      </w:tr>
      <w:tr w:rsidR="00827239" w:rsidRPr="00634804" w:rsidTr="00B80508">
        <w:trPr>
          <w:cantSplit/>
        </w:trPr>
        <w:tc>
          <w:tcPr>
            <w:tcW w:w="4182" w:type="dxa"/>
            <w:tcBorders>
              <w:bottom w:val="single" w:sz="4" w:space="0" w:color="CCCCCC"/>
            </w:tcBorders>
            <w:shd w:val="solid" w:color="F3F3F3" w:fill="auto"/>
            <w:vAlign w:val="center"/>
          </w:tcPr>
          <w:p w:rsidR="00827239" w:rsidRPr="00634804" w:rsidRDefault="00827239" w:rsidP="00B80508">
            <w:pPr>
              <w:pStyle w:val="070-TabelaPadro"/>
              <w:ind w:left="60"/>
              <w:jc w:val="left"/>
            </w:pPr>
            <w:bookmarkStart w:id="6305" w:name="BBOPC1300013" w:colFirst="0" w:colLast="0"/>
            <w:bookmarkEnd w:id="6300"/>
            <w:r>
              <w:t>(%) Inadimplência sobre a carteira renegociada por atraso</w:t>
            </w:r>
          </w:p>
        </w:tc>
        <w:tc>
          <w:tcPr>
            <w:tcW w:w="1393" w:type="dxa"/>
            <w:tcBorders>
              <w:bottom w:val="single" w:sz="4" w:space="0" w:color="CCCCCC"/>
            </w:tcBorders>
            <w:shd w:val="solid" w:color="F3F3F3" w:fill="auto"/>
            <w:vAlign w:val="center"/>
          </w:tcPr>
          <w:p w:rsidR="00827239" w:rsidRPr="00634804" w:rsidRDefault="00827239" w:rsidP="00B80508">
            <w:pPr>
              <w:pStyle w:val="070-TabelaPadro"/>
            </w:pPr>
            <w:bookmarkStart w:id="6306" w:name="BBOPC13AA013"/>
            <w:bookmarkEnd w:id="6306"/>
            <w:r>
              <w:t>9,8%</w:t>
            </w:r>
          </w:p>
        </w:tc>
        <w:tc>
          <w:tcPr>
            <w:tcW w:w="1393" w:type="dxa"/>
            <w:tcBorders>
              <w:bottom w:val="single" w:sz="4" w:space="0" w:color="CCCCCC"/>
            </w:tcBorders>
            <w:shd w:val="solid" w:color="F3F3F3" w:fill="auto"/>
            <w:vAlign w:val="center"/>
          </w:tcPr>
          <w:p w:rsidR="00827239" w:rsidRPr="00634804" w:rsidRDefault="00827239" w:rsidP="00B80508">
            <w:pPr>
              <w:pStyle w:val="070-TabelaPadro"/>
            </w:pPr>
            <w:bookmarkStart w:id="6307" w:name="BBOPC13AC013"/>
            <w:bookmarkEnd w:id="6307"/>
            <w:r>
              <w:t>15,8%</w:t>
            </w:r>
          </w:p>
        </w:tc>
        <w:tc>
          <w:tcPr>
            <w:tcW w:w="1393" w:type="dxa"/>
            <w:tcBorders>
              <w:bottom w:val="single" w:sz="4" w:space="0" w:color="CCCCCC"/>
            </w:tcBorders>
            <w:shd w:val="solid" w:color="F3F3F3" w:fill="auto"/>
            <w:vAlign w:val="center"/>
          </w:tcPr>
          <w:p w:rsidR="00827239" w:rsidRPr="00634804" w:rsidRDefault="00827239" w:rsidP="00B80508">
            <w:pPr>
              <w:pStyle w:val="070-TabelaPadro"/>
            </w:pPr>
            <w:bookmarkStart w:id="6308" w:name="BBOPC13AD013"/>
            <w:bookmarkEnd w:id="6308"/>
            <w:r>
              <w:t>9,8%</w:t>
            </w:r>
          </w:p>
        </w:tc>
        <w:tc>
          <w:tcPr>
            <w:tcW w:w="1393" w:type="dxa"/>
            <w:tcBorders>
              <w:bottom w:val="single" w:sz="4" w:space="0" w:color="CCCCCC"/>
            </w:tcBorders>
            <w:shd w:val="solid" w:color="F3F3F3" w:fill="auto"/>
            <w:vAlign w:val="center"/>
          </w:tcPr>
          <w:p w:rsidR="00827239" w:rsidRPr="00634804" w:rsidRDefault="00827239" w:rsidP="00B80508">
            <w:pPr>
              <w:pStyle w:val="070-TabelaPadro"/>
            </w:pPr>
            <w:bookmarkStart w:id="6309" w:name="BBOPC13AF013"/>
            <w:bookmarkEnd w:id="6309"/>
            <w:r>
              <w:t>15,8%</w:t>
            </w:r>
          </w:p>
        </w:tc>
      </w:tr>
    </w:tbl>
    <w:bookmarkEnd w:id="6245"/>
    <w:bookmarkEnd w:id="6305"/>
    <w:p w:rsidR="00827239" w:rsidRDefault="00827239" w:rsidP="00B80508">
      <w:pPr>
        <w:pStyle w:val="072-Rodapdatabela"/>
      </w:pPr>
      <w:r>
        <w:t>(1)</w:t>
      </w:r>
      <w:r>
        <w:tab/>
        <w:t>Créditos renegociados no período para composição de dívidas em virtude de atraso no pagamento pelos clientes.</w:t>
      </w:r>
    </w:p>
    <w:p w:rsidR="00827239" w:rsidRDefault="00827239" w:rsidP="00B80508">
      <w:pPr>
        <w:pStyle w:val="072-Rodapdatabela"/>
      </w:pPr>
      <w:r>
        <w:t>(2)</w:t>
      </w:r>
      <w:r>
        <w:tab/>
        <w:t>Créditos renegociados de operações não vencidas para prorrogação, novação, concessão de nova operação para liquidação parcial ou integral de operação anterior ou qualquer outro tipo de acordo que implique alteração nos prazos de vencimento ou nas condições de pagamento originalmente pactuadas.</w:t>
      </w:r>
    </w:p>
    <w:p w:rsidR="00827239" w:rsidRDefault="00827239" w:rsidP="00B80508">
      <w:pPr>
        <w:pStyle w:val="072-Rodapdatabela"/>
      </w:pPr>
      <w:r>
        <w:t>(3)</w:t>
      </w:r>
      <w:r>
        <w:tab/>
        <w:t>Inclui o valor de R$ 28.143 mil (R$ 40.709 mil em 30.06.2019) referente a créditos rurais renegociados. Não está incluído o valor de R$ 9.396.679 mil (R$ 10.361.646 mil em 30.06.2019) dos créditos prorrogados da carteira rural com amparo em legislação específica.</w:t>
      </w:r>
    </w:p>
    <w:p w:rsidR="00827239" w:rsidRPr="007A038A" w:rsidRDefault="00827239" w:rsidP="00827239">
      <w:pPr>
        <w:pStyle w:val="030-SubttulodeDocumento"/>
        <w:numPr>
          <w:ilvl w:val="2"/>
          <w:numId w:val="24"/>
        </w:numPr>
      </w:pPr>
      <w:bookmarkStart w:id="6310" w:name="BBOPC14_Titulo"/>
      <w:r w:rsidRPr="007A038A">
        <w:lastRenderedPageBreak/>
        <w:t>) Informações Complementares</w:t>
      </w:r>
      <w:bookmarkEnd w:id="6310"/>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4 - Informações Complementares"/>
        <w:tblDescription w:val="PubliCon - Sistema de Gerenciamento do Documentos Contábeis para Publicação&#10;&#10;Última atualização do mapa do quadro em: "/>
      </w:tblPr>
      <w:tblGrid>
        <w:gridCol w:w="3402"/>
        <w:gridCol w:w="1588"/>
        <w:gridCol w:w="1588"/>
        <w:gridCol w:w="1588"/>
        <w:gridCol w:w="1588"/>
      </w:tblGrid>
      <w:tr w:rsidR="00827239" w:rsidRPr="006C5698" w:rsidTr="00B80508">
        <w:trPr>
          <w:cantSplit/>
          <w:tblHeader/>
        </w:trPr>
        <w:tc>
          <w:tcPr>
            <w:tcW w:w="3402" w:type="dxa"/>
            <w:vMerge w:val="restart"/>
            <w:shd w:val="solid" w:color="C3D7F0" w:fill="auto"/>
            <w:vAlign w:val="center"/>
          </w:tcPr>
          <w:p w:rsidR="00827239" w:rsidRPr="006C5698" w:rsidRDefault="00827239" w:rsidP="00B80508">
            <w:pPr>
              <w:pStyle w:val="070-TabelaPadro"/>
              <w:jc w:val="center"/>
              <w:rPr>
                <w:b/>
                <w:sz w:val="13"/>
                <w:szCs w:val="13"/>
              </w:rPr>
            </w:pPr>
            <w:bookmarkStart w:id="6311" w:name="BBOPC14"/>
          </w:p>
        </w:tc>
        <w:tc>
          <w:tcPr>
            <w:tcW w:w="3176" w:type="dxa"/>
            <w:gridSpan w:val="2"/>
            <w:tcBorders>
              <w:bottom w:val="single" w:sz="4" w:space="0" w:color="FFFFFF" w:themeColor="background1"/>
            </w:tcBorders>
            <w:shd w:val="solid" w:color="C3D7F0" w:fill="auto"/>
            <w:vAlign w:val="center"/>
          </w:tcPr>
          <w:p w:rsidR="00827239" w:rsidRPr="006C5698" w:rsidRDefault="00827239" w:rsidP="00B80508">
            <w:pPr>
              <w:pStyle w:val="070-TabelaPadro"/>
              <w:jc w:val="center"/>
              <w:rPr>
                <w:b/>
                <w:sz w:val="13"/>
                <w:szCs w:val="13"/>
              </w:rPr>
            </w:pPr>
            <w:r w:rsidRPr="006C5698">
              <w:rPr>
                <w:b/>
                <w:sz w:val="13"/>
                <w:szCs w:val="13"/>
              </w:rPr>
              <w:t>BB Banco Múltiplo</w:t>
            </w:r>
          </w:p>
        </w:tc>
        <w:tc>
          <w:tcPr>
            <w:tcW w:w="3176" w:type="dxa"/>
            <w:gridSpan w:val="2"/>
            <w:tcBorders>
              <w:bottom w:val="single" w:sz="4" w:space="0" w:color="FFFFFF" w:themeColor="background1"/>
            </w:tcBorders>
            <w:shd w:val="solid" w:color="C3D7F0" w:fill="auto"/>
            <w:vAlign w:val="center"/>
          </w:tcPr>
          <w:p w:rsidR="00827239" w:rsidRPr="006C5698" w:rsidRDefault="00827239" w:rsidP="00B80508">
            <w:pPr>
              <w:pStyle w:val="070-TabelaPadro"/>
              <w:jc w:val="center"/>
              <w:rPr>
                <w:b/>
                <w:sz w:val="13"/>
                <w:szCs w:val="13"/>
              </w:rPr>
            </w:pPr>
            <w:r w:rsidRPr="006C5698">
              <w:rPr>
                <w:b/>
                <w:sz w:val="13"/>
                <w:szCs w:val="13"/>
              </w:rPr>
              <w:t>BB Consolidado</w:t>
            </w:r>
          </w:p>
        </w:tc>
      </w:tr>
      <w:tr w:rsidR="00827239" w:rsidRPr="006C5698" w:rsidTr="00B80508">
        <w:trPr>
          <w:cantSplit/>
          <w:tblHeader/>
        </w:trPr>
        <w:tc>
          <w:tcPr>
            <w:tcW w:w="3402" w:type="dxa"/>
            <w:vMerge/>
            <w:tcBorders>
              <w:bottom w:val="single" w:sz="4" w:space="0" w:color="FFFFFF" w:themeColor="background1"/>
            </w:tcBorders>
            <w:shd w:val="solid" w:color="C3D7F0" w:fill="auto"/>
            <w:vAlign w:val="center"/>
          </w:tcPr>
          <w:p w:rsidR="00827239" w:rsidRPr="006C5698" w:rsidRDefault="00827239" w:rsidP="00B80508">
            <w:pPr>
              <w:pStyle w:val="070-TabelaPadro"/>
              <w:jc w:val="center"/>
              <w:rPr>
                <w:b/>
                <w:sz w:val="13"/>
                <w:szCs w:val="13"/>
              </w:rPr>
            </w:pPr>
          </w:p>
        </w:tc>
        <w:tc>
          <w:tcPr>
            <w:tcW w:w="1588" w:type="dxa"/>
            <w:tcBorders>
              <w:bottom w:val="single" w:sz="4" w:space="0" w:color="FFFFFF" w:themeColor="background1"/>
            </w:tcBorders>
            <w:shd w:val="solid" w:color="C3D7F0" w:fill="auto"/>
            <w:vAlign w:val="center"/>
          </w:tcPr>
          <w:p w:rsidR="00827239" w:rsidRPr="006C5698" w:rsidRDefault="00827239" w:rsidP="00B80508">
            <w:pPr>
              <w:pStyle w:val="070-TabelaPadro"/>
              <w:jc w:val="center"/>
              <w:rPr>
                <w:b/>
                <w:sz w:val="13"/>
                <w:szCs w:val="13"/>
              </w:rPr>
            </w:pPr>
            <w:r w:rsidRPr="006C5698">
              <w:rPr>
                <w:b/>
                <w:sz w:val="13"/>
                <w:szCs w:val="13"/>
              </w:rPr>
              <w:t>30.06.2020</w:t>
            </w:r>
          </w:p>
        </w:tc>
        <w:tc>
          <w:tcPr>
            <w:tcW w:w="1588" w:type="dxa"/>
            <w:tcBorders>
              <w:bottom w:val="single" w:sz="4" w:space="0" w:color="FFFFFF" w:themeColor="background1"/>
            </w:tcBorders>
            <w:shd w:val="solid" w:color="C3D7F0" w:fill="auto"/>
            <w:vAlign w:val="center"/>
          </w:tcPr>
          <w:p w:rsidR="00827239" w:rsidRPr="006C5698" w:rsidRDefault="00827239" w:rsidP="00B80508">
            <w:pPr>
              <w:pStyle w:val="070-TabelaPadro"/>
              <w:jc w:val="center"/>
              <w:rPr>
                <w:b/>
                <w:sz w:val="13"/>
                <w:szCs w:val="13"/>
              </w:rPr>
            </w:pPr>
            <w:r w:rsidRPr="006C5698">
              <w:rPr>
                <w:b/>
                <w:sz w:val="13"/>
                <w:szCs w:val="13"/>
              </w:rPr>
              <w:t>31.12.2019</w:t>
            </w:r>
          </w:p>
        </w:tc>
        <w:tc>
          <w:tcPr>
            <w:tcW w:w="1588" w:type="dxa"/>
            <w:tcBorders>
              <w:bottom w:val="single" w:sz="4" w:space="0" w:color="FFFFFF" w:themeColor="background1"/>
            </w:tcBorders>
            <w:shd w:val="solid" w:color="C3D7F0" w:fill="auto"/>
            <w:vAlign w:val="center"/>
          </w:tcPr>
          <w:p w:rsidR="00827239" w:rsidRPr="006C5698" w:rsidRDefault="00827239" w:rsidP="00B80508">
            <w:pPr>
              <w:pStyle w:val="070-TabelaPadro"/>
              <w:jc w:val="center"/>
              <w:rPr>
                <w:b/>
                <w:sz w:val="13"/>
                <w:szCs w:val="13"/>
              </w:rPr>
            </w:pPr>
            <w:r w:rsidRPr="006C5698">
              <w:rPr>
                <w:b/>
                <w:sz w:val="13"/>
                <w:szCs w:val="13"/>
              </w:rPr>
              <w:t>30.06.2020</w:t>
            </w:r>
          </w:p>
        </w:tc>
        <w:tc>
          <w:tcPr>
            <w:tcW w:w="1588" w:type="dxa"/>
            <w:tcBorders>
              <w:bottom w:val="single" w:sz="4" w:space="0" w:color="FFFFFF" w:themeColor="background1"/>
            </w:tcBorders>
            <w:shd w:val="solid" w:color="C3D7F0" w:fill="auto"/>
            <w:vAlign w:val="center"/>
          </w:tcPr>
          <w:p w:rsidR="00827239" w:rsidRPr="006C5698" w:rsidRDefault="00827239" w:rsidP="00B80508">
            <w:pPr>
              <w:pStyle w:val="070-TabelaPadro"/>
              <w:jc w:val="center"/>
              <w:rPr>
                <w:b/>
                <w:sz w:val="13"/>
                <w:szCs w:val="13"/>
              </w:rPr>
            </w:pPr>
            <w:r w:rsidRPr="006C5698">
              <w:rPr>
                <w:b/>
                <w:sz w:val="13"/>
                <w:szCs w:val="13"/>
              </w:rPr>
              <w:t>31.12.2019</w:t>
            </w:r>
          </w:p>
        </w:tc>
      </w:tr>
      <w:tr w:rsidR="00827239" w:rsidRPr="006C5698" w:rsidTr="00B80508">
        <w:trPr>
          <w:cantSplit/>
        </w:trPr>
        <w:tc>
          <w:tcPr>
            <w:tcW w:w="3402" w:type="dxa"/>
            <w:tcBorders>
              <w:bottom w:val="single" w:sz="4" w:space="0" w:color="FFFFFF" w:themeColor="background1"/>
            </w:tcBorders>
            <w:shd w:val="solid" w:color="F3F3F3" w:fill="auto"/>
            <w:vAlign w:val="center"/>
          </w:tcPr>
          <w:p w:rsidR="00827239" w:rsidRPr="006C5698" w:rsidRDefault="00827239" w:rsidP="00B80508">
            <w:pPr>
              <w:pStyle w:val="070-TabelaPadro"/>
              <w:jc w:val="left"/>
              <w:rPr>
                <w:sz w:val="13"/>
                <w:szCs w:val="13"/>
              </w:rPr>
            </w:pPr>
            <w:bookmarkStart w:id="6312" w:name="BBOPC1400001" w:colFirst="0" w:colLast="0"/>
            <w:r w:rsidRPr="006C5698">
              <w:rPr>
                <w:sz w:val="13"/>
                <w:szCs w:val="13"/>
              </w:rPr>
              <w:t>Créditos contratados a liberar</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13" w:name="BBOPC14AA001"/>
            <w:bookmarkEnd w:id="6313"/>
            <w:r w:rsidRPr="006C5698">
              <w:rPr>
                <w:sz w:val="13"/>
                <w:szCs w:val="13"/>
              </w:rPr>
              <w:t>125.649.344</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14" w:name="BBOPC14AB001"/>
            <w:bookmarkEnd w:id="6314"/>
            <w:r w:rsidRPr="006C5698">
              <w:rPr>
                <w:sz w:val="13"/>
                <w:szCs w:val="13"/>
              </w:rPr>
              <w:t>121.564.344</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15" w:name="BBOPC14AD001"/>
            <w:bookmarkEnd w:id="6315"/>
            <w:r w:rsidRPr="006C5698">
              <w:rPr>
                <w:sz w:val="13"/>
                <w:szCs w:val="13"/>
              </w:rPr>
              <w:t>125.975.621</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16" w:name="BBOPC14AE001"/>
            <w:bookmarkEnd w:id="6316"/>
            <w:r w:rsidRPr="006C5698">
              <w:rPr>
                <w:sz w:val="13"/>
                <w:szCs w:val="13"/>
              </w:rPr>
              <w:t>121.903.680</w:t>
            </w:r>
          </w:p>
        </w:tc>
      </w:tr>
      <w:bookmarkEnd w:id="6312"/>
      <w:tr w:rsidR="00827239" w:rsidRPr="006C5698" w:rsidTr="00B80508">
        <w:trPr>
          <w:cantSplit/>
        </w:trPr>
        <w:tc>
          <w:tcPr>
            <w:tcW w:w="3402" w:type="dxa"/>
            <w:tcBorders>
              <w:bottom w:val="single" w:sz="4" w:space="0" w:color="FFFFFF" w:themeColor="background1"/>
            </w:tcBorders>
            <w:shd w:val="solid" w:color="E6E6E6" w:fill="auto"/>
            <w:vAlign w:val="center"/>
          </w:tcPr>
          <w:p w:rsidR="00827239" w:rsidRPr="006C5698" w:rsidRDefault="00827239" w:rsidP="00B80508">
            <w:pPr>
              <w:pStyle w:val="070-TabelaPadro"/>
              <w:jc w:val="left"/>
              <w:rPr>
                <w:sz w:val="13"/>
                <w:szCs w:val="13"/>
              </w:rPr>
            </w:pPr>
            <w:r w:rsidRPr="006C5698">
              <w:rPr>
                <w:sz w:val="13"/>
                <w:szCs w:val="13"/>
              </w:rPr>
              <w:t>Garantias prestadas</w:t>
            </w:r>
            <w:bookmarkStart w:id="6317" w:name="BBOPC1400002"/>
            <w:r w:rsidRPr="006C5698">
              <w:rPr>
                <w:sz w:val="13"/>
                <w:szCs w:val="13"/>
                <w:vertAlign w:val="superscript"/>
              </w:rPr>
              <w:t xml:space="preserve"> (1)</w:t>
            </w:r>
            <w:bookmarkEnd w:id="6317"/>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18" w:name="BBOPC14AA002"/>
            <w:bookmarkEnd w:id="6318"/>
            <w:r w:rsidRPr="006C5698">
              <w:rPr>
                <w:sz w:val="13"/>
                <w:szCs w:val="13"/>
              </w:rPr>
              <w:t>11.131.994</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19" w:name="BBOPC14AB002"/>
            <w:bookmarkEnd w:id="6319"/>
            <w:r w:rsidRPr="006C5698">
              <w:rPr>
                <w:sz w:val="13"/>
                <w:szCs w:val="13"/>
              </w:rPr>
              <w:t>8.308.383</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20" w:name="BBOPC14AD002"/>
            <w:bookmarkEnd w:id="6320"/>
            <w:r w:rsidRPr="006C5698">
              <w:rPr>
                <w:sz w:val="13"/>
                <w:szCs w:val="13"/>
              </w:rPr>
              <w:t>10.627.821</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21" w:name="BBOPC14AE002"/>
            <w:bookmarkEnd w:id="6321"/>
            <w:r w:rsidRPr="006C5698">
              <w:rPr>
                <w:sz w:val="13"/>
                <w:szCs w:val="13"/>
              </w:rPr>
              <w:t>7.993.661</w:t>
            </w:r>
          </w:p>
        </w:tc>
      </w:tr>
      <w:tr w:rsidR="00827239" w:rsidRPr="006C5698" w:rsidTr="00B80508">
        <w:trPr>
          <w:cantSplit/>
        </w:trPr>
        <w:tc>
          <w:tcPr>
            <w:tcW w:w="3402" w:type="dxa"/>
            <w:tcBorders>
              <w:bottom w:val="single" w:sz="4" w:space="0" w:color="FFFFFF" w:themeColor="background1"/>
            </w:tcBorders>
            <w:shd w:val="solid" w:color="F3F3F3" w:fill="auto"/>
            <w:vAlign w:val="center"/>
          </w:tcPr>
          <w:p w:rsidR="00827239" w:rsidRPr="006C5698" w:rsidRDefault="00827239" w:rsidP="00B80508">
            <w:pPr>
              <w:pStyle w:val="070-TabelaPadro"/>
              <w:jc w:val="left"/>
              <w:rPr>
                <w:sz w:val="13"/>
                <w:szCs w:val="13"/>
              </w:rPr>
            </w:pPr>
            <w:bookmarkStart w:id="6322" w:name="BBOPC1400003" w:colFirst="0" w:colLast="0"/>
            <w:r w:rsidRPr="006C5698">
              <w:rPr>
                <w:sz w:val="13"/>
                <w:szCs w:val="13"/>
              </w:rPr>
              <w:t>Créditos de exportação confirmados</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23" w:name="BBOPC14AA003"/>
            <w:bookmarkEnd w:id="6323"/>
            <w:r w:rsidRPr="006C5698">
              <w:rPr>
                <w:sz w:val="13"/>
                <w:szCs w:val="13"/>
              </w:rPr>
              <w:t>368.531</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24" w:name="BBOPC14AB003"/>
            <w:bookmarkEnd w:id="6324"/>
            <w:r w:rsidRPr="006C5698">
              <w:rPr>
                <w:sz w:val="13"/>
                <w:szCs w:val="13"/>
              </w:rPr>
              <w:t>273.383</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25" w:name="BBOPC14AD003"/>
            <w:bookmarkEnd w:id="6325"/>
            <w:r w:rsidRPr="006C5698">
              <w:rPr>
                <w:sz w:val="13"/>
                <w:szCs w:val="13"/>
              </w:rPr>
              <w:t>371.143</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26" w:name="BBOPC14AE003"/>
            <w:bookmarkEnd w:id="6326"/>
            <w:r w:rsidRPr="006C5698">
              <w:rPr>
                <w:sz w:val="13"/>
                <w:szCs w:val="13"/>
              </w:rPr>
              <w:t>275.571</w:t>
            </w:r>
          </w:p>
        </w:tc>
      </w:tr>
      <w:tr w:rsidR="00827239" w:rsidRPr="006C5698" w:rsidTr="00B80508">
        <w:trPr>
          <w:cantSplit/>
        </w:trPr>
        <w:tc>
          <w:tcPr>
            <w:tcW w:w="3402" w:type="dxa"/>
            <w:tcBorders>
              <w:bottom w:val="single" w:sz="4" w:space="0" w:color="FFFFFF" w:themeColor="background1"/>
            </w:tcBorders>
            <w:shd w:val="solid" w:color="E6E6E6" w:fill="auto"/>
            <w:vAlign w:val="center"/>
          </w:tcPr>
          <w:p w:rsidR="00827239" w:rsidRPr="006C5698" w:rsidRDefault="00827239" w:rsidP="00B80508">
            <w:pPr>
              <w:pStyle w:val="070-TabelaPadro"/>
              <w:jc w:val="left"/>
              <w:rPr>
                <w:sz w:val="13"/>
                <w:szCs w:val="13"/>
              </w:rPr>
            </w:pPr>
            <w:bookmarkStart w:id="6327" w:name="BBOPC1400004" w:colFirst="0" w:colLast="0"/>
            <w:bookmarkEnd w:id="6322"/>
            <w:r w:rsidRPr="006C5698">
              <w:rPr>
                <w:sz w:val="13"/>
                <w:szCs w:val="13"/>
              </w:rPr>
              <w:t>Créditos abertos para importação contratados</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28" w:name="BBOPC14AA004"/>
            <w:bookmarkEnd w:id="6328"/>
            <w:r w:rsidRPr="006C5698">
              <w:rPr>
                <w:sz w:val="13"/>
                <w:szCs w:val="13"/>
              </w:rPr>
              <w:t>710.599</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29" w:name="BBOPC14AB004"/>
            <w:bookmarkEnd w:id="6329"/>
            <w:r w:rsidRPr="006C5698">
              <w:rPr>
                <w:sz w:val="13"/>
                <w:szCs w:val="13"/>
              </w:rPr>
              <w:t>351.064</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30" w:name="BBOPC14AD004"/>
            <w:bookmarkEnd w:id="6330"/>
            <w:r w:rsidRPr="006C5698">
              <w:rPr>
                <w:sz w:val="13"/>
                <w:szCs w:val="13"/>
              </w:rPr>
              <w:t>737.968</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31" w:name="BBOPC14AE004"/>
            <w:bookmarkEnd w:id="6331"/>
            <w:r w:rsidRPr="006C5698">
              <w:rPr>
                <w:sz w:val="13"/>
                <w:szCs w:val="13"/>
              </w:rPr>
              <w:t>375.438</w:t>
            </w:r>
          </w:p>
        </w:tc>
      </w:tr>
      <w:tr w:rsidR="00827239" w:rsidRPr="006C5698" w:rsidTr="00B80508">
        <w:trPr>
          <w:cantSplit/>
        </w:trPr>
        <w:tc>
          <w:tcPr>
            <w:tcW w:w="3402" w:type="dxa"/>
            <w:tcBorders>
              <w:bottom w:val="single" w:sz="4" w:space="0" w:color="CCCCCC"/>
            </w:tcBorders>
            <w:shd w:val="solid" w:color="F3F3F3" w:fill="auto"/>
            <w:vAlign w:val="center"/>
          </w:tcPr>
          <w:p w:rsidR="00827239" w:rsidRPr="006C5698" w:rsidRDefault="00827239" w:rsidP="00B80508">
            <w:pPr>
              <w:pStyle w:val="070-TabelaPadro"/>
              <w:jc w:val="left"/>
              <w:rPr>
                <w:sz w:val="13"/>
                <w:szCs w:val="13"/>
              </w:rPr>
            </w:pPr>
            <w:bookmarkStart w:id="6332" w:name="BBOPC1400005" w:colFirst="0" w:colLast="0"/>
            <w:bookmarkEnd w:id="6327"/>
            <w:r w:rsidRPr="006C5698">
              <w:rPr>
                <w:sz w:val="13"/>
                <w:szCs w:val="13"/>
              </w:rPr>
              <w:t>Recursos vinculados</w:t>
            </w:r>
          </w:p>
        </w:tc>
        <w:tc>
          <w:tcPr>
            <w:tcW w:w="1588" w:type="dxa"/>
            <w:tcBorders>
              <w:bottom w:val="single" w:sz="4" w:space="0" w:color="CCCCCC"/>
            </w:tcBorders>
            <w:shd w:val="solid" w:color="F3F3F3" w:fill="auto"/>
            <w:vAlign w:val="center"/>
          </w:tcPr>
          <w:p w:rsidR="00827239" w:rsidRPr="006C5698" w:rsidRDefault="00827239" w:rsidP="00B80508">
            <w:pPr>
              <w:pStyle w:val="070-TabelaPadro"/>
              <w:rPr>
                <w:sz w:val="13"/>
                <w:szCs w:val="13"/>
              </w:rPr>
            </w:pPr>
            <w:bookmarkStart w:id="6333" w:name="BBOPC14AA005"/>
            <w:bookmarkEnd w:id="6333"/>
            <w:r w:rsidRPr="006C5698">
              <w:rPr>
                <w:sz w:val="13"/>
                <w:szCs w:val="13"/>
              </w:rPr>
              <w:t>320.534</w:t>
            </w:r>
          </w:p>
        </w:tc>
        <w:tc>
          <w:tcPr>
            <w:tcW w:w="1588" w:type="dxa"/>
            <w:tcBorders>
              <w:bottom w:val="single" w:sz="4" w:space="0" w:color="CCCCCC"/>
            </w:tcBorders>
            <w:shd w:val="solid" w:color="F3F3F3" w:fill="auto"/>
            <w:vAlign w:val="center"/>
          </w:tcPr>
          <w:p w:rsidR="00827239" w:rsidRPr="006C5698" w:rsidRDefault="00827239" w:rsidP="00B80508">
            <w:pPr>
              <w:pStyle w:val="070-TabelaPadro"/>
              <w:rPr>
                <w:sz w:val="13"/>
                <w:szCs w:val="13"/>
              </w:rPr>
            </w:pPr>
            <w:bookmarkStart w:id="6334" w:name="BBOPC14AB005"/>
            <w:bookmarkEnd w:id="6334"/>
            <w:r w:rsidRPr="006C5698">
              <w:rPr>
                <w:sz w:val="13"/>
                <w:szCs w:val="13"/>
              </w:rPr>
              <w:t>80.924</w:t>
            </w:r>
          </w:p>
        </w:tc>
        <w:tc>
          <w:tcPr>
            <w:tcW w:w="1588" w:type="dxa"/>
            <w:tcBorders>
              <w:bottom w:val="single" w:sz="4" w:space="0" w:color="CCCCCC"/>
            </w:tcBorders>
            <w:shd w:val="solid" w:color="F3F3F3" w:fill="auto"/>
            <w:vAlign w:val="center"/>
          </w:tcPr>
          <w:p w:rsidR="00827239" w:rsidRPr="006C5698" w:rsidRDefault="00827239" w:rsidP="00B80508">
            <w:pPr>
              <w:pStyle w:val="070-TabelaPadro"/>
              <w:rPr>
                <w:sz w:val="13"/>
                <w:szCs w:val="13"/>
              </w:rPr>
            </w:pPr>
            <w:bookmarkStart w:id="6335" w:name="BBOPC14AD005"/>
            <w:bookmarkEnd w:id="6335"/>
            <w:r w:rsidRPr="006C5698">
              <w:rPr>
                <w:sz w:val="13"/>
                <w:szCs w:val="13"/>
              </w:rPr>
              <w:t>336.563</w:t>
            </w:r>
          </w:p>
        </w:tc>
        <w:tc>
          <w:tcPr>
            <w:tcW w:w="1588" w:type="dxa"/>
            <w:tcBorders>
              <w:bottom w:val="single" w:sz="4" w:space="0" w:color="CCCCCC"/>
            </w:tcBorders>
            <w:shd w:val="solid" w:color="F3F3F3" w:fill="auto"/>
            <w:vAlign w:val="center"/>
          </w:tcPr>
          <w:p w:rsidR="00827239" w:rsidRPr="006C5698" w:rsidRDefault="00827239" w:rsidP="00B80508">
            <w:pPr>
              <w:pStyle w:val="070-TabelaPadro"/>
              <w:rPr>
                <w:sz w:val="13"/>
                <w:szCs w:val="13"/>
              </w:rPr>
            </w:pPr>
            <w:bookmarkStart w:id="6336" w:name="BBOPC14AE005"/>
            <w:bookmarkEnd w:id="6336"/>
            <w:r w:rsidRPr="006C5698">
              <w:rPr>
                <w:sz w:val="13"/>
                <w:szCs w:val="13"/>
              </w:rPr>
              <w:t>92.698</w:t>
            </w:r>
          </w:p>
        </w:tc>
      </w:tr>
    </w:tbl>
    <w:bookmarkEnd w:id="6311"/>
    <w:bookmarkEnd w:id="6332"/>
    <w:p w:rsidR="00827239" w:rsidRDefault="00827239" w:rsidP="00B80508">
      <w:pPr>
        <w:pStyle w:val="072-Rodapdatabela"/>
      </w:pPr>
      <w:r>
        <w:t>(1)</w:t>
      </w:r>
      <w:r>
        <w:tab/>
        <w:t>O Banco mantém provisão para garantias financeiras prestadas registrada em Provisões (Nota 21.c).</w:t>
      </w:r>
    </w:p>
    <w:p w:rsidR="00827239" w:rsidRPr="007A038A" w:rsidRDefault="00827239" w:rsidP="00B80508">
      <w:pPr>
        <w:pStyle w:val="072-Rodapdatabela"/>
      </w:pPr>
    </w:p>
    <w:p w:rsidR="00827239" w:rsidRPr="007A038A" w:rsidRDefault="00827239" w:rsidP="00827239">
      <w:pPr>
        <w:pStyle w:val="030-SubttulodeDocumento"/>
        <w:numPr>
          <w:ilvl w:val="2"/>
          <w:numId w:val="24"/>
        </w:numPr>
      </w:pPr>
      <w:bookmarkStart w:id="6337" w:name="BBOPC15_Titulo"/>
      <w:r w:rsidRPr="007A038A">
        <w:t xml:space="preserve">) Operações de </w:t>
      </w:r>
      <w:r>
        <w:t>C</w:t>
      </w:r>
      <w:r w:rsidRPr="007A038A">
        <w:t xml:space="preserve">rédito por </w:t>
      </w:r>
      <w:r>
        <w:t>L</w:t>
      </w:r>
      <w:r w:rsidRPr="007A038A">
        <w:t xml:space="preserve">inha do </w:t>
      </w:r>
      <w:r>
        <w:t>Fundo de Amparo ao Trabalhador –</w:t>
      </w:r>
      <w:r w:rsidRPr="007A038A">
        <w:t xml:space="preserve"> FAT</w:t>
      </w:r>
      <w:bookmarkEnd w:id="6337"/>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5 - Operações de Crédito por Linha do Fundo de Amparo ao Trabalhador - FAT"/>
        <w:tblDescription w:val="PubliCon - Sistema de Gerenciamento do Documentos Contábeis para Publicação&#10;&#10;Última atualização do mapa do quadro em: "/>
      </w:tblPr>
      <w:tblGrid>
        <w:gridCol w:w="4988"/>
        <w:gridCol w:w="1588"/>
        <w:gridCol w:w="1588"/>
        <w:gridCol w:w="1588"/>
      </w:tblGrid>
      <w:tr w:rsidR="00827239" w:rsidRPr="006C5698" w:rsidTr="00B80508">
        <w:trPr>
          <w:cantSplit/>
          <w:tblHeader/>
        </w:trPr>
        <w:tc>
          <w:tcPr>
            <w:tcW w:w="4988" w:type="dxa"/>
            <w:tcBorders>
              <w:bottom w:val="single" w:sz="4" w:space="0" w:color="FFFFFF" w:themeColor="background1"/>
            </w:tcBorders>
            <w:shd w:val="solid" w:color="C3D7F0" w:fill="auto"/>
            <w:vAlign w:val="center"/>
          </w:tcPr>
          <w:p w:rsidR="00827239" w:rsidRPr="006C5698" w:rsidRDefault="00827239" w:rsidP="00B80508">
            <w:pPr>
              <w:pStyle w:val="070-TabelaPadro"/>
              <w:jc w:val="center"/>
              <w:rPr>
                <w:b/>
                <w:sz w:val="13"/>
                <w:szCs w:val="13"/>
              </w:rPr>
            </w:pPr>
            <w:bookmarkStart w:id="6338" w:name="BBOPC15"/>
            <w:r w:rsidRPr="006C5698">
              <w:rPr>
                <w:b/>
                <w:sz w:val="13"/>
                <w:szCs w:val="13"/>
              </w:rPr>
              <w:t>Linhas do FAT</w:t>
            </w:r>
          </w:p>
        </w:tc>
        <w:tc>
          <w:tcPr>
            <w:tcW w:w="1588" w:type="dxa"/>
            <w:tcBorders>
              <w:bottom w:val="single" w:sz="4" w:space="0" w:color="FFFFFF" w:themeColor="background1"/>
            </w:tcBorders>
            <w:shd w:val="solid" w:color="C3D7F0" w:fill="auto"/>
            <w:vAlign w:val="center"/>
          </w:tcPr>
          <w:p w:rsidR="00827239" w:rsidRPr="006C5698" w:rsidRDefault="00827239" w:rsidP="00B80508">
            <w:pPr>
              <w:pStyle w:val="Pr-formataoHTML"/>
              <w:divId w:val="1998070795"/>
              <w:rPr>
                <w:b/>
                <w:sz w:val="13"/>
                <w:szCs w:val="13"/>
              </w:rPr>
            </w:pPr>
            <w:r w:rsidRPr="006C5698">
              <w:rPr>
                <w:b/>
                <w:sz w:val="13"/>
                <w:szCs w:val="13"/>
              </w:rPr>
              <w:t>TADE</w:t>
            </w:r>
            <w:r w:rsidRPr="006C5698">
              <w:rPr>
                <w:b/>
                <w:sz w:val="13"/>
                <w:szCs w:val="13"/>
                <w:vertAlign w:val="superscript"/>
              </w:rPr>
              <w:t xml:space="preserve"> (1)</w:t>
            </w:r>
            <w:r w:rsidRPr="006C5698">
              <w:rPr>
                <w:b/>
                <w:sz w:val="13"/>
                <w:szCs w:val="13"/>
              </w:rPr>
              <w:t xml:space="preserve"> </w:t>
            </w:r>
          </w:p>
        </w:tc>
        <w:tc>
          <w:tcPr>
            <w:tcW w:w="1588" w:type="dxa"/>
            <w:tcBorders>
              <w:bottom w:val="single" w:sz="4" w:space="0" w:color="FFFFFF" w:themeColor="background1"/>
            </w:tcBorders>
            <w:shd w:val="solid" w:color="C3D7F0" w:fill="auto"/>
            <w:vAlign w:val="center"/>
          </w:tcPr>
          <w:p w:rsidR="00827239" w:rsidRPr="006C5698" w:rsidRDefault="00827239" w:rsidP="00B80508">
            <w:pPr>
              <w:pStyle w:val="070-TabelaPadro"/>
              <w:jc w:val="center"/>
              <w:rPr>
                <w:b/>
                <w:sz w:val="13"/>
                <w:szCs w:val="13"/>
              </w:rPr>
            </w:pPr>
            <w:r w:rsidRPr="006C5698">
              <w:rPr>
                <w:b/>
                <w:sz w:val="13"/>
                <w:szCs w:val="13"/>
              </w:rPr>
              <w:t>30.06.2020</w:t>
            </w:r>
          </w:p>
        </w:tc>
        <w:tc>
          <w:tcPr>
            <w:tcW w:w="1588" w:type="dxa"/>
            <w:tcBorders>
              <w:bottom w:val="single" w:sz="4" w:space="0" w:color="FFFFFF" w:themeColor="background1"/>
            </w:tcBorders>
            <w:shd w:val="solid" w:color="C3D7F0" w:fill="auto"/>
            <w:vAlign w:val="center"/>
          </w:tcPr>
          <w:p w:rsidR="00827239" w:rsidRPr="006C5698" w:rsidRDefault="00827239" w:rsidP="00B80508">
            <w:pPr>
              <w:pStyle w:val="070-TabelaPadro"/>
              <w:jc w:val="center"/>
              <w:rPr>
                <w:b/>
                <w:sz w:val="13"/>
                <w:szCs w:val="13"/>
              </w:rPr>
            </w:pPr>
            <w:r w:rsidRPr="006C5698">
              <w:rPr>
                <w:b/>
                <w:sz w:val="13"/>
                <w:szCs w:val="13"/>
              </w:rPr>
              <w:t>31.12.2019</w:t>
            </w:r>
          </w:p>
        </w:tc>
      </w:tr>
      <w:tr w:rsidR="00827239" w:rsidRPr="006C5698" w:rsidTr="00B80508">
        <w:trPr>
          <w:cantSplit/>
        </w:trPr>
        <w:tc>
          <w:tcPr>
            <w:tcW w:w="4988" w:type="dxa"/>
            <w:tcBorders>
              <w:bottom w:val="single" w:sz="4" w:space="0" w:color="FFFFFF" w:themeColor="background1"/>
            </w:tcBorders>
            <w:shd w:val="solid" w:color="F3F3F3" w:fill="auto"/>
            <w:vAlign w:val="center"/>
          </w:tcPr>
          <w:p w:rsidR="00827239" w:rsidRPr="006C5698" w:rsidRDefault="00827239" w:rsidP="00B80508">
            <w:pPr>
              <w:pStyle w:val="070-TabelaPadro"/>
              <w:jc w:val="left"/>
              <w:rPr>
                <w:b/>
                <w:sz w:val="13"/>
                <w:szCs w:val="13"/>
              </w:rPr>
            </w:pPr>
            <w:bookmarkStart w:id="6339" w:name="BBOPC1500002" w:colFirst="0" w:colLast="0"/>
            <w:r w:rsidRPr="006C5698">
              <w:rPr>
                <w:b/>
                <w:sz w:val="13"/>
                <w:szCs w:val="13"/>
              </w:rPr>
              <w:t>Empréstimos e Direitos Creditórios Descontados</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b/>
                <w:sz w:val="13"/>
                <w:szCs w:val="13"/>
              </w:rPr>
            </w:pPr>
            <w:bookmarkStart w:id="6340" w:name="BBOPC15AA002"/>
            <w:bookmarkEnd w:id="6340"/>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b/>
                <w:sz w:val="13"/>
                <w:szCs w:val="13"/>
              </w:rPr>
            </w:pPr>
            <w:bookmarkStart w:id="6341" w:name="BBOPC15AB002"/>
            <w:bookmarkEnd w:id="6341"/>
            <w:r w:rsidRPr="006C5698">
              <w:rPr>
                <w:b/>
                <w:sz w:val="13"/>
                <w:szCs w:val="13"/>
              </w:rPr>
              <w:t>123.962</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b/>
                <w:sz w:val="13"/>
                <w:szCs w:val="13"/>
              </w:rPr>
            </w:pPr>
            <w:bookmarkStart w:id="6342" w:name="BBOPC15AC002"/>
            <w:bookmarkEnd w:id="6342"/>
            <w:r w:rsidRPr="006C5698">
              <w:rPr>
                <w:b/>
                <w:sz w:val="13"/>
                <w:szCs w:val="13"/>
              </w:rPr>
              <w:t>397.271</w:t>
            </w:r>
          </w:p>
        </w:tc>
      </w:tr>
      <w:tr w:rsidR="00827239" w:rsidRPr="006C5698" w:rsidTr="00B80508">
        <w:trPr>
          <w:cantSplit/>
        </w:trPr>
        <w:tc>
          <w:tcPr>
            <w:tcW w:w="4988" w:type="dxa"/>
            <w:tcBorders>
              <w:bottom w:val="single" w:sz="4" w:space="0" w:color="FFFFFF" w:themeColor="background1"/>
            </w:tcBorders>
            <w:shd w:val="solid" w:color="E6E6E6" w:fill="auto"/>
            <w:vAlign w:val="center"/>
          </w:tcPr>
          <w:p w:rsidR="00827239" w:rsidRPr="006C5698" w:rsidRDefault="00827239" w:rsidP="00B80508">
            <w:pPr>
              <w:pStyle w:val="070-TabelaPadro"/>
              <w:ind w:left="60"/>
              <w:jc w:val="left"/>
              <w:rPr>
                <w:sz w:val="13"/>
                <w:szCs w:val="13"/>
              </w:rPr>
            </w:pPr>
            <w:bookmarkStart w:id="6343" w:name="BBOPC1500004" w:colFirst="0" w:colLast="0"/>
            <w:bookmarkEnd w:id="6339"/>
            <w:r w:rsidRPr="006C5698">
              <w:rPr>
                <w:sz w:val="13"/>
                <w:szCs w:val="13"/>
              </w:rPr>
              <w:t>Proger Urbano Capital de Giro</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44" w:name="BBOPC15AA004"/>
            <w:bookmarkEnd w:id="6344"/>
            <w:r w:rsidRPr="006C5698">
              <w:rPr>
                <w:sz w:val="13"/>
                <w:szCs w:val="13"/>
              </w:rPr>
              <w:t>01/2016</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45" w:name="BBOPC15AB004"/>
            <w:bookmarkEnd w:id="6345"/>
            <w:r w:rsidRPr="006C5698">
              <w:rPr>
                <w:sz w:val="13"/>
                <w:szCs w:val="13"/>
              </w:rPr>
              <w:t>123.554</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46" w:name="BBOPC15AC004"/>
            <w:bookmarkEnd w:id="6346"/>
            <w:r w:rsidRPr="006C5698">
              <w:rPr>
                <w:sz w:val="13"/>
                <w:szCs w:val="13"/>
              </w:rPr>
              <w:t>394.530</w:t>
            </w:r>
          </w:p>
        </w:tc>
      </w:tr>
      <w:tr w:rsidR="00827239" w:rsidRPr="006C5698" w:rsidTr="00B80508">
        <w:trPr>
          <w:cantSplit/>
        </w:trPr>
        <w:tc>
          <w:tcPr>
            <w:tcW w:w="4988" w:type="dxa"/>
            <w:tcBorders>
              <w:bottom w:val="single" w:sz="4" w:space="0" w:color="FFFFFF" w:themeColor="background1"/>
            </w:tcBorders>
            <w:shd w:val="solid" w:color="F3F3F3" w:fill="auto"/>
            <w:vAlign w:val="center"/>
          </w:tcPr>
          <w:p w:rsidR="00827239" w:rsidRPr="006C5698" w:rsidRDefault="00827239" w:rsidP="00B80508">
            <w:pPr>
              <w:pStyle w:val="070-TabelaPadro"/>
              <w:ind w:left="60"/>
              <w:jc w:val="left"/>
              <w:rPr>
                <w:sz w:val="13"/>
                <w:szCs w:val="13"/>
              </w:rPr>
            </w:pPr>
            <w:bookmarkStart w:id="6347" w:name="BBOPC1500017" w:colFirst="0" w:colLast="0"/>
            <w:bookmarkEnd w:id="6343"/>
            <w:r w:rsidRPr="006C5698">
              <w:rPr>
                <w:sz w:val="13"/>
                <w:szCs w:val="13"/>
              </w:rPr>
              <w:t>FAT Turismo - Capital de Giro</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48" w:name="BBOPC15AA017"/>
            <w:bookmarkEnd w:id="6348"/>
            <w:r w:rsidRPr="006C5698">
              <w:rPr>
                <w:sz w:val="13"/>
                <w:szCs w:val="13"/>
              </w:rPr>
              <w:t>02/2012</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49" w:name="BBOPC15AB017"/>
            <w:bookmarkEnd w:id="6349"/>
            <w:r w:rsidRPr="006C5698">
              <w:rPr>
                <w:sz w:val="13"/>
                <w:szCs w:val="13"/>
              </w:rPr>
              <w:t>408</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50" w:name="BBOPC15AC017"/>
            <w:bookmarkEnd w:id="6350"/>
            <w:r w:rsidRPr="006C5698">
              <w:rPr>
                <w:sz w:val="13"/>
                <w:szCs w:val="13"/>
              </w:rPr>
              <w:t>2.741</w:t>
            </w:r>
          </w:p>
        </w:tc>
      </w:tr>
      <w:tr w:rsidR="00827239" w:rsidRPr="006C5698" w:rsidTr="00B80508">
        <w:trPr>
          <w:cantSplit/>
        </w:trPr>
        <w:tc>
          <w:tcPr>
            <w:tcW w:w="4988" w:type="dxa"/>
            <w:tcBorders>
              <w:bottom w:val="single" w:sz="4" w:space="0" w:color="FFFFFF" w:themeColor="background1"/>
            </w:tcBorders>
            <w:shd w:val="solid" w:color="E6E6E6" w:fill="auto"/>
            <w:vAlign w:val="center"/>
          </w:tcPr>
          <w:p w:rsidR="00827239" w:rsidRPr="006C5698" w:rsidRDefault="00827239" w:rsidP="00B80508">
            <w:pPr>
              <w:pStyle w:val="070-TabelaPadro"/>
              <w:jc w:val="left"/>
              <w:rPr>
                <w:b/>
                <w:sz w:val="13"/>
                <w:szCs w:val="13"/>
              </w:rPr>
            </w:pPr>
            <w:bookmarkStart w:id="6351" w:name="BBOPC1500006" w:colFirst="0" w:colLast="0"/>
            <w:bookmarkEnd w:id="6347"/>
            <w:r w:rsidRPr="006C5698">
              <w:rPr>
                <w:b/>
                <w:sz w:val="13"/>
                <w:szCs w:val="13"/>
              </w:rPr>
              <w:t>Financiamentos</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b/>
                <w:sz w:val="13"/>
                <w:szCs w:val="13"/>
              </w:rPr>
            </w:pPr>
            <w:bookmarkStart w:id="6352" w:name="BBOPC15AA006"/>
            <w:bookmarkEnd w:id="6352"/>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b/>
                <w:sz w:val="13"/>
                <w:szCs w:val="13"/>
              </w:rPr>
            </w:pPr>
            <w:bookmarkStart w:id="6353" w:name="BBOPC15AB006"/>
            <w:bookmarkEnd w:id="6353"/>
            <w:r w:rsidRPr="006C5698">
              <w:rPr>
                <w:b/>
                <w:sz w:val="13"/>
                <w:szCs w:val="13"/>
              </w:rPr>
              <w:t>1.208.978</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b/>
                <w:sz w:val="13"/>
                <w:szCs w:val="13"/>
              </w:rPr>
            </w:pPr>
            <w:bookmarkStart w:id="6354" w:name="BBOPC15AC006"/>
            <w:bookmarkEnd w:id="6354"/>
            <w:r w:rsidRPr="006C5698">
              <w:rPr>
                <w:b/>
                <w:sz w:val="13"/>
                <w:szCs w:val="13"/>
              </w:rPr>
              <w:t>1.555.034</w:t>
            </w:r>
          </w:p>
        </w:tc>
      </w:tr>
      <w:tr w:rsidR="00827239" w:rsidRPr="006C5698" w:rsidTr="00B80508">
        <w:trPr>
          <w:cantSplit/>
        </w:trPr>
        <w:tc>
          <w:tcPr>
            <w:tcW w:w="4988" w:type="dxa"/>
            <w:tcBorders>
              <w:bottom w:val="single" w:sz="4" w:space="0" w:color="FFFFFF" w:themeColor="background1"/>
            </w:tcBorders>
            <w:shd w:val="solid" w:color="F3F3F3" w:fill="auto"/>
            <w:vAlign w:val="center"/>
          </w:tcPr>
          <w:p w:rsidR="00827239" w:rsidRPr="006C5698" w:rsidRDefault="00827239" w:rsidP="00B80508">
            <w:pPr>
              <w:pStyle w:val="070-TabelaPadro"/>
              <w:ind w:left="60"/>
              <w:jc w:val="left"/>
              <w:rPr>
                <w:sz w:val="13"/>
                <w:szCs w:val="13"/>
              </w:rPr>
            </w:pPr>
            <w:bookmarkStart w:id="6355" w:name="BBOPC1500003" w:colFirst="0" w:colLast="0"/>
            <w:bookmarkEnd w:id="6351"/>
            <w:r w:rsidRPr="006C5698">
              <w:rPr>
                <w:sz w:val="13"/>
                <w:szCs w:val="13"/>
              </w:rPr>
              <w:t>Proger Urbano Investimento</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56" w:name="BBOPC15AA003"/>
            <w:bookmarkEnd w:id="6356"/>
            <w:r w:rsidRPr="006C5698">
              <w:rPr>
                <w:sz w:val="13"/>
                <w:szCs w:val="13"/>
              </w:rPr>
              <w:t>18/2005</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57" w:name="BBOPC15AB003"/>
            <w:bookmarkEnd w:id="6357"/>
            <w:r w:rsidRPr="006C5698">
              <w:rPr>
                <w:sz w:val="13"/>
                <w:szCs w:val="13"/>
              </w:rPr>
              <w:t>1.063.102</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58" w:name="BBOPC15AC003"/>
            <w:bookmarkEnd w:id="6358"/>
            <w:r w:rsidRPr="006C5698">
              <w:rPr>
                <w:sz w:val="13"/>
                <w:szCs w:val="13"/>
              </w:rPr>
              <w:t>1.360.858</w:t>
            </w:r>
          </w:p>
        </w:tc>
      </w:tr>
      <w:tr w:rsidR="00827239" w:rsidRPr="006C5698" w:rsidTr="00B80508">
        <w:trPr>
          <w:cantSplit/>
        </w:trPr>
        <w:tc>
          <w:tcPr>
            <w:tcW w:w="4988" w:type="dxa"/>
            <w:tcBorders>
              <w:bottom w:val="single" w:sz="4" w:space="0" w:color="FFFFFF" w:themeColor="background1"/>
            </w:tcBorders>
            <w:shd w:val="solid" w:color="E6E6E6" w:fill="auto"/>
            <w:vAlign w:val="center"/>
          </w:tcPr>
          <w:p w:rsidR="00827239" w:rsidRPr="006C5698" w:rsidRDefault="00827239" w:rsidP="00B80508">
            <w:pPr>
              <w:pStyle w:val="070-TabelaPadro"/>
              <w:ind w:left="60"/>
              <w:jc w:val="left"/>
              <w:rPr>
                <w:sz w:val="13"/>
                <w:szCs w:val="13"/>
              </w:rPr>
            </w:pPr>
            <w:bookmarkStart w:id="6359" w:name="BBOPC1500015" w:colFirst="0" w:colLast="0"/>
            <w:bookmarkEnd w:id="6355"/>
            <w:r w:rsidRPr="006C5698">
              <w:rPr>
                <w:sz w:val="13"/>
                <w:szCs w:val="13"/>
              </w:rPr>
              <w:t>FAT Taxista</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60" w:name="BBOPC15AA015"/>
            <w:bookmarkEnd w:id="6360"/>
            <w:r w:rsidRPr="006C5698">
              <w:rPr>
                <w:sz w:val="13"/>
                <w:szCs w:val="13"/>
              </w:rPr>
              <w:t>02/2009</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61" w:name="BBOPC15AB015"/>
            <w:bookmarkEnd w:id="6361"/>
            <w:r w:rsidRPr="006C5698">
              <w:rPr>
                <w:sz w:val="13"/>
                <w:szCs w:val="13"/>
              </w:rPr>
              <w:t>136.283</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62" w:name="BBOPC15AC015"/>
            <w:bookmarkEnd w:id="6362"/>
            <w:r w:rsidRPr="006C5698">
              <w:rPr>
                <w:sz w:val="13"/>
                <w:szCs w:val="13"/>
              </w:rPr>
              <w:t>174.361</w:t>
            </w:r>
          </w:p>
        </w:tc>
      </w:tr>
      <w:tr w:rsidR="00827239" w:rsidRPr="006C5698" w:rsidTr="00B80508">
        <w:trPr>
          <w:cantSplit/>
        </w:trPr>
        <w:tc>
          <w:tcPr>
            <w:tcW w:w="4988" w:type="dxa"/>
            <w:tcBorders>
              <w:bottom w:val="single" w:sz="4" w:space="0" w:color="FFFFFF" w:themeColor="background1"/>
            </w:tcBorders>
            <w:shd w:val="solid" w:color="F3F3F3" w:fill="auto"/>
            <w:vAlign w:val="center"/>
          </w:tcPr>
          <w:p w:rsidR="00827239" w:rsidRPr="006C5698" w:rsidRDefault="00827239" w:rsidP="00B80508">
            <w:pPr>
              <w:pStyle w:val="070-TabelaPadro"/>
              <w:ind w:left="60"/>
              <w:jc w:val="left"/>
              <w:rPr>
                <w:sz w:val="13"/>
                <w:szCs w:val="13"/>
              </w:rPr>
            </w:pPr>
            <w:bookmarkStart w:id="6363" w:name="BBOPC1500016" w:colFirst="0" w:colLast="0"/>
            <w:bookmarkEnd w:id="6359"/>
            <w:r w:rsidRPr="006C5698">
              <w:rPr>
                <w:sz w:val="13"/>
                <w:szCs w:val="13"/>
              </w:rPr>
              <w:t>FAT Turismo - Investimento</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64" w:name="BBOPC15AA016"/>
            <w:bookmarkEnd w:id="6364"/>
            <w:r w:rsidRPr="006C5698">
              <w:rPr>
                <w:sz w:val="13"/>
                <w:szCs w:val="13"/>
              </w:rPr>
              <w:t>01/2012</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65" w:name="BBOPC15AB016"/>
            <w:bookmarkEnd w:id="6365"/>
            <w:r w:rsidRPr="006C5698">
              <w:rPr>
                <w:sz w:val="13"/>
                <w:szCs w:val="13"/>
              </w:rPr>
              <w:t>8.449</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66" w:name="BBOPC15AC016"/>
            <w:bookmarkEnd w:id="6366"/>
            <w:r w:rsidRPr="006C5698">
              <w:rPr>
                <w:sz w:val="13"/>
                <w:szCs w:val="13"/>
              </w:rPr>
              <w:t>15.720</w:t>
            </w:r>
          </w:p>
        </w:tc>
      </w:tr>
      <w:tr w:rsidR="00827239" w:rsidRPr="006C5698" w:rsidTr="00B80508">
        <w:trPr>
          <w:cantSplit/>
        </w:trPr>
        <w:tc>
          <w:tcPr>
            <w:tcW w:w="4988" w:type="dxa"/>
            <w:tcBorders>
              <w:bottom w:val="single" w:sz="4" w:space="0" w:color="FFFFFF" w:themeColor="background1"/>
            </w:tcBorders>
            <w:shd w:val="solid" w:color="E6E6E6" w:fill="auto"/>
            <w:vAlign w:val="center"/>
          </w:tcPr>
          <w:p w:rsidR="00827239" w:rsidRPr="006C5698" w:rsidRDefault="00827239" w:rsidP="00B80508">
            <w:pPr>
              <w:pStyle w:val="070-TabelaPadro"/>
              <w:ind w:left="60"/>
              <w:jc w:val="left"/>
              <w:rPr>
                <w:sz w:val="13"/>
                <w:szCs w:val="13"/>
              </w:rPr>
            </w:pPr>
            <w:bookmarkStart w:id="6367" w:name="BBOPC1500007" w:colFirst="0" w:colLast="0"/>
            <w:bookmarkEnd w:id="6363"/>
            <w:r w:rsidRPr="006C5698">
              <w:rPr>
                <w:sz w:val="13"/>
                <w:szCs w:val="13"/>
              </w:rPr>
              <w:t>Proger Exportação</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68" w:name="BBOPC15AA007"/>
            <w:bookmarkEnd w:id="6368"/>
            <w:r w:rsidRPr="006C5698">
              <w:rPr>
                <w:sz w:val="13"/>
                <w:szCs w:val="13"/>
              </w:rPr>
              <w:t>27/2005</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69" w:name="BBOPC15AB007"/>
            <w:bookmarkEnd w:id="6369"/>
            <w:r w:rsidRPr="006C5698">
              <w:rPr>
                <w:sz w:val="13"/>
                <w:szCs w:val="13"/>
              </w:rPr>
              <w:t>1.144</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70" w:name="BBOPC15AC007"/>
            <w:bookmarkEnd w:id="6370"/>
            <w:r w:rsidRPr="006C5698">
              <w:rPr>
                <w:sz w:val="13"/>
                <w:szCs w:val="13"/>
              </w:rPr>
              <w:t>4.095</w:t>
            </w:r>
          </w:p>
        </w:tc>
      </w:tr>
      <w:tr w:rsidR="00827239" w:rsidRPr="006C5698" w:rsidTr="00B80508">
        <w:trPr>
          <w:cantSplit/>
        </w:trPr>
        <w:tc>
          <w:tcPr>
            <w:tcW w:w="4988" w:type="dxa"/>
            <w:tcBorders>
              <w:bottom w:val="single" w:sz="4" w:space="0" w:color="FFFFFF" w:themeColor="background1"/>
            </w:tcBorders>
            <w:shd w:val="solid" w:color="F3F3F3" w:fill="auto"/>
            <w:vAlign w:val="center"/>
          </w:tcPr>
          <w:p w:rsidR="00827239" w:rsidRPr="006C5698" w:rsidRDefault="00827239" w:rsidP="00B80508">
            <w:pPr>
              <w:pStyle w:val="070-TabelaPadro"/>
              <w:jc w:val="left"/>
              <w:rPr>
                <w:b/>
                <w:sz w:val="13"/>
                <w:szCs w:val="13"/>
              </w:rPr>
            </w:pPr>
            <w:bookmarkStart w:id="6371" w:name="BBOPC1500018" w:colFirst="0" w:colLast="0"/>
            <w:bookmarkEnd w:id="6367"/>
            <w:r w:rsidRPr="006C5698">
              <w:rPr>
                <w:b/>
                <w:sz w:val="13"/>
                <w:szCs w:val="13"/>
              </w:rPr>
              <w:t>Financiamentos Rurais</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b/>
                <w:sz w:val="13"/>
                <w:szCs w:val="13"/>
              </w:rPr>
            </w:pPr>
            <w:bookmarkStart w:id="6372" w:name="BBOPC15AA018"/>
            <w:bookmarkEnd w:id="6372"/>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b/>
                <w:sz w:val="13"/>
                <w:szCs w:val="13"/>
              </w:rPr>
            </w:pPr>
            <w:bookmarkStart w:id="6373" w:name="BBOPC15AB018"/>
            <w:bookmarkEnd w:id="6373"/>
            <w:r w:rsidRPr="006C5698">
              <w:rPr>
                <w:b/>
                <w:sz w:val="13"/>
                <w:szCs w:val="13"/>
              </w:rPr>
              <w:t>4.359</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b/>
                <w:sz w:val="13"/>
                <w:szCs w:val="13"/>
              </w:rPr>
            </w:pPr>
            <w:bookmarkStart w:id="6374" w:name="BBOPC15AC018"/>
            <w:bookmarkEnd w:id="6374"/>
            <w:r w:rsidRPr="006C5698">
              <w:rPr>
                <w:b/>
                <w:sz w:val="13"/>
                <w:szCs w:val="13"/>
              </w:rPr>
              <w:t>5.619</w:t>
            </w:r>
          </w:p>
        </w:tc>
      </w:tr>
      <w:tr w:rsidR="00827239" w:rsidRPr="006C5698" w:rsidTr="00B80508">
        <w:trPr>
          <w:cantSplit/>
        </w:trPr>
        <w:tc>
          <w:tcPr>
            <w:tcW w:w="4988" w:type="dxa"/>
            <w:tcBorders>
              <w:bottom w:val="single" w:sz="4" w:space="0" w:color="FFFFFF" w:themeColor="background1"/>
            </w:tcBorders>
            <w:shd w:val="solid" w:color="E6E6E6" w:fill="auto"/>
            <w:vAlign w:val="center"/>
          </w:tcPr>
          <w:p w:rsidR="00827239" w:rsidRPr="006C5698" w:rsidRDefault="00827239" w:rsidP="00B80508">
            <w:pPr>
              <w:pStyle w:val="070-TabelaPadro"/>
              <w:ind w:left="60"/>
              <w:jc w:val="left"/>
              <w:rPr>
                <w:sz w:val="13"/>
                <w:szCs w:val="13"/>
              </w:rPr>
            </w:pPr>
            <w:bookmarkStart w:id="6375" w:name="BBOPC1500022" w:colFirst="0" w:colLast="0"/>
            <w:bookmarkEnd w:id="6371"/>
            <w:r w:rsidRPr="006C5698">
              <w:rPr>
                <w:sz w:val="13"/>
                <w:szCs w:val="13"/>
              </w:rPr>
              <w:t>Pronaf Investimento</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76" w:name="BBOPC15AA022"/>
            <w:bookmarkEnd w:id="6376"/>
            <w:r w:rsidRPr="006C5698">
              <w:rPr>
                <w:sz w:val="13"/>
                <w:szCs w:val="13"/>
              </w:rPr>
              <w:t>05/2005</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77" w:name="BBOPC15AB022"/>
            <w:bookmarkEnd w:id="6377"/>
            <w:r w:rsidRPr="006C5698">
              <w:rPr>
                <w:sz w:val="13"/>
                <w:szCs w:val="13"/>
              </w:rPr>
              <w:t>3.227</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78" w:name="BBOPC15AC022"/>
            <w:bookmarkEnd w:id="6378"/>
            <w:r w:rsidRPr="006C5698">
              <w:rPr>
                <w:sz w:val="13"/>
                <w:szCs w:val="13"/>
              </w:rPr>
              <w:t>4.303</w:t>
            </w:r>
          </w:p>
        </w:tc>
      </w:tr>
      <w:tr w:rsidR="00827239" w:rsidRPr="006C5698" w:rsidTr="00B80508">
        <w:trPr>
          <w:cantSplit/>
        </w:trPr>
        <w:tc>
          <w:tcPr>
            <w:tcW w:w="4988" w:type="dxa"/>
            <w:tcBorders>
              <w:bottom w:val="single" w:sz="4" w:space="0" w:color="FFFFFF" w:themeColor="background1"/>
            </w:tcBorders>
            <w:shd w:val="solid" w:color="F3F3F3" w:fill="auto"/>
            <w:vAlign w:val="center"/>
          </w:tcPr>
          <w:p w:rsidR="00827239" w:rsidRPr="006C5698" w:rsidRDefault="00827239" w:rsidP="00B80508">
            <w:pPr>
              <w:pStyle w:val="070-TabelaPadro"/>
              <w:ind w:left="60"/>
              <w:jc w:val="left"/>
              <w:rPr>
                <w:sz w:val="13"/>
                <w:szCs w:val="13"/>
              </w:rPr>
            </w:pPr>
            <w:bookmarkStart w:id="6379" w:name="BBOPC1500020" w:colFirst="0" w:colLast="0"/>
            <w:bookmarkEnd w:id="6375"/>
            <w:r w:rsidRPr="006C5698">
              <w:rPr>
                <w:sz w:val="13"/>
                <w:szCs w:val="13"/>
              </w:rPr>
              <w:t>Proger Rural Investimento</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80" w:name="BBOPC15AA020"/>
            <w:bookmarkEnd w:id="6380"/>
            <w:r w:rsidRPr="006C5698">
              <w:rPr>
                <w:sz w:val="13"/>
                <w:szCs w:val="13"/>
              </w:rPr>
              <w:t>13/2005</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81" w:name="BBOPC15AB020"/>
            <w:bookmarkEnd w:id="6381"/>
            <w:r w:rsidRPr="006C5698">
              <w:rPr>
                <w:sz w:val="13"/>
                <w:szCs w:val="13"/>
              </w:rPr>
              <w:t>912</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82" w:name="BBOPC15AC020"/>
            <w:bookmarkEnd w:id="6382"/>
            <w:r w:rsidRPr="006C5698">
              <w:rPr>
                <w:sz w:val="13"/>
                <w:szCs w:val="13"/>
              </w:rPr>
              <w:t>1.029</w:t>
            </w:r>
          </w:p>
        </w:tc>
      </w:tr>
      <w:tr w:rsidR="00827239" w:rsidRPr="006C5698" w:rsidTr="00B80508">
        <w:trPr>
          <w:cantSplit/>
        </w:trPr>
        <w:tc>
          <w:tcPr>
            <w:tcW w:w="4988" w:type="dxa"/>
            <w:tcBorders>
              <w:bottom w:val="single" w:sz="4" w:space="0" w:color="FFFFFF" w:themeColor="background1"/>
            </w:tcBorders>
            <w:shd w:val="solid" w:color="E6E6E6" w:fill="auto"/>
            <w:vAlign w:val="center"/>
          </w:tcPr>
          <w:p w:rsidR="00827239" w:rsidRPr="006C5698" w:rsidRDefault="00827239" w:rsidP="00B80508">
            <w:pPr>
              <w:pStyle w:val="070-TabelaPadro"/>
              <w:ind w:left="60"/>
              <w:jc w:val="left"/>
              <w:rPr>
                <w:sz w:val="13"/>
                <w:szCs w:val="13"/>
              </w:rPr>
            </w:pPr>
            <w:bookmarkStart w:id="6383" w:name="BBOPC1500021" w:colFirst="0" w:colLast="0"/>
            <w:bookmarkEnd w:id="6379"/>
            <w:r w:rsidRPr="006C5698">
              <w:rPr>
                <w:sz w:val="13"/>
                <w:szCs w:val="13"/>
              </w:rPr>
              <w:t>Pronaf Custeio</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84" w:name="BBOPC15AA021"/>
            <w:bookmarkEnd w:id="6384"/>
            <w:r w:rsidRPr="006C5698">
              <w:rPr>
                <w:sz w:val="13"/>
                <w:szCs w:val="13"/>
              </w:rPr>
              <w:t>04/2005</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85" w:name="BBOPC15AB021"/>
            <w:bookmarkEnd w:id="6385"/>
            <w:r w:rsidRPr="006C5698">
              <w:rPr>
                <w:sz w:val="13"/>
                <w:szCs w:val="13"/>
              </w:rPr>
              <w:t>219</w:t>
            </w:r>
          </w:p>
        </w:tc>
        <w:tc>
          <w:tcPr>
            <w:tcW w:w="1588" w:type="dxa"/>
            <w:tcBorders>
              <w:bottom w:val="single" w:sz="4" w:space="0" w:color="FFFFFF" w:themeColor="background1"/>
            </w:tcBorders>
            <w:shd w:val="solid" w:color="E6E6E6" w:fill="auto"/>
            <w:vAlign w:val="center"/>
          </w:tcPr>
          <w:p w:rsidR="00827239" w:rsidRPr="006C5698" w:rsidRDefault="00827239" w:rsidP="00B80508">
            <w:pPr>
              <w:pStyle w:val="070-TabelaPadro"/>
              <w:rPr>
                <w:sz w:val="13"/>
                <w:szCs w:val="13"/>
              </w:rPr>
            </w:pPr>
            <w:bookmarkStart w:id="6386" w:name="BBOPC15AC021"/>
            <w:bookmarkEnd w:id="6386"/>
            <w:r w:rsidRPr="006C5698">
              <w:rPr>
                <w:sz w:val="13"/>
                <w:szCs w:val="13"/>
              </w:rPr>
              <w:t>283</w:t>
            </w:r>
          </w:p>
        </w:tc>
      </w:tr>
      <w:tr w:rsidR="00827239" w:rsidRPr="006C5698" w:rsidTr="00B80508">
        <w:trPr>
          <w:cantSplit/>
        </w:trPr>
        <w:tc>
          <w:tcPr>
            <w:tcW w:w="4988" w:type="dxa"/>
            <w:tcBorders>
              <w:bottom w:val="single" w:sz="4" w:space="0" w:color="FFFFFF" w:themeColor="background1"/>
            </w:tcBorders>
            <w:shd w:val="solid" w:color="F3F3F3" w:fill="auto"/>
            <w:vAlign w:val="center"/>
          </w:tcPr>
          <w:p w:rsidR="00827239" w:rsidRPr="006C5698" w:rsidRDefault="00827239" w:rsidP="00B80508">
            <w:pPr>
              <w:pStyle w:val="070-TabelaPadro"/>
              <w:ind w:left="60"/>
              <w:jc w:val="left"/>
              <w:rPr>
                <w:sz w:val="13"/>
                <w:szCs w:val="13"/>
              </w:rPr>
            </w:pPr>
            <w:bookmarkStart w:id="6387" w:name="BBOPC1500019" w:colFirst="0" w:colLast="0"/>
            <w:bookmarkEnd w:id="6383"/>
            <w:r w:rsidRPr="006C5698">
              <w:rPr>
                <w:sz w:val="13"/>
                <w:szCs w:val="13"/>
              </w:rPr>
              <w:t>Proger Rural Custeio</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88" w:name="BBOPC15AA019"/>
            <w:bookmarkEnd w:id="6388"/>
            <w:r w:rsidRPr="006C5698">
              <w:rPr>
                <w:sz w:val="13"/>
                <w:szCs w:val="13"/>
              </w:rPr>
              <w:t>02/2006</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89" w:name="BBOPC15AB019"/>
            <w:bookmarkEnd w:id="6389"/>
            <w:r w:rsidRPr="006C5698">
              <w:rPr>
                <w:sz w:val="13"/>
                <w:szCs w:val="13"/>
              </w:rPr>
              <w:t>1</w:t>
            </w:r>
          </w:p>
        </w:tc>
        <w:tc>
          <w:tcPr>
            <w:tcW w:w="1588" w:type="dxa"/>
            <w:tcBorders>
              <w:bottom w:val="single" w:sz="4" w:space="0" w:color="FFFFFF" w:themeColor="background1"/>
            </w:tcBorders>
            <w:shd w:val="solid" w:color="F3F3F3" w:fill="auto"/>
            <w:vAlign w:val="center"/>
          </w:tcPr>
          <w:p w:rsidR="00827239" w:rsidRPr="006C5698" w:rsidRDefault="00827239" w:rsidP="00B80508">
            <w:pPr>
              <w:pStyle w:val="070-TabelaPadro"/>
              <w:rPr>
                <w:sz w:val="13"/>
                <w:szCs w:val="13"/>
              </w:rPr>
            </w:pPr>
            <w:bookmarkStart w:id="6390" w:name="BBOPC15AC019"/>
            <w:bookmarkEnd w:id="6390"/>
            <w:r w:rsidRPr="006C5698">
              <w:rPr>
                <w:sz w:val="13"/>
                <w:szCs w:val="13"/>
              </w:rPr>
              <w:t>4</w:t>
            </w:r>
          </w:p>
        </w:tc>
      </w:tr>
      <w:tr w:rsidR="00827239" w:rsidRPr="006C5698" w:rsidTr="00B80508">
        <w:trPr>
          <w:cantSplit/>
        </w:trPr>
        <w:tc>
          <w:tcPr>
            <w:tcW w:w="4988" w:type="dxa"/>
            <w:tcBorders>
              <w:bottom w:val="single" w:sz="4" w:space="0" w:color="CCCCCC"/>
            </w:tcBorders>
            <w:shd w:val="solid" w:color="E6E6E6" w:fill="auto"/>
            <w:vAlign w:val="center"/>
          </w:tcPr>
          <w:p w:rsidR="00827239" w:rsidRPr="006C5698" w:rsidRDefault="00827239" w:rsidP="00B80508">
            <w:pPr>
              <w:pStyle w:val="070-TabelaPadro"/>
              <w:jc w:val="left"/>
              <w:rPr>
                <w:b/>
                <w:sz w:val="13"/>
                <w:szCs w:val="13"/>
              </w:rPr>
            </w:pPr>
            <w:bookmarkStart w:id="6391" w:name="BBOPC1500026" w:colFirst="0" w:colLast="0"/>
            <w:bookmarkEnd w:id="6387"/>
            <w:r w:rsidRPr="006C5698">
              <w:rPr>
                <w:b/>
                <w:sz w:val="13"/>
                <w:szCs w:val="13"/>
              </w:rPr>
              <w:t>Total</w:t>
            </w:r>
          </w:p>
        </w:tc>
        <w:tc>
          <w:tcPr>
            <w:tcW w:w="1588" w:type="dxa"/>
            <w:tcBorders>
              <w:bottom w:val="single" w:sz="4" w:space="0" w:color="CCCCCC"/>
            </w:tcBorders>
            <w:shd w:val="solid" w:color="E6E6E6" w:fill="auto"/>
            <w:vAlign w:val="center"/>
          </w:tcPr>
          <w:p w:rsidR="00827239" w:rsidRPr="006C5698" w:rsidRDefault="00827239" w:rsidP="00B80508">
            <w:pPr>
              <w:pStyle w:val="070-TabelaPadro"/>
              <w:rPr>
                <w:b/>
                <w:sz w:val="13"/>
                <w:szCs w:val="13"/>
              </w:rPr>
            </w:pPr>
            <w:bookmarkStart w:id="6392" w:name="BBOPC15AA026"/>
            <w:bookmarkEnd w:id="6392"/>
          </w:p>
        </w:tc>
        <w:tc>
          <w:tcPr>
            <w:tcW w:w="1588" w:type="dxa"/>
            <w:tcBorders>
              <w:bottom w:val="single" w:sz="4" w:space="0" w:color="CCCCCC"/>
            </w:tcBorders>
            <w:shd w:val="solid" w:color="E6E6E6" w:fill="auto"/>
            <w:vAlign w:val="center"/>
          </w:tcPr>
          <w:p w:rsidR="00827239" w:rsidRPr="006C5698" w:rsidRDefault="00827239" w:rsidP="00B80508">
            <w:pPr>
              <w:pStyle w:val="070-TabelaPadro"/>
              <w:rPr>
                <w:b/>
                <w:sz w:val="13"/>
                <w:szCs w:val="13"/>
              </w:rPr>
            </w:pPr>
            <w:bookmarkStart w:id="6393" w:name="BBOPC15AB026"/>
            <w:bookmarkEnd w:id="6393"/>
            <w:r w:rsidRPr="006C5698">
              <w:rPr>
                <w:b/>
                <w:sz w:val="13"/>
                <w:szCs w:val="13"/>
              </w:rPr>
              <w:t>1.337.299</w:t>
            </w:r>
          </w:p>
        </w:tc>
        <w:tc>
          <w:tcPr>
            <w:tcW w:w="1588" w:type="dxa"/>
            <w:tcBorders>
              <w:bottom w:val="single" w:sz="4" w:space="0" w:color="CCCCCC"/>
            </w:tcBorders>
            <w:shd w:val="solid" w:color="E6E6E6" w:fill="auto"/>
            <w:vAlign w:val="center"/>
          </w:tcPr>
          <w:p w:rsidR="00827239" w:rsidRPr="006C5698" w:rsidRDefault="00827239" w:rsidP="00B80508">
            <w:pPr>
              <w:pStyle w:val="070-TabelaPadro"/>
              <w:rPr>
                <w:b/>
                <w:sz w:val="13"/>
                <w:szCs w:val="13"/>
              </w:rPr>
            </w:pPr>
            <w:bookmarkStart w:id="6394" w:name="BBOPC15AC026"/>
            <w:bookmarkEnd w:id="6394"/>
            <w:r w:rsidRPr="006C5698">
              <w:rPr>
                <w:b/>
                <w:sz w:val="13"/>
                <w:szCs w:val="13"/>
              </w:rPr>
              <w:t>1.957.924</w:t>
            </w:r>
          </w:p>
        </w:tc>
      </w:tr>
    </w:tbl>
    <w:bookmarkEnd w:id="6338"/>
    <w:bookmarkEnd w:id="6391"/>
    <w:p w:rsidR="00827239" w:rsidRDefault="00827239" w:rsidP="00B80508">
      <w:pPr>
        <w:pStyle w:val="072-Rodapdatabela"/>
      </w:pPr>
      <w:r>
        <w:t>(1)</w:t>
      </w:r>
      <w:r>
        <w:tab/>
        <w:t>TADE: Termo de Alocação de Depósito Especial.</w:t>
      </w:r>
    </w:p>
    <w:p w:rsidR="00827239" w:rsidRDefault="00827239" w:rsidP="00B80508">
      <w:pPr>
        <w:pStyle w:val="072-Rodapdatabela"/>
      </w:pPr>
    </w:p>
    <w:p w:rsidR="00827239" w:rsidRDefault="00827239" w:rsidP="00827239">
      <w:pPr>
        <w:pStyle w:val="030-SubttulodeDocumento"/>
        <w:numPr>
          <w:ilvl w:val="2"/>
          <w:numId w:val="24"/>
        </w:numPr>
      </w:pPr>
      <w:r w:rsidRPr="007A038A">
        <w:t xml:space="preserve">) </w:t>
      </w:r>
      <w:r>
        <w:t>Programa Emergencial de Suporte a Empregos (PESE)</w:t>
      </w:r>
    </w:p>
    <w:p w:rsidR="00827239" w:rsidRDefault="00827239" w:rsidP="00B80508">
      <w:pPr>
        <w:pStyle w:val="050-TextoPadro"/>
      </w:pPr>
      <w:r w:rsidRPr="00144BBE">
        <w:t>Por meio da Resolução CMN n.º 4.800, de 06.04.2020, o Banco Central permitiu a participação das instituições financeiras no Programa Emergencial de Suporte a Empregos, nos termos da Medida Provisória n.º 944, de 03.04.2020, e da referida Resolução</w:t>
      </w:r>
      <w:r>
        <w:t>.</w:t>
      </w:r>
    </w:p>
    <w:p w:rsidR="00827239" w:rsidRDefault="00827239" w:rsidP="00B80508">
      <w:pPr>
        <w:pStyle w:val="050-TextoPadro"/>
      </w:pPr>
      <w:r>
        <w:t>A</w:t>
      </w:r>
      <w:r w:rsidRPr="00144BBE">
        <w:t>s instituições financeiras participantes do PESE podem financiar a folha salarial de empresários, sociedades empresárias e sociedades cooperativas, excetuadas as sociedades de crédito, sendo 15% do valor de cada financiamento custeado com recursos próprios das instituições financeiras participantes e 85% do valor de cada financiamento custeado com recursos da União. O risco de inadimplemento das operações de crédito e as eventuais perdas financeiras decorrentes serão suportados na mesma proporção da participação</w:t>
      </w:r>
      <w:r>
        <w:t>.</w:t>
      </w:r>
    </w:p>
    <w:p w:rsidR="00827239" w:rsidRPr="004D687B" w:rsidRDefault="00827239" w:rsidP="00B80508">
      <w:pPr>
        <w:pStyle w:val="050-TextoPadro"/>
      </w:pPr>
      <w:r>
        <w:t>A</w:t>
      </w:r>
      <w:r w:rsidRPr="00144BBE">
        <w:t>presentamos a seguir o saldo das operações de crédito contratadas no âmbito do PESE, assim como a classificação por nível de risco das operações e o montante de provisão constituída para cada nível</w:t>
      </w:r>
      <w:r>
        <w:t>.</w:t>
      </w:r>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9 - Constituição da Provisão para Operações de Crédito por Níveis de Risco"/>
        <w:tblDescription w:val="PubliCon - Sistema de Gerenciamento do Documentos Contábeis para Publicação&#10;&#10;Última atualização do mapa do quadro em: "/>
      </w:tblPr>
      <w:tblGrid>
        <w:gridCol w:w="1814"/>
        <w:gridCol w:w="1588"/>
        <w:gridCol w:w="1588"/>
        <w:gridCol w:w="1588"/>
        <w:gridCol w:w="1588"/>
        <w:gridCol w:w="1588"/>
      </w:tblGrid>
      <w:tr w:rsidR="00827239" w:rsidRPr="00795793" w:rsidTr="00B80508">
        <w:trPr>
          <w:cantSplit/>
          <w:tblHeader/>
        </w:trPr>
        <w:tc>
          <w:tcPr>
            <w:tcW w:w="1814" w:type="dxa"/>
            <w:vMerge w:val="restart"/>
            <w:shd w:val="solid" w:color="C3D7F0" w:fill="auto"/>
            <w:vAlign w:val="center"/>
          </w:tcPr>
          <w:p w:rsidR="00827239" w:rsidRPr="00795793" w:rsidRDefault="00827239" w:rsidP="00795793">
            <w:pPr>
              <w:pStyle w:val="070-TabelaPadro"/>
              <w:spacing w:before="14" w:after="14"/>
              <w:jc w:val="center"/>
              <w:rPr>
                <w:b/>
                <w:sz w:val="13"/>
                <w:szCs w:val="13"/>
              </w:rPr>
            </w:pPr>
            <w:bookmarkStart w:id="6395" w:name="BBOPC19"/>
            <w:r w:rsidRPr="00795793">
              <w:rPr>
                <w:b/>
                <w:sz w:val="13"/>
                <w:szCs w:val="13"/>
              </w:rPr>
              <w:t>Nível de Risco</w:t>
            </w:r>
          </w:p>
        </w:tc>
        <w:tc>
          <w:tcPr>
            <w:tcW w:w="1588" w:type="dxa"/>
            <w:vMerge w:val="restart"/>
            <w:shd w:val="solid" w:color="C3D7F0" w:fill="auto"/>
            <w:vAlign w:val="center"/>
          </w:tcPr>
          <w:p w:rsidR="00827239" w:rsidRPr="00795793" w:rsidRDefault="00827239" w:rsidP="00795793">
            <w:pPr>
              <w:pStyle w:val="070-TabelaPadro"/>
              <w:spacing w:before="14" w:after="14"/>
              <w:jc w:val="center"/>
              <w:rPr>
                <w:b/>
                <w:sz w:val="13"/>
                <w:szCs w:val="13"/>
              </w:rPr>
            </w:pPr>
            <w:r w:rsidRPr="00795793">
              <w:rPr>
                <w:b/>
                <w:sz w:val="13"/>
                <w:szCs w:val="13"/>
              </w:rPr>
              <w:t>% Mínimo de Provisão</w:t>
            </w:r>
          </w:p>
        </w:tc>
        <w:tc>
          <w:tcPr>
            <w:tcW w:w="6352" w:type="dxa"/>
            <w:gridSpan w:val="4"/>
            <w:tcBorders>
              <w:bottom w:val="single" w:sz="4" w:space="0" w:color="FFFFFF" w:themeColor="background1"/>
            </w:tcBorders>
            <w:shd w:val="solid" w:color="C3D7F0" w:fill="auto"/>
            <w:vAlign w:val="center"/>
          </w:tcPr>
          <w:p w:rsidR="00827239" w:rsidRPr="00795793" w:rsidRDefault="00827239" w:rsidP="00795793">
            <w:pPr>
              <w:pStyle w:val="070-TabelaPadro"/>
              <w:spacing w:before="14" w:after="14"/>
              <w:jc w:val="center"/>
              <w:rPr>
                <w:b/>
                <w:sz w:val="13"/>
                <w:szCs w:val="13"/>
              </w:rPr>
            </w:pPr>
            <w:r w:rsidRPr="00795793">
              <w:rPr>
                <w:b/>
                <w:sz w:val="13"/>
                <w:szCs w:val="13"/>
              </w:rPr>
              <w:t>30.06.2020</w:t>
            </w:r>
          </w:p>
        </w:tc>
      </w:tr>
      <w:tr w:rsidR="00827239" w:rsidRPr="00795793" w:rsidTr="00B80508">
        <w:trPr>
          <w:cantSplit/>
          <w:tblHeader/>
        </w:trPr>
        <w:tc>
          <w:tcPr>
            <w:tcW w:w="1814" w:type="dxa"/>
            <w:vMerge/>
            <w:tcBorders>
              <w:bottom w:val="single" w:sz="4" w:space="0" w:color="FFFFFF" w:themeColor="background1"/>
            </w:tcBorders>
            <w:shd w:val="solid" w:color="C3D7F0" w:fill="auto"/>
            <w:vAlign w:val="center"/>
          </w:tcPr>
          <w:p w:rsidR="00827239" w:rsidRPr="00795793" w:rsidRDefault="00827239" w:rsidP="00795793">
            <w:pPr>
              <w:pStyle w:val="070-TabelaPadro"/>
              <w:spacing w:before="14" w:after="14"/>
              <w:jc w:val="center"/>
              <w:rPr>
                <w:b/>
                <w:sz w:val="13"/>
                <w:szCs w:val="13"/>
              </w:rPr>
            </w:pPr>
          </w:p>
        </w:tc>
        <w:tc>
          <w:tcPr>
            <w:tcW w:w="1588" w:type="dxa"/>
            <w:vMerge/>
            <w:tcBorders>
              <w:bottom w:val="single" w:sz="4" w:space="0" w:color="FFFFFF" w:themeColor="background1"/>
            </w:tcBorders>
            <w:shd w:val="solid" w:color="C3D7F0" w:fill="auto"/>
            <w:vAlign w:val="center"/>
          </w:tcPr>
          <w:p w:rsidR="00827239" w:rsidRPr="00795793" w:rsidRDefault="00827239" w:rsidP="00795793">
            <w:pPr>
              <w:pStyle w:val="070-TabelaPadro"/>
              <w:spacing w:before="14" w:after="14"/>
              <w:jc w:val="center"/>
              <w:rPr>
                <w:b/>
                <w:sz w:val="13"/>
                <w:szCs w:val="13"/>
              </w:rPr>
            </w:pPr>
          </w:p>
        </w:tc>
        <w:tc>
          <w:tcPr>
            <w:tcW w:w="1588" w:type="dxa"/>
            <w:tcBorders>
              <w:bottom w:val="single" w:sz="4" w:space="0" w:color="FFFFFF" w:themeColor="background1"/>
            </w:tcBorders>
            <w:shd w:val="solid" w:color="C3D7F0" w:fill="auto"/>
            <w:vAlign w:val="center"/>
          </w:tcPr>
          <w:p w:rsidR="00827239" w:rsidRPr="00795793" w:rsidRDefault="00827239" w:rsidP="00795793">
            <w:pPr>
              <w:pStyle w:val="070-TabelaPadro"/>
              <w:spacing w:before="14" w:after="14"/>
              <w:jc w:val="center"/>
              <w:rPr>
                <w:b/>
                <w:sz w:val="13"/>
                <w:szCs w:val="13"/>
              </w:rPr>
            </w:pPr>
            <w:r w:rsidRPr="00795793">
              <w:rPr>
                <w:b/>
                <w:sz w:val="13"/>
                <w:szCs w:val="13"/>
              </w:rPr>
              <w:t>Valor das operações</w:t>
            </w:r>
          </w:p>
        </w:tc>
        <w:tc>
          <w:tcPr>
            <w:tcW w:w="1588" w:type="dxa"/>
            <w:tcBorders>
              <w:bottom w:val="single" w:sz="4" w:space="0" w:color="FFFFFF" w:themeColor="background1"/>
            </w:tcBorders>
            <w:shd w:val="solid" w:color="C3D7F0" w:fill="auto"/>
            <w:vAlign w:val="center"/>
          </w:tcPr>
          <w:p w:rsidR="00827239" w:rsidRPr="00795793" w:rsidRDefault="00827239" w:rsidP="00795793">
            <w:pPr>
              <w:pStyle w:val="070-TabelaPadro"/>
              <w:spacing w:before="14" w:after="14"/>
              <w:jc w:val="center"/>
              <w:rPr>
                <w:b/>
                <w:sz w:val="13"/>
                <w:szCs w:val="13"/>
              </w:rPr>
            </w:pPr>
            <w:r w:rsidRPr="00795793">
              <w:rPr>
                <w:b/>
                <w:sz w:val="13"/>
                <w:szCs w:val="13"/>
              </w:rPr>
              <w:t>Provisão mínima requerida</w:t>
            </w:r>
          </w:p>
        </w:tc>
        <w:tc>
          <w:tcPr>
            <w:tcW w:w="1588" w:type="dxa"/>
            <w:tcBorders>
              <w:bottom w:val="single" w:sz="4" w:space="0" w:color="FFFFFF" w:themeColor="background1"/>
            </w:tcBorders>
            <w:shd w:val="solid" w:color="C3D7F0" w:fill="auto"/>
            <w:vAlign w:val="center"/>
          </w:tcPr>
          <w:p w:rsidR="00795793" w:rsidRPr="00795793" w:rsidRDefault="00827239" w:rsidP="00795793">
            <w:pPr>
              <w:pStyle w:val="Pr-formataoHTML"/>
              <w:spacing w:before="14" w:after="14"/>
              <w:divId w:val="135270263"/>
              <w:rPr>
                <w:b/>
                <w:sz w:val="13"/>
                <w:szCs w:val="13"/>
              </w:rPr>
            </w:pPr>
            <w:r w:rsidRPr="00795793">
              <w:rPr>
                <w:b/>
                <w:sz w:val="13"/>
                <w:szCs w:val="13"/>
              </w:rPr>
              <w:t xml:space="preserve">Provisão </w:t>
            </w:r>
          </w:p>
          <w:p w:rsidR="00827239" w:rsidRPr="00795793" w:rsidRDefault="00827239" w:rsidP="00795793">
            <w:pPr>
              <w:pStyle w:val="Pr-formataoHTML"/>
              <w:spacing w:before="14" w:after="14"/>
              <w:divId w:val="135270263"/>
              <w:rPr>
                <w:b/>
                <w:sz w:val="13"/>
                <w:szCs w:val="13"/>
              </w:rPr>
            </w:pPr>
            <w:r w:rsidRPr="00795793">
              <w:rPr>
                <w:b/>
                <w:sz w:val="13"/>
                <w:szCs w:val="13"/>
              </w:rPr>
              <w:t>complementar</w:t>
            </w:r>
            <w:r w:rsidRPr="00795793">
              <w:rPr>
                <w:b/>
                <w:sz w:val="13"/>
                <w:szCs w:val="13"/>
                <w:vertAlign w:val="superscript"/>
              </w:rPr>
              <w:t xml:space="preserve"> (1)</w:t>
            </w:r>
            <w:r w:rsidRPr="00795793">
              <w:rPr>
                <w:b/>
                <w:sz w:val="13"/>
                <w:szCs w:val="13"/>
              </w:rPr>
              <w:t xml:space="preserve"> </w:t>
            </w:r>
          </w:p>
        </w:tc>
        <w:tc>
          <w:tcPr>
            <w:tcW w:w="1588" w:type="dxa"/>
            <w:tcBorders>
              <w:bottom w:val="single" w:sz="4" w:space="0" w:color="FFFFFF" w:themeColor="background1"/>
            </w:tcBorders>
            <w:shd w:val="solid" w:color="C3D7F0" w:fill="auto"/>
            <w:vAlign w:val="center"/>
          </w:tcPr>
          <w:p w:rsidR="00827239" w:rsidRPr="00795793" w:rsidRDefault="00827239" w:rsidP="00795793">
            <w:pPr>
              <w:pStyle w:val="070-TabelaPadro"/>
              <w:spacing w:before="14" w:after="14"/>
              <w:jc w:val="center"/>
              <w:rPr>
                <w:b/>
                <w:sz w:val="13"/>
                <w:szCs w:val="13"/>
              </w:rPr>
            </w:pPr>
            <w:r w:rsidRPr="00795793">
              <w:rPr>
                <w:b/>
                <w:sz w:val="13"/>
                <w:szCs w:val="13"/>
              </w:rPr>
              <w:t>Total</w:t>
            </w:r>
          </w:p>
        </w:tc>
      </w:tr>
      <w:tr w:rsidR="00827239" w:rsidRPr="00795793" w:rsidTr="00B80508">
        <w:trPr>
          <w:cantSplit/>
        </w:trPr>
        <w:tc>
          <w:tcPr>
            <w:tcW w:w="1814"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jc w:val="left"/>
              <w:rPr>
                <w:sz w:val="13"/>
                <w:szCs w:val="13"/>
              </w:rPr>
            </w:pPr>
            <w:bookmarkStart w:id="6396" w:name="BBOPC1900001" w:colFirst="0" w:colLast="0"/>
            <w:r w:rsidRPr="00795793">
              <w:rPr>
                <w:sz w:val="13"/>
                <w:szCs w:val="13"/>
              </w:rPr>
              <w:t>AA</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397" w:name="BBOPC19AA001"/>
            <w:bookmarkEnd w:id="6397"/>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398" w:name="BBOPC19AB001"/>
            <w:bookmarkEnd w:id="6398"/>
            <w:r w:rsidRPr="00795793">
              <w:rPr>
                <w:sz w:val="13"/>
                <w:szCs w:val="13"/>
              </w:rPr>
              <w:t>560.034</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399" w:name="BBOPC19AC001"/>
            <w:bookmarkEnd w:id="6399"/>
            <w:r w:rsidRPr="00795793">
              <w:rPr>
                <w:sz w:val="13"/>
                <w:szCs w:val="13"/>
              </w:rPr>
              <w:t>--</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00" w:name="BBOPC19AD001"/>
            <w:bookmarkEnd w:id="6400"/>
            <w:r w:rsidRPr="00795793">
              <w:rPr>
                <w:sz w:val="13"/>
                <w:szCs w:val="13"/>
              </w:rPr>
              <w:t>--</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01" w:name="BBOPC19AE001"/>
            <w:bookmarkEnd w:id="6401"/>
            <w:r w:rsidRPr="00795793">
              <w:rPr>
                <w:sz w:val="13"/>
                <w:szCs w:val="13"/>
              </w:rPr>
              <w:t>--</w:t>
            </w:r>
          </w:p>
        </w:tc>
      </w:tr>
      <w:tr w:rsidR="00827239" w:rsidRPr="00795793" w:rsidTr="00B80508">
        <w:trPr>
          <w:cantSplit/>
        </w:trPr>
        <w:tc>
          <w:tcPr>
            <w:tcW w:w="1814"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jc w:val="left"/>
              <w:rPr>
                <w:sz w:val="13"/>
                <w:szCs w:val="13"/>
              </w:rPr>
            </w:pPr>
            <w:bookmarkStart w:id="6402" w:name="BBOPC1900002" w:colFirst="0" w:colLast="0"/>
            <w:bookmarkEnd w:id="6396"/>
            <w:r w:rsidRPr="00795793">
              <w:rPr>
                <w:sz w:val="13"/>
                <w:szCs w:val="13"/>
              </w:rPr>
              <w:t>A</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03" w:name="BBOPC19AA002"/>
            <w:bookmarkEnd w:id="6403"/>
            <w:r w:rsidRPr="00795793">
              <w:rPr>
                <w:sz w:val="13"/>
                <w:szCs w:val="13"/>
              </w:rPr>
              <w:t>0,5</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04" w:name="BBOPC19AB002"/>
            <w:bookmarkEnd w:id="6404"/>
            <w:r w:rsidRPr="00795793">
              <w:rPr>
                <w:sz w:val="13"/>
                <w:szCs w:val="13"/>
              </w:rPr>
              <w:t>662</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05" w:name="BBOPC19AC002"/>
            <w:bookmarkEnd w:id="6405"/>
            <w:r w:rsidRPr="00795793">
              <w:rPr>
                <w:sz w:val="13"/>
                <w:szCs w:val="13"/>
              </w:rPr>
              <w:t>3</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06" w:name="BBOPC19AD002"/>
            <w:bookmarkEnd w:id="6406"/>
            <w:r w:rsidRPr="00795793">
              <w:rPr>
                <w:sz w:val="13"/>
                <w:szCs w:val="13"/>
              </w:rPr>
              <w:t>--</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07" w:name="BBOPC19AE002"/>
            <w:bookmarkEnd w:id="6407"/>
            <w:r w:rsidRPr="00795793">
              <w:rPr>
                <w:sz w:val="13"/>
                <w:szCs w:val="13"/>
              </w:rPr>
              <w:t>3</w:t>
            </w:r>
          </w:p>
        </w:tc>
      </w:tr>
      <w:tr w:rsidR="00827239" w:rsidRPr="00795793" w:rsidTr="00B80508">
        <w:trPr>
          <w:cantSplit/>
        </w:trPr>
        <w:tc>
          <w:tcPr>
            <w:tcW w:w="1814"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jc w:val="left"/>
              <w:rPr>
                <w:sz w:val="13"/>
                <w:szCs w:val="13"/>
              </w:rPr>
            </w:pPr>
            <w:bookmarkStart w:id="6408" w:name="BBOPC1900003" w:colFirst="0" w:colLast="0"/>
            <w:bookmarkEnd w:id="6402"/>
            <w:r w:rsidRPr="00795793">
              <w:rPr>
                <w:sz w:val="13"/>
                <w:szCs w:val="13"/>
              </w:rPr>
              <w:t>B</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09" w:name="BBOPC19AA003"/>
            <w:bookmarkEnd w:id="6409"/>
            <w:r w:rsidRPr="00795793">
              <w:rPr>
                <w:sz w:val="13"/>
                <w:szCs w:val="13"/>
              </w:rPr>
              <w:t>1</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10" w:name="BBOPC19AB003"/>
            <w:bookmarkEnd w:id="6410"/>
            <w:r w:rsidRPr="00795793">
              <w:rPr>
                <w:sz w:val="13"/>
                <w:szCs w:val="13"/>
              </w:rPr>
              <w:t>26.111</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11" w:name="BBOPC19AC003"/>
            <w:bookmarkEnd w:id="6411"/>
            <w:r w:rsidRPr="00795793">
              <w:rPr>
                <w:sz w:val="13"/>
                <w:szCs w:val="13"/>
              </w:rPr>
              <w:t>261</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12" w:name="BBOPC19AD003"/>
            <w:bookmarkEnd w:id="6412"/>
            <w:r w:rsidRPr="00795793">
              <w:rPr>
                <w:sz w:val="13"/>
                <w:szCs w:val="13"/>
              </w:rPr>
              <w:t>255</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13" w:name="BBOPC19AE003"/>
            <w:bookmarkEnd w:id="6413"/>
            <w:r w:rsidRPr="00795793">
              <w:rPr>
                <w:sz w:val="13"/>
                <w:szCs w:val="13"/>
              </w:rPr>
              <w:t>516</w:t>
            </w:r>
          </w:p>
        </w:tc>
      </w:tr>
      <w:tr w:rsidR="00827239" w:rsidRPr="00795793" w:rsidTr="00B80508">
        <w:trPr>
          <w:cantSplit/>
        </w:trPr>
        <w:tc>
          <w:tcPr>
            <w:tcW w:w="1814"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jc w:val="left"/>
              <w:rPr>
                <w:sz w:val="13"/>
                <w:szCs w:val="13"/>
              </w:rPr>
            </w:pPr>
            <w:bookmarkStart w:id="6414" w:name="BBOPC1900004" w:colFirst="0" w:colLast="0"/>
            <w:bookmarkEnd w:id="6408"/>
            <w:r w:rsidRPr="00795793">
              <w:rPr>
                <w:sz w:val="13"/>
                <w:szCs w:val="13"/>
              </w:rPr>
              <w:t>C</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15" w:name="BBOPC19AA004"/>
            <w:bookmarkEnd w:id="6415"/>
            <w:r w:rsidRPr="00795793">
              <w:rPr>
                <w:sz w:val="13"/>
                <w:szCs w:val="13"/>
              </w:rPr>
              <w:t>3</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16" w:name="BBOPC19AB004"/>
            <w:bookmarkEnd w:id="6416"/>
            <w:r w:rsidRPr="00795793">
              <w:rPr>
                <w:sz w:val="13"/>
                <w:szCs w:val="13"/>
              </w:rPr>
              <w:t>72.041</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17" w:name="BBOPC19AC004"/>
            <w:bookmarkEnd w:id="6417"/>
            <w:r w:rsidRPr="00795793">
              <w:rPr>
                <w:sz w:val="13"/>
                <w:szCs w:val="13"/>
              </w:rPr>
              <w:t>2.161</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18" w:name="BBOPC19AD004"/>
            <w:bookmarkEnd w:id="6418"/>
            <w:r w:rsidRPr="00795793">
              <w:rPr>
                <w:sz w:val="13"/>
                <w:szCs w:val="13"/>
              </w:rPr>
              <w:t>3.133</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19" w:name="BBOPC19AE004"/>
            <w:bookmarkEnd w:id="6419"/>
            <w:r w:rsidRPr="00795793">
              <w:rPr>
                <w:sz w:val="13"/>
                <w:szCs w:val="13"/>
              </w:rPr>
              <w:t>5.294</w:t>
            </w:r>
          </w:p>
        </w:tc>
      </w:tr>
      <w:tr w:rsidR="00827239" w:rsidRPr="00795793" w:rsidTr="00B80508">
        <w:trPr>
          <w:cantSplit/>
        </w:trPr>
        <w:tc>
          <w:tcPr>
            <w:tcW w:w="1814"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jc w:val="left"/>
              <w:rPr>
                <w:sz w:val="13"/>
                <w:szCs w:val="13"/>
              </w:rPr>
            </w:pPr>
            <w:bookmarkStart w:id="6420" w:name="BBOPC1900005" w:colFirst="0" w:colLast="0"/>
            <w:bookmarkEnd w:id="6414"/>
            <w:r w:rsidRPr="00795793">
              <w:rPr>
                <w:sz w:val="13"/>
                <w:szCs w:val="13"/>
              </w:rPr>
              <w:t>D</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21" w:name="BBOPC19AA005"/>
            <w:bookmarkEnd w:id="6421"/>
            <w:r w:rsidRPr="00795793">
              <w:rPr>
                <w:sz w:val="13"/>
                <w:szCs w:val="13"/>
              </w:rPr>
              <w:t>10</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22" w:name="BBOPC19AB005"/>
            <w:bookmarkEnd w:id="6422"/>
            <w:r w:rsidRPr="00795793">
              <w:rPr>
                <w:sz w:val="13"/>
                <w:szCs w:val="13"/>
              </w:rPr>
              <w:t>130</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23" w:name="BBOPC19AC005"/>
            <w:bookmarkEnd w:id="6423"/>
            <w:r w:rsidRPr="00795793">
              <w:rPr>
                <w:sz w:val="13"/>
                <w:szCs w:val="13"/>
              </w:rPr>
              <w:t>13</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24" w:name="BBOPC19AD005"/>
            <w:bookmarkEnd w:id="6424"/>
            <w:r w:rsidRPr="00795793">
              <w:rPr>
                <w:sz w:val="13"/>
                <w:szCs w:val="13"/>
              </w:rPr>
              <w:t>6</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25" w:name="BBOPC19AE005"/>
            <w:bookmarkEnd w:id="6425"/>
            <w:r w:rsidRPr="00795793">
              <w:rPr>
                <w:sz w:val="13"/>
                <w:szCs w:val="13"/>
              </w:rPr>
              <w:t>19</w:t>
            </w:r>
          </w:p>
        </w:tc>
      </w:tr>
      <w:tr w:rsidR="00827239" w:rsidRPr="00795793" w:rsidTr="00B80508">
        <w:trPr>
          <w:cantSplit/>
        </w:trPr>
        <w:tc>
          <w:tcPr>
            <w:tcW w:w="1814"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jc w:val="left"/>
              <w:rPr>
                <w:sz w:val="13"/>
                <w:szCs w:val="13"/>
              </w:rPr>
            </w:pPr>
            <w:bookmarkStart w:id="6426" w:name="BBOPC1900006" w:colFirst="0" w:colLast="0"/>
            <w:bookmarkEnd w:id="6420"/>
            <w:r w:rsidRPr="00795793">
              <w:rPr>
                <w:sz w:val="13"/>
                <w:szCs w:val="13"/>
              </w:rPr>
              <w:t>E</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27" w:name="BBOPC19AA006"/>
            <w:bookmarkEnd w:id="6427"/>
            <w:r w:rsidRPr="00795793">
              <w:rPr>
                <w:sz w:val="13"/>
                <w:szCs w:val="13"/>
              </w:rPr>
              <w:t>30</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28" w:name="BBOPC19AB006"/>
            <w:bookmarkEnd w:id="6428"/>
            <w:r w:rsidRPr="00795793">
              <w:rPr>
                <w:sz w:val="13"/>
                <w:szCs w:val="13"/>
              </w:rPr>
              <w:t>--</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29" w:name="BBOPC19AC006"/>
            <w:bookmarkEnd w:id="6429"/>
            <w:r w:rsidRPr="00795793">
              <w:rPr>
                <w:sz w:val="13"/>
                <w:szCs w:val="13"/>
              </w:rPr>
              <w:t>--</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30" w:name="BBOPC19AD006"/>
            <w:bookmarkEnd w:id="6430"/>
            <w:r w:rsidRPr="00795793">
              <w:rPr>
                <w:sz w:val="13"/>
                <w:szCs w:val="13"/>
              </w:rPr>
              <w:t>--</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31" w:name="BBOPC19AE006"/>
            <w:bookmarkEnd w:id="6431"/>
            <w:r w:rsidRPr="00795793">
              <w:rPr>
                <w:sz w:val="13"/>
                <w:szCs w:val="13"/>
              </w:rPr>
              <w:t>--</w:t>
            </w:r>
          </w:p>
        </w:tc>
      </w:tr>
      <w:tr w:rsidR="00827239" w:rsidRPr="00795793" w:rsidTr="00B80508">
        <w:trPr>
          <w:cantSplit/>
        </w:trPr>
        <w:tc>
          <w:tcPr>
            <w:tcW w:w="1814"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jc w:val="left"/>
              <w:rPr>
                <w:sz w:val="13"/>
                <w:szCs w:val="13"/>
              </w:rPr>
            </w:pPr>
            <w:bookmarkStart w:id="6432" w:name="BBOPC1900007" w:colFirst="0" w:colLast="0"/>
            <w:bookmarkEnd w:id="6426"/>
            <w:r w:rsidRPr="00795793">
              <w:rPr>
                <w:sz w:val="13"/>
                <w:szCs w:val="13"/>
              </w:rPr>
              <w:t>F</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33" w:name="BBOPC19AA007"/>
            <w:bookmarkEnd w:id="6433"/>
            <w:r w:rsidRPr="00795793">
              <w:rPr>
                <w:sz w:val="13"/>
                <w:szCs w:val="13"/>
              </w:rPr>
              <w:t>50</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34" w:name="BBOPC19AB007"/>
            <w:bookmarkEnd w:id="6434"/>
            <w:r w:rsidRPr="00795793">
              <w:rPr>
                <w:sz w:val="13"/>
                <w:szCs w:val="13"/>
              </w:rPr>
              <w:t>--</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35" w:name="BBOPC19AC007"/>
            <w:bookmarkEnd w:id="6435"/>
            <w:r w:rsidRPr="00795793">
              <w:rPr>
                <w:sz w:val="13"/>
                <w:szCs w:val="13"/>
              </w:rPr>
              <w:t>--</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36" w:name="BBOPC19AD007"/>
            <w:bookmarkEnd w:id="6436"/>
            <w:r w:rsidRPr="00795793">
              <w:rPr>
                <w:sz w:val="13"/>
                <w:szCs w:val="13"/>
              </w:rPr>
              <w:t>--</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37" w:name="BBOPC19AE007"/>
            <w:bookmarkEnd w:id="6437"/>
            <w:r w:rsidRPr="00795793">
              <w:rPr>
                <w:sz w:val="13"/>
                <w:szCs w:val="13"/>
              </w:rPr>
              <w:t>--</w:t>
            </w:r>
          </w:p>
        </w:tc>
      </w:tr>
      <w:tr w:rsidR="00827239" w:rsidRPr="00795793" w:rsidTr="00B80508">
        <w:trPr>
          <w:cantSplit/>
        </w:trPr>
        <w:tc>
          <w:tcPr>
            <w:tcW w:w="1814"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jc w:val="left"/>
              <w:rPr>
                <w:sz w:val="13"/>
                <w:szCs w:val="13"/>
              </w:rPr>
            </w:pPr>
            <w:bookmarkStart w:id="6438" w:name="BBOPC1900008" w:colFirst="0" w:colLast="0"/>
            <w:bookmarkEnd w:id="6432"/>
            <w:r w:rsidRPr="00795793">
              <w:rPr>
                <w:sz w:val="13"/>
                <w:szCs w:val="13"/>
              </w:rPr>
              <w:t>G</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39" w:name="BBOPC19AA008"/>
            <w:bookmarkEnd w:id="6439"/>
            <w:r w:rsidRPr="00795793">
              <w:rPr>
                <w:sz w:val="13"/>
                <w:szCs w:val="13"/>
              </w:rPr>
              <w:t>70</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40" w:name="BBOPC19AB008"/>
            <w:bookmarkEnd w:id="6440"/>
            <w:r w:rsidRPr="00795793">
              <w:rPr>
                <w:sz w:val="13"/>
                <w:szCs w:val="13"/>
              </w:rPr>
              <w:t>--</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41" w:name="BBOPC19AC008"/>
            <w:bookmarkEnd w:id="6441"/>
            <w:r w:rsidRPr="00795793">
              <w:rPr>
                <w:sz w:val="13"/>
                <w:szCs w:val="13"/>
              </w:rPr>
              <w:t>--</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42" w:name="BBOPC19AD008"/>
            <w:bookmarkEnd w:id="6442"/>
            <w:r w:rsidRPr="00795793">
              <w:rPr>
                <w:sz w:val="13"/>
                <w:szCs w:val="13"/>
              </w:rPr>
              <w:t>--</w:t>
            </w:r>
          </w:p>
        </w:tc>
        <w:tc>
          <w:tcPr>
            <w:tcW w:w="1588" w:type="dxa"/>
            <w:tcBorders>
              <w:bottom w:val="single" w:sz="4" w:space="0" w:color="FFFFFF" w:themeColor="background1"/>
            </w:tcBorders>
            <w:shd w:val="solid" w:color="E6E6E6" w:fill="auto"/>
            <w:vAlign w:val="center"/>
          </w:tcPr>
          <w:p w:rsidR="00827239" w:rsidRPr="00795793" w:rsidRDefault="00827239" w:rsidP="00795793">
            <w:pPr>
              <w:pStyle w:val="070-TabelaPadro"/>
              <w:spacing w:before="14" w:after="14"/>
              <w:rPr>
                <w:sz w:val="13"/>
                <w:szCs w:val="13"/>
              </w:rPr>
            </w:pPr>
            <w:bookmarkStart w:id="6443" w:name="BBOPC19AE008"/>
            <w:bookmarkEnd w:id="6443"/>
            <w:r w:rsidRPr="00795793">
              <w:rPr>
                <w:sz w:val="13"/>
                <w:szCs w:val="13"/>
              </w:rPr>
              <w:t>--</w:t>
            </w:r>
          </w:p>
        </w:tc>
      </w:tr>
      <w:tr w:rsidR="00827239" w:rsidRPr="00795793" w:rsidTr="00B80508">
        <w:trPr>
          <w:cantSplit/>
        </w:trPr>
        <w:tc>
          <w:tcPr>
            <w:tcW w:w="1814"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jc w:val="left"/>
              <w:rPr>
                <w:sz w:val="13"/>
                <w:szCs w:val="13"/>
              </w:rPr>
            </w:pPr>
            <w:bookmarkStart w:id="6444" w:name="BBOPC1900009" w:colFirst="0" w:colLast="0"/>
            <w:bookmarkEnd w:id="6438"/>
            <w:r w:rsidRPr="00795793">
              <w:rPr>
                <w:sz w:val="13"/>
                <w:szCs w:val="13"/>
              </w:rPr>
              <w:t>H</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45" w:name="BBOPC19AA009"/>
            <w:bookmarkEnd w:id="6445"/>
            <w:r w:rsidRPr="00795793">
              <w:rPr>
                <w:sz w:val="13"/>
                <w:szCs w:val="13"/>
              </w:rPr>
              <w:t>100</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46" w:name="BBOPC19AB009"/>
            <w:bookmarkEnd w:id="6446"/>
            <w:r w:rsidRPr="00795793">
              <w:rPr>
                <w:sz w:val="13"/>
                <w:szCs w:val="13"/>
              </w:rPr>
              <w:t>--</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47" w:name="BBOPC19AC009"/>
            <w:bookmarkEnd w:id="6447"/>
            <w:r w:rsidRPr="00795793">
              <w:rPr>
                <w:sz w:val="13"/>
                <w:szCs w:val="13"/>
              </w:rPr>
              <w:t>--</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48" w:name="BBOPC19AD009"/>
            <w:bookmarkEnd w:id="6448"/>
            <w:r w:rsidRPr="00795793">
              <w:rPr>
                <w:sz w:val="13"/>
                <w:szCs w:val="13"/>
              </w:rPr>
              <w:t>--</w:t>
            </w:r>
          </w:p>
        </w:tc>
        <w:tc>
          <w:tcPr>
            <w:tcW w:w="1588" w:type="dxa"/>
            <w:tcBorders>
              <w:bottom w:val="single" w:sz="4" w:space="0" w:color="FFFFFF" w:themeColor="background1"/>
            </w:tcBorders>
            <w:shd w:val="solid" w:color="F3F3F3" w:fill="auto"/>
            <w:vAlign w:val="center"/>
          </w:tcPr>
          <w:p w:rsidR="00827239" w:rsidRPr="00795793" w:rsidRDefault="00827239" w:rsidP="00795793">
            <w:pPr>
              <w:pStyle w:val="070-TabelaPadro"/>
              <w:spacing w:before="14" w:after="14"/>
              <w:rPr>
                <w:sz w:val="13"/>
                <w:szCs w:val="13"/>
              </w:rPr>
            </w:pPr>
            <w:bookmarkStart w:id="6449" w:name="BBOPC19AE009"/>
            <w:bookmarkEnd w:id="6449"/>
            <w:r w:rsidRPr="00795793">
              <w:rPr>
                <w:sz w:val="13"/>
                <w:szCs w:val="13"/>
              </w:rPr>
              <w:t>--</w:t>
            </w:r>
          </w:p>
        </w:tc>
      </w:tr>
      <w:tr w:rsidR="00827239" w:rsidRPr="00795793" w:rsidTr="00B80508">
        <w:trPr>
          <w:cantSplit/>
        </w:trPr>
        <w:tc>
          <w:tcPr>
            <w:tcW w:w="1814" w:type="dxa"/>
            <w:tcBorders>
              <w:bottom w:val="single" w:sz="4" w:space="0" w:color="CCCCCC"/>
            </w:tcBorders>
            <w:shd w:val="solid" w:color="E6E6E6" w:fill="auto"/>
            <w:vAlign w:val="center"/>
          </w:tcPr>
          <w:p w:rsidR="00827239" w:rsidRPr="00795793" w:rsidRDefault="00827239" w:rsidP="00795793">
            <w:pPr>
              <w:pStyle w:val="070-TabelaPadro"/>
              <w:spacing w:before="14" w:after="14"/>
              <w:jc w:val="left"/>
              <w:rPr>
                <w:b/>
                <w:sz w:val="13"/>
                <w:szCs w:val="13"/>
              </w:rPr>
            </w:pPr>
            <w:bookmarkStart w:id="6450" w:name="BBOPC1900010" w:colFirst="0" w:colLast="0"/>
            <w:bookmarkEnd w:id="6444"/>
            <w:r w:rsidRPr="00795793">
              <w:rPr>
                <w:b/>
                <w:sz w:val="13"/>
                <w:szCs w:val="13"/>
              </w:rPr>
              <w:t>Total</w:t>
            </w:r>
          </w:p>
        </w:tc>
        <w:tc>
          <w:tcPr>
            <w:tcW w:w="1588" w:type="dxa"/>
            <w:tcBorders>
              <w:bottom w:val="single" w:sz="4" w:space="0" w:color="CCCCCC"/>
            </w:tcBorders>
            <w:shd w:val="solid" w:color="E6E6E6" w:fill="auto"/>
            <w:vAlign w:val="center"/>
          </w:tcPr>
          <w:p w:rsidR="00827239" w:rsidRPr="00795793" w:rsidRDefault="00827239" w:rsidP="00795793">
            <w:pPr>
              <w:pStyle w:val="070-TabelaPadro"/>
              <w:spacing w:before="14" w:after="14"/>
              <w:rPr>
                <w:b/>
                <w:sz w:val="13"/>
                <w:szCs w:val="13"/>
              </w:rPr>
            </w:pPr>
            <w:bookmarkStart w:id="6451" w:name="BBOPC19AA010"/>
            <w:bookmarkEnd w:id="6451"/>
          </w:p>
        </w:tc>
        <w:tc>
          <w:tcPr>
            <w:tcW w:w="1588" w:type="dxa"/>
            <w:tcBorders>
              <w:bottom w:val="single" w:sz="4" w:space="0" w:color="CCCCCC"/>
            </w:tcBorders>
            <w:shd w:val="solid" w:color="E6E6E6" w:fill="auto"/>
            <w:vAlign w:val="center"/>
          </w:tcPr>
          <w:p w:rsidR="00827239" w:rsidRPr="00795793" w:rsidRDefault="00827239" w:rsidP="00795793">
            <w:pPr>
              <w:pStyle w:val="070-TabelaPadro"/>
              <w:spacing w:before="14" w:after="14"/>
              <w:rPr>
                <w:b/>
                <w:sz w:val="13"/>
                <w:szCs w:val="13"/>
              </w:rPr>
            </w:pPr>
            <w:bookmarkStart w:id="6452" w:name="BBOPC19AB010"/>
            <w:bookmarkEnd w:id="6452"/>
            <w:r w:rsidRPr="00795793">
              <w:rPr>
                <w:b/>
                <w:sz w:val="13"/>
                <w:szCs w:val="13"/>
              </w:rPr>
              <w:t>658.978</w:t>
            </w:r>
          </w:p>
        </w:tc>
        <w:tc>
          <w:tcPr>
            <w:tcW w:w="1588" w:type="dxa"/>
            <w:tcBorders>
              <w:bottom w:val="single" w:sz="4" w:space="0" w:color="CCCCCC"/>
            </w:tcBorders>
            <w:shd w:val="solid" w:color="E6E6E6" w:fill="auto"/>
            <w:vAlign w:val="center"/>
          </w:tcPr>
          <w:p w:rsidR="00827239" w:rsidRPr="00795793" w:rsidRDefault="00827239" w:rsidP="00795793">
            <w:pPr>
              <w:pStyle w:val="070-TabelaPadro"/>
              <w:spacing w:before="14" w:after="14"/>
              <w:rPr>
                <w:b/>
                <w:sz w:val="13"/>
                <w:szCs w:val="13"/>
              </w:rPr>
            </w:pPr>
            <w:bookmarkStart w:id="6453" w:name="BBOPC19AC010"/>
            <w:bookmarkEnd w:id="6453"/>
            <w:r w:rsidRPr="00795793">
              <w:rPr>
                <w:b/>
                <w:sz w:val="13"/>
                <w:szCs w:val="13"/>
              </w:rPr>
              <w:t>2.438</w:t>
            </w:r>
          </w:p>
        </w:tc>
        <w:tc>
          <w:tcPr>
            <w:tcW w:w="1588" w:type="dxa"/>
            <w:tcBorders>
              <w:bottom w:val="single" w:sz="4" w:space="0" w:color="CCCCCC"/>
            </w:tcBorders>
            <w:shd w:val="solid" w:color="E6E6E6" w:fill="auto"/>
            <w:vAlign w:val="center"/>
          </w:tcPr>
          <w:p w:rsidR="00827239" w:rsidRPr="00795793" w:rsidRDefault="00827239" w:rsidP="00795793">
            <w:pPr>
              <w:pStyle w:val="070-TabelaPadro"/>
              <w:spacing w:before="14" w:after="14"/>
              <w:rPr>
                <w:b/>
                <w:sz w:val="13"/>
                <w:szCs w:val="13"/>
              </w:rPr>
            </w:pPr>
            <w:bookmarkStart w:id="6454" w:name="BBOPC19AD010"/>
            <w:bookmarkEnd w:id="6454"/>
            <w:r w:rsidRPr="00795793">
              <w:rPr>
                <w:b/>
                <w:sz w:val="13"/>
                <w:szCs w:val="13"/>
              </w:rPr>
              <w:t>3.394</w:t>
            </w:r>
          </w:p>
        </w:tc>
        <w:tc>
          <w:tcPr>
            <w:tcW w:w="1588" w:type="dxa"/>
            <w:tcBorders>
              <w:bottom w:val="single" w:sz="4" w:space="0" w:color="CCCCCC"/>
            </w:tcBorders>
            <w:shd w:val="solid" w:color="E6E6E6" w:fill="auto"/>
            <w:vAlign w:val="center"/>
          </w:tcPr>
          <w:p w:rsidR="00827239" w:rsidRPr="00795793" w:rsidRDefault="00827239" w:rsidP="00795793">
            <w:pPr>
              <w:pStyle w:val="070-TabelaPadro"/>
              <w:spacing w:before="14" w:after="14"/>
              <w:rPr>
                <w:b/>
                <w:sz w:val="13"/>
                <w:szCs w:val="13"/>
              </w:rPr>
            </w:pPr>
            <w:bookmarkStart w:id="6455" w:name="BBOPC19AE010"/>
            <w:bookmarkEnd w:id="6455"/>
            <w:r w:rsidRPr="00795793">
              <w:rPr>
                <w:b/>
                <w:sz w:val="13"/>
                <w:szCs w:val="13"/>
              </w:rPr>
              <w:t>5.832</w:t>
            </w:r>
          </w:p>
        </w:tc>
      </w:tr>
    </w:tbl>
    <w:bookmarkEnd w:id="6395"/>
    <w:bookmarkEnd w:id="6450"/>
    <w:p w:rsidR="00827239" w:rsidRDefault="00827239" w:rsidP="00B80508">
      <w:pPr>
        <w:pStyle w:val="072-Rodapdatabela"/>
      </w:pPr>
      <w:r>
        <w:t>(1)</w:t>
      </w:r>
      <w:r>
        <w:tab/>
        <w:t>Refere-se à provisão complementar aos percentuais mínimos requeridos pela Resolução CMN n.º 2.682/1999, constituída a partir da escala interna de classificação de risco de crédito.</w:t>
      </w:r>
    </w:p>
    <w:p w:rsidR="00827239" w:rsidRDefault="00827239" w:rsidP="00B80508">
      <w:pPr>
        <w:pStyle w:val="072-Rodapdatabela"/>
      </w:pPr>
    </w:p>
    <w:p w:rsidR="00827239" w:rsidRDefault="00827239" w:rsidP="00795793">
      <w:pPr>
        <w:pStyle w:val="020-TtulodeDocumento"/>
      </w:pPr>
      <w:bookmarkStart w:id="6456" w:name="BBOUV_Titulo"/>
      <w:r>
        <w:lastRenderedPageBreak/>
        <w:t xml:space="preserve"> </w:t>
      </w:r>
      <w:bookmarkStart w:id="6457" w:name="_Toc47374796"/>
      <w:r>
        <w:t xml:space="preserve">- OUTROS </w:t>
      </w:r>
      <w:bookmarkEnd w:id="6456"/>
      <w:r>
        <w:t>ATIVOS</w:t>
      </w:r>
      <w:bookmarkEnd w:id="6457"/>
    </w:p>
    <w:p w:rsidR="00827239" w:rsidRDefault="00827239" w:rsidP="00B80508">
      <w:pPr>
        <w:pStyle w:val="030-SubttulodeDocumento"/>
      </w:pPr>
      <w:r>
        <w:t>) Composição</w:t>
      </w:r>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UV.01 - Outros Valores e Bens"/>
        <w:tblDescription w:val="PubliCon - Sistema de Gerenciamento do Documentos Contábeis para Publicação&#10;&#10;Última atualização do mapa do quadro em: "/>
      </w:tblPr>
      <w:tblGrid>
        <w:gridCol w:w="3968"/>
        <w:gridCol w:w="1417"/>
        <w:gridCol w:w="1418"/>
        <w:gridCol w:w="1417"/>
        <w:gridCol w:w="1418"/>
      </w:tblGrid>
      <w:tr w:rsidR="00827239" w:rsidRPr="009711AF" w:rsidTr="00B80508">
        <w:trPr>
          <w:cantSplit/>
          <w:tblHeader/>
        </w:trPr>
        <w:tc>
          <w:tcPr>
            <w:tcW w:w="3968" w:type="dxa"/>
            <w:vMerge w:val="restart"/>
            <w:shd w:val="solid" w:color="C3D7F0" w:fill="auto"/>
            <w:vAlign w:val="center"/>
          </w:tcPr>
          <w:p w:rsidR="00827239" w:rsidRPr="009711AF" w:rsidRDefault="00827239" w:rsidP="00B80508">
            <w:pPr>
              <w:pStyle w:val="070-TabelaPadro"/>
              <w:jc w:val="center"/>
              <w:rPr>
                <w:b/>
              </w:rPr>
            </w:pPr>
            <w:bookmarkStart w:id="6458" w:name="BBOUV01"/>
          </w:p>
        </w:tc>
        <w:tc>
          <w:tcPr>
            <w:tcW w:w="2835" w:type="dxa"/>
            <w:gridSpan w:val="2"/>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BB Banco Múltiplo</w:t>
            </w:r>
          </w:p>
        </w:tc>
        <w:tc>
          <w:tcPr>
            <w:tcW w:w="2835" w:type="dxa"/>
            <w:gridSpan w:val="2"/>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BB Consolidado</w:t>
            </w:r>
          </w:p>
        </w:tc>
      </w:tr>
      <w:tr w:rsidR="00827239" w:rsidRPr="009711AF" w:rsidTr="00B80508">
        <w:trPr>
          <w:cantSplit/>
          <w:tblHeader/>
        </w:trPr>
        <w:tc>
          <w:tcPr>
            <w:tcW w:w="3968" w:type="dxa"/>
            <w:vMerge/>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p>
        </w:tc>
        <w:tc>
          <w:tcPr>
            <w:tcW w:w="1417" w:type="dxa"/>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30.06.2020</w:t>
            </w:r>
          </w:p>
        </w:tc>
        <w:tc>
          <w:tcPr>
            <w:tcW w:w="1418" w:type="dxa"/>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31.12.2019</w:t>
            </w:r>
          </w:p>
        </w:tc>
        <w:tc>
          <w:tcPr>
            <w:tcW w:w="1417" w:type="dxa"/>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30.06.2020</w:t>
            </w:r>
          </w:p>
        </w:tc>
        <w:tc>
          <w:tcPr>
            <w:tcW w:w="1418" w:type="dxa"/>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31.12.2019</w:t>
            </w:r>
          </w:p>
        </w:tc>
      </w:tr>
      <w:tr w:rsidR="00827239" w:rsidRPr="009711AF" w:rsidTr="00B80508">
        <w:trPr>
          <w:cantSplit/>
        </w:trPr>
        <w:tc>
          <w:tcPr>
            <w:tcW w:w="3968" w:type="dxa"/>
            <w:tcBorders>
              <w:bottom w:val="single" w:sz="4" w:space="0" w:color="FFFFFF" w:themeColor="background1"/>
            </w:tcBorders>
            <w:shd w:val="solid" w:color="F3F3F3" w:fill="auto"/>
            <w:vAlign w:val="center"/>
          </w:tcPr>
          <w:p w:rsidR="00827239" w:rsidRPr="009711AF" w:rsidRDefault="00827239" w:rsidP="00B80508">
            <w:pPr>
              <w:pStyle w:val="070-TabelaPadro"/>
              <w:jc w:val="left"/>
              <w:rPr>
                <w:b/>
              </w:rPr>
            </w:pPr>
            <w:bookmarkStart w:id="6459" w:name="BBOUV0100001" w:colFirst="0" w:colLast="0"/>
            <w:r>
              <w:rPr>
                <w:b/>
              </w:rPr>
              <w:t>Financeiros</w:t>
            </w:r>
          </w:p>
        </w:tc>
        <w:tc>
          <w:tcPr>
            <w:tcW w:w="1417" w:type="dxa"/>
            <w:tcBorders>
              <w:bottom w:val="single" w:sz="4" w:space="0" w:color="FFFFFF" w:themeColor="background1"/>
            </w:tcBorders>
            <w:shd w:val="solid" w:color="F3F3F3" w:fill="auto"/>
            <w:vAlign w:val="center"/>
          </w:tcPr>
          <w:p w:rsidR="00827239" w:rsidRPr="006A4D6C" w:rsidRDefault="00827239" w:rsidP="00B80508">
            <w:pPr>
              <w:pStyle w:val="070-TabelaPadro"/>
              <w:rPr>
                <w:b/>
              </w:rPr>
            </w:pPr>
            <w:bookmarkStart w:id="6460" w:name="BBOUV01AA001"/>
            <w:bookmarkEnd w:id="6460"/>
            <w:r w:rsidRPr="006A4D6C">
              <w:rPr>
                <w:b/>
              </w:rPr>
              <w:t>101.835.4</w:t>
            </w:r>
            <w:r>
              <w:rPr>
                <w:b/>
              </w:rPr>
              <w:t>89</w:t>
            </w:r>
          </w:p>
        </w:tc>
        <w:tc>
          <w:tcPr>
            <w:tcW w:w="1418" w:type="dxa"/>
            <w:tcBorders>
              <w:bottom w:val="single" w:sz="4" w:space="0" w:color="FFFFFF" w:themeColor="background1"/>
            </w:tcBorders>
            <w:shd w:val="solid" w:color="F3F3F3" w:fill="auto"/>
            <w:vAlign w:val="center"/>
          </w:tcPr>
          <w:p w:rsidR="00827239" w:rsidRPr="006A4D6C" w:rsidRDefault="00827239" w:rsidP="00B80508">
            <w:pPr>
              <w:pStyle w:val="070-TabelaPadro"/>
              <w:rPr>
                <w:b/>
              </w:rPr>
            </w:pPr>
            <w:r w:rsidRPr="006A4D6C">
              <w:rPr>
                <w:b/>
              </w:rPr>
              <w:t>92.767.717</w:t>
            </w:r>
          </w:p>
        </w:tc>
        <w:tc>
          <w:tcPr>
            <w:tcW w:w="1417" w:type="dxa"/>
            <w:tcBorders>
              <w:bottom w:val="single" w:sz="4" w:space="0" w:color="FFFFFF" w:themeColor="background1"/>
            </w:tcBorders>
            <w:shd w:val="solid" w:color="F3F3F3" w:fill="auto"/>
            <w:vAlign w:val="center"/>
          </w:tcPr>
          <w:p w:rsidR="00827239" w:rsidRPr="006A4D6C" w:rsidRDefault="00827239" w:rsidP="00B80508">
            <w:pPr>
              <w:pStyle w:val="070-TabelaPadro"/>
              <w:rPr>
                <w:b/>
              </w:rPr>
            </w:pPr>
            <w:r w:rsidRPr="006A4D6C">
              <w:rPr>
                <w:b/>
              </w:rPr>
              <w:t>103.290.391</w:t>
            </w:r>
          </w:p>
        </w:tc>
        <w:tc>
          <w:tcPr>
            <w:tcW w:w="1418" w:type="dxa"/>
            <w:tcBorders>
              <w:bottom w:val="single" w:sz="4" w:space="0" w:color="FFFFFF" w:themeColor="background1"/>
            </w:tcBorders>
            <w:shd w:val="solid" w:color="F3F3F3" w:fill="auto"/>
            <w:vAlign w:val="center"/>
          </w:tcPr>
          <w:p w:rsidR="00827239" w:rsidRPr="006A4D6C" w:rsidRDefault="00827239" w:rsidP="00B80508">
            <w:pPr>
              <w:pStyle w:val="070-TabelaPadro"/>
              <w:rPr>
                <w:b/>
              </w:rPr>
            </w:pPr>
            <w:r w:rsidRPr="006A4D6C">
              <w:rPr>
                <w:b/>
              </w:rPr>
              <w:t>91.852.715</w:t>
            </w:r>
          </w:p>
        </w:tc>
        <w:bookmarkStart w:id="6461" w:name="BBOUV01AF001"/>
        <w:bookmarkEnd w:id="6461"/>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Pr="005B3585" w:rsidRDefault="00827239" w:rsidP="00B80508">
            <w:pPr>
              <w:pStyle w:val="070-TabelaPadro"/>
              <w:ind w:left="142"/>
              <w:jc w:val="left"/>
            </w:pPr>
            <w:bookmarkStart w:id="6462" w:name="BBOUV0100004" w:colFirst="0" w:colLast="0"/>
            <w:bookmarkEnd w:id="6459"/>
            <w:r w:rsidRPr="005B3585">
              <w:t>Devedores por depósitos em garantia</w:t>
            </w:r>
          </w:p>
        </w:tc>
        <w:tc>
          <w:tcPr>
            <w:tcW w:w="1417" w:type="dxa"/>
            <w:tcBorders>
              <w:bottom w:val="single" w:sz="4" w:space="0" w:color="FFFFFF" w:themeColor="background1"/>
            </w:tcBorders>
            <w:shd w:val="solid" w:color="E6E6E6" w:fill="auto"/>
            <w:vAlign w:val="center"/>
          </w:tcPr>
          <w:p w:rsidR="00827239" w:rsidRPr="006A4D6C" w:rsidRDefault="00827239" w:rsidP="00B80508">
            <w:pPr>
              <w:pStyle w:val="070-TabelaPadro"/>
            </w:pPr>
            <w:bookmarkStart w:id="6463" w:name="BBOUV01AA004"/>
            <w:bookmarkEnd w:id="6463"/>
            <w:r w:rsidRPr="006A4D6C">
              <w:t>52.497.676</w:t>
            </w:r>
          </w:p>
        </w:tc>
        <w:tc>
          <w:tcPr>
            <w:tcW w:w="1418"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51.950.286</w:t>
            </w:r>
          </w:p>
        </w:tc>
        <w:tc>
          <w:tcPr>
            <w:tcW w:w="1417"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53.167.221</w:t>
            </w:r>
          </w:p>
        </w:tc>
        <w:tc>
          <w:tcPr>
            <w:tcW w:w="1418"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52.630.037</w:t>
            </w:r>
          </w:p>
        </w:tc>
        <w:bookmarkStart w:id="6464" w:name="BBOUV01AF004"/>
        <w:bookmarkEnd w:id="6464"/>
      </w:tr>
      <w:tr w:rsidR="00827239" w:rsidRPr="009711AF" w:rsidTr="00B80508">
        <w:trPr>
          <w:cantSplit/>
        </w:trPr>
        <w:tc>
          <w:tcPr>
            <w:tcW w:w="3968" w:type="dxa"/>
            <w:tcBorders>
              <w:bottom w:val="single" w:sz="4" w:space="0" w:color="FFFFFF" w:themeColor="background1"/>
            </w:tcBorders>
            <w:shd w:val="solid" w:color="F3F3F3" w:fill="auto"/>
            <w:vAlign w:val="center"/>
          </w:tcPr>
          <w:p w:rsidR="00827239" w:rsidRPr="005B3585" w:rsidRDefault="00827239" w:rsidP="00B80508">
            <w:pPr>
              <w:pStyle w:val="070-TabelaPadro"/>
              <w:ind w:left="142"/>
              <w:jc w:val="left"/>
            </w:pPr>
            <w:bookmarkStart w:id="6465" w:name="BBOUV0100006" w:colFirst="0" w:colLast="0"/>
            <w:bookmarkEnd w:id="6462"/>
            <w:r w:rsidRPr="005B3585">
              <w:t>Carteira de câmbio (</w:t>
            </w:r>
            <w:r>
              <w:t>c</w:t>
            </w:r>
            <w:r w:rsidRPr="005B3585">
              <w:t>)</w:t>
            </w:r>
          </w:p>
        </w:tc>
        <w:tc>
          <w:tcPr>
            <w:tcW w:w="1417" w:type="dxa"/>
            <w:tcBorders>
              <w:bottom w:val="single" w:sz="4" w:space="0" w:color="FFFFFF" w:themeColor="background1"/>
            </w:tcBorders>
            <w:shd w:val="solid" w:color="F3F3F3" w:fill="auto"/>
            <w:vAlign w:val="center"/>
          </w:tcPr>
          <w:p w:rsidR="00827239" w:rsidRPr="006A4D6C" w:rsidRDefault="00827239" w:rsidP="00B80508">
            <w:pPr>
              <w:pStyle w:val="070-TabelaPadro"/>
            </w:pPr>
            <w:bookmarkStart w:id="6466" w:name="BBOUV01AA006"/>
            <w:bookmarkEnd w:id="6466"/>
            <w:r w:rsidRPr="006A4D6C">
              <w:t>24.394.552</w:t>
            </w:r>
          </w:p>
        </w:tc>
        <w:tc>
          <w:tcPr>
            <w:tcW w:w="1418" w:type="dxa"/>
            <w:tcBorders>
              <w:bottom w:val="single" w:sz="4" w:space="0" w:color="FFFFFF" w:themeColor="background1"/>
            </w:tcBorders>
            <w:shd w:val="solid" w:color="F3F3F3" w:fill="auto"/>
            <w:vAlign w:val="center"/>
          </w:tcPr>
          <w:p w:rsidR="00827239" w:rsidRPr="006A4D6C" w:rsidRDefault="00827239" w:rsidP="00B80508">
            <w:pPr>
              <w:pStyle w:val="070-TabelaPadro"/>
            </w:pPr>
            <w:r w:rsidRPr="006A4D6C">
              <w:t>15.961.855</w:t>
            </w:r>
          </w:p>
        </w:tc>
        <w:tc>
          <w:tcPr>
            <w:tcW w:w="1417" w:type="dxa"/>
            <w:tcBorders>
              <w:bottom w:val="single" w:sz="4" w:space="0" w:color="FFFFFF" w:themeColor="background1"/>
            </w:tcBorders>
            <w:shd w:val="solid" w:color="F3F3F3" w:fill="auto"/>
            <w:vAlign w:val="center"/>
          </w:tcPr>
          <w:p w:rsidR="00827239" w:rsidRPr="006A4D6C" w:rsidRDefault="00827239" w:rsidP="00B80508">
            <w:pPr>
              <w:pStyle w:val="070-TabelaPadro"/>
            </w:pPr>
            <w:r>
              <w:t>24.394.5</w:t>
            </w:r>
            <w:r w:rsidRPr="006A4D6C">
              <w:t>55</w:t>
            </w:r>
          </w:p>
        </w:tc>
        <w:tc>
          <w:tcPr>
            <w:tcW w:w="1418" w:type="dxa"/>
            <w:tcBorders>
              <w:bottom w:val="single" w:sz="4" w:space="0" w:color="FFFFFF" w:themeColor="background1"/>
            </w:tcBorders>
            <w:shd w:val="solid" w:color="F3F3F3" w:fill="auto"/>
            <w:vAlign w:val="center"/>
          </w:tcPr>
          <w:p w:rsidR="00827239" w:rsidRPr="006A4D6C" w:rsidRDefault="00827239" w:rsidP="00B80508">
            <w:pPr>
              <w:pStyle w:val="070-TabelaPadro"/>
            </w:pPr>
            <w:r w:rsidRPr="006A4D6C">
              <w:t>15.986.126</w:t>
            </w:r>
          </w:p>
        </w:tc>
        <w:bookmarkStart w:id="6467" w:name="BBOUV01AF006"/>
        <w:bookmarkEnd w:id="6467"/>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Pr="005B3585" w:rsidRDefault="00827239" w:rsidP="00B80508">
            <w:pPr>
              <w:pStyle w:val="070-TabelaPadro"/>
              <w:ind w:left="142"/>
              <w:jc w:val="left"/>
            </w:pPr>
            <w:bookmarkStart w:id="6468" w:name="BBOUV0100005" w:colFirst="0" w:colLast="0"/>
            <w:bookmarkEnd w:id="6465"/>
            <w:r w:rsidRPr="005B3585">
              <w:t>Fundos de destinação do superávit - Previ (Nota 29.f)</w:t>
            </w:r>
          </w:p>
        </w:tc>
        <w:tc>
          <w:tcPr>
            <w:tcW w:w="1417" w:type="dxa"/>
            <w:tcBorders>
              <w:bottom w:val="single" w:sz="4" w:space="0" w:color="FFFFFF" w:themeColor="background1"/>
            </w:tcBorders>
            <w:shd w:val="solid" w:color="E6E6E6" w:fill="auto"/>
            <w:vAlign w:val="center"/>
          </w:tcPr>
          <w:p w:rsidR="00827239" w:rsidRPr="006A4D6C" w:rsidRDefault="00827239" w:rsidP="00B80508">
            <w:pPr>
              <w:pStyle w:val="070-TabelaPadro"/>
            </w:pPr>
            <w:bookmarkStart w:id="6469" w:name="BBOUV01AA005"/>
            <w:bookmarkEnd w:id="6469"/>
            <w:r w:rsidRPr="006A4D6C">
              <w:t>9.521.638</w:t>
            </w:r>
          </w:p>
        </w:tc>
        <w:tc>
          <w:tcPr>
            <w:tcW w:w="1418"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9.572.386</w:t>
            </w:r>
          </w:p>
        </w:tc>
        <w:tc>
          <w:tcPr>
            <w:tcW w:w="1417"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9.521.638</w:t>
            </w:r>
          </w:p>
        </w:tc>
        <w:tc>
          <w:tcPr>
            <w:tcW w:w="1418"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9.572.386</w:t>
            </w:r>
          </w:p>
        </w:tc>
        <w:bookmarkStart w:id="6470" w:name="BBOUV01AF005"/>
        <w:bookmarkEnd w:id="6470"/>
      </w:tr>
      <w:tr w:rsidR="00827239" w:rsidRPr="009711AF" w:rsidTr="00B80508">
        <w:trPr>
          <w:cantSplit/>
        </w:trPr>
        <w:tc>
          <w:tcPr>
            <w:tcW w:w="3968" w:type="dxa"/>
            <w:tcBorders>
              <w:bottom w:val="single" w:sz="4" w:space="0" w:color="FFFFFF" w:themeColor="background1"/>
            </w:tcBorders>
            <w:shd w:val="solid" w:color="F3F3F3" w:fill="auto"/>
            <w:vAlign w:val="center"/>
          </w:tcPr>
          <w:p w:rsidR="00827239" w:rsidRPr="005B3585" w:rsidRDefault="00827239" w:rsidP="00B80508">
            <w:pPr>
              <w:pStyle w:val="070-TabelaPadro"/>
              <w:ind w:left="142"/>
              <w:jc w:val="left"/>
            </w:pPr>
            <w:bookmarkStart w:id="6471" w:name="BBOUV0100003" w:colFirst="0" w:colLast="0"/>
            <w:bookmarkEnd w:id="6468"/>
            <w:r w:rsidRPr="005B3585">
              <w:t>Títulos e créditos a receber</w:t>
            </w:r>
            <w:r>
              <w:t xml:space="preserve"> </w:t>
            </w:r>
            <w:r w:rsidRPr="0041500F">
              <w:rPr>
                <w:vertAlign w:val="superscript"/>
              </w:rPr>
              <w:t>(1)</w:t>
            </w:r>
          </w:p>
        </w:tc>
        <w:tc>
          <w:tcPr>
            <w:tcW w:w="1417" w:type="dxa"/>
            <w:tcBorders>
              <w:bottom w:val="single" w:sz="4" w:space="0" w:color="FFFFFF" w:themeColor="background1"/>
            </w:tcBorders>
            <w:shd w:val="solid" w:color="F3F3F3" w:fill="auto"/>
            <w:vAlign w:val="center"/>
          </w:tcPr>
          <w:p w:rsidR="00827239" w:rsidRPr="006A4D6C" w:rsidRDefault="00827239" w:rsidP="00B80508">
            <w:pPr>
              <w:pStyle w:val="070-TabelaPadro"/>
            </w:pPr>
            <w:bookmarkStart w:id="6472" w:name="BBOUV01AA003"/>
            <w:bookmarkEnd w:id="6472"/>
            <w:r w:rsidRPr="006A4D6C">
              <w:t>3.379.475</w:t>
            </w:r>
          </w:p>
        </w:tc>
        <w:tc>
          <w:tcPr>
            <w:tcW w:w="1418" w:type="dxa"/>
            <w:tcBorders>
              <w:bottom w:val="single" w:sz="4" w:space="0" w:color="FFFFFF" w:themeColor="background1"/>
            </w:tcBorders>
            <w:shd w:val="solid" w:color="F3F3F3" w:fill="auto"/>
            <w:vAlign w:val="center"/>
          </w:tcPr>
          <w:p w:rsidR="00827239" w:rsidRPr="006A4D6C" w:rsidRDefault="00827239" w:rsidP="00B80508">
            <w:pPr>
              <w:pStyle w:val="070-TabelaPadro"/>
            </w:pPr>
            <w:r w:rsidRPr="006A4D6C">
              <w:t>3.604.086</w:t>
            </w:r>
          </w:p>
        </w:tc>
        <w:tc>
          <w:tcPr>
            <w:tcW w:w="1417" w:type="dxa"/>
            <w:tcBorders>
              <w:bottom w:val="single" w:sz="4" w:space="0" w:color="FFFFFF" w:themeColor="background1"/>
            </w:tcBorders>
            <w:shd w:val="solid" w:color="F3F3F3" w:fill="auto"/>
            <w:vAlign w:val="center"/>
          </w:tcPr>
          <w:p w:rsidR="00827239" w:rsidRPr="006A4D6C" w:rsidRDefault="00827239" w:rsidP="00B80508">
            <w:pPr>
              <w:pStyle w:val="070-TabelaPadro"/>
            </w:pPr>
            <w:r w:rsidRPr="006A4D6C">
              <w:t>3.940.629</w:t>
            </w:r>
          </w:p>
        </w:tc>
        <w:tc>
          <w:tcPr>
            <w:tcW w:w="1418" w:type="dxa"/>
            <w:tcBorders>
              <w:bottom w:val="single" w:sz="4" w:space="0" w:color="FFFFFF" w:themeColor="background1"/>
            </w:tcBorders>
            <w:shd w:val="solid" w:color="F3F3F3" w:fill="auto"/>
            <w:vAlign w:val="center"/>
          </w:tcPr>
          <w:p w:rsidR="00827239" w:rsidRPr="006A4D6C" w:rsidRDefault="00827239" w:rsidP="00B80508">
            <w:pPr>
              <w:pStyle w:val="070-TabelaPadro"/>
            </w:pPr>
            <w:r w:rsidRPr="006A4D6C">
              <w:t>4.109.067</w:t>
            </w:r>
          </w:p>
        </w:tc>
        <w:bookmarkStart w:id="6473" w:name="BBOUV01AF003"/>
        <w:bookmarkEnd w:id="6473"/>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Pr="005B3585" w:rsidRDefault="00827239" w:rsidP="00B80508">
            <w:pPr>
              <w:pStyle w:val="070-TabelaPadro"/>
              <w:ind w:left="142"/>
              <w:jc w:val="left"/>
            </w:pPr>
            <w:bookmarkStart w:id="6474" w:name="BBOUV0100007" w:colFirst="0" w:colLast="0"/>
            <w:bookmarkEnd w:id="6471"/>
            <w:r w:rsidRPr="005B3585">
              <w:t>Rendas a receber</w:t>
            </w:r>
          </w:p>
        </w:tc>
        <w:tc>
          <w:tcPr>
            <w:tcW w:w="1417" w:type="dxa"/>
            <w:tcBorders>
              <w:bottom w:val="single" w:sz="4" w:space="0" w:color="FFFFFF" w:themeColor="background1"/>
            </w:tcBorders>
            <w:shd w:val="solid" w:color="E6E6E6" w:fill="auto"/>
            <w:vAlign w:val="center"/>
          </w:tcPr>
          <w:p w:rsidR="00827239" w:rsidRPr="006A4D6C" w:rsidRDefault="00827239" w:rsidP="00B80508">
            <w:pPr>
              <w:pStyle w:val="070-TabelaPadro"/>
            </w:pPr>
            <w:bookmarkStart w:id="6475" w:name="BBOUV01AA007"/>
            <w:bookmarkEnd w:id="6475"/>
            <w:r w:rsidRPr="006A4D6C">
              <w:t>4.001.031</w:t>
            </w:r>
          </w:p>
        </w:tc>
        <w:tc>
          <w:tcPr>
            <w:tcW w:w="1418"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6.445.082</w:t>
            </w:r>
          </w:p>
        </w:tc>
        <w:tc>
          <w:tcPr>
            <w:tcW w:w="1417"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3.541.959</w:t>
            </w:r>
          </w:p>
        </w:tc>
        <w:tc>
          <w:tcPr>
            <w:tcW w:w="1418"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3.674.305</w:t>
            </w:r>
          </w:p>
        </w:tc>
        <w:bookmarkStart w:id="6476" w:name="BBOUV01AF007"/>
        <w:bookmarkEnd w:id="6476"/>
      </w:tr>
      <w:bookmarkEnd w:id="6474"/>
      <w:tr w:rsidR="00827239" w:rsidRPr="009711AF" w:rsidTr="00B80508">
        <w:trPr>
          <w:cantSplit/>
        </w:trPr>
        <w:tc>
          <w:tcPr>
            <w:tcW w:w="3968" w:type="dxa"/>
            <w:tcBorders>
              <w:bottom w:val="single" w:sz="4" w:space="0" w:color="FFFFFF" w:themeColor="background1"/>
            </w:tcBorders>
            <w:shd w:val="solid" w:color="F3F3F3" w:fill="auto"/>
            <w:vAlign w:val="center"/>
          </w:tcPr>
          <w:p w:rsidR="00827239" w:rsidRPr="005B3585" w:rsidRDefault="00827239" w:rsidP="00B80508">
            <w:pPr>
              <w:pStyle w:val="070-TabelaPadro"/>
              <w:ind w:left="142"/>
              <w:jc w:val="left"/>
            </w:pPr>
            <w:r w:rsidRPr="00EC2208">
              <w:t>Fundo de compensação de vari</w:t>
            </w:r>
            <w:r>
              <w:t>ações salariais</w:t>
            </w:r>
          </w:p>
        </w:tc>
        <w:tc>
          <w:tcPr>
            <w:tcW w:w="1417" w:type="dxa"/>
            <w:tcBorders>
              <w:bottom w:val="single" w:sz="4" w:space="0" w:color="FFFFFF" w:themeColor="background1"/>
            </w:tcBorders>
            <w:shd w:val="solid" w:color="F3F3F3" w:fill="auto"/>
            <w:vAlign w:val="center"/>
          </w:tcPr>
          <w:p w:rsidR="00827239" w:rsidRPr="006A4D6C" w:rsidRDefault="00827239" w:rsidP="00B80508">
            <w:pPr>
              <w:pStyle w:val="070-TabelaPadro"/>
            </w:pPr>
            <w:r w:rsidRPr="006A4D6C">
              <w:t>2.497.145</w:t>
            </w:r>
          </w:p>
        </w:tc>
        <w:tc>
          <w:tcPr>
            <w:tcW w:w="1418" w:type="dxa"/>
            <w:tcBorders>
              <w:bottom w:val="single" w:sz="4" w:space="0" w:color="FFFFFF" w:themeColor="background1"/>
            </w:tcBorders>
            <w:shd w:val="solid" w:color="F3F3F3" w:fill="auto"/>
            <w:vAlign w:val="center"/>
          </w:tcPr>
          <w:p w:rsidR="00827239" w:rsidRPr="006A4D6C" w:rsidRDefault="00827239" w:rsidP="00B80508">
            <w:pPr>
              <w:pStyle w:val="070-TabelaPadro"/>
            </w:pPr>
            <w:r w:rsidRPr="006A4D6C">
              <w:t>2.431.268</w:t>
            </w:r>
          </w:p>
        </w:tc>
        <w:tc>
          <w:tcPr>
            <w:tcW w:w="1417" w:type="dxa"/>
            <w:tcBorders>
              <w:bottom w:val="single" w:sz="4" w:space="0" w:color="FFFFFF" w:themeColor="background1"/>
            </w:tcBorders>
            <w:shd w:val="solid" w:color="F3F3F3" w:fill="auto"/>
            <w:vAlign w:val="center"/>
          </w:tcPr>
          <w:p w:rsidR="00827239" w:rsidRPr="006A4D6C" w:rsidRDefault="00827239" w:rsidP="00B80508">
            <w:pPr>
              <w:pStyle w:val="070-TabelaPadro"/>
            </w:pPr>
            <w:r w:rsidRPr="006A4D6C">
              <w:t>2.497.145</w:t>
            </w:r>
          </w:p>
        </w:tc>
        <w:tc>
          <w:tcPr>
            <w:tcW w:w="1418" w:type="dxa"/>
            <w:tcBorders>
              <w:bottom w:val="single" w:sz="4" w:space="0" w:color="FFFFFF" w:themeColor="background1"/>
            </w:tcBorders>
            <w:shd w:val="solid" w:color="F3F3F3" w:fill="auto"/>
            <w:vAlign w:val="center"/>
          </w:tcPr>
          <w:p w:rsidR="00827239" w:rsidRPr="006A4D6C" w:rsidRDefault="00827239" w:rsidP="00B80508">
            <w:pPr>
              <w:pStyle w:val="070-TabelaPadro"/>
            </w:pPr>
            <w:r w:rsidRPr="006A4D6C">
              <w:t>2.431.268</w:t>
            </w:r>
          </w:p>
        </w:tc>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Pr="005B3585" w:rsidRDefault="00827239" w:rsidP="00B80508">
            <w:pPr>
              <w:pStyle w:val="070-TabelaPadro"/>
              <w:ind w:left="142"/>
              <w:jc w:val="left"/>
            </w:pPr>
            <w:bookmarkStart w:id="6477" w:name="BBOUV0100009" w:colFirst="0" w:colLast="0"/>
            <w:r w:rsidRPr="005B3585">
              <w:t>Demais</w:t>
            </w:r>
          </w:p>
        </w:tc>
        <w:tc>
          <w:tcPr>
            <w:tcW w:w="1417" w:type="dxa"/>
            <w:tcBorders>
              <w:bottom w:val="single" w:sz="4" w:space="0" w:color="FFFFFF" w:themeColor="background1"/>
            </w:tcBorders>
            <w:shd w:val="solid" w:color="E6E6E6" w:fill="auto"/>
            <w:vAlign w:val="center"/>
          </w:tcPr>
          <w:p w:rsidR="00827239" w:rsidRPr="006A4D6C" w:rsidRDefault="00827239" w:rsidP="00B80508">
            <w:pPr>
              <w:pStyle w:val="070-TabelaPadro"/>
            </w:pPr>
            <w:bookmarkStart w:id="6478" w:name="BBOUV01AA009"/>
            <w:bookmarkEnd w:id="6478"/>
            <w:r>
              <w:t>5.543.972</w:t>
            </w:r>
          </w:p>
        </w:tc>
        <w:tc>
          <w:tcPr>
            <w:tcW w:w="1418"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2.802.754</w:t>
            </w:r>
          </w:p>
        </w:tc>
        <w:tc>
          <w:tcPr>
            <w:tcW w:w="1417"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6</w:t>
            </w:r>
            <w:r>
              <w:t>.</w:t>
            </w:r>
            <w:r w:rsidRPr="006A4D6C">
              <w:t>227.244</w:t>
            </w:r>
          </w:p>
        </w:tc>
        <w:tc>
          <w:tcPr>
            <w:tcW w:w="1418"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3.449.526</w:t>
            </w:r>
          </w:p>
        </w:tc>
        <w:bookmarkStart w:id="6479" w:name="BBOUV01AF009"/>
        <w:bookmarkEnd w:id="6479"/>
      </w:tr>
      <w:bookmarkEnd w:id="6477"/>
      <w:tr w:rsidR="00827239" w:rsidRPr="009711AF" w:rsidTr="00B80508">
        <w:trPr>
          <w:cantSplit/>
        </w:trPr>
        <w:tc>
          <w:tcPr>
            <w:tcW w:w="3968" w:type="dxa"/>
            <w:tcBorders>
              <w:bottom w:val="single" w:sz="4" w:space="0" w:color="FFFFFF" w:themeColor="background1"/>
            </w:tcBorders>
            <w:shd w:val="solid" w:color="F3F3F3" w:fill="auto"/>
            <w:vAlign w:val="center"/>
          </w:tcPr>
          <w:p w:rsidR="00827239" w:rsidRPr="005B3585" w:rsidRDefault="00827239" w:rsidP="00B80508">
            <w:pPr>
              <w:pStyle w:val="070-TabelaPadro"/>
              <w:ind w:left="142"/>
              <w:jc w:val="left"/>
            </w:pPr>
          </w:p>
        </w:tc>
        <w:tc>
          <w:tcPr>
            <w:tcW w:w="1417" w:type="dxa"/>
            <w:tcBorders>
              <w:bottom w:val="single" w:sz="4" w:space="0" w:color="FFFFFF" w:themeColor="background1"/>
            </w:tcBorders>
            <w:shd w:val="solid" w:color="F3F3F3" w:fill="auto"/>
            <w:vAlign w:val="center"/>
          </w:tcPr>
          <w:p w:rsidR="00827239" w:rsidRPr="006A4D6C" w:rsidRDefault="00827239" w:rsidP="00B80508">
            <w:pPr>
              <w:pStyle w:val="070-TabelaPadro"/>
            </w:pPr>
          </w:p>
        </w:tc>
        <w:tc>
          <w:tcPr>
            <w:tcW w:w="1418" w:type="dxa"/>
            <w:tcBorders>
              <w:bottom w:val="single" w:sz="4" w:space="0" w:color="FFFFFF" w:themeColor="background1"/>
            </w:tcBorders>
            <w:shd w:val="solid" w:color="F3F3F3" w:fill="auto"/>
            <w:vAlign w:val="center"/>
          </w:tcPr>
          <w:p w:rsidR="00827239" w:rsidRPr="006A4D6C" w:rsidRDefault="00827239" w:rsidP="00B80508">
            <w:pPr>
              <w:pStyle w:val="070-TabelaPadro"/>
            </w:pPr>
          </w:p>
        </w:tc>
        <w:tc>
          <w:tcPr>
            <w:tcW w:w="1417" w:type="dxa"/>
            <w:tcBorders>
              <w:bottom w:val="single" w:sz="4" w:space="0" w:color="FFFFFF" w:themeColor="background1"/>
            </w:tcBorders>
            <w:shd w:val="solid" w:color="F3F3F3" w:fill="auto"/>
            <w:vAlign w:val="center"/>
          </w:tcPr>
          <w:p w:rsidR="00827239" w:rsidRPr="006A4D6C" w:rsidRDefault="00827239" w:rsidP="00B80508">
            <w:pPr>
              <w:pStyle w:val="070-TabelaPadro"/>
            </w:pPr>
          </w:p>
        </w:tc>
        <w:tc>
          <w:tcPr>
            <w:tcW w:w="1418" w:type="dxa"/>
            <w:tcBorders>
              <w:bottom w:val="single" w:sz="4" w:space="0" w:color="FFFFFF" w:themeColor="background1"/>
            </w:tcBorders>
            <w:shd w:val="solid" w:color="F3F3F3" w:fill="auto"/>
            <w:vAlign w:val="center"/>
          </w:tcPr>
          <w:p w:rsidR="00827239" w:rsidRPr="006A4D6C" w:rsidRDefault="00827239" w:rsidP="00B80508">
            <w:pPr>
              <w:pStyle w:val="070-TabelaPadro"/>
            </w:pPr>
          </w:p>
        </w:tc>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Pr="005B3585" w:rsidRDefault="00827239" w:rsidP="00B80508">
            <w:pPr>
              <w:pStyle w:val="070-TabelaPadro"/>
              <w:jc w:val="left"/>
            </w:pPr>
            <w:bookmarkStart w:id="6480" w:name="BBOUV0100011" w:colFirst="0" w:colLast="0"/>
            <w:r w:rsidRPr="005B3585">
              <w:t>Ativo circulante</w:t>
            </w:r>
          </w:p>
        </w:tc>
        <w:tc>
          <w:tcPr>
            <w:tcW w:w="1417" w:type="dxa"/>
            <w:tcBorders>
              <w:bottom w:val="single" w:sz="4" w:space="0" w:color="FFFFFF" w:themeColor="background1"/>
            </w:tcBorders>
            <w:shd w:val="solid" w:color="E6E6E6" w:fill="auto"/>
            <w:vAlign w:val="center"/>
          </w:tcPr>
          <w:p w:rsidR="00827239" w:rsidRPr="006A4D6C" w:rsidRDefault="00827239" w:rsidP="00B80508">
            <w:pPr>
              <w:pStyle w:val="070-TabelaPadro"/>
            </w:pPr>
            <w:bookmarkStart w:id="6481" w:name="BBOUV01AA011"/>
            <w:bookmarkEnd w:id="6481"/>
            <w:r>
              <w:t>70.458.030</w:t>
            </w:r>
          </w:p>
        </w:tc>
        <w:tc>
          <w:tcPr>
            <w:tcW w:w="1418"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62.858.024</w:t>
            </w:r>
          </w:p>
        </w:tc>
        <w:tc>
          <w:tcPr>
            <w:tcW w:w="1417"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70.797.087</w:t>
            </w:r>
          </w:p>
        </w:tc>
        <w:tc>
          <w:tcPr>
            <w:tcW w:w="1418" w:type="dxa"/>
            <w:tcBorders>
              <w:bottom w:val="single" w:sz="4" w:space="0" w:color="FFFFFF" w:themeColor="background1"/>
            </w:tcBorders>
            <w:shd w:val="solid" w:color="E6E6E6" w:fill="auto"/>
            <w:vAlign w:val="center"/>
          </w:tcPr>
          <w:p w:rsidR="00827239" w:rsidRPr="006A4D6C" w:rsidRDefault="00827239" w:rsidP="00B80508">
            <w:pPr>
              <w:pStyle w:val="070-TabelaPadro"/>
            </w:pPr>
            <w:r w:rsidRPr="006A4D6C">
              <w:t>61.139.165</w:t>
            </w:r>
          </w:p>
        </w:tc>
        <w:bookmarkStart w:id="6482" w:name="BBOUV01AF011"/>
        <w:bookmarkEnd w:id="6482"/>
      </w:tr>
      <w:bookmarkEnd w:id="6480"/>
      <w:tr w:rsidR="00827239" w:rsidRPr="009711AF" w:rsidTr="00B80508">
        <w:trPr>
          <w:cantSplit/>
        </w:trPr>
        <w:tc>
          <w:tcPr>
            <w:tcW w:w="3968" w:type="dxa"/>
            <w:tcBorders>
              <w:bottom w:val="single" w:sz="4" w:space="0" w:color="FFFFFF" w:themeColor="background1"/>
            </w:tcBorders>
            <w:shd w:val="solid" w:color="F3F3F3" w:fill="auto"/>
            <w:vAlign w:val="center"/>
          </w:tcPr>
          <w:p w:rsidR="00827239" w:rsidRDefault="00827239" w:rsidP="00B80508">
            <w:pPr>
              <w:pStyle w:val="070-TabelaPadro"/>
              <w:jc w:val="left"/>
            </w:pPr>
            <w:r w:rsidRPr="005B3585">
              <w:t>Ativo não circulante</w:t>
            </w:r>
          </w:p>
        </w:tc>
        <w:tc>
          <w:tcPr>
            <w:tcW w:w="1417" w:type="dxa"/>
            <w:tcBorders>
              <w:bottom w:val="single" w:sz="4" w:space="0" w:color="FFFFFF" w:themeColor="background1"/>
            </w:tcBorders>
            <w:shd w:val="solid" w:color="F3F3F3" w:fill="auto"/>
            <w:vAlign w:val="center"/>
          </w:tcPr>
          <w:p w:rsidR="00827239" w:rsidRPr="006A4D6C" w:rsidRDefault="00827239" w:rsidP="00B80508">
            <w:pPr>
              <w:pStyle w:val="070-TabelaPadro"/>
            </w:pPr>
            <w:r w:rsidRPr="006A4D6C">
              <w:t>31.377.459</w:t>
            </w:r>
          </w:p>
        </w:tc>
        <w:tc>
          <w:tcPr>
            <w:tcW w:w="1418" w:type="dxa"/>
            <w:tcBorders>
              <w:bottom w:val="single" w:sz="4" w:space="0" w:color="FFFFFF" w:themeColor="background1"/>
            </w:tcBorders>
            <w:shd w:val="solid" w:color="F3F3F3" w:fill="auto"/>
            <w:vAlign w:val="center"/>
          </w:tcPr>
          <w:p w:rsidR="00827239" w:rsidRPr="006A4D6C" w:rsidRDefault="00827239" w:rsidP="00B80508">
            <w:pPr>
              <w:pStyle w:val="070-TabelaPadro"/>
            </w:pPr>
            <w:r w:rsidRPr="006A4D6C">
              <w:t>29.909.693</w:t>
            </w:r>
          </w:p>
        </w:tc>
        <w:tc>
          <w:tcPr>
            <w:tcW w:w="1417" w:type="dxa"/>
            <w:tcBorders>
              <w:bottom w:val="single" w:sz="4" w:space="0" w:color="FFFFFF" w:themeColor="background1"/>
            </w:tcBorders>
            <w:shd w:val="solid" w:color="F3F3F3" w:fill="auto"/>
            <w:vAlign w:val="center"/>
          </w:tcPr>
          <w:p w:rsidR="00827239" w:rsidRPr="006A4D6C" w:rsidRDefault="00827239" w:rsidP="00B80508">
            <w:pPr>
              <w:pStyle w:val="070-TabelaPadro"/>
            </w:pPr>
            <w:r w:rsidRPr="006A4D6C">
              <w:t>32.493.304</w:t>
            </w:r>
          </w:p>
        </w:tc>
        <w:tc>
          <w:tcPr>
            <w:tcW w:w="1418" w:type="dxa"/>
            <w:tcBorders>
              <w:bottom w:val="single" w:sz="4" w:space="0" w:color="FFFFFF" w:themeColor="background1"/>
            </w:tcBorders>
            <w:shd w:val="solid" w:color="F3F3F3" w:fill="auto"/>
            <w:vAlign w:val="center"/>
          </w:tcPr>
          <w:p w:rsidR="00827239" w:rsidRPr="006A4D6C" w:rsidRDefault="00827239" w:rsidP="00B80508">
            <w:pPr>
              <w:pStyle w:val="070-TabelaPadro"/>
            </w:pPr>
            <w:r w:rsidRPr="006A4D6C">
              <w:t>30.713.550</w:t>
            </w:r>
          </w:p>
        </w:tc>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Pr="009711AF" w:rsidRDefault="00827239" w:rsidP="00B80508">
            <w:pPr>
              <w:pStyle w:val="070-TabelaPadro"/>
              <w:jc w:val="left"/>
              <w:rPr>
                <w:b/>
              </w:rPr>
            </w:pPr>
          </w:p>
        </w:tc>
        <w:tc>
          <w:tcPr>
            <w:tcW w:w="1417" w:type="dxa"/>
            <w:tcBorders>
              <w:bottom w:val="single" w:sz="4" w:space="0" w:color="FFFFFF" w:themeColor="background1"/>
            </w:tcBorders>
            <w:shd w:val="solid" w:color="E6E6E6" w:fill="auto"/>
            <w:vAlign w:val="center"/>
          </w:tcPr>
          <w:p w:rsidR="00827239" w:rsidRPr="009711AF" w:rsidRDefault="00827239" w:rsidP="00B80508">
            <w:pPr>
              <w:pStyle w:val="070-TabelaPadro"/>
              <w:rPr>
                <w:b/>
              </w:rPr>
            </w:pPr>
            <w:bookmarkStart w:id="6483" w:name="BBOUV01AA013"/>
            <w:bookmarkEnd w:id="6483"/>
          </w:p>
        </w:tc>
        <w:tc>
          <w:tcPr>
            <w:tcW w:w="1418" w:type="dxa"/>
            <w:tcBorders>
              <w:bottom w:val="single" w:sz="4" w:space="0" w:color="FFFFFF" w:themeColor="background1"/>
            </w:tcBorders>
            <w:shd w:val="solid" w:color="E6E6E6" w:fill="auto"/>
            <w:vAlign w:val="center"/>
          </w:tcPr>
          <w:p w:rsidR="00827239" w:rsidRPr="009711AF" w:rsidRDefault="00827239" w:rsidP="00B80508">
            <w:pPr>
              <w:pStyle w:val="070-TabelaPadro"/>
              <w:rPr>
                <w:b/>
              </w:rPr>
            </w:pPr>
            <w:bookmarkStart w:id="6484" w:name="BBOUV01AB013"/>
            <w:bookmarkEnd w:id="6484"/>
          </w:p>
        </w:tc>
        <w:tc>
          <w:tcPr>
            <w:tcW w:w="1417" w:type="dxa"/>
            <w:tcBorders>
              <w:bottom w:val="single" w:sz="4" w:space="0" w:color="FFFFFF" w:themeColor="background1"/>
            </w:tcBorders>
            <w:shd w:val="solid" w:color="E6E6E6" w:fill="auto"/>
            <w:vAlign w:val="center"/>
          </w:tcPr>
          <w:p w:rsidR="00827239" w:rsidRPr="009711AF" w:rsidRDefault="00827239" w:rsidP="00B80508">
            <w:pPr>
              <w:pStyle w:val="070-TabelaPadro"/>
              <w:rPr>
                <w:b/>
              </w:rPr>
            </w:pPr>
            <w:bookmarkStart w:id="6485" w:name="BBOUV01AC013"/>
            <w:bookmarkStart w:id="6486" w:name="BBOUV01AD013"/>
            <w:bookmarkEnd w:id="6485"/>
            <w:bookmarkEnd w:id="6486"/>
          </w:p>
        </w:tc>
        <w:tc>
          <w:tcPr>
            <w:tcW w:w="1418" w:type="dxa"/>
            <w:tcBorders>
              <w:bottom w:val="single" w:sz="4" w:space="0" w:color="FFFFFF" w:themeColor="background1"/>
            </w:tcBorders>
            <w:shd w:val="solid" w:color="E6E6E6" w:fill="auto"/>
            <w:vAlign w:val="center"/>
          </w:tcPr>
          <w:p w:rsidR="00827239" w:rsidRPr="009711AF" w:rsidRDefault="00827239" w:rsidP="00B80508">
            <w:pPr>
              <w:pStyle w:val="070-TabelaPadro"/>
              <w:rPr>
                <w:b/>
              </w:rPr>
            </w:pPr>
            <w:bookmarkStart w:id="6487" w:name="BBOUV01AE013"/>
            <w:bookmarkEnd w:id="6487"/>
          </w:p>
        </w:tc>
        <w:bookmarkStart w:id="6488" w:name="BBOUV01AF013"/>
        <w:bookmarkEnd w:id="6488"/>
      </w:tr>
      <w:tr w:rsidR="00827239" w:rsidRPr="009711AF" w:rsidTr="00B80508">
        <w:trPr>
          <w:cantSplit/>
        </w:trPr>
        <w:tc>
          <w:tcPr>
            <w:tcW w:w="3968" w:type="dxa"/>
            <w:tcBorders>
              <w:bottom w:val="single" w:sz="4" w:space="0" w:color="FFFFFF" w:themeColor="background1"/>
            </w:tcBorders>
            <w:shd w:val="solid" w:color="F3F3F3" w:fill="auto"/>
            <w:vAlign w:val="center"/>
          </w:tcPr>
          <w:p w:rsidR="00827239" w:rsidRPr="006A4D6C" w:rsidRDefault="00827239" w:rsidP="00B80508">
            <w:pPr>
              <w:pStyle w:val="070-TabelaPadro"/>
              <w:jc w:val="left"/>
              <w:rPr>
                <w:b/>
              </w:rPr>
            </w:pPr>
            <w:r w:rsidRPr="006A4D6C">
              <w:rPr>
                <w:b/>
              </w:rPr>
              <w:t>Não Financeiros</w:t>
            </w:r>
          </w:p>
        </w:tc>
        <w:tc>
          <w:tcPr>
            <w:tcW w:w="1417" w:type="dxa"/>
            <w:tcBorders>
              <w:bottom w:val="single" w:sz="4" w:space="0" w:color="FFFFFF" w:themeColor="background1"/>
            </w:tcBorders>
            <w:shd w:val="solid" w:color="F3F3F3" w:fill="auto"/>
            <w:vAlign w:val="center"/>
          </w:tcPr>
          <w:p w:rsidR="00827239" w:rsidRPr="006A4D6C" w:rsidRDefault="00827239" w:rsidP="00B80508">
            <w:pPr>
              <w:pStyle w:val="070-TabelaPadro"/>
              <w:rPr>
                <w:b/>
              </w:rPr>
            </w:pPr>
            <w:r>
              <w:rPr>
                <w:b/>
              </w:rPr>
              <w:t>4.983.230</w:t>
            </w:r>
          </w:p>
        </w:tc>
        <w:tc>
          <w:tcPr>
            <w:tcW w:w="1418" w:type="dxa"/>
            <w:tcBorders>
              <w:bottom w:val="single" w:sz="4" w:space="0" w:color="FFFFFF" w:themeColor="background1"/>
            </w:tcBorders>
            <w:shd w:val="solid" w:color="F3F3F3" w:fill="auto"/>
            <w:vAlign w:val="center"/>
          </w:tcPr>
          <w:p w:rsidR="00827239" w:rsidRPr="006A4D6C" w:rsidRDefault="00827239" w:rsidP="00B80508">
            <w:pPr>
              <w:pStyle w:val="070-TabelaPadro"/>
              <w:rPr>
                <w:b/>
              </w:rPr>
            </w:pPr>
            <w:r w:rsidRPr="006A4D6C">
              <w:rPr>
                <w:b/>
              </w:rPr>
              <w:t>6.044.802</w:t>
            </w:r>
          </w:p>
        </w:tc>
        <w:tc>
          <w:tcPr>
            <w:tcW w:w="1417" w:type="dxa"/>
            <w:tcBorders>
              <w:bottom w:val="single" w:sz="4" w:space="0" w:color="FFFFFF" w:themeColor="background1"/>
            </w:tcBorders>
            <w:shd w:val="solid" w:color="F3F3F3" w:fill="auto"/>
            <w:vAlign w:val="center"/>
          </w:tcPr>
          <w:p w:rsidR="00827239" w:rsidRPr="006A4D6C" w:rsidRDefault="00827239" w:rsidP="00B80508">
            <w:pPr>
              <w:pStyle w:val="070-TabelaPadro"/>
              <w:rPr>
                <w:b/>
              </w:rPr>
            </w:pPr>
            <w:r>
              <w:rPr>
                <w:b/>
              </w:rPr>
              <w:t>5.516.394</w:t>
            </w:r>
          </w:p>
        </w:tc>
        <w:tc>
          <w:tcPr>
            <w:tcW w:w="1418" w:type="dxa"/>
            <w:tcBorders>
              <w:bottom w:val="single" w:sz="4" w:space="0" w:color="FFFFFF" w:themeColor="background1"/>
            </w:tcBorders>
            <w:shd w:val="solid" w:color="F3F3F3" w:fill="auto"/>
            <w:vAlign w:val="center"/>
          </w:tcPr>
          <w:p w:rsidR="00827239" w:rsidRPr="006A4D6C" w:rsidRDefault="00827239" w:rsidP="00B80508">
            <w:pPr>
              <w:pStyle w:val="070-TabelaPadro"/>
              <w:rPr>
                <w:b/>
              </w:rPr>
            </w:pPr>
            <w:r w:rsidRPr="006A4D6C">
              <w:rPr>
                <w:b/>
              </w:rPr>
              <w:t>4.580.295</w:t>
            </w:r>
          </w:p>
        </w:tc>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Pr="003E5FD5" w:rsidRDefault="00827239" w:rsidP="00B80508">
            <w:pPr>
              <w:pStyle w:val="070-TabelaPadro"/>
              <w:ind w:left="142"/>
              <w:jc w:val="left"/>
            </w:pPr>
            <w:bookmarkStart w:id="6489" w:name="BBOUV0100015" w:colFirst="0" w:colLast="0"/>
            <w:r w:rsidRPr="003E5FD5">
              <w:t>Devedores diversos</w:t>
            </w:r>
          </w:p>
        </w:tc>
        <w:tc>
          <w:tcPr>
            <w:tcW w:w="1417" w:type="dxa"/>
            <w:tcBorders>
              <w:bottom w:val="single" w:sz="4" w:space="0" w:color="FFFFFF" w:themeColor="background1"/>
            </w:tcBorders>
            <w:shd w:val="solid" w:color="E6E6E6" w:fill="auto"/>
            <w:vAlign w:val="center"/>
          </w:tcPr>
          <w:p w:rsidR="00827239" w:rsidRPr="00000AEB" w:rsidRDefault="00827239" w:rsidP="00B80508">
            <w:pPr>
              <w:pStyle w:val="070-TabelaPadro"/>
            </w:pPr>
            <w:bookmarkStart w:id="6490" w:name="BBOUV01AA015"/>
            <w:bookmarkEnd w:id="6490"/>
            <w:r w:rsidRPr="00000AEB">
              <w:t>2.936.728</w:t>
            </w:r>
          </w:p>
        </w:tc>
        <w:tc>
          <w:tcPr>
            <w:tcW w:w="1418" w:type="dxa"/>
            <w:tcBorders>
              <w:bottom w:val="single" w:sz="4" w:space="0" w:color="FFFFFF" w:themeColor="background1"/>
            </w:tcBorders>
            <w:shd w:val="solid" w:color="E6E6E6" w:fill="auto"/>
            <w:vAlign w:val="center"/>
          </w:tcPr>
          <w:p w:rsidR="00827239" w:rsidRPr="00000AEB" w:rsidRDefault="00827239" w:rsidP="00B80508">
            <w:pPr>
              <w:pStyle w:val="070-TabelaPadro"/>
            </w:pPr>
            <w:r w:rsidRPr="00000AEB">
              <w:t>4.097.239</w:t>
            </w:r>
          </w:p>
        </w:tc>
        <w:tc>
          <w:tcPr>
            <w:tcW w:w="1417" w:type="dxa"/>
            <w:tcBorders>
              <w:bottom w:val="single" w:sz="4" w:space="0" w:color="FFFFFF" w:themeColor="background1"/>
            </w:tcBorders>
            <w:shd w:val="solid" w:color="E6E6E6" w:fill="auto"/>
            <w:vAlign w:val="center"/>
          </w:tcPr>
          <w:p w:rsidR="00827239" w:rsidRPr="00000AEB" w:rsidRDefault="00827239" w:rsidP="00B80508">
            <w:pPr>
              <w:pStyle w:val="070-TabelaPadro"/>
            </w:pPr>
            <w:r w:rsidRPr="00000AEB">
              <w:t>3.294.035</w:t>
            </w:r>
          </w:p>
        </w:tc>
        <w:tc>
          <w:tcPr>
            <w:tcW w:w="1418" w:type="dxa"/>
            <w:tcBorders>
              <w:bottom w:val="single" w:sz="4" w:space="0" w:color="FFFFFF" w:themeColor="background1"/>
            </w:tcBorders>
            <w:shd w:val="solid" w:color="E6E6E6" w:fill="auto"/>
            <w:vAlign w:val="center"/>
          </w:tcPr>
          <w:p w:rsidR="00827239" w:rsidRPr="00000AEB" w:rsidRDefault="00827239" w:rsidP="00B80508">
            <w:pPr>
              <w:pStyle w:val="070-TabelaPadro"/>
            </w:pPr>
            <w:r w:rsidRPr="00000AEB">
              <w:t>2.525.747</w:t>
            </w:r>
          </w:p>
        </w:tc>
        <w:bookmarkStart w:id="6491" w:name="BBOUV01AF015"/>
        <w:bookmarkEnd w:id="6491"/>
      </w:tr>
      <w:tr w:rsidR="00827239" w:rsidRPr="009711AF" w:rsidTr="00B80508">
        <w:trPr>
          <w:cantSplit/>
        </w:trPr>
        <w:tc>
          <w:tcPr>
            <w:tcW w:w="3968" w:type="dxa"/>
            <w:tcBorders>
              <w:bottom w:val="single" w:sz="4" w:space="0" w:color="FFFFFF" w:themeColor="background1"/>
            </w:tcBorders>
            <w:shd w:val="solid" w:color="F3F3F3" w:fill="auto"/>
            <w:vAlign w:val="center"/>
          </w:tcPr>
          <w:p w:rsidR="00827239" w:rsidRPr="003E5FD5" w:rsidRDefault="00827239" w:rsidP="00B80508">
            <w:pPr>
              <w:pStyle w:val="070-TabelaPadro"/>
              <w:ind w:left="142"/>
              <w:jc w:val="left"/>
            </w:pPr>
            <w:bookmarkStart w:id="6492" w:name="BBOUV0100021" w:colFirst="0" w:colLast="0"/>
            <w:bookmarkEnd w:id="6489"/>
            <w:r w:rsidRPr="003E5FD5">
              <w:t>Bens não de uso próprio e materiais em estoque</w:t>
            </w:r>
          </w:p>
        </w:tc>
        <w:tc>
          <w:tcPr>
            <w:tcW w:w="1417" w:type="dxa"/>
            <w:tcBorders>
              <w:bottom w:val="single" w:sz="4" w:space="0" w:color="FFFFFF" w:themeColor="background1"/>
            </w:tcBorders>
            <w:shd w:val="solid" w:color="F3F3F3" w:fill="auto"/>
            <w:vAlign w:val="center"/>
          </w:tcPr>
          <w:p w:rsidR="00827239" w:rsidRPr="00000AEB" w:rsidRDefault="00827239" w:rsidP="00B80508">
            <w:pPr>
              <w:pStyle w:val="070-TabelaPadro"/>
            </w:pPr>
            <w:bookmarkStart w:id="6493" w:name="BBOUV01AA021"/>
            <w:bookmarkEnd w:id="6493"/>
            <w:r w:rsidRPr="00000AEB">
              <w:t>762.769</w:t>
            </w:r>
          </w:p>
        </w:tc>
        <w:tc>
          <w:tcPr>
            <w:tcW w:w="1418" w:type="dxa"/>
            <w:tcBorders>
              <w:bottom w:val="single" w:sz="4" w:space="0" w:color="FFFFFF" w:themeColor="background1"/>
            </w:tcBorders>
            <w:shd w:val="solid" w:color="F3F3F3" w:fill="auto"/>
            <w:vAlign w:val="center"/>
          </w:tcPr>
          <w:p w:rsidR="00827239" w:rsidRPr="00000AEB" w:rsidRDefault="00827239" w:rsidP="00B80508">
            <w:pPr>
              <w:pStyle w:val="070-TabelaPadro"/>
            </w:pPr>
            <w:r w:rsidRPr="00000AEB">
              <w:t>692.110</w:t>
            </w:r>
          </w:p>
        </w:tc>
        <w:tc>
          <w:tcPr>
            <w:tcW w:w="1417" w:type="dxa"/>
            <w:tcBorders>
              <w:bottom w:val="single" w:sz="4" w:space="0" w:color="FFFFFF" w:themeColor="background1"/>
            </w:tcBorders>
            <w:shd w:val="solid" w:color="F3F3F3" w:fill="auto"/>
            <w:vAlign w:val="center"/>
          </w:tcPr>
          <w:p w:rsidR="00827239" w:rsidRPr="00000AEB" w:rsidRDefault="00827239" w:rsidP="00B80508">
            <w:pPr>
              <w:pStyle w:val="070-TabelaPadro"/>
            </w:pPr>
            <w:r w:rsidRPr="00000AEB">
              <w:t>844.481</w:t>
            </w:r>
          </w:p>
        </w:tc>
        <w:tc>
          <w:tcPr>
            <w:tcW w:w="1418" w:type="dxa"/>
            <w:tcBorders>
              <w:bottom w:val="single" w:sz="4" w:space="0" w:color="FFFFFF" w:themeColor="background1"/>
            </w:tcBorders>
            <w:shd w:val="solid" w:color="F3F3F3" w:fill="auto"/>
            <w:vAlign w:val="center"/>
          </w:tcPr>
          <w:p w:rsidR="00827239" w:rsidRPr="00000AEB" w:rsidRDefault="00827239" w:rsidP="00B80508">
            <w:pPr>
              <w:pStyle w:val="070-TabelaPadro"/>
            </w:pPr>
            <w:r w:rsidRPr="00000AEB">
              <w:t>760.045</w:t>
            </w:r>
          </w:p>
        </w:tc>
        <w:bookmarkStart w:id="6494" w:name="BBOUV01AF021"/>
        <w:bookmarkEnd w:id="6494"/>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Pr="003E5FD5" w:rsidRDefault="00827239" w:rsidP="00B80508">
            <w:pPr>
              <w:pStyle w:val="070-TabelaPadro"/>
              <w:ind w:left="142"/>
              <w:jc w:val="left"/>
            </w:pPr>
            <w:bookmarkStart w:id="6495" w:name="BBOUV0100035" w:colFirst="0" w:colLast="0"/>
            <w:bookmarkEnd w:id="6492"/>
            <w:r w:rsidRPr="003E5FD5">
              <w:t>Ativos atuariais</w:t>
            </w:r>
          </w:p>
        </w:tc>
        <w:tc>
          <w:tcPr>
            <w:tcW w:w="1417" w:type="dxa"/>
            <w:tcBorders>
              <w:bottom w:val="single" w:sz="4" w:space="0" w:color="FFFFFF" w:themeColor="background1"/>
            </w:tcBorders>
            <w:shd w:val="solid" w:color="E6E6E6" w:fill="auto"/>
            <w:vAlign w:val="center"/>
          </w:tcPr>
          <w:p w:rsidR="00827239" w:rsidRPr="00000AEB" w:rsidRDefault="00827239" w:rsidP="00B80508">
            <w:pPr>
              <w:pStyle w:val="070-TabelaPadro"/>
            </w:pPr>
            <w:bookmarkStart w:id="6496" w:name="BBOUV01AA035"/>
            <w:bookmarkEnd w:id="6496"/>
            <w:r w:rsidRPr="00000AEB">
              <w:t>202.505</w:t>
            </w:r>
          </w:p>
        </w:tc>
        <w:tc>
          <w:tcPr>
            <w:tcW w:w="1418" w:type="dxa"/>
            <w:tcBorders>
              <w:bottom w:val="single" w:sz="4" w:space="0" w:color="FFFFFF" w:themeColor="background1"/>
            </w:tcBorders>
            <w:shd w:val="solid" w:color="E6E6E6" w:fill="auto"/>
            <w:vAlign w:val="center"/>
          </w:tcPr>
          <w:p w:rsidR="00827239" w:rsidRPr="00000AEB" w:rsidRDefault="00827239" w:rsidP="00B80508">
            <w:pPr>
              <w:pStyle w:val="070-TabelaPadro"/>
            </w:pPr>
            <w:r w:rsidRPr="00000AEB">
              <w:t>160.728</w:t>
            </w:r>
          </w:p>
        </w:tc>
        <w:tc>
          <w:tcPr>
            <w:tcW w:w="1417" w:type="dxa"/>
            <w:tcBorders>
              <w:bottom w:val="single" w:sz="4" w:space="0" w:color="FFFFFF" w:themeColor="background1"/>
            </w:tcBorders>
            <w:shd w:val="solid" w:color="E6E6E6" w:fill="auto"/>
            <w:vAlign w:val="center"/>
          </w:tcPr>
          <w:p w:rsidR="00827239" w:rsidRPr="00000AEB" w:rsidRDefault="00827239" w:rsidP="00B80508">
            <w:pPr>
              <w:pStyle w:val="070-TabelaPadro"/>
            </w:pPr>
            <w:r w:rsidRPr="00000AEB">
              <w:t>202.505</w:t>
            </w:r>
          </w:p>
        </w:tc>
        <w:tc>
          <w:tcPr>
            <w:tcW w:w="1418" w:type="dxa"/>
            <w:tcBorders>
              <w:bottom w:val="single" w:sz="4" w:space="0" w:color="FFFFFF" w:themeColor="background1"/>
            </w:tcBorders>
            <w:shd w:val="solid" w:color="E6E6E6" w:fill="auto"/>
            <w:vAlign w:val="center"/>
          </w:tcPr>
          <w:p w:rsidR="00827239" w:rsidRPr="00000AEB" w:rsidRDefault="00827239" w:rsidP="00B80508">
            <w:pPr>
              <w:pStyle w:val="070-TabelaPadro"/>
            </w:pPr>
            <w:r w:rsidRPr="00000AEB">
              <w:t>160.728</w:t>
            </w:r>
          </w:p>
        </w:tc>
        <w:bookmarkStart w:id="6497" w:name="BBOUV01AF035"/>
        <w:bookmarkEnd w:id="6497"/>
      </w:tr>
      <w:tr w:rsidR="00827239" w:rsidRPr="009711AF" w:rsidTr="00B80508">
        <w:trPr>
          <w:cantSplit/>
        </w:trPr>
        <w:tc>
          <w:tcPr>
            <w:tcW w:w="3968" w:type="dxa"/>
            <w:tcBorders>
              <w:bottom w:val="single" w:sz="4" w:space="0" w:color="FFFFFF" w:themeColor="background1"/>
            </w:tcBorders>
            <w:shd w:val="solid" w:color="F3F3F3" w:fill="auto"/>
            <w:vAlign w:val="center"/>
          </w:tcPr>
          <w:p w:rsidR="00827239" w:rsidRPr="003E5FD5" w:rsidRDefault="00827239" w:rsidP="00B80508">
            <w:pPr>
              <w:pStyle w:val="070-TabelaPadro"/>
              <w:ind w:left="142"/>
              <w:jc w:val="left"/>
            </w:pPr>
            <w:bookmarkStart w:id="6498" w:name="BBOUV0100033" w:colFirst="0" w:colLast="0"/>
            <w:bookmarkEnd w:id="6495"/>
            <w:r w:rsidRPr="003E5FD5">
              <w:t>Créditos específicos</w:t>
            </w:r>
            <w:r>
              <w:t xml:space="preserve"> </w:t>
            </w:r>
            <w:r w:rsidRPr="0041500F">
              <w:rPr>
                <w:vertAlign w:val="superscript"/>
              </w:rPr>
              <w:t>(2)</w:t>
            </w:r>
          </w:p>
        </w:tc>
        <w:tc>
          <w:tcPr>
            <w:tcW w:w="1417" w:type="dxa"/>
            <w:tcBorders>
              <w:bottom w:val="single" w:sz="4" w:space="0" w:color="FFFFFF" w:themeColor="background1"/>
            </w:tcBorders>
            <w:shd w:val="solid" w:color="F3F3F3" w:fill="auto"/>
            <w:vAlign w:val="center"/>
          </w:tcPr>
          <w:p w:rsidR="00827239" w:rsidRPr="00000AEB" w:rsidRDefault="00827239" w:rsidP="00B80508">
            <w:pPr>
              <w:pStyle w:val="070-TabelaPadro"/>
            </w:pPr>
            <w:bookmarkStart w:id="6499" w:name="BBOUV01AA033"/>
            <w:bookmarkEnd w:id="6499"/>
            <w:r w:rsidRPr="00000AEB">
              <w:t>392.414</w:t>
            </w:r>
          </w:p>
        </w:tc>
        <w:tc>
          <w:tcPr>
            <w:tcW w:w="1418" w:type="dxa"/>
            <w:tcBorders>
              <w:bottom w:val="single" w:sz="4" w:space="0" w:color="FFFFFF" w:themeColor="background1"/>
            </w:tcBorders>
            <w:shd w:val="solid" w:color="F3F3F3" w:fill="auto"/>
            <w:vAlign w:val="center"/>
          </w:tcPr>
          <w:p w:rsidR="00827239" w:rsidRPr="00000AEB" w:rsidRDefault="00827239" w:rsidP="00B80508">
            <w:pPr>
              <w:pStyle w:val="070-TabelaPadro"/>
            </w:pPr>
            <w:r w:rsidRPr="00000AEB">
              <w:t>392.414</w:t>
            </w:r>
          </w:p>
        </w:tc>
        <w:tc>
          <w:tcPr>
            <w:tcW w:w="1417" w:type="dxa"/>
            <w:tcBorders>
              <w:bottom w:val="single" w:sz="4" w:space="0" w:color="FFFFFF" w:themeColor="background1"/>
            </w:tcBorders>
            <w:shd w:val="solid" w:color="F3F3F3" w:fill="auto"/>
            <w:vAlign w:val="center"/>
          </w:tcPr>
          <w:p w:rsidR="00827239" w:rsidRPr="00000AEB" w:rsidRDefault="00827239" w:rsidP="00B80508">
            <w:pPr>
              <w:pStyle w:val="070-TabelaPadro"/>
            </w:pPr>
            <w:r w:rsidRPr="00000AEB">
              <w:t>392.908</w:t>
            </w:r>
          </w:p>
        </w:tc>
        <w:tc>
          <w:tcPr>
            <w:tcW w:w="1418" w:type="dxa"/>
            <w:tcBorders>
              <w:bottom w:val="single" w:sz="4" w:space="0" w:color="FFFFFF" w:themeColor="background1"/>
            </w:tcBorders>
            <w:shd w:val="solid" w:color="F3F3F3" w:fill="auto"/>
            <w:vAlign w:val="center"/>
          </w:tcPr>
          <w:p w:rsidR="00827239" w:rsidRPr="00000AEB" w:rsidRDefault="00827239" w:rsidP="00B80508">
            <w:pPr>
              <w:pStyle w:val="070-TabelaPadro"/>
            </w:pPr>
            <w:r w:rsidRPr="00000AEB">
              <w:t>392.908</w:t>
            </w:r>
          </w:p>
        </w:tc>
        <w:bookmarkStart w:id="6500" w:name="BBOUV01AF033"/>
        <w:bookmarkEnd w:id="6500"/>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Pr="003E5FD5" w:rsidRDefault="00827239" w:rsidP="00B80508">
            <w:pPr>
              <w:pStyle w:val="070-TabelaPadro"/>
              <w:ind w:left="142"/>
              <w:jc w:val="left"/>
            </w:pPr>
            <w:bookmarkStart w:id="6501" w:name="BBOUV0100038" w:colFirst="0" w:colLast="0"/>
            <w:bookmarkEnd w:id="6498"/>
            <w:r w:rsidRPr="003E5FD5">
              <w:t>Despesas antecipadas</w:t>
            </w:r>
          </w:p>
        </w:tc>
        <w:tc>
          <w:tcPr>
            <w:tcW w:w="1417" w:type="dxa"/>
            <w:tcBorders>
              <w:bottom w:val="single" w:sz="4" w:space="0" w:color="FFFFFF" w:themeColor="background1"/>
            </w:tcBorders>
            <w:shd w:val="solid" w:color="E6E6E6" w:fill="auto"/>
            <w:vAlign w:val="center"/>
          </w:tcPr>
          <w:p w:rsidR="00827239" w:rsidRPr="00000AEB" w:rsidRDefault="00827239" w:rsidP="00B80508">
            <w:pPr>
              <w:pStyle w:val="070-TabelaPadro"/>
            </w:pPr>
            <w:bookmarkStart w:id="6502" w:name="BBOUV01AA038"/>
            <w:bookmarkEnd w:id="6502"/>
            <w:r w:rsidRPr="00000AEB">
              <w:t>233.257</w:t>
            </w:r>
          </w:p>
        </w:tc>
        <w:tc>
          <w:tcPr>
            <w:tcW w:w="1418" w:type="dxa"/>
            <w:tcBorders>
              <w:bottom w:val="single" w:sz="4" w:space="0" w:color="FFFFFF" w:themeColor="background1"/>
            </w:tcBorders>
            <w:shd w:val="solid" w:color="E6E6E6" w:fill="auto"/>
            <w:vAlign w:val="center"/>
          </w:tcPr>
          <w:p w:rsidR="00827239" w:rsidRPr="00000AEB" w:rsidRDefault="00827239" w:rsidP="00B80508">
            <w:pPr>
              <w:pStyle w:val="070-TabelaPadro"/>
            </w:pPr>
            <w:r w:rsidRPr="00000AEB">
              <w:t>262.769</w:t>
            </w:r>
          </w:p>
        </w:tc>
        <w:tc>
          <w:tcPr>
            <w:tcW w:w="1417" w:type="dxa"/>
            <w:tcBorders>
              <w:bottom w:val="single" w:sz="4" w:space="0" w:color="FFFFFF" w:themeColor="background1"/>
            </w:tcBorders>
            <w:shd w:val="solid" w:color="E6E6E6" w:fill="auto"/>
            <w:vAlign w:val="center"/>
          </w:tcPr>
          <w:p w:rsidR="00827239" w:rsidRPr="00000AEB" w:rsidRDefault="00827239" w:rsidP="00B80508">
            <w:pPr>
              <w:pStyle w:val="070-TabelaPadro"/>
            </w:pPr>
            <w:r w:rsidRPr="00000AEB">
              <w:t>269.940</w:t>
            </w:r>
          </w:p>
        </w:tc>
        <w:tc>
          <w:tcPr>
            <w:tcW w:w="1418" w:type="dxa"/>
            <w:tcBorders>
              <w:bottom w:val="single" w:sz="4" w:space="0" w:color="FFFFFF" w:themeColor="background1"/>
            </w:tcBorders>
            <w:shd w:val="solid" w:color="E6E6E6" w:fill="auto"/>
            <w:vAlign w:val="center"/>
          </w:tcPr>
          <w:p w:rsidR="00827239" w:rsidRPr="00000AEB" w:rsidRDefault="00827239" w:rsidP="00B80508">
            <w:pPr>
              <w:pStyle w:val="070-TabelaPadro"/>
            </w:pPr>
            <w:r w:rsidRPr="00000AEB">
              <w:t>308.924</w:t>
            </w:r>
          </w:p>
        </w:tc>
        <w:bookmarkStart w:id="6503" w:name="BBOUV01AF038"/>
        <w:bookmarkEnd w:id="6503"/>
      </w:tr>
      <w:tr w:rsidR="00827239" w:rsidRPr="009711AF" w:rsidTr="00B80508">
        <w:trPr>
          <w:cantSplit/>
        </w:trPr>
        <w:tc>
          <w:tcPr>
            <w:tcW w:w="3968" w:type="dxa"/>
            <w:tcBorders>
              <w:bottom w:val="single" w:sz="4" w:space="0" w:color="FFFFFF" w:themeColor="background1"/>
            </w:tcBorders>
            <w:shd w:val="solid" w:color="F3F3F3" w:fill="auto"/>
            <w:vAlign w:val="center"/>
          </w:tcPr>
          <w:p w:rsidR="00827239" w:rsidRPr="003E5FD5" w:rsidRDefault="00827239" w:rsidP="00B80508">
            <w:pPr>
              <w:pStyle w:val="070-TabelaPadro"/>
              <w:ind w:left="142"/>
              <w:jc w:val="left"/>
            </w:pPr>
            <w:bookmarkStart w:id="6504" w:name="BBOUV0100034" w:colFirst="0" w:colLast="0"/>
            <w:bookmarkEnd w:id="6501"/>
            <w:r w:rsidRPr="003E5FD5">
              <w:t>Demais</w:t>
            </w:r>
          </w:p>
        </w:tc>
        <w:tc>
          <w:tcPr>
            <w:tcW w:w="1417" w:type="dxa"/>
            <w:tcBorders>
              <w:bottom w:val="single" w:sz="4" w:space="0" w:color="FFFFFF" w:themeColor="background1"/>
            </w:tcBorders>
            <w:shd w:val="solid" w:color="F3F3F3" w:fill="auto"/>
            <w:vAlign w:val="center"/>
          </w:tcPr>
          <w:p w:rsidR="00827239" w:rsidRPr="00000AEB" w:rsidRDefault="00827239" w:rsidP="00B80508">
            <w:pPr>
              <w:pStyle w:val="070-TabelaPadro"/>
            </w:pPr>
            <w:bookmarkStart w:id="6505" w:name="BBOUV01AA034"/>
            <w:bookmarkEnd w:id="6505"/>
            <w:r>
              <w:t>455.557</w:t>
            </w:r>
          </w:p>
        </w:tc>
        <w:tc>
          <w:tcPr>
            <w:tcW w:w="1418" w:type="dxa"/>
            <w:tcBorders>
              <w:bottom w:val="single" w:sz="4" w:space="0" w:color="FFFFFF" w:themeColor="background1"/>
            </w:tcBorders>
            <w:shd w:val="solid" w:color="F3F3F3" w:fill="auto"/>
            <w:vAlign w:val="center"/>
          </w:tcPr>
          <w:p w:rsidR="00827239" w:rsidRPr="00000AEB" w:rsidRDefault="00827239" w:rsidP="00B80508">
            <w:pPr>
              <w:pStyle w:val="070-TabelaPadro"/>
            </w:pPr>
            <w:r w:rsidRPr="00000AEB">
              <w:t>439.542</w:t>
            </w:r>
          </w:p>
        </w:tc>
        <w:tc>
          <w:tcPr>
            <w:tcW w:w="1417" w:type="dxa"/>
            <w:tcBorders>
              <w:bottom w:val="single" w:sz="4" w:space="0" w:color="FFFFFF" w:themeColor="background1"/>
            </w:tcBorders>
            <w:shd w:val="solid" w:color="F3F3F3" w:fill="auto"/>
            <w:vAlign w:val="center"/>
          </w:tcPr>
          <w:p w:rsidR="00827239" w:rsidRPr="00000AEB" w:rsidRDefault="00827239" w:rsidP="00B80508">
            <w:pPr>
              <w:pStyle w:val="070-TabelaPadro"/>
            </w:pPr>
            <w:r>
              <w:t>512.525</w:t>
            </w:r>
          </w:p>
        </w:tc>
        <w:tc>
          <w:tcPr>
            <w:tcW w:w="1418" w:type="dxa"/>
            <w:tcBorders>
              <w:bottom w:val="single" w:sz="4" w:space="0" w:color="FFFFFF" w:themeColor="background1"/>
            </w:tcBorders>
            <w:shd w:val="solid" w:color="F3F3F3" w:fill="auto"/>
            <w:vAlign w:val="center"/>
          </w:tcPr>
          <w:p w:rsidR="00827239" w:rsidRPr="00000AEB" w:rsidRDefault="00827239" w:rsidP="00B80508">
            <w:pPr>
              <w:pStyle w:val="070-TabelaPadro"/>
            </w:pPr>
            <w:r w:rsidRPr="00000AEB">
              <w:t>431.943</w:t>
            </w:r>
          </w:p>
        </w:tc>
        <w:bookmarkStart w:id="6506" w:name="BBOUV01AF034"/>
        <w:bookmarkEnd w:id="6506"/>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Pr="003E5FD5" w:rsidRDefault="00827239" w:rsidP="00B80508">
            <w:pPr>
              <w:pStyle w:val="070-TabelaPadro"/>
              <w:jc w:val="left"/>
            </w:pPr>
            <w:bookmarkStart w:id="6507" w:name="BBOUV0100019" w:colFirst="0" w:colLast="0"/>
            <w:bookmarkEnd w:id="6504"/>
          </w:p>
        </w:tc>
        <w:tc>
          <w:tcPr>
            <w:tcW w:w="1417" w:type="dxa"/>
            <w:tcBorders>
              <w:bottom w:val="single" w:sz="4" w:space="0" w:color="FFFFFF" w:themeColor="background1"/>
            </w:tcBorders>
            <w:shd w:val="solid" w:color="E6E6E6" w:fill="auto"/>
            <w:vAlign w:val="center"/>
          </w:tcPr>
          <w:p w:rsidR="00827239" w:rsidRPr="00000AEB" w:rsidRDefault="00827239" w:rsidP="00B80508">
            <w:pPr>
              <w:pStyle w:val="070-TabelaPadro"/>
            </w:pPr>
            <w:bookmarkStart w:id="6508" w:name="BBOUV01AA019"/>
            <w:bookmarkEnd w:id="6508"/>
          </w:p>
        </w:tc>
        <w:tc>
          <w:tcPr>
            <w:tcW w:w="1418" w:type="dxa"/>
            <w:tcBorders>
              <w:bottom w:val="single" w:sz="4" w:space="0" w:color="FFFFFF" w:themeColor="background1"/>
            </w:tcBorders>
            <w:shd w:val="solid" w:color="E6E6E6" w:fill="auto"/>
            <w:vAlign w:val="center"/>
          </w:tcPr>
          <w:p w:rsidR="00827239" w:rsidRPr="00000AEB" w:rsidRDefault="00827239" w:rsidP="00B80508">
            <w:pPr>
              <w:pStyle w:val="070-TabelaPadro"/>
            </w:pPr>
          </w:p>
        </w:tc>
        <w:tc>
          <w:tcPr>
            <w:tcW w:w="1417" w:type="dxa"/>
            <w:tcBorders>
              <w:bottom w:val="single" w:sz="4" w:space="0" w:color="FFFFFF" w:themeColor="background1"/>
            </w:tcBorders>
            <w:shd w:val="solid" w:color="E6E6E6" w:fill="auto"/>
            <w:vAlign w:val="center"/>
          </w:tcPr>
          <w:p w:rsidR="00827239" w:rsidRPr="00000AEB" w:rsidRDefault="00827239" w:rsidP="00B80508">
            <w:pPr>
              <w:pStyle w:val="070-TabelaPadro"/>
            </w:pPr>
          </w:p>
        </w:tc>
        <w:tc>
          <w:tcPr>
            <w:tcW w:w="1418" w:type="dxa"/>
            <w:tcBorders>
              <w:bottom w:val="single" w:sz="4" w:space="0" w:color="FFFFFF" w:themeColor="background1"/>
            </w:tcBorders>
            <w:shd w:val="solid" w:color="E6E6E6" w:fill="auto"/>
            <w:vAlign w:val="center"/>
          </w:tcPr>
          <w:p w:rsidR="00827239" w:rsidRPr="00000AEB" w:rsidRDefault="00827239" w:rsidP="00B80508">
            <w:pPr>
              <w:pStyle w:val="070-TabelaPadro"/>
            </w:pPr>
          </w:p>
        </w:tc>
        <w:bookmarkStart w:id="6509" w:name="BBOUV01AF019"/>
        <w:bookmarkEnd w:id="6509"/>
      </w:tr>
      <w:bookmarkEnd w:id="6507"/>
      <w:tr w:rsidR="00827239" w:rsidRPr="009711AF" w:rsidTr="00B80508">
        <w:trPr>
          <w:cantSplit/>
        </w:trPr>
        <w:tc>
          <w:tcPr>
            <w:tcW w:w="3968" w:type="dxa"/>
            <w:tcBorders>
              <w:bottom w:val="single" w:sz="4" w:space="0" w:color="FFFFFF" w:themeColor="background1"/>
            </w:tcBorders>
            <w:shd w:val="solid" w:color="F3F3F3" w:fill="auto"/>
            <w:vAlign w:val="center"/>
          </w:tcPr>
          <w:p w:rsidR="00827239" w:rsidRPr="003E5FD5" w:rsidRDefault="00827239" w:rsidP="00B80508">
            <w:pPr>
              <w:pStyle w:val="070-TabelaPadro"/>
              <w:jc w:val="left"/>
            </w:pPr>
            <w:r w:rsidRPr="003E5FD5">
              <w:t>Ativo circulante</w:t>
            </w:r>
          </w:p>
        </w:tc>
        <w:tc>
          <w:tcPr>
            <w:tcW w:w="1417" w:type="dxa"/>
            <w:tcBorders>
              <w:bottom w:val="single" w:sz="4" w:space="0" w:color="FFFFFF" w:themeColor="background1"/>
            </w:tcBorders>
            <w:shd w:val="solid" w:color="F3F3F3" w:fill="auto"/>
            <w:vAlign w:val="center"/>
          </w:tcPr>
          <w:p w:rsidR="00827239" w:rsidRPr="00000AEB" w:rsidRDefault="00827239" w:rsidP="00B80508">
            <w:pPr>
              <w:pStyle w:val="070-TabelaPadro"/>
            </w:pPr>
            <w:bookmarkStart w:id="6510" w:name="BBOUV01AA017"/>
            <w:bookmarkEnd w:id="6510"/>
            <w:r w:rsidRPr="00000AEB">
              <w:t>4.311.23</w:t>
            </w:r>
            <w:r>
              <w:t>4</w:t>
            </w:r>
          </w:p>
        </w:tc>
        <w:tc>
          <w:tcPr>
            <w:tcW w:w="1418" w:type="dxa"/>
            <w:tcBorders>
              <w:bottom w:val="single" w:sz="4" w:space="0" w:color="FFFFFF" w:themeColor="background1"/>
            </w:tcBorders>
            <w:shd w:val="solid" w:color="F3F3F3" w:fill="auto"/>
            <w:vAlign w:val="center"/>
          </w:tcPr>
          <w:p w:rsidR="00827239" w:rsidRPr="00000AEB" w:rsidRDefault="00827239" w:rsidP="00B80508">
            <w:pPr>
              <w:pStyle w:val="070-TabelaPadro"/>
            </w:pPr>
            <w:r w:rsidRPr="00000AEB">
              <w:t>5.398.188</w:t>
            </w:r>
          </w:p>
        </w:tc>
        <w:tc>
          <w:tcPr>
            <w:tcW w:w="1417" w:type="dxa"/>
            <w:tcBorders>
              <w:bottom w:val="single" w:sz="4" w:space="0" w:color="FFFFFF" w:themeColor="background1"/>
            </w:tcBorders>
            <w:shd w:val="solid" w:color="F3F3F3" w:fill="auto"/>
            <w:vAlign w:val="center"/>
          </w:tcPr>
          <w:p w:rsidR="00827239" w:rsidRPr="00000AEB" w:rsidRDefault="00827239" w:rsidP="00B80508">
            <w:pPr>
              <w:pStyle w:val="070-TabelaPadro"/>
            </w:pPr>
            <w:r>
              <w:t>4.821.899</w:t>
            </w:r>
          </w:p>
        </w:tc>
        <w:tc>
          <w:tcPr>
            <w:tcW w:w="1418" w:type="dxa"/>
            <w:tcBorders>
              <w:bottom w:val="single" w:sz="4" w:space="0" w:color="FFFFFF" w:themeColor="background1"/>
            </w:tcBorders>
            <w:shd w:val="solid" w:color="F3F3F3" w:fill="auto"/>
            <w:vAlign w:val="center"/>
          </w:tcPr>
          <w:p w:rsidR="00827239" w:rsidRPr="00000AEB" w:rsidRDefault="00827239" w:rsidP="00B80508">
            <w:pPr>
              <w:pStyle w:val="070-TabelaPadro"/>
            </w:pPr>
            <w:r w:rsidRPr="00000AEB">
              <w:t>3.914.642</w:t>
            </w:r>
          </w:p>
        </w:tc>
        <w:bookmarkStart w:id="6511" w:name="BBOUV01AF017"/>
        <w:bookmarkEnd w:id="6511"/>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Default="00827239" w:rsidP="00B80508">
            <w:pPr>
              <w:pStyle w:val="070-TabelaPadro"/>
              <w:jc w:val="left"/>
            </w:pPr>
            <w:bookmarkStart w:id="6512" w:name="BBOUV0100023" w:colFirst="0" w:colLast="0"/>
            <w:r w:rsidRPr="003E5FD5">
              <w:t>Ativo não circulante</w:t>
            </w:r>
          </w:p>
        </w:tc>
        <w:tc>
          <w:tcPr>
            <w:tcW w:w="1417" w:type="dxa"/>
            <w:tcBorders>
              <w:bottom w:val="single" w:sz="4" w:space="0" w:color="FFFFFF" w:themeColor="background1"/>
            </w:tcBorders>
            <w:shd w:val="solid" w:color="E6E6E6" w:fill="auto"/>
            <w:vAlign w:val="center"/>
          </w:tcPr>
          <w:p w:rsidR="00827239" w:rsidRPr="00000AEB" w:rsidRDefault="00827239" w:rsidP="00B80508">
            <w:pPr>
              <w:pStyle w:val="070-TabelaPadro"/>
            </w:pPr>
            <w:bookmarkStart w:id="6513" w:name="BBOUV01AA023"/>
            <w:bookmarkEnd w:id="6513"/>
            <w:r w:rsidRPr="00000AEB">
              <w:t>671.996</w:t>
            </w:r>
          </w:p>
        </w:tc>
        <w:tc>
          <w:tcPr>
            <w:tcW w:w="1418" w:type="dxa"/>
            <w:tcBorders>
              <w:bottom w:val="single" w:sz="4" w:space="0" w:color="FFFFFF" w:themeColor="background1"/>
            </w:tcBorders>
            <w:shd w:val="solid" w:color="E6E6E6" w:fill="auto"/>
            <w:vAlign w:val="center"/>
          </w:tcPr>
          <w:p w:rsidR="00827239" w:rsidRPr="00000AEB" w:rsidRDefault="00827239" w:rsidP="00B80508">
            <w:pPr>
              <w:pStyle w:val="070-TabelaPadro"/>
            </w:pPr>
            <w:r w:rsidRPr="00000AEB">
              <w:t>646.614</w:t>
            </w:r>
          </w:p>
        </w:tc>
        <w:tc>
          <w:tcPr>
            <w:tcW w:w="1417" w:type="dxa"/>
            <w:tcBorders>
              <w:bottom w:val="single" w:sz="4" w:space="0" w:color="FFFFFF" w:themeColor="background1"/>
            </w:tcBorders>
            <w:shd w:val="solid" w:color="E6E6E6" w:fill="auto"/>
            <w:vAlign w:val="center"/>
          </w:tcPr>
          <w:p w:rsidR="00827239" w:rsidRPr="00000AEB" w:rsidRDefault="00827239" w:rsidP="00B80508">
            <w:pPr>
              <w:pStyle w:val="070-TabelaPadro"/>
            </w:pPr>
            <w:r w:rsidRPr="00000AEB">
              <w:t>694.495</w:t>
            </w:r>
          </w:p>
        </w:tc>
        <w:tc>
          <w:tcPr>
            <w:tcW w:w="1418" w:type="dxa"/>
            <w:tcBorders>
              <w:bottom w:val="single" w:sz="4" w:space="0" w:color="FFFFFF" w:themeColor="background1"/>
            </w:tcBorders>
            <w:shd w:val="solid" w:color="E6E6E6" w:fill="auto"/>
            <w:vAlign w:val="center"/>
          </w:tcPr>
          <w:p w:rsidR="00827239" w:rsidRDefault="00827239" w:rsidP="00B80508">
            <w:pPr>
              <w:pStyle w:val="070-TabelaPadro"/>
            </w:pPr>
            <w:r w:rsidRPr="00000AEB">
              <w:t>665.653</w:t>
            </w:r>
          </w:p>
        </w:tc>
        <w:bookmarkStart w:id="6514" w:name="BBOUV01AF023"/>
        <w:bookmarkEnd w:id="6514"/>
      </w:tr>
    </w:tbl>
    <w:bookmarkEnd w:id="6458"/>
    <w:bookmarkEnd w:id="6512"/>
    <w:p w:rsidR="00827239" w:rsidRDefault="00827239" w:rsidP="00B80508">
      <w:pPr>
        <w:pStyle w:val="072-Rodapdatabela"/>
      </w:pPr>
      <w:r>
        <w:t>(1)</w:t>
      </w:r>
      <w:r>
        <w:tab/>
      </w:r>
      <w:r w:rsidRPr="0041500F">
        <w:t xml:space="preserve">Inclui títulos e créditos a receber do Tesouro Nacional, no montante de R$ 784.747 mil (R$ 788.948 mil em 31.12.2019), provenientes de subvenções em operações com recursos do MCR 6-2, MCR 6-4 (Manual de Crédito Rural) e amparadas por legislação específica, a exemplo de </w:t>
      </w:r>
      <w:r>
        <w:t>R</w:t>
      </w:r>
      <w:r w:rsidRPr="0041500F">
        <w:t>esoluções do CMN, do Programa de Recuperação da Lavoura Cacaueira Baiana (Resolução CMN n.° 2.960/2002) e dos Fundos de Desenvolvimento Regionais (FDNE e FDCO). O Banco ainda detém créditos a receber da União, provenientes das operações rurais alongadas e securitizadas ao amparo da Lei n.° 9.138/1995, cedidos por meio da MP n.° 2.196/2001, no montante de R$ 133.574 mil, em processo de conciliação junto à Secretaria do Tesouro Nacional. O Banco possui obrigações a pagar à União registradas em Outros Passivos – Credores Diversos (Nota 20.a).</w:t>
      </w:r>
    </w:p>
    <w:p w:rsidR="00827239" w:rsidRDefault="00827239" w:rsidP="007F4849">
      <w:pPr>
        <w:pStyle w:val="072-Rodapdatabela"/>
      </w:pPr>
      <w:r>
        <w:t>(2)</w:t>
      </w:r>
      <w:r>
        <w:tab/>
      </w:r>
      <w:r w:rsidRPr="0041500F">
        <w:t>Créditos a receber da União, provenientes das operações rurais alongadas e securitizadas ao amparo da Lei n.° 9.138/1995, cedidos por meio da MP  n.°  2.196/2001, em processo de conciliação junto à Secretaria do Tesouro Nacional. O Banco possui obrigações a pagar à União registradas em Outros Passivos – Credores Diversos (Nota 20.a).</w:t>
      </w:r>
    </w:p>
    <w:p w:rsidR="007F4849" w:rsidRPr="007F4849" w:rsidRDefault="007F4849" w:rsidP="007F4849">
      <w:pPr>
        <w:pStyle w:val="072-Rodapdatabela"/>
      </w:pPr>
    </w:p>
    <w:p w:rsidR="00827239" w:rsidRDefault="00827239" w:rsidP="00B80508">
      <w:pPr>
        <w:pStyle w:val="030-SubttulodeDocumento"/>
      </w:pPr>
      <w:r>
        <w:t>) Provisão para Perdas Associadas ao Risco de Crédito</w:t>
      </w:r>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UV.01 - Outros Valores e Bens"/>
        <w:tblDescription w:val="PubliCon - Sistema de Gerenciamento do Documentos Contábeis para Publicação&#10;&#10;Última atualização do mapa do quadro em: "/>
      </w:tblPr>
      <w:tblGrid>
        <w:gridCol w:w="3968"/>
        <w:gridCol w:w="1417"/>
        <w:gridCol w:w="1418"/>
        <w:gridCol w:w="1417"/>
        <w:gridCol w:w="1418"/>
      </w:tblGrid>
      <w:tr w:rsidR="00827239" w:rsidRPr="009711AF" w:rsidTr="00B80508">
        <w:trPr>
          <w:cantSplit/>
          <w:tblHeader/>
        </w:trPr>
        <w:tc>
          <w:tcPr>
            <w:tcW w:w="3968" w:type="dxa"/>
            <w:vMerge w:val="restart"/>
            <w:shd w:val="solid" w:color="C3D7F0" w:fill="auto"/>
            <w:vAlign w:val="center"/>
          </w:tcPr>
          <w:p w:rsidR="00827239" w:rsidRPr="009711AF" w:rsidRDefault="00827239" w:rsidP="00B80508">
            <w:pPr>
              <w:pStyle w:val="070-TabelaPadro"/>
              <w:jc w:val="center"/>
              <w:rPr>
                <w:b/>
              </w:rPr>
            </w:pPr>
          </w:p>
        </w:tc>
        <w:tc>
          <w:tcPr>
            <w:tcW w:w="2835" w:type="dxa"/>
            <w:gridSpan w:val="2"/>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BB Banco Múltiplo</w:t>
            </w:r>
          </w:p>
        </w:tc>
        <w:tc>
          <w:tcPr>
            <w:tcW w:w="2835" w:type="dxa"/>
            <w:gridSpan w:val="2"/>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BB Consolidado</w:t>
            </w:r>
          </w:p>
        </w:tc>
      </w:tr>
      <w:tr w:rsidR="00827239" w:rsidRPr="009711AF" w:rsidTr="00B80508">
        <w:trPr>
          <w:cantSplit/>
          <w:tblHeader/>
        </w:trPr>
        <w:tc>
          <w:tcPr>
            <w:tcW w:w="3968" w:type="dxa"/>
            <w:vMerge/>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p>
        </w:tc>
        <w:tc>
          <w:tcPr>
            <w:tcW w:w="1417" w:type="dxa"/>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30.06.2020</w:t>
            </w:r>
          </w:p>
        </w:tc>
        <w:tc>
          <w:tcPr>
            <w:tcW w:w="1418" w:type="dxa"/>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31.12.2019</w:t>
            </w:r>
          </w:p>
        </w:tc>
        <w:tc>
          <w:tcPr>
            <w:tcW w:w="1417" w:type="dxa"/>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30.06.2020</w:t>
            </w:r>
          </w:p>
        </w:tc>
        <w:tc>
          <w:tcPr>
            <w:tcW w:w="1418" w:type="dxa"/>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31.12.2019</w:t>
            </w:r>
          </w:p>
        </w:tc>
      </w:tr>
      <w:tr w:rsidR="00827239" w:rsidRPr="009711AF" w:rsidTr="00B80508">
        <w:trPr>
          <w:cantSplit/>
        </w:trPr>
        <w:tc>
          <w:tcPr>
            <w:tcW w:w="3968" w:type="dxa"/>
            <w:tcBorders>
              <w:bottom w:val="single" w:sz="4" w:space="0" w:color="FFFFFF" w:themeColor="background1"/>
            </w:tcBorders>
            <w:shd w:val="solid" w:color="F3F3F3" w:fill="auto"/>
            <w:vAlign w:val="center"/>
          </w:tcPr>
          <w:p w:rsidR="00827239" w:rsidRPr="00F75710" w:rsidRDefault="00827239" w:rsidP="00B80508">
            <w:pPr>
              <w:pStyle w:val="070-TabelaPadro"/>
              <w:jc w:val="left"/>
            </w:pPr>
            <w:r w:rsidRPr="00F75710">
              <w:t>Títulos e créditos a receber</w:t>
            </w:r>
          </w:p>
        </w:tc>
        <w:tc>
          <w:tcPr>
            <w:tcW w:w="1417" w:type="dxa"/>
            <w:tcBorders>
              <w:bottom w:val="single" w:sz="4" w:space="0" w:color="FFFFFF" w:themeColor="background1"/>
            </w:tcBorders>
            <w:shd w:val="solid" w:color="F3F3F3" w:fill="auto"/>
          </w:tcPr>
          <w:p w:rsidR="00827239" w:rsidRPr="00A83EB7" w:rsidRDefault="00827239" w:rsidP="00B80508">
            <w:pPr>
              <w:pStyle w:val="070-TabelaPadro"/>
            </w:pPr>
            <w:r w:rsidRPr="00A83EB7">
              <w:t>(1.123.713)</w:t>
            </w:r>
          </w:p>
        </w:tc>
        <w:tc>
          <w:tcPr>
            <w:tcW w:w="1418" w:type="dxa"/>
            <w:tcBorders>
              <w:bottom w:val="single" w:sz="4" w:space="0" w:color="FFFFFF" w:themeColor="background1"/>
            </w:tcBorders>
            <w:shd w:val="solid" w:color="F3F3F3" w:fill="auto"/>
          </w:tcPr>
          <w:p w:rsidR="00827239" w:rsidRPr="00A83EB7" w:rsidRDefault="00827239" w:rsidP="00B80508">
            <w:pPr>
              <w:pStyle w:val="070-TabelaPadro"/>
            </w:pPr>
            <w:r w:rsidRPr="00A83EB7">
              <w:t>(1.116.641)</w:t>
            </w:r>
          </w:p>
        </w:tc>
        <w:tc>
          <w:tcPr>
            <w:tcW w:w="1417" w:type="dxa"/>
            <w:tcBorders>
              <w:bottom w:val="single" w:sz="4" w:space="0" w:color="FFFFFF" w:themeColor="background1"/>
            </w:tcBorders>
            <w:shd w:val="solid" w:color="F3F3F3" w:fill="auto"/>
          </w:tcPr>
          <w:p w:rsidR="00827239" w:rsidRPr="00A83EB7" w:rsidRDefault="00827239" w:rsidP="00B80508">
            <w:pPr>
              <w:pStyle w:val="070-TabelaPadro"/>
            </w:pPr>
            <w:r w:rsidRPr="00A83EB7">
              <w:t>(1.378.770)</w:t>
            </w:r>
          </w:p>
        </w:tc>
        <w:tc>
          <w:tcPr>
            <w:tcW w:w="1418" w:type="dxa"/>
            <w:tcBorders>
              <w:bottom w:val="single" w:sz="4" w:space="0" w:color="FFFFFF" w:themeColor="background1"/>
            </w:tcBorders>
            <w:shd w:val="solid" w:color="F3F3F3" w:fill="auto"/>
          </w:tcPr>
          <w:p w:rsidR="00827239" w:rsidRPr="00A83EB7" w:rsidRDefault="00827239" w:rsidP="00B80508">
            <w:pPr>
              <w:pStyle w:val="070-TabelaPadro"/>
            </w:pPr>
            <w:r w:rsidRPr="00A83EB7">
              <w:t>(1.345.719)</w:t>
            </w:r>
          </w:p>
        </w:tc>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Pr="00F75710" w:rsidRDefault="00827239" w:rsidP="00B80508">
            <w:pPr>
              <w:pStyle w:val="070-TabelaPadro"/>
              <w:jc w:val="left"/>
            </w:pPr>
            <w:r w:rsidRPr="00F75710">
              <w:t>Devedores diversos</w:t>
            </w:r>
          </w:p>
        </w:tc>
        <w:tc>
          <w:tcPr>
            <w:tcW w:w="1417" w:type="dxa"/>
            <w:tcBorders>
              <w:bottom w:val="single" w:sz="4" w:space="0" w:color="FFFFFF" w:themeColor="background1"/>
            </w:tcBorders>
            <w:shd w:val="solid" w:color="E6E6E6" w:fill="auto"/>
          </w:tcPr>
          <w:p w:rsidR="00827239" w:rsidRPr="00A83EB7" w:rsidRDefault="00827239" w:rsidP="00B80508">
            <w:pPr>
              <w:pStyle w:val="070-TabelaPadro"/>
            </w:pPr>
            <w:r w:rsidRPr="00A83EB7">
              <w:t>(825.568)</w:t>
            </w:r>
          </w:p>
        </w:tc>
        <w:tc>
          <w:tcPr>
            <w:tcW w:w="1418" w:type="dxa"/>
            <w:tcBorders>
              <w:bottom w:val="single" w:sz="4" w:space="0" w:color="FFFFFF" w:themeColor="background1"/>
            </w:tcBorders>
            <w:shd w:val="solid" w:color="E6E6E6" w:fill="auto"/>
          </w:tcPr>
          <w:p w:rsidR="00827239" w:rsidRPr="00A83EB7" w:rsidRDefault="00827239" w:rsidP="00B80508">
            <w:pPr>
              <w:pStyle w:val="070-TabelaPadro"/>
            </w:pPr>
            <w:r w:rsidRPr="00A83EB7">
              <w:t>(609.193)</w:t>
            </w:r>
          </w:p>
        </w:tc>
        <w:tc>
          <w:tcPr>
            <w:tcW w:w="1417" w:type="dxa"/>
            <w:tcBorders>
              <w:bottom w:val="single" w:sz="4" w:space="0" w:color="FFFFFF" w:themeColor="background1"/>
            </w:tcBorders>
            <w:shd w:val="solid" w:color="E6E6E6" w:fill="auto"/>
          </w:tcPr>
          <w:p w:rsidR="00827239" w:rsidRPr="00A83EB7" w:rsidRDefault="00827239" w:rsidP="00B80508">
            <w:pPr>
              <w:pStyle w:val="070-TabelaPadro"/>
            </w:pPr>
            <w:r w:rsidRPr="00A83EB7">
              <w:t>(825.765)</w:t>
            </w:r>
          </w:p>
        </w:tc>
        <w:tc>
          <w:tcPr>
            <w:tcW w:w="1418" w:type="dxa"/>
            <w:tcBorders>
              <w:bottom w:val="single" w:sz="4" w:space="0" w:color="FFFFFF" w:themeColor="background1"/>
            </w:tcBorders>
            <w:shd w:val="solid" w:color="E6E6E6" w:fill="auto"/>
          </w:tcPr>
          <w:p w:rsidR="00827239" w:rsidRPr="00A83EB7" w:rsidRDefault="00827239" w:rsidP="00B80508">
            <w:pPr>
              <w:pStyle w:val="070-TabelaPadro"/>
            </w:pPr>
            <w:r w:rsidRPr="00A83EB7">
              <w:t>(609.390)</w:t>
            </w:r>
          </w:p>
        </w:tc>
      </w:tr>
      <w:tr w:rsidR="00827239" w:rsidRPr="009711AF" w:rsidTr="00B80508">
        <w:trPr>
          <w:cantSplit/>
        </w:trPr>
        <w:tc>
          <w:tcPr>
            <w:tcW w:w="3968" w:type="dxa"/>
            <w:tcBorders>
              <w:bottom w:val="single" w:sz="4" w:space="0" w:color="FFFFFF" w:themeColor="background1"/>
            </w:tcBorders>
            <w:shd w:val="solid" w:color="F3F3F3" w:fill="auto"/>
            <w:vAlign w:val="center"/>
          </w:tcPr>
          <w:p w:rsidR="00827239" w:rsidRPr="00F75710" w:rsidRDefault="00827239" w:rsidP="00B80508">
            <w:pPr>
              <w:pStyle w:val="070-TabelaPadro"/>
              <w:jc w:val="left"/>
            </w:pPr>
            <w:r w:rsidRPr="00F75710">
              <w:t>Rendas a receber</w:t>
            </w:r>
          </w:p>
        </w:tc>
        <w:tc>
          <w:tcPr>
            <w:tcW w:w="1417" w:type="dxa"/>
            <w:tcBorders>
              <w:bottom w:val="single" w:sz="4" w:space="0" w:color="FFFFFF" w:themeColor="background1"/>
            </w:tcBorders>
            <w:shd w:val="solid" w:color="F3F3F3" w:fill="auto"/>
          </w:tcPr>
          <w:p w:rsidR="00827239" w:rsidRPr="00A83EB7" w:rsidRDefault="00827239" w:rsidP="00B80508">
            <w:pPr>
              <w:pStyle w:val="070-TabelaPadro"/>
            </w:pPr>
            <w:r w:rsidRPr="00A83EB7">
              <w:t>(171.270)</w:t>
            </w:r>
          </w:p>
        </w:tc>
        <w:tc>
          <w:tcPr>
            <w:tcW w:w="1418" w:type="dxa"/>
            <w:tcBorders>
              <w:bottom w:val="single" w:sz="4" w:space="0" w:color="FFFFFF" w:themeColor="background1"/>
            </w:tcBorders>
            <w:shd w:val="solid" w:color="F3F3F3" w:fill="auto"/>
          </w:tcPr>
          <w:p w:rsidR="00827239" w:rsidRPr="00A83EB7" w:rsidRDefault="00827239" w:rsidP="00B80508">
            <w:pPr>
              <w:pStyle w:val="070-TabelaPadro"/>
            </w:pPr>
            <w:r w:rsidRPr="00A83EB7">
              <w:t>(172.298)</w:t>
            </w:r>
          </w:p>
        </w:tc>
        <w:tc>
          <w:tcPr>
            <w:tcW w:w="1417" w:type="dxa"/>
            <w:tcBorders>
              <w:bottom w:val="single" w:sz="4" w:space="0" w:color="FFFFFF" w:themeColor="background1"/>
            </w:tcBorders>
            <w:shd w:val="solid" w:color="F3F3F3" w:fill="auto"/>
          </w:tcPr>
          <w:p w:rsidR="00827239" w:rsidRPr="00A83EB7" w:rsidRDefault="00827239" w:rsidP="00B80508">
            <w:pPr>
              <w:pStyle w:val="070-TabelaPadro"/>
            </w:pPr>
            <w:r w:rsidRPr="00A83EB7">
              <w:t>(171.270)</w:t>
            </w:r>
          </w:p>
        </w:tc>
        <w:tc>
          <w:tcPr>
            <w:tcW w:w="1418" w:type="dxa"/>
            <w:tcBorders>
              <w:bottom w:val="single" w:sz="4" w:space="0" w:color="FFFFFF" w:themeColor="background1"/>
            </w:tcBorders>
            <w:shd w:val="solid" w:color="F3F3F3" w:fill="auto"/>
          </w:tcPr>
          <w:p w:rsidR="00827239" w:rsidRPr="00A83EB7" w:rsidRDefault="00827239" w:rsidP="00B80508">
            <w:pPr>
              <w:pStyle w:val="070-TabelaPadro"/>
            </w:pPr>
            <w:r w:rsidRPr="00A83EB7">
              <w:t>(172.298)</w:t>
            </w:r>
          </w:p>
        </w:tc>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Pr="00F75710" w:rsidRDefault="00827239" w:rsidP="00B80508">
            <w:pPr>
              <w:pStyle w:val="070-TabelaPadro"/>
              <w:jc w:val="left"/>
            </w:pPr>
            <w:r w:rsidRPr="00F75710">
              <w:t>Demais</w:t>
            </w:r>
          </w:p>
        </w:tc>
        <w:tc>
          <w:tcPr>
            <w:tcW w:w="1417" w:type="dxa"/>
            <w:tcBorders>
              <w:bottom w:val="single" w:sz="4" w:space="0" w:color="FFFFFF" w:themeColor="background1"/>
            </w:tcBorders>
            <w:shd w:val="solid" w:color="E6E6E6" w:fill="auto"/>
          </w:tcPr>
          <w:p w:rsidR="00827239" w:rsidRPr="00A83EB7" w:rsidRDefault="00827239" w:rsidP="00B80508">
            <w:pPr>
              <w:pStyle w:val="070-TabelaPadro"/>
            </w:pPr>
            <w:r w:rsidRPr="00A83EB7">
              <w:t>(67.586)</w:t>
            </w:r>
          </w:p>
        </w:tc>
        <w:tc>
          <w:tcPr>
            <w:tcW w:w="1418" w:type="dxa"/>
            <w:tcBorders>
              <w:bottom w:val="single" w:sz="4" w:space="0" w:color="FFFFFF" w:themeColor="background1"/>
            </w:tcBorders>
            <w:shd w:val="solid" w:color="E6E6E6" w:fill="auto"/>
          </w:tcPr>
          <w:p w:rsidR="00827239" w:rsidRPr="00A83EB7" w:rsidRDefault="00827239" w:rsidP="00B80508">
            <w:pPr>
              <w:pStyle w:val="070-TabelaPadro"/>
            </w:pPr>
            <w:r w:rsidRPr="00A83EB7">
              <w:t>(67.746)</w:t>
            </w:r>
          </w:p>
        </w:tc>
        <w:tc>
          <w:tcPr>
            <w:tcW w:w="1417" w:type="dxa"/>
            <w:tcBorders>
              <w:bottom w:val="single" w:sz="4" w:space="0" w:color="FFFFFF" w:themeColor="background1"/>
            </w:tcBorders>
            <w:shd w:val="solid" w:color="E6E6E6" w:fill="auto"/>
          </w:tcPr>
          <w:p w:rsidR="00827239" w:rsidRPr="00A83EB7" w:rsidRDefault="00827239" w:rsidP="00B80508">
            <w:pPr>
              <w:pStyle w:val="070-TabelaPadro"/>
            </w:pPr>
            <w:r w:rsidRPr="00A83EB7">
              <w:t>(67.586)</w:t>
            </w:r>
          </w:p>
        </w:tc>
        <w:tc>
          <w:tcPr>
            <w:tcW w:w="1418" w:type="dxa"/>
            <w:tcBorders>
              <w:bottom w:val="single" w:sz="4" w:space="0" w:color="FFFFFF" w:themeColor="background1"/>
            </w:tcBorders>
            <w:shd w:val="solid" w:color="E6E6E6" w:fill="auto"/>
          </w:tcPr>
          <w:p w:rsidR="00827239" w:rsidRPr="00A83EB7" w:rsidRDefault="00827239" w:rsidP="00B80508">
            <w:pPr>
              <w:pStyle w:val="070-TabelaPadro"/>
            </w:pPr>
            <w:r w:rsidRPr="00A83EB7">
              <w:t>(67.746)</w:t>
            </w:r>
          </w:p>
        </w:tc>
      </w:tr>
      <w:tr w:rsidR="00827239" w:rsidRPr="00A20AFE" w:rsidTr="00B80508">
        <w:trPr>
          <w:cantSplit/>
        </w:trPr>
        <w:tc>
          <w:tcPr>
            <w:tcW w:w="3968" w:type="dxa"/>
            <w:tcBorders>
              <w:bottom w:val="single" w:sz="4" w:space="0" w:color="FFFFFF" w:themeColor="background1"/>
            </w:tcBorders>
            <w:shd w:val="solid" w:color="F3F3F3" w:fill="auto"/>
            <w:vAlign w:val="center"/>
          </w:tcPr>
          <w:p w:rsidR="00827239" w:rsidRPr="00A20AFE" w:rsidRDefault="00827239" w:rsidP="00B80508">
            <w:pPr>
              <w:pStyle w:val="070-TabelaPadro"/>
              <w:jc w:val="left"/>
              <w:rPr>
                <w:b/>
              </w:rPr>
            </w:pPr>
            <w:r w:rsidRPr="00A20AFE">
              <w:rPr>
                <w:b/>
              </w:rPr>
              <w:t>Total</w:t>
            </w:r>
          </w:p>
        </w:tc>
        <w:tc>
          <w:tcPr>
            <w:tcW w:w="1417" w:type="dxa"/>
            <w:tcBorders>
              <w:bottom w:val="single" w:sz="4" w:space="0" w:color="FFFFFF" w:themeColor="background1"/>
            </w:tcBorders>
            <w:shd w:val="solid" w:color="F3F3F3" w:fill="auto"/>
          </w:tcPr>
          <w:p w:rsidR="00827239" w:rsidRPr="00A20AFE" w:rsidRDefault="00827239" w:rsidP="00B80508">
            <w:pPr>
              <w:pStyle w:val="070-TabelaPadro"/>
              <w:rPr>
                <w:b/>
              </w:rPr>
            </w:pPr>
            <w:r w:rsidRPr="00A20AFE">
              <w:rPr>
                <w:b/>
              </w:rPr>
              <w:t>(2.188.137)</w:t>
            </w:r>
          </w:p>
        </w:tc>
        <w:tc>
          <w:tcPr>
            <w:tcW w:w="1418" w:type="dxa"/>
            <w:tcBorders>
              <w:bottom w:val="single" w:sz="4" w:space="0" w:color="FFFFFF" w:themeColor="background1"/>
            </w:tcBorders>
            <w:shd w:val="solid" w:color="F3F3F3" w:fill="auto"/>
          </w:tcPr>
          <w:p w:rsidR="00827239" w:rsidRPr="00A20AFE" w:rsidRDefault="00827239" w:rsidP="00B80508">
            <w:pPr>
              <w:pStyle w:val="070-TabelaPadro"/>
              <w:rPr>
                <w:b/>
              </w:rPr>
            </w:pPr>
            <w:r w:rsidRPr="00A20AFE">
              <w:rPr>
                <w:b/>
              </w:rPr>
              <w:t>(1.965.878)</w:t>
            </w:r>
          </w:p>
        </w:tc>
        <w:tc>
          <w:tcPr>
            <w:tcW w:w="1417" w:type="dxa"/>
            <w:tcBorders>
              <w:bottom w:val="single" w:sz="4" w:space="0" w:color="FFFFFF" w:themeColor="background1"/>
            </w:tcBorders>
            <w:shd w:val="solid" w:color="F3F3F3" w:fill="auto"/>
          </w:tcPr>
          <w:p w:rsidR="00827239" w:rsidRPr="00A20AFE" w:rsidRDefault="00827239" w:rsidP="00B80508">
            <w:pPr>
              <w:pStyle w:val="070-TabelaPadro"/>
              <w:rPr>
                <w:b/>
              </w:rPr>
            </w:pPr>
            <w:r w:rsidRPr="00A20AFE">
              <w:rPr>
                <w:b/>
              </w:rPr>
              <w:t>(2.443.391)</w:t>
            </w:r>
          </w:p>
        </w:tc>
        <w:tc>
          <w:tcPr>
            <w:tcW w:w="1418" w:type="dxa"/>
            <w:tcBorders>
              <w:bottom w:val="single" w:sz="4" w:space="0" w:color="FFFFFF" w:themeColor="background1"/>
            </w:tcBorders>
            <w:shd w:val="solid" w:color="F3F3F3" w:fill="auto"/>
          </w:tcPr>
          <w:p w:rsidR="00827239" w:rsidRPr="00A20AFE" w:rsidRDefault="00827239" w:rsidP="00B80508">
            <w:pPr>
              <w:pStyle w:val="070-TabelaPadro"/>
              <w:rPr>
                <w:b/>
              </w:rPr>
            </w:pPr>
            <w:r w:rsidRPr="00A20AFE">
              <w:rPr>
                <w:b/>
              </w:rPr>
              <w:t>(2.195.153)</w:t>
            </w:r>
          </w:p>
        </w:tc>
      </w:tr>
    </w:tbl>
    <w:p w:rsidR="00827239" w:rsidRDefault="00827239" w:rsidP="00B80508">
      <w:pPr>
        <w:pStyle w:val="072-Rodapdatabela"/>
      </w:pPr>
    </w:p>
    <w:p w:rsidR="00827239" w:rsidRDefault="00827239" w:rsidP="00F042BF">
      <w:pPr>
        <w:pStyle w:val="050-TextoPadro"/>
        <w:rPr>
          <w:rStyle w:val="051-Textonegrito"/>
          <w:b w:val="0"/>
        </w:rPr>
      </w:pPr>
      <w:r w:rsidRPr="00D22D1B">
        <w:rPr>
          <w:rStyle w:val="051-Textonegrito"/>
        </w:rPr>
        <w:t>Movimentação da Provisão para Perdas Associadas ao Risco de Crédito</w:t>
      </w:r>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UV.01 - Outros Valores e Bens"/>
        <w:tblDescription w:val="PubliCon - Sistema de Gerenciamento do Documentos Contábeis para Publicação&#10;&#10;Última atualização do mapa do quadro em: "/>
      </w:tblPr>
      <w:tblGrid>
        <w:gridCol w:w="3968"/>
        <w:gridCol w:w="1417"/>
        <w:gridCol w:w="1418"/>
        <w:gridCol w:w="1417"/>
        <w:gridCol w:w="1418"/>
      </w:tblGrid>
      <w:tr w:rsidR="00827239" w:rsidRPr="009711AF" w:rsidTr="00B80508">
        <w:trPr>
          <w:cantSplit/>
          <w:tblHeader/>
        </w:trPr>
        <w:tc>
          <w:tcPr>
            <w:tcW w:w="3968" w:type="dxa"/>
            <w:vMerge w:val="restart"/>
            <w:shd w:val="solid" w:color="C3D7F0" w:fill="auto"/>
            <w:vAlign w:val="center"/>
          </w:tcPr>
          <w:p w:rsidR="00827239" w:rsidRPr="009711AF" w:rsidRDefault="00827239" w:rsidP="00B80508">
            <w:pPr>
              <w:pStyle w:val="070-TabelaPadro"/>
              <w:jc w:val="center"/>
              <w:rPr>
                <w:b/>
              </w:rPr>
            </w:pPr>
          </w:p>
        </w:tc>
        <w:tc>
          <w:tcPr>
            <w:tcW w:w="2835" w:type="dxa"/>
            <w:gridSpan w:val="2"/>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BB Banco Múltiplo</w:t>
            </w:r>
          </w:p>
        </w:tc>
        <w:tc>
          <w:tcPr>
            <w:tcW w:w="2835" w:type="dxa"/>
            <w:gridSpan w:val="2"/>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BB Consolidado</w:t>
            </w:r>
          </w:p>
        </w:tc>
      </w:tr>
      <w:tr w:rsidR="00827239" w:rsidRPr="009711AF" w:rsidTr="00B80508">
        <w:trPr>
          <w:cantSplit/>
          <w:tblHeader/>
        </w:trPr>
        <w:tc>
          <w:tcPr>
            <w:tcW w:w="3968" w:type="dxa"/>
            <w:vMerge/>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p>
        </w:tc>
        <w:tc>
          <w:tcPr>
            <w:tcW w:w="1417" w:type="dxa"/>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1º Semestre/2020</w:t>
            </w:r>
          </w:p>
        </w:tc>
        <w:tc>
          <w:tcPr>
            <w:tcW w:w="1418" w:type="dxa"/>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1º Semestre/2019</w:t>
            </w:r>
          </w:p>
        </w:tc>
        <w:tc>
          <w:tcPr>
            <w:tcW w:w="1417" w:type="dxa"/>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1º Semestre/2020</w:t>
            </w:r>
          </w:p>
        </w:tc>
        <w:tc>
          <w:tcPr>
            <w:tcW w:w="1418" w:type="dxa"/>
            <w:tcBorders>
              <w:bottom w:val="single" w:sz="4" w:space="0" w:color="FFFFFF" w:themeColor="background1"/>
            </w:tcBorders>
            <w:shd w:val="solid" w:color="C3D7F0" w:fill="auto"/>
            <w:vAlign w:val="center"/>
          </w:tcPr>
          <w:p w:rsidR="00827239" w:rsidRPr="009711AF" w:rsidRDefault="00827239" w:rsidP="00B80508">
            <w:pPr>
              <w:pStyle w:val="070-TabelaPadro"/>
              <w:jc w:val="center"/>
              <w:rPr>
                <w:b/>
              </w:rPr>
            </w:pPr>
            <w:r>
              <w:rPr>
                <w:b/>
              </w:rPr>
              <w:t>1º Semestre/2019</w:t>
            </w:r>
          </w:p>
        </w:tc>
      </w:tr>
      <w:tr w:rsidR="00827239" w:rsidRPr="00D22D1B" w:rsidTr="00B80508">
        <w:trPr>
          <w:cantSplit/>
        </w:trPr>
        <w:tc>
          <w:tcPr>
            <w:tcW w:w="3968" w:type="dxa"/>
            <w:tcBorders>
              <w:bottom w:val="single" w:sz="4" w:space="0" w:color="FFFFFF" w:themeColor="background1"/>
            </w:tcBorders>
            <w:shd w:val="solid" w:color="F3F3F3" w:fill="auto"/>
            <w:vAlign w:val="center"/>
          </w:tcPr>
          <w:p w:rsidR="00827239" w:rsidRPr="00D22D1B" w:rsidRDefault="00827239" w:rsidP="00B80508">
            <w:pPr>
              <w:pStyle w:val="070-TabelaPadro"/>
              <w:jc w:val="left"/>
              <w:rPr>
                <w:b/>
              </w:rPr>
            </w:pPr>
            <w:r w:rsidRPr="00D22D1B">
              <w:rPr>
                <w:b/>
              </w:rPr>
              <w:t xml:space="preserve">Saldo Inicial </w:t>
            </w:r>
          </w:p>
        </w:tc>
        <w:tc>
          <w:tcPr>
            <w:tcW w:w="1417" w:type="dxa"/>
            <w:tcBorders>
              <w:bottom w:val="single" w:sz="4" w:space="0" w:color="FFFFFF" w:themeColor="background1"/>
            </w:tcBorders>
            <w:shd w:val="solid" w:color="F3F3F3" w:fill="auto"/>
            <w:vAlign w:val="center"/>
          </w:tcPr>
          <w:p w:rsidR="00827239" w:rsidRPr="00D22D1B" w:rsidRDefault="00827239" w:rsidP="00B80508">
            <w:pPr>
              <w:pStyle w:val="070-TabelaPadro"/>
              <w:rPr>
                <w:b/>
              </w:rPr>
            </w:pPr>
            <w:r w:rsidRPr="00D22D1B">
              <w:rPr>
                <w:b/>
              </w:rPr>
              <w:t>(1.965.878)</w:t>
            </w:r>
          </w:p>
        </w:tc>
        <w:tc>
          <w:tcPr>
            <w:tcW w:w="1418" w:type="dxa"/>
            <w:tcBorders>
              <w:bottom w:val="single" w:sz="4" w:space="0" w:color="FFFFFF" w:themeColor="background1"/>
            </w:tcBorders>
            <w:shd w:val="solid" w:color="F3F3F3" w:fill="auto"/>
            <w:vAlign w:val="center"/>
          </w:tcPr>
          <w:p w:rsidR="00827239" w:rsidRPr="00D22D1B" w:rsidRDefault="00827239" w:rsidP="00B80508">
            <w:pPr>
              <w:pStyle w:val="070-TabelaPadro"/>
              <w:rPr>
                <w:b/>
              </w:rPr>
            </w:pPr>
            <w:r w:rsidRPr="00D22D1B">
              <w:rPr>
                <w:b/>
              </w:rPr>
              <w:t>(2.265.367)</w:t>
            </w:r>
          </w:p>
        </w:tc>
        <w:tc>
          <w:tcPr>
            <w:tcW w:w="1417" w:type="dxa"/>
            <w:tcBorders>
              <w:bottom w:val="single" w:sz="4" w:space="0" w:color="FFFFFF" w:themeColor="background1"/>
            </w:tcBorders>
            <w:shd w:val="solid" w:color="F3F3F3" w:fill="auto"/>
            <w:vAlign w:val="center"/>
          </w:tcPr>
          <w:p w:rsidR="00827239" w:rsidRPr="00D22D1B" w:rsidRDefault="00827239" w:rsidP="00B80508">
            <w:pPr>
              <w:pStyle w:val="070-TabelaPadro"/>
              <w:rPr>
                <w:b/>
              </w:rPr>
            </w:pPr>
            <w:r w:rsidRPr="00D22D1B">
              <w:rPr>
                <w:b/>
              </w:rPr>
              <w:t>(2.195.153)</w:t>
            </w:r>
          </w:p>
        </w:tc>
        <w:tc>
          <w:tcPr>
            <w:tcW w:w="1418" w:type="dxa"/>
            <w:tcBorders>
              <w:bottom w:val="single" w:sz="4" w:space="0" w:color="FFFFFF" w:themeColor="background1"/>
            </w:tcBorders>
            <w:shd w:val="solid" w:color="F3F3F3" w:fill="auto"/>
            <w:vAlign w:val="center"/>
          </w:tcPr>
          <w:p w:rsidR="00827239" w:rsidRPr="00D22D1B" w:rsidRDefault="00827239" w:rsidP="00B80508">
            <w:pPr>
              <w:pStyle w:val="070-TabelaPadro"/>
              <w:rPr>
                <w:b/>
              </w:rPr>
            </w:pPr>
            <w:r w:rsidRPr="00D22D1B">
              <w:rPr>
                <w:b/>
              </w:rPr>
              <w:t>(2.418.364)</w:t>
            </w:r>
          </w:p>
        </w:tc>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Pr="00A17852" w:rsidRDefault="00827239" w:rsidP="00B80508">
            <w:pPr>
              <w:pStyle w:val="070-TabelaPadro"/>
              <w:jc w:val="left"/>
            </w:pPr>
            <w:r w:rsidRPr="00A17852">
              <w:t>(Constituição)/reversão</w:t>
            </w:r>
          </w:p>
        </w:tc>
        <w:tc>
          <w:tcPr>
            <w:tcW w:w="1417" w:type="dxa"/>
            <w:tcBorders>
              <w:bottom w:val="single" w:sz="4" w:space="0" w:color="FFFFFF" w:themeColor="background1"/>
            </w:tcBorders>
            <w:shd w:val="solid" w:color="E6E6E6" w:fill="auto"/>
            <w:vAlign w:val="center"/>
          </w:tcPr>
          <w:p w:rsidR="00827239" w:rsidRPr="00350E18" w:rsidRDefault="00827239" w:rsidP="00B80508">
            <w:pPr>
              <w:pStyle w:val="070-TabelaPadro"/>
            </w:pPr>
            <w:r w:rsidRPr="00350E18">
              <w:t>(223.67</w:t>
            </w:r>
            <w:r>
              <w:t>1</w:t>
            </w:r>
            <w:r w:rsidRPr="00350E18">
              <w:t>)</w:t>
            </w:r>
          </w:p>
        </w:tc>
        <w:tc>
          <w:tcPr>
            <w:tcW w:w="1418" w:type="dxa"/>
            <w:tcBorders>
              <w:bottom w:val="single" w:sz="4" w:space="0" w:color="FFFFFF" w:themeColor="background1"/>
            </w:tcBorders>
            <w:shd w:val="solid" w:color="E6E6E6" w:fill="auto"/>
            <w:vAlign w:val="center"/>
          </w:tcPr>
          <w:p w:rsidR="00827239" w:rsidRPr="00350E18" w:rsidRDefault="00827239" w:rsidP="00B80508">
            <w:pPr>
              <w:pStyle w:val="070-TabelaPadro"/>
            </w:pPr>
            <w:r w:rsidRPr="00350E18">
              <w:t>442.918</w:t>
            </w:r>
          </w:p>
        </w:tc>
        <w:tc>
          <w:tcPr>
            <w:tcW w:w="1417" w:type="dxa"/>
            <w:tcBorders>
              <w:bottom w:val="single" w:sz="4" w:space="0" w:color="FFFFFF" w:themeColor="background1"/>
            </w:tcBorders>
            <w:shd w:val="solid" w:color="E6E6E6" w:fill="auto"/>
            <w:vAlign w:val="center"/>
          </w:tcPr>
          <w:p w:rsidR="00827239" w:rsidRPr="00350E18" w:rsidRDefault="00827239" w:rsidP="00B80508">
            <w:pPr>
              <w:pStyle w:val="070-TabelaPadro"/>
            </w:pPr>
            <w:r w:rsidRPr="00350E18">
              <w:t>(242.536)</w:t>
            </w:r>
          </w:p>
        </w:tc>
        <w:tc>
          <w:tcPr>
            <w:tcW w:w="1418" w:type="dxa"/>
            <w:tcBorders>
              <w:bottom w:val="single" w:sz="4" w:space="0" w:color="FFFFFF" w:themeColor="background1"/>
            </w:tcBorders>
            <w:shd w:val="solid" w:color="E6E6E6" w:fill="auto"/>
            <w:vAlign w:val="center"/>
          </w:tcPr>
          <w:p w:rsidR="00827239" w:rsidRPr="00350E18" w:rsidRDefault="00827239" w:rsidP="00B80508">
            <w:pPr>
              <w:pStyle w:val="070-TabelaPadro"/>
            </w:pPr>
            <w:r w:rsidRPr="00350E18">
              <w:t>372.985</w:t>
            </w:r>
          </w:p>
        </w:tc>
      </w:tr>
      <w:tr w:rsidR="00827239" w:rsidRPr="009711AF" w:rsidTr="00B80508">
        <w:trPr>
          <w:cantSplit/>
        </w:trPr>
        <w:tc>
          <w:tcPr>
            <w:tcW w:w="3968" w:type="dxa"/>
            <w:tcBorders>
              <w:bottom w:val="single" w:sz="4" w:space="0" w:color="FFFFFF" w:themeColor="background1"/>
            </w:tcBorders>
            <w:shd w:val="solid" w:color="F3F3F3" w:fill="auto"/>
            <w:vAlign w:val="center"/>
          </w:tcPr>
          <w:p w:rsidR="00827239" w:rsidRPr="00A17852" w:rsidRDefault="00827239" w:rsidP="00B80508">
            <w:pPr>
              <w:pStyle w:val="070-TabelaPadro"/>
              <w:jc w:val="left"/>
            </w:pPr>
            <w:r w:rsidRPr="00A17852">
              <w:t>Variação cambial – provisões no exterior</w:t>
            </w:r>
          </w:p>
        </w:tc>
        <w:tc>
          <w:tcPr>
            <w:tcW w:w="1417" w:type="dxa"/>
            <w:tcBorders>
              <w:bottom w:val="single" w:sz="4" w:space="0" w:color="FFFFFF" w:themeColor="background1"/>
            </w:tcBorders>
            <w:shd w:val="solid" w:color="F3F3F3" w:fill="auto"/>
            <w:vAlign w:val="center"/>
          </w:tcPr>
          <w:p w:rsidR="00827239" w:rsidRPr="00350E18" w:rsidRDefault="00827239" w:rsidP="00B80508">
            <w:pPr>
              <w:pStyle w:val="070-TabelaPadro"/>
            </w:pPr>
            <w:r>
              <w:t>--</w:t>
            </w:r>
          </w:p>
        </w:tc>
        <w:tc>
          <w:tcPr>
            <w:tcW w:w="1418" w:type="dxa"/>
            <w:tcBorders>
              <w:bottom w:val="single" w:sz="4" w:space="0" w:color="FFFFFF" w:themeColor="background1"/>
            </w:tcBorders>
            <w:shd w:val="solid" w:color="F3F3F3" w:fill="auto"/>
            <w:vAlign w:val="center"/>
          </w:tcPr>
          <w:p w:rsidR="00827239" w:rsidRPr="00350E18" w:rsidRDefault="00827239" w:rsidP="00B80508">
            <w:pPr>
              <w:pStyle w:val="070-TabelaPadro"/>
            </w:pPr>
            <w:r w:rsidRPr="00350E18">
              <w:t>19</w:t>
            </w:r>
          </w:p>
        </w:tc>
        <w:tc>
          <w:tcPr>
            <w:tcW w:w="1417" w:type="dxa"/>
            <w:tcBorders>
              <w:bottom w:val="single" w:sz="4" w:space="0" w:color="FFFFFF" w:themeColor="background1"/>
            </w:tcBorders>
            <w:shd w:val="solid" w:color="F3F3F3" w:fill="auto"/>
            <w:vAlign w:val="center"/>
          </w:tcPr>
          <w:p w:rsidR="00827239" w:rsidRPr="00350E18" w:rsidRDefault="00827239" w:rsidP="00B80508">
            <w:pPr>
              <w:pStyle w:val="070-TabelaPadro"/>
            </w:pPr>
            <w:r w:rsidRPr="00350E18">
              <w:t>(6.431)</w:t>
            </w:r>
          </w:p>
        </w:tc>
        <w:tc>
          <w:tcPr>
            <w:tcW w:w="1418" w:type="dxa"/>
            <w:tcBorders>
              <w:bottom w:val="single" w:sz="4" w:space="0" w:color="FFFFFF" w:themeColor="background1"/>
            </w:tcBorders>
            <w:shd w:val="solid" w:color="F3F3F3" w:fill="auto"/>
            <w:vAlign w:val="center"/>
          </w:tcPr>
          <w:p w:rsidR="00827239" w:rsidRPr="00350E18" w:rsidRDefault="00827239" w:rsidP="00B80508">
            <w:pPr>
              <w:pStyle w:val="070-TabelaPadro"/>
            </w:pPr>
            <w:r w:rsidRPr="00350E18">
              <w:t>2.437</w:t>
            </w:r>
          </w:p>
        </w:tc>
      </w:tr>
      <w:tr w:rsidR="00827239" w:rsidRPr="009711AF" w:rsidTr="00B80508">
        <w:trPr>
          <w:cantSplit/>
        </w:trPr>
        <w:tc>
          <w:tcPr>
            <w:tcW w:w="3968" w:type="dxa"/>
            <w:tcBorders>
              <w:bottom w:val="single" w:sz="4" w:space="0" w:color="FFFFFF" w:themeColor="background1"/>
            </w:tcBorders>
            <w:shd w:val="solid" w:color="E6E6E6" w:fill="auto"/>
            <w:vAlign w:val="center"/>
          </w:tcPr>
          <w:p w:rsidR="00827239" w:rsidRPr="00A17852" w:rsidRDefault="00827239" w:rsidP="00B80508">
            <w:pPr>
              <w:pStyle w:val="070-TabelaPadro"/>
              <w:jc w:val="left"/>
            </w:pPr>
            <w:r>
              <w:t>Baixas para prejuízo</w:t>
            </w:r>
            <w:r w:rsidRPr="00A17852">
              <w:t>/outros ajustes</w:t>
            </w:r>
          </w:p>
        </w:tc>
        <w:tc>
          <w:tcPr>
            <w:tcW w:w="1417" w:type="dxa"/>
            <w:tcBorders>
              <w:bottom w:val="single" w:sz="4" w:space="0" w:color="FFFFFF" w:themeColor="background1"/>
            </w:tcBorders>
            <w:shd w:val="solid" w:color="E6E6E6" w:fill="auto"/>
            <w:vAlign w:val="center"/>
          </w:tcPr>
          <w:p w:rsidR="00827239" w:rsidRPr="00350E18" w:rsidRDefault="00827239" w:rsidP="00B80508">
            <w:pPr>
              <w:pStyle w:val="070-TabelaPadro"/>
            </w:pPr>
            <w:r w:rsidRPr="00350E18">
              <w:t>1.41</w:t>
            </w:r>
            <w:r>
              <w:t>2</w:t>
            </w:r>
          </w:p>
        </w:tc>
        <w:tc>
          <w:tcPr>
            <w:tcW w:w="1418" w:type="dxa"/>
            <w:tcBorders>
              <w:bottom w:val="single" w:sz="4" w:space="0" w:color="FFFFFF" w:themeColor="background1"/>
            </w:tcBorders>
            <w:shd w:val="solid" w:color="E6E6E6" w:fill="auto"/>
            <w:vAlign w:val="center"/>
          </w:tcPr>
          <w:p w:rsidR="00827239" w:rsidRPr="00350E18" w:rsidRDefault="00827239" w:rsidP="00B80508">
            <w:pPr>
              <w:pStyle w:val="070-TabelaPadro"/>
            </w:pPr>
            <w:r w:rsidRPr="00350E18">
              <w:t>627</w:t>
            </w:r>
          </w:p>
        </w:tc>
        <w:tc>
          <w:tcPr>
            <w:tcW w:w="1417" w:type="dxa"/>
            <w:tcBorders>
              <w:bottom w:val="single" w:sz="4" w:space="0" w:color="FFFFFF" w:themeColor="background1"/>
            </w:tcBorders>
            <w:shd w:val="solid" w:color="E6E6E6" w:fill="auto"/>
            <w:vAlign w:val="center"/>
          </w:tcPr>
          <w:p w:rsidR="00827239" w:rsidRPr="00350E18" w:rsidRDefault="00827239" w:rsidP="00B80508">
            <w:pPr>
              <w:pStyle w:val="070-TabelaPadro"/>
            </w:pPr>
            <w:r w:rsidRPr="00350E18">
              <w:t>729</w:t>
            </w:r>
          </w:p>
        </w:tc>
        <w:tc>
          <w:tcPr>
            <w:tcW w:w="1418" w:type="dxa"/>
            <w:tcBorders>
              <w:bottom w:val="single" w:sz="4" w:space="0" w:color="FFFFFF" w:themeColor="background1"/>
            </w:tcBorders>
            <w:shd w:val="solid" w:color="E6E6E6" w:fill="auto"/>
            <w:vAlign w:val="center"/>
          </w:tcPr>
          <w:p w:rsidR="00827239" w:rsidRPr="00350E18" w:rsidRDefault="00827239" w:rsidP="00B80508">
            <w:pPr>
              <w:pStyle w:val="070-TabelaPadro"/>
            </w:pPr>
            <w:r w:rsidRPr="00350E18">
              <w:t>278</w:t>
            </w:r>
          </w:p>
        </w:tc>
      </w:tr>
      <w:tr w:rsidR="00827239" w:rsidRPr="00D22D1B" w:rsidTr="00B80508">
        <w:trPr>
          <w:cantSplit/>
        </w:trPr>
        <w:tc>
          <w:tcPr>
            <w:tcW w:w="3968" w:type="dxa"/>
            <w:tcBorders>
              <w:bottom w:val="single" w:sz="4" w:space="0" w:color="FFFFFF" w:themeColor="background1"/>
            </w:tcBorders>
            <w:shd w:val="solid" w:color="F3F3F3" w:fill="auto"/>
            <w:vAlign w:val="center"/>
          </w:tcPr>
          <w:p w:rsidR="00827239" w:rsidRPr="00D22D1B" w:rsidRDefault="00827239" w:rsidP="00B80508">
            <w:pPr>
              <w:pStyle w:val="070-TabelaPadro"/>
              <w:jc w:val="left"/>
              <w:rPr>
                <w:b/>
              </w:rPr>
            </w:pPr>
            <w:r w:rsidRPr="00D22D1B">
              <w:rPr>
                <w:b/>
              </w:rPr>
              <w:t>Saldo Final</w:t>
            </w:r>
          </w:p>
        </w:tc>
        <w:tc>
          <w:tcPr>
            <w:tcW w:w="1417" w:type="dxa"/>
            <w:tcBorders>
              <w:bottom w:val="single" w:sz="4" w:space="0" w:color="FFFFFF" w:themeColor="background1"/>
            </w:tcBorders>
            <w:shd w:val="solid" w:color="F3F3F3" w:fill="auto"/>
            <w:vAlign w:val="center"/>
          </w:tcPr>
          <w:p w:rsidR="00827239" w:rsidRPr="00D22D1B" w:rsidRDefault="00827239" w:rsidP="00B80508">
            <w:pPr>
              <w:pStyle w:val="070-TabelaPadro"/>
              <w:rPr>
                <w:b/>
              </w:rPr>
            </w:pPr>
            <w:r w:rsidRPr="00D22D1B">
              <w:rPr>
                <w:b/>
              </w:rPr>
              <w:t>(2.188.137)</w:t>
            </w:r>
          </w:p>
        </w:tc>
        <w:tc>
          <w:tcPr>
            <w:tcW w:w="1418" w:type="dxa"/>
            <w:tcBorders>
              <w:bottom w:val="single" w:sz="4" w:space="0" w:color="FFFFFF" w:themeColor="background1"/>
            </w:tcBorders>
            <w:shd w:val="solid" w:color="F3F3F3" w:fill="auto"/>
            <w:vAlign w:val="center"/>
          </w:tcPr>
          <w:p w:rsidR="00827239" w:rsidRPr="00D22D1B" w:rsidRDefault="00827239" w:rsidP="00B80508">
            <w:pPr>
              <w:pStyle w:val="070-TabelaPadro"/>
              <w:rPr>
                <w:b/>
              </w:rPr>
            </w:pPr>
            <w:r w:rsidRPr="00D22D1B">
              <w:rPr>
                <w:b/>
              </w:rPr>
              <w:t>(1.821.803)</w:t>
            </w:r>
          </w:p>
        </w:tc>
        <w:tc>
          <w:tcPr>
            <w:tcW w:w="1417" w:type="dxa"/>
            <w:tcBorders>
              <w:bottom w:val="single" w:sz="4" w:space="0" w:color="FFFFFF" w:themeColor="background1"/>
            </w:tcBorders>
            <w:shd w:val="solid" w:color="F3F3F3" w:fill="auto"/>
            <w:vAlign w:val="center"/>
          </w:tcPr>
          <w:p w:rsidR="00827239" w:rsidRPr="00D22D1B" w:rsidRDefault="00827239" w:rsidP="00B80508">
            <w:pPr>
              <w:pStyle w:val="070-TabelaPadro"/>
              <w:rPr>
                <w:b/>
              </w:rPr>
            </w:pPr>
            <w:r w:rsidRPr="00D22D1B">
              <w:rPr>
                <w:b/>
              </w:rPr>
              <w:t>(2.443.391)</w:t>
            </w:r>
          </w:p>
        </w:tc>
        <w:tc>
          <w:tcPr>
            <w:tcW w:w="1418" w:type="dxa"/>
            <w:tcBorders>
              <w:bottom w:val="single" w:sz="4" w:space="0" w:color="FFFFFF" w:themeColor="background1"/>
            </w:tcBorders>
            <w:shd w:val="solid" w:color="F3F3F3" w:fill="auto"/>
            <w:vAlign w:val="center"/>
          </w:tcPr>
          <w:p w:rsidR="00827239" w:rsidRPr="00D22D1B" w:rsidRDefault="00827239" w:rsidP="00B80508">
            <w:pPr>
              <w:pStyle w:val="070-TabelaPadro"/>
              <w:rPr>
                <w:b/>
              </w:rPr>
            </w:pPr>
            <w:r w:rsidRPr="00D22D1B">
              <w:rPr>
                <w:b/>
              </w:rPr>
              <w:t>(2.042.664)</w:t>
            </w:r>
          </w:p>
        </w:tc>
      </w:tr>
    </w:tbl>
    <w:p w:rsidR="00827239" w:rsidRPr="00D22D1B" w:rsidRDefault="00827239" w:rsidP="00F42F2E">
      <w:pPr>
        <w:pStyle w:val="072-Rodapdatabela"/>
      </w:pPr>
    </w:p>
    <w:p w:rsidR="00827239" w:rsidRPr="00E24E0A" w:rsidRDefault="00827239" w:rsidP="00B80508">
      <w:pPr>
        <w:pStyle w:val="030-SubttulodeDocumento"/>
      </w:pPr>
      <w:r w:rsidRPr="00E24E0A">
        <w:lastRenderedPageBreak/>
        <w:t>) C</w:t>
      </w:r>
      <w:r>
        <w:t>arteira de Câmbio</w:t>
      </w:r>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CCM.01 - Composição"/>
        <w:tblDescription w:val="PubliCon - Sistema de Gerenciamento do Documentos Contábeis para Publicação&#10;&#10;Última atualização do mapa do quadro em: "/>
      </w:tblPr>
      <w:tblGrid>
        <w:gridCol w:w="3968"/>
        <w:gridCol w:w="1417"/>
        <w:gridCol w:w="1418"/>
        <w:gridCol w:w="1417"/>
        <w:gridCol w:w="1418"/>
      </w:tblGrid>
      <w:tr w:rsidR="00827239" w:rsidTr="00B80508">
        <w:trPr>
          <w:cantSplit/>
          <w:tblHeader/>
        </w:trPr>
        <w:tc>
          <w:tcPr>
            <w:tcW w:w="396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827239" w:rsidRDefault="00827239">
            <w:pPr>
              <w:pStyle w:val="070-TabelaPadro"/>
              <w:spacing w:line="276" w:lineRule="auto"/>
              <w:jc w:val="center"/>
              <w:rPr>
                <w:b/>
              </w:rPr>
            </w:pPr>
            <w:bookmarkStart w:id="6515" w:name="BBCCM01"/>
          </w:p>
        </w:tc>
        <w:tc>
          <w:tcPr>
            <w:tcW w:w="2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pPr>
              <w:pStyle w:val="070-TabelaPadro"/>
              <w:spacing w:line="276" w:lineRule="auto"/>
              <w:jc w:val="center"/>
              <w:rPr>
                <w:b/>
              </w:rPr>
            </w:pPr>
            <w:r>
              <w:rPr>
                <w:b/>
              </w:rPr>
              <w:t>BB Banco Múltiplo</w:t>
            </w:r>
          </w:p>
        </w:tc>
        <w:tc>
          <w:tcPr>
            <w:tcW w:w="2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pPr>
              <w:pStyle w:val="070-TabelaPadro"/>
              <w:spacing w:line="276" w:lineRule="auto"/>
              <w:jc w:val="center"/>
              <w:rPr>
                <w:b/>
              </w:rPr>
            </w:pPr>
            <w:r>
              <w:rPr>
                <w:b/>
              </w:rPr>
              <w:t>BB Consolidado</w:t>
            </w:r>
          </w:p>
        </w:tc>
      </w:tr>
      <w:tr w:rsidR="00827239" w:rsidTr="00B80508">
        <w:trPr>
          <w:cantSplit/>
          <w:tblHeader/>
        </w:trPr>
        <w:tc>
          <w:tcPr>
            <w:tcW w:w="39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Default="00827239">
            <w:pPr>
              <w:spacing w:before="0" w:after="0"/>
              <w:rPr>
                <w:b/>
                <w:sz w:val="1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pPr>
              <w:pStyle w:val="070-TabelaPadro"/>
              <w:spacing w:line="276" w:lineRule="auto"/>
              <w:jc w:val="center"/>
              <w:rPr>
                <w:b/>
              </w:rPr>
            </w:pPr>
            <w:r>
              <w:rPr>
                <w:b/>
              </w:rPr>
              <w:t>30.06.2020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pPr>
              <w:pStyle w:val="070-TabelaPadro"/>
              <w:spacing w:line="276" w:lineRule="auto"/>
              <w:jc w:val="center"/>
              <w:rPr>
                <w:b/>
              </w:rPr>
            </w:pPr>
            <w:r>
              <w:rPr>
                <w:b/>
              </w:rPr>
              <w:t>31.12.2019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pPr>
              <w:pStyle w:val="070-TabelaPadro"/>
              <w:spacing w:line="276" w:lineRule="auto"/>
              <w:jc w:val="center"/>
              <w:rPr>
                <w:b/>
              </w:rPr>
            </w:pPr>
            <w:r>
              <w:rPr>
                <w:b/>
              </w:rPr>
              <w:t>30.06.2020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pPr>
              <w:pStyle w:val="070-TabelaPadro"/>
              <w:spacing w:line="276" w:lineRule="auto"/>
              <w:jc w:val="center"/>
              <w:rPr>
                <w:b/>
              </w:rPr>
            </w:pPr>
            <w:r>
              <w:rPr>
                <w:b/>
              </w:rPr>
              <w:t>31.12.2019</w:t>
            </w:r>
          </w:p>
        </w:tc>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Default="00827239" w:rsidP="00B80508">
            <w:pPr>
              <w:pStyle w:val="070-TabelaPadro"/>
              <w:spacing w:line="276" w:lineRule="auto"/>
              <w:jc w:val="left"/>
              <w:rPr>
                <w:b/>
              </w:rPr>
            </w:pPr>
            <w:bookmarkStart w:id="6516" w:name="BBCCM0100001" w:colFirst="0" w:colLast="0"/>
            <w:bookmarkStart w:id="6517" w:name="BBCCM01AA001" w:colFirst="0" w:colLast="0"/>
            <w:bookmarkStart w:id="6518" w:name="BBCCM01AB001" w:colFirst="0" w:colLast="0"/>
            <w:bookmarkStart w:id="6519" w:name="BBCCM01AC001" w:colFirst="0" w:colLast="0"/>
            <w:bookmarkStart w:id="6520" w:name="BBCCM01AD001" w:colFirst="0" w:colLast="0"/>
            <w:bookmarkStart w:id="6521" w:name="BBCCM01AE001" w:colFirst="0" w:colLast="0"/>
            <w:bookmarkStart w:id="6522" w:name="BBCCM01AF001" w:colFirst="0" w:colLast="0"/>
            <w:r>
              <w:rPr>
                <w:b/>
              </w:rPr>
              <w:t>Outros Ativos Financeiros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Default="00827239">
            <w:pPr>
              <w:pStyle w:val="070-TabelaPadro"/>
              <w:spacing w:line="276" w:lineRule="auto"/>
              <w:rPr>
                <w:b/>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Default="00827239">
            <w:pPr>
              <w:pStyle w:val="070-TabelaPadro"/>
              <w:spacing w:line="276" w:lineRule="auto"/>
              <w:rPr>
                <w:b/>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Default="00827239">
            <w:pPr>
              <w:pStyle w:val="070-TabelaPadro"/>
              <w:spacing w:line="276" w:lineRule="auto"/>
              <w:rPr>
                <w:b/>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Default="00827239">
            <w:pPr>
              <w:pStyle w:val="070-TabelaPadro"/>
              <w:spacing w:line="276" w:lineRule="auto"/>
              <w:rPr>
                <w:b/>
              </w:rPr>
            </w:pPr>
          </w:p>
        </w:tc>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Default="00827239" w:rsidP="00B80508">
            <w:pPr>
              <w:pStyle w:val="070-TabelaPadro"/>
              <w:spacing w:line="276" w:lineRule="auto"/>
              <w:ind w:left="60"/>
              <w:jc w:val="left"/>
            </w:pPr>
            <w:bookmarkStart w:id="6523" w:name="BBCCM0100002" w:colFirst="0" w:colLast="0"/>
            <w:bookmarkEnd w:id="6516"/>
            <w:bookmarkEnd w:id="6517"/>
            <w:bookmarkEnd w:id="6518"/>
            <w:bookmarkEnd w:id="6519"/>
            <w:bookmarkEnd w:id="6520"/>
            <w:bookmarkEnd w:id="6521"/>
            <w:bookmarkEnd w:id="6522"/>
            <w:r>
              <w:t>Câmbio comprado a liquidar</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827239" w:rsidRPr="007B04DC" w:rsidRDefault="00827239" w:rsidP="00B80508">
            <w:pPr>
              <w:pStyle w:val="070-TabelaPadro"/>
            </w:pPr>
            <w:bookmarkStart w:id="6524" w:name="BBCCM01AA002"/>
            <w:bookmarkEnd w:id="6524"/>
            <w:r w:rsidRPr="007B04DC">
              <w:t>22.305.208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7B04DC" w:rsidRDefault="00827239" w:rsidP="00B80508">
            <w:pPr>
              <w:pStyle w:val="070-TabelaPadro"/>
            </w:pPr>
            <w:r w:rsidRPr="007B04DC">
              <w:t>15.277.485</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7B04DC" w:rsidRDefault="00827239" w:rsidP="00B80508">
            <w:pPr>
              <w:pStyle w:val="070-TabelaPadro"/>
            </w:pPr>
            <w:r w:rsidRPr="007B04DC">
              <w:t>22.305.208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7B04DC" w:rsidRDefault="00827239" w:rsidP="00B80508">
            <w:pPr>
              <w:pStyle w:val="070-TabelaPadro"/>
            </w:pPr>
            <w:r w:rsidRPr="007B04DC">
              <w:t>15.277.485</w:t>
            </w:r>
          </w:p>
        </w:tc>
        <w:bookmarkStart w:id="6525" w:name="BBCCM01AF002"/>
        <w:bookmarkEnd w:id="6525"/>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Default="00827239" w:rsidP="00B80508">
            <w:pPr>
              <w:pStyle w:val="070-TabelaPadro"/>
              <w:spacing w:line="276" w:lineRule="auto"/>
              <w:ind w:left="60"/>
              <w:jc w:val="left"/>
            </w:pPr>
            <w:bookmarkStart w:id="6526" w:name="BBCCM0100003" w:colFirst="0" w:colLast="0"/>
            <w:bookmarkEnd w:id="6523"/>
            <w:r>
              <w:t>Cambiais e documentos a prazo em moedas estrangeiras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7B04DC" w:rsidRDefault="00827239" w:rsidP="00B80508">
            <w:pPr>
              <w:pStyle w:val="070-TabelaPadro"/>
            </w:pPr>
            <w:bookmarkStart w:id="6527" w:name="BBCCM01AA003"/>
            <w:bookmarkEnd w:id="6527"/>
            <w:r w:rsidRPr="007B04DC">
              <w:t>67.604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7B04DC" w:rsidRDefault="00827239" w:rsidP="00B80508">
            <w:pPr>
              <w:pStyle w:val="070-TabelaPadro"/>
            </w:pPr>
            <w:r w:rsidRPr="007B04DC">
              <w:t>49.759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7B04DC" w:rsidRDefault="00827239" w:rsidP="00B80508">
            <w:pPr>
              <w:pStyle w:val="070-TabelaPadro"/>
            </w:pPr>
            <w:r w:rsidRPr="007B04DC">
              <w:t>67.604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7B04DC" w:rsidRDefault="00827239" w:rsidP="00B80508">
            <w:pPr>
              <w:pStyle w:val="070-TabelaPadro"/>
            </w:pPr>
            <w:r w:rsidRPr="007B04DC">
              <w:t>49.759</w:t>
            </w:r>
          </w:p>
        </w:tc>
        <w:bookmarkStart w:id="6528" w:name="BBCCM01AF003"/>
        <w:bookmarkEnd w:id="6528"/>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Default="00827239" w:rsidP="00B80508">
            <w:pPr>
              <w:pStyle w:val="070-TabelaPadro"/>
              <w:spacing w:line="276" w:lineRule="auto"/>
              <w:ind w:left="60"/>
              <w:jc w:val="left"/>
            </w:pPr>
            <w:bookmarkStart w:id="6529" w:name="BBCCM0100004" w:colFirst="0" w:colLast="0"/>
            <w:bookmarkEnd w:id="6526"/>
            <w:r>
              <w:t>Direitos sobre vendas de câmbio</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827239" w:rsidRPr="007B04DC" w:rsidRDefault="00827239" w:rsidP="00B80508">
            <w:pPr>
              <w:pStyle w:val="070-TabelaPadro"/>
            </w:pPr>
            <w:bookmarkStart w:id="6530" w:name="BBCCM01AA004"/>
            <w:bookmarkEnd w:id="6530"/>
            <w:r w:rsidRPr="007B04DC">
              <w:t>26.263.359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7B04DC" w:rsidRDefault="00827239" w:rsidP="00B80508">
            <w:pPr>
              <w:pStyle w:val="070-TabelaPadro"/>
            </w:pPr>
            <w:r w:rsidRPr="007B04DC">
              <w:t>16.058.047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7B04DC" w:rsidRDefault="00827239" w:rsidP="00B80508">
            <w:pPr>
              <w:pStyle w:val="070-TabelaPadro"/>
            </w:pPr>
            <w:r w:rsidRPr="007B04DC">
              <w:t>26.263.362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7B04DC" w:rsidRDefault="00827239" w:rsidP="00B80508">
            <w:pPr>
              <w:pStyle w:val="070-TabelaPadro"/>
            </w:pPr>
            <w:r w:rsidRPr="007B04DC">
              <w:t>16.082.318</w:t>
            </w:r>
          </w:p>
        </w:tc>
        <w:bookmarkStart w:id="6531" w:name="BBCCM01AF004"/>
        <w:bookmarkEnd w:id="6531"/>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Default="00827239" w:rsidP="00B80508">
            <w:pPr>
              <w:pStyle w:val="070-TabelaPadro"/>
              <w:spacing w:line="276" w:lineRule="auto"/>
              <w:ind w:left="60"/>
              <w:jc w:val="left"/>
            </w:pPr>
            <w:bookmarkStart w:id="6532" w:name="BBCCM0100005" w:colFirst="0" w:colLast="0"/>
            <w:bookmarkEnd w:id="6529"/>
            <w:r>
              <w:t>(Adiantamentos em moeda nacional/estrangeira recebidos)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7B04DC" w:rsidRDefault="00827239" w:rsidP="00B80508">
            <w:pPr>
              <w:pStyle w:val="070-TabelaPadro"/>
            </w:pPr>
            <w:bookmarkStart w:id="6533" w:name="BBCCM01AA005"/>
            <w:bookmarkEnd w:id="6533"/>
            <w:r w:rsidRPr="007B04DC">
              <w:t>(24.243.004)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7B04DC" w:rsidRDefault="00827239" w:rsidP="00B80508">
            <w:pPr>
              <w:pStyle w:val="070-TabelaPadro"/>
            </w:pPr>
            <w:r w:rsidRPr="007B04DC">
              <w:t>(15.424.590)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7B04DC" w:rsidRDefault="00827239" w:rsidP="00B80508">
            <w:pPr>
              <w:pStyle w:val="070-TabelaPadro"/>
            </w:pPr>
            <w:r w:rsidRPr="007B04DC">
              <w:t>(24.243.004)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7B04DC" w:rsidRDefault="00827239" w:rsidP="00B80508">
            <w:pPr>
              <w:pStyle w:val="070-TabelaPadro"/>
            </w:pPr>
            <w:r w:rsidRPr="007B04DC">
              <w:t>(15.424.590)</w:t>
            </w:r>
          </w:p>
        </w:tc>
        <w:bookmarkStart w:id="6534" w:name="BBCCM01AF005"/>
        <w:bookmarkEnd w:id="6534"/>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Default="00827239" w:rsidP="00B80508">
            <w:pPr>
              <w:pStyle w:val="070-TabelaPadro"/>
              <w:spacing w:line="276" w:lineRule="auto"/>
              <w:ind w:left="60"/>
              <w:jc w:val="left"/>
            </w:pPr>
            <w:bookmarkStart w:id="6535" w:name="BBCCM0100006" w:colFirst="0" w:colLast="0"/>
            <w:bookmarkEnd w:id="6532"/>
            <w:r>
              <w:t>Valores em moedas estrangeiras a receber</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827239" w:rsidRPr="007B04DC" w:rsidRDefault="00827239" w:rsidP="00B80508">
            <w:pPr>
              <w:pStyle w:val="070-TabelaPadro"/>
            </w:pPr>
            <w:bookmarkStart w:id="6536" w:name="BBCCM01AA006"/>
            <w:bookmarkEnd w:id="6536"/>
            <w:r w:rsidRPr="007B04DC">
              <w:t>1.385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7B04DC" w:rsidRDefault="00827239" w:rsidP="00B80508">
            <w:pPr>
              <w:pStyle w:val="070-TabelaPadro"/>
            </w:pPr>
            <w:r w:rsidRPr="007B04DC">
              <w:t>1.154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7B04DC" w:rsidRDefault="00827239" w:rsidP="00B80508">
            <w:pPr>
              <w:pStyle w:val="070-TabelaPadro"/>
            </w:pPr>
            <w:r w:rsidRPr="007B04DC">
              <w:t>1.385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Default="00827239" w:rsidP="00B80508">
            <w:pPr>
              <w:pStyle w:val="070-TabelaPadro"/>
            </w:pPr>
            <w:r w:rsidRPr="007B04DC">
              <w:t>1.154</w:t>
            </w:r>
          </w:p>
        </w:tc>
        <w:bookmarkStart w:id="6537" w:name="BBCCM01AF006"/>
        <w:bookmarkEnd w:id="6537"/>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Default="00827239" w:rsidP="00B80508">
            <w:pPr>
              <w:pStyle w:val="070-TabelaPadro"/>
              <w:spacing w:line="276" w:lineRule="auto"/>
              <w:jc w:val="left"/>
              <w:rPr>
                <w:b/>
              </w:rPr>
            </w:pPr>
            <w:bookmarkStart w:id="6538" w:name="BBCCM0100008" w:colFirst="0" w:colLast="0"/>
            <w:bookmarkEnd w:id="6535"/>
            <w:r>
              <w:rPr>
                <w:b/>
              </w:rPr>
              <w:t>Total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9F431E" w:rsidRDefault="00827239" w:rsidP="00B80508">
            <w:pPr>
              <w:pStyle w:val="070-TabelaPadro"/>
              <w:rPr>
                <w:b/>
              </w:rPr>
            </w:pPr>
            <w:bookmarkStart w:id="6539" w:name="BBCCM01AA008"/>
            <w:bookmarkEnd w:id="6539"/>
            <w:r w:rsidRPr="009F431E">
              <w:rPr>
                <w:b/>
              </w:rPr>
              <w:t>24.394.552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9F431E" w:rsidRDefault="00827239" w:rsidP="00B80508">
            <w:pPr>
              <w:pStyle w:val="070-TabelaPadro"/>
              <w:rPr>
                <w:b/>
              </w:rPr>
            </w:pPr>
            <w:bookmarkStart w:id="6540" w:name="BBCCM01AB008"/>
            <w:bookmarkEnd w:id="6540"/>
            <w:r w:rsidRPr="009F431E">
              <w:rPr>
                <w:b/>
              </w:rPr>
              <w:t>15.961.855</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9F431E" w:rsidRDefault="00827239" w:rsidP="00B80508">
            <w:pPr>
              <w:pStyle w:val="070-TabelaPadro"/>
              <w:rPr>
                <w:b/>
              </w:rPr>
            </w:pPr>
            <w:bookmarkStart w:id="6541" w:name="BBCCM01AD008"/>
            <w:bookmarkStart w:id="6542" w:name="BBCCM01AC008"/>
            <w:bookmarkEnd w:id="6541"/>
            <w:bookmarkEnd w:id="6542"/>
            <w:r w:rsidRPr="009F431E">
              <w:rPr>
                <w:b/>
              </w:rPr>
              <w:t>24.394.555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9F431E" w:rsidRDefault="00827239" w:rsidP="00B80508">
            <w:pPr>
              <w:pStyle w:val="070-TabelaPadro"/>
              <w:rPr>
                <w:b/>
              </w:rPr>
            </w:pPr>
            <w:bookmarkStart w:id="6543" w:name="BBCCM01AE008"/>
            <w:bookmarkEnd w:id="6543"/>
            <w:r w:rsidRPr="009F431E">
              <w:rPr>
                <w:b/>
              </w:rPr>
              <w:t>15.986.126</w:t>
            </w:r>
          </w:p>
        </w:tc>
        <w:bookmarkStart w:id="6544" w:name="BBCCM01AF008"/>
        <w:bookmarkEnd w:id="6544"/>
      </w:tr>
      <w:bookmarkEnd w:id="6538"/>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Default="00827239" w:rsidP="00B80508">
            <w:pPr>
              <w:pStyle w:val="070-TabelaPadro"/>
              <w:spacing w:line="276" w:lineRule="auto"/>
              <w:jc w:val="left"/>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9F431E" w:rsidRDefault="00827239" w:rsidP="00B80508">
            <w:pPr>
              <w:pStyle w:val="070-TabelaPadro"/>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9F431E" w:rsidRDefault="00827239" w:rsidP="00B80508">
            <w:pPr>
              <w:pStyle w:val="070-TabelaPadro"/>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9F431E" w:rsidRDefault="00827239" w:rsidP="00B80508">
            <w:pPr>
              <w:pStyle w:val="070-TabelaPadro"/>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9F431E" w:rsidRDefault="00827239" w:rsidP="00B80508">
            <w:pPr>
              <w:pStyle w:val="070-TabelaPadro"/>
            </w:pPr>
          </w:p>
        </w:tc>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Default="00827239" w:rsidP="00B80508">
            <w:pPr>
              <w:pStyle w:val="070-TabelaPadro"/>
              <w:spacing w:line="276" w:lineRule="auto"/>
              <w:ind w:left="60"/>
              <w:jc w:val="left"/>
            </w:pPr>
            <w:bookmarkStart w:id="6545" w:name="BBCCM0100010" w:colFirst="0" w:colLast="0"/>
            <w:r>
              <w:t>Ativo circulante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9F431E" w:rsidRDefault="00827239" w:rsidP="00B80508">
            <w:pPr>
              <w:pStyle w:val="070-TabelaPadro"/>
            </w:pPr>
            <w:bookmarkStart w:id="6546" w:name="BBCCM01AA010"/>
            <w:bookmarkEnd w:id="6546"/>
            <w:r w:rsidRPr="009F431E">
              <w:t>24.394.524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9F431E" w:rsidRDefault="00827239" w:rsidP="00B80508">
            <w:pPr>
              <w:pStyle w:val="070-TabelaPadro"/>
            </w:pPr>
            <w:bookmarkStart w:id="6547" w:name="BBCCM01AB010"/>
            <w:bookmarkEnd w:id="6547"/>
            <w:r w:rsidRPr="009F431E">
              <w:t>15.956.182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9F431E" w:rsidRDefault="00827239" w:rsidP="00B80508">
            <w:pPr>
              <w:pStyle w:val="070-TabelaPadro"/>
            </w:pPr>
            <w:bookmarkStart w:id="6548" w:name="BBCCM01AD010"/>
            <w:bookmarkStart w:id="6549" w:name="BBCCM01AC010"/>
            <w:bookmarkEnd w:id="6548"/>
            <w:bookmarkEnd w:id="6549"/>
            <w:r w:rsidRPr="009F431E">
              <w:t>24.394.527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9F431E" w:rsidRDefault="00827239" w:rsidP="00B80508">
            <w:pPr>
              <w:pStyle w:val="070-TabelaPadro"/>
            </w:pPr>
            <w:bookmarkStart w:id="6550" w:name="BBCCM01AE010"/>
            <w:bookmarkEnd w:id="6550"/>
            <w:r w:rsidRPr="009F431E">
              <w:t>15.980.453</w:t>
            </w:r>
          </w:p>
        </w:tc>
        <w:bookmarkStart w:id="6551" w:name="BBCCM01AF010"/>
        <w:bookmarkEnd w:id="6551"/>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Default="00827239" w:rsidP="00B80508">
            <w:pPr>
              <w:pStyle w:val="070-TabelaPadro"/>
              <w:spacing w:line="276" w:lineRule="auto"/>
              <w:ind w:left="60"/>
              <w:jc w:val="left"/>
            </w:pPr>
            <w:bookmarkStart w:id="6552" w:name="BBCCM0100011" w:colFirst="0" w:colLast="0"/>
            <w:bookmarkEnd w:id="6545"/>
            <w:r>
              <w:t>Ativo não circulante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9F431E" w:rsidRDefault="00827239" w:rsidP="00B80508">
            <w:pPr>
              <w:pStyle w:val="070-TabelaPadro"/>
            </w:pPr>
            <w:bookmarkStart w:id="6553" w:name="BBCCM01AA011"/>
            <w:bookmarkEnd w:id="6553"/>
            <w:r w:rsidRPr="009F431E">
              <w:t>28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9F431E" w:rsidRDefault="00827239" w:rsidP="00B80508">
            <w:pPr>
              <w:pStyle w:val="070-TabelaPadro"/>
            </w:pPr>
            <w:bookmarkStart w:id="6554" w:name="BBCCM01AB011"/>
            <w:bookmarkEnd w:id="6554"/>
            <w:r w:rsidRPr="009F431E">
              <w:t>5.673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9F431E" w:rsidRDefault="00827239" w:rsidP="00B80508">
            <w:pPr>
              <w:pStyle w:val="070-TabelaPadro"/>
            </w:pPr>
            <w:bookmarkStart w:id="6555" w:name="BBCCM01AD011"/>
            <w:bookmarkStart w:id="6556" w:name="BBCCM01AC011"/>
            <w:bookmarkEnd w:id="6555"/>
            <w:bookmarkEnd w:id="6556"/>
            <w:r w:rsidRPr="009F431E">
              <w:t>28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9F431E" w:rsidRDefault="00827239" w:rsidP="00B80508">
            <w:pPr>
              <w:pStyle w:val="070-TabelaPadro"/>
            </w:pPr>
            <w:bookmarkStart w:id="6557" w:name="BBCCM01AE011"/>
            <w:bookmarkEnd w:id="6557"/>
            <w:r w:rsidRPr="009F431E">
              <w:t>5.673</w:t>
            </w:r>
          </w:p>
        </w:tc>
        <w:bookmarkStart w:id="6558" w:name="BBCCM01AF011"/>
        <w:bookmarkEnd w:id="6558"/>
      </w:tr>
      <w:bookmarkEnd w:id="6552"/>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Default="00827239" w:rsidP="00B80508">
            <w:pPr>
              <w:pStyle w:val="070-TabelaPadro"/>
              <w:spacing w:line="276" w:lineRule="auto"/>
              <w:jc w:val="left"/>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Default="00827239">
            <w:pPr>
              <w:pStyle w:val="070-TabelaPadro"/>
              <w:spacing w:line="276" w:lineRule="auto"/>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Default="00827239">
            <w:pPr>
              <w:pStyle w:val="070-TabelaPadro"/>
              <w:spacing w:line="276" w:lineRule="auto"/>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Default="00827239">
            <w:pPr>
              <w:pStyle w:val="070-TabelaPadro"/>
              <w:spacing w:line="276" w:lineRule="auto"/>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Default="00827239">
            <w:pPr>
              <w:pStyle w:val="070-TabelaPadro"/>
              <w:spacing w:line="276" w:lineRule="auto"/>
            </w:pPr>
          </w:p>
        </w:tc>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Default="00827239" w:rsidP="00B80508">
            <w:pPr>
              <w:pStyle w:val="070-TabelaPadro"/>
              <w:spacing w:line="276" w:lineRule="auto"/>
              <w:jc w:val="left"/>
              <w:rPr>
                <w:b/>
              </w:rPr>
            </w:pPr>
            <w:bookmarkStart w:id="6559" w:name="BBCCM0100013" w:colFirst="0" w:colLast="0"/>
            <w:bookmarkStart w:id="6560" w:name="BBCCM01AA013" w:colFirst="0" w:colLast="0"/>
            <w:bookmarkStart w:id="6561" w:name="BBCCM01AB013" w:colFirst="0" w:colLast="0"/>
            <w:bookmarkStart w:id="6562" w:name="BBCCM01AC013" w:colFirst="0" w:colLast="0"/>
            <w:bookmarkStart w:id="6563" w:name="BBCCM01AD013" w:colFirst="0" w:colLast="0"/>
            <w:bookmarkStart w:id="6564" w:name="BBCCM01AE013" w:colFirst="0" w:colLast="0"/>
            <w:bookmarkStart w:id="6565" w:name="BBCCM01AF013" w:colFirst="0" w:colLast="0"/>
            <w:r>
              <w:rPr>
                <w:b/>
              </w:rPr>
              <w:t>Outras Passivos Financeiros (Nota 20.a)</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Default="00827239">
            <w:pPr>
              <w:pStyle w:val="070-TabelaPadro"/>
              <w:spacing w:line="276" w:lineRule="auto"/>
              <w:rPr>
                <w:b/>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Default="00827239">
            <w:pPr>
              <w:pStyle w:val="070-TabelaPadro"/>
              <w:spacing w:line="276" w:lineRule="auto"/>
              <w:rPr>
                <w:b/>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Default="00827239">
            <w:pPr>
              <w:pStyle w:val="070-TabelaPadro"/>
              <w:spacing w:line="276" w:lineRule="auto"/>
              <w:rPr>
                <w:b/>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Default="00827239">
            <w:pPr>
              <w:pStyle w:val="070-TabelaPadro"/>
              <w:spacing w:line="276" w:lineRule="auto"/>
              <w:rPr>
                <w:b/>
              </w:rPr>
            </w:pPr>
          </w:p>
        </w:tc>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Default="00827239" w:rsidP="00B80508">
            <w:pPr>
              <w:pStyle w:val="070-TabelaPadro"/>
              <w:spacing w:line="276" w:lineRule="auto"/>
              <w:ind w:left="60"/>
              <w:jc w:val="left"/>
            </w:pPr>
            <w:bookmarkStart w:id="6566" w:name="BBCCM0100014" w:colFirst="0" w:colLast="0"/>
            <w:bookmarkEnd w:id="6559"/>
            <w:bookmarkEnd w:id="6560"/>
            <w:bookmarkEnd w:id="6561"/>
            <w:bookmarkEnd w:id="6562"/>
            <w:bookmarkEnd w:id="6563"/>
            <w:bookmarkEnd w:id="6564"/>
            <w:bookmarkEnd w:id="6565"/>
            <w:r>
              <w:t>Câmbio vendido a liquidar</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36FE1" w:rsidRDefault="00827239" w:rsidP="00B80508">
            <w:pPr>
              <w:pStyle w:val="070-TabelaPadro"/>
            </w:pPr>
            <w:bookmarkStart w:id="6567" w:name="BBCCM01AA014"/>
            <w:bookmarkEnd w:id="6567"/>
            <w:r>
              <w:t>32.412.579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36FE1" w:rsidRDefault="00827239" w:rsidP="00B80508">
            <w:pPr>
              <w:pStyle w:val="070-TabelaPadro"/>
            </w:pPr>
            <w:r w:rsidRPr="00D36FE1">
              <w:t>16.612.793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36FE1" w:rsidRDefault="00827239" w:rsidP="00B80508">
            <w:pPr>
              <w:pStyle w:val="070-TabelaPadro"/>
            </w:pPr>
            <w:r>
              <w:t>32.412.626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36FE1" w:rsidRDefault="00827239" w:rsidP="00B80508">
            <w:pPr>
              <w:pStyle w:val="070-TabelaPadro"/>
            </w:pPr>
            <w:r w:rsidRPr="00D36FE1">
              <w:t>16.628.955</w:t>
            </w:r>
          </w:p>
        </w:tc>
        <w:bookmarkStart w:id="6568" w:name="BBCCM01AF014"/>
        <w:bookmarkEnd w:id="6568"/>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Default="00827239" w:rsidP="00B80508">
            <w:pPr>
              <w:pStyle w:val="070-TabelaPadro"/>
              <w:spacing w:line="276" w:lineRule="auto"/>
              <w:ind w:left="60"/>
              <w:jc w:val="left"/>
            </w:pPr>
            <w:bookmarkStart w:id="6569" w:name="BBCCM0100016" w:colFirst="0" w:colLast="0"/>
            <w:bookmarkEnd w:id="6566"/>
            <w:r>
              <w:t>Obrigações por compras de câmbio</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D36FE1" w:rsidRDefault="00827239" w:rsidP="00B80508">
            <w:pPr>
              <w:pStyle w:val="070-TabelaPadro"/>
            </w:pPr>
            <w:bookmarkStart w:id="6570" w:name="BBCCM01AA016"/>
            <w:bookmarkEnd w:id="6570"/>
            <w:r>
              <w:t>18.786.718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D36FE1" w:rsidRDefault="00827239" w:rsidP="00B80508">
            <w:pPr>
              <w:pStyle w:val="070-TabelaPadro"/>
            </w:pPr>
            <w:r w:rsidRPr="00D36FE1">
              <w:t>15.107.873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D36FE1" w:rsidRDefault="00827239" w:rsidP="00B80508">
            <w:pPr>
              <w:pStyle w:val="070-TabelaPadro"/>
            </w:pPr>
            <w:r>
              <w:t>18.786.718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D36FE1" w:rsidRDefault="00827239" w:rsidP="00B80508">
            <w:pPr>
              <w:pStyle w:val="070-TabelaPadro"/>
            </w:pPr>
            <w:r w:rsidRPr="00D36FE1">
              <w:t>15.115.959</w:t>
            </w:r>
          </w:p>
        </w:tc>
        <w:bookmarkStart w:id="6571" w:name="BBCCM01AF016"/>
        <w:bookmarkEnd w:id="6571"/>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Default="00827239" w:rsidP="00B80508">
            <w:pPr>
              <w:pStyle w:val="070-TabelaPadro"/>
              <w:spacing w:line="276" w:lineRule="auto"/>
              <w:ind w:left="60"/>
              <w:jc w:val="left"/>
            </w:pPr>
            <w:bookmarkStart w:id="6572" w:name="BBCCM0100017" w:colFirst="0" w:colLast="0"/>
            <w:bookmarkEnd w:id="6569"/>
            <w:r>
              <w:t>(Adiantamentos sobre contratos de câmbio) (Nota 12.a)</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36FE1" w:rsidRDefault="00827239" w:rsidP="00B80508">
            <w:pPr>
              <w:pStyle w:val="070-TabelaPadro"/>
            </w:pPr>
            <w:bookmarkStart w:id="6573" w:name="BBCCM01AA017"/>
            <w:bookmarkEnd w:id="6573"/>
            <w:r>
              <w:t>(</w:t>
            </w:r>
            <w:r w:rsidRPr="00D36FE1">
              <w:t>15.649.678</w:t>
            </w:r>
            <w: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36FE1" w:rsidRDefault="00827239" w:rsidP="00B80508">
            <w:pPr>
              <w:pStyle w:val="070-TabelaPadro"/>
            </w:pPr>
            <w:r>
              <w:t>(</w:t>
            </w:r>
            <w:r w:rsidRPr="00D36FE1">
              <w:t>12.205.192</w:t>
            </w:r>
            <w: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36FE1" w:rsidRDefault="00827239" w:rsidP="00B80508">
            <w:pPr>
              <w:pStyle w:val="070-TabelaPadro"/>
            </w:pPr>
            <w:r>
              <w:t>(15.649.678)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D36FE1" w:rsidRDefault="00827239" w:rsidP="00B80508">
            <w:pPr>
              <w:pStyle w:val="070-TabelaPadro"/>
            </w:pPr>
            <w:r>
              <w:t>(</w:t>
            </w:r>
            <w:r w:rsidRPr="00D36FE1">
              <w:t>12.205.192</w:t>
            </w:r>
            <w:r>
              <w:t>)</w:t>
            </w:r>
          </w:p>
        </w:tc>
        <w:bookmarkStart w:id="6574" w:name="BBCCM01AF017"/>
        <w:bookmarkEnd w:id="6574"/>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Default="00827239" w:rsidP="00B80508">
            <w:pPr>
              <w:pStyle w:val="070-TabelaPadro"/>
              <w:spacing w:line="276" w:lineRule="auto"/>
              <w:ind w:left="60"/>
              <w:jc w:val="left"/>
            </w:pPr>
            <w:bookmarkStart w:id="6575" w:name="BBCCM0100018" w:colFirst="0" w:colLast="0"/>
            <w:bookmarkEnd w:id="6572"/>
            <w:r>
              <w:t>Valores em moedas estrangeiras a pagar</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D36FE1" w:rsidRDefault="00827239" w:rsidP="00B80508">
            <w:pPr>
              <w:pStyle w:val="070-TabelaPadro"/>
            </w:pPr>
            <w:bookmarkStart w:id="6576" w:name="BBCCM01AA018"/>
            <w:bookmarkEnd w:id="6576"/>
            <w:r w:rsidRPr="00D36FE1">
              <w:t>1.588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D36FE1" w:rsidRDefault="00827239" w:rsidP="00B80508">
            <w:pPr>
              <w:pStyle w:val="070-TabelaPadro"/>
            </w:pPr>
            <w:r w:rsidRPr="00D36FE1">
              <w:t>1.197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D36FE1" w:rsidRDefault="00827239" w:rsidP="00B80508">
            <w:pPr>
              <w:pStyle w:val="070-TabelaPadro"/>
            </w:pPr>
            <w:r w:rsidRPr="00D36FE1">
              <w:t>69.759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D36FE1" w:rsidRDefault="00827239" w:rsidP="00B80508">
            <w:pPr>
              <w:pStyle w:val="070-TabelaPadro"/>
            </w:pPr>
            <w:r w:rsidRPr="00D36FE1">
              <w:t>52.511</w:t>
            </w:r>
          </w:p>
        </w:tc>
        <w:bookmarkStart w:id="6577" w:name="BBCCM01AF018"/>
        <w:bookmarkEnd w:id="6577"/>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Default="00827239" w:rsidP="00B80508">
            <w:pPr>
              <w:pStyle w:val="070-TabelaPadro"/>
              <w:spacing w:line="276" w:lineRule="auto"/>
              <w:jc w:val="left"/>
              <w:rPr>
                <w:b/>
              </w:rPr>
            </w:pPr>
            <w:bookmarkStart w:id="6578" w:name="BBCCM0100020" w:colFirst="0" w:colLast="0"/>
            <w:bookmarkEnd w:id="6575"/>
            <w:r>
              <w:rPr>
                <w:b/>
              </w:rPr>
              <w:t>Total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5E7F2B" w:rsidRDefault="00827239" w:rsidP="00B80508">
            <w:pPr>
              <w:pStyle w:val="070-TabelaPadro"/>
              <w:rPr>
                <w:b/>
              </w:rPr>
            </w:pPr>
            <w:bookmarkStart w:id="6579" w:name="BBCCM01AA020"/>
            <w:bookmarkEnd w:id="6579"/>
            <w:r>
              <w:rPr>
                <w:b/>
              </w:rPr>
              <w:t>35.551.207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5E7F2B" w:rsidRDefault="00827239" w:rsidP="00B80508">
            <w:pPr>
              <w:pStyle w:val="070-TabelaPadro"/>
              <w:rPr>
                <w:b/>
              </w:rPr>
            </w:pPr>
            <w:r w:rsidRPr="005E7F2B">
              <w:rPr>
                <w:b/>
              </w:rPr>
              <w:t>19.516.671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5E7F2B" w:rsidRDefault="00827239" w:rsidP="00B80508">
            <w:pPr>
              <w:pStyle w:val="070-TabelaPadro"/>
              <w:rPr>
                <w:b/>
              </w:rPr>
            </w:pPr>
            <w:r>
              <w:rPr>
                <w:b/>
              </w:rPr>
              <w:t>35.619.425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5E7F2B" w:rsidRDefault="00827239" w:rsidP="00B80508">
            <w:pPr>
              <w:pStyle w:val="070-TabelaPadro"/>
              <w:rPr>
                <w:b/>
              </w:rPr>
            </w:pPr>
            <w:r w:rsidRPr="005E7F2B">
              <w:rPr>
                <w:b/>
              </w:rPr>
              <w:t>19.592.233</w:t>
            </w:r>
          </w:p>
        </w:tc>
        <w:bookmarkStart w:id="6580" w:name="BBCCM01AF020"/>
        <w:bookmarkEnd w:id="6580"/>
      </w:tr>
      <w:bookmarkEnd w:id="6578"/>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Default="00827239" w:rsidP="00B80508">
            <w:pPr>
              <w:pStyle w:val="070-TabelaPadro"/>
              <w:spacing w:line="276" w:lineRule="auto"/>
              <w:jc w:val="left"/>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Default="00827239">
            <w:pPr>
              <w:pStyle w:val="070-TabelaPadro"/>
              <w:spacing w:line="276" w:lineRule="auto"/>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Default="00827239">
            <w:pPr>
              <w:pStyle w:val="070-TabelaPadro"/>
              <w:spacing w:line="276" w:lineRule="auto"/>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Default="00827239">
            <w:pPr>
              <w:pStyle w:val="070-TabelaPadro"/>
              <w:spacing w:line="276" w:lineRule="auto"/>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Default="00827239">
            <w:pPr>
              <w:pStyle w:val="070-TabelaPadro"/>
              <w:spacing w:line="276" w:lineRule="auto"/>
            </w:pPr>
          </w:p>
        </w:tc>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Default="00827239" w:rsidP="00B80508">
            <w:pPr>
              <w:pStyle w:val="070-TabelaPadro"/>
              <w:spacing w:line="276" w:lineRule="auto"/>
              <w:ind w:left="60"/>
              <w:jc w:val="left"/>
            </w:pPr>
            <w:bookmarkStart w:id="6581" w:name="BBCCM0100022" w:colFirst="0" w:colLast="0"/>
            <w:r>
              <w:t>Passivo circulante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205A39" w:rsidRDefault="00827239" w:rsidP="00B80508">
            <w:pPr>
              <w:pStyle w:val="070-TabelaPadro"/>
            </w:pPr>
            <w:bookmarkStart w:id="6582" w:name="BBCCM01AA022"/>
            <w:bookmarkEnd w:id="6582"/>
            <w:r w:rsidRPr="00205A39">
              <w:t>3</w:t>
            </w:r>
            <w:r>
              <w:t>5</w:t>
            </w:r>
            <w:r w:rsidRPr="00205A39">
              <w:t>.</w:t>
            </w:r>
            <w:r>
              <w:t>551.207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205A39" w:rsidRDefault="00827239" w:rsidP="00B80508">
            <w:pPr>
              <w:pStyle w:val="070-TabelaPadro"/>
            </w:pPr>
            <w:r w:rsidRPr="00205A39">
              <w:t>10.</w:t>
            </w:r>
            <w:r>
              <w:t>009.003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205A39" w:rsidRDefault="00827239" w:rsidP="00B80508">
            <w:pPr>
              <w:pStyle w:val="070-TabelaPadro"/>
            </w:pPr>
            <w:r>
              <w:t>35</w:t>
            </w:r>
            <w:r w:rsidRPr="00205A39">
              <w:t>.</w:t>
            </w:r>
            <w:r>
              <w:t>619.425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205A39" w:rsidRDefault="00827239" w:rsidP="00B80508">
            <w:pPr>
              <w:pStyle w:val="070-TabelaPadro"/>
            </w:pPr>
            <w:r>
              <w:t>10.084.565</w:t>
            </w:r>
          </w:p>
        </w:tc>
        <w:bookmarkStart w:id="6583" w:name="BBCCM01AF022"/>
        <w:bookmarkEnd w:id="6583"/>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Default="00827239" w:rsidP="00B80508">
            <w:pPr>
              <w:pStyle w:val="070-TabelaPadro"/>
              <w:spacing w:line="276" w:lineRule="auto"/>
              <w:ind w:left="60"/>
              <w:jc w:val="left"/>
            </w:pPr>
            <w:bookmarkStart w:id="6584" w:name="BBCCM0100023" w:colFirst="0" w:colLast="0"/>
            <w:bookmarkEnd w:id="6581"/>
            <w:r>
              <w:t>Passivo não circulante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205A39" w:rsidRDefault="00827239" w:rsidP="00B80508">
            <w:pPr>
              <w:pStyle w:val="070-TabelaPadro"/>
            </w:pPr>
            <w:bookmarkStart w:id="6585" w:name="BBCCM01AA023"/>
            <w:bookmarkEnd w:id="6585"/>
            <w:r w:rsidRPr="00205A39">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205A39" w:rsidRDefault="00827239" w:rsidP="00B80508">
            <w:pPr>
              <w:pStyle w:val="070-TabelaPadro"/>
            </w:pPr>
            <w:r w:rsidRPr="00205A39">
              <w:t>9.</w:t>
            </w:r>
            <w:r>
              <w:t>507.668</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205A39" w:rsidRDefault="00827239" w:rsidP="00B80508">
            <w:pPr>
              <w:pStyle w:val="070-TabelaPadro"/>
            </w:pPr>
            <w:r w:rsidRPr="00205A39">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205A39" w:rsidRDefault="00827239" w:rsidP="00B80508">
            <w:pPr>
              <w:pStyle w:val="070-TabelaPadro"/>
            </w:pPr>
            <w:r w:rsidRPr="00205A39">
              <w:t>9.</w:t>
            </w:r>
            <w:r>
              <w:t>507.668</w:t>
            </w:r>
          </w:p>
        </w:tc>
        <w:bookmarkStart w:id="6586" w:name="BBCCM01AF023"/>
        <w:bookmarkEnd w:id="6586"/>
      </w:tr>
      <w:bookmarkEnd w:id="6584"/>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Default="00827239" w:rsidP="00B80508">
            <w:pPr>
              <w:pStyle w:val="070-TabelaPadro"/>
              <w:spacing w:line="276" w:lineRule="auto"/>
              <w:jc w:val="left"/>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205A39" w:rsidRDefault="00827239" w:rsidP="00B80508">
            <w:pPr>
              <w:pStyle w:val="070-TabelaPadro"/>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205A39" w:rsidRDefault="00827239" w:rsidP="00B80508">
            <w:pPr>
              <w:pStyle w:val="070-TabelaPadro"/>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205A39" w:rsidRDefault="00827239" w:rsidP="00B80508">
            <w:pPr>
              <w:pStyle w:val="070-TabelaPadro"/>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205A39" w:rsidRDefault="00827239" w:rsidP="00B80508">
            <w:pPr>
              <w:pStyle w:val="070-TabelaPadro"/>
            </w:pPr>
          </w:p>
        </w:tc>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Default="00827239" w:rsidP="00B80508">
            <w:pPr>
              <w:pStyle w:val="070-TabelaPadro"/>
              <w:spacing w:line="276" w:lineRule="auto"/>
              <w:jc w:val="left"/>
              <w:rPr>
                <w:b/>
              </w:rPr>
            </w:pPr>
            <w:bookmarkStart w:id="6587" w:name="BBCCM0100025" w:colFirst="0" w:colLast="0"/>
            <w:r>
              <w:rPr>
                <w:b/>
              </w:rPr>
              <w:t>Carteira de Câmbio Líquida</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9F431E" w:rsidRDefault="00827239" w:rsidP="00B80508">
            <w:pPr>
              <w:pStyle w:val="070-TabelaPadro"/>
              <w:rPr>
                <w:b/>
              </w:rPr>
            </w:pPr>
            <w:bookmarkStart w:id="6588" w:name="BBCCM01AA025"/>
            <w:bookmarkEnd w:id="6588"/>
            <w:r w:rsidRPr="009F431E">
              <w:rPr>
                <w:b/>
              </w:rPr>
              <w:t>(11.</w:t>
            </w:r>
            <w:r>
              <w:rPr>
                <w:b/>
              </w:rPr>
              <w:t>156.655</w:t>
            </w:r>
            <w:r w:rsidRPr="009F431E">
              <w:rPr>
                <w: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9F431E" w:rsidRDefault="00827239" w:rsidP="00B80508">
            <w:pPr>
              <w:pStyle w:val="070-TabelaPadro"/>
              <w:rPr>
                <w:b/>
              </w:rPr>
            </w:pPr>
            <w:r w:rsidRPr="009F431E">
              <w:rPr>
                <w:b/>
              </w:rPr>
              <w:t>(3.</w:t>
            </w:r>
            <w:r>
              <w:rPr>
                <w:b/>
              </w:rPr>
              <w:t>554</w:t>
            </w:r>
            <w:r w:rsidRPr="009F431E">
              <w:rPr>
                <w:b/>
              </w:rPr>
              <w:t>.</w:t>
            </w:r>
            <w:r>
              <w:rPr>
                <w:b/>
              </w:rPr>
              <w:t>816</w:t>
            </w:r>
            <w:r w:rsidRPr="009F431E">
              <w:rPr>
                <w:b/>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9F431E" w:rsidRDefault="00827239" w:rsidP="00B80508">
            <w:pPr>
              <w:pStyle w:val="070-TabelaPadro"/>
              <w:rPr>
                <w:b/>
              </w:rPr>
            </w:pPr>
            <w:r w:rsidRPr="009F431E">
              <w:rPr>
                <w:b/>
              </w:rPr>
              <w:t>(11.</w:t>
            </w:r>
            <w:r>
              <w:rPr>
                <w:b/>
              </w:rPr>
              <w:t>224.870</w:t>
            </w:r>
            <w:r w:rsidRPr="009F431E">
              <w:rPr>
                <w: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9F431E" w:rsidRDefault="00827239" w:rsidP="00B80508">
            <w:pPr>
              <w:pStyle w:val="070-TabelaPadro"/>
              <w:rPr>
                <w:b/>
              </w:rPr>
            </w:pPr>
            <w:r w:rsidRPr="009F431E">
              <w:rPr>
                <w:b/>
              </w:rPr>
              <w:t>(3.</w:t>
            </w:r>
            <w:r>
              <w:rPr>
                <w:b/>
              </w:rPr>
              <w:t>606</w:t>
            </w:r>
            <w:r w:rsidRPr="009F431E">
              <w:rPr>
                <w:b/>
              </w:rPr>
              <w:t>.</w:t>
            </w:r>
            <w:r>
              <w:rPr>
                <w:b/>
              </w:rPr>
              <w:t>107</w:t>
            </w:r>
            <w:r w:rsidRPr="009F431E">
              <w:rPr>
                <w:b/>
              </w:rPr>
              <w:t>)</w:t>
            </w:r>
          </w:p>
        </w:tc>
        <w:bookmarkStart w:id="6589" w:name="BBCCM01AF025"/>
        <w:bookmarkEnd w:id="6589"/>
      </w:tr>
      <w:bookmarkEnd w:id="6587"/>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Default="00827239" w:rsidP="00B80508">
            <w:pPr>
              <w:pStyle w:val="070-TabelaPadro"/>
              <w:spacing w:line="276" w:lineRule="auto"/>
              <w:jc w:val="left"/>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205A39" w:rsidRDefault="00827239" w:rsidP="00B80508">
            <w:pPr>
              <w:pStyle w:val="070-TabelaPadro"/>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205A39" w:rsidRDefault="00827239" w:rsidP="00B80508">
            <w:pPr>
              <w:pStyle w:val="070-TabelaPadro"/>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205A39" w:rsidRDefault="00827239" w:rsidP="00B80508">
            <w:pPr>
              <w:pStyle w:val="070-TabelaPadro"/>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205A39" w:rsidRDefault="00827239" w:rsidP="00B80508">
            <w:pPr>
              <w:pStyle w:val="070-TabelaPadro"/>
            </w:pPr>
          </w:p>
        </w:tc>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Default="00827239" w:rsidP="00B80508">
            <w:pPr>
              <w:pStyle w:val="070-TabelaPadro"/>
              <w:spacing w:line="276" w:lineRule="auto"/>
              <w:jc w:val="left"/>
              <w:rPr>
                <w:b/>
              </w:rPr>
            </w:pPr>
            <w:bookmarkStart w:id="6590" w:name="BBCCM0100027" w:colFirst="0" w:colLast="0"/>
            <w:r>
              <w:rPr>
                <w:b/>
              </w:rPr>
              <w:t>Contas de Compensação</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205A39" w:rsidRDefault="00827239" w:rsidP="00B80508">
            <w:pPr>
              <w:pStyle w:val="070-TabelaPadro"/>
            </w:pPr>
            <w:bookmarkStart w:id="6591" w:name="BBCCM01AA027"/>
            <w:bookmarkEnd w:id="6591"/>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205A39" w:rsidRDefault="00827239" w:rsidP="00B80508">
            <w:pPr>
              <w:pStyle w:val="070-TabelaPadro"/>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205A39" w:rsidRDefault="00827239" w:rsidP="00B80508">
            <w:pPr>
              <w:pStyle w:val="070-TabelaPadro"/>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205A39" w:rsidRDefault="00827239" w:rsidP="00B80508">
            <w:pPr>
              <w:pStyle w:val="070-TabelaPadro"/>
            </w:pPr>
          </w:p>
        </w:tc>
        <w:bookmarkStart w:id="6592" w:name="BBCCM01AF027"/>
        <w:bookmarkEnd w:id="6592"/>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Default="00827239" w:rsidP="00B80508">
            <w:pPr>
              <w:pStyle w:val="070-TabelaPadro"/>
              <w:spacing w:line="276" w:lineRule="auto"/>
              <w:ind w:left="60"/>
              <w:jc w:val="left"/>
            </w:pPr>
            <w:bookmarkStart w:id="6593" w:name="BBCCM0100028" w:colFirst="0" w:colLast="0"/>
            <w:bookmarkEnd w:id="6590"/>
            <w:r>
              <w:t>Créditos abertos para importação</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827239" w:rsidRPr="00205A39" w:rsidRDefault="00827239" w:rsidP="00B80508">
            <w:pPr>
              <w:pStyle w:val="070-TabelaPadro"/>
            </w:pPr>
            <w:bookmarkStart w:id="6594" w:name="BBCCM01AA028"/>
            <w:bookmarkEnd w:id="6594"/>
            <w:r w:rsidRPr="00205A39">
              <w:t>792.113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827239" w:rsidRPr="00205A39" w:rsidRDefault="00827239" w:rsidP="00B80508">
            <w:pPr>
              <w:pStyle w:val="070-TabelaPadro"/>
            </w:pPr>
            <w:r w:rsidRPr="00205A39">
              <w:t>439.700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827239" w:rsidRPr="00205A39" w:rsidRDefault="00827239" w:rsidP="00B80508">
            <w:pPr>
              <w:pStyle w:val="070-TabelaPadro"/>
            </w:pPr>
            <w:r w:rsidRPr="00205A39">
              <w:t>819.482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827239" w:rsidRPr="00205A39" w:rsidRDefault="00827239" w:rsidP="00B80508">
            <w:pPr>
              <w:pStyle w:val="070-TabelaPadro"/>
            </w:pPr>
            <w:r w:rsidRPr="00205A39">
              <w:t>464.074</w:t>
            </w:r>
          </w:p>
        </w:tc>
        <w:bookmarkStart w:id="6595" w:name="BBCCM01AF028"/>
        <w:bookmarkEnd w:id="6595"/>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Default="00827239" w:rsidP="00B80508">
            <w:pPr>
              <w:pStyle w:val="070-TabelaPadro"/>
              <w:spacing w:line="276" w:lineRule="auto"/>
              <w:ind w:left="60"/>
              <w:jc w:val="left"/>
            </w:pPr>
            <w:bookmarkStart w:id="6596" w:name="BBCCM0100029" w:colFirst="0" w:colLast="0"/>
            <w:bookmarkEnd w:id="6593"/>
            <w:r>
              <w:t>Créditos de exportação confirmados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827239" w:rsidRPr="00205A39" w:rsidRDefault="00827239" w:rsidP="00B80508">
            <w:pPr>
              <w:pStyle w:val="070-TabelaPadro"/>
            </w:pPr>
            <w:bookmarkStart w:id="6597" w:name="BBCCM01AA029"/>
            <w:bookmarkEnd w:id="6597"/>
            <w:r w:rsidRPr="00205A39">
              <w:t>368.531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827239" w:rsidRPr="00205A39" w:rsidRDefault="00827239" w:rsidP="00B80508">
            <w:pPr>
              <w:pStyle w:val="070-TabelaPadro"/>
            </w:pPr>
            <w:r w:rsidRPr="00205A39">
              <w:t>273.383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827239" w:rsidRPr="00205A39" w:rsidRDefault="00827239" w:rsidP="00B80508">
            <w:pPr>
              <w:pStyle w:val="070-TabelaPadro"/>
            </w:pPr>
            <w:r w:rsidRPr="00205A39">
              <w:t>371.143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827239" w:rsidRDefault="00827239" w:rsidP="00B80508">
            <w:pPr>
              <w:pStyle w:val="070-TabelaPadro"/>
            </w:pPr>
            <w:r w:rsidRPr="00205A39">
              <w:t>275.571</w:t>
            </w:r>
          </w:p>
        </w:tc>
        <w:bookmarkStart w:id="6598" w:name="BBCCM01AF029"/>
        <w:bookmarkEnd w:id="6598"/>
      </w:tr>
      <w:bookmarkEnd w:id="6515"/>
      <w:bookmarkEnd w:id="6596"/>
    </w:tbl>
    <w:p w:rsidR="00827239" w:rsidRDefault="00827239" w:rsidP="00F42F2E">
      <w:pPr>
        <w:pStyle w:val="072-Rodapdatabela"/>
        <w:keepNext w:val="0"/>
        <w:keepLines w:val="0"/>
      </w:pPr>
    </w:p>
    <w:p w:rsidR="00827239" w:rsidRPr="002413D9" w:rsidRDefault="00827239" w:rsidP="00B80508">
      <w:pPr>
        <w:pStyle w:val="030-SubttulodeDocumento"/>
      </w:pPr>
      <w:bookmarkStart w:id="6599" w:name="BBCCM02_Titulo"/>
      <w:r w:rsidRPr="002413D9">
        <w:t>) Resultado de O</w:t>
      </w:r>
      <w:bookmarkEnd w:id="6599"/>
      <w:r w:rsidRPr="002413D9">
        <w:t>utros Ativos Financeiros</w:t>
      </w:r>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CCM.02 - Resultado de Operações de Câmbio"/>
        <w:tblDescription w:val="PubliCon - Sistema de Gerenciamento do Documentos Contábeis para Publicação&#10;&#10;Última atualização do mapa do quadro em: "/>
      </w:tblPr>
      <w:tblGrid>
        <w:gridCol w:w="3964"/>
        <w:gridCol w:w="1447"/>
        <w:gridCol w:w="1448"/>
        <w:gridCol w:w="1447"/>
        <w:gridCol w:w="1448"/>
      </w:tblGrid>
      <w:tr w:rsidR="00827239" w:rsidTr="007F4849">
        <w:trPr>
          <w:cantSplit/>
          <w:tblHeader/>
        </w:trPr>
        <w:tc>
          <w:tcPr>
            <w:tcW w:w="39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827239" w:rsidRDefault="00827239">
            <w:pPr>
              <w:pStyle w:val="070-TabelaPadro"/>
              <w:spacing w:line="276" w:lineRule="auto"/>
              <w:jc w:val="center"/>
              <w:rPr>
                <w:b/>
              </w:rPr>
            </w:pPr>
            <w:bookmarkStart w:id="6600" w:name="BBCCM02"/>
          </w:p>
        </w:tc>
        <w:tc>
          <w:tcPr>
            <w:tcW w:w="28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pPr>
              <w:pStyle w:val="070-TabelaPadro"/>
              <w:spacing w:line="276" w:lineRule="auto"/>
              <w:jc w:val="center"/>
              <w:rPr>
                <w:b/>
              </w:rPr>
            </w:pPr>
            <w:r>
              <w:rPr>
                <w:b/>
              </w:rPr>
              <w:t>BB Banco Múltiplo</w:t>
            </w:r>
          </w:p>
        </w:tc>
        <w:tc>
          <w:tcPr>
            <w:tcW w:w="28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pPr>
              <w:pStyle w:val="070-TabelaPadro"/>
              <w:spacing w:line="276" w:lineRule="auto"/>
              <w:jc w:val="center"/>
              <w:rPr>
                <w:b/>
              </w:rPr>
            </w:pPr>
            <w:r>
              <w:rPr>
                <w:b/>
              </w:rPr>
              <w:t>BB Consolidado</w:t>
            </w:r>
          </w:p>
        </w:tc>
      </w:tr>
      <w:tr w:rsidR="00827239" w:rsidTr="007F4849">
        <w:trPr>
          <w:cantSplit/>
          <w:tblHeader/>
        </w:trPr>
        <w:tc>
          <w:tcPr>
            <w:tcW w:w="39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Default="00827239">
            <w:pPr>
              <w:spacing w:before="0" w:after="0"/>
              <w:rPr>
                <w:b/>
                <w:sz w:val="14"/>
              </w:rPr>
            </w:pPr>
          </w:p>
        </w:tc>
        <w:tc>
          <w:tcPr>
            <w:tcW w:w="14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pPr>
              <w:pStyle w:val="070-TabelaPadro"/>
              <w:spacing w:line="276" w:lineRule="auto"/>
              <w:jc w:val="center"/>
              <w:rPr>
                <w:b/>
              </w:rPr>
            </w:pPr>
            <w:r>
              <w:rPr>
                <w:b/>
              </w:rPr>
              <w:t>1º Semestre/2020</w:t>
            </w:r>
          </w:p>
        </w:tc>
        <w:tc>
          <w:tcPr>
            <w:tcW w:w="1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pPr>
              <w:pStyle w:val="070-TabelaPadro"/>
              <w:spacing w:line="276" w:lineRule="auto"/>
              <w:jc w:val="center"/>
              <w:rPr>
                <w:b/>
              </w:rPr>
            </w:pPr>
            <w:r>
              <w:rPr>
                <w:b/>
              </w:rPr>
              <w:t>1º Semestre/2019</w:t>
            </w:r>
          </w:p>
        </w:tc>
        <w:tc>
          <w:tcPr>
            <w:tcW w:w="14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pPr>
              <w:pStyle w:val="070-TabelaPadro"/>
              <w:spacing w:line="276" w:lineRule="auto"/>
              <w:jc w:val="center"/>
              <w:rPr>
                <w:b/>
              </w:rPr>
            </w:pPr>
            <w:r>
              <w:rPr>
                <w:b/>
              </w:rPr>
              <w:t>1º Semestre/2020</w:t>
            </w:r>
          </w:p>
        </w:tc>
        <w:tc>
          <w:tcPr>
            <w:tcW w:w="1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pPr>
              <w:pStyle w:val="070-TabelaPadro"/>
              <w:spacing w:line="276" w:lineRule="auto"/>
              <w:jc w:val="center"/>
              <w:rPr>
                <w:b/>
              </w:rPr>
            </w:pPr>
            <w:r>
              <w:rPr>
                <w:b/>
              </w:rPr>
              <w:t>1º Semestre/2019</w:t>
            </w:r>
          </w:p>
        </w:tc>
      </w:tr>
      <w:tr w:rsidR="00827239" w:rsidTr="007F4849">
        <w:trPr>
          <w:cantSplit/>
        </w:trPr>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Default="00827239" w:rsidP="00B80508">
            <w:pPr>
              <w:pStyle w:val="070-TabelaPadro"/>
              <w:spacing w:line="276" w:lineRule="auto"/>
              <w:jc w:val="left"/>
            </w:pPr>
            <w:bookmarkStart w:id="6601" w:name="BBCCM0200001" w:colFirst="0" w:colLast="0"/>
            <w:bookmarkEnd w:id="6600"/>
            <w:r>
              <w:t>Resultado de operações de câmbio</w:t>
            </w:r>
          </w:p>
        </w:tc>
        <w:tc>
          <w:tcPr>
            <w:tcW w:w="14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D151AB" w:rsidRDefault="00827239" w:rsidP="00B80508">
            <w:pPr>
              <w:pStyle w:val="070-TabelaPadro"/>
            </w:pPr>
            <w:bookmarkStart w:id="6602" w:name="BBCCM02AA001"/>
            <w:bookmarkEnd w:id="6602"/>
            <w:r w:rsidRPr="00D151AB">
              <w:t>241.253</w:t>
            </w:r>
          </w:p>
        </w:tc>
        <w:tc>
          <w:tcPr>
            <w:tcW w:w="1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D151AB" w:rsidRDefault="00827239" w:rsidP="00B80508">
            <w:pPr>
              <w:pStyle w:val="070-TabelaPadro"/>
            </w:pPr>
            <w:r w:rsidRPr="00D151AB">
              <w:t>274.695</w:t>
            </w:r>
          </w:p>
        </w:tc>
        <w:tc>
          <w:tcPr>
            <w:tcW w:w="14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D151AB" w:rsidRDefault="00827239" w:rsidP="00B80508">
            <w:pPr>
              <w:pStyle w:val="070-TabelaPadro"/>
            </w:pPr>
            <w:r w:rsidRPr="00D151AB">
              <w:t>185.074</w:t>
            </w:r>
          </w:p>
        </w:tc>
        <w:tc>
          <w:tcPr>
            <w:tcW w:w="1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D151AB" w:rsidRDefault="00827239" w:rsidP="00B80508">
            <w:pPr>
              <w:pStyle w:val="070-TabelaPadro"/>
            </w:pPr>
            <w:r w:rsidRPr="00D151AB">
              <w:t>373.894</w:t>
            </w:r>
          </w:p>
        </w:tc>
      </w:tr>
      <w:tr w:rsidR="00827239" w:rsidTr="007F4849">
        <w:trPr>
          <w:cantSplit/>
        </w:trPr>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Default="00827239" w:rsidP="00B80508">
            <w:pPr>
              <w:pStyle w:val="070-TabelaPadro"/>
              <w:spacing w:line="276" w:lineRule="auto"/>
              <w:jc w:val="left"/>
            </w:pPr>
            <w:bookmarkStart w:id="6603" w:name="BBCCM0200002" w:colFirst="0" w:colLast="0"/>
            <w:bookmarkEnd w:id="6601"/>
            <w:r>
              <w:t>Demais</w:t>
            </w:r>
          </w:p>
        </w:tc>
        <w:tc>
          <w:tcPr>
            <w:tcW w:w="14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827239" w:rsidRPr="00D151AB" w:rsidRDefault="00827239" w:rsidP="00B80508">
            <w:pPr>
              <w:pStyle w:val="070-TabelaPadro"/>
            </w:pPr>
            <w:bookmarkStart w:id="6604" w:name="BBCCM02AA002"/>
            <w:bookmarkEnd w:id="6604"/>
            <w:r w:rsidRPr="00D151AB">
              <w:t>74.213</w:t>
            </w:r>
          </w:p>
        </w:tc>
        <w:tc>
          <w:tcPr>
            <w:tcW w:w="1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827239" w:rsidRPr="00D151AB" w:rsidRDefault="00827239" w:rsidP="00B80508">
            <w:pPr>
              <w:pStyle w:val="070-TabelaPadro"/>
            </w:pPr>
            <w:r w:rsidRPr="00D151AB">
              <w:t>(124.386)</w:t>
            </w:r>
          </w:p>
        </w:tc>
        <w:tc>
          <w:tcPr>
            <w:tcW w:w="14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827239" w:rsidRPr="00D151AB" w:rsidRDefault="00827239" w:rsidP="00B80508">
            <w:pPr>
              <w:pStyle w:val="070-TabelaPadro"/>
            </w:pPr>
            <w:r w:rsidRPr="00D151AB">
              <w:t>74.213</w:t>
            </w:r>
          </w:p>
        </w:tc>
        <w:tc>
          <w:tcPr>
            <w:tcW w:w="1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827239" w:rsidRPr="00D151AB" w:rsidRDefault="00827239" w:rsidP="00B80508">
            <w:pPr>
              <w:pStyle w:val="070-TabelaPadro"/>
            </w:pPr>
            <w:r>
              <w:t>(124.387</w:t>
            </w:r>
            <w:r w:rsidRPr="00D151AB">
              <w:t>)</w:t>
            </w:r>
          </w:p>
        </w:tc>
      </w:tr>
      <w:tr w:rsidR="00827239" w:rsidTr="007F4849">
        <w:trPr>
          <w:cantSplit/>
        </w:trPr>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Default="00827239" w:rsidP="00B80508">
            <w:pPr>
              <w:pStyle w:val="070-TabelaPadro"/>
              <w:spacing w:line="276" w:lineRule="auto"/>
              <w:jc w:val="left"/>
              <w:rPr>
                <w:b/>
              </w:rPr>
            </w:pPr>
            <w:bookmarkStart w:id="6605" w:name="BBCCM0200003" w:colFirst="0" w:colLast="0"/>
            <w:bookmarkEnd w:id="6603"/>
            <w:r>
              <w:rPr>
                <w:b/>
              </w:rPr>
              <w:t>Total</w:t>
            </w:r>
          </w:p>
        </w:tc>
        <w:tc>
          <w:tcPr>
            <w:tcW w:w="14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B67ABF" w:rsidRDefault="00827239" w:rsidP="00B80508">
            <w:pPr>
              <w:pStyle w:val="070-TabelaPadro"/>
              <w:rPr>
                <w:b/>
              </w:rPr>
            </w:pPr>
            <w:bookmarkStart w:id="6606" w:name="BBCCM02AA003"/>
            <w:bookmarkEnd w:id="6606"/>
            <w:r w:rsidRPr="00B67ABF">
              <w:rPr>
                <w:b/>
              </w:rPr>
              <w:t>315.466</w:t>
            </w:r>
          </w:p>
        </w:tc>
        <w:tc>
          <w:tcPr>
            <w:tcW w:w="1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B67ABF" w:rsidRDefault="00827239" w:rsidP="00B80508">
            <w:pPr>
              <w:pStyle w:val="070-TabelaPadro"/>
              <w:rPr>
                <w:b/>
              </w:rPr>
            </w:pPr>
            <w:r w:rsidRPr="00B67ABF">
              <w:rPr>
                <w:b/>
              </w:rPr>
              <w:t>150.309</w:t>
            </w:r>
          </w:p>
        </w:tc>
        <w:tc>
          <w:tcPr>
            <w:tcW w:w="14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B67ABF" w:rsidRDefault="00827239" w:rsidP="00B80508">
            <w:pPr>
              <w:pStyle w:val="070-TabelaPadro"/>
              <w:rPr>
                <w:b/>
              </w:rPr>
            </w:pPr>
            <w:r w:rsidRPr="00B67ABF">
              <w:rPr>
                <w:b/>
              </w:rPr>
              <w:t>259.287</w:t>
            </w:r>
          </w:p>
        </w:tc>
        <w:tc>
          <w:tcPr>
            <w:tcW w:w="1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B67ABF" w:rsidRDefault="00827239" w:rsidP="00B80508">
            <w:pPr>
              <w:pStyle w:val="070-TabelaPadro"/>
              <w:rPr>
                <w:b/>
              </w:rPr>
            </w:pPr>
            <w:r w:rsidRPr="00B67ABF">
              <w:rPr>
                <w:b/>
              </w:rPr>
              <w:t>249.50</w:t>
            </w:r>
            <w:r>
              <w:rPr>
                <w:b/>
              </w:rPr>
              <w:t>7</w:t>
            </w:r>
          </w:p>
        </w:tc>
      </w:tr>
      <w:bookmarkEnd w:id="6605"/>
    </w:tbl>
    <w:p w:rsidR="00827239" w:rsidRPr="006A4D6C" w:rsidRDefault="00827239" w:rsidP="00F42F2E">
      <w:pPr>
        <w:pStyle w:val="072-Rodapdatabela"/>
      </w:pPr>
    </w:p>
    <w:p w:rsidR="00F42F2E" w:rsidRDefault="00F42F2E" w:rsidP="00827239">
      <w:pPr>
        <w:pStyle w:val="050-TextoPadro"/>
        <w:sectPr w:rsidR="00F42F2E" w:rsidSect="00F91E6B">
          <w:headerReference w:type="even" r:id="rId51"/>
          <w:footerReference w:type="even" r:id="rId52"/>
          <w:headerReference w:type="first" r:id="rId53"/>
          <w:footerReference w:type="first" r:id="rId54"/>
          <w:pgSz w:w="11907" w:h="16840" w:code="9"/>
          <w:pgMar w:top="2126" w:right="851" w:bottom="1134" w:left="1418" w:header="425" w:footer="425" w:gutter="0"/>
          <w:cols w:space="283"/>
          <w:docGrid w:linePitch="326"/>
        </w:sectPr>
      </w:pPr>
    </w:p>
    <w:p w:rsidR="00827239" w:rsidRPr="00DD2A52" w:rsidRDefault="00827239" w:rsidP="00B80508">
      <w:pPr>
        <w:pStyle w:val="020-TtulodeDocumento"/>
      </w:pPr>
      <w:bookmarkStart w:id="6607" w:name="BBINV_Titulo"/>
      <w:r>
        <w:lastRenderedPageBreak/>
        <w:t xml:space="preserve"> </w:t>
      </w:r>
      <w:bookmarkStart w:id="6608" w:name="_Toc47374797"/>
      <w:r w:rsidRPr="00DD2A52">
        <w:t>- INVESTIMENTOS</w:t>
      </w:r>
      <w:bookmarkEnd w:id="6608"/>
      <w:bookmarkEnd w:id="6607"/>
    </w:p>
    <w:p w:rsidR="00827239" w:rsidRPr="00DD2A52" w:rsidRDefault="00827239" w:rsidP="00B80508">
      <w:pPr>
        <w:pStyle w:val="030-SubttulodeDocumento"/>
      </w:pPr>
      <w:bookmarkStart w:id="6609" w:name="BBINV01_Titulo"/>
      <w:r w:rsidRPr="00DD2A52">
        <w:t xml:space="preserve">) Movimentações </w:t>
      </w:r>
      <w:r>
        <w:t xml:space="preserve">nas Participações em Controladas, </w:t>
      </w:r>
      <w:r w:rsidRPr="00DD2A52">
        <w:t>Coligadas</w:t>
      </w:r>
      <w:r>
        <w:t xml:space="preserve"> e</w:t>
      </w:r>
      <w:r w:rsidRPr="00DD2A52">
        <w:t xml:space="preserve"> Controladas</w:t>
      </w:r>
      <w:bookmarkEnd w:id="6609"/>
      <w:r>
        <w:t xml:space="preserve"> em Conjunto</w:t>
      </w:r>
    </w:p>
    <w:tbl>
      <w:tblPr>
        <w:tblW w:w="146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14 - Múltiplo - Movimentações nas Participações em Coligadas e Controladas em Conjunto"/>
        <w:tblDescription w:val="PubliCon - Sistema de Gerenciamento do Documentos Contábeis para Publicação&#10;&#10;Última atualização do mapa do quadro em: "/>
      </w:tblPr>
      <w:tblGrid>
        <w:gridCol w:w="2838"/>
        <w:gridCol w:w="907"/>
        <w:gridCol w:w="861"/>
        <w:gridCol w:w="1276"/>
        <w:gridCol w:w="851"/>
        <w:gridCol w:w="850"/>
        <w:gridCol w:w="851"/>
        <w:gridCol w:w="992"/>
        <w:gridCol w:w="992"/>
        <w:gridCol w:w="1134"/>
        <w:gridCol w:w="992"/>
        <w:gridCol w:w="993"/>
        <w:gridCol w:w="1134"/>
      </w:tblGrid>
      <w:tr w:rsidR="00827239" w:rsidRPr="00B87374" w:rsidTr="00B80508">
        <w:trPr>
          <w:cantSplit/>
          <w:tblHeader/>
        </w:trPr>
        <w:tc>
          <w:tcPr>
            <w:tcW w:w="2838" w:type="dxa"/>
            <w:vMerge w:val="restart"/>
            <w:shd w:val="solid" w:color="C3D7F0" w:fill="auto"/>
            <w:vAlign w:val="center"/>
          </w:tcPr>
          <w:p w:rsidR="00827239" w:rsidRPr="00B87374" w:rsidRDefault="00827239" w:rsidP="00F42F2E">
            <w:pPr>
              <w:pStyle w:val="070-TabelaPadro"/>
              <w:spacing w:before="16" w:after="16"/>
              <w:jc w:val="center"/>
              <w:rPr>
                <w:b/>
                <w:sz w:val="11"/>
              </w:rPr>
            </w:pPr>
            <w:bookmarkStart w:id="6610" w:name="BBINV14"/>
          </w:p>
        </w:tc>
        <w:tc>
          <w:tcPr>
            <w:tcW w:w="11833" w:type="dxa"/>
            <w:gridSpan w:val="12"/>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r>
              <w:rPr>
                <w:b/>
                <w:sz w:val="11"/>
              </w:rPr>
              <w:t>BB Banco Múltiplo</w:t>
            </w:r>
          </w:p>
        </w:tc>
      </w:tr>
      <w:tr w:rsidR="00827239" w:rsidRPr="00B87374" w:rsidTr="00B80508">
        <w:trPr>
          <w:cantSplit/>
          <w:tblHeader/>
        </w:trPr>
        <w:tc>
          <w:tcPr>
            <w:tcW w:w="2838" w:type="dxa"/>
            <w:vMerge/>
            <w:shd w:val="solid" w:color="C3D7F0" w:fill="auto"/>
            <w:vAlign w:val="center"/>
          </w:tcPr>
          <w:p w:rsidR="00827239" w:rsidRPr="00B87374" w:rsidRDefault="00827239" w:rsidP="00F42F2E">
            <w:pPr>
              <w:pStyle w:val="070-TabelaPadro"/>
              <w:spacing w:before="16" w:after="16"/>
              <w:jc w:val="center"/>
              <w:rPr>
                <w:b/>
                <w:sz w:val="11"/>
              </w:rPr>
            </w:pPr>
          </w:p>
        </w:tc>
        <w:tc>
          <w:tcPr>
            <w:tcW w:w="907" w:type="dxa"/>
            <w:vMerge w:val="restart"/>
            <w:shd w:val="solid" w:color="C3D7F0" w:fill="auto"/>
            <w:vAlign w:val="center"/>
          </w:tcPr>
          <w:p w:rsidR="00827239" w:rsidRPr="00B87374" w:rsidRDefault="00827239" w:rsidP="00F42F2E">
            <w:pPr>
              <w:pStyle w:val="070-TabelaPadro"/>
              <w:spacing w:before="16" w:after="16"/>
              <w:jc w:val="center"/>
              <w:rPr>
                <w:b/>
                <w:sz w:val="11"/>
              </w:rPr>
            </w:pPr>
            <w:r>
              <w:rPr>
                <w:b/>
                <w:sz w:val="11"/>
              </w:rPr>
              <w:t>Capital Social</w:t>
            </w:r>
          </w:p>
        </w:tc>
        <w:tc>
          <w:tcPr>
            <w:tcW w:w="861" w:type="dxa"/>
            <w:vMerge w:val="restart"/>
            <w:shd w:val="solid" w:color="C3D7F0" w:fill="auto"/>
            <w:vAlign w:val="center"/>
          </w:tcPr>
          <w:p w:rsidR="00827239" w:rsidRPr="00B87374" w:rsidRDefault="00827239" w:rsidP="00F42F2E">
            <w:pPr>
              <w:pStyle w:val="070-TabelaPadro"/>
              <w:spacing w:before="16" w:after="16"/>
              <w:jc w:val="center"/>
              <w:rPr>
                <w:b/>
                <w:sz w:val="11"/>
              </w:rPr>
            </w:pPr>
            <w:r>
              <w:rPr>
                <w:b/>
                <w:sz w:val="11"/>
              </w:rPr>
              <w:t>Patrimônio Líquido Ajustado</w:t>
            </w:r>
          </w:p>
        </w:tc>
        <w:tc>
          <w:tcPr>
            <w:tcW w:w="1276" w:type="dxa"/>
            <w:shd w:val="solid" w:color="C3D7F0" w:fill="auto"/>
            <w:vAlign w:val="center"/>
          </w:tcPr>
          <w:p w:rsidR="00827239" w:rsidRPr="00B87374" w:rsidRDefault="00827239" w:rsidP="00F42F2E">
            <w:pPr>
              <w:pStyle w:val="070-TabelaPadro"/>
              <w:spacing w:before="16" w:after="16"/>
              <w:jc w:val="center"/>
              <w:rPr>
                <w:b/>
                <w:sz w:val="11"/>
              </w:rPr>
            </w:pPr>
            <w:r>
              <w:rPr>
                <w:b/>
                <w:sz w:val="11"/>
              </w:rPr>
              <w:t>Lucro/(Prejuízo) líquido</w:t>
            </w:r>
          </w:p>
        </w:tc>
        <w:tc>
          <w:tcPr>
            <w:tcW w:w="1701" w:type="dxa"/>
            <w:gridSpan w:val="2"/>
            <w:tcBorders>
              <w:bottom w:val="single" w:sz="4" w:space="0" w:color="FFFFFF" w:themeColor="background1"/>
            </w:tcBorders>
            <w:shd w:val="solid" w:color="C3D7F0" w:fill="auto"/>
            <w:vAlign w:val="center"/>
          </w:tcPr>
          <w:p w:rsidR="00827239" w:rsidRDefault="00827239" w:rsidP="00F42F2E">
            <w:pPr>
              <w:pStyle w:val="070-TabelaPadro"/>
              <w:spacing w:before="16" w:after="16"/>
              <w:jc w:val="center"/>
              <w:rPr>
                <w:b/>
                <w:sz w:val="11"/>
              </w:rPr>
            </w:pPr>
            <w:r>
              <w:rPr>
                <w:b/>
                <w:sz w:val="11"/>
              </w:rPr>
              <w:t xml:space="preserve">Quantidade de Ações </w:t>
            </w:r>
          </w:p>
          <w:p w:rsidR="00827239" w:rsidRPr="00B87374" w:rsidRDefault="00827239" w:rsidP="00F42F2E">
            <w:pPr>
              <w:pStyle w:val="070-TabelaPadro"/>
              <w:spacing w:before="16" w:after="16"/>
              <w:jc w:val="center"/>
              <w:rPr>
                <w:b/>
                <w:sz w:val="11"/>
              </w:rPr>
            </w:pPr>
            <w:r>
              <w:rPr>
                <w:b/>
                <w:sz w:val="11"/>
              </w:rPr>
              <w:t>(em milhares)</w:t>
            </w:r>
          </w:p>
        </w:tc>
        <w:tc>
          <w:tcPr>
            <w:tcW w:w="851" w:type="dxa"/>
            <w:vMerge w:val="restart"/>
            <w:shd w:val="solid" w:color="C3D7F0" w:fill="auto"/>
            <w:vAlign w:val="center"/>
          </w:tcPr>
          <w:p w:rsidR="00827239" w:rsidRPr="00B87374" w:rsidRDefault="00827239" w:rsidP="00F42F2E">
            <w:pPr>
              <w:pStyle w:val="070-TabelaPadro"/>
              <w:spacing w:before="16" w:after="16"/>
              <w:jc w:val="center"/>
              <w:rPr>
                <w:b/>
                <w:sz w:val="11"/>
              </w:rPr>
            </w:pPr>
            <w:r>
              <w:rPr>
                <w:b/>
                <w:sz w:val="11"/>
              </w:rPr>
              <w:t>Participação do Capital Social %</w:t>
            </w:r>
          </w:p>
        </w:tc>
        <w:tc>
          <w:tcPr>
            <w:tcW w:w="992" w:type="dxa"/>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r>
              <w:rPr>
                <w:b/>
                <w:sz w:val="11"/>
              </w:rPr>
              <w:t>Saldo contábil</w:t>
            </w:r>
          </w:p>
        </w:tc>
        <w:tc>
          <w:tcPr>
            <w:tcW w:w="3118" w:type="dxa"/>
            <w:gridSpan w:val="3"/>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r>
              <w:rPr>
                <w:b/>
                <w:sz w:val="11"/>
              </w:rPr>
              <w:t>Movimentações</w:t>
            </w:r>
            <w:r w:rsidRPr="00B87374">
              <w:rPr>
                <w:b/>
                <w:sz w:val="11"/>
              </w:rPr>
              <w:t xml:space="preserve"> - </w:t>
            </w:r>
            <w:r>
              <w:rPr>
                <w:b/>
                <w:sz w:val="11"/>
              </w:rPr>
              <w:t>1º Semestre/2020</w:t>
            </w:r>
          </w:p>
        </w:tc>
        <w:tc>
          <w:tcPr>
            <w:tcW w:w="993" w:type="dxa"/>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r>
              <w:rPr>
                <w:b/>
                <w:sz w:val="11"/>
              </w:rPr>
              <w:t>Saldo contábil</w:t>
            </w:r>
          </w:p>
        </w:tc>
        <w:tc>
          <w:tcPr>
            <w:tcW w:w="1134" w:type="dxa"/>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r>
              <w:rPr>
                <w:b/>
                <w:sz w:val="11"/>
              </w:rPr>
              <w:t>Resultado de equivalência</w:t>
            </w:r>
          </w:p>
        </w:tc>
      </w:tr>
      <w:tr w:rsidR="00827239" w:rsidRPr="00B87374" w:rsidTr="00B80508">
        <w:trPr>
          <w:cantSplit/>
          <w:tblHeader/>
        </w:trPr>
        <w:tc>
          <w:tcPr>
            <w:tcW w:w="2838" w:type="dxa"/>
            <w:vMerge/>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p>
        </w:tc>
        <w:tc>
          <w:tcPr>
            <w:tcW w:w="907" w:type="dxa"/>
            <w:vMerge/>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p>
        </w:tc>
        <w:tc>
          <w:tcPr>
            <w:tcW w:w="861" w:type="dxa"/>
            <w:vMerge/>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p>
        </w:tc>
        <w:tc>
          <w:tcPr>
            <w:tcW w:w="1276" w:type="dxa"/>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r>
              <w:rPr>
                <w:b/>
                <w:sz w:val="11"/>
              </w:rPr>
              <w:t>1º Semestre/2020</w:t>
            </w:r>
          </w:p>
        </w:tc>
        <w:tc>
          <w:tcPr>
            <w:tcW w:w="851" w:type="dxa"/>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r>
              <w:rPr>
                <w:b/>
                <w:sz w:val="11"/>
              </w:rPr>
              <w:t>Ordinárias</w:t>
            </w:r>
          </w:p>
        </w:tc>
        <w:tc>
          <w:tcPr>
            <w:tcW w:w="850" w:type="dxa"/>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r>
              <w:rPr>
                <w:b/>
                <w:sz w:val="11"/>
              </w:rPr>
              <w:t>Preferenciais</w:t>
            </w:r>
          </w:p>
        </w:tc>
        <w:tc>
          <w:tcPr>
            <w:tcW w:w="851" w:type="dxa"/>
            <w:vMerge/>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p>
        </w:tc>
        <w:tc>
          <w:tcPr>
            <w:tcW w:w="992" w:type="dxa"/>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r>
              <w:rPr>
                <w:b/>
                <w:sz w:val="11"/>
              </w:rPr>
              <w:t>31.12.2019</w:t>
            </w:r>
          </w:p>
        </w:tc>
        <w:tc>
          <w:tcPr>
            <w:tcW w:w="992" w:type="dxa"/>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r>
              <w:rPr>
                <w:b/>
                <w:sz w:val="11"/>
              </w:rPr>
              <w:t>Dividendos</w:t>
            </w:r>
          </w:p>
        </w:tc>
        <w:tc>
          <w:tcPr>
            <w:tcW w:w="1134" w:type="dxa"/>
            <w:tcBorders>
              <w:bottom w:val="single" w:sz="4" w:space="0" w:color="FFFFFF" w:themeColor="background1"/>
            </w:tcBorders>
            <w:shd w:val="solid" w:color="C3D7F0" w:fill="auto"/>
            <w:vAlign w:val="center"/>
          </w:tcPr>
          <w:p w:rsidR="00827239" w:rsidRPr="00F42F2E" w:rsidRDefault="00827239" w:rsidP="00F42F2E">
            <w:pPr>
              <w:pStyle w:val="Pr-formataoHTML"/>
              <w:spacing w:before="16" w:after="16"/>
              <w:divId w:val="1475754083"/>
              <w:rPr>
                <w:b/>
                <w:sz w:val="11"/>
                <w:szCs w:val="11"/>
              </w:rPr>
            </w:pPr>
            <w:r w:rsidRPr="00F42F2E">
              <w:rPr>
                <w:b/>
                <w:sz w:val="11"/>
                <w:szCs w:val="11"/>
              </w:rPr>
              <w:t xml:space="preserve">Outros eventos </w:t>
            </w:r>
            <w:r w:rsidRPr="00F42F2E">
              <w:rPr>
                <w:b/>
                <w:sz w:val="11"/>
                <w:szCs w:val="11"/>
                <w:vertAlign w:val="superscript"/>
              </w:rPr>
              <w:t>(1)</w:t>
            </w:r>
            <w:r w:rsidRPr="00F42F2E">
              <w:rPr>
                <w:b/>
                <w:sz w:val="11"/>
                <w:szCs w:val="11"/>
              </w:rPr>
              <w:t xml:space="preserve"> </w:t>
            </w:r>
          </w:p>
        </w:tc>
        <w:tc>
          <w:tcPr>
            <w:tcW w:w="992" w:type="dxa"/>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r>
              <w:rPr>
                <w:b/>
                <w:sz w:val="11"/>
              </w:rPr>
              <w:t>Resultado de equivalência</w:t>
            </w:r>
          </w:p>
        </w:tc>
        <w:tc>
          <w:tcPr>
            <w:tcW w:w="993" w:type="dxa"/>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r>
              <w:rPr>
                <w:b/>
                <w:sz w:val="11"/>
              </w:rPr>
              <w:t>30.06.2020</w:t>
            </w:r>
          </w:p>
        </w:tc>
        <w:tc>
          <w:tcPr>
            <w:tcW w:w="1134" w:type="dxa"/>
            <w:tcBorders>
              <w:bottom w:val="single" w:sz="4" w:space="0" w:color="FFFFFF" w:themeColor="background1"/>
            </w:tcBorders>
            <w:shd w:val="solid" w:color="C3D7F0" w:fill="auto"/>
            <w:vAlign w:val="center"/>
          </w:tcPr>
          <w:p w:rsidR="00827239" w:rsidRPr="00B87374" w:rsidRDefault="00827239" w:rsidP="00F42F2E">
            <w:pPr>
              <w:pStyle w:val="070-TabelaPadro"/>
              <w:spacing w:before="16" w:after="16"/>
              <w:jc w:val="center"/>
              <w:rPr>
                <w:b/>
                <w:sz w:val="11"/>
              </w:rPr>
            </w:pPr>
            <w:r>
              <w:rPr>
                <w:b/>
                <w:sz w:val="11"/>
              </w:rPr>
              <w:t>1º Semestre/2019</w:t>
            </w:r>
          </w:p>
        </w:tc>
      </w:tr>
      <w:tr w:rsidR="00827239" w:rsidRPr="00B87374" w:rsidTr="00B80508">
        <w:trPr>
          <w:cantSplit/>
        </w:trPr>
        <w:tc>
          <w:tcPr>
            <w:tcW w:w="2838" w:type="dxa"/>
            <w:tcBorders>
              <w:bottom w:val="single" w:sz="4" w:space="0" w:color="FFFFFF" w:themeColor="background1"/>
            </w:tcBorders>
            <w:shd w:val="solid" w:color="F3F3F3" w:fill="auto"/>
            <w:vAlign w:val="center"/>
          </w:tcPr>
          <w:p w:rsidR="00827239" w:rsidRPr="00B87374" w:rsidRDefault="00827239" w:rsidP="00F42F2E">
            <w:pPr>
              <w:pStyle w:val="070-TabelaPadro"/>
              <w:spacing w:before="16" w:after="16"/>
              <w:jc w:val="left"/>
              <w:rPr>
                <w:b/>
                <w:sz w:val="11"/>
              </w:rPr>
            </w:pPr>
            <w:bookmarkStart w:id="6611" w:name="BBINV1400001" w:colFirst="0" w:colLast="0"/>
            <w:r>
              <w:rPr>
                <w:b/>
                <w:sz w:val="11"/>
              </w:rPr>
              <w:t>No País</w:t>
            </w:r>
          </w:p>
        </w:tc>
        <w:tc>
          <w:tcPr>
            <w:tcW w:w="907"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bookmarkStart w:id="6612" w:name="BBINV14AA001"/>
            <w:bookmarkEnd w:id="6612"/>
          </w:p>
        </w:tc>
        <w:tc>
          <w:tcPr>
            <w:tcW w:w="86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1276"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0"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b/>
                <w:sz w:val="11"/>
                <w:szCs w:val="11"/>
              </w:rPr>
            </w:pPr>
            <w:r w:rsidRPr="009E61AB">
              <w:rPr>
                <w:b/>
                <w:sz w:val="11"/>
                <w:szCs w:val="11"/>
              </w:rPr>
              <w:t>23.029.635</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b/>
                <w:sz w:val="11"/>
                <w:szCs w:val="11"/>
              </w:rPr>
            </w:pPr>
            <w:r w:rsidRPr="009E61AB">
              <w:rPr>
                <w:b/>
                <w:sz w:val="11"/>
                <w:szCs w:val="11"/>
              </w:rPr>
              <w:t>(1.523.268)</w:t>
            </w:r>
          </w:p>
        </w:tc>
        <w:tc>
          <w:tcPr>
            <w:tcW w:w="1134" w:type="dxa"/>
            <w:tcBorders>
              <w:bottom w:val="single" w:sz="4" w:space="0" w:color="FFFFFF" w:themeColor="background1"/>
            </w:tcBorders>
            <w:shd w:val="solid" w:color="F3F3F3" w:fill="auto"/>
            <w:vAlign w:val="center"/>
          </w:tcPr>
          <w:p w:rsidR="00827239" w:rsidRPr="00F42F2E" w:rsidRDefault="00827239" w:rsidP="00F42F2E">
            <w:pPr>
              <w:pStyle w:val="070-TabelaPadro"/>
              <w:spacing w:before="16" w:after="16"/>
              <w:rPr>
                <w:b/>
                <w:sz w:val="11"/>
                <w:szCs w:val="11"/>
              </w:rPr>
            </w:pPr>
            <w:r w:rsidRPr="00F42F2E">
              <w:rPr>
                <w:b/>
                <w:sz w:val="11"/>
                <w:szCs w:val="11"/>
              </w:rPr>
              <w:t>(119.019)</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b/>
                <w:sz w:val="11"/>
                <w:szCs w:val="11"/>
              </w:rPr>
            </w:pPr>
            <w:r w:rsidRPr="009E61AB">
              <w:rPr>
                <w:b/>
                <w:sz w:val="11"/>
                <w:szCs w:val="11"/>
              </w:rPr>
              <w:t>3.102.045</w:t>
            </w:r>
          </w:p>
        </w:tc>
        <w:tc>
          <w:tcPr>
            <w:tcW w:w="993"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b/>
                <w:sz w:val="11"/>
                <w:szCs w:val="11"/>
              </w:rPr>
            </w:pPr>
            <w:r w:rsidRPr="009E61AB">
              <w:rPr>
                <w:b/>
                <w:sz w:val="11"/>
                <w:szCs w:val="11"/>
              </w:rPr>
              <w:t>24.489.393</w:t>
            </w:r>
          </w:p>
        </w:tc>
        <w:tc>
          <w:tcPr>
            <w:tcW w:w="1134"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b/>
                <w:sz w:val="11"/>
                <w:szCs w:val="11"/>
              </w:rPr>
            </w:pPr>
            <w:r w:rsidRPr="003A0528">
              <w:rPr>
                <w:b/>
                <w:sz w:val="11"/>
                <w:szCs w:val="11"/>
              </w:rPr>
              <w:t>3.477.246</w:t>
            </w:r>
          </w:p>
        </w:tc>
      </w:tr>
      <w:bookmarkEnd w:id="6611"/>
      <w:tr w:rsidR="00827239" w:rsidRPr="00B87374" w:rsidTr="00B80508">
        <w:trPr>
          <w:cantSplit/>
        </w:trPr>
        <w:tc>
          <w:tcPr>
            <w:tcW w:w="2838" w:type="dxa"/>
            <w:tcBorders>
              <w:bottom w:val="single" w:sz="4" w:space="0" w:color="FFFFFF" w:themeColor="background1"/>
            </w:tcBorders>
            <w:shd w:val="solid" w:color="E6E6E6" w:fill="auto"/>
            <w:vAlign w:val="center"/>
          </w:tcPr>
          <w:p w:rsidR="00827239" w:rsidRPr="00B87374" w:rsidRDefault="00827239" w:rsidP="00F42F2E">
            <w:pPr>
              <w:pStyle w:val="070-TabelaPadro"/>
              <w:spacing w:before="16" w:after="16"/>
              <w:ind w:left="60"/>
              <w:jc w:val="left"/>
              <w:rPr>
                <w:sz w:val="11"/>
              </w:rPr>
            </w:pPr>
            <w:r>
              <w:rPr>
                <w:sz w:val="11"/>
              </w:rPr>
              <w:t>BB Elo Cartões Participações S.A.</w:t>
            </w:r>
          </w:p>
        </w:tc>
        <w:tc>
          <w:tcPr>
            <w:tcW w:w="907"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bookmarkStart w:id="6613" w:name="BBINV14AA004"/>
            <w:bookmarkEnd w:id="6613"/>
            <w:r w:rsidRPr="003A0528">
              <w:rPr>
                <w:sz w:val="11"/>
                <w:szCs w:val="11"/>
              </w:rPr>
              <w:t>7.734.513</w:t>
            </w:r>
          </w:p>
        </w:tc>
        <w:tc>
          <w:tcPr>
            <w:tcW w:w="86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9.330.361</w:t>
            </w:r>
          </w:p>
        </w:tc>
        <w:tc>
          <w:tcPr>
            <w:tcW w:w="1276"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329.994</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10.000</w:t>
            </w:r>
          </w:p>
        </w:tc>
        <w:tc>
          <w:tcPr>
            <w:tcW w:w="850"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100,00%</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9.009.550</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(10.548)</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331.359</w:t>
            </w:r>
          </w:p>
        </w:tc>
        <w:tc>
          <w:tcPr>
            <w:tcW w:w="993"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9.330.361</w:t>
            </w:r>
          </w:p>
        </w:tc>
        <w:tc>
          <w:tcPr>
            <w:tcW w:w="1134"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332.753</w:t>
            </w:r>
          </w:p>
        </w:tc>
      </w:tr>
      <w:tr w:rsidR="00827239" w:rsidRPr="00B87374" w:rsidTr="00B80508">
        <w:trPr>
          <w:cantSplit/>
        </w:trPr>
        <w:tc>
          <w:tcPr>
            <w:tcW w:w="2838" w:type="dxa"/>
            <w:tcBorders>
              <w:bottom w:val="single" w:sz="4" w:space="0" w:color="FFFFFF" w:themeColor="background1"/>
            </w:tcBorders>
            <w:shd w:val="solid" w:color="F3F3F3" w:fill="auto"/>
            <w:vAlign w:val="center"/>
          </w:tcPr>
          <w:p w:rsidR="00827239" w:rsidRPr="00B87374" w:rsidRDefault="00827239" w:rsidP="00F42F2E">
            <w:pPr>
              <w:pStyle w:val="070-TabelaPadro"/>
              <w:spacing w:before="16" w:after="16"/>
              <w:ind w:left="60"/>
              <w:jc w:val="left"/>
              <w:rPr>
                <w:sz w:val="11"/>
              </w:rPr>
            </w:pPr>
            <w:r>
              <w:rPr>
                <w:sz w:val="11"/>
              </w:rPr>
              <w:t>BB Seguridade Participações S.A.</w:t>
            </w:r>
            <w:bookmarkStart w:id="6614" w:name="BBINV1400003"/>
            <w:r w:rsidRPr="00B87374">
              <w:rPr>
                <w:sz w:val="11"/>
                <w:vertAlign w:val="superscript"/>
              </w:rPr>
              <w:t xml:space="preserve"> (</w:t>
            </w:r>
            <w:r>
              <w:rPr>
                <w:sz w:val="11"/>
                <w:vertAlign w:val="superscript"/>
              </w:rPr>
              <w:t>2</w:t>
            </w:r>
            <w:r w:rsidRPr="00B87374">
              <w:rPr>
                <w:sz w:val="11"/>
                <w:vertAlign w:val="superscript"/>
              </w:rPr>
              <w:t>)(</w:t>
            </w:r>
            <w:r>
              <w:rPr>
                <w:sz w:val="11"/>
                <w:vertAlign w:val="superscript"/>
              </w:rPr>
              <w:t>3</w:t>
            </w:r>
            <w:r w:rsidRPr="00B87374">
              <w:rPr>
                <w:sz w:val="11"/>
                <w:vertAlign w:val="superscript"/>
              </w:rPr>
              <w:t>)</w:t>
            </w:r>
            <w:bookmarkEnd w:id="6614"/>
          </w:p>
        </w:tc>
        <w:tc>
          <w:tcPr>
            <w:tcW w:w="907"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bookmarkStart w:id="6615" w:name="BBINV14AA003"/>
            <w:bookmarkEnd w:id="6615"/>
            <w:r w:rsidRPr="003A0528">
              <w:rPr>
                <w:sz w:val="11"/>
                <w:szCs w:val="11"/>
              </w:rPr>
              <w:t>3.396.767</w:t>
            </w:r>
          </w:p>
        </w:tc>
        <w:tc>
          <w:tcPr>
            <w:tcW w:w="86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4.693.614</w:t>
            </w:r>
          </w:p>
        </w:tc>
        <w:tc>
          <w:tcPr>
            <w:tcW w:w="1276"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1.844.091</w:t>
            </w: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1.325.000</w:t>
            </w:r>
          </w:p>
        </w:tc>
        <w:tc>
          <w:tcPr>
            <w:tcW w:w="850"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66,36%</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3.044.982</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(1.159.713)</w:t>
            </w:r>
          </w:p>
        </w:tc>
        <w:tc>
          <w:tcPr>
            <w:tcW w:w="1134"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5.524</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1.223.967</w:t>
            </w:r>
          </w:p>
        </w:tc>
        <w:tc>
          <w:tcPr>
            <w:tcW w:w="993"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3.114.760</w:t>
            </w:r>
          </w:p>
        </w:tc>
        <w:tc>
          <w:tcPr>
            <w:tcW w:w="1134"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1.238.949</w:t>
            </w:r>
          </w:p>
        </w:tc>
      </w:tr>
      <w:tr w:rsidR="00827239" w:rsidRPr="00B87374" w:rsidTr="00B80508">
        <w:trPr>
          <w:cantSplit/>
        </w:trPr>
        <w:tc>
          <w:tcPr>
            <w:tcW w:w="2838" w:type="dxa"/>
            <w:tcBorders>
              <w:bottom w:val="single" w:sz="4" w:space="0" w:color="FFFFFF" w:themeColor="background1"/>
            </w:tcBorders>
            <w:shd w:val="solid" w:color="E6E6E6" w:fill="auto"/>
            <w:vAlign w:val="center"/>
          </w:tcPr>
          <w:p w:rsidR="00827239" w:rsidRPr="00B87374" w:rsidRDefault="00827239" w:rsidP="00F42F2E">
            <w:pPr>
              <w:pStyle w:val="070-TabelaPadro"/>
              <w:spacing w:before="16" w:after="16"/>
              <w:ind w:left="60"/>
              <w:jc w:val="left"/>
              <w:rPr>
                <w:sz w:val="11"/>
              </w:rPr>
            </w:pPr>
            <w:bookmarkStart w:id="6616" w:name="BBINV1400005" w:colFirst="0" w:colLast="0"/>
            <w:r>
              <w:rPr>
                <w:sz w:val="11"/>
              </w:rPr>
              <w:t>BB Leasing S.A. - Arrendamento Mercantil</w:t>
            </w:r>
          </w:p>
        </w:tc>
        <w:tc>
          <w:tcPr>
            <w:tcW w:w="907"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bookmarkStart w:id="6617" w:name="BBINV14AA005"/>
            <w:bookmarkEnd w:id="6617"/>
            <w:r w:rsidRPr="003A0528">
              <w:rPr>
                <w:sz w:val="11"/>
                <w:szCs w:val="11"/>
              </w:rPr>
              <w:t>3.261.860</w:t>
            </w:r>
          </w:p>
        </w:tc>
        <w:tc>
          <w:tcPr>
            <w:tcW w:w="86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4.760.852</w:t>
            </w:r>
          </w:p>
        </w:tc>
        <w:tc>
          <w:tcPr>
            <w:tcW w:w="1276"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38.141</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3.000</w:t>
            </w:r>
          </w:p>
        </w:tc>
        <w:tc>
          <w:tcPr>
            <w:tcW w:w="850"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100,00%</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4.731.770</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(9.059)</w:t>
            </w:r>
          </w:p>
        </w:tc>
        <w:tc>
          <w:tcPr>
            <w:tcW w:w="1134"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38.141</w:t>
            </w:r>
          </w:p>
        </w:tc>
        <w:tc>
          <w:tcPr>
            <w:tcW w:w="993"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4.760.852</w:t>
            </w:r>
          </w:p>
        </w:tc>
        <w:tc>
          <w:tcPr>
            <w:tcW w:w="1134"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82.695</w:t>
            </w:r>
          </w:p>
        </w:tc>
      </w:tr>
      <w:bookmarkEnd w:id="6616"/>
      <w:tr w:rsidR="00827239" w:rsidRPr="00B87374" w:rsidTr="00B80508">
        <w:trPr>
          <w:cantSplit/>
        </w:trPr>
        <w:tc>
          <w:tcPr>
            <w:tcW w:w="2838" w:type="dxa"/>
            <w:tcBorders>
              <w:bottom w:val="single" w:sz="4" w:space="0" w:color="FFFFFF" w:themeColor="background1"/>
            </w:tcBorders>
            <w:shd w:val="solid" w:color="F3F3F3" w:fill="auto"/>
            <w:vAlign w:val="center"/>
          </w:tcPr>
          <w:p w:rsidR="00827239" w:rsidRPr="00B87374" w:rsidRDefault="00827239" w:rsidP="00F42F2E">
            <w:pPr>
              <w:pStyle w:val="070-TabelaPadro"/>
              <w:spacing w:before="16" w:after="16"/>
              <w:ind w:left="60"/>
              <w:jc w:val="left"/>
              <w:rPr>
                <w:sz w:val="11"/>
              </w:rPr>
            </w:pPr>
            <w:r>
              <w:rPr>
                <w:sz w:val="11"/>
              </w:rPr>
              <w:t>Banco Votorantim S.A.</w:t>
            </w:r>
            <w:bookmarkStart w:id="6618" w:name="BBINV1400002"/>
            <w:r w:rsidRPr="00B87374">
              <w:rPr>
                <w:sz w:val="11"/>
                <w:vertAlign w:val="superscript"/>
              </w:rPr>
              <w:t xml:space="preserve"> (</w:t>
            </w:r>
            <w:r>
              <w:rPr>
                <w:sz w:val="11"/>
                <w:vertAlign w:val="superscript"/>
              </w:rPr>
              <w:t>4</w:t>
            </w:r>
            <w:r w:rsidRPr="00B87374">
              <w:rPr>
                <w:sz w:val="11"/>
                <w:vertAlign w:val="superscript"/>
              </w:rPr>
              <w:t>)</w:t>
            </w:r>
            <w:bookmarkEnd w:id="6618"/>
          </w:p>
        </w:tc>
        <w:tc>
          <w:tcPr>
            <w:tcW w:w="907"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bookmarkStart w:id="6619" w:name="BBINV14AA002"/>
            <w:bookmarkEnd w:id="6619"/>
            <w:r w:rsidRPr="003A0528">
              <w:rPr>
                <w:sz w:val="11"/>
                <w:szCs w:val="11"/>
              </w:rPr>
              <w:t>8.130.372</w:t>
            </w:r>
          </w:p>
        </w:tc>
        <w:tc>
          <w:tcPr>
            <w:tcW w:w="86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10.151.227</w:t>
            </w:r>
          </w:p>
        </w:tc>
        <w:tc>
          <w:tcPr>
            <w:tcW w:w="1276"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443.004</w:t>
            </w: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26.880.148</w:t>
            </w:r>
          </w:p>
        </w:tc>
        <w:tc>
          <w:tcPr>
            <w:tcW w:w="850"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25.815.588</w:t>
            </w: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50,00%</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4.949.987</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(45.983)</w:t>
            </w:r>
          </w:p>
        </w:tc>
        <w:tc>
          <w:tcPr>
            <w:tcW w:w="1134"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(51.804)</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218.650</w:t>
            </w:r>
          </w:p>
        </w:tc>
        <w:tc>
          <w:tcPr>
            <w:tcW w:w="993"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5.070.850</w:t>
            </w:r>
          </w:p>
        </w:tc>
        <w:tc>
          <w:tcPr>
            <w:tcW w:w="1134"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344.086</w:t>
            </w:r>
          </w:p>
        </w:tc>
      </w:tr>
      <w:tr w:rsidR="00827239" w:rsidRPr="00B87374" w:rsidTr="00B80508">
        <w:trPr>
          <w:cantSplit/>
        </w:trPr>
        <w:tc>
          <w:tcPr>
            <w:tcW w:w="2838" w:type="dxa"/>
            <w:tcBorders>
              <w:bottom w:val="single" w:sz="4" w:space="0" w:color="FFFFFF" w:themeColor="background1"/>
            </w:tcBorders>
            <w:shd w:val="solid" w:color="E6E6E6" w:fill="auto"/>
            <w:vAlign w:val="center"/>
          </w:tcPr>
          <w:p w:rsidR="00827239" w:rsidRPr="00B87374" w:rsidRDefault="00827239" w:rsidP="00F42F2E">
            <w:pPr>
              <w:pStyle w:val="070-TabelaPadro"/>
              <w:spacing w:before="16" w:after="16"/>
              <w:ind w:left="60"/>
              <w:jc w:val="left"/>
              <w:rPr>
                <w:sz w:val="11"/>
              </w:rPr>
            </w:pPr>
            <w:r>
              <w:rPr>
                <w:sz w:val="11"/>
              </w:rPr>
              <w:t>BB Banco de Investimento S.A.</w:t>
            </w:r>
          </w:p>
        </w:tc>
        <w:tc>
          <w:tcPr>
            <w:tcW w:w="907"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bookmarkStart w:id="6620" w:name="BBINV14AA006"/>
            <w:bookmarkEnd w:id="6620"/>
            <w:r w:rsidRPr="003A0528">
              <w:rPr>
                <w:sz w:val="11"/>
                <w:szCs w:val="11"/>
              </w:rPr>
              <w:t>376.000</w:t>
            </w:r>
          </w:p>
        </w:tc>
        <w:tc>
          <w:tcPr>
            <w:tcW w:w="86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540.941</w:t>
            </w:r>
          </w:p>
        </w:tc>
        <w:tc>
          <w:tcPr>
            <w:tcW w:w="1276"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175.567</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3.790</w:t>
            </w:r>
          </w:p>
        </w:tc>
        <w:tc>
          <w:tcPr>
            <w:tcW w:w="850"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100,00%</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468.953</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(41.697)</w:t>
            </w:r>
          </w:p>
        </w:tc>
        <w:tc>
          <w:tcPr>
            <w:tcW w:w="1134"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(61.062)</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174.747</w:t>
            </w:r>
          </w:p>
        </w:tc>
        <w:tc>
          <w:tcPr>
            <w:tcW w:w="993"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540.941</w:t>
            </w:r>
          </w:p>
        </w:tc>
        <w:tc>
          <w:tcPr>
            <w:tcW w:w="1134"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493.230</w:t>
            </w:r>
          </w:p>
        </w:tc>
      </w:tr>
      <w:tr w:rsidR="00827239" w:rsidRPr="00B87374" w:rsidTr="00B80508">
        <w:trPr>
          <w:cantSplit/>
        </w:trPr>
        <w:tc>
          <w:tcPr>
            <w:tcW w:w="2838" w:type="dxa"/>
            <w:tcBorders>
              <w:bottom w:val="single" w:sz="4" w:space="0" w:color="FFFFFF" w:themeColor="background1"/>
            </w:tcBorders>
            <w:shd w:val="solid" w:color="F3F3F3" w:fill="auto"/>
            <w:vAlign w:val="center"/>
          </w:tcPr>
          <w:p w:rsidR="00827239" w:rsidRPr="00B87374" w:rsidRDefault="00827239" w:rsidP="00F42F2E">
            <w:pPr>
              <w:pStyle w:val="070-TabelaPadro"/>
              <w:spacing w:before="16" w:after="16"/>
              <w:ind w:left="60"/>
              <w:jc w:val="left"/>
              <w:rPr>
                <w:sz w:val="11"/>
              </w:rPr>
            </w:pPr>
            <w:r>
              <w:rPr>
                <w:sz w:val="11"/>
              </w:rPr>
              <w:t>BB Tecnologia e Serviços</w:t>
            </w:r>
            <w:bookmarkStart w:id="6621" w:name="BBINV1400008"/>
            <w:r w:rsidRPr="00B87374">
              <w:rPr>
                <w:sz w:val="11"/>
                <w:vertAlign w:val="superscript"/>
              </w:rPr>
              <w:t xml:space="preserve"> (</w:t>
            </w:r>
            <w:r>
              <w:rPr>
                <w:sz w:val="11"/>
                <w:vertAlign w:val="superscript"/>
              </w:rPr>
              <w:t>4</w:t>
            </w:r>
            <w:r w:rsidRPr="00B87374">
              <w:rPr>
                <w:sz w:val="11"/>
                <w:vertAlign w:val="superscript"/>
              </w:rPr>
              <w:t>)</w:t>
            </w:r>
            <w:bookmarkEnd w:id="6621"/>
          </w:p>
        </w:tc>
        <w:tc>
          <w:tcPr>
            <w:tcW w:w="907"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bookmarkStart w:id="6622" w:name="BBINV14AA008"/>
            <w:bookmarkEnd w:id="6622"/>
            <w:r w:rsidRPr="003A0528">
              <w:rPr>
                <w:sz w:val="11"/>
                <w:szCs w:val="11"/>
              </w:rPr>
              <w:t>254.655</w:t>
            </w:r>
          </w:p>
        </w:tc>
        <w:tc>
          <w:tcPr>
            <w:tcW w:w="86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327.903</w:t>
            </w:r>
          </w:p>
        </w:tc>
        <w:tc>
          <w:tcPr>
            <w:tcW w:w="1276"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17.604</w:t>
            </w: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248.458</w:t>
            </w:r>
          </w:p>
        </w:tc>
        <w:tc>
          <w:tcPr>
            <w:tcW w:w="850"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248.586</w:t>
            </w: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99,99%</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298.253</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18.673</w:t>
            </w:r>
          </w:p>
        </w:tc>
        <w:tc>
          <w:tcPr>
            <w:tcW w:w="993"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316.926</w:t>
            </w:r>
          </w:p>
        </w:tc>
        <w:tc>
          <w:tcPr>
            <w:tcW w:w="1134"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21.470</w:t>
            </w:r>
          </w:p>
        </w:tc>
      </w:tr>
      <w:tr w:rsidR="00827239" w:rsidRPr="00B87374" w:rsidTr="00B80508">
        <w:trPr>
          <w:cantSplit/>
        </w:trPr>
        <w:tc>
          <w:tcPr>
            <w:tcW w:w="2838" w:type="dxa"/>
            <w:tcBorders>
              <w:bottom w:val="single" w:sz="4" w:space="0" w:color="FFFFFF" w:themeColor="background1"/>
            </w:tcBorders>
            <w:shd w:val="solid" w:color="E6E6E6" w:fill="auto"/>
            <w:vAlign w:val="center"/>
          </w:tcPr>
          <w:p w:rsidR="00827239" w:rsidRPr="00B87374" w:rsidRDefault="00827239" w:rsidP="00F42F2E">
            <w:pPr>
              <w:pStyle w:val="070-TabelaPadro"/>
              <w:spacing w:before="16" w:after="16"/>
              <w:ind w:left="60"/>
              <w:jc w:val="left"/>
              <w:rPr>
                <w:sz w:val="11"/>
              </w:rPr>
            </w:pPr>
            <w:bookmarkStart w:id="6623" w:name="BBINV1400009" w:colFirst="0" w:colLast="0"/>
            <w:r>
              <w:rPr>
                <w:sz w:val="11"/>
              </w:rPr>
              <w:t>BB Administradora de Consórcios S.A.</w:t>
            </w:r>
          </w:p>
        </w:tc>
        <w:tc>
          <w:tcPr>
            <w:tcW w:w="907"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bookmarkStart w:id="6624" w:name="BBINV14AA009"/>
            <w:bookmarkEnd w:id="6624"/>
            <w:r>
              <w:rPr>
                <w:sz w:val="11"/>
                <w:szCs w:val="11"/>
              </w:rPr>
              <w:t>280.583</w:t>
            </w:r>
          </w:p>
        </w:tc>
        <w:tc>
          <w:tcPr>
            <w:tcW w:w="86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510.597</w:t>
            </w:r>
          </w:p>
        </w:tc>
        <w:tc>
          <w:tcPr>
            <w:tcW w:w="1276"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Pr>
                <w:sz w:val="11"/>
                <w:szCs w:val="11"/>
              </w:rPr>
              <w:t>301.658</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14</w:t>
            </w:r>
          </w:p>
        </w:tc>
        <w:tc>
          <w:tcPr>
            <w:tcW w:w="850"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100,00%</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280.582</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(71.643)</w:t>
            </w:r>
          </w:p>
        </w:tc>
        <w:tc>
          <w:tcPr>
            <w:tcW w:w="1134"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301.658</w:t>
            </w:r>
          </w:p>
        </w:tc>
        <w:tc>
          <w:tcPr>
            <w:tcW w:w="993"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510.597</w:t>
            </w:r>
          </w:p>
        </w:tc>
        <w:tc>
          <w:tcPr>
            <w:tcW w:w="1134"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293.523</w:t>
            </w:r>
          </w:p>
        </w:tc>
      </w:tr>
      <w:tr w:rsidR="00827239" w:rsidRPr="00B87374" w:rsidTr="00B80508">
        <w:trPr>
          <w:cantSplit/>
        </w:trPr>
        <w:tc>
          <w:tcPr>
            <w:tcW w:w="2838" w:type="dxa"/>
            <w:tcBorders>
              <w:bottom w:val="single" w:sz="4" w:space="0" w:color="FFFFFF" w:themeColor="background1"/>
            </w:tcBorders>
            <w:shd w:val="solid" w:color="F3F3F3" w:fill="auto"/>
            <w:vAlign w:val="center"/>
          </w:tcPr>
          <w:p w:rsidR="00827239" w:rsidRPr="00B87374" w:rsidRDefault="00827239" w:rsidP="00F42F2E">
            <w:pPr>
              <w:pStyle w:val="070-TabelaPadro"/>
              <w:spacing w:before="16" w:after="16"/>
              <w:ind w:left="60"/>
              <w:jc w:val="left"/>
              <w:rPr>
                <w:sz w:val="11"/>
              </w:rPr>
            </w:pPr>
            <w:bookmarkStart w:id="6625" w:name="BBINV1400007" w:colFirst="0" w:colLast="0"/>
            <w:bookmarkEnd w:id="6623"/>
            <w:r>
              <w:rPr>
                <w:sz w:val="11"/>
              </w:rPr>
              <w:t>BB Gestão de Recursos - Distribuidora de Títulos e Valores Mobiliários S.A.</w:t>
            </w:r>
          </w:p>
        </w:tc>
        <w:tc>
          <w:tcPr>
            <w:tcW w:w="907"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bookmarkStart w:id="6626" w:name="BBINV14AA007"/>
            <w:bookmarkEnd w:id="6626"/>
            <w:r w:rsidRPr="003A0528">
              <w:rPr>
                <w:sz w:val="11"/>
                <w:szCs w:val="11"/>
              </w:rPr>
              <w:t>109.698</w:t>
            </w:r>
          </w:p>
        </w:tc>
        <w:tc>
          <w:tcPr>
            <w:tcW w:w="86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717.566</w:t>
            </w:r>
          </w:p>
        </w:tc>
        <w:tc>
          <w:tcPr>
            <w:tcW w:w="1276"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780.694</w:t>
            </w: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100.000</w:t>
            </w:r>
          </w:p>
        </w:tc>
        <w:tc>
          <w:tcPr>
            <w:tcW w:w="850"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100,00%</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133.174</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(195.173)</w:t>
            </w:r>
          </w:p>
        </w:tc>
        <w:tc>
          <w:tcPr>
            <w:tcW w:w="1134"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(1.129)</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780.694</w:t>
            </w:r>
          </w:p>
        </w:tc>
        <w:tc>
          <w:tcPr>
            <w:tcW w:w="993"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717.566</w:t>
            </w:r>
          </w:p>
        </w:tc>
        <w:tc>
          <w:tcPr>
            <w:tcW w:w="1134"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661.908</w:t>
            </w:r>
          </w:p>
        </w:tc>
      </w:tr>
      <w:tr w:rsidR="00827239" w:rsidRPr="00B87374" w:rsidTr="00B80508">
        <w:trPr>
          <w:cantSplit/>
        </w:trPr>
        <w:tc>
          <w:tcPr>
            <w:tcW w:w="2838" w:type="dxa"/>
            <w:tcBorders>
              <w:bottom w:val="single" w:sz="4" w:space="0" w:color="FFFFFF" w:themeColor="background1"/>
            </w:tcBorders>
            <w:shd w:val="solid" w:color="E6E6E6" w:fill="auto"/>
            <w:vAlign w:val="center"/>
          </w:tcPr>
          <w:p w:rsidR="00827239" w:rsidRPr="00B87374" w:rsidRDefault="00827239" w:rsidP="00F42F2E">
            <w:pPr>
              <w:pStyle w:val="070-TabelaPadro"/>
              <w:spacing w:before="16" w:after="16"/>
              <w:ind w:left="60"/>
              <w:jc w:val="left"/>
              <w:rPr>
                <w:sz w:val="11"/>
              </w:rPr>
            </w:pPr>
            <w:bookmarkStart w:id="6627" w:name="BBINV1400010" w:colFirst="0" w:colLast="0"/>
            <w:bookmarkEnd w:id="6625"/>
            <w:r>
              <w:rPr>
                <w:sz w:val="11"/>
              </w:rPr>
              <w:t>BB Administradora de Cartões de Crédito S.A.</w:t>
            </w:r>
          </w:p>
        </w:tc>
        <w:tc>
          <w:tcPr>
            <w:tcW w:w="907"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bookmarkStart w:id="6628" w:name="BBINV14AA010"/>
            <w:bookmarkEnd w:id="6628"/>
            <w:r w:rsidRPr="003A0528">
              <w:rPr>
                <w:sz w:val="11"/>
                <w:szCs w:val="11"/>
              </w:rPr>
              <w:t>9.300</w:t>
            </w:r>
          </w:p>
        </w:tc>
        <w:tc>
          <w:tcPr>
            <w:tcW w:w="86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37.354</w:t>
            </w:r>
          </w:p>
        </w:tc>
        <w:tc>
          <w:tcPr>
            <w:tcW w:w="1276"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Pr>
                <w:sz w:val="11"/>
                <w:szCs w:val="11"/>
              </w:rPr>
              <w:t>13.022</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398.158</w:t>
            </w:r>
          </w:p>
        </w:tc>
        <w:tc>
          <w:tcPr>
            <w:tcW w:w="850"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100,00%</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24.332</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13.022</w:t>
            </w:r>
          </w:p>
        </w:tc>
        <w:tc>
          <w:tcPr>
            <w:tcW w:w="993"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37.354</w:t>
            </w:r>
          </w:p>
        </w:tc>
        <w:tc>
          <w:tcPr>
            <w:tcW w:w="1134"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12.319</w:t>
            </w:r>
          </w:p>
        </w:tc>
      </w:tr>
      <w:tr w:rsidR="00827239" w:rsidRPr="00B87374" w:rsidTr="00B80508">
        <w:trPr>
          <w:cantSplit/>
        </w:trPr>
        <w:tc>
          <w:tcPr>
            <w:tcW w:w="2838" w:type="dxa"/>
            <w:tcBorders>
              <w:bottom w:val="single" w:sz="4" w:space="0" w:color="FFFFFF" w:themeColor="background1"/>
            </w:tcBorders>
            <w:shd w:val="solid" w:color="F3F3F3" w:fill="auto"/>
            <w:vAlign w:val="center"/>
          </w:tcPr>
          <w:p w:rsidR="00827239" w:rsidRPr="00B87374" w:rsidRDefault="00827239" w:rsidP="00F42F2E">
            <w:pPr>
              <w:pStyle w:val="070-TabelaPadro"/>
              <w:spacing w:before="16" w:after="16"/>
              <w:ind w:left="60"/>
              <w:jc w:val="left"/>
              <w:rPr>
                <w:sz w:val="11"/>
              </w:rPr>
            </w:pPr>
            <w:bookmarkStart w:id="6629" w:name="BBINV1400011" w:colFirst="0" w:colLast="0"/>
            <w:bookmarkEnd w:id="6627"/>
            <w:r>
              <w:rPr>
                <w:sz w:val="11"/>
              </w:rPr>
              <w:t>Outras Participações</w:t>
            </w:r>
          </w:p>
        </w:tc>
        <w:tc>
          <w:tcPr>
            <w:tcW w:w="907"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bookmarkStart w:id="6630" w:name="BBINV14AA011"/>
            <w:bookmarkEnd w:id="6630"/>
          </w:p>
        </w:tc>
        <w:tc>
          <w:tcPr>
            <w:tcW w:w="86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1276"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0"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88.052</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1.134</w:t>
            </w:r>
          </w:p>
        </w:tc>
        <w:tc>
          <w:tcPr>
            <w:tcW w:w="993"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89.186</w:t>
            </w:r>
          </w:p>
        </w:tc>
        <w:tc>
          <w:tcPr>
            <w:tcW w:w="1134"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(3.687)</w:t>
            </w:r>
          </w:p>
        </w:tc>
      </w:tr>
      <w:bookmarkEnd w:id="6629"/>
      <w:tr w:rsidR="00827239" w:rsidRPr="00B87374" w:rsidTr="00B80508">
        <w:trPr>
          <w:cantSplit/>
        </w:trPr>
        <w:tc>
          <w:tcPr>
            <w:tcW w:w="2838" w:type="dxa"/>
            <w:tcBorders>
              <w:bottom w:val="single" w:sz="4" w:space="0" w:color="FFFFFF" w:themeColor="background1"/>
            </w:tcBorders>
            <w:shd w:val="solid" w:color="E6E6E6" w:fill="auto"/>
            <w:vAlign w:val="center"/>
          </w:tcPr>
          <w:p w:rsidR="00827239" w:rsidRPr="00B87374" w:rsidRDefault="00827239" w:rsidP="00F42F2E">
            <w:pPr>
              <w:pStyle w:val="070-TabelaPadro"/>
              <w:spacing w:before="16" w:after="16"/>
              <w:jc w:val="left"/>
              <w:rPr>
                <w:sz w:val="11"/>
              </w:rPr>
            </w:pPr>
          </w:p>
        </w:tc>
        <w:tc>
          <w:tcPr>
            <w:tcW w:w="907"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6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1276"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0"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p>
        </w:tc>
        <w:tc>
          <w:tcPr>
            <w:tcW w:w="1134"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p>
        </w:tc>
        <w:tc>
          <w:tcPr>
            <w:tcW w:w="993"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p>
        </w:tc>
        <w:tc>
          <w:tcPr>
            <w:tcW w:w="1134"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r>
      <w:tr w:rsidR="00827239" w:rsidRPr="00B87374" w:rsidTr="00B80508">
        <w:trPr>
          <w:cantSplit/>
        </w:trPr>
        <w:tc>
          <w:tcPr>
            <w:tcW w:w="2838" w:type="dxa"/>
            <w:tcBorders>
              <w:bottom w:val="single" w:sz="4" w:space="0" w:color="FFFFFF" w:themeColor="background1"/>
            </w:tcBorders>
            <w:shd w:val="solid" w:color="F3F3F3" w:fill="auto"/>
            <w:vAlign w:val="center"/>
          </w:tcPr>
          <w:p w:rsidR="00827239" w:rsidRPr="00B87374" w:rsidRDefault="00827239" w:rsidP="00F42F2E">
            <w:pPr>
              <w:pStyle w:val="070-TabelaPadro"/>
              <w:spacing w:before="16" w:after="16"/>
              <w:jc w:val="left"/>
              <w:rPr>
                <w:b/>
                <w:sz w:val="11"/>
              </w:rPr>
            </w:pPr>
            <w:bookmarkStart w:id="6631" w:name="BBINV1400014" w:colFirst="0" w:colLast="0"/>
            <w:r>
              <w:rPr>
                <w:b/>
                <w:sz w:val="11"/>
              </w:rPr>
              <w:t>No Exterior</w:t>
            </w:r>
          </w:p>
        </w:tc>
        <w:tc>
          <w:tcPr>
            <w:tcW w:w="907"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bookmarkStart w:id="6632" w:name="BBINV14AA014"/>
            <w:bookmarkEnd w:id="6632"/>
          </w:p>
        </w:tc>
        <w:tc>
          <w:tcPr>
            <w:tcW w:w="86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1276"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0"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b/>
                <w:sz w:val="11"/>
                <w:szCs w:val="11"/>
              </w:rPr>
            </w:pPr>
            <w:r w:rsidRPr="009E61AB">
              <w:rPr>
                <w:b/>
                <w:sz w:val="11"/>
                <w:szCs w:val="11"/>
              </w:rPr>
              <w:t>5.104.947</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b/>
                <w:sz w:val="11"/>
                <w:szCs w:val="11"/>
              </w:rPr>
            </w:pPr>
            <w:r w:rsidRPr="009E61AB">
              <w:rPr>
                <w:b/>
                <w:sz w:val="11"/>
                <w:szCs w:val="11"/>
              </w:rPr>
              <w:t>(1.489.881)</w:t>
            </w:r>
          </w:p>
        </w:tc>
        <w:tc>
          <w:tcPr>
            <w:tcW w:w="1134"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b/>
                <w:sz w:val="11"/>
                <w:szCs w:val="11"/>
              </w:rPr>
            </w:pPr>
            <w:r w:rsidRPr="009E61AB">
              <w:rPr>
                <w:b/>
                <w:sz w:val="11"/>
                <w:szCs w:val="11"/>
              </w:rPr>
              <w:t>(3.417.006)</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b/>
                <w:sz w:val="11"/>
                <w:szCs w:val="11"/>
              </w:rPr>
            </w:pPr>
            <w:r w:rsidRPr="009E61AB">
              <w:rPr>
                <w:b/>
                <w:sz w:val="11"/>
                <w:szCs w:val="11"/>
              </w:rPr>
              <w:t>5.543.957</w:t>
            </w:r>
          </w:p>
        </w:tc>
        <w:tc>
          <w:tcPr>
            <w:tcW w:w="993"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b/>
                <w:sz w:val="11"/>
                <w:szCs w:val="11"/>
              </w:rPr>
            </w:pPr>
            <w:r w:rsidRPr="009E61AB">
              <w:rPr>
                <w:b/>
                <w:sz w:val="11"/>
                <w:szCs w:val="11"/>
              </w:rPr>
              <w:t>5.742.017</w:t>
            </w:r>
          </w:p>
        </w:tc>
        <w:tc>
          <w:tcPr>
            <w:tcW w:w="1134"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b/>
                <w:sz w:val="11"/>
                <w:szCs w:val="11"/>
              </w:rPr>
            </w:pPr>
            <w:r w:rsidRPr="003A0528">
              <w:rPr>
                <w:b/>
                <w:sz w:val="11"/>
                <w:szCs w:val="11"/>
              </w:rPr>
              <w:t>419.030</w:t>
            </w:r>
          </w:p>
        </w:tc>
      </w:tr>
      <w:tr w:rsidR="00827239" w:rsidRPr="00B87374" w:rsidTr="00B80508">
        <w:trPr>
          <w:cantSplit/>
        </w:trPr>
        <w:tc>
          <w:tcPr>
            <w:tcW w:w="2838" w:type="dxa"/>
            <w:tcBorders>
              <w:bottom w:val="single" w:sz="4" w:space="0" w:color="FFFFFF" w:themeColor="background1"/>
            </w:tcBorders>
            <w:shd w:val="solid" w:color="E6E6E6" w:fill="auto"/>
            <w:vAlign w:val="center"/>
          </w:tcPr>
          <w:p w:rsidR="00827239" w:rsidRPr="00B87374" w:rsidRDefault="00827239" w:rsidP="00F42F2E">
            <w:pPr>
              <w:pStyle w:val="070-TabelaPadro"/>
              <w:spacing w:before="16" w:after="16"/>
              <w:ind w:left="60"/>
              <w:jc w:val="left"/>
              <w:rPr>
                <w:sz w:val="11"/>
              </w:rPr>
            </w:pPr>
            <w:bookmarkStart w:id="6633" w:name="BBINV1400016" w:colFirst="0" w:colLast="0"/>
            <w:bookmarkEnd w:id="6631"/>
            <w:r>
              <w:rPr>
                <w:sz w:val="11"/>
              </w:rPr>
              <w:t>Banco Patagonia S.A.</w:t>
            </w:r>
          </w:p>
        </w:tc>
        <w:tc>
          <w:tcPr>
            <w:tcW w:w="907"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bookmarkStart w:id="6634" w:name="BBINV14AA016"/>
            <w:bookmarkEnd w:id="6634"/>
            <w:r>
              <w:rPr>
                <w:sz w:val="11"/>
                <w:szCs w:val="11"/>
              </w:rPr>
              <w:t>55.921</w:t>
            </w:r>
          </w:p>
        </w:tc>
        <w:tc>
          <w:tcPr>
            <w:tcW w:w="86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2.282.062</w:t>
            </w:r>
          </w:p>
        </w:tc>
        <w:tc>
          <w:tcPr>
            <w:tcW w:w="1276"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742.928</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578.117</w:t>
            </w:r>
          </w:p>
        </w:tc>
        <w:tc>
          <w:tcPr>
            <w:tcW w:w="850"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80,39%</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1.476.498</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(512.924)</w:t>
            </w:r>
          </w:p>
        </w:tc>
        <w:tc>
          <w:tcPr>
            <w:tcW w:w="1134"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273.726</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597.236</w:t>
            </w:r>
          </w:p>
        </w:tc>
        <w:tc>
          <w:tcPr>
            <w:tcW w:w="993"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1.834.536</w:t>
            </w:r>
          </w:p>
        </w:tc>
        <w:tc>
          <w:tcPr>
            <w:tcW w:w="1134"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538.452</w:t>
            </w:r>
          </w:p>
        </w:tc>
      </w:tr>
      <w:tr w:rsidR="00827239" w:rsidRPr="00B87374" w:rsidTr="00B80508">
        <w:trPr>
          <w:cantSplit/>
        </w:trPr>
        <w:tc>
          <w:tcPr>
            <w:tcW w:w="2838" w:type="dxa"/>
            <w:tcBorders>
              <w:bottom w:val="single" w:sz="4" w:space="0" w:color="FFFFFF" w:themeColor="background1"/>
            </w:tcBorders>
            <w:shd w:val="solid" w:color="F3F3F3" w:fill="auto"/>
            <w:vAlign w:val="center"/>
          </w:tcPr>
          <w:p w:rsidR="00827239" w:rsidRPr="00B87374" w:rsidRDefault="00827239" w:rsidP="00F42F2E">
            <w:pPr>
              <w:pStyle w:val="070-TabelaPadro"/>
              <w:spacing w:before="16" w:after="16"/>
              <w:ind w:left="60"/>
              <w:jc w:val="left"/>
              <w:rPr>
                <w:sz w:val="11"/>
              </w:rPr>
            </w:pPr>
            <w:bookmarkStart w:id="6635" w:name="BBINV1400015" w:colFirst="0" w:colLast="0"/>
            <w:bookmarkEnd w:id="6633"/>
            <w:r>
              <w:rPr>
                <w:sz w:val="11"/>
              </w:rPr>
              <w:t>BB Cayman Islands Holding</w:t>
            </w:r>
          </w:p>
        </w:tc>
        <w:tc>
          <w:tcPr>
            <w:tcW w:w="907"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bookmarkStart w:id="6636" w:name="BBINV14AA015"/>
            <w:bookmarkEnd w:id="6636"/>
            <w:r>
              <w:rPr>
                <w:sz w:val="11"/>
                <w:szCs w:val="11"/>
              </w:rPr>
              <w:t>1.319.842</w:t>
            </w:r>
          </w:p>
        </w:tc>
        <w:tc>
          <w:tcPr>
            <w:tcW w:w="86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1.541.489</w:t>
            </w:r>
          </w:p>
        </w:tc>
        <w:tc>
          <w:tcPr>
            <w:tcW w:w="1276"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23.329</w:t>
            </w: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241.023</w:t>
            </w:r>
          </w:p>
        </w:tc>
        <w:tc>
          <w:tcPr>
            <w:tcW w:w="850"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100,00%</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1.819.191</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(976.957)</w:t>
            </w:r>
          </w:p>
        </w:tc>
        <w:tc>
          <w:tcPr>
            <w:tcW w:w="1134"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675.926</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23.329</w:t>
            </w:r>
          </w:p>
        </w:tc>
        <w:tc>
          <w:tcPr>
            <w:tcW w:w="993"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1.541.489</w:t>
            </w:r>
          </w:p>
        </w:tc>
        <w:tc>
          <w:tcPr>
            <w:tcW w:w="1134"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9.287</w:t>
            </w:r>
          </w:p>
        </w:tc>
      </w:tr>
      <w:tr w:rsidR="00827239" w:rsidRPr="00B87374" w:rsidTr="00B80508">
        <w:trPr>
          <w:cantSplit/>
        </w:trPr>
        <w:tc>
          <w:tcPr>
            <w:tcW w:w="2838" w:type="dxa"/>
            <w:tcBorders>
              <w:bottom w:val="single" w:sz="4" w:space="0" w:color="FFFFFF" w:themeColor="background1"/>
            </w:tcBorders>
            <w:shd w:val="solid" w:color="E6E6E6" w:fill="auto"/>
            <w:vAlign w:val="center"/>
          </w:tcPr>
          <w:p w:rsidR="00827239" w:rsidRPr="00B87374" w:rsidRDefault="00827239" w:rsidP="00F42F2E">
            <w:pPr>
              <w:pStyle w:val="070-TabelaPadro"/>
              <w:spacing w:before="16" w:after="16"/>
              <w:ind w:left="60"/>
              <w:jc w:val="left"/>
              <w:rPr>
                <w:sz w:val="11"/>
              </w:rPr>
            </w:pPr>
            <w:bookmarkStart w:id="6637" w:name="BBINV1400017" w:colFirst="0" w:colLast="0"/>
            <w:bookmarkEnd w:id="6635"/>
            <w:r>
              <w:rPr>
                <w:sz w:val="11"/>
              </w:rPr>
              <w:t>Banco do Brasil AG</w:t>
            </w:r>
          </w:p>
        </w:tc>
        <w:tc>
          <w:tcPr>
            <w:tcW w:w="907"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bookmarkStart w:id="6638" w:name="BBINV14AA017"/>
            <w:bookmarkEnd w:id="6638"/>
            <w:r>
              <w:rPr>
                <w:sz w:val="11"/>
                <w:szCs w:val="11"/>
              </w:rPr>
              <w:t>392.485</w:t>
            </w:r>
          </w:p>
        </w:tc>
        <w:tc>
          <w:tcPr>
            <w:tcW w:w="86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1.217.231</w:t>
            </w:r>
          </w:p>
        </w:tc>
        <w:tc>
          <w:tcPr>
            <w:tcW w:w="1276"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(27.295)</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638</w:t>
            </w:r>
          </w:p>
        </w:tc>
        <w:tc>
          <w:tcPr>
            <w:tcW w:w="850"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100,00%</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921.264</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323.262</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(27.295)</w:t>
            </w:r>
          </w:p>
        </w:tc>
        <w:tc>
          <w:tcPr>
            <w:tcW w:w="993"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1.217.231</w:t>
            </w:r>
          </w:p>
        </w:tc>
        <w:tc>
          <w:tcPr>
            <w:tcW w:w="1134"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5.956</w:t>
            </w:r>
          </w:p>
        </w:tc>
      </w:tr>
      <w:tr w:rsidR="00827239" w:rsidRPr="00B87374" w:rsidTr="00B80508">
        <w:trPr>
          <w:cantSplit/>
        </w:trPr>
        <w:tc>
          <w:tcPr>
            <w:tcW w:w="2838" w:type="dxa"/>
            <w:tcBorders>
              <w:bottom w:val="single" w:sz="4" w:space="0" w:color="FFFFFF" w:themeColor="background1"/>
            </w:tcBorders>
            <w:shd w:val="solid" w:color="F3F3F3" w:fill="auto"/>
            <w:vAlign w:val="center"/>
          </w:tcPr>
          <w:p w:rsidR="00827239" w:rsidRPr="00B87374" w:rsidRDefault="00827239" w:rsidP="00F42F2E">
            <w:pPr>
              <w:pStyle w:val="070-TabelaPadro"/>
              <w:spacing w:before="16" w:after="16"/>
              <w:ind w:left="60"/>
              <w:jc w:val="left"/>
              <w:rPr>
                <w:sz w:val="11"/>
              </w:rPr>
            </w:pPr>
            <w:bookmarkStart w:id="6639" w:name="BBINV1400020" w:colFirst="0" w:colLast="0"/>
            <w:bookmarkEnd w:id="6637"/>
            <w:r>
              <w:rPr>
                <w:sz w:val="11"/>
              </w:rPr>
              <w:t>BB Securities LLC</w:t>
            </w:r>
          </w:p>
        </w:tc>
        <w:tc>
          <w:tcPr>
            <w:tcW w:w="907"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bookmarkStart w:id="6640" w:name="BBINV14AA020"/>
            <w:bookmarkEnd w:id="6640"/>
            <w:r>
              <w:rPr>
                <w:sz w:val="11"/>
                <w:szCs w:val="11"/>
              </w:rPr>
              <w:t>27.380</w:t>
            </w:r>
          </w:p>
        </w:tc>
        <w:tc>
          <w:tcPr>
            <w:tcW w:w="86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445.102</w:t>
            </w:r>
          </w:p>
        </w:tc>
        <w:tc>
          <w:tcPr>
            <w:tcW w:w="1276"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7.695</w:t>
            </w: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5</w:t>
            </w:r>
          </w:p>
        </w:tc>
        <w:tc>
          <w:tcPr>
            <w:tcW w:w="850"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100,00%</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321.961</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115.446</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7.695</w:t>
            </w:r>
          </w:p>
        </w:tc>
        <w:tc>
          <w:tcPr>
            <w:tcW w:w="993"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445.102</w:t>
            </w:r>
          </w:p>
        </w:tc>
        <w:tc>
          <w:tcPr>
            <w:tcW w:w="1134"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3.335</w:t>
            </w:r>
          </w:p>
        </w:tc>
      </w:tr>
      <w:bookmarkEnd w:id="6639"/>
      <w:tr w:rsidR="00827239" w:rsidRPr="00B87374" w:rsidTr="00B80508">
        <w:trPr>
          <w:cantSplit/>
        </w:trPr>
        <w:tc>
          <w:tcPr>
            <w:tcW w:w="2838" w:type="dxa"/>
            <w:tcBorders>
              <w:bottom w:val="single" w:sz="4" w:space="0" w:color="FFFFFF" w:themeColor="background1"/>
            </w:tcBorders>
            <w:shd w:val="solid" w:color="E6E6E6" w:fill="auto"/>
            <w:vAlign w:val="center"/>
          </w:tcPr>
          <w:p w:rsidR="00827239" w:rsidRPr="00B87374" w:rsidRDefault="00827239" w:rsidP="00F42F2E">
            <w:pPr>
              <w:pStyle w:val="070-TabelaPadro"/>
              <w:spacing w:before="16" w:after="16"/>
              <w:ind w:left="60"/>
              <w:jc w:val="left"/>
              <w:rPr>
                <w:sz w:val="11"/>
              </w:rPr>
            </w:pPr>
            <w:r>
              <w:rPr>
                <w:sz w:val="11"/>
              </w:rPr>
              <w:t>Banco do Brasil Americas</w:t>
            </w:r>
            <w:bookmarkStart w:id="6641" w:name="BBINV1400019"/>
            <w:r w:rsidRPr="00B87374">
              <w:rPr>
                <w:sz w:val="11"/>
                <w:vertAlign w:val="superscript"/>
              </w:rPr>
              <w:t xml:space="preserve"> (</w:t>
            </w:r>
            <w:r>
              <w:rPr>
                <w:sz w:val="11"/>
                <w:vertAlign w:val="superscript"/>
              </w:rPr>
              <w:t>5</w:t>
            </w:r>
            <w:r w:rsidRPr="00B87374">
              <w:rPr>
                <w:sz w:val="11"/>
                <w:vertAlign w:val="superscript"/>
              </w:rPr>
              <w:t>)</w:t>
            </w:r>
            <w:bookmarkEnd w:id="6641"/>
          </w:p>
        </w:tc>
        <w:tc>
          <w:tcPr>
            <w:tcW w:w="907"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bookmarkStart w:id="6642" w:name="BBINV14AA019"/>
            <w:bookmarkEnd w:id="6642"/>
            <w:r>
              <w:rPr>
                <w:sz w:val="11"/>
                <w:szCs w:val="11"/>
              </w:rPr>
              <w:t>336.774</w:t>
            </w:r>
          </w:p>
        </w:tc>
        <w:tc>
          <w:tcPr>
            <w:tcW w:w="86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357.453</w:t>
            </w:r>
          </w:p>
        </w:tc>
        <w:tc>
          <w:tcPr>
            <w:tcW w:w="1276"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Pr>
                <w:sz w:val="11"/>
                <w:szCs w:val="11"/>
              </w:rPr>
              <w:t>6.339</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11.086</w:t>
            </w:r>
          </w:p>
        </w:tc>
        <w:tc>
          <w:tcPr>
            <w:tcW w:w="850"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100,00%</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231.576</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93.887</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6.339</w:t>
            </w:r>
          </w:p>
        </w:tc>
        <w:tc>
          <w:tcPr>
            <w:tcW w:w="993"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331.802</w:t>
            </w:r>
          </w:p>
        </w:tc>
        <w:tc>
          <w:tcPr>
            <w:tcW w:w="1134"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7.716</w:t>
            </w:r>
          </w:p>
        </w:tc>
      </w:tr>
      <w:tr w:rsidR="00827239" w:rsidRPr="00B87374" w:rsidTr="00B80508">
        <w:trPr>
          <w:cantSplit/>
        </w:trPr>
        <w:tc>
          <w:tcPr>
            <w:tcW w:w="2838" w:type="dxa"/>
            <w:tcBorders>
              <w:bottom w:val="single" w:sz="4" w:space="0" w:color="FFFFFF" w:themeColor="background1"/>
            </w:tcBorders>
            <w:shd w:val="solid" w:color="F3F3F3" w:fill="auto"/>
            <w:vAlign w:val="center"/>
          </w:tcPr>
          <w:p w:rsidR="00827239" w:rsidRPr="00B87374" w:rsidRDefault="00827239" w:rsidP="00F42F2E">
            <w:pPr>
              <w:pStyle w:val="070-TabelaPadro"/>
              <w:spacing w:before="16" w:after="16"/>
              <w:ind w:left="60"/>
              <w:jc w:val="left"/>
              <w:rPr>
                <w:sz w:val="11"/>
              </w:rPr>
            </w:pPr>
            <w:bookmarkStart w:id="6643" w:name="BBINV1400021" w:colFirst="0" w:colLast="0"/>
            <w:r>
              <w:rPr>
                <w:sz w:val="11"/>
              </w:rPr>
              <w:t>BB USA Holding Company</w:t>
            </w:r>
          </w:p>
        </w:tc>
        <w:tc>
          <w:tcPr>
            <w:tcW w:w="907"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bookmarkStart w:id="6644" w:name="BBINV14AA021"/>
            <w:bookmarkEnd w:id="6644"/>
            <w:r w:rsidRPr="003A0528">
              <w:rPr>
                <w:sz w:val="11"/>
                <w:szCs w:val="11"/>
              </w:rPr>
              <w:t>--</w:t>
            </w:r>
          </w:p>
        </w:tc>
        <w:tc>
          <w:tcPr>
            <w:tcW w:w="86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1.001</w:t>
            </w:r>
          </w:p>
        </w:tc>
        <w:tc>
          <w:tcPr>
            <w:tcW w:w="1276"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0"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w:t>
            </w: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100,00%</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737</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264</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993"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1.001</w:t>
            </w:r>
          </w:p>
        </w:tc>
        <w:tc>
          <w:tcPr>
            <w:tcW w:w="1134"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w:t>
            </w:r>
          </w:p>
        </w:tc>
      </w:tr>
      <w:tr w:rsidR="00827239" w:rsidRPr="00B87374" w:rsidTr="00B80508">
        <w:trPr>
          <w:cantSplit/>
        </w:trPr>
        <w:tc>
          <w:tcPr>
            <w:tcW w:w="2838" w:type="dxa"/>
            <w:tcBorders>
              <w:bottom w:val="single" w:sz="4" w:space="0" w:color="FFFFFF" w:themeColor="background1"/>
            </w:tcBorders>
            <w:shd w:val="solid" w:color="E6E6E6" w:fill="auto"/>
            <w:vAlign w:val="center"/>
          </w:tcPr>
          <w:p w:rsidR="00827239" w:rsidRPr="00B87374" w:rsidRDefault="00827239" w:rsidP="00F42F2E">
            <w:pPr>
              <w:pStyle w:val="070-TabelaPadro"/>
              <w:spacing w:before="16" w:after="16"/>
              <w:ind w:left="60"/>
              <w:jc w:val="left"/>
              <w:rPr>
                <w:sz w:val="11"/>
              </w:rPr>
            </w:pPr>
            <w:bookmarkStart w:id="6645" w:name="BBINV1400023" w:colFirst="0" w:colLast="0"/>
            <w:bookmarkEnd w:id="6643"/>
            <w:r>
              <w:rPr>
                <w:sz w:val="11"/>
              </w:rPr>
              <w:t>Ágio na aquisição de investimentos no exterior</w:t>
            </w:r>
          </w:p>
        </w:tc>
        <w:tc>
          <w:tcPr>
            <w:tcW w:w="907"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bookmarkStart w:id="6646" w:name="BBINV14AA023"/>
            <w:bookmarkEnd w:id="6646"/>
          </w:p>
        </w:tc>
        <w:tc>
          <w:tcPr>
            <w:tcW w:w="86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1276"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0"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333.720</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37.136</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993"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370.856</w:t>
            </w:r>
          </w:p>
        </w:tc>
        <w:tc>
          <w:tcPr>
            <w:tcW w:w="1134"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w:t>
            </w:r>
          </w:p>
        </w:tc>
      </w:tr>
      <w:bookmarkEnd w:id="6645"/>
      <w:tr w:rsidR="00827239" w:rsidRPr="00B87374" w:rsidTr="00B80508">
        <w:trPr>
          <w:cantSplit/>
        </w:trPr>
        <w:tc>
          <w:tcPr>
            <w:tcW w:w="2838" w:type="dxa"/>
            <w:tcBorders>
              <w:bottom w:val="single" w:sz="4" w:space="0" w:color="FFFFFF" w:themeColor="background1"/>
            </w:tcBorders>
            <w:shd w:val="solid" w:color="F3F3F3" w:fill="auto"/>
            <w:vAlign w:val="center"/>
          </w:tcPr>
          <w:p w:rsidR="00827239" w:rsidRPr="00B87374" w:rsidRDefault="00827239" w:rsidP="00F42F2E">
            <w:pPr>
              <w:pStyle w:val="070-TabelaPadro"/>
              <w:spacing w:before="16" w:after="16"/>
              <w:jc w:val="left"/>
              <w:rPr>
                <w:sz w:val="11"/>
              </w:rPr>
            </w:pPr>
          </w:p>
        </w:tc>
        <w:tc>
          <w:tcPr>
            <w:tcW w:w="907"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6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1276"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0"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p>
        </w:tc>
        <w:tc>
          <w:tcPr>
            <w:tcW w:w="1134"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p>
        </w:tc>
        <w:tc>
          <w:tcPr>
            <w:tcW w:w="993"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p>
        </w:tc>
        <w:tc>
          <w:tcPr>
            <w:tcW w:w="1134"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r>
      <w:tr w:rsidR="00827239" w:rsidRPr="00B87374" w:rsidTr="00B80508">
        <w:trPr>
          <w:cantSplit/>
        </w:trPr>
        <w:tc>
          <w:tcPr>
            <w:tcW w:w="2838" w:type="dxa"/>
            <w:tcBorders>
              <w:bottom w:val="single" w:sz="4" w:space="0" w:color="FFFFFF" w:themeColor="background1"/>
            </w:tcBorders>
            <w:shd w:val="solid" w:color="E6E6E6" w:fill="auto"/>
            <w:vAlign w:val="center"/>
          </w:tcPr>
          <w:p w:rsidR="00827239" w:rsidRPr="00B87374" w:rsidRDefault="00827239" w:rsidP="00F42F2E">
            <w:pPr>
              <w:pStyle w:val="070-TabelaPadro"/>
              <w:spacing w:before="16" w:after="16"/>
              <w:ind w:left="60"/>
              <w:jc w:val="left"/>
              <w:rPr>
                <w:sz w:val="11"/>
              </w:rPr>
            </w:pPr>
            <w:bookmarkStart w:id="6647" w:name="BBINV1400029" w:colFirst="0" w:colLast="0"/>
            <w:r>
              <w:rPr>
                <w:sz w:val="11"/>
              </w:rPr>
              <w:t>Ganhos/(perdas) cambiais nas agências</w:t>
            </w:r>
          </w:p>
        </w:tc>
        <w:tc>
          <w:tcPr>
            <w:tcW w:w="907"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bookmarkStart w:id="6648" w:name="BBINV14AA029"/>
            <w:bookmarkEnd w:id="6648"/>
          </w:p>
        </w:tc>
        <w:tc>
          <w:tcPr>
            <w:tcW w:w="86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1276"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0"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(3.925.811)</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3.925.811</w:t>
            </w:r>
          </w:p>
        </w:tc>
        <w:tc>
          <w:tcPr>
            <w:tcW w:w="993"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(108.533)</w:t>
            </w:r>
          </w:p>
        </w:tc>
      </w:tr>
      <w:tr w:rsidR="00827239" w:rsidRPr="00B87374" w:rsidTr="00B80508">
        <w:trPr>
          <w:cantSplit/>
        </w:trPr>
        <w:tc>
          <w:tcPr>
            <w:tcW w:w="2838" w:type="dxa"/>
            <w:tcBorders>
              <w:bottom w:val="single" w:sz="4" w:space="0" w:color="FFFFFF" w:themeColor="background1"/>
            </w:tcBorders>
            <w:shd w:val="solid" w:color="F3F3F3" w:fill="auto"/>
            <w:vAlign w:val="center"/>
          </w:tcPr>
          <w:p w:rsidR="00827239" w:rsidRPr="00B87374" w:rsidRDefault="00827239" w:rsidP="00F42F2E">
            <w:pPr>
              <w:pStyle w:val="070-TabelaPadro"/>
              <w:spacing w:before="16" w:after="16"/>
              <w:ind w:left="60"/>
              <w:jc w:val="left"/>
              <w:rPr>
                <w:sz w:val="11"/>
              </w:rPr>
            </w:pPr>
            <w:bookmarkStart w:id="6649" w:name="BBINV1400030" w:colFirst="0" w:colLast="0"/>
            <w:bookmarkEnd w:id="6647"/>
            <w:r>
              <w:rPr>
                <w:sz w:val="11"/>
              </w:rPr>
              <w:t>Ganhos/(perdas) cambiais nas coligadas e controladas</w:t>
            </w:r>
          </w:p>
        </w:tc>
        <w:tc>
          <w:tcPr>
            <w:tcW w:w="907"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bookmarkStart w:id="6650" w:name="BBINV14AA030"/>
            <w:bookmarkEnd w:id="6650"/>
          </w:p>
        </w:tc>
        <w:tc>
          <w:tcPr>
            <w:tcW w:w="86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1276"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0"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(981.119)</w:t>
            </w: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981.119</w:t>
            </w:r>
          </w:p>
        </w:tc>
        <w:tc>
          <w:tcPr>
            <w:tcW w:w="993"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(36.167)</w:t>
            </w:r>
          </w:p>
        </w:tc>
      </w:tr>
      <w:tr w:rsidR="00827239" w:rsidRPr="00B87374" w:rsidTr="00B80508">
        <w:trPr>
          <w:cantSplit/>
        </w:trPr>
        <w:tc>
          <w:tcPr>
            <w:tcW w:w="2838" w:type="dxa"/>
            <w:tcBorders>
              <w:bottom w:val="single" w:sz="4" w:space="0" w:color="FFFFFF" w:themeColor="background1"/>
            </w:tcBorders>
            <w:shd w:val="solid" w:color="E6E6E6" w:fill="auto"/>
            <w:vAlign w:val="center"/>
          </w:tcPr>
          <w:p w:rsidR="00827239" w:rsidRPr="00B87374" w:rsidRDefault="00827239" w:rsidP="00F42F2E">
            <w:pPr>
              <w:pStyle w:val="070-TabelaPadro"/>
              <w:spacing w:before="16" w:after="16"/>
              <w:ind w:left="60"/>
              <w:jc w:val="left"/>
              <w:rPr>
                <w:sz w:val="11"/>
              </w:rPr>
            </w:pPr>
            <w:bookmarkStart w:id="6651" w:name="BBINV1400031" w:colFirst="0" w:colLast="0"/>
            <w:bookmarkEnd w:id="6649"/>
            <w:r>
              <w:rPr>
                <w:sz w:val="11"/>
              </w:rPr>
              <w:t>Ganhos/(perdas) cambiais em outras participações</w:t>
            </w:r>
          </w:p>
        </w:tc>
        <w:tc>
          <w:tcPr>
            <w:tcW w:w="907"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bookmarkStart w:id="6652" w:name="BBINV14AA031"/>
            <w:bookmarkEnd w:id="6652"/>
          </w:p>
        </w:tc>
        <w:tc>
          <w:tcPr>
            <w:tcW w:w="86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1276"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0"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(29.723)</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29.723</w:t>
            </w:r>
          </w:p>
        </w:tc>
        <w:tc>
          <w:tcPr>
            <w:tcW w:w="993"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r w:rsidRPr="003A0528">
              <w:rPr>
                <w:sz w:val="11"/>
                <w:szCs w:val="11"/>
              </w:rPr>
              <w:t>(1.016)</w:t>
            </w:r>
          </w:p>
        </w:tc>
      </w:tr>
      <w:bookmarkEnd w:id="6651"/>
      <w:tr w:rsidR="00827239" w:rsidRPr="00B87374" w:rsidTr="00B80508">
        <w:trPr>
          <w:cantSplit/>
        </w:trPr>
        <w:tc>
          <w:tcPr>
            <w:tcW w:w="2838" w:type="dxa"/>
            <w:tcBorders>
              <w:bottom w:val="single" w:sz="4" w:space="0" w:color="FFFFFF" w:themeColor="background1"/>
            </w:tcBorders>
            <w:shd w:val="solid" w:color="F3F3F3" w:fill="auto"/>
            <w:vAlign w:val="center"/>
          </w:tcPr>
          <w:p w:rsidR="00827239" w:rsidRPr="00B87374" w:rsidRDefault="00827239" w:rsidP="00F42F2E">
            <w:pPr>
              <w:pStyle w:val="070-TabelaPadro"/>
              <w:spacing w:before="16" w:after="16"/>
              <w:jc w:val="left"/>
              <w:rPr>
                <w:sz w:val="11"/>
              </w:rPr>
            </w:pPr>
          </w:p>
        </w:tc>
        <w:tc>
          <w:tcPr>
            <w:tcW w:w="907"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6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1276"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0"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p>
        </w:tc>
        <w:tc>
          <w:tcPr>
            <w:tcW w:w="1134"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p>
        </w:tc>
        <w:tc>
          <w:tcPr>
            <w:tcW w:w="993" w:type="dxa"/>
            <w:tcBorders>
              <w:bottom w:val="single" w:sz="4" w:space="0" w:color="FFFFFF" w:themeColor="background1"/>
            </w:tcBorders>
            <w:shd w:val="solid" w:color="F3F3F3" w:fill="auto"/>
            <w:vAlign w:val="center"/>
          </w:tcPr>
          <w:p w:rsidR="00827239" w:rsidRPr="009E61AB" w:rsidRDefault="00827239" w:rsidP="00F42F2E">
            <w:pPr>
              <w:pStyle w:val="070-TabelaPadro"/>
              <w:spacing w:before="16" w:after="16"/>
              <w:rPr>
                <w:sz w:val="11"/>
                <w:szCs w:val="11"/>
              </w:rPr>
            </w:pPr>
          </w:p>
        </w:tc>
        <w:tc>
          <w:tcPr>
            <w:tcW w:w="1134" w:type="dxa"/>
            <w:tcBorders>
              <w:bottom w:val="single" w:sz="4" w:space="0" w:color="FFFFFF" w:themeColor="background1"/>
            </w:tcBorders>
            <w:shd w:val="solid" w:color="F3F3F3" w:fill="auto"/>
            <w:vAlign w:val="center"/>
          </w:tcPr>
          <w:p w:rsidR="00827239" w:rsidRPr="003A0528" w:rsidRDefault="00827239" w:rsidP="00F42F2E">
            <w:pPr>
              <w:pStyle w:val="070-TabelaPadro"/>
              <w:spacing w:before="16" w:after="16"/>
              <w:rPr>
                <w:sz w:val="11"/>
                <w:szCs w:val="11"/>
              </w:rPr>
            </w:pPr>
          </w:p>
        </w:tc>
      </w:tr>
      <w:tr w:rsidR="00827239" w:rsidRPr="00B87374" w:rsidTr="00B80508">
        <w:trPr>
          <w:cantSplit/>
        </w:trPr>
        <w:tc>
          <w:tcPr>
            <w:tcW w:w="2838" w:type="dxa"/>
            <w:tcBorders>
              <w:bottom w:val="single" w:sz="4" w:space="0" w:color="FFFFFF" w:themeColor="background1"/>
            </w:tcBorders>
            <w:shd w:val="solid" w:color="E6E6E6" w:fill="auto"/>
            <w:vAlign w:val="center"/>
          </w:tcPr>
          <w:p w:rsidR="00827239" w:rsidRPr="00B87374" w:rsidRDefault="00827239" w:rsidP="00F42F2E">
            <w:pPr>
              <w:pStyle w:val="070-TabelaPadro"/>
              <w:spacing w:before="16" w:after="16"/>
              <w:jc w:val="left"/>
              <w:rPr>
                <w:b/>
                <w:sz w:val="11"/>
              </w:rPr>
            </w:pPr>
            <w:bookmarkStart w:id="6653" w:name="BBINV1400025" w:colFirst="0" w:colLast="0"/>
            <w:r>
              <w:rPr>
                <w:b/>
                <w:sz w:val="11"/>
              </w:rPr>
              <w:t>Total das Participações em Controladas, Coligadas e Controladas em Conjunto</w:t>
            </w:r>
          </w:p>
        </w:tc>
        <w:tc>
          <w:tcPr>
            <w:tcW w:w="907"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bookmarkStart w:id="6654" w:name="BBINV14AA025"/>
            <w:bookmarkEnd w:id="6654"/>
          </w:p>
        </w:tc>
        <w:tc>
          <w:tcPr>
            <w:tcW w:w="86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1276"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0"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sz w:val="11"/>
                <w:szCs w:val="11"/>
              </w:rPr>
            </w:pP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b/>
                <w:sz w:val="11"/>
                <w:szCs w:val="11"/>
              </w:rPr>
            </w:pPr>
            <w:r w:rsidRPr="009E61AB">
              <w:rPr>
                <w:b/>
                <w:sz w:val="11"/>
                <w:szCs w:val="11"/>
              </w:rPr>
              <w:t>28.134.582</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b/>
                <w:sz w:val="11"/>
                <w:szCs w:val="11"/>
              </w:rPr>
            </w:pPr>
            <w:r w:rsidRPr="009E61AB">
              <w:rPr>
                <w:b/>
                <w:sz w:val="11"/>
                <w:szCs w:val="11"/>
              </w:rPr>
              <w:t>(3.013.149)</w:t>
            </w:r>
          </w:p>
        </w:tc>
        <w:tc>
          <w:tcPr>
            <w:tcW w:w="1134"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b/>
                <w:sz w:val="11"/>
                <w:szCs w:val="11"/>
              </w:rPr>
            </w:pPr>
            <w:r w:rsidRPr="009E61AB">
              <w:rPr>
                <w:b/>
                <w:sz w:val="11"/>
                <w:szCs w:val="11"/>
              </w:rPr>
              <w:t>(3.536.025)</w:t>
            </w:r>
          </w:p>
        </w:tc>
        <w:tc>
          <w:tcPr>
            <w:tcW w:w="992"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b/>
                <w:sz w:val="11"/>
                <w:szCs w:val="11"/>
              </w:rPr>
            </w:pPr>
            <w:r w:rsidRPr="009E61AB">
              <w:rPr>
                <w:b/>
                <w:sz w:val="11"/>
                <w:szCs w:val="11"/>
              </w:rPr>
              <w:t>8.646.002</w:t>
            </w:r>
          </w:p>
        </w:tc>
        <w:tc>
          <w:tcPr>
            <w:tcW w:w="993" w:type="dxa"/>
            <w:tcBorders>
              <w:bottom w:val="single" w:sz="4" w:space="0" w:color="FFFFFF" w:themeColor="background1"/>
            </w:tcBorders>
            <w:shd w:val="solid" w:color="E6E6E6" w:fill="auto"/>
            <w:vAlign w:val="center"/>
          </w:tcPr>
          <w:p w:rsidR="00827239" w:rsidRPr="009E61AB" w:rsidRDefault="00827239" w:rsidP="00F42F2E">
            <w:pPr>
              <w:pStyle w:val="070-TabelaPadro"/>
              <w:spacing w:before="16" w:after="16"/>
              <w:rPr>
                <w:b/>
                <w:sz w:val="11"/>
                <w:szCs w:val="11"/>
              </w:rPr>
            </w:pPr>
            <w:r w:rsidRPr="009E61AB">
              <w:rPr>
                <w:b/>
                <w:sz w:val="11"/>
                <w:szCs w:val="11"/>
              </w:rPr>
              <w:t>30.231.410</w:t>
            </w:r>
          </w:p>
        </w:tc>
        <w:tc>
          <w:tcPr>
            <w:tcW w:w="1134" w:type="dxa"/>
            <w:tcBorders>
              <w:bottom w:val="single" w:sz="4" w:space="0" w:color="FFFFFF" w:themeColor="background1"/>
            </w:tcBorders>
            <w:shd w:val="solid" w:color="E6E6E6" w:fill="auto"/>
            <w:vAlign w:val="center"/>
          </w:tcPr>
          <w:p w:rsidR="00827239" w:rsidRPr="003A0528" w:rsidRDefault="00827239" w:rsidP="00F42F2E">
            <w:pPr>
              <w:pStyle w:val="070-TabelaPadro"/>
              <w:spacing w:before="16" w:after="16"/>
              <w:rPr>
                <w:b/>
                <w:sz w:val="11"/>
                <w:szCs w:val="11"/>
              </w:rPr>
            </w:pPr>
            <w:r w:rsidRPr="003A0528">
              <w:rPr>
                <w:b/>
                <w:sz w:val="11"/>
                <w:szCs w:val="11"/>
              </w:rPr>
              <w:t>3.896.276</w:t>
            </w:r>
          </w:p>
        </w:tc>
      </w:tr>
      <w:tr w:rsidR="00827239" w:rsidRPr="00B87374" w:rsidTr="00B80508">
        <w:trPr>
          <w:cantSplit/>
        </w:trPr>
        <w:tc>
          <w:tcPr>
            <w:tcW w:w="2838" w:type="dxa"/>
            <w:tcBorders>
              <w:bottom w:val="single" w:sz="4" w:space="0" w:color="CCCCCC"/>
            </w:tcBorders>
            <w:shd w:val="solid" w:color="F3F3F3" w:fill="auto"/>
            <w:vAlign w:val="center"/>
          </w:tcPr>
          <w:p w:rsidR="00827239" w:rsidRPr="00B87374" w:rsidRDefault="00827239" w:rsidP="00F42F2E">
            <w:pPr>
              <w:pStyle w:val="070-TabelaPadro"/>
              <w:spacing w:before="16" w:after="16"/>
              <w:ind w:left="60"/>
              <w:jc w:val="left"/>
              <w:rPr>
                <w:sz w:val="11"/>
              </w:rPr>
            </w:pPr>
            <w:bookmarkStart w:id="6655" w:name="BBINV1400026" w:colFirst="0" w:colLast="0"/>
            <w:bookmarkEnd w:id="6653"/>
            <w:r>
              <w:rPr>
                <w:sz w:val="11"/>
              </w:rPr>
              <w:t>(Provisão para perdas)</w:t>
            </w:r>
          </w:p>
        </w:tc>
        <w:tc>
          <w:tcPr>
            <w:tcW w:w="907" w:type="dxa"/>
            <w:tcBorders>
              <w:bottom w:val="single" w:sz="4" w:space="0" w:color="CCCCCC"/>
            </w:tcBorders>
            <w:shd w:val="solid" w:color="F3F3F3" w:fill="auto"/>
            <w:vAlign w:val="center"/>
          </w:tcPr>
          <w:p w:rsidR="00827239" w:rsidRPr="003A0528" w:rsidRDefault="00827239" w:rsidP="00F42F2E">
            <w:pPr>
              <w:pStyle w:val="070-TabelaPadro"/>
              <w:spacing w:before="16" w:after="16"/>
              <w:rPr>
                <w:sz w:val="11"/>
                <w:szCs w:val="11"/>
              </w:rPr>
            </w:pPr>
            <w:bookmarkStart w:id="6656" w:name="BBINV14AA026"/>
            <w:bookmarkEnd w:id="6656"/>
          </w:p>
        </w:tc>
        <w:tc>
          <w:tcPr>
            <w:tcW w:w="861" w:type="dxa"/>
            <w:tcBorders>
              <w:bottom w:val="single" w:sz="4" w:space="0" w:color="CCCCCC"/>
            </w:tcBorders>
            <w:shd w:val="solid" w:color="F3F3F3" w:fill="auto"/>
            <w:vAlign w:val="center"/>
          </w:tcPr>
          <w:p w:rsidR="00827239" w:rsidRPr="003A0528" w:rsidRDefault="00827239" w:rsidP="00F42F2E">
            <w:pPr>
              <w:pStyle w:val="070-TabelaPadro"/>
              <w:spacing w:before="16" w:after="16"/>
              <w:rPr>
                <w:sz w:val="11"/>
                <w:szCs w:val="11"/>
              </w:rPr>
            </w:pPr>
          </w:p>
        </w:tc>
        <w:tc>
          <w:tcPr>
            <w:tcW w:w="1276" w:type="dxa"/>
            <w:tcBorders>
              <w:bottom w:val="single" w:sz="4" w:space="0" w:color="CCCCCC"/>
            </w:tcBorders>
            <w:shd w:val="solid" w:color="F3F3F3"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CCCCCC"/>
            </w:tcBorders>
            <w:shd w:val="solid" w:color="F3F3F3" w:fill="auto"/>
            <w:vAlign w:val="center"/>
          </w:tcPr>
          <w:p w:rsidR="00827239" w:rsidRPr="003A0528" w:rsidRDefault="00827239" w:rsidP="00F42F2E">
            <w:pPr>
              <w:pStyle w:val="070-TabelaPadro"/>
              <w:spacing w:before="16" w:after="16"/>
              <w:rPr>
                <w:sz w:val="11"/>
                <w:szCs w:val="11"/>
              </w:rPr>
            </w:pPr>
          </w:p>
        </w:tc>
        <w:tc>
          <w:tcPr>
            <w:tcW w:w="850" w:type="dxa"/>
            <w:tcBorders>
              <w:bottom w:val="single" w:sz="4" w:space="0" w:color="CCCCCC"/>
            </w:tcBorders>
            <w:shd w:val="solid" w:color="F3F3F3" w:fill="auto"/>
            <w:vAlign w:val="center"/>
          </w:tcPr>
          <w:p w:rsidR="00827239" w:rsidRPr="003A0528" w:rsidRDefault="00827239" w:rsidP="00F42F2E">
            <w:pPr>
              <w:pStyle w:val="070-TabelaPadro"/>
              <w:spacing w:before="16" w:after="16"/>
              <w:rPr>
                <w:sz w:val="11"/>
                <w:szCs w:val="11"/>
              </w:rPr>
            </w:pPr>
          </w:p>
        </w:tc>
        <w:tc>
          <w:tcPr>
            <w:tcW w:w="851" w:type="dxa"/>
            <w:tcBorders>
              <w:bottom w:val="single" w:sz="4" w:space="0" w:color="CCCCCC"/>
            </w:tcBorders>
            <w:shd w:val="solid" w:color="F3F3F3" w:fill="auto"/>
            <w:vAlign w:val="center"/>
          </w:tcPr>
          <w:p w:rsidR="00827239" w:rsidRPr="003A0528" w:rsidRDefault="00827239" w:rsidP="00F42F2E">
            <w:pPr>
              <w:pStyle w:val="070-TabelaPadro"/>
              <w:spacing w:before="16" w:after="16"/>
              <w:rPr>
                <w:sz w:val="11"/>
                <w:szCs w:val="11"/>
              </w:rPr>
            </w:pPr>
          </w:p>
        </w:tc>
        <w:tc>
          <w:tcPr>
            <w:tcW w:w="992" w:type="dxa"/>
            <w:tcBorders>
              <w:bottom w:val="single" w:sz="4" w:space="0" w:color="CCCCCC"/>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(228)</w:t>
            </w:r>
          </w:p>
        </w:tc>
        <w:tc>
          <w:tcPr>
            <w:tcW w:w="992" w:type="dxa"/>
            <w:tcBorders>
              <w:bottom w:val="single" w:sz="4" w:space="0" w:color="CCCCCC"/>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1134" w:type="dxa"/>
            <w:tcBorders>
              <w:bottom w:val="single" w:sz="4" w:space="0" w:color="CCCCCC"/>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992" w:type="dxa"/>
            <w:tcBorders>
              <w:bottom w:val="single" w:sz="4" w:space="0" w:color="CCCCCC"/>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w:t>
            </w:r>
          </w:p>
        </w:tc>
        <w:tc>
          <w:tcPr>
            <w:tcW w:w="993" w:type="dxa"/>
            <w:tcBorders>
              <w:bottom w:val="single" w:sz="4" w:space="0" w:color="CCCCCC"/>
            </w:tcBorders>
            <w:shd w:val="solid" w:color="F3F3F3" w:fill="auto"/>
            <w:vAlign w:val="center"/>
          </w:tcPr>
          <w:p w:rsidR="00827239" w:rsidRPr="009E61AB" w:rsidRDefault="00827239" w:rsidP="00F42F2E">
            <w:pPr>
              <w:pStyle w:val="070-TabelaPadro"/>
              <w:spacing w:before="16" w:after="16"/>
              <w:rPr>
                <w:sz w:val="11"/>
                <w:szCs w:val="11"/>
              </w:rPr>
            </w:pPr>
            <w:r w:rsidRPr="009E61AB">
              <w:rPr>
                <w:sz w:val="11"/>
                <w:szCs w:val="11"/>
              </w:rPr>
              <w:t>(228)</w:t>
            </w:r>
          </w:p>
        </w:tc>
        <w:tc>
          <w:tcPr>
            <w:tcW w:w="1134" w:type="dxa"/>
            <w:tcBorders>
              <w:bottom w:val="single" w:sz="4" w:space="0" w:color="CCCCCC"/>
            </w:tcBorders>
            <w:shd w:val="solid" w:color="F3F3F3" w:fill="auto"/>
            <w:vAlign w:val="center"/>
          </w:tcPr>
          <w:p w:rsidR="00827239" w:rsidRPr="003A0528" w:rsidRDefault="00827239" w:rsidP="00F42F2E">
            <w:pPr>
              <w:pStyle w:val="070-TabelaPadro"/>
              <w:spacing w:before="16" w:after="16"/>
              <w:rPr>
                <w:sz w:val="11"/>
                <w:szCs w:val="11"/>
              </w:rPr>
            </w:pPr>
            <w:r w:rsidRPr="003A0528">
              <w:rPr>
                <w:sz w:val="11"/>
                <w:szCs w:val="11"/>
              </w:rPr>
              <w:t>--</w:t>
            </w:r>
          </w:p>
        </w:tc>
      </w:tr>
    </w:tbl>
    <w:bookmarkEnd w:id="6610"/>
    <w:bookmarkEnd w:id="6655"/>
    <w:p w:rsidR="00827239" w:rsidRDefault="00827239" w:rsidP="00B80508">
      <w:pPr>
        <w:pStyle w:val="072-Rodapdatabela"/>
      </w:pPr>
      <w:r>
        <w:t>(1)</w:t>
      </w:r>
      <w:r>
        <w:tab/>
        <w:t>Referem-se basicamente a variação cambial sobre investimentos no exterior e a ajustes de avaliação patrimonial de títulos e valores mobiliários disponíveis para venda.</w:t>
      </w:r>
    </w:p>
    <w:p w:rsidR="00827239" w:rsidRDefault="00827239" w:rsidP="00B80508">
      <w:pPr>
        <w:pStyle w:val="072-Rodapdatabela"/>
      </w:pPr>
      <w:r>
        <w:t>(2)</w:t>
      </w:r>
      <w:r>
        <w:tab/>
        <w:t xml:space="preserve">Em 30.06.2020, o valor de mercado da ação da BB Seguridade S.A. foi de </w:t>
      </w:r>
      <w:r w:rsidRPr="007D40EA">
        <w:t>R$ 27,27.</w:t>
      </w:r>
    </w:p>
    <w:p w:rsidR="00827239" w:rsidRDefault="00827239" w:rsidP="00B80508">
      <w:pPr>
        <w:pStyle w:val="072-Rodapdatabela"/>
      </w:pPr>
      <w:r>
        <w:t>(3)</w:t>
      </w:r>
      <w:r>
        <w:tab/>
        <w:t>Refere-se ao percentual de participação efetiva, considerando as aquisições de ações pela própria investida, mantidas em tesouraria.</w:t>
      </w:r>
    </w:p>
    <w:p w:rsidR="00827239" w:rsidRDefault="00827239" w:rsidP="00B80508">
      <w:pPr>
        <w:pStyle w:val="072-Rodapdatabela"/>
      </w:pPr>
      <w:r>
        <w:t>(4)</w:t>
      </w:r>
      <w:r>
        <w:tab/>
        <w:t>Excluído resultado não realizado decorrente de transações com o Banco Múltiplo.</w:t>
      </w:r>
    </w:p>
    <w:p w:rsidR="00827239" w:rsidRDefault="00827239" w:rsidP="00B80508">
      <w:pPr>
        <w:pStyle w:val="072-Rodapdatabela"/>
      </w:pPr>
      <w:r>
        <w:t>(5)</w:t>
      </w:r>
      <w:r>
        <w:tab/>
        <w:t>Incluída a provisão para perda por redução ao valor recuperável (impairment) sobre o investimento no Banco do Brasil Americas no valor de R$ 25.651 mil, constituída em exercícios anteriores.</w:t>
      </w:r>
    </w:p>
    <w:p w:rsidR="00827239" w:rsidRDefault="00827239" w:rsidP="00B80508">
      <w:pPr>
        <w:pStyle w:val="072-Rodapdatabela"/>
      </w:pPr>
    </w:p>
    <w:tbl>
      <w:tblPr>
        <w:tblW w:w="146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15 - Consolidado - Movimentações nas Participações em Coligadas e Controladas em Conjunto"/>
        <w:tblDescription w:val="PubliCon - Sistema de Gerenciamento do Documentos Contábeis para Publicação&#10;&#10;Última atualização do mapa do quadro em: "/>
      </w:tblPr>
      <w:tblGrid>
        <w:gridCol w:w="2905"/>
        <w:gridCol w:w="709"/>
        <w:gridCol w:w="992"/>
        <w:gridCol w:w="1134"/>
        <w:gridCol w:w="851"/>
        <w:gridCol w:w="850"/>
        <w:gridCol w:w="851"/>
        <w:gridCol w:w="992"/>
        <w:gridCol w:w="992"/>
        <w:gridCol w:w="1134"/>
        <w:gridCol w:w="1134"/>
        <w:gridCol w:w="993"/>
        <w:gridCol w:w="1134"/>
      </w:tblGrid>
      <w:tr w:rsidR="00827239" w:rsidRPr="00B87374" w:rsidTr="00B80508">
        <w:trPr>
          <w:cantSplit/>
          <w:tblHeader/>
        </w:trPr>
        <w:tc>
          <w:tcPr>
            <w:tcW w:w="2905" w:type="dxa"/>
            <w:vMerge w:val="restart"/>
            <w:shd w:val="solid" w:color="C3D7F0" w:fill="auto"/>
            <w:vAlign w:val="center"/>
          </w:tcPr>
          <w:p w:rsidR="00827239" w:rsidRPr="00B87374" w:rsidRDefault="00827239" w:rsidP="00B80508">
            <w:pPr>
              <w:pStyle w:val="070-TabelaPadro"/>
              <w:jc w:val="center"/>
              <w:rPr>
                <w:b/>
                <w:sz w:val="11"/>
              </w:rPr>
            </w:pPr>
            <w:bookmarkStart w:id="6657" w:name="BBINV15"/>
          </w:p>
        </w:tc>
        <w:tc>
          <w:tcPr>
            <w:tcW w:w="11766" w:type="dxa"/>
            <w:gridSpan w:val="12"/>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r>
              <w:rPr>
                <w:b/>
                <w:sz w:val="11"/>
              </w:rPr>
              <w:t>BB Consolidado</w:t>
            </w:r>
          </w:p>
        </w:tc>
      </w:tr>
      <w:tr w:rsidR="00827239" w:rsidRPr="00B87374" w:rsidTr="00B80508">
        <w:trPr>
          <w:cantSplit/>
          <w:tblHeader/>
        </w:trPr>
        <w:tc>
          <w:tcPr>
            <w:tcW w:w="2905" w:type="dxa"/>
            <w:vMerge/>
            <w:shd w:val="solid" w:color="C3D7F0" w:fill="auto"/>
            <w:vAlign w:val="center"/>
          </w:tcPr>
          <w:p w:rsidR="00827239" w:rsidRPr="00B87374" w:rsidRDefault="00827239" w:rsidP="00B80508">
            <w:pPr>
              <w:pStyle w:val="070-TabelaPadro"/>
              <w:jc w:val="center"/>
              <w:rPr>
                <w:b/>
                <w:sz w:val="11"/>
              </w:rPr>
            </w:pPr>
          </w:p>
        </w:tc>
        <w:tc>
          <w:tcPr>
            <w:tcW w:w="709" w:type="dxa"/>
            <w:vMerge w:val="restart"/>
            <w:shd w:val="solid" w:color="C3D7F0" w:fill="auto"/>
            <w:vAlign w:val="center"/>
          </w:tcPr>
          <w:p w:rsidR="00827239" w:rsidRPr="00B87374" w:rsidRDefault="00827239" w:rsidP="00B80508">
            <w:pPr>
              <w:pStyle w:val="070-TabelaPadro"/>
              <w:jc w:val="center"/>
              <w:rPr>
                <w:b/>
                <w:sz w:val="11"/>
              </w:rPr>
            </w:pPr>
            <w:r>
              <w:rPr>
                <w:b/>
                <w:sz w:val="11"/>
              </w:rPr>
              <w:t>Capital Social</w:t>
            </w:r>
          </w:p>
        </w:tc>
        <w:tc>
          <w:tcPr>
            <w:tcW w:w="992" w:type="dxa"/>
            <w:vMerge w:val="restart"/>
            <w:shd w:val="solid" w:color="C3D7F0" w:fill="auto"/>
            <w:vAlign w:val="center"/>
          </w:tcPr>
          <w:p w:rsidR="00827239" w:rsidRPr="00B87374" w:rsidRDefault="00827239" w:rsidP="00B80508">
            <w:pPr>
              <w:pStyle w:val="070-TabelaPadro"/>
              <w:jc w:val="center"/>
              <w:rPr>
                <w:b/>
                <w:sz w:val="11"/>
              </w:rPr>
            </w:pPr>
            <w:r>
              <w:rPr>
                <w:b/>
                <w:sz w:val="11"/>
              </w:rPr>
              <w:t>Patrimônio Líquido Ajustado</w:t>
            </w:r>
          </w:p>
        </w:tc>
        <w:tc>
          <w:tcPr>
            <w:tcW w:w="1134" w:type="dxa"/>
            <w:shd w:val="solid" w:color="C3D7F0" w:fill="auto"/>
            <w:vAlign w:val="center"/>
          </w:tcPr>
          <w:p w:rsidR="00827239" w:rsidRPr="00B87374" w:rsidRDefault="00827239" w:rsidP="00B80508">
            <w:pPr>
              <w:pStyle w:val="070-TabelaPadro"/>
              <w:jc w:val="center"/>
              <w:rPr>
                <w:b/>
                <w:sz w:val="11"/>
              </w:rPr>
            </w:pPr>
            <w:r>
              <w:rPr>
                <w:b/>
                <w:sz w:val="11"/>
              </w:rPr>
              <w:t>Lucro/(Prejuízo) líquido</w:t>
            </w:r>
            <w:r w:rsidRPr="00B87374">
              <w:rPr>
                <w:b/>
                <w:sz w:val="11"/>
              </w:rPr>
              <w:t xml:space="preserve">  </w:t>
            </w:r>
          </w:p>
        </w:tc>
        <w:tc>
          <w:tcPr>
            <w:tcW w:w="1701" w:type="dxa"/>
            <w:gridSpan w:val="2"/>
            <w:tcBorders>
              <w:bottom w:val="single" w:sz="4" w:space="0" w:color="FFFFFF" w:themeColor="background1"/>
            </w:tcBorders>
            <w:shd w:val="solid" w:color="C3D7F0" w:fill="auto"/>
            <w:vAlign w:val="center"/>
          </w:tcPr>
          <w:p w:rsidR="00827239" w:rsidRDefault="00827239" w:rsidP="00B80508">
            <w:pPr>
              <w:pStyle w:val="070-TabelaPadro"/>
              <w:spacing w:before="0" w:after="0"/>
              <w:jc w:val="center"/>
              <w:rPr>
                <w:b/>
                <w:sz w:val="11"/>
              </w:rPr>
            </w:pPr>
            <w:r>
              <w:rPr>
                <w:b/>
                <w:sz w:val="11"/>
              </w:rPr>
              <w:t>Quantidade de Ações</w:t>
            </w:r>
          </w:p>
          <w:p w:rsidR="00827239" w:rsidRPr="00B87374" w:rsidRDefault="00827239" w:rsidP="00B80508">
            <w:pPr>
              <w:pStyle w:val="070-TabelaPadro"/>
              <w:spacing w:before="0" w:after="0"/>
              <w:jc w:val="center"/>
              <w:rPr>
                <w:b/>
                <w:sz w:val="11"/>
              </w:rPr>
            </w:pPr>
            <w:r>
              <w:rPr>
                <w:b/>
                <w:sz w:val="11"/>
              </w:rPr>
              <w:t xml:space="preserve"> (em milhares)</w:t>
            </w:r>
          </w:p>
        </w:tc>
        <w:tc>
          <w:tcPr>
            <w:tcW w:w="851" w:type="dxa"/>
            <w:vMerge w:val="restart"/>
            <w:shd w:val="solid" w:color="C3D7F0" w:fill="auto"/>
            <w:vAlign w:val="center"/>
          </w:tcPr>
          <w:p w:rsidR="00827239" w:rsidRPr="00B87374" w:rsidRDefault="00827239" w:rsidP="00B80508">
            <w:pPr>
              <w:pStyle w:val="070-TabelaPadro"/>
              <w:jc w:val="center"/>
              <w:rPr>
                <w:b/>
                <w:sz w:val="11"/>
              </w:rPr>
            </w:pPr>
            <w:r>
              <w:rPr>
                <w:b/>
                <w:sz w:val="11"/>
              </w:rPr>
              <w:t>Participação do Capital Social %</w:t>
            </w:r>
          </w:p>
        </w:tc>
        <w:tc>
          <w:tcPr>
            <w:tcW w:w="992"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r>
              <w:rPr>
                <w:b/>
                <w:sz w:val="11"/>
              </w:rPr>
              <w:t>Saldo contábil</w:t>
            </w:r>
          </w:p>
        </w:tc>
        <w:tc>
          <w:tcPr>
            <w:tcW w:w="3260" w:type="dxa"/>
            <w:gridSpan w:val="3"/>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r>
              <w:rPr>
                <w:b/>
                <w:sz w:val="11"/>
              </w:rPr>
              <w:t>Movimentações</w:t>
            </w:r>
            <w:r w:rsidRPr="00B87374">
              <w:rPr>
                <w:b/>
                <w:sz w:val="11"/>
              </w:rPr>
              <w:t xml:space="preserve"> - </w:t>
            </w:r>
            <w:r>
              <w:rPr>
                <w:b/>
                <w:sz w:val="11"/>
              </w:rPr>
              <w:t>1º Semestre/2020</w:t>
            </w:r>
          </w:p>
        </w:tc>
        <w:tc>
          <w:tcPr>
            <w:tcW w:w="993"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r>
              <w:rPr>
                <w:b/>
                <w:sz w:val="11"/>
              </w:rPr>
              <w:t>Saldo contábil</w:t>
            </w:r>
          </w:p>
        </w:tc>
        <w:tc>
          <w:tcPr>
            <w:tcW w:w="1134"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r>
              <w:rPr>
                <w:b/>
                <w:sz w:val="11"/>
              </w:rPr>
              <w:t>Resultado de equivalência</w:t>
            </w:r>
          </w:p>
        </w:tc>
      </w:tr>
      <w:tr w:rsidR="00827239" w:rsidRPr="00B87374" w:rsidTr="00B80508">
        <w:trPr>
          <w:cantSplit/>
          <w:tblHeader/>
        </w:trPr>
        <w:tc>
          <w:tcPr>
            <w:tcW w:w="2905" w:type="dxa"/>
            <w:vMerge/>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p>
        </w:tc>
        <w:tc>
          <w:tcPr>
            <w:tcW w:w="709" w:type="dxa"/>
            <w:vMerge/>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p>
        </w:tc>
        <w:tc>
          <w:tcPr>
            <w:tcW w:w="992" w:type="dxa"/>
            <w:vMerge/>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p>
        </w:tc>
        <w:tc>
          <w:tcPr>
            <w:tcW w:w="1134"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r>
              <w:rPr>
                <w:b/>
                <w:sz w:val="11"/>
              </w:rPr>
              <w:t>1º Semestre/2020</w:t>
            </w:r>
          </w:p>
        </w:tc>
        <w:tc>
          <w:tcPr>
            <w:tcW w:w="851"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r>
              <w:rPr>
                <w:b/>
                <w:sz w:val="11"/>
              </w:rPr>
              <w:t>Ordinárias</w:t>
            </w:r>
          </w:p>
        </w:tc>
        <w:tc>
          <w:tcPr>
            <w:tcW w:w="850"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r>
              <w:rPr>
                <w:b/>
                <w:sz w:val="11"/>
              </w:rPr>
              <w:t>Preferenciais</w:t>
            </w:r>
          </w:p>
        </w:tc>
        <w:tc>
          <w:tcPr>
            <w:tcW w:w="851" w:type="dxa"/>
            <w:vMerge/>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p>
        </w:tc>
        <w:tc>
          <w:tcPr>
            <w:tcW w:w="992"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r>
              <w:rPr>
                <w:b/>
                <w:sz w:val="11"/>
              </w:rPr>
              <w:t>31.12.2019</w:t>
            </w:r>
          </w:p>
        </w:tc>
        <w:tc>
          <w:tcPr>
            <w:tcW w:w="992"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r>
              <w:rPr>
                <w:b/>
                <w:sz w:val="11"/>
              </w:rPr>
              <w:t>Dividendos</w:t>
            </w:r>
          </w:p>
        </w:tc>
        <w:tc>
          <w:tcPr>
            <w:tcW w:w="1134" w:type="dxa"/>
            <w:tcBorders>
              <w:bottom w:val="single" w:sz="4" w:space="0" w:color="FFFFFF" w:themeColor="background1"/>
            </w:tcBorders>
            <w:shd w:val="solid" w:color="C3D7F0" w:fill="auto"/>
            <w:vAlign w:val="center"/>
          </w:tcPr>
          <w:p w:rsidR="00F5339E" w:rsidRDefault="00827239" w:rsidP="00B80508">
            <w:pPr>
              <w:pStyle w:val="Pr-formataoHTML"/>
              <w:divId w:val="375551238"/>
              <w:rPr>
                <w:b/>
                <w:sz w:val="11"/>
                <w:szCs w:val="11"/>
              </w:rPr>
            </w:pPr>
            <w:r w:rsidRPr="00A16C44">
              <w:rPr>
                <w:b/>
                <w:sz w:val="11"/>
                <w:szCs w:val="11"/>
              </w:rPr>
              <w:t>Outros</w:t>
            </w:r>
          </w:p>
          <w:p w:rsidR="00827239" w:rsidRPr="00B87374" w:rsidRDefault="00827239" w:rsidP="00B80508">
            <w:pPr>
              <w:pStyle w:val="Pr-formataoHTML"/>
              <w:divId w:val="375551238"/>
              <w:rPr>
                <w:b/>
              </w:rPr>
            </w:pPr>
            <w:r w:rsidRPr="00A16C44">
              <w:rPr>
                <w:b/>
                <w:sz w:val="11"/>
                <w:szCs w:val="11"/>
              </w:rPr>
              <w:t xml:space="preserve"> eventos </w:t>
            </w:r>
            <w:r w:rsidRPr="00A16C44">
              <w:rPr>
                <w:b/>
                <w:sz w:val="11"/>
                <w:szCs w:val="11"/>
                <w:vertAlign w:val="superscript"/>
              </w:rPr>
              <w:t>(1)</w:t>
            </w:r>
          </w:p>
        </w:tc>
        <w:tc>
          <w:tcPr>
            <w:tcW w:w="1134"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r>
              <w:rPr>
                <w:b/>
                <w:sz w:val="11"/>
              </w:rPr>
              <w:t>Resultado de equivalência</w:t>
            </w:r>
          </w:p>
        </w:tc>
        <w:tc>
          <w:tcPr>
            <w:tcW w:w="993"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r>
              <w:rPr>
                <w:b/>
                <w:sz w:val="11"/>
              </w:rPr>
              <w:t>30.06.2020</w:t>
            </w:r>
          </w:p>
        </w:tc>
        <w:tc>
          <w:tcPr>
            <w:tcW w:w="1134"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sz w:val="11"/>
              </w:rPr>
            </w:pPr>
            <w:r>
              <w:rPr>
                <w:b/>
                <w:sz w:val="11"/>
              </w:rPr>
              <w:t>1º Semestre/2019</w:t>
            </w:r>
          </w:p>
        </w:tc>
      </w:tr>
      <w:tr w:rsidR="00827239" w:rsidRPr="00B87374" w:rsidTr="00B80508">
        <w:trPr>
          <w:cantSplit/>
        </w:trPr>
        <w:tc>
          <w:tcPr>
            <w:tcW w:w="2905" w:type="dxa"/>
            <w:tcBorders>
              <w:bottom w:val="single" w:sz="4" w:space="0" w:color="FFFFFF" w:themeColor="background1"/>
            </w:tcBorders>
            <w:shd w:val="solid" w:color="F3F3F3" w:fill="auto"/>
            <w:vAlign w:val="center"/>
          </w:tcPr>
          <w:p w:rsidR="00827239" w:rsidRPr="00B87374" w:rsidRDefault="00827239" w:rsidP="00B80508">
            <w:pPr>
              <w:pStyle w:val="070-TabelaPadro"/>
              <w:jc w:val="left"/>
              <w:rPr>
                <w:b/>
                <w:sz w:val="11"/>
              </w:rPr>
            </w:pPr>
            <w:bookmarkStart w:id="6658" w:name="BBINV1500001" w:colFirst="0" w:colLast="0"/>
            <w:r>
              <w:rPr>
                <w:b/>
                <w:sz w:val="11"/>
              </w:rPr>
              <w:t>No País</w:t>
            </w:r>
          </w:p>
        </w:tc>
        <w:tc>
          <w:tcPr>
            <w:tcW w:w="709"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bookmarkStart w:id="6659" w:name="BBINV15AA001"/>
            <w:bookmarkEnd w:id="6659"/>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0"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b/>
                <w:sz w:val="11"/>
                <w:szCs w:val="11"/>
              </w:rPr>
            </w:pPr>
            <w:r w:rsidRPr="00CA123A">
              <w:rPr>
                <w:b/>
                <w:sz w:val="11"/>
                <w:szCs w:val="11"/>
              </w:rPr>
              <w:t>14.356.662</w:t>
            </w: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b/>
                <w:sz w:val="11"/>
                <w:szCs w:val="11"/>
              </w:rPr>
            </w:pPr>
            <w:r w:rsidRPr="00CA123A">
              <w:rPr>
                <w:b/>
                <w:sz w:val="11"/>
                <w:szCs w:val="11"/>
              </w:rPr>
              <w:t>(1.221.629)</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b/>
                <w:sz w:val="11"/>
                <w:szCs w:val="11"/>
              </w:rPr>
            </w:pPr>
            <w:r>
              <w:rPr>
                <w:b/>
                <w:sz w:val="11"/>
                <w:szCs w:val="11"/>
              </w:rPr>
              <w:t>127.937</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b/>
                <w:sz w:val="11"/>
                <w:szCs w:val="11"/>
              </w:rPr>
            </w:pPr>
            <w:r>
              <w:rPr>
                <w:b/>
                <w:sz w:val="11"/>
                <w:szCs w:val="11"/>
              </w:rPr>
              <w:t>1.389.242</w:t>
            </w:r>
          </w:p>
        </w:tc>
        <w:tc>
          <w:tcPr>
            <w:tcW w:w="993"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b/>
                <w:sz w:val="11"/>
                <w:szCs w:val="11"/>
              </w:rPr>
            </w:pPr>
            <w:r w:rsidRPr="00CA123A">
              <w:rPr>
                <w:b/>
                <w:sz w:val="11"/>
                <w:szCs w:val="11"/>
              </w:rPr>
              <w:t>14.652.212</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b/>
                <w:sz w:val="11"/>
                <w:szCs w:val="11"/>
              </w:rPr>
            </w:pPr>
            <w:r w:rsidRPr="00CA123A">
              <w:rPr>
                <w:b/>
                <w:sz w:val="11"/>
                <w:szCs w:val="11"/>
              </w:rPr>
              <w:t>2.039.337</w:t>
            </w:r>
          </w:p>
        </w:tc>
      </w:tr>
      <w:bookmarkEnd w:id="6658"/>
      <w:tr w:rsidR="00827239" w:rsidRPr="00B87374" w:rsidTr="00B80508">
        <w:trPr>
          <w:cantSplit/>
        </w:trPr>
        <w:tc>
          <w:tcPr>
            <w:tcW w:w="2905" w:type="dxa"/>
            <w:tcBorders>
              <w:bottom w:val="single" w:sz="4" w:space="0" w:color="FFFFFF" w:themeColor="background1"/>
            </w:tcBorders>
            <w:shd w:val="solid" w:color="E6E6E6" w:fill="auto"/>
            <w:vAlign w:val="center"/>
          </w:tcPr>
          <w:p w:rsidR="00827239" w:rsidRPr="00B87374" w:rsidRDefault="00827239" w:rsidP="00B80508">
            <w:pPr>
              <w:pStyle w:val="070-TabelaPadro"/>
              <w:ind w:left="60"/>
              <w:jc w:val="left"/>
              <w:rPr>
                <w:sz w:val="11"/>
              </w:rPr>
            </w:pPr>
            <w:r>
              <w:rPr>
                <w:sz w:val="11"/>
              </w:rPr>
              <w:t>Banco Votorantim S.A.</w:t>
            </w:r>
            <w:bookmarkStart w:id="6660" w:name="BBINV1500002"/>
            <w:r w:rsidRPr="00B87374">
              <w:rPr>
                <w:sz w:val="11"/>
                <w:vertAlign w:val="superscript"/>
              </w:rPr>
              <w:t xml:space="preserve"> (2)</w:t>
            </w:r>
            <w:bookmarkEnd w:id="6660"/>
          </w:p>
        </w:tc>
        <w:tc>
          <w:tcPr>
            <w:tcW w:w="709"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bookmarkStart w:id="6661" w:name="BBINV15AA002"/>
            <w:bookmarkEnd w:id="6661"/>
            <w:r w:rsidRPr="00CA123A">
              <w:rPr>
                <w:sz w:val="11"/>
                <w:szCs w:val="11"/>
              </w:rPr>
              <w:t>8.130.372</w:t>
            </w: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10.151.227</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443.004</w:t>
            </w: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26.880.148</w:t>
            </w:r>
          </w:p>
        </w:tc>
        <w:tc>
          <w:tcPr>
            <w:tcW w:w="850"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25.815.588</w:t>
            </w: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50,00%</w:t>
            </w: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4.949.987</w:t>
            </w: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(45.983)</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(51.804)</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218.650</w:t>
            </w:r>
          </w:p>
        </w:tc>
        <w:tc>
          <w:tcPr>
            <w:tcW w:w="993"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5.070.850</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344.086</w:t>
            </w:r>
          </w:p>
        </w:tc>
      </w:tr>
      <w:tr w:rsidR="00827239" w:rsidRPr="00B87374" w:rsidTr="00B80508">
        <w:trPr>
          <w:cantSplit/>
        </w:trPr>
        <w:tc>
          <w:tcPr>
            <w:tcW w:w="2905"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rPr>
                <w:sz w:val="11"/>
              </w:rPr>
            </w:pPr>
            <w:r>
              <w:rPr>
                <w:sz w:val="11"/>
              </w:rPr>
              <w:t>Cateno Gestão de Contas de Pagamento S.A.</w:t>
            </w:r>
            <w:bookmarkStart w:id="6662" w:name="BBINV1500003"/>
            <w:r w:rsidRPr="00B87374">
              <w:rPr>
                <w:sz w:val="11"/>
                <w:vertAlign w:val="superscript"/>
              </w:rPr>
              <w:t xml:space="preserve"> (3)</w:t>
            </w:r>
            <w:bookmarkEnd w:id="6662"/>
          </w:p>
        </w:tc>
        <w:tc>
          <w:tcPr>
            <w:tcW w:w="709"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bookmarkStart w:id="6663" w:name="BBINV15AA003"/>
            <w:bookmarkEnd w:id="6663"/>
            <w:r w:rsidRPr="00CA123A">
              <w:rPr>
                <w:sz w:val="11"/>
                <w:szCs w:val="11"/>
              </w:rPr>
              <w:t>414.000</w:t>
            </w: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12.160.660</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170.014</w:t>
            </w: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2.397.200</w:t>
            </w:r>
          </w:p>
        </w:tc>
        <w:tc>
          <w:tcPr>
            <w:tcW w:w="850"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1.198.600</w:t>
            </w: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30,00%</w:t>
            </w: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3.668.271</w:t>
            </w: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Pr>
                <w:sz w:val="11"/>
                <w:szCs w:val="11"/>
              </w:rPr>
              <w:t>(71.077</w:t>
            </w:r>
            <w:r w:rsidRPr="00CA123A">
              <w:rPr>
                <w:sz w:val="11"/>
                <w:szCs w:val="11"/>
              </w:rPr>
              <w:t>)</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51.004</w:t>
            </w:r>
          </w:p>
        </w:tc>
        <w:tc>
          <w:tcPr>
            <w:tcW w:w="993"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3.648.198</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88.899</w:t>
            </w:r>
          </w:p>
        </w:tc>
      </w:tr>
      <w:tr w:rsidR="00827239" w:rsidRPr="00B87374" w:rsidTr="00B80508">
        <w:trPr>
          <w:cantSplit/>
        </w:trPr>
        <w:tc>
          <w:tcPr>
            <w:tcW w:w="2905" w:type="dxa"/>
            <w:tcBorders>
              <w:bottom w:val="single" w:sz="4" w:space="0" w:color="FFFFFF" w:themeColor="background1"/>
            </w:tcBorders>
            <w:shd w:val="solid" w:color="E6E6E6" w:fill="auto"/>
            <w:vAlign w:val="center"/>
          </w:tcPr>
          <w:p w:rsidR="00827239" w:rsidRPr="00B87374" w:rsidRDefault="00827239" w:rsidP="00B80508">
            <w:pPr>
              <w:pStyle w:val="070-TabelaPadro"/>
              <w:ind w:left="60"/>
              <w:jc w:val="left"/>
              <w:rPr>
                <w:sz w:val="11"/>
              </w:rPr>
            </w:pPr>
            <w:r>
              <w:rPr>
                <w:sz w:val="11"/>
              </w:rPr>
              <w:t>Cielo S.A.</w:t>
            </w:r>
            <w:bookmarkStart w:id="6664" w:name="BBINV1500004"/>
            <w:r w:rsidRPr="00B87374">
              <w:rPr>
                <w:sz w:val="11"/>
                <w:vertAlign w:val="superscript"/>
              </w:rPr>
              <w:t xml:space="preserve"> (2)(4)</w:t>
            </w:r>
            <w:bookmarkEnd w:id="6664"/>
          </w:p>
        </w:tc>
        <w:tc>
          <w:tcPr>
            <w:tcW w:w="709"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bookmarkStart w:id="6665" w:name="BBINV15AA004"/>
            <w:bookmarkEnd w:id="6665"/>
            <w:r w:rsidRPr="00CA123A">
              <w:rPr>
                <w:sz w:val="11"/>
                <w:szCs w:val="11"/>
              </w:rPr>
              <w:t>5.700.000</w:t>
            </w: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11.188.178</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91.597</w:t>
            </w: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778.320</w:t>
            </w:r>
          </w:p>
        </w:tc>
        <w:tc>
          <w:tcPr>
            <w:tcW w:w="850"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28,73%</w:t>
            </w: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3.121.102</w:t>
            </w: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(66.682)</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103.979</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63.758</w:t>
            </w:r>
          </w:p>
        </w:tc>
        <w:tc>
          <w:tcPr>
            <w:tcW w:w="993"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3.222.157</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241.815</w:t>
            </w:r>
          </w:p>
        </w:tc>
      </w:tr>
      <w:tr w:rsidR="00827239" w:rsidRPr="00B87374" w:rsidTr="00B80508">
        <w:trPr>
          <w:cantSplit/>
        </w:trPr>
        <w:tc>
          <w:tcPr>
            <w:tcW w:w="2905"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rPr>
                <w:sz w:val="11"/>
              </w:rPr>
            </w:pPr>
            <w:r>
              <w:rPr>
                <w:sz w:val="11"/>
              </w:rPr>
              <w:t>Brasilprev Seguros e Previdência S.A.</w:t>
            </w:r>
            <w:bookmarkStart w:id="6666" w:name="BBINV1500006"/>
            <w:r w:rsidRPr="00B87374">
              <w:rPr>
                <w:sz w:val="11"/>
                <w:vertAlign w:val="superscript"/>
              </w:rPr>
              <w:t xml:space="preserve"> (2)(5)</w:t>
            </w:r>
            <w:bookmarkEnd w:id="6666"/>
          </w:p>
        </w:tc>
        <w:tc>
          <w:tcPr>
            <w:tcW w:w="709"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bookmarkStart w:id="6667" w:name="BBINV15AA005"/>
            <w:bookmarkEnd w:id="6667"/>
            <w:r w:rsidRPr="00CA123A">
              <w:rPr>
                <w:sz w:val="11"/>
                <w:szCs w:val="11"/>
              </w:rPr>
              <w:t>1.729.259</w:t>
            </w: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3.316.359</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443.894</w:t>
            </w: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572</w:t>
            </w:r>
          </w:p>
        </w:tc>
        <w:tc>
          <w:tcPr>
            <w:tcW w:w="850"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1.145</w:t>
            </w: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75,00%</w:t>
            </w: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2.426.192</w:t>
            </w: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(308.652)</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(130)</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328.557</w:t>
            </w:r>
          </w:p>
        </w:tc>
        <w:tc>
          <w:tcPr>
            <w:tcW w:w="993"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2.445.967</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496.900</w:t>
            </w:r>
          </w:p>
        </w:tc>
      </w:tr>
      <w:tr w:rsidR="00827239" w:rsidRPr="00B87374" w:rsidTr="00B80508">
        <w:trPr>
          <w:cantSplit/>
        </w:trPr>
        <w:tc>
          <w:tcPr>
            <w:tcW w:w="2905" w:type="dxa"/>
            <w:tcBorders>
              <w:bottom w:val="single" w:sz="4" w:space="0" w:color="FFFFFF" w:themeColor="background1"/>
            </w:tcBorders>
            <w:shd w:val="solid" w:color="E6E6E6" w:fill="auto"/>
            <w:vAlign w:val="center"/>
          </w:tcPr>
          <w:p w:rsidR="00827239" w:rsidRPr="00B87374" w:rsidRDefault="00827239" w:rsidP="00B80508">
            <w:pPr>
              <w:pStyle w:val="070-TabelaPadro"/>
              <w:ind w:left="60"/>
              <w:jc w:val="left"/>
              <w:rPr>
                <w:sz w:val="11"/>
              </w:rPr>
            </w:pPr>
            <w:r>
              <w:rPr>
                <w:sz w:val="11"/>
              </w:rPr>
              <w:t>BB Mapfre Participaçõ</w:t>
            </w:r>
            <w:bookmarkStart w:id="6668" w:name="BBINV1500005"/>
            <w:r>
              <w:rPr>
                <w:sz w:val="11"/>
              </w:rPr>
              <w:t>es S.A.</w:t>
            </w:r>
            <w:r w:rsidRPr="00B87374">
              <w:rPr>
                <w:sz w:val="11"/>
                <w:vertAlign w:val="superscript"/>
              </w:rPr>
              <w:t xml:space="preserve"> (5)</w:t>
            </w:r>
            <w:bookmarkEnd w:id="6668"/>
          </w:p>
        </w:tc>
        <w:tc>
          <w:tcPr>
            <w:tcW w:w="709"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bookmarkStart w:id="6669" w:name="BBINV15AA006"/>
            <w:bookmarkEnd w:id="6669"/>
            <w:r w:rsidRPr="00CA123A">
              <w:rPr>
                <w:sz w:val="11"/>
                <w:szCs w:val="11"/>
              </w:rPr>
              <w:t>1.469.848</w:t>
            </w: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1.566.475</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704.427</w:t>
            </w: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925.804</w:t>
            </w:r>
          </w:p>
        </w:tc>
        <w:tc>
          <w:tcPr>
            <w:tcW w:w="850"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1.851.238</w:t>
            </w: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74,99%</w:t>
            </w: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1.171.609</w:t>
            </w: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(472.587)</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Pr>
                <w:sz w:val="11"/>
                <w:szCs w:val="11"/>
              </w:rPr>
              <w:t>(52.571</w:t>
            </w:r>
            <w:r w:rsidRPr="00CA123A">
              <w:rPr>
                <w:sz w:val="11"/>
                <w:szCs w:val="11"/>
              </w:rPr>
              <w:t>)</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Pr>
                <w:sz w:val="11"/>
                <w:szCs w:val="11"/>
              </w:rPr>
              <w:t>528.249</w:t>
            </w:r>
          </w:p>
        </w:tc>
        <w:tc>
          <w:tcPr>
            <w:tcW w:w="993"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1.174.700</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520.497</w:t>
            </w:r>
          </w:p>
        </w:tc>
      </w:tr>
      <w:tr w:rsidR="00827239" w:rsidRPr="00B87374" w:rsidTr="00B80508">
        <w:trPr>
          <w:cantSplit/>
        </w:trPr>
        <w:tc>
          <w:tcPr>
            <w:tcW w:w="2905"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rPr>
                <w:sz w:val="11"/>
              </w:rPr>
            </w:pPr>
            <w:r>
              <w:rPr>
                <w:sz w:val="11"/>
              </w:rPr>
              <w:t>Brasilcap Capitalização S.A.</w:t>
            </w:r>
            <w:bookmarkStart w:id="6670" w:name="BBINV1500011"/>
            <w:r w:rsidRPr="00B87374">
              <w:rPr>
                <w:sz w:val="11"/>
                <w:vertAlign w:val="superscript"/>
              </w:rPr>
              <w:t xml:space="preserve"> (5)</w:t>
            </w:r>
            <w:bookmarkEnd w:id="6670"/>
          </w:p>
        </w:tc>
        <w:tc>
          <w:tcPr>
            <w:tcW w:w="709"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bookmarkStart w:id="6671" w:name="BBINV15AA008"/>
            <w:bookmarkEnd w:id="6671"/>
            <w:r w:rsidRPr="00CA123A">
              <w:rPr>
                <w:sz w:val="11"/>
                <w:szCs w:val="11"/>
              </w:rPr>
              <w:t>231.264</w:t>
            </w: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553.231</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83.168</w:t>
            </w: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107.989</w:t>
            </w:r>
          </w:p>
        </w:tc>
        <w:tc>
          <w:tcPr>
            <w:tcW w:w="850"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107.989</w:t>
            </w: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66,66%</w:t>
            </w: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321.183</w:t>
            </w: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(22.614)</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14.775</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55.440</w:t>
            </w:r>
          </w:p>
        </w:tc>
        <w:tc>
          <w:tcPr>
            <w:tcW w:w="993"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368.784</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36.705</w:t>
            </w:r>
          </w:p>
        </w:tc>
      </w:tr>
      <w:tr w:rsidR="00827239" w:rsidRPr="00B87374" w:rsidTr="00B80508">
        <w:trPr>
          <w:cantSplit/>
        </w:trPr>
        <w:tc>
          <w:tcPr>
            <w:tcW w:w="2905" w:type="dxa"/>
            <w:tcBorders>
              <w:bottom w:val="single" w:sz="4" w:space="0" w:color="FFFFFF" w:themeColor="background1"/>
            </w:tcBorders>
            <w:shd w:val="solid" w:color="E6E6E6" w:fill="auto"/>
            <w:vAlign w:val="center"/>
          </w:tcPr>
          <w:p w:rsidR="00827239" w:rsidRPr="00B87374" w:rsidRDefault="00827239" w:rsidP="00B80508">
            <w:pPr>
              <w:pStyle w:val="070-TabelaPadro"/>
              <w:ind w:left="60"/>
              <w:jc w:val="left"/>
              <w:rPr>
                <w:sz w:val="11"/>
              </w:rPr>
            </w:pPr>
            <w:r>
              <w:rPr>
                <w:sz w:val="11"/>
              </w:rPr>
              <w:t>Neoenergia S.A.</w:t>
            </w:r>
            <w:bookmarkStart w:id="6672" w:name="BBINV1500008"/>
            <w:r w:rsidRPr="00B87374">
              <w:rPr>
                <w:sz w:val="11"/>
                <w:vertAlign w:val="superscript"/>
              </w:rPr>
              <w:t xml:space="preserve"> (6)</w:t>
            </w:r>
            <w:bookmarkEnd w:id="6672"/>
          </w:p>
        </w:tc>
        <w:tc>
          <w:tcPr>
            <w:tcW w:w="709"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bookmarkStart w:id="6673" w:name="BBINV15AA009"/>
            <w:bookmarkEnd w:id="6673"/>
            <w:r w:rsidRPr="00CA123A">
              <w:rPr>
                <w:sz w:val="11"/>
                <w:szCs w:val="11"/>
              </w:rPr>
              <w:t>--</w:t>
            </w: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850"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993"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92.584</w:t>
            </w:r>
          </w:p>
        </w:tc>
      </w:tr>
      <w:tr w:rsidR="00827239" w:rsidRPr="00B87374" w:rsidTr="00B80508">
        <w:trPr>
          <w:cantSplit/>
        </w:trPr>
        <w:tc>
          <w:tcPr>
            <w:tcW w:w="2905"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rPr>
                <w:sz w:val="11"/>
              </w:rPr>
            </w:pPr>
            <w:r>
              <w:rPr>
                <w:sz w:val="11"/>
              </w:rPr>
              <w:t>Elo Participações S.A.</w:t>
            </w:r>
            <w:bookmarkStart w:id="6674" w:name="BBINV1500009"/>
            <w:r w:rsidRPr="00B87374">
              <w:rPr>
                <w:sz w:val="11"/>
                <w:vertAlign w:val="superscript"/>
              </w:rPr>
              <w:t xml:space="preserve"> (7)</w:t>
            </w:r>
            <w:bookmarkEnd w:id="6674"/>
          </w:p>
        </w:tc>
        <w:tc>
          <w:tcPr>
            <w:tcW w:w="709"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bookmarkStart w:id="6675" w:name="BBINV15AA011"/>
            <w:bookmarkEnd w:id="6675"/>
            <w:r w:rsidRPr="00CA123A">
              <w:rPr>
                <w:sz w:val="11"/>
                <w:szCs w:val="11"/>
              </w:rPr>
              <w:t>1.052.000</w:t>
            </w: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E27E69">
              <w:rPr>
                <w:sz w:val="11"/>
                <w:szCs w:val="11"/>
              </w:rPr>
              <w:t>2</w:t>
            </w:r>
            <w:r>
              <w:rPr>
                <w:sz w:val="11"/>
                <w:szCs w:val="11"/>
              </w:rPr>
              <w:t>.</w:t>
            </w:r>
            <w:r w:rsidRPr="00E27E69">
              <w:rPr>
                <w:sz w:val="11"/>
                <w:szCs w:val="11"/>
              </w:rPr>
              <w:t>685</w:t>
            </w:r>
            <w:r>
              <w:rPr>
                <w:sz w:val="11"/>
                <w:szCs w:val="11"/>
              </w:rPr>
              <w:t>.</w:t>
            </w:r>
            <w:r w:rsidRPr="00E27E69">
              <w:rPr>
                <w:sz w:val="11"/>
                <w:szCs w:val="11"/>
              </w:rPr>
              <w:t>380</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Pr>
                <w:sz w:val="11"/>
                <w:szCs w:val="11"/>
              </w:rPr>
              <w:t>281.521</w:t>
            </w: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525.895</w:t>
            </w:r>
          </w:p>
        </w:tc>
        <w:tc>
          <w:tcPr>
            <w:tcW w:w="850"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49,99%</w:t>
            </w: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1.429.932</w:t>
            </w: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(228.034)</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263</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140.261</w:t>
            </w:r>
          </w:p>
        </w:tc>
        <w:tc>
          <w:tcPr>
            <w:tcW w:w="993"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1.342.422</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148.109</w:t>
            </w:r>
          </w:p>
        </w:tc>
      </w:tr>
      <w:tr w:rsidR="00827239" w:rsidRPr="00B87374" w:rsidTr="00B80508">
        <w:trPr>
          <w:cantSplit/>
        </w:trPr>
        <w:tc>
          <w:tcPr>
            <w:tcW w:w="2905" w:type="dxa"/>
            <w:tcBorders>
              <w:bottom w:val="single" w:sz="4" w:space="0" w:color="FFFFFF" w:themeColor="background1"/>
            </w:tcBorders>
            <w:shd w:val="solid" w:color="E6E6E6" w:fill="auto"/>
            <w:vAlign w:val="center"/>
          </w:tcPr>
          <w:p w:rsidR="00827239" w:rsidRPr="00B87374" w:rsidRDefault="00827239" w:rsidP="00B80508">
            <w:pPr>
              <w:pStyle w:val="070-TabelaPadro"/>
              <w:ind w:left="60"/>
              <w:jc w:val="left"/>
              <w:rPr>
                <w:sz w:val="11"/>
              </w:rPr>
            </w:pPr>
            <w:r>
              <w:rPr>
                <w:sz w:val="11"/>
              </w:rPr>
              <w:t>Outras Participações</w:t>
            </w:r>
            <w:r w:rsidRPr="00B87374">
              <w:rPr>
                <w:sz w:val="11"/>
                <w:vertAlign w:val="superscript"/>
              </w:rPr>
              <w:t xml:space="preserve"> (</w:t>
            </w:r>
            <w:r>
              <w:rPr>
                <w:sz w:val="11"/>
                <w:vertAlign w:val="superscript"/>
              </w:rPr>
              <w:t>8</w:t>
            </w:r>
            <w:r w:rsidRPr="00B87374">
              <w:rPr>
                <w:sz w:val="11"/>
                <w:vertAlign w:val="superscript"/>
              </w:rPr>
              <w:t>)</w:t>
            </w:r>
          </w:p>
        </w:tc>
        <w:tc>
          <w:tcPr>
            <w:tcW w:w="709"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bookmarkStart w:id="6676" w:name="BBINV15AA012"/>
            <w:bookmarkEnd w:id="6676"/>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850"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184.405</w:t>
            </w: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(6.000)</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55.522</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3.323</w:t>
            </w:r>
          </w:p>
        </w:tc>
        <w:tc>
          <w:tcPr>
            <w:tcW w:w="993"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237.250</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69.742</w:t>
            </w:r>
          </w:p>
        </w:tc>
      </w:tr>
      <w:tr w:rsidR="00827239" w:rsidRPr="00B87374" w:rsidTr="00B80508">
        <w:trPr>
          <w:cantSplit/>
        </w:trPr>
        <w:tc>
          <w:tcPr>
            <w:tcW w:w="2905"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rPr>
                <w:sz w:val="11"/>
              </w:rPr>
            </w:pPr>
            <w:bookmarkStart w:id="6677" w:name="BBINV1500013" w:colFirst="0" w:colLast="0"/>
            <w:r>
              <w:rPr>
                <w:sz w:val="11"/>
              </w:rPr>
              <w:t>Ágio/(Deságio) na aquisição de investimentos</w:t>
            </w:r>
          </w:p>
        </w:tc>
        <w:tc>
          <w:tcPr>
            <w:tcW w:w="709"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bookmarkStart w:id="6678" w:name="BBINV15AA013"/>
            <w:bookmarkEnd w:id="6678"/>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0"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(1.561)</w:t>
            </w: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993"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(1.561)</w:t>
            </w: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r w:rsidRPr="00CA123A">
              <w:rPr>
                <w:sz w:val="11"/>
                <w:szCs w:val="11"/>
              </w:rPr>
              <w:t>--</w:t>
            </w:r>
          </w:p>
        </w:tc>
      </w:tr>
      <w:bookmarkEnd w:id="6677"/>
      <w:tr w:rsidR="00827239" w:rsidRPr="00B87374" w:rsidTr="00B80508">
        <w:trPr>
          <w:cantSplit/>
        </w:trPr>
        <w:tc>
          <w:tcPr>
            <w:tcW w:w="2905" w:type="dxa"/>
            <w:tcBorders>
              <w:bottom w:val="single" w:sz="4" w:space="0" w:color="FFFFFF" w:themeColor="background1"/>
            </w:tcBorders>
            <w:shd w:val="solid" w:color="E6E6E6" w:fill="auto"/>
            <w:vAlign w:val="center"/>
          </w:tcPr>
          <w:p w:rsidR="00827239" w:rsidRPr="00B87374" w:rsidRDefault="00827239" w:rsidP="00B80508">
            <w:pPr>
              <w:pStyle w:val="070-TabelaPadro"/>
              <w:ind w:left="60"/>
              <w:jc w:val="left"/>
              <w:rPr>
                <w:sz w:val="11"/>
              </w:rPr>
            </w:pPr>
            <w:r>
              <w:rPr>
                <w:sz w:val="11"/>
              </w:rPr>
              <w:t>Resultado não realizado</w:t>
            </w:r>
            <w:bookmarkStart w:id="6679" w:name="BBINV1500014"/>
            <w:r w:rsidRPr="00B87374">
              <w:rPr>
                <w:sz w:val="11"/>
                <w:vertAlign w:val="superscript"/>
              </w:rPr>
              <w:t xml:space="preserve"> (</w:t>
            </w:r>
            <w:r>
              <w:rPr>
                <w:sz w:val="11"/>
                <w:vertAlign w:val="superscript"/>
              </w:rPr>
              <w:t>9</w:t>
            </w:r>
            <w:r w:rsidRPr="00B87374">
              <w:rPr>
                <w:sz w:val="11"/>
                <w:vertAlign w:val="superscript"/>
              </w:rPr>
              <w:t>)</w:t>
            </w:r>
            <w:bookmarkEnd w:id="6679"/>
          </w:p>
        </w:tc>
        <w:tc>
          <w:tcPr>
            <w:tcW w:w="709"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bookmarkStart w:id="6680" w:name="BBINV15AA014"/>
            <w:bookmarkEnd w:id="6680"/>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850"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(2.914.458)</w:t>
            </w: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57.903</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w:t>
            </w:r>
          </w:p>
        </w:tc>
        <w:tc>
          <w:tcPr>
            <w:tcW w:w="993"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(2.856.555)</w:t>
            </w: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r w:rsidRPr="00CA123A">
              <w:rPr>
                <w:sz w:val="11"/>
                <w:szCs w:val="11"/>
              </w:rPr>
              <w:t>--</w:t>
            </w:r>
          </w:p>
        </w:tc>
      </w:tr>
      <w:tr w:rsidR="00827239" w:rsidRPr="00B87374" w:rsidTr="00B80508">
        <w:trPr>
          <w:cantSplit/>
        </w:trPr>
        <w:tc>
          <w:tcPr>
            <w:tcW w:w="2905" w:type="dxa"/>
            <w:tcBorders>
              <w:bottom w:val="single" w:sz="4" w:space="0" w:color="FFFFFF" w:themeColor="background1"/>
            </w:tcBorders>
            <w:shd w:val="solid" w:color="F3F3F3" w:fill="auto"/>
            <w:vAlign w:val="center"/>
          </w:tcPr>
          <w:p w:rsidR="00827239" w:rsidRPr="00B87374" w:rsidRDefault="00827239" w:rsidP="00B80508">
            <w:pPr>
              <w:pStyle w:val="070-TabelaPadro"/>
              <w:jc w:val="left"/>
              <w:rPr>
                <w:sz w:val="11"/>
              </w:rPr>
            </w:pPr>
          </w:p>
        </w:tc>
        <w:tc>
          <w:tcPr>
            <w:tcW w:w="709"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0"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993"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r>
      <w:tr w:rsidR="00827239" w:rsidRPr="00B87374" w:rsidTr="00B80508">
        <w:trPr>
          <w:cantSplit/>
        </w:trPr>
        <w:tc>
          <w:tcPr>
            <w:tcW w:w="2905" w:type="dxa"/>
            <w:tcBorders>
              <w:bottom w:val="single" w:sz="4" w:space="0" w:color="FFFFFF" w:themeColor="background1"/>
            </w:tcBorders>
            <w:shd w:val="solid" w:color="E6E6E6" w:fill="auto"/>
            <w:vAlign w:val="center"/>
          </w:tcPr>
          <w:p w:rsidR="00827239" w:rsidRPr="00B87374" w:rsidRDefault="00827239" w:rsidP="00B80508">
            <w:pPr>
              <w:pStyle w:val="070-TabelaPadro"/>
              <w:jc w:val="left"/>
              <w:rPr>
                <w:b/>
                <w:sz w:val="11"/>
              </w:rPr>
            </w:pPr>
            <w:bookmarkStart w:id="6681" w:name="BBINV1500016" w:colFirst="0" w:colLast="0"/>
            <w:r>
              <w:rPr>
                <w:b/>
                <w:sz w:val="11"/>
              </w:rPr>
              <w:t>No Exterior</w:t>
            </w:r>
          </w:p>
        </w:tc>
        <w:tc>
          <w:tcPr>
            <w:tcW w:w="709"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bookmarkStart w:id="6682" w:name="BBINV15AA016"/>
            <w:bookmarkEnd w:id="6682"/>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850"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992" w:type="dxa"/>
            <w:tcBorders>
              <w:bottom w:val="single" w:sz="4" w:space="0" w:color="FFFFFF" w:themeColor="background1"/>
            </w:tcBorders>
            <w:shd w:val="solid" w:color="E6E6E6" w:fill="auto"/>
            <w:vAlign w:val="center"/>
          </w:tcPr>
          <w:p w:rsidR="00827239" w:rsidRPr="004C41F6" w:rsidRDefault="00827239" w:rsidP="00B80508">
            <w:pPr>
              <w:pStyle w:val="070-TabelaPadro"/>
              <w:spacing w:before="0" w:after="0"/>
              <w:rPr>
                <w:b/>
                <w:sz w:val="11"/>
                <w:szCs w:val="11"/>
              </w:rPr>
            </w:pPr>
            <w:r w:rsidRPr="004C41F6">
              <w:rPr>
                <w:b/>
                <w:sz w:val="11"/>
                <w:szCs w:val="11"/>
              </w:rPr>
              <w:t>333.720</w:t>
            </w:r>
          </w:p>
        </w:tc>
        <w:tc>
          <w:tcPr>
            <w:tcW w:w="992" w:type="dxa"/>
            <w:tcBorders>
              <w:bottom w:val="single" w:sz="4" w:space="0" w:color="FFFFFF" w:themeColor="background1"/>
            </w:tcBorders>
            <w:shd w:val="solid" w:color="E6E6E6" w:fill="auto"/>
            <w:vAlign w:val="center"/>
          </w:tcPr>
          <w:p w:rsidR="00827239" w:rsidRPr="004C41F6" w:rsidRDefault="00827239" w:rsidP="00B80508">
            <w:pPr>
              <w:pStyle w:val="070-TabelaPadro"/>
              <w:spacing w:before="0" w:after="0"/>
              <w:rPr>
                <w:b/>
                <w:sz w:val="11"/>
                <w:szCs w:val="11"/>
              </w:rPr>
            </w:pPr>
            <w:r w:rsidRPr="004C41F6">
              <w:rPr>
                <w:b/>
                <w:sz w:val="11"/>
                <w:szCs w:val="11"/>
              </w:rPr>
              <w:t>--</w:t>
            </w:r>
          </w:p>
        </w:tc>
        <w:tc>
          <w:tcPr>
            <w:tcW w:w="1134" w:type="dxa"/>
            <w:tcBorders>
              <w:bottom w:val="single" w:sz="4" w:space="0" w:color="FFFFFF" w:themeColor="background1"/>
            </w:tcBorders>
            <w:shd w:val="solid" w:color="E6E6E6" w:fill="auto"/>
            <w:vAlign w:val="center"/>
          </w:tcPr>
          <w:p w:rsidR="00827239" w:rsidRPr="004C41F6" w:rsidRDefault="00827239" w:rsidP="00B80508">
            <w:pPr>
              <w:pStyle w:val="070-TabelaPadro"/>
              <w:spacing w:before="0" w:after="0"/>
              <w:rPr>
                <w:b/>
                <w:sz w:val="11"/>
                <w:szCs w:val="11"/>
              </w:rPr>
            </w:pPr>
            <w:r w:rsidRPr="004C41F6">
              <w:rPr>
                <w:b/>
                <w:sz w:val="11"/>
                <w:szCs w:val="11"/>
              </w:rPr>
              <w:t>37.136</w:t>
            </w:r>
          </w:p>
        </w:tc>
        <w:tc>
          <w:tcPr>
            <w:tcW w:w="1134" w:type="dxa"/>
            <w:tcBorders>
              <w:bottom w:val="single" w:sz="4" w:space="0" w:color="FFFFFF" w:themeColor="background1"/>
            </w:tcBorders>
            <w:shd w:val="solid" w:color="E6E6E6" w:fill="auto"/>
            <w:vAlign w:val="center"/>
          </w:tcPr>
          <w:p w:rsidR="00827239" w:rsidRPr="004C41F6" w:rsidRDefault="00827239" w:rsidP="00B80508">
            <w:pPr>
              <w:pStyle w:val="070-TabelaPadro"/>
              <w:spacing w:before="0" w:after="0"/>
              <w:rPr>
                <w:b/>
                <w:sz w:val="11"/>
                <w:szCs w:val="11"/>
              </w:rPr>
            </w:pPr>
            <w:r w:rsidRPr="004C41F6">
              <w:rPr>
                <w:b/>
                <w:sz w:val="11"/>
                <w:szCs w:val="11"/>
              </w:rPr>
              <w:t>--</w:t>
            </w:r>
          </w:p>
        </w:tc>
        <w:tc>
          <w:tcPr>
            <w:tcW w:w="993" w:type="dxa"/>
            <w:tcBorders>
              <w:bottom w:val="single" w:sz="4" w:space="0" w:color="FFFFFF" w:themeColor="background1"/>
            </w:tcBorders>
            <w:shd w:val="solid" w:color="E6E6E6" w:fill="auto"/>
            <w:vAlign w:val="center"/>
          </w:tcPr>
          <w:p w:rsidR="00827239" w:rsidRPr="004C41F6" w:rsidRDefault="00827239" w:rsidP="00B80508">
            <w:pPr>
              <w:pStyle w:val="070-TabelaPadro"/>
              <w:spacing w:before="0" w:after="0"/>
              <w:rPr>
                <w:b/>
                <w:sz w:val="11"/>
                <w:szCs w:val="11"/>
              </w:rPr>
            </w:pPr>
            <w:r w:rsidRPr="004C41F6">
              <w:rPr>
                <w:b/>
                <w:sz w:val="11"/>
                <w:szCs w:val="11"/>
              </w:rPr>
              <w:t>370.856</w:t>
            </w:r>
          </w:p>
        </w:tc>
        <w:tc>
          <w:tcPr>
            <w:tcW w:w="1134" w:type="dxa"/>
            <w:tcBorders>
              <w:bottom w:val="single" w:sz="4" w:space="0" w:color="FFFFFF" w:themeColor="background1"/>
            </w:tcBorders>
            <w:shd w:val="solid" w:color="E6E6E6" w:fill="auto"/>
            <w:vAlign w:val="center"/>
          </w:tcPr>
          <w:p w:rsidR="00827239" w:rsidRPr="004C41F6" w:rsidRDefault="00827239" w:rsidP="00B80508">
            <w:pPr>
              <w:pStyle w:val="070-TabelaPadro"/>
              <w:spacing w:before="0" w:after="0"/>
              <w:rPr>
                <w:b/>
                <w:sz w:val="11"/>
                <w:szCs w:val="11"/>
              </w:rPr>
            </w:pPr>
            <w:r w:rsidRPr="004C41F6">
              <w:rPr>
                <w:b/>
                <w:sz w:val="11"/>
                <w:szCs w:val="11"/>
              </w:rPr>
              <w:t>--</w:t>
            </w:r>
          </w:p>
        </w:tc>
      </w:tr>
      <w:tr w:rsidR="00827239" w:rsidRPr="00B87374" w:rsidTr="00B80508">
        <w:trPr>
          <w:cantSplit/>
        </w:trPr>
        <w:tc>
          <w:tcPr>
            <w:tcW w:w="2905"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rPr>
                <w:sz w:val="11"/>
              </w:rPr>
            </w:pPr>
            <w:bookmarkStart w:id="6683" w:name="BBINV1500017" w:colFirst="0" w:colLast="0"/>
            <w:bookmarkEnd w:id="6681"/>
            <w:r>
              <w:rPr>
                <w:sz w:val="11"/>
              </w:rPr>
              <w:t>Ágio na aquisição de investimentos no exterior</w:t>
            </w:r>
          </w:p>
        </w:tc>
        <w:tc>
          <w:tcPr>
            <w:tcW w:w="709"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bookmarkStart w:id="6684" w:name="BBINV15AA017"/>
            <w:bookmarkEnd w:id="6684"/>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0"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992" w:type="dxa"/>
            <w:tcBorders>
              <w:bottom w:val="single" w:sz="4" w:space="0" w:color="FFFFFF" w:themeColor="background1"/>
            </w:tcBorders>
            <w:shd w:val="solid" w:color="F3F3F3" w:fill="auto"/>
            <w:vAlign w:val="center"/>
          </w:tcPr>
          <w:p w:rsidR="00827239" w:rsidRPr="00FB7EBB" w:rsidRDefault="00827239" w:rsidP="00B80508">
            <w:pPr>
              <w:pStyle w:val="070-TabelaPadro"/>
              <w:spacing w:before="0" w:after="0"/>
              <w:rPr>
                <w:sz w:val="11"/>
                <w:szCs w:val="11"/>
              </w:rPr>
            </w:pPr>
            <w:r w:rsidRPr="00FB7EBB">
              <w:rPr>
                <w:sz w:val="11"/>
                <w:szCs w:val="11"/>
              </w:rPr>
              <w:t>333.720</w:t>
            </w:r>
          </w:p>
        </w:tc>
        <w:tc>
          <w:tcPr>
            <w:tcW w:w="992" w:type="dxa"/>
            <w:tcBorders>
              <w:bottom w:val="single" w:sz="4" w:space="0" w:color="FFFFFF" w:themeColor="background1"/>
            </w:tcBorders>
            <w:shd w:val="solid" w:color="F3F3F3" w:fill="auto"/>
            <w:vAlign w:val="center"/>
          </w:tcPr>
          <w:p w:rsidR="00827239" w:rsidRPr="00FB7EBB" w:rsidRDefault="00827239" w:rsidP="00B80508">
            <w:pPr>
              <w:pStyle w:val="070-TabelaPadro"/>
              <w:spacing w:before="0" w:after="0"/>
              <w:rPr>
                <w:sz w:val="11"/>
                <w:szCs w:val="11"/>
              </w:rPr>
            </w:pPr>
            <w:r w:rsidRPr="00FB7EBB">
              <w:rPr>
                <w:sz w:val="11"/>
                <w:szCs w:val="11"/>
              </w:rPr>
              <w:t>--</w:t>
            </w:r>
          </w:p>
        </w:tc>
        <w:tc>
          <w:tcPr>
            <w:tcW w:w="1134" w:type="dxa"/>
            <w:tcBorders>
              <w:bottom w:val="single" w:sz="4" w:space="0" w:color="FFFFFF" w:themeColor="background1"/>
            </w:tcBorders>
            <w:shd w:val="solid" w:color="F3F3F3" w:fill="auto"/>
            <w:vAlign w:val="center"/>
          </w:tcPr>
          <w:p w:rsidR="00827239" w:rsidRPr="00FB7EBB" w:rsidRDefault="00827239" w:rsidP="00B80508">
            <w:pPr>
              <w:pStyle w:val="070-TabelaPadro"/>
              <w:spacing w:before="0" w:after="0"/>
              <w:rPr>
                <w:sz w:val="11"/>
                <w:szCs w:val="11"/>
              </w:rPr>
            </w:pPr>
            <w:r w:rsidRPr="00FB7EBB">
              <w:rPr>
                <w:sz w:val="11"/>
                <w:szCs w:val="11"/>
              </w:rPr>
              <w:t>37.136</w:t>
            </w:r>
          </w:p>
        </w:tc>
        <w:tc>
          <w:tcPr>
            <w:tcW w:w="1134" w:type="dxa"/>
            <w:tcBorders>
              <w:bottom w:val="single" w:sz="4" w:space="0" w:color="FFFFFF" w:themeColor="background1"/>
            </w:tcBorders>
            <w:shd w:val="solid" w:color="F3F3F3" w:fill="auto"/>
            <w:vAlign w:val="center"/>
          </w:tcPr>
          <w:p w:rsidR="00827239" w:rsidRPr="00FB7EBB" w:rsidRDefault="00827239" w:rsidP="00B80508">
            <w:pPr>
              <w:pStyle w:val="070-TabelaPadro"/>
              <w:spacing w:before="0" w:after="0"/>
              <w:rPr>
                <w:sz w:val="11"/>
                <w:szCs w:val="11"/>
              </w:rPr>
            </w:pPr>
            <w:r w:rsidRPr="00FB7EBB">
              <w:rPr>
                <w:sz w:val="11"/>
                <w:szCs w:val="11"/>
              </w:rPr>
              <w:t>--</w:t>
            </w:r>
          </w:p>
        </w:tc>
        <w:tc>
          <w:tcPr>
            <w:tcW w:w="993" w:type="dxa"/>
            <w:tcBorders>
              <w:bottom w:val="single" w:sz="4" w:space="0" w:color="FFFFFF" w:themeColor="background1"/>
            </w:tcBorders>
            <w:shd w:val="solid" w:color="F3F3F3" w:fill="auto"/>
            <w:vAlign w:val="center"/>
          </w:tcPr>
          <w:p w:rsidR="00827239" w:rsidRPr="00FB7EBB" w:rsidRDefault="00827239" w:rsidP="00B80508">
            <w:pPr>
              <w:pStyle w:val="070-TabelaPadro"/>
              <w:spacing w:before="0" w:after="0"/>
              <w:rPr>
                <w:sz w:val="11"/>
                <w:szCs w:val="11"/>
              </w:rPr>
            </w:pPr>
            <w:r w:rsidRPr="00FB7EBB">
              <w:rPr>
                <w:sz w:val="11"/>
                <w:szCs w:val="11"/>
              </w:rPr>
              <w:t>370.856</w:t>
            </w:r>
          </w:p>
        </w:tc>
        <w:tc>
          <w:tcPr>
            <w:tcW w:w="1134" w:type="dxa"/>
            <w:tcBorders>
              <w:bottom w:val="single" w:sz="4" w:space="0" w:color="FFFFFF" w:themeColor="background1"/>
            </w:tcBorders>
            <w:shd w:val="solid" w:color="F3F3F3" w:fill="auto"/>
            <w:vAlign w:val="center"/>
          </w:tcPr>
          <w:p w:rsidR="00827239" w:rsidRPr="00FB7EBB" w:rsidRDefault="00827239" w:rsidP="00B80508">
            <w:pPr>
              <w:pStyle w:val="070-TabelaPadro"/>
              <w:spacing w:before="0" w:after="0"/>
              <w:rPr>
                <w:sz w:val="11"/>
                <w:szCs w:val="11"/>
              </w:rPr>
            </w:pPr>
            <w:r w:rsidRPr="00FB7EBB">
              <w:rPr>
                <w:sz w:val="11"/>
                <w:szCs w:val="11"/>
              </w:rPr>
              <w:t>--</w:t>
            </w:r>
          </w:p>
        </w:tc>
      </w:tr>
      <w:bookmarkEnd w:id="6683"/>
      <w:tr w:rsidR="00827239" w:rsidRPr="00B87374" w:rsidTr="00B80508">
        <w:trPr>
          <w:cantSplit/>
        </w:trPr>
        <w:tc>
          <w:tcPr>
            <w:tcW w:w="2905" w:type="dxa"/>
            <w:tcBorders>
              <w:bottom w:val="single" w:sz="4" w:space="0" w:color="FFFFFF" w:themeColor="background1"/>
            </w:tcBorders>
            <w:shd w:val="solid" w:color="E6E6E6" w:fill="auto"/>
            <w:vAlign w:val="center"/>
          </w:tcPr>
          <w:p w:rsidR="00827239" w:rsidRPr="00B87374" w:rsidRDefault="00827239" w:rsidP="00B80508">
            <w:pPr>
              <w:pStyle w:val="070-TabelaPadro"/>
              <w:jc w:val="left"/>
              <w:rPr>
                <w:sz w:val="11"/>
              </w:rPr>
            </w:pPr>
          </w:p>
        </w:tc>
        <w:tc>
          <w:tcPr>
            <w:tcW w:w="709"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992"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850"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E6E6E6" w:fill="auto"/>
            <w:vAlign w:val="center"/>
          </w:tcPr>
          <w:p w:rsidR="00827239" w:rsidRPr="00CA123A" w:rsidRDefault="00827239" w:rsidP="00B80508">
            <w:pPr>
              <w:pStyle w:val="070-TabelaPadro"/>
              <w:spacing w:before="0" w:after="0"/>
              <w:rPr>
                <w:sz w:val="11"/>
                <w:szCs w:val="11"/>
              </w:rPr>
            </w:pPr>
          </w:p>
        </w:tc>
        <w:tc>
          <w:tcPr>
            <w:tcW w:w="992" w:type="dxa"/>
            <w:tcBorders>
              <w:bottom w:val="single" w:sz="4" w:space="0" w:color="FFFFFF" w:themeColor="background1"/>
            </w:tcBorders>
            <w:shd w:val="solid" w:color="E6E6E6" w:fill="auto"/>
            <w:vAlign w:val="center"/>
          </w:tcPr>
          <w:p w:rsidR="00827239" w:rsidRPr="00FB7EBB" w:rsidRDefault="00827239" w:rsidP="00B80508">
            <w:pPr>
              <w:pStyle w:val="070-TabelaPadro"/>
              <w:spacing w:before="0" w:after="0"/>
              <w:rPr>
                <w:sz w:val="11"/>
                <w:szCs w:val="11"/>
              </w:rPr>
            </w:pPr>
          </w:p>
        </w:tc>
        <w:tc>
          <w:tcPr>
            <w:tcW w:w="992" w:type="dxa"/>
            <w:tcBorders>
              <w:bottom w:val="single" w:sz="4" w:space="0" w:color="FFFFFF" w:themeColor="background1"/>
            </w:tcBorders>
            <w:shd w:val="solid" w:color="E6E6E6" w:fill="auto"/>
            <w:vAlign w:val="center"/>
          </w:tcPr>
          <w:p w:rsidR="00827239" w:rsidRPr="00FB7EBB"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E6E6E6" w:fill="auto"/>
            <w:vAlign w:val="center"/>
          </w:tcPr>
          <w:p w:rsidR="00827239" w:rsidRPr="00FB7EBB"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E6E6E6" w:fill="auto"/>
            <w:vAlign w:val="center"/>
          </w:tcPr>
          <w:p w:rsidR="00827239" w:rsidRPr="00FB7EBB" w:rsidRDefault="00827239" w:rsidP="00B80508">
            <w:pPr>
              <w:pStyle w:val="070-TabelaPadro"/>
              <w:spacing w:before="0" w:after="0"/>
              <w:rPr>
                <w:sz w:val="11"/>
                <w:szCs w:val="11"/>
              </w:rPr>
            </w:pPr>
          </w:p>
        </w:tc>
        <w:tc>
          <w:tcPr>
            <w:tcW w:w="993" w:type="dxa"/>
            <w:tcBorders>
              <w:bottom w:val="single" w:sz="4" w:space="0" w:color="FFFFFF" w:themeColor="background1"/>
            </w:tcBorders>
            <w:shd w:val="solid" w:color="E6E6E6" w:fill="auto"/>
            <w:vAlign w:val="center"/>
          </w:tcPr>
          <w:p w:rsidR="00827239" w:rsidRPr="00FB7EBB"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E6E6E6" w:fill="auto"/>
            <w:vAlign w:val="center"/>
          </w:tcPr>
          <w:p w:rsidR="00827239" w:rsidRPr="00FB7EBB" w:rsidRDefault="00827239" w:rsidP="00B80508">
            <w:pPr>
              <w:pStyle w:val="070-TabelaPadro"/>
              <w:spacing w:before="0" w:after="0"/>
              <w:rPr>
                <w:sz w:val="11"/>
                <w:szCs w:val="11"/>
              </w:rPr>
            </w:pPr>
          </w:p>
        </w:tc>
      </w:tr>
      <w:tr w:rsidR="00827239" w:rsidRPr="00B87374" w:rsidTr="00B80508">
        <w:trPr>
          <w:cantSplit/>
        </w:trPr>
        <w:tc>
          <w:tcPr>
            <w:tcW w:w="2905" w:type="dxa"/>
            <w:tcBorders>
              <w:bottom w:val="single" w:sz="4" w:space="0" w:color="FFFFFF" w:themeColor="background1"/>
            </w:tcBorders>
            <w:shd w:val="solid" w:color="F3F3F3" w:fill="auto"/>
            <w:vAlign w:val="center"/>
          </w:tcPr>
          <w:p w:rsidR="00827239" w:rsidRPr="00B87374" w:rsidRDefault="00827239" w:rsidP="00B80508">
            <w:pPr>
              <w:pStyle w:val="070-TabelaPadro"/>
              <w:jc w:val="left"/>
              <w:rPr>
                <w:b/>
                <w:sz w:val="11"/>
              </w:rPr>
            </w:pPr>
            <w:bookmarkStart w:id="6685" w:name="BBINV1500019" w:colFirst="0" w:colLast="0"/>
            <w:r>
              <w:rPr>
                <w:b/>
                <w:sz w:val="11"/>
              </w:rPr>
              <w:t>Total das Participações em Coligadas e Controladas em Conjunto</w:t>
            </w:r>
          </w:p>
        </w:tc>
        <w:tc>
          <w:tcPr>
            <w:tcW w:w="709"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bookmarkStart w:id="6686" w:name="BBINV15AA019"/>
            <w:bookmarkEnd w:id="6686"/>
          </w:p>
        </w:tc>
        <w:tc>
          <w:tcPr>
            <w:tcW w:w="992"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1134"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0"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FFFFFF" w:themeColor="background1"/>
            </w:tcBorders>
            <w:shd w:val="solid" w:color="F3F3F3" w:fill="auto"/>
            <w:vAlign w:val="center"/>
          </w:tcPr>
          <w:p w:rsidR="00827239" w:rsidRPr="00CA123A" w:rsidRDefault="00827239" w:rsidP="00B80508">
            <w:pPr>
              <w:pStyle w:val="070-TabelaPadro"/>
              <w:spacing w:before="0" w:after="0"/>
              <w:rPr>
                <w:sz w:val="11"/>
                <w:szCs w:val="11"/>
              </w:rPr>
            </w:pPr>
          </w:p>
        </w:tc>
        <w:tc>
          <w:tcPr>
            <w:tcW w:w="992" w:type="dxa"/>
            <w:tcBorders>
              <w:bottom w:val="single" w:sz="4" w:space="0" w:color="FFFFFF" w:themeColor="background1"/>
            </w:tcBorders>
            <w:shd w:val="solid" w:color="F3F3F3" w:fill="auto"/>
            <w:vAlign w:val="center"/>
          </w:tcPr>
          <w:p w:rsidR="00827239" w:rsidRPr="00FB7EBB" w:rsidRDefault="00827239" w:rsidP="00B80508">
            <w:pPr>
              <w:pStyle w:val="070-TabelaPadro"/>
              <w:spacing w:before="0" w:after="0"/>
              <w:rPr>
                <w:b/>
                <w:sz w:val="11"/>
                <w:szCs w:val="11"/>
              </w:rPr>
            </w:pPr>
            <w:r w:rsidRPr="00FB7EBB">
              <w:rPr>
                <w:b/>
                <w:sz w:val="11"/>
                <w:szCs w:val="11"/>
              </w:rPr>
              <w:t>14.690.382</w:t>
            </w:r>
          </w:p>
        </w:tc>
        <w:tc>
          <w:tcPr>
            <w:tcW w:w="992" w:type="dxa"/>
            <w:tcBorders>
              <w:bottom w:val="single" w:sz="4" w:space="0" w:color="FFFFFF" w:themeColor="background1"/>
            </w:tcBorders>
            <w:shd w:val="solid" w:color="F3F3F3" w:fill="auto"/>
            <w:vAlign w:val="center"/>
          </w:tcPr>
          <w:p w:rsidR="00827239" w:rsidRPr="00FB7EBB" w:rsidRDefault="00827239" w:rsidP="00B80508">
            <w:pPr>
              <w:pStyle w:val="070-TabelaPadro"/>
              <w:spacing w:before="0" w:after="0"/>
              <w:rPr>
                <w:b/>
                <w:sz w:val="11"/>
                <w:szCs w:val="11"/>
              </w:rPr>
            </w:pPr>
            <w:r w:rsidRPr="00FB7EBB">
              <w:rPr>
                <w:b/>
                <w:sz w:val="11"/>
                <w:szCs w:val="11"/>
              </w:rPr>
              <w:t>(1.221.629)</w:t>
            </w:r>
          </w:p>
        </w:tc>
        <w:tc>
          <w:tcPr>
            <w:tcW w:w="1134" w:type="dxa"/>
            <w:tcBorders>
              <w:bottom w:val="single" w:sz="4" w:space="0" w:color="FFFFFF" w:themeColor="background1"/>
            </w:tcBorders>
            <w:shd w:val="solid" w:color="F3F3F3" w:fill="auto"/>
            <w:vAlign w:val="center"/>
          </w:tcPr>
          <w:p w:rsidR="00827239" w:rsidRPr="00FB7EBB" w:rsidRDefault="00827239" w:rsidP="00B80508">
            <w:pPr>
              <w:pStyle w:val="070-TabelaPadro"/>
              <w:spacing w:before="0" w:after="0"/>
              <w:rPr>
                <w:b/>
                <w:sz w:val="11"/>
                <w:szCs w:val="11"/>
              </w:rPr>
            </w:pPr>
            <w:r>
              <w:rPr>
                <w:b/>
                <w:sz w:val="11"/>
                <w:szCs w:val="11"/>
              </w:rPr>
              <w:t>165.073</w:t>
            </w:r>
          </w:p>
        </w:tc>
        <w:tc>
          <w:tcPr>
            <w:tcW w:w="1134" w:type="dxa"/>
            <w:tcBorders>
              <w:bottom w:val="single" w:sz="4" w:space="0" w:color="FFFFFF" w:themeColor="background1"/>
            </w:tcBorders>
            <w:shd w:val="solid" w:color="F3F3F3" w:fill="auto"/>
            <w:vAlign w:val="center"/>
          </w:tcPr>
          <w:p w:rsidR="00827239" w:rsidRPr="00FB7EBB" w:rsidRDefault="00827239" w:rsidP="00B80508">
            <w:pPr>
              <w:pStyle w:val="070-TabelaPadro"/>
              <w:spacing w:before="0" w:after="0"/>
              <w:rPr>
                <w:b/>
                <w:sz w:val="11"/>
                <w:szCs w:val="11"/>
              </w:rPr>
            </w:pPr>
            <w:r>
              <w:rPr>
                <w:b/>
                <w:sz w:val="11"/>
                <w:szCs w:val="11"/>
              </w:rPr>
              <w:t>1.389.242</w:t>
            </w:r>
          </w:p>
        </w:tc>
        <w:tc>
          <w:tcPr>
            <w:tcW w:w="993" w:type="dxa"/>
            <w:tcBorders>
              <w:bottom w:val="single" w:sz="4" w:space="0" w:color="FFFFFF" w:themeColor="background1"/>
            </w:tcBorders>
            <w:shd w:val="solid" w:color="F3F3F3" w:fill="auto"/>
            <w:vAlign w:val="center"/>
          </w:tcPr>
          <w:p w:rsidR="00827239" w:rsidRPr="00FB7EBB" w:rsidRDefault="00827239" w:rsidP="00B80508">
            <w:pPr>
              <w:pStyle w:val="070-TabelaPadro"/>
              <w:spacing w:before="0" w:after="0"/>
              <w:rPr>
                <w:b/>
                <w:sz w:val="11"/>
                <w:szCs w:val="11"/>
              </w:rPr>
            </w:pPr>
            <w:r w:rsidRPr="00FB7EBB">
              <w:rPr>
                <w:b/>
                <w:sz w:val="11"/>
                <w:szCs w:val="11"/>
              </w:rPr>
              <w:t>15.023.068</w:t>
            </w:r>
          </w:p>
        </w:tc>
        <w:tc>
          <w:tcPr>
            <w:tcW w:w="1134" w:type="dxa"/>
            <w:tcBorders>
              <w:bottom w:val="single" w:sz="4" w:space="0" w:color="FFFFFF" w:themeColor="background1"/>
            </w:tcBorders>
            <w:shd w:val="solid" w:color="F3F3F3" w:fill="auto"/>
            <w:vAlign w:val="center"/>
          </w:tcPr>
          <w:p w:rsidR="00827239" w:rsidRPr="00FB7EBB" w:rsidRDefault="00827239" w:rsidP="00B80508">
            <w:pPr>
              <w:pStyle w:val="070-TabelaPadro"/>
              <w:spacing w:before="0" w:after="0"/>
              <w:rPr>
                <w:b/>
                <w:sz w:val="11"/>
                <w:szCs w:val="11"/>
              </w:rPr>
            </w:pPr>
            <w:r w:rsidRPr="00FB7EBB">
              <w:rPr>
                <w:b/>
                <w:sz w:val="11"/>
                <w:szCs w:val="11"/>
              </w:rPr>
              <w:t>2.039.337</w:t>
            </w:r>
          </w:p>
        </w:tc>
      </w:tr>
      <w:tr w:rsidR="00827239" w:rsidRPr="00B87374" w:rsidTr="00B80508">
        <w:trPr>
          <w:cantSplit/>
        </w:trPr>
        <w:tc>
          <w:tcPr>
            <w:tcW w:w="2905" w:type="dxa"/>
            <w:tcBorders>
              <w:bottom w:val="single" w:sz="4" w:space="0" w:color="CCCCCC"/>
            </w:tcBorders>
            <w:shd w:val="solid" w:color="E6E6E6" w:fill="auto"/>
            <w:vAlign w:val="center"/>
          </w:tcPr>
          <w:p w:rsidR="00827239" w:rsidRPr="00B87374" w:rsidRDefault="00827239" w:rsidP="00B80508">
            <w:pPr>
              <w:pStyle w:val="070-TabelaPadro"/>
              <w:ind w:left="60"/>
              <w:jc w:val="left"/>
              <w:rPr>
                <w:sz w:val="11"/>
              </w:rPr>
            </w:pPr>
            <w:bookmarkStart w:id="6687" w:name="BBINV1500020" w:colFirst="0" w:colLast="0"/>
            <w:bookmarkEnd w:id="6685"/>
            <w:r>
              <w:rPr>
                <w:sz w:val="11"/>
              </w:rPr>
              <w:t>(Provisão para perdas)</w:t>
            </w:r>
          </w:p>
        </w:tc>
        <w:tc>
          <w:tcPr>
            <w:tcW w:w="709" w:type="dxa"/>
            <w:tcBorders>
              <w:bottom w:val="single" w:sz="4" w:space="0" w:color="CCCCCC"/>
            </w:tcBorders>
            <w:shd w:val="solid" w:color="E6E6E6" w:fill="auto"/>
            <w:vAlign w:val="center"/>
          </w:tcPr>
          <w:p w:rsidR="00827239" w:rsidRPr="00CA123A" w:rsidRDefault="00827239" w:rsidP="00B80508">
            <w:pPr>
              <w:pStyle w:val="070-TabelaPadro"/>
              <w:spacing w:before="0" w:after="0"/>
              <w:rPr>
                <w:sz w:val="11"/>
                <w:szCs w:val="11"/>
              </w:rPr>
            </w:pPr>
            <w:bookmarkStart w:id="6688" w:name="BBINV15AA020"/>
            <w:bookmarkEnd w:id="6688"/>
          </w:p>
        </w:tc>
        <w:tc>
          <w:tcPr>
            <w:tcW w:w="992" w:type="dxa"/>
            <w:tcBorders>
              <w:bottom w:val="single" w:sz="4" w:space="0" w:color="CCCCCC"/>
            </w:tcBorders>
            <w:shd w:val="solid" w:color="E6E6E6" w:fill="auto"/>
            <w:vAlign w:val="center"/>
          </w:tcPr>
          <w:p w:rsidR="00827239" w:rsidRPr="00CA123A" w:rsidRDefault="00827239" w:rsidP="00B80508">
            <w:pPr>
              <w:pStyle w:val="070-TabelaPadro"/>
              <w:spacing w:before="0" w:after="0"/>
              <w:rPr>
                <w:sz w:val="11"/>
                <w:szCs w:val="11"/>
              </w:rPr>
            </w:pPr>
          </w:p>
        </w:tc>
        <w:tc>
          <w:tcPr>
            <w:tcW w:w="1134" w:type="dxa"/>
            <w:tcBorders>
              <w:bottom w:val="single" w:sz="4" w:space="0" w:color="CCCCCC"/>
            </w:tcBorders>
            <w:shd w:val="solid" w:color="E6E6E6"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CCCCCC"/>
            </w:tcBorders>
            <w:shd w:val="solid" w:color="E6E6E6" w:fill="auto"/>
            <w:vAlign w:val="center"/>
          </w:tcPr>
          <w:p w:rsidR="00827239" w:rsidRPr="00CA123A" w:rsidRDefault="00827239" w:rsidP="00B80508">
            <w:pPr>
              <w:pStyle w:val="070-TabelaPadro"/>
              <w:spacing w:before="0" w:after="0"/>
              <w:rPr>
                <w:sz w:val="11"/>
                <w:szCs w:val="11"/>
              </w:rPr>
            </w:pPr>
          </w:p>
        </w:tc>
        <w:tc>
          <w:tcPr>
            <w:tcW w:w="850" w:type="dxa"/>
            <w:tcBorders>
              <w:bottom w:val="single" w:sz="4" w:space="0" w:color="CCCCCC"/>
            </w:tcBorders>
            <w:shd w:val="solid" w:color="E6E6E6" w:fill="auto"/>
            <w:vAlign w:val="center"/>
          </w:tcPr>
          <w:p w:rsidR="00827239" w:rsidRPr="00CA123A" w:rsidRDefault="00827239" w:rsidP="00B80508">
            <w:pPr>
              <w:pStyle w:val="070-TabelaPadro"/>
              <w:spacing w:before="0" w:after="0"/>
              <w:rPr>
                <w:sz w:val="11"/>
                <w:szCs w:val="11"/>
              </w:rPr>
            </w:pPr>
          </w:p>
        </w:tc>
        <w:tc>
          <w:tcPr>
            <w:tcW w:w="851" w:type="dxa"/>
            <w:tcBorders>
              <w:bottom w:val="single" w:sz="4" w:space="0" w:color="CCCCCC"/>
            </w:tcBorders>
            <w:shd w:val="solid" w:color="E6E6E6" w:fill="auto"/>
            <w:vAlign w:val="center"/>
          </w:tcPr>
          <w:p w:rsidR="00827239" w:rsidRPr="00CA123A" w:rsidRDefault="00827239" w:rsidP="00B80508">
            <w:pPr>
              <w:pStyle w:val="070-TabelaPadro"/>
              <w:spacing w:before="0" w:after="0"/>
              <w:rPr>
                <w:sz w:val="11"/>
                <w:szCs w:val="11"/>
              </w:rPr>
            </w:pPr>
          </w:p>
        </w:tc>
        <w:tc>
          <w:tcPr>
            <w:tcW w:w="992" w:type="dxa"/>
            <w:tcBorders>
              <w:bottom w:val="single" w:sz="4" w:space="0" w:color="CCCCCC"/>
            </w:tcBorders>
            <w:shd w:val="solid" w:color="E6E6E6" w:fill="auto"/>
            <w:vAlign w:val="center"/>
          </w:tcPr>
          <w:p w:rsidR="00827239" w:rsidRPr="00FB7EBB" w:rsidRDefault="00827239" w:rsidP="00B80508">
            <w:pPr>
              <w:pStyle w:val="070-TabelaPadro"/>
              <w:spacing w:before="0" w:after="0"/>
              <w:rPr>
                <w:sz w:val="11"/>
                <w:szCs w:val="11"/>
              </w:rPr>
            </w:pPr>
            <w:r w:rsidRPr="00FB7EBB">
              <w:rPr>
                <w:sz w:val="11"/>
                <w:szCs w:val="11"/>
              </w:rPr>
              <w:t>(22.240)</w:t>
            </w:r>
          </w:p>
        </w:tc>
        <w:tc>
          <w:tcPr>
            <w:tcW w:w="992" w:type="dxa"/>
            <w:tcBorders>
              <w:bottom w:val="single" w:sz="4" w:space="0" w:color="CCCCCC"/>
            </w:tcBorders>
            <w:shd w:val="solid" w:color="E6E6E6" w:fill="auto"/>
            <w:vAlign w:val="center"/>
          </w:tcPr>
          <w:p w:rsidR="00827239" w:rsidRPr="00FB7EBB" w:rsidRDefault="00827239" w:rsidP="00B80508">
            <w:pPr>
              <w:pStyle w:val="070-TabelaPadro"/>
              <w:spacing w:before="0" w:after="0"/>
              <w:rPr>
                <w:sz w:val="11"/>
                <w:szCs w:val="11"/>
              </w:rPr>
            </w:pPr>
            <w:r w:rsidRPr="00FB7EBB">
              <w:rPr>
                <w:sz w:val="11"/>
                <w:szCs w:val="11"/>
              </w:rPr>
              <w:t>--</w:t>
            </w:r>
          </w:p>
        </w:tc>
        <w:tc>
          <w:tcPr>
            <w:tcW w:w="1134" w:type="dxa"/>
            <w:tcBorders>
              <w:bottom w:val="single" w:sz="4" w:space="0" w:color="CCCCCC"/>
            </w:tcBorders>
            <w:shd w:val="solid" w:color="E6E6E6" w:fill="auto"/>
            <w:vAlign w:val="center"/>
          </w:tcPr>
          <w:p w:rsidR="00827239" w:rsidRPr="00FB7EBB" w:rsidRDefault="00827239" w:rsidP="00B80508">
            <w:pPr>
              <w:pStyle w:val="070-TabelaPadro"/>
              <w:spacing w:before="0" w:after="0"/>
              <w:rPr>
                <w:sz w:val="11"/>
                <w:szCs w:val="11"/>
              </w:rPr>
            </w:pPr>
            <w:r w:rsidRPr="00FB7EBB">
              <w:rPr>
                <w:sz w:val="11"/>
                <w:szCs w:val="11"/>
              </w:rPr>
              <w:t>916</w:t>
            </w:r>
          </w:p>
        </w:tc>
        <w:tc>
          <w:tcPr>
            <w:tcW w:w="1134" w:type="dxa"/>
            <w:tcBorders>
              <w:bottom w:val="single" w:sz="4" w:space="0" w:color="CCCCCC"/>
            </w:tcBorders>
            <w:shd w:val="solid" w:color="E6E6E6" w:fill="auto"/>
            <w:vAlign w:val="center"/>
          </w:tcPr>
          <w:p w:rsidR="00827239" w:rsidRPr="00FB7EBB" w:rsidRDefault="00827239" w:rsidP="00B80508">
            <w:pPr>
              <w:pStyle w:val="070-TabelaPadro"/>
              <w:spacing w:before="0" w:after="0"/>
              <w:rPr>
                <w:sz w:val="11"/>
                <w:szCs w:val="11"/>
              </w:rPr>
            </w:pPr>
            <w:r w:rsidRPr="00FB7EBB">
              <w:rPr>
                <w:sz w:val="11"/>
                <w:szCs w:val="11"/>
              </w:rPr>
              <w:t>--</w:t>
            </w:r>
          </w:p>
        </w:tc>
        <w:tc>
          <w:tcPr>
            <w:tcW w:w="993" w:type="dxa"/>
            <w:tcBorders>
              <w:bottom w:val="single" w:sz="4" w:space="0" w:color="CCCCCC"/>
            </w:tcBorders>
            <w:shd w:val="solid" w:color="E6E6E6" w:fill="auto"/>
            <w:vAlign w:val="center"/>
          </w:tcPr>
          <w:p w:rsidR="00827239" w:rsidRPr="00FB7EBB" w:rsidRDefault="00827239" w:rsidP="00B80508">
            <w:pPr>
              <w:pStyle w:val="070-TabelaPadro"/>
              <w:spacing w:before="0" w:after="0"/>
              <w:rPr>
                <w:sz w:val="11"/>
                <w:szCs w:val="11"/>
              </w:rPr>
            </w:pPr>
            <w:r w:rsidRPr="00FB7EBB">
              <w:rPr>
                <w:sz w:val="11"/>
                <w:szCs w:val="11"/>
              </w:rPr>
              <w:t>(21.324)</w:t>
            </w:r>
          </w:p>
        </w:tc>
        <w:tc>
          <w:tcPr>
            <w:tcW w:w="1134" w:type="dxa"/>
            <w:tcBorders>
              <w:bottom w:val="single" w:sz="4" w:space="0" w:color="CCCCCC"/>
            </w:tcBorders>
            <w:shd w:val="solid" w:color="E6E6E6" w:fill="auto"/>
            <w:vAlign w:val="center"/>
          </w:tcPr>
          <w:p w:rsidR="00827239" w:rsidRPr="00FB7EBB" w:rsidRDefault="00827239" w:rsidP="00B80508">
            <w:pPr>
              <w:pStyle w:val="070-TabelaPadro"/>
              <w:spacing w:before="0" w:after="0"/>
              <w:rPr>
                <w:sz w:val="11"/>
                <w:szCs w:val="11"/>
              </w:rPr>
            </w:pPr>
            <w:r w:rsidRPr="00FB7EBB">
              <w:rPr>
                <w:sz w:val="11"/>
                <w:szCs w:val="11"/>
              </w:rPr>
              <w:t>--</w:t>
            </w:r>
          </w:p>
        </w:tc>
      </w:tr>
    </w:tbl>
    <w:bookmarkEnd w:id="6657"/>
    <w:bookmarkEnd w:id="6687"/>
    <w:p w:rsidR="00827239" w:rsidRDefault="00827239" w:rsidP="00B80508">
      <w:pPr>
        <w:pStyle w:val="072-Rodapdatabela"/>
      </w:pPr>
      <w:r>
        <w:t>(1)</w:t>
      </w:r>
      <w:r>
        <w:tab/>
        <w:t>Referem-se basicamente a ajustes de avaliação patrimonial de títulos e valores mobiliários disponíveis para venda.</w:t>
      </w:r>
    </w:p>
    <w:p w:rsidR="00827239" w:rsidRDefault="00827239" w:rsidP="00B80508">
      <w:pPr>
        <w:pStyle w:val="072-Rodapdatabela"/>
      </w:pPr>
      <w:r>
        <w:t>(2)</w:t>
      </w:r>
      <w:r>
        <w:tab/>
        <w:t>Excluído resultado não realizado decorrente de transações com o BB Banco Múltiplo.</w:t>
      </w:r>
    </w:p>
    <w:p w:rsidR="00827239" w:rsidRDefault="00827239" w:rsidP="00B80508">
      <w:pPr>
        <w:pStyle w:val="072-Rodapdatabela"/>
      </w:pPr>
      <w:r>
        <w:t>(3)</w:t>
      </w:r>
      <w:r>
        <w:tab/>
        <w:t>Participação indireta do Banco na Cateno, por meio de sua controlada BB Elo Cartões Participações S.A. A participação total do Banco é de 50,11%, em virtude de a Cielo S.A. deter 70% de participação direta na Cateno.</w:t>
      </w:r>
    </w:p>
    <w:p w:rsidR="00827239" w:rsidRDefault="00827239" w:rsidP="00B80508">
      <w:pPr>
        <w:pStyle w:val="072-Rodapdatabela"/>
      </w:pPr>
      <w:r>
        <w:t>(4)</w:t>
      </w:r>
      <w:r>
        <w:tab/>
        <w:t>Refere-se ao percentual de participação efetiva, considerando as aquisições de ações pela própria investida, mantidas em tesouraria.</w:t>
      </w:r>
    </w:p>
    <w:p w:rsidR="00827239" w:rsidRDefault="00827239" w:rsidP="00B80508">
      <w:pPr>
        <w:pStyle w:val="072-Rodapdatabela"/>
      </w:pPr>
      <w:r>
        <w:t>(5)</w:t>
      </w:r>
      <w:r>
        <w:tab/>
        <w:t>Participação societária detida pela BB Seguros Participações S.A. Inclui ajustes de harmonização de práticas contábeis.</w:t>
      </w:r>
    </w:p>
    <w:p w:rsidR="00827239" w:rsidRDefault="00827239" w:rsidP="00B80508">
      <w:pPr>
        <w:pStyle w:val="072-Rodapdatabela"/>
      </w:pPr>
      <w:r>
        <w:t>(6)</w:t>
      </w:r>
      <w:r>
        <w:tab/>
        <w:t>Investimento alienado em junho de 2019.</w:t>
      </w:r>
    </w:p>
    <w:p w:rsidR="00827239" w:rsidRDefault="00827239" w:rsidP="00B80508">
      <w:pPr>
        <w:pStyle w:val="072-Rodapdatabela"/>
      </w:pPr>
      <w:r>
        <w:t>(7)</w:t>
      </w:r>
      <w:r>
        <w:tab/>
        <w:t>A equivalência patrimonial da Elo Participações S.A. é calculada na proporção da contribuição mensal da BB Elo Cartões nos negócios da empresa, conforme acordo de 01.11.2017, entre a BB Elo Cartões e a Bradescard.</w:t>
      </w:r>
    </w:p>
    <w:p w:rsidR="00827239" w:rsidRDefault="00827239" w:rsidP="00B80508">
      <w:pPr>
        <w:pStyle w:val="072-Rodapdatabela"/>
      </w:pPr>
      <w:r>
        <w:t>(8)</w:t>
      </w:r>
      <w:r>
        <w:tab/>
        <w:t xml:space="preserve">Inclui a alienação do investimento no IRB Brasil Resseguros, ocorrida em julho de 2019. </w:t>
      </w:r>
    </w:p>
    <w:p w:rsidR="00827239" w:rsidRDefault="00827239" w:rsidP="00B80508">
      <w:pPr>
        <w:pStyle w:val="072-Rodapdatabela"/>
      </w:pPr>
      <w:r>
        <w:t>(9)</w:t>
      </w:r>
      <w:r>
        <w:tab/>
        <w:t>Resultado não realizado proveniente da parceria estratégica entre a BB Elo Cartões Participações S.A. e a Cielo S.A., constituindo a Cateno Gestão de Contas de Pagamento S.A.</w:t>
      </w:r>
    </w:p>
    <w:p w:rsidR="00827239" w:rsidRDefault="00827239" w:rsidP="00791F5D">
      <w:pPr>
        <w:pStyle w:val="072-Rodapdatabela"/>
        <w:keepNext w:val="0"/>
        <w:keepLines w:val="0"/>
      </w:pPr>
    </w:p>
    <w:p w:rsidR="00827239" w:rsidRPr="006B7D29" w:rsidRDefault="00827239" w:rsidP="00B80508">
      <w:pPr>
        <w:pStyle w:val="030-SubttulodeDocumento"/>
        <w:rPr>
          <w:sz w:val="19"/>
          <w:szCs w:val="19"/>
        </w:rPr>
      </w:pPr>
      <w:r>
        <w:lastRenderedPageBreak/>
        <w:t xml:space="preserve">) </w:t>
      </w:r>
      <w:r w:rsidRPr="006B7D29">
        <w:rPr>
          <w:sz w:val="19"/>
          <w:szCs w:val="19"/>
        </w:rPr>
        <w:t>Informações Financeiras Resumidas das Coligadas e Controladas em Conjunto e não Ajustadas pelos Percentuais de Participação Detidos pelo Banco</w:t>
      </w:r>
    </w:p>
    <w:tbl>
      <w:tblPr>
        <w:tblW w:w="145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12 - Patrimonial - Informações financeiras resumidas das participações societárias não incluídas nas demonstrações contábeis consolidadas"/>
        <w:tblDescription w:val="PubliCon - Sistema de Gerenciamento do Documentos Contábeis para Publicação&#10;&#10;Última atualização do mapa do quadro em: "/>
      </w:tblPr>
      <w:tblGrid>
        <w:gridCol w:w="4820"/>
        <w:gridCol w:w="1346"/>
        <w:gridCol w:w="1275"/>
        <w:gridCol w:w="1343"/>
        <w:gridCol w:w="1492"/>
        <w:gridCol w:w="1418"/>
        <w:gridCol w:w="1417"/>
        <w:gridCol w:w="1418"/>
      </w:tblGrid>
      <w:tr w:rsidR="00827239" w:rsidRPr="007F4849" w:rsidTr="00B80508">
        <w:trPr>
          <w:cantSplit/>
          <w:tblHeader/>
        </w:trPr>
        <w:tc>
          <w:tcPr>
            <w:tcW w:w="4820" w:type="dxa"/>
            <w:vMerge w:val="restart"/>
            <w:shd w:val="solid" w:color="C3D7F0" w:fill="auto"/>
            <w:vAlign w:val="center"/>
          </w:tcPr>
          <w:p w:rsidR="00827239" w:rsidRPr="007F4849" w:rsidRDefault="00827239" w:rsidP="00B80508">
            <w:pPr>
              <w:pStyle w:val="070-TabelaPadro"/>
              <w:jc w:val="center"/>
              <w:rPr>
                <w:b/>
                <w:sz w:val="13"/>
                <w:szCs w:val="13"/>
              </w:rPr>
            </w:pPr>
            <w:bookmarkStart w:id="6689" w:name="BBINV12"/>
            <w:r w:rsidRPr="007F4849">
              <w:rPr>
                <w:b/>
                <w:sz w:val="13"/>
                <w:szCs w:val="13"/>
              </w:rPr>
              <w:t>Balanço Patrimonial</w:t>
            </w:r>
          </w:p>
        </w:tc>
        <w:tc>
          <w:tcPr>
            <w:tcW w:w="9709" w:type="dxa"/>
            <w:gridSpan w:val="7"/>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r w:rsidRPr="007F4849">
              <w:rPr>
                <w:b/>
                <w:sz w:val="13"/>
                <w:szCs w:val="13"/>
              </w:rPr>
              <w:t>30.06.2020</w:t>
            </w:r>
          </w:p>
        </w:tc>
      </w:tr>
      <w:tr w:rsidR="00827239" w:rsidRPr="007F4849" w:rsidTr="007F4849">
        <w:trPr>
          <w:cantSplit/>
          <w:tblHeader/>
        </w:trPr>
        <w:tc>
          <w:tcPr>
            <w:tcW w:w="4820" w:type="dxa"/>
            <w:vMerge/>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p>
        </w:tc>
        <w:tc>
          <w:tcPr>
            <w:tcW w:w="1346" w:type="dxa"/>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r w:rsidRPr="007F4849">
              <w:rPr>
                <w:b/>
                <w:sz w:val="13"/>
                <w:szCs w:val="13"/>
              </w:rPr>
              <w:t>Brasilprev Seguros e Previdência S.A.</w:t>
            </w:r>
          </w:p>
        </w:tc>
        <w:tc>
          <w:tcPr>
            <w:tcW w:w="1275" w:type="dxa"/>
            <w:tcBorders>
              <w:bottom w:val="single" w:sz="4" w:space="0" w:color="FFFFFF" w:themeColor="background1"/>
            </w:tcBorders>
            <w:shd w:val="solid" w:color="C3D7F0" w:fill="auto"/>
            <w:vAlign w:val="center"/>
          </w:tcPr>
          <w:p w:rsidR="007F4849" w:rsidRDefault="00827239" w:rsidP="007F4849">
            <w:pPr>
              <w:pStyle w:val="070-TabelaPadro"/>
              <w:spacing w:before="20" w:after="20"/>
              <w:jc w:val="center"/>
              <w:rPr>
                <w:b/>
                <w:sz w:val="13"/>
                <w:szCs w:val="13"/>
              </w:rPr>
            </w:pPr>
            <w:r w:rsidRPr="007F4849">
              <w:rPr>
                <w:b/>
                <w:sz w:val="13"/>
                <w:szCs w:val="13"/>
              </w:rPr>
              <w:t xml:space="preserve">Banco </w:t>
            </w:r>
          </w:p>
          <w:p w:rsidR="00827239" w:rsidRPr="007F4849" w:rsidRDefault="00827239" w:rsidP="007F4849">
            <w:pPr>
              <w:pStyle w:val="070-TabelaPadro"/>
              <w:spacing w:before="20" w:after="20"/>
              <w:jc w:val="center"/>
              <w:rPr>
                <w:b/>
                <w:sz w:val="13"/>
                <w:szCs w:val="13"/>
              </w:rPr>
            </w:pPr>
            <w:r w:rsidRPr="007F4849">
              <w:rPr>
                <w:b/>
                <w:sz w:val="13"/>
                <w:szCs w:val="13"/>
              </w:rPr>
              <w:t>Votorantim S.A.</w:t>
            </w:r>
          </w:p>
        </w:tc>
        <w:tc>
          <w:tcPr>
            <w:tcW w:w="1343" w:type="dxa"/>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r w:rsidRPr="007F4849">
              <w:rPr>
                <w:b/>
                <w:sz w:val="13"/>
                <w:szCs w:val="13"/>
              </w:rPr>
              <w:t>Cateno Gestão de Contas de Pagamento S.A.</w:t>
            </w:r>
          </w:p>
        </w:tc>
        <w:tc>
          <w:tcPr>
            <w:tcW w:w="1492" w:type="dxa"/>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r w:rsidRPr="007F4849">
              <w:rPr>
                <w:b/>
                <w:sz w:val="13"/>
                <w:szCs w:val="13"/>
              </w:rPr>
              <w:t xml:space="preserve">BB Mapfre Participações S.A. </w:t>
            </w:r>
          </w:p>
        </w:tc>
        <w:tc>
          <w:tcPr>
            <w:tcW w:w="1418" w:type="dxa"/>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r w:rsidRPr="007F4849">
              <w:rPr>
                <w:b/>
                <w:sz w:val="13"/>
                <w:szCs w:val="13"/>
              </w:rPr>
              <w:t>Cielo S.A.</w:t>
            </w:r>
          </w:p>
        </w:tc>
        <w:tc>
          <w:tcPr>
            <w:tcW w:w="1417" w:type="dxa"/>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r w:rsidRPr="007F4849">
              <w:rPr>
                <w:b/>
                <w:sz w:val="13"/>
                <w:szCs w:val="13"/>
              </w:rPr>
              <w:t>Demais Participações</w:t>
            </w:r>
          </w:p>
        </w:tc>
        <w:tc>
          <w:tcPr>
            <w:tcW w:w="1418" w:type="dxa"/>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r w:rsidRPr="007F4849">
              <w:rPr>
                <w:b/>
                <w:sz w:val="13"/>
                <w:szCs w:val="13"/>
              </w:rPr>
              <w:t>Total</w:t>
            </w:r>
          </w:p>
        </w:tc>
      </w:tr>
      <w:tr w:rsidR="00827239" w:rsidRPr="007F4849" w:rsidTr="007F4849">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jc w:val="left"/>
              <w:rPr>
                <w:b/>
                <w:sz w:val="13"/>
                <w:szCs w:val="13"/>
              </w:rPr>
            </w:pPr>
            <w:bookmarkStart w:id="6690" w:name="BBINV1200001" w:colFirst="0" w:colLast="0"/>
            <w:r w:rsidRPr="007F4849">
              <w:rPr>
                <w:b/>
                <w:sz w:val="13"/>
                <w:szCs w:val="13"/>
              </w:rPr>
              <w:t>Ativo Total</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b/>
                <w:sz w:val="13"/>
                <w:szCs w:val="13"/>
              </w:rPr>
            </w:pPr>
            <w:bookmarkStart w:id="6691" w:name="BBINV12AA001"/>
            <w:bookmarkEnd w:id="6691"/>
            <w:r w:rsidRPr="007F4849">
              <w:rPr>
                <w:b/>
                <w:sz w:val="13"/>
                <w:szCs w:val="13"/>
              </w:rPr>
              <w:t>296.478.766</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b/>
                <w:sz w:val="13"/>
                <w:szCs w:val="13"/>
              </w:rPr>
            </w:pPr>
            <w:r w:rsidRPr="007F4849">
              <w:rPr>
                <w:b/>
                <w:sz w:val="13"/>
                <w:szCs w:val="13"/>
              </w:rPr>
              <w:t>122.393.995</w:t>
            </w:r>
          </w:p>
        </w:tc>
        <w:tc>
          <w:tcPr>
            <w:tcW w:w="1343"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b/>
                <w:sz w:val="13"/>
                <w:szCs w:val="13"/>
              </w:rPr>
            </w:pPr>
            <w:r w:rsidRPr="007F4849">
              <w:rPr>
                <w:b/>
                <w:sz w:val="13"/>
                <w:szCs w:val="13"/>
              </w:rPr>
              <w:t>12.594.471</w:t>
            </w:r>
          </w:p>
        </w:tc>
        <w:tc>
          <w:tcPr>
            <w:tcW w:w="1492"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b/>
                <w:sz w:val="13"/>
                <w:szCs w:val="13"/>
              </w:rPr>
            </w:pPr>
            <w:r w:rsidRPr="007F4849">
              <w:rPr>
                <w:b/>
                <w:sz w:val="13"/>
                <w:szCs w:val="13"/>
              </w:rPr>
              <w:t>14.768.012</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b/>
                <w:sz w:val="13"/>
                <w:szCs w:val="13"/>
              </w:rPr>
            </w:pPr>
            <w:r w:rsidRPr="007F4849">
              <w:rPr>
                <w:b/>
                <w:sz w:val="13"/>
                <w:szCs w:val="13"/>
              </w:rPr>
              <w:t>75.880.429</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b/>
                <w:sz w:val="13"/>
                <w:szCs w:val="13"/>
              </w:rPr>
            </w:pPr>
            <w:r w:rsidRPr="007F4849">
              <w:rPr>
                <w:b/>
                <w:sz w:val="13"/>
                <w:szCs w:val="13"/>
              </w:rPr>
              <w:t>16.864.325</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b/>
                <w:sz w:val="13"/>
                <w:szCs w:val="13"/>
              </w:rPr>
            </w:pPr>
            <w:r w:rsidRPr="007F4849">
              <w:rPr>
                <w:b/>
                <w:sz w:val="13"/>
                <w:szCs w:val="13"/>
              </w:rPr>
              <w:t>538.979.998</w:t>
            </w:r>
          </w:p>
        </w:tc>
      </w:tr>
      <w:tr w:rsidR="00827239" w:rsidRPr="007F4849" w:rsidTr="007F4849">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ind w:left="60"/>
              <w:jc w:val="left"/>
              <w:rPr>
                <w:sz w:val="13"/>
                <w:szCs w:val="13"/>
              </w:rPr>
            </w:pPr>
            <w:bookmarkStart w:id="6692" w:name="BBINV1200002" w:colFirst="0" w:colLast="0"/>
            <w:bookmarkEnd w:id="6690"/>
            <w:r w:rsidRPr="007F4849">
              <w:rPr>
                <w:sz w:val="13"/>
                <w:szCs w:val="13"/>
              </w:rPr>
              <w:t>Disponibilidades</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bookmarkStart w:id="6693" w:name="BBINV12AA002"/>
            <w:bookmarkEnd w:id="6693"/>
            <w:r w:rsidRPr="007F4849">
              <w:rPr>
                <w:sz w:val="13"/>
                <w:szCs w:val="13"/>
              </w:rPr>
              <w:t>9.225</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480.626</w:t>
            </w:r>
          </w:p>
        </w:tc>
        <w:tc>
          <w:tcPr>
            <w:tcW w:w="1343"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237</w:t>
            </w:r>
          </w:p>
        </w:tc>
        <w:tc>
          <w:tcPr>
            <w:tcW w:w="1492"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11.880</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231.194</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960.030</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1.693.192</w:t>
            </w:r>
          </w:p>
        </w:tc>
      </w:tr>
      <w:tr w:rsidR="00827239" w:rsidRPr="007F4849" w:rsidTr="007F4849">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60"/>
              <w:jc w:val="left"/>
              <w:rPr>
                <w:sz w:val="13"/>
                <w:szCs w:val="13"/>
              </w:rPr>
            </w:pPr>
            <w:bookmarkStart w:id="6694" w:name="BBINV1200003" w:colFirst="0" w:colLast="0"/>
            <w:bookmarkEnd w:id="6692"/>
            <w:r w:rsidRPr="007F4849">
              <w:rPr>
                <w:sz w:val="13"/>
                <w:szCs w:val="13"/>
              </w:rPr>
              <w:t>Aplicações Interfinanceiras de Liquidez</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bookmarkStart w:id="6695" w:name="BBINV12AA003"/>
            <w:bookmarkEnd w:id="6695"/>
            <w:r w:rsidRPr="007F4849">
              <w:rPr>
                <w:sz w:val="13"/>
                <w:szCs w:val="13"/>
              </w:rPr>
              <w:t>--</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10.080.816</w:t>
            </w:r>
          </w:p>
        </w:tc>
        <w:tc>
          <w:tcPr>
            <w:tcW w:w="1343"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263.246</w:t>
            </w:r>
          </w:p>
        </w:tc>
        <w:tc>
          <w:tcPr>
            <w:tcW w:w="1492"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19.482</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10.363.544</w:t>
            </w:r>
          </w:p>
        </w:tc>
      </w:tr>
      <w:tr w:rsidR="00827239" w:rsidRPr="007F4849" w:rsidTr="007F4849">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ind w:left="60"/>
              <w:jc w:val="left"/>
              <w:rPr>
                <w:sz w:val="13"/>
                <w:szCs w:val="13"/>
              </w:rPr>
            </w:pPr>
            <w:bookmarkStart w:id="6696" w:name="BBINV1200004" w:colFirst="0" w:colLast="0"/>
            <w:bookmarkEnd w:id="6694"/>
            <w:r w:rsidRPr="007F4849">
              <w:rPr>
                <w:sz w:val="13"/>
                <w:szCs w:val="13"/>
              </w:rPr>
              <w:t>Títulos e valores mobiliários e instrumentos financeiros derivativos (IFD)</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bookmarkStart w:id="6697" w:name="BBINV12AA004"/>
            <w:bookmarkEnd w:id="6697"/>
            <w:r w:rsidRPr="007F4849">
              <w:rPr>
                <w:sz w:val="13"/>
                <w:szCs w:val="13"/>
              </w:rPr>
              <w:t>294.873.740</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46.942.040</w:t>
            </w:r>
          </w:p>
        </w:tc>
        <w:tc>
          <w:tcPr>
            <w:tcW w:w="1343"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2.242.874</w:t>
            </w:r>
          </w:p>
        </w:tc>
        <w:tc>
          <w:tcPr>
            <w:tcW w:w="1492"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6.011.068</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6.662.191</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8.460.794</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365.192.707</w:t>
            </w:r>
          </w:p>
        </w:tc>
      </w:tr>
      <w:tr w:rsidR="00827239" w:rsidRPr="007F4849" w:rsidTr="007F4849">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60"/>
              <w:jc w:val="left"/>
              <w:rPr>
                <w:sz w:val="13"/>
                <w:szCs w:val="13"/>
              </w:rPr>
            </w:pPr>
            <w:bookmarkStart w:id="6698" w:name="BBINV1200005" w:colFirst="0" w:colLast="0"/>
            <w:bookmarkEnd w:id="6696"/>
            <w:r w:rsidRPr="007F4849">
              <w:rPr>
                <w:sz w:val="13"/>
                <w:szCs w:val="13"/>
              </w:rPr>
              <w:t>Operações de Crédito</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bookmarkStart w:id="6699" w:name="BBINV12AA005"/>
            <w:bookmarkEnd w:id="6699"/>
            <w:r w:rsidRPr="007F4849">
              <w:rPr>
                <w:sz w:val="13"/>
                <w:szCs w:val="13"/>
              </w:rPr>
              <w:t>--</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47.747.501</w:t>
            </w:r>
          </w:p>
        </w:tc>
        <w:tc>
          <w:tcPr>
            <w:tcW w:w="1343"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92"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47.747.501</w:t>
            </w:r>
          </w:p>
        </w:tc>
      </w:tr>
      <w:tr w:rsidR="00827239" w:rsidRPr="007F4849" w:rsidTr="007F4849">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ind w:left="60"/>
              <w:jc w:val="left"/>
              <w:rPr>
                <w:sz w:val="13"/>
                <w:szCs w:val="13"/>
              </w:rPr>
            </w:pPr>
            <w:bookmarkStart w:id="6700" w:name="BBINV1200006" w:colFirst="0" w:colLast="0"/>
            <w:bookmarkEnd w:id="6698"/>
            <w:r w:rsidRPr="007F4849">
              <w:rPr>
                <w:sz w:val="13"/>
                <w:szCs w:val="13"/>
              </w:rPr>
              <w:t>Outros créditos e outros valores e bens</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bookmarkStart w:id="6701" w:name="BBINV12AA006"/>
            <w:bookmarkEnd w:id="6701"/>
            <w:r w:rsidRPr="007F4849">
              <w:rPr>
                <w:sz w:val="13"/>
                <w:szCs w:val="13"/>
              </w:rPr>
              <w:t>1.363.839</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14.821.812</w:t>
            </w:r>
          </w:p>
        </w:tc>
        <w:tc>
          <w:tcPr>
            <w:tcW w:w="1343"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558.156</w:t>
            </w:r>
          </w:p>
        </w:tc>
        <w:tc>
          <w:tcPr>
            <w:tcW w:w="1492"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8.734.923</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56.245.958</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4.629.422</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86.354.110</w:t>
            </w:r>
          </w:p>
        </w:tc>
      </w:tr>
      <w:tr w:rsidR="00827239" w:rsidRPr="007F4849" w:rsidTr="007F4849">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60"/>
              <w:jc w:val="left"/>
              <w:rPr>
                <w:sz w:val="13"/>
                <w:szCs w:val="13"/>
              </w:rPr>
            </w:pPr>
            <w:bookmarkStart w:id="6702" w:name="BBINV1200007" w:colFirst="0" w:colLast="0"/>
            <w:bookmarkEnd w:id="6700"/>
            <w:r w:rsidRPr="007F4849">
              <w:rPr>
                <w:sz w:val="13"/>
                <w:szCs w:val="13"/>
              </w:rPr>
              <w:t>Permanente</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bookmarkStart w:id="6703" w:name="BBINV12AA007"/>
            <w:bookmarkEnd w:id="6703"/>
            <w:r w:rsidRPr="007F4849">
              <w:rPr>
                <w:sz w:val="13"/>
                <w:szCs w:val="13"/>
              </w:rPr>
              <w:t>231.962</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2.321.200</w:t>
            </w:r>
          </w:p>
        </w:tc>
        <w:tc>
          <w:tcPr>
            <w:tcW w:w="1343"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9.529.958</w:t>
            </w:r>
          </w:p>
        </w:tc>
        <w:tc>
          <w:tcPr>
            <w:tcW w:w="1492"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10.141</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12.741.086</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2.794.597</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27.628.944</w:t>
            </w:r>
          </w:p>
        </w:tc>
      </w:tr>
      <w:tr w:rsidR="00827239" w:rsidRPr="007F4849" w:rsidTr="007F4849">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jc w:val="left"/>
              <w:rPr>
                <w:b/>
                <w:sz w:val="13"/>
                <w:szCs w:val="13"/>
              </w:rPr>
            </w:pPr>
            <w:bookmarkStart w:id="6704" w:name="BBINV1200008" w:colFirst="0" w:colLast="0"/>
            <w:bookmarkEnd w:id="6702"/>
            <w:r w:rsidRPr="007F4849">
              <w:rPr>
                <w:b/>
                <w:sz w:val="13"/>
                <w:szCs w:val="13"/>
              </w:rPr>
              <w:t>Passivo Total</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bookmarkStart w:id="6705" w:name="BBINV12AA008"/>
            <w:bookmarkEnd w:id="6705"/>
            <w:r w:rsidRPr="007F4849">
              <w:rPr>
                <w:b/>
                <w:sz w:val="13"/>
                <w:szCs w:val="13"/>
              </w:rPr>
              <w:t>293.162.407</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112.242.768</w:t>
            </w:r>
          </w:p>
        </w:tc>
        <w:tc>
          <w:tcPr>
            <w:tcW w:w="1343"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433.811</w:t>
            </w:r>
          </w:p>
        </w:tc>
        <w:tc>
          <w:tcPr>
            <w:tcW w:w="1492"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13.201.537</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64.692.251</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12.291.647</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496.024.421</w:t>
            </w:r>
          </w:p>
        </w:tc>
      </w:tr>
      <w:tr w:rsidR="00827239" w:rsidRPr="007F4849" w:rsidTr="007F4849">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60"/>
              <w:jc w:val="left"/>
              <w:rPr>
                <w:sz w:val="13"/>
                <w:szCs w:val="13"/>
              </w:rPr>
            </w:pPr>
            <w:bookmarkStart w:id="6706" w:name="BBINV1200009" w:colFirst="0" w:colLast="0"/>
            <w:bookmarkEnd w:id="6704"/>
            <w:r w:rsidRPr="007F4849">
              <w:rPr>
                <w:sz w:val="13"/>
                <w:szCs w:val="13"/>
              </w:rPr>
              <w:t>Depósitos, captações, empréstimos, IFD e demais repasses</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bookmarkStart w:id="6707" w:name="BBINV12AA009"/>
            <w:bookmarkEnd w:id="6707"/>
            <w:r w:rsidRPr="007F4849">
              <w:rPr>
                <w:sz w:val="13"/>
                <w:szCs w:val="13"/>
              </w:rPr>
              <w:t>--</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96.479.153</w:t>
            </w:r>
          </w:p>
        </w:tc>
        <w:tc>
          <w:tcPr>
            <w:tcW w:w="1343"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92"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54.964.043</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15.000</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151.458.196</w:t>
            </w:r>
          </w:p>
        </w:tc>
      </w:tr>
      <w:tr w:rsidR="00827239" w:rsidRPr="007F4849" w:rsidTr="007F4849">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ind w:left="60"/>
              <w:jc w:val="left"/>
              <w:rPr>
                <w:sz w:val="13"/>
                <w:szCs w:val="13"/>
              </w:rPr>
            </w:pPr>
            <w:bookmarkStart w:id="6708" w:name="BBINV1200010" w:colFirst="0" w:colLast="0"/>
            <w:bookmarkEnd w:id="6706"/>
            <w:r w:rsidRPr="007F4849">
              <w:rPr>
                <w:sz w:val="13"/>
                <w:szCs w:val="13"/>
              </w:rPr>
              <w:t>Outras Obrigações</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bookmarkStart w:id="6709" w:name="BBINV12AA010"/>
            <w:bookmarkEnd w:id="6709"/>
            <w:r w:rsidRPr="007F4849">
              <w:rPr>
                <w:sz w:val="13"/>
                <w:szCs w:val="13"/>
              </w:rPr>
              <w:t>293.162.407</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15.763.615</w:t>
            </w:r>
          </w:p>
        </w:tc>
        <w:tc>
          <w:tcPr>
            <w:tcW w:w="1343"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433.811</w:t>
            </w:r>
          </w:p>
        </w:tc>
        <w:tc>
          <w:tcPr>
            <w:tcW w:w="1492"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13.201.537</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9.728.208</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12.276.647</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344.566.225</w:t>
            </w:r>
          </w:p>
        </w:tc>
      </w:tr>
      <w:tr w:rsidR="00827239" w:rsidRPr="007F4849" w:rsidTr="007F4849">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120"/>
              <w:jc w:val="left"/>
              <w:rPr>
                <w:sz w:val="13"/>
                <w:szCs w:val="13"/>
              </w:rPr>
            </w:pPr>
            <w:bookmarkStart w:id="6710" w:name="BBINV1200018" w:colFirst="0" w:colLast="0"/>
            <w:bookmarkEnd w:id="6708"/>
            <w:r w:rsidRPr="007F4849">
              <w:rPr>
                <w:sz w:val="13"/>
                <w:szCs w:val="13"/>
              </w:rPr>
              <w:t>Provisões técnicas de seguros, previdência e capitalização</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bookmarkStart w:id="6711" w:name="BBINV12AA018"/>
            <w:bookmarkEnd w:id="6711"/>
            <w:r w:rsidRPr="007F4849">
              <w:rPr>
                <w:sz w:val="13"/>
                <w:szCs w:val="13"/>
              </w:rPr>
              <w:t>292.748.910</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343"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92"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10.077.779</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7.872.046</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310.698.735</w:t>
            </w:r>
          </w:p>
        </w:tc>
      </w:tr>
      <w:tr w:rsidR="00827239" w:rsidRPr="007F4849" w:rsidTr="007F4849">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ind w:left="120"/>
              <w:jc w:val="left"/>
              <w:rPr>
                <w:sz w:val="13"/>
                <w:szCs w:val="13"/>
              </w:rPr>
            </w:pPr>
            <w:bookmarkStart w:id="6712" w:name="BBINV1200019" w:colFirst="0" w:colLast="0"/>
            <w:bookmarkEnd w:id="6710"/>
            <w:r w:rsidRPr="007F4849">
              <w:rPr>
                <w:sz w:val="13"/>
                <w:szCs w:val="13"/>
              </w:rPr>
              <w:t>Dívidas subordinadas e instrumentos híbridos de capital e dívida</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bookmarkStart w:id="6713" w:name="BBINV12AA019"/>
            <w:bookmarkEnd w:id="6713"/>
            <w:r w:rsidRPr="007F4849">
              <w:rPr>
                <w:sz w:val="13"/>
                <w:szCs w:val="13"/>
              </w:rPr>
              <w:t>--</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35.157</w:t>
            </w:r>
          </w:p>
        </w:tc>
        <w:tc>
          <w:tcPr>
            <w:tcW w:w="1343"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92"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35.157</w:t>
            </w:r>
          </w:p>
        </w:tc>
      </w:tr>
      <w:tr w:rsidR="00827239" w:rsidRPr="007F4849" w:rsidTr="007F4849">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120"/>
              <w:jc w:val="left"/>
              <w:rPr>
                <w:sz w:val="13"/>
                <w:szCs w:val="13"/>
              </w:rPr>
            </w:pPr>
            <w:bookmarkStart w:id="6714" w:name="BBINV1200020" w:colFirst="0" w:colLast="0"/>
            <w:bookmarkEnd w:id="6712"/>
            <w:r w:rsidRPr="007F4849">
              <w:rPr>
                <w:sz w:val="13"/>
                <w:szCs w:val="13"/>
              </w:rPr>
              <w:t>Demais</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bookmarkStart w:id="6715" w:name="BBINV12AA020"/>
            <w:bookmarkEnd w:id="6715"/>
            <w:r w:rsidRPr="007F4849">
              <w:rPr>
                <w:sz w:val="13"/>
                <w:szCs w:val="13"/>
              </w:rPr>
              <w:t>413.497</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15.728.458</w:t>
            </w:r>
          </w:p>
        </w:tc>
        <w:tc>
          <w:tcPr>
            <w:tcW w:w="1343"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433.811</w:t>
            </w:r>
          </w:p>
        </w:tc>
        <w:tc>
          <w:tcPr>
            <w:tcW w:w="1492"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3.123.758</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9.728.208</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4.404.601</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33.832.333</w:t>
            </w:r>
          </w:p>
        </w:tc>
      </w:tr>
      <w:tr w:rsidR="00827239" w:rsidRPr="007F4849" w:rsidTr="007F4849">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jc w:val="left"/>
              <w:rPr>
                <w:b/>
                <w:sz w:val="13"/>
                <w:szCs w:val="13"/>
              </w:rPr>
            </w:pPr>
            <w:bookmarkStart w:id="6716" w:name="BBINV1200011" w:colFirst="0" w:colLast="0"/>
            <w:bookmarkEnd w:id="6714"/>
            <w:r w:rsidRPr="007F4849">
              <w:rPr>
                <w:b/>
                <w:sz w:val="13"/>
                <w:szCs w:val="13"/>
              </w:rPr>
              <w:t>Patrimônio Líquido</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bookmarkStart w:id="6717" w:name="BBINV12AA011"/>
            <w:bookmarkEnd w:id="6717"/>
            <w:r w:rsidRPr="007F4849">
              <w:rPr>
                <w:b/>
                <w:sz w:val="13"/>
                <w:szCs w:val="13"/>
              </w:rPr>
              <w:t>3.316.359</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10.151.227</w:t>
            </w:r>
          </w:p>
        </w:tc>
        <w:tc>
          <w:tcPr>
            <w:tcW w:w="1343"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12.160.660</w:t>
            </w:r>
          </w:p>
        </w:tc>
        <w:tc>
          <w:tcPr>
            <w:tcW w:w="1492"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1.566.475</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11.188.178</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4.572.678</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42.955.577</w:t>
            </w:r>
          </w:p>
        </w:tc>
      </w:tr>
      <w:tr w:rsidR="00827239" w:rsidRPr="007F4849" w:rsidTr="007F4849">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60"/>
              <w:jc w:val="left"/>
              <w:rPr>
                <w:sz w:val="13"/>
                <w:szCs w:val="13"/>
              </w:rPr>
            </w:pPr>
            <w:bookmarkStart w:id="6718" w:name="BBINV1200012" w:colFirst="0" w:colLast="0"/>
            <w:bookmarkEnd w:id="6716"/>
            <w:r w:rsidRPr="007F4849">
              <w:rPr>
                <w:sz w:val="13"/>
                <w:szCs w:val="13"/>
              </w:rPr>
              <w:t>% de Participação</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bookmarkStart w:id="6719" w:name="BBINV12AA012"/>
            <w:bookmarkEnd w:id="6719"/>
            <w:r w:rsidRPr="007F4849">
              <w:rPr>
                <w:sz w:val="13"/>
                <w:szCs w:val="13"/>
              </w:rPr>
              <w:t>75,00%</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50,00%</w:t>
            </w:r>
          </w:p>
        </w:tc>
        <w:tc>
          <w:tcPr>
            <w:tcW w:w="1343"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30,00%</w:t>
            </w:r>
          </w:p>
        </w:tc>
        <w:tc>
          <w:tcPr>
            <w:tcW w:w="1492"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74,99%</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28,73%</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r>
      <w:tr w:rsidR="00827239" w:rsidRPr="007F4849" w:rsidTr="007F4849">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jc w:val="left"/>
              <w:rPr>
                <w:b/>
                <w:sz w:val="13"/>
                <w:szCs w:val="13"/>
              </w:rPr>
            </w:pPr>
            <w:bookmarkStart w:id="6720" w:name="BBINV1200013" w:colFirst="0" w:colLast="0"/>
            <w:bookmarkEnd w:id="6718"/>
            <w:r w:rsidRPr="007F4849">
              <w:rPr>
                <w:b/>
                <w:sz w:val="13"/>
                <w:szCs w:val="13"/>
              </w:rPr>
              <w:t>Patrimônio Líquido (proporcional à participação)</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bookmarkStart w:id="6721" w:name="BBINV12AA013"/>
            <w:bookmarkEnd w:id="6721"/>
            <w:r w:rsidRPr="007F4849">
              <w:rPr>
                <w:b/>
                <w:sz w:val="13"/>
                <w:szCs w:val="13"/>
              </w:rPr>
              <w:t>2.487.103</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5.075.614</w:t>
            </w:r>
          </w:p>
        </w:tc>
        <w:tc>
          <w:tcPr>
            <w:tcW w:w="1343"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3.648.198</w:t>
            </w:r>
          </w:p>
        </w:tc>
        <w:tc>
          <w:tcPr>
            <w:tcW w:w="1492"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1.174.700</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3.214.207</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2.242.278</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b/>
                <w:sz w:val="13"/>
                <w:szCs w:val="13"/>
              </w:rPr>
            </w:pPr>
            <w:r w:rsidRPr="007F4849">
              <w:rPr>
                <w:b/>
                <w:sz w:val="13"/>
                <w:szCs w:val="13"/>
              </w:rPr>
              <w:t>17.842.100</w:t>
            </w:r>
          </w:p>
        </w:tc>
      </w:tr>
      <w:tr w:rsidR="00827239" w:rsidRPr="007F4849" w:rsidTr="007F4849">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60"/>
              <w:jc w:val="left"/>
              <w:rPr>
                <w:sz w:val="13"/>
                <w:szCs w:val="13"/>
              </w:rPr>
            </w:pPr>
            <w:bookmarkStart w:id="6722" w:name="BBINV1200014" w:colFirst="0" w:colLast="0"/>
            <w:bookmarkEnd w:id="6720"/>
            <w:r w:rsidRPr="007F4849">
              <w:rPr>
                <w:sz w:val="13"/>
                <w:szCs w:val="13"/>
              </w:rPr>
              <w:t>Ágio/(Deságio) na aquisição de investimentos</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bookmarkStart w:id="6723" w:name="BBINV12AA014"/>
            <w:bookmarkEnd w:id="6723"/>
            <w:r w:rsidRPr="007F4849">
              <w:rPr>
                <w:sz w:val="13"/>
                <w:szCs w:val="13"/>
              </w:rPr>
              <w:t>(1.561)</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343"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92"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370.856</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spacing w:before="0" w:after="0"/>
              <w:rPr>
                <w:sz w:val="13"/>
                <w:szCs w:val="13"/>
              </w:rPr>
            </w:pPr>
            <w:r w:rsidRPr="007F4849">
              <w:rPr>
                <w:sz w:val="13"/>
                <w:szCs w:val="13"/>
              </w:rPr>
              <w:t>369.295</w:t>
            </w:r>
          </w:p>
        </w:tc>
      </w:tr>
      <w:bookmarkEnd w:id="6722"/>
      <w:tr w:rsidR="00827239" w:rsidRPr="007F4849" w:rsidTr="007F4849">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ind w:left="60"/>
              <w:jc w:val="left"/>
              <w:rPr>
                <w:sz w:val="13"/>
                <w:szCs w:val="13"/>
              </w:rPr>
            </w:pPr>
            <w:r w:rsidRPr="007F4849">
              <w:rPr>
                <w:sz w:val="13"/>
                <w:szCs w:val="13"/>
              </w:rPr>
              <w:t>Outros valores</w:t>
            </w:r>
            <w:bookmarkStart w:id="6724" w:name="BBINV1200015"/>
            <w:r w:rsidRPr="007F4849">
              <w:rPr>
                <w:sz w:val="13"/>
                <w:szCs w:val="13"/>
                <w:vertAlign w:val="superscript"/>
              </w:rPr>
              <w:t xml:space="preserve"> (1)</w:t>
            </w:r>
            <w:bookmarkEnd w:id="6724"/>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bookmarkStart w:id="6725" w:name="BBINV12AA015"/>
            <w:bookmarkEnd w:id="6725"/>
            <w:r w:rsidRPr="007F4849">
              <w:rPr>
                <w:sz w:val="13"/>
                <w:szCs w:val="13"/>
              </w:rPr>
              <w:t>(41.136)</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(4.764)</w:t>
            </w:r>
          </w:p>
        </w:tc>
        <w:tc>
          <w:tcPr>
            <w:tcW w:w="1343"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(2.856.555)</w:t>
            </w:r>
          </w:p>
        </w:tc>
        <w:tc>
          <w:tcPr>
            <w:tcW w:w="1492"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7.950</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(293.822)</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spacing w:before="0" w:after="0"/>
              <w:rPr>
                <w:sz w:val="13"/>
                <w:szCs w:val="13"/>
              </w:rPr>
            </w:pPr>
            <w:r w:rsidRPr="007F4849">
              <w:rPr>
                <w:sz w:val="13"/>
                <w:szCs w:val="13"/>
              </w:rPr>
              <w:t>(3.188.327)</w:t>
            </w:r>
          </w:p>
        </w:tc>
      </w:tr>
      <w:tr w:rsidR="00827239" w:rsidRPr="007F4849" w:rsidTr="007F4849">
        <w:trPr>
          <w:cantSplit/>
        </w:trPr>
        <w:tc>
          <w:tcPr>
            <w:tcW w:w="4820" w:type="dxa"/>
            <w:tcBorders>
              <w:bottom w:val="single" w:sz="4" w:space="0" w:color="CCCCCC"/>
            </w:tcBorders>
            <w:shd w:val="solid" w:color="F3F3F3" w:fill="auto"/>
            <w:vAlign w:val="center"/>
          </w:tcPr>
          <w:p w:rsidR="00827239" w:rsidRPr="007F4849" w:rsidRDefault="00827239" w:rsidP="00B80508">
            <w:pPr>
              <w:pStyle w:val="070-TabelaPadro"/>
              <w:jc w:val="left"/>
              <w:rPr>
                <w:b/>
                <w:sz w:val="13"/>
                <w:szCs w:val="13"/>
              </w:rPr>
            </w:pPr>
            <w:bookmarkStart w:id="6726" w:name="BBINV1200016" w:colFirst="0" w:colLast="0"/>
            <w:r w:rsidRPr="007F4849">
              <w:rPr>
                <w:b/>
                <w:sz w:val="13"/>
                <w:szCs w:val="13"/>
              </w:rPr>
              <w:t>Saldo do investimento</w:t>
            </w:r>
          </w:p>
        </w:tc>
        <w:tc>
          <w:tcPr>
            <w:tcW w:w="1346" w:type="dxa"/>
            <w:tcBorders>
              <w:bottom w:val="single" w:sz="4" w:space="0" w:color="CCCCCC"/>
            </w:tcBorders>
            <w:shd w:val="solid" w:color="F3F3F3" w:fill="auto"/>
            <w:vAlign w:val="center"/>
          </w:tcPr>
          <w:p w:rsidR="00827239" w:rsidRPr="007F4849" w:rsidRDefault="00827239" w:rsidP="00B80508">
            <w:pPr>
              <w:pStyle w:val="070-TabelaPadro"/>
              <w:spacing w:before="0" w:after="0"/>
              <w:rPr>
                <w:b/>
                <w:sz w:val="13"/>
                <w:szCs w:val="13"/>
              </w:rPr>
            </w:pPr>
            <w:bookmarkStart w:id="6727" w:name="BBINV12AA016"/>
            <w:bookmarkEnd w:id="6727"/>
            <w:r w:rsidRPr="007F4849">
              <w:rPr>
                <w:b/>
                <w:sz w:val="13"/>
                <w:szCs w:val="13"/>
              </w:rPr>
              <w:t>2.444.406</w:t>
            </w:r>
          </w:p>
        </w:tc>
        <w:tc>
          <w:tcPr>
            <w:tcW w:w="1275" w:type="dxa"/>
            <w:tcBorders>
              <w:bottom w:val="single" w:sz="4" w:space="0" w:color="CCCCCC"/>
            </w:tcBorders>
            <w:shd w:val="solid" w:color="F3F3F3" w:fill="auto"/>
            <w:vAlign w:val="center"/>
          </w:tcPr>
          <w:p w:rsidR="00827239" w:rsidRPr="007F4849" w:rsidRDefault="00827239" w:rsidP="00B80508">
            <w:pPr>
              <w:pStyle w:val="070-TabelaPadro"/>
              <w:spacing w:before="0" w:after="0"/>
              <w:rPr>
                <w:b/>
                <w:sz w:val="13"/>
                <w:szCs w:val="13"/>
              </w:rPr>
            </w:pPr>
            <w:r w:rsidRPr="007F4849">
              <w:rPr>
                <w:b/>
                <w:sz w:val="13"/>
                <w:szCs w:val="13"/>
              </w:rPr>
              <w:t>5.070.850</w:t>
            </w:r>
          </w:p>
        </w:tc>
        <w:tc>
          <w:tcPr>
            <w:tcW w:w="1343" w:type="dxa"/>
            <w:tcBorders>
              <w:bottom w:val="single" w:sz="4" w:space="0" w:color="CCCCCC"/>
            </w:tcBorders>
            <w:shd w:val="solid" w:color="F3F3F3" w:fill="auto"/>
            <w:vAlign w:val="center"/>
          </w:tcPr>
          <w:p w:rsidR="00827239" w:rsidRPr="007F4849" w:rsidRDefault="00827239" w:rsidP="00B80508">
            <w:pPr>
              <w:pStyle w:val="070-TabelaPadro"/>
              <w:spacing w:before="0" w:after="0"/>
              <w:rPr>
                <w:b/>
                <w:sz w:val="13"/>
                <w:szCs w:val="13"/>
              </w:rPr>
            </w:pPr>
            <w:r w:rsidRPr="007F4849">
              <w:rPr>
                <w:b/>
                <w:sz w:val="13"/>
                <w:szCs w:val="13"/>
              </w:rPr>
              <w:t>791.643</w:t>
            </w:r>
          </w:p>
        </w:tc>
        <w:tc>
          <w:tcPr>
            <w:tcW w:w="1492" w:type="dxa"/>
            <w:tcBorders>
              <w:bottom w:val="single" w:sz="4" w:space="0" w:color="CCCCCC"/>
            </w:tcBorders>
            <w:shd w:val="solid" w:color="F3F3F3" w:fill="auto"/>
            <w:vAlign w:val="center"/>
          </w:tcPr>
          <w:p w:rsidR="00827239" w:rsidRPr="007F4849" w:rsidRDefault="00827239" w:rsidP="00B80508">
            <w:pPr>
              <w:pStyle w:val="070-TabelaPadro"/>
              <w:spacing w:before="0" w:after="0"/>
              <w:rPr>
                <w:b/>
                <w:sz w:val="13"/>
                <w:szCs w:val="13"/>
              </w:rPr>
            </w:pPr>
            <w:r w:rsidRPr="007F4849">
              <w:rPr>
                <w:b/>
                <w:sz w:val="13"/>
                <w:szCs w:val="13"/>
              </w:rPr>
              <w:t>1.174.700</w:t>
            </w:r>
          </w:p>
        </w:tc>
        <w:tc>
          <w:tcPr>
            <w:tcW w:w="1418" w:type="dxa"/>
            <w:tcBorders>
              <w:bottom w:val="single" w:sz="4" w:space="0" w:color="CCCCCC"/>
            </w:tcBorders>
            <w:shd w:val="solid" w:color="F3F3F3" w:fill="auto"/>
            <w:vAlign w:val="center"/>
          </w:tcPr>
          <w:p w:rsidR="00827239" w:rsidRPr="007F4849" w:rsidRDefault="00827239" w:rsidP="00B80508">
            <w:pPr>
              <w:pStyle w:val="070-TabelaPadro"/>
              <w:spacing w:before="0" w:after="0"/>
              <w:rPr>
                <w:b/>
                <w:sz w:val="13"/>
                <w:szCs w:val="13"/>
              </w:rPr>
            </w:pPr>
            <w:r w:rsidRPr="007F4849">
              <w:rPr>
                <w:b/>
                <w:sz w:val="13"/>
                <w:szCs w:val="13"/>
              </w:rPr>
              <w:t>3.222.157</w:t>
            </w:r>
          </w:p>
        </w:tc>
        <w:tc>
          <w:tcPr>
            <w:tcW w:w="1417" w:type="dxa"/>
            <w:tcBorders>
              <w:bottom w:val="single" w:sz="4" w:space="0" w:color="CCCCCC"/>
            </w:tcBorders>
            <w:shd w:val="solid" w:color="F3F3F3" w:fill="auto"/>
            <w:vAlign w:val="center"/>
          </w:tcPr>
          <w:p w:rsidR="00827239" w:rsidRPr="007F4849" w:rsidRDefault="00827239" w:rsidP="00B80508">
            <w:pPr>
              <w:pStyle w:val="070-TabelaPadro"/>
              <w:spacing w:before="0" w:after="0"/>
              <w:rPr>
                <w:b/>
                <w:sz w:val="13"/>
                <w:szCs w:val="13"/>
              </w:rPr>
            </w:pPr>
            <w:r w:rsidRPr="007F4849">
              <w:rPr>
                <w:b/>
                <w:sz w:val="13"/>
                <w:szCs w:val="13"/>
              </w:rPr>
              <w:t>2.319.312</w:t>
            </w:r>
          </w:p>
        </w:tc>
        <w:tc>
          <w:tcPr>
            <w:tcW w:w="1418" w:type="dxa"/>
            <w:tcBorders>
              <w:bottom w:val="single" w:sz="4" w:space="0" w:color="CCCCCC"/>
            </w:tcBorders>
            <w:shd w:val="solid" w:color="F3F3F3" w:fill="auto"/>
            <w:vAlign w:val="center"/>
          </w:tcPr>
          <w:p w:rsidR="00827239" w:rsidRPr="007F4849" w:rsidRDefault="00827239" w:rsidP="00B80508">
            <w:pPr>
              <w:pStyle w:val="070-TabelaPadro"/>
              <w:spacing w:before="0" w:after="0"/>
              <w:rPr>
                <w:b/>
                <w:sz w:val="13"/>
                <w:szCs w:val="13"/>
              </w:rPr>
            </w:pPr>
            <w:r w:rsidRPr="007F4849">
              <w:rPr>
                <w:b/>
                <w:sz w:val="13"/>
                <w:szCs w:val="13"/>
              </w:rPr>
              <w:t>15.023.068</w:t>
            </w:r>
          </w:p>
        </w:tc>
      </w:tr>
    </w:tbl>
    <w:bookmarkEnd w:id="6689"/>
    <w:bookmarkEnd w:id="6726"/>
    <w:p w:rsidR="00827239" w:rsidRDefault="00827239" w:rsidP="00B80508">
      <w:pPr>
        <w:pStyle w:val="072-Rodapdatabela"/>
      </w:pPr>
      <w:r>
        <w:t>(1)</w:t>
      </w:r>
      <w:r>
        <w:tab/>
        <w:t>Referem-se, principalmente, a resultados não realizados e a ajustes de exercícios anteriores e de harmonização de práticas contábeis das empresas não financeiras ao Cosif.</w:t>
      </w:r>
    </w:p>
    <w:p w:rsidR="00827239" w:rsidRDefault="00827239" w:rsidP="00B80508">
      <w:pPr>
        <w:pStyle w:val="072-Rodapdatabela"/>
      </w:pPr>
    </w:p>
    <w:tbl>
      <w:tblPr>
        <w:tblW w:w="145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13 - Resultado - Informações financeiras resumidas das participações societárias não incluídas nas demonstrações contábeis consolidadas"/>
        <w:tblDescription w:val="PubliCon - Sistema de Gerenciamento do Documentos Contábeis para Publicação&#10;&#10;Última atualização do mapa do quadro em: "/>
      </w:tblPr>
      <w:tblGrid>
        <w:gridCol w:w="4748"/>
        <w:gridCol w:w="1418"/>
        <w:gridCol w:w="1275"/>
        <w:gridCol w:w="1276"/>
        <w:gridCol w:w="1559"/>
        <w:gridCol w:w="1418"/>
        <w:gridCol w:w="1417"/>
        <w:gridCol w:w="1418"/>
      </w:tblGrid>
      <w:tr w:rsidR="00827239" w:rsidRPr="00B87374" w:rsidTr="00B80508">
        <w:trPr>
          <w:cantSplit/>
          <w:tblHeader/>
        </w:trPr>
        <w:tc>
          <w:tcPr>
            <w:tcW w:w="4748" w:type="dxa"/>
            <w:vMerge w:val="restart"/>
            <w:shd w:val="solid" w:color="C3D7F0" w:fill="auto"/>
            <w:vAlign w:val="center"/>
          </w:tcPr>
          <w:p w:rsidR="00827239" w:rsidRPr="00B87374" w:rsidRDefault="00827239" w:rsidP="00B80508">
            <w:pPr>
              <w:pStyle w:val="070-TabelaPadro"/>
              <w:jc w:val="center"/>
              <w:rPr>
                <w:b/>
              </w:rPr>
            </w:pPr>
            <w:bookmarkStart w:id="6728" w:name="BBINV13"/>
            <w:r>
              <w:rPr>
                <w:b/>
              </w:rPr>
              <w:lastRenderedPageBreak/>
              <w:t>Demonstração do Resultado</w:t>
            </w:r>
          </w:p>
        </w:tc>
        <w:tc>
          <w:tcPr>
            <w:tcW w:w="9781" w:type="dxa"/>
            <w:gridSpan w:val="7"/>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1º Semestre/2020</w:t>
            </w:r>
          </w:p>
        </w:tc>
      </w:tr>
      <w:tr w:rsidR="00827239" w:rsidRPr="00B87374" w:rsidTr="00B80508">
        <w:trPr>
          <w:cantSplit/>
          <w:tblHeader/>
        </w:trPr>
        <w:tc>
          <w:tcPr>
            <w:tcW w:w="4748" w:type="dxa"/>
            <w:vMerge/>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p>
        </w:tc>
        <w:tc>
          <w:tcPr>
            <w:tcW w:w="1418"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Brasilprev Seguros e Previdência S.A.</w:t>
            </w:r>
          </w:p>
        </w:tc>
        <w:tc>
          <w:tcPr>
            <w:tcW w:w="1275"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Banco Votorantim S.A.</w:t>
            </w:r>
          </w:p>
        </w:tc>
        <w:tc>
          <w:tcPr>
            <w:tcW w:w="1276"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Cateno Gestão de Contas de Pagamento S.A.</w:t>
            </w:r>
          </w:p>
        </w:tc>
        <w:tc>
          <w:tcPr>
            <w:tcW w:w="1559"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 xml:space="preserve">BB Mapfre Participações S.A. </w:t>
            </w:r>
          </w:p>
        </w:tc>
        <w:tc>
          <w:tcPr>
            <w:tcW w:w="1418"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Cielo S.A.</w:t>
            </w:r>
          </w:p>
        </w:tc>
        <w:tc>
          <w:tcPr>
            <w:tcW w:w="1417"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Demais Participações</w:t>
            </w:r>
          </w:p>
        </w:tc>
        <w:tc>
          <w:tcPr>
            <w:tcW w:w="1418"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Total</w:t>
            </w:r>
          </w:p>
        </w:tc>
      </w:tr>
      <w:tr w:rsidR="00827239" w:rsidRPr="00B87374" w:rsidTr="00B80508">
        <w:trPr>
          <w:cantSplit/>
        </w:trPr>
        <w:tc>
          <w:tcPr>
            <w:tcW w:w="4748"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pPr>
            <w:bookmarkStart w:id="6729" w:name="BBINV1300001" w:colFirst="0" w:colLast="0"/>
            <w:r>
              <w:t>Resultado bruto da intermediação financeira</w:t>
            </w:r>
          </w:p>
        </w:tc>
        <w:tc>
          <w:tcPr>
            <w:tcW w:w="1418"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bookmarkStart w:id="6730" w:name="BBINV13AA001"/>
            <w:bookmarkEnd w:id="6730"/>
            <w:r w:rsidRPr="00E30757">
              <w:t>(64.393)</w:t>
            </w:r>
          </w:p>
        </w:tc>
        <w:tc>
          <w:tcPr>
            <w:tcW w:w="1275"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1.819.201</w:t>
            </w:r>
          </w:p>
        </w:tc>
        <w:tc>
          <w:tcPr>
            <w:tcW w:w="1276"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w:t>
            </w:r>
          </w:p>
        </w:tc>
        <w:tc>
          <w:tcPr>
            <w:tcW w:w="1559"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178.721</w:t>
            </w:r>
          </w:p>
        </w:tc>
        <w:tc>
          <w:tcPr>
            <w:tcW w:w="1418"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247.439</w:t>
            </w:r>
          </w:p>
        </w:tc>
        <w:tc>
          <w:tcPr>
            <w:tcW w:w="1417" w:type="dxa"/>
            <w:tcBorders>
              <w:bottom w:val="single" w:sz="4" w:space="0" w:color="FFFFFF" w:themeColor="background1"/>
            </w:tcBorders>
            <w:shd w:val="solid" w:color="F3F3F3" w:fill="auto"/>
            <w:vAlign w:val="center"/>
          </w:tcPr>
          <w:p w:rsidR="00827239" w:rsidRPr="002D4C25" w:rsidRDefault="00827239" w:rsidP="00B80508">
            <w:pPr>
              <w:pStyle w:val="070-TabelaPadro"/>
              <w:spacing w:before="0" w:after="0"/>
            </w:pPr>
            <w:r w:rsidRPr="002D4C25">
              <w:t xml:space="preserve"> 126.295 </w:t>
            </w:r>
          </w:p>
        </w:tc>
        <w:tc>
          <w:tcPr>
            <w:tcW w:w="1418" w:type="dxa"/>
            <w:tcBorders>
              <w:bottom w:val="single" w:sz="4" w:space="0" w:color="FFFFFF" w:themeColor="background1"/>
            </w:tcBorders>
            <w:shd w:val="solid" w:color="F3F3F3" w:fill="auto"/>
            <w:vAlign w:val="center"/>
          </w:tcPr>
          <w:p w:rsidR="00827239" w:rsidRPr="002D4C25" w:rsidRDefault="00827239" w:rsidP="00B80508">
            <w:pPr>
              <w:pStyle w:val="070-TabelaPadro"/>
              <w:spacing w:before="0" w:after="0"/>
            </w:pPr>
            <w:r w:rsidRPr="002D4C25">
              <w:t xml:space="preserve"> 2.307.263 </w:t>
            </w:r>
          </w:p>
        </w:tc>
      </w:tr>
      <w:tr w:rsidR="00827239" w:rsidRPr="00B87374" w:rsidTr="00B80508">
        <w:trPr>
          <w:cantSplit/>
        </w:trPr>
        <w:tc>
          <w:tcPr>
            <w:tcW w:w="4748" w:type="dxa"/>
            <w:tcBorders>
              <w:bottom w:val="single" w:sz="4" w:space="0" w:color="FFFFFF" w:themeColor="background1"/>
            </w:tcBorders>
            <w:shd w:val="solid" w:color="E6E6E6" w:fill="auto"/>
            <w:vAlign w:val="center"/>
          </w:tcPr>
          <w:p w:rsidR="00827239" w:rsidRPr="00B87374" w:rsidRDefault="00827239" w:rsidP="00B80508">
            <w:pPr>
              <w:pStyle w:val="070-TabelaPadro"/>
              <w:ind w:left="60"/>
              <w:jc w:val="left"/>
            </w:pPr>
            <w:bookmarkStart w:id="6731" w:name="BBINV1300002" w:colFirst="0" w:colLast="0"/>
            <w:bookmarkEnd w:id="6729"/>
            <w:r>
              <w:t>Receitas de prestação de serviços</w:t>
            </w:r>
          </w:p>
        </w:tc>
        <w:tc>
          <w:tcPr>
            <w:tcW w:w="1418" w:type="dxa"/>
            <w:tcBorders>
              <w:bottom w:val="single" w:sz="4" w:space="0" w:color="FFFFFF" w:themeColor="background1"/>
            </w:tcBorders>
            <w:shd w:val="solid" w:color="E6E6E6" w:fill="auto"/>
            <w:vAlign w:val="center"/>
          </w:tcPr>
          <w:p w:rsidR="00827239" w:rsidRPr="00E30757" w:rsidRDefault="00827239" w:rsidP="00B80508">
            <w:pPr>
              <w:pStyle w:val="070-TabelaPadro"/>
              <w:spacing w:before="0" w:after="0"/>
            </w:pPr>
            <w:bookmarkStart w:id="6732" w:name="BBINV13AA002"/>
            <w:bookmarkEnd w:id="6732"/>
            <w:r w:rsidRPr="00E30757">
              <w:t>1.401.243</w:t>
            </w:r>
          </w:p>
        </w:tc>
        <w:tc>
          <w:tcPr>
            <w:tcW w:w="1275" w:type="dxa"/>
            <w:tcBorders>
              <w:bottom w:val="single" w:sz="4" w:space="0" w:color="FFFFFF" w:themeColor="background1"/>
            </w:tcBorders>
            <w:shd w:val="solid" w:color="E6E6E6" w:fill="auto"/>
            <w:vAlign w:val="center"/>
          </w:tcPr>
          <w:p w:rsidR="00827239" w:rsidRPr="00E30757" w:rsidRDefault="00827239" w:rsidP="00B80508">
            <w:pPr>
              <w:pStyle w:val="070-TabelaPadro"/>
              <w:spacing w:before="0" w:after="0"/>
            </w:pPr>
            <w:r w:rsidRPr="00E30757">
              <w:t>265.758</w:t>
            </w:r>
          </w:p>
        </w:tc>
        <w:tc>
          <w:tcPr>
            <w:tcW w:w="1276" w:type="dxa"/>
            <w:tcBorders>
              <w:bottom w:val="single" w:sz="4" w:space="0" w:color="FFFFFF" w:themeColor="background1"/>
            </w:tcBorders>
            <w:shd w:val="solid" w:color="E6E6E6" w:fill="auto"/>
            <w:vAlign w:val="center"/>
          </w:tcPr>
          <w:p w:rsidR="00827239" w:rsidRPr="00E30757" w:rsidRDefault="00827239" w:rsidP="00B80508">
            <w:pPr>
              <w:pStyle w:val="070-TabelaPadro"/>
              <w:spacing w:before="0" w:after="0"/>
            </w:pPr>
            <w:r w:rsidRPr="00E30757">
              <w:t>1.289.544</w:t>
            </w:r>
          </w:p>
        </w:tc>
        <w:tc>
          <w:tcPr>
            <w:tcW w:w="1559" w:type="dxa"/>
            <w:tcBorders>
              <w:bottom w:val="single" w:sz="4" w:space="0" w:color="FFFFFF" w:themeColor="background1"/>
            </w:tcBorders>
            <w:shd w:val="solid" w:color="E6E6E6" w:fill="auto"/>
            <w:vAlign w:val="center"/>
          </w:tcPr>
          <w:p w:rsidR="00827239" w:rsidRPr="00E30757" w:rsidRDefault="00827239" w:rsidP="00B80508">
            <w:pPr>
              <w:pStyle w:val="070-TabelaPadro"/>
              <w:spacing w:before="0" w:after="0"/>
            </w:pPr>
            <w:r w:rsidRPr="00E30757">
              <w:t>--</w:t>
            </w:r>
          </w:p>
        </w:tc>
        <w:tc>
          <w:tcPr>
            <w:tcW w:w="1418" w:type="dxa"/>
            <w:tcBorders>
              <w:bottom w:val="single" w:sz="4" w:space="0" w:color="FFFFFF" w:themeColor="background1"/>
            </w:tcBorders>
            <w:shd w:val="solid" w:color="E6E6E6" w:fill="auto"/>
            <w:vAlign w:val="center"/>
          </w:tcPr>
          <w:p w:rsidR="00827239" w:rsidRPr="00E30757" w:rsidRDefault="00827239" w:rsidP="00B80508">
            <w:pPr>
              <w:pStyle w:val="070-TabelaPadro"/>
              <w:spacing w:before="0" w:after="0"/>
            </w:pPr>
            <w:r w:rsidRPr="00E30757">
              <w:t>2.438.957</w:t>
            </w:r>
          </w:p>
        </w:tc>
        <w:tc>
          <w:tcPr>
            <w:tcW w:w="1417" w:type="dxa"/>
            <w:tcBorders>
              <w:bottom w:val="single" w:sz="4" w:space="0" w:color="FFFFFF" w:themeColor="background1"/>
            </w:tcBorders>
            <w:shd w:val="solid" w:color="E6E6E6" w:fill="auto"/>
            <w:vAlign w:val="center"/>
          </w:tcPr>
          <w:p w:rsidR="00827239" w:rsidRPr="002D4C25" w:rsidRDefault="00827239" w:rsidP="00B80508">
            <w:pPr>
              <w:pStyle w:val="070-TabelaPadro"/>
              <w:spacing w:before="0" w:after="0"/>
            </w:pPr>
            <w:r w:rsidRPr="002D4C25">
              <w:t xml:space="preserve"> 1.786.885 </w:t>
            </w:r>
          </w:p>
        </w:tc>
        <w:tc>
          <w:tcPr>
            <w:tcW w:w="1418" w:type="dxa"/>
            <w:tcBorders>
              <w:bottom w:val="single" w:sz="4" w:space="0" w:color="FFFFFF" w:themeColor="background1"/>
            </w:tcBorders>
            <w:shd w:val="solid" w:color="E6E6E6" w:fill="auto"/>
            <w:vAlign w:val="center"/>
          </w:tcPr>
          <w:p w:rsidR="00827239" w:rsidRPr="002D4C25" w:rsidRDefault="00827239" w:rsidP="00B80508">
            <w:pPr>
              <w:pStyle w:val="070-TabelaPadro"/>
              <w:spacing w:before="0" w:after="0"/>
            </w:pPr>
            <w:r w:rsidRPr="002D4C25">
              <w:t xml:space="preserve"> 7.182.387 </w:t>
            </w:r>
          </w:p>
        </w:tc>
      </w:tr>
      <w:tr w:rsidR="00827239" w:rsidRPr="00B87374" w:rsidTr="00B80508">
        <w:trPr>
          <w:cantSplit/>
        </w:trPr>
        <w:tc>
          <w:tcPr>
            <w:tcW w:w="4748"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pPr>
            <w:bookmarkStart w:id="6733" w:name="BBINV1300003" w:colFirst="0" w:colLast="0"/>
            <w:bookmarkEnd w:id="6731"/>
            <w:r>
              <w:t>Outras despesas administrativas</w:t>
            </w:r>
          </w:p>
        </w:tc>
        <w:tc>
          <w:tcPr>
            <w:tcW w:w="1418"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bookmarkStart w:id="6734" w:name="BBINV13AA003"/>
            <w:bookmarkEnd w:id="6734"/>
            <w:r w:rsidRPr="00E30757">
              <w:t>(108.630)</w:t>
            </w:r>
          </w:p>
        </w:tc>
        <w:tc>
          <w:tcPr>
            <w:tcW w:w="1275"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(730.054)</w:t>
            </w:r>
          </w:p>
        </w:tc>
        <w:tc>
          <w:tcPr>
            <w:tcW w:w="1276"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(413.989)</w:t>
            </w:r>
          </w:p>
        </w:tc>
        <w:tc>
          <w:tcPr>
            <w:tcW w:w="1559"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(127.015)</w:t>
            </w:r>
          </w:p>
        </w:tc>
        <w:tc>
          <w:tcPr>
            <w:tcW w:w="1418"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(297.482)</w:t>
            </w:r>
          </w:p>
        </w:tc>
        <w:tc>
          <w:tcPr>
            <w:tcW w:w="1417" w:type="dxa"/>
            <w:tcBorders>
              <w:bottom w:val="single" w:sz="4" w:space="0" w:color="FFFFFF" w:themeColor="background1"/>
            </w:tcBorders>
            <w:shd w:val="solid" w:color="F3F3F3" w:fill="auto"/>
            <w:vAlign w:val="center"/>
          </w:tcPr>
          <w:p w:rsidR="00827239" w:rsidRPr="002D4C25" w:rsidRDefault="00827239" w:rsidP="00B80508">
            <w:pPr>
              <w:pStyle w:val="070-TabelaPadro"/>
              <w:spacing w:before="0" w:after="0"/>
            </w:pPr>
            <w:r w:rsidRPr="002D4C25">
              <w:t xml:space="preserve"> (1.346.801)</w:t>
            </w:r>
          </w:p>
        </w:tc>
        <w:tc>
          <w:tcPr>
            <w:tcW w:w="1418" w:type="dxa"/>
            <w:tcBorders>
              <w:bottom w:val="single" w:sz="4" w:space="0" w:color="FFFFFF" w:themeColor="background1"/>
            </w:tcBorders>
            <w:shd w:val="solid" w:color="F3F3F3" w:fill="auto"/>
            <w:vAlign w:val="center"/>
          </w:tcPr>
          <w:p w:rsidR="00827239" w:rsidRPr="002D4C25" w:rsidRDefault="00827239" w:rsidP="00B80508">
            <w:pPr>
              <w:pStyle w:val="070-TabelaPadro"/>
              <w:spacing w:before="0" w:after="0"/>
            </w:pPr>
            <w:r w:rsidRPr="002D4C25">
              <w:t xml:space="preserve"> (3.023.971)</w:t>
            </w:r>
          </w:p>
        </w:tc>
      </w:tr>
      <w:tr w:rsidR="00827239" w:rsidRPr="00B87374" w:rsidTr="00B80508">
        <w:trPr>
          <w:cantSplit/>
        </w:trPr>
        <w:tc>
          <w:tcPr>
            <w:tcW w:w="4748" w:type="dxa"/>
            <w:tcBorders>
              <w:bottom w:val="single" w:sz="4" w:space="0" w:color="FFFFFF" w:themeColor="background1"/>
            </w:tcBorders>
            <w:shd w:val="solid" w:color="E6E6E6" w:fill="auto"/>
            <w:vAlign w:val="center"/>
          </w:tcPr>
          <w:p w:rsidR="00827239" w:rsidRPr="00B87374" w:rsidRDefault="00827239" w:rsidP="00B80508">
            <w:pPr>
              <w:pStyle w:val="070-TabelaPadro"/>
              <w:ind w:left="60"/>
              <w:jc w:val="left"/>
            </w:pPr>
            <w:bookmarkStart w:id="6735" w:name="BBINV1300004" w:colFirst="0" w:colLast="0"/>
            <w:bookmarkEnd w:id="6733"/>
            <w:r>
              <w:t>Outras receitas/despesas operacionais</w:t>
            </w:r>
          </w:p>
        </w:tc>
        <w:tc>
          <w:tcPr>
            <w:tcW w:w="1418" w:type="dxa"/>
            <w:tcBorders>
              <w:bottom w:val="single" w:sz="4" w:space="0" w:color="FFFFFF" w:themeColor="background1"/>
            </w:tcBorders>
            <w:shd w:val="solid" w:color="E6E6E6" w:fill="auto"/>
            <w:vAlign w:val="center"/>
          </w:tcPr>
          <w:p w:rsidR="00827239" w:rsidRPr="00E30757" w:rsidRDefault="00827239" w:rsidP="00B80508">
            <w:pPr>
              <w:pStyle w:val="070-TabelaPadro"/>
              <w:spacing w:before="0" w:after="0"/>
            </w:pPr>
            <w:bookmarkStart w:id="6736" w:name="BBINV13AA004"/>
            <w:bookmarkEnd w:id="6736"/>
            <w:r w:rsidRPr="00E30757">
              <w:t>(485.856)</w:t>
            </w:r>
          </w:p>
        </w:tc>
        <w:tc>
          <w:tcPr>
            <w:tcW w:w="1275" w:type="dxa"/>
            <w:tcBorders>
              <w:bottom w:val="single" w:sz="4" w:space="0" w:color="FFFFFF" w:themeColor="background1"/>
            </w:tcBorders>
            <w:shd w:val="solid" w:color="E6E6E6" w:fill="auto"/>
            <w:vAlign w:val="center"/>
          </w:tcPr>
          <w:p w:rsidR="00827239" w:rsidRPr="00E30757" w:rsidRDefault="00827239" w:rsidP="00B80508">
            <w:pPr>
              <w:pStyle w:val="070-TabelaPadro"/>
              <w:spacing w:before="0" w:after="0"/>
            </w:pPr>
            <w:r w:rsidRPr="00E30757">
              <w:t>(1.203.268)</w:t>
            </w:r>
          </w:p>
        </w:tc>
        <w:tc>
          <w:tcPr>
            <w:tcW w:w="1276" w:type="dxa"/>
            <w:tcBorders>
              <w:bottom w:val="single" w:sz="4" w:space="0" w:color="FFFFFF" w:themeColor="background1"/>
            </w:tcBorders>
            <w:shd w:val="solid" w:color="E6E6E6" w:fill="auto"/>
            <w:vAlign w:val="center"/>
          </w:tcPr>
          <w:p w:rsidR="00827239" w:rsidRPr="00E30757" w:rsidRDefault="00827239" w:rsidP="00B80508">
            <w:pPr>
              <w:pStyle w:val="070-TabelaPadro"/>
              <w:spacing w:before="0" w:after="0"/>
            </w:pPr>
            <w:r w:rsidRPr="00E30757">
              <w:t>(616.438)</w:t>
            </w:r>
          </w:p>
        </w:tc>
        <w:tc>
          <w:tcPr>
            <w:tcW w:w="1559" w:type="dxa"/>
            <w:tcBorders>
              <w:bottom w:val="single" w:sz="4" w:space="0" w:color="FFFFFF" w:themeColor="background1"/>
            </w:tcBorders>
            <w:shd w:val="solid" w:color="E6E6E6" w:fill="auto"/>
            <w:vAlign w:val="center"/>
          </w:tcPr>
          <w:p w:rsidR="00827239" w:rsidRPr="00E30757" w:rsidRDefault="00827239" w:rsidP="00B80508">
            <w:pPr>
              <w:pStyle w:val="070-TabelaPadro"/>
              <w:spacing w:before="0" w:after="0"/>
            </w:pPr>
            <w:r w:rsidRPr="00E30757">
              <w:t>918.971</w:t>
            </w:r>
          </w:p>
        </w:tc>
        <w:tc>
          <w:tcPr>
            <w:tcW w:w="1418" w:type="dxa"/>
            <w:tcBorders>
              <w:bottom w:val="single" w:sz="4" w:space="0" w:color="FFFFFF" w:themeColor="background1"/>
            </w:tcBorders>
            <w:shd w:val="solid" w:color="E6E6E6" w:fill="auto"/>
            <w:vAlign w:val="center"/>
          </w:tcPr>
          <w:p w:rsidR="00827239" w:rsidRPr="00E30757" w:rsidRDefault="00827239" w:rsidP="00B80508">
            <w:pPr>
              <w:pStyle w:val="070-TabelaPadro"/>
              <w:spacing w:before="0" w:after="0"/>
            </w:pPr>
            <w:r w:rsidRPr="00E30757">
              <w:t>(2.152.647)</w:t>
            </w:r>
          </w:p>
        </w:tc>
        <w:tc>
          <w:tcPr>
            <w:tcW w:w="1417" w:type="dxa"/>
            <w:tcBorders>
              <w:bottom w:val="single" w:sz="4" w:space="0" w:color="FFFFFF" w:themeColor="background1"/>
            </w:tcBorders>
            <w:shd w:val="solid" w:color="E6E6E6" w:fill="auto"/>
            <w:vAlign w:val="center"/>
          </w:tcPr>
          <w:p w:rsidR="00827239" w:rsidRPr="002D4C25" w:rsidRDefault="00827239" w:rsidP="00B80508">
            <w:pPr>
              <w:pStyle w:val="070-TabelaPadro"/>
              <w:spacing w:before="0" w:after="0"/>
            </w:pPr>
            <w:r w:rsidRPr="002D4C25">
              <w:t xml:space="preserve"> (41.839)</w:t>
            </w:r>
          </w:p>
        </w:tc>
        <w:tc>
          <w:tcPr>
            <w:tcW w:w="1418" w:type="dxa"/>
            <w:tcBorders>
              <w:bottom w:val="single" w:sz="4" w:space="0" w:color="FFFFFF" w:themeColor="background1"/>
            </w:tcBorders>
            <w:shd w:val="solid" w:color="E6E6E6" w:fill="auto"/>
            <w:vAlign w:val="center"/>
          </w:tcPr>
          <w:p w:rsidR="00827239" w:rsidRPr="002D4C25" w:rsidRDefault="00827239" w:rsidP="00B80508">
            <w:pPr>
              <w:pStyle w:val="070-TabelaPadro"/>
              <w:spacing w:before="0" w:after="0"/>
            </w:pPr>
            <w:r w:rsidRPr="002D4C25">
              <w:t xml:space="preserve"> (3.581.077)</w:t>
            </w:r>
          </w:p>
        </w:tc>
      </w:tr>
      <w:tr w:rsidR="00827239" w:rsidRPr="00B87374" w:rsidTr="00B80508">
        <w:trPr>
          <w:cantSplit/>
        </w:trPr>
        <w:tc>
          <w:tcPr>
            <w:tcW w:w="4748" w:type="dxa"/>
            <w:tcBorders>
              <w:bottom w:val="single" w:sz="4" w:space="0" w:color="FFFFFF" w:themeColor="background1"/>
            </w:tcBorders>
            <w:shd w:val="solid" w:color="F3F3F3" w:fill="auto"/>
            <w:vAlign w:val="center"/>
          </w:tcPr>
          <w:p w:rsidR="00827239" w:rsidRPr="00B87374" w:rsidRDefault="00827239" w:rsidP="00B80508">
            <w:pPr>
              <w:pStyle w:val="070-TabelaPadro"/>
              <w:jc w:val="left"/>
            </w:pPr>
            <w:bookmarkStart w:id="6737" w:name="BBINV1300005" w:colFirst="0" w:colLast="0"/>
            <w:bookmarkEnd w:id="6735"/>
            <w:r>
              <w:t>Resultado não operacional</w:t>
            </w:r>
          </w:p>
        </w:tc>
        <w:tc>
          <w:tcPr>
            <w:tcW w:w="1418"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bookmarkStart w:id="6738" w:name="BBINV13AA005"/>
            <w:bookmarkEnd w:id="6738"/>
            <w:r w:rsidRPr="00E30757">
              <w:t>--</w:t>
            </w:r>
          </w:p>
        </w:tc>
        <w:tc>
          <w:tcPr>
            <w:tcW w:w="1275"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(8.954)</w:t>
            </w:r>
          </w:p>
        </w:tc>
        <w:tc>
          <w:tcPr>
            <w:tcW w:w="1276"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w:t>
            </w:r>
          </w:p>
        </w:tc>
        <w:tc>
          <w:tcPr>
            <w:tcW w:w="1559"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698</w:t>
            </w:r>
          </w:p>
        </w:tc>
        <w:tc>
          <w:tcPr>
            <w:tcW w:w="1418"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(15.503)</w:t>
            </w:r>
          </w:p>
        </w:tc>
        <w:tc>
          <w:tcPr>
            <w:tcW w:w="1417" w:type="dxa"/>
            <w:tcBorders>
              <w:bottom w:val="single" w:sz="4" w:space="0" w:color="FFFFFF" w:themeColor="background1"/>
            </w:tcBorders>
            <w:shd w:val="solid" w:color="F3F3F3" w:fill="auto"/>
            <w:vAlign w:val="center"/>
          </w:tcPr>
          <w:p w:rsidR="00827239" w:rsidRPr="002D4C25" w:rsidRDefault="00827239" w:rsidP="00B80508">
            <w:pPr>
              <w:pStyle w:val="070-TabelaPadro"/>
              <w:spacing w:before="0" w:after="0"/>
            </w:pPr>
            <w:r w:rsidRPr="002D4C25">
              <w:t xml:space="preserve"> (22.535)</w:t>
            </w:r>
          </w:p>
        </w:tc>
        <w:tc>
          <w:tcPr>
            <w:tcW w:w="1418" w:type="dxa"/>
            <w:tcBorders>
              <w:bottom w:val="single" w:sz="4" w:space="0" w:color="FFFFFF" w:themeColor="background1"/>
            </w:tcBorders>
            <w:shd w:val="solid" w:color="F3F3F3" w:fill="auto"/>
            <w:vAlign w:val="center"/>
          </w:tcPr>
          <w:p w:rsidR="00827239" w:rsidRPr="002D4C25" w:rsidRDefault="00827239" w:rsidP="00B80508">
            <w:pPr>
              <w:pStyle w:val="070-TabelaPadro"/>
              <w:spacing w:before="0" w:after="0"/>
            </w:pPr>
            <w:r w:rsidRPr="002D4C25">
              <w:t xml:space="preserve"> (46.294)</w:t>
            </w:r>
          </w:p>
        </w:tc>
      </w:tr>
      <w:tr w:rsidR="00827239" w:rsidRPr="00B87374" w:rsidTr="00B80508">
        <w:trPr>
          <w:cantSplit/>
        </w:trPr>
        <w:tc>
          <w:tcPr>
            <w:tcW w:w="4748" w:type="dxa"/>
            <w:tcBorders>
              <w:bottom w:val="single" w:sz="4" w:space="0" w:color="FFFFFF" w:themeColor="background1"/>
            </w:tcBorders>
            <w:shd w:val="solid" w:color="E6E6E6" w:fill="auto"/>
            <w:vAlign w:val="center"/>
          </w:tcPr>
          <w:p w:rsidR="00827239" w:rsidRPr="00B87374" w:rsidRDefault="00827239" w:rsidP="00B80508">
            <w:pPr>
              <w:pStyle w:val="070-TabelaPadro"/>
              <w:jc w:val="left"/>
              <w:rPr>
                <w:b/>
              </w:rPr>
            </w:pPr>
            <w:bookmarkStart w:id="6739" w:name="BBINV1300006" w:colFirst="0" w:colLast="0"/>
            <w:bookmarkEnd w:id="6737"/>
            <w:r>
              <w:rPr>
                <w:b/>
              </w:rPr>
              <w:t>Resultado antes da tributação</w:t>
            </w:r>
          </w:p>
        </w:tc>
        <w:tc>
          <w:tcPr>
            <w:tcW w:w="1418"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bookmarkStart w:id="6740" w:name="BBINV13AA006"/>
            <w:bookmarkEnd w:id="6740"/>
            <w:r w:rsidRPr="008501A1">
              <w:rPr>
                <w:b/>
              </w:rPr>
              <w:t>742.364</w:t>
            </w:r>
          </w:p>
        </w:tc>
        <w:tc>
          <w:tcPr>
            <w:tcW w:w="1275"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r w:rsidRPr="008501A1">
              <w:rPr>
                <w:b/>
              </w:rPr>
              <w:t>142.683</w:t>
            </w:r>
          </w:p>
        </w:tc>
        <w:tc>
          <w:tcPr>
            <w:tcW w:w="1276"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r w:rsidRPr="008501A1">
              <w:rPr>
                <w:b/>
              </w:rPr>
              <w:t>259.117</w:t>
            </w:r>
          </w:p>
        </w:tc>
        <w:tc>
          <w:tcPr>
            <w:tcW w:w="1559"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r w:rsidRPr="008501A1">
              <w:rPr>
                <w:b/>
              </w:rPr>
              <w:t>971.375</w:t>
            </w:r>
          </w:p>
        </w:tc>
        <w:tc>
          <w:tcPr>
            <w:tcW w:w="1418"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r w:rsidRPr="008501A1">
              <w:rPr>
                <w:b/>
              </w:rPr>
              <w:t>220.764</w:t>
            </w:r>
          </w:p>
        </w:tc>
        <w:tc>
          <w:tcPr>
            <w:tcW w:w="1417" w:type="dxa"/>
            <w:tcBorders>
              <w:bottom w:val="single" w:sz="4" w:space="0" w:color="FFFFFF" w:themeColor="background1"/>
            </w:tcBorders>
            <w:shd w:val="solid" w:color="E6E6E6" w:fill="auto"/>
            <w:vAlign w:val="center"/>
          </w:tcPr>
          <w:p w:rsidR="00827239" w:rsidRPr="00080550" w:rsidRDefault="00827239" w:rsidP="00B80508">
            <w:pPr>
              <w:pStyle w:val="070-TabelaPadro"/>
              <w:spacing w:before="0" w:after="0"/>
              <w:rPr>
                <w:b/>
              </w:rPr>
            </w:pPr>
            <w:r w:rsidRPr="00080550">
              <w:rPr>
                <w:b/>
              </w:rPr>
              <w:t xml:space="preserve"> 502.005 </w:t>
            </w:r>
          </w:p>
        </w:tc>
        <w:tc>
          <w:tcPr>
            <w:tcW w:w="1418" w:type="dxa"/>
            <w:tcBorders>
              <w:bottom w:val="single" w:sz="4" w:space="0" w:color="FFFFFF" w:themeColor="background1"/>
            </w:tcBorders>
            <w:shd w:val="solid" w:color="E6E6E6" w:fill="auto"/>
            <w:vAlign w:val="center"/>
          </w:tcPr>
          <w:p w:rsidR="00827239" w:rsidRPr="00080550" w:rsidRDefault="00827239" w:rsidP="00B80508">
            <w:pPr>
              <w:pStyle w:val="070-TabelaPadro"/>
              <w:spacing w:before="0" w:after="0"/>
              <w:rPr>
                <w:b/>
              </w:rPr>
            </w:pPr>
            <w:r w:rsidRPr="00080550">
              <w:rPr>
                <w:b/>
              </w:rPr>
              <w:t xml:space="preserve"> 2.838.308 </w:t>
            </w:r>
          </w:p>
        </w:tc>
      </w:tr>
      <w:tr w:rsidR="00827239" w:rsidRPr="00B87374" w:rsidTr="00B80508">
        <w:trPr>
          <w:cantSplit/>
        </w:trPr>
        <w:tc>
          <w:tcPr>
            <w:tcW w:w="4748"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pPr>
            <w:bookmarkStart w:id="6741" w:name="BBINV1300007" w:colFirst="0" w:colLast="0"/>
            <w:bookmarkEnd w:id="6739"/>
            <w:r>
              <w:t>Tributação sobre o lucro e participações</w:t>
            </w:r>
          </w:p>
        </w:tc>
        <w:tc>
          <w:tcPr>
            <w:tcW w:w="1418"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bookmarkStart w:id="6742" w:name="BBINV13AA007"/>
            <w:bookmarkEnd w:id="6742"/>
            <w:r w:rsidRPr="00E30757">
              <w:t>(298.471)</w:t>
            </w:r>
          </w:p>
        </w:tc>
        <w:tc>
          <w:tcPr>
            <w:tcW w:w="1275"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300.322</w:t>
            </w:r>
          </w:p>
        </w:tc>
        <w:tc>
          <w:tcPr>
            <w:tcW w:w="1276"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(89.103)</w:t>
            </w:r>
          </w:p>
        </w:tc>
        <w:tc>
          <w:tcPr>
            <w:tcW w:w="1559"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(266.949)</w:t>
            </w:r>
          </w:p>
        </w:tc>
        <w:tc>
          <w:tcPr>
            <w:tcW w:w="1418"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(127.573)</w:t>
            </w:r>
          </w:p>
        </w:tc>
        <w:tc>
          <w:tcPr>
            <w:tcW w:w="1417" w:type="dxa"/>
            <w:tcBorders>
              <w:bottom w:val="single" w:sz="4" w:space="0" w:color="FFFFFF" w:themeColor="background1"/>
            </w:tcBorders>
            <w:shd w:val="solid" w:color="F3F3F3" w:fill="auto"/>
            <w:vAlign w:val="center"/>
          </w:tcPr>
          <w:p w:rsidR="00827239" w:rsidRPr="002D4C25" w:rsidRDefault="00827239" w:rsidP="00B80508">
            <w:pPr>
              <w:pStyle w:val="070-TabelaPadro"/>
              <w:spacing w:before="0" w:after="0"/>
            </w:pPr>
            <w:r w:rsidRPr="002D4C25">
              <w:t xml:space="preserve"> (86.746)</w:t>
            </w:r>
          </w:p>
        </w:tc>
        <w:tc>
          <w:tcPr>
            <w:tcW w:w="1418" w:type="dxa"/>
            <w:tcBorders>
              <w:bottom w:val="single" w:sz="4" w:space="0" w:color="FFFFFF" w:themeColor="background1"/>
            </w:tcBorders>
            <w:shd w:val="solid" w:color="F3F3F3" w:fill="auto"/>
            <w:vAlign w:val="center"/>
          </w:tcPr>
          <w:p w:rsidR="00827239" w:rsidRPr="002D4C25" w:rsidRDefault="00827239" w:rsidP="00B80508">
            <w:pPr>
              <w:pStyle w:val="070-TabelaPadro"/>
              <w:spacing w:before="0" w:after="0"/>
            </w:pPr>
            <w:r w:rsidRPr="002D4C25">
              <w:t xml:space="preserve"> (568.520)</w:t>
            </w:r>
          </w:p>
        </w:tc>
      </w:tr>
      <w:tr w:rsidR="00827239" w:rsidRPr="00B87374" w:rsidTr="00B80508">
        <w:trPr>
          <w:cantSplit/>
        </w:trPr>
        <w:tc>
          <w:tcPr>
            <w:tcW w:w="4748" w:type="dxa"/>
            <w:tcBorders>
              <w:bottom w:val="single" w:sz="4" w:space="0" w:color="FFFFFF" w:themeColor="background1"/>
            </w:tcBorders>
            <w:shd w:val="solid" w:color="E6E6E6" w:fill="auto"/>
            <w:vAlign w:val="center"/>
          </w:tcPr>
          <w:p w:rsidR="00827239" w:rsidRPr="00B87374" w:rsidRDefault="00827239" w:rsidP="00B80508">
            <w:pPr>
              <w:pStyle w:val="070-TabelaPadro"/>
              <w:jc w:val="left"/>
              <w:rPr>
                <w:b/>
              </w:rPr>
            </w:pPr>
            <w:bookmarkStart w:id="6743" w:name="BBINV1300008" w:colFirst="0" w:colLast="0"/>
            <w:bookmarkEnd w:id="6741"/>
            <w:r>
              <w:rPr>
                <w:b/>
              </w:rPr>
              <w:t>Lucro Líquido</w:t>
            </w:r>
          </w:p>
        </w:tc>
        <w:tc>
          <w:tcPr>
            <w:tcW w:w="1418"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bookmarkStart w:id="6744" w:name="BBINV13AA008"/>
            <w:bookmarkEnd w:id="6744"/>
            <w:r w:rsidRPr="008501A1">
              <w:rPr>
                <w:b/>
              </w:rPr>
              <w:t>443.893</w:t>
            </w:r>
          </w:p>
        </w:tc>
        <w:tc>
          <w:tcPr>
            <w:tcW w:w="1275"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r w:rsidRPr="008501A1">
              <w:rPr>
                <w:b/>
              </w:rPr>
              <w:t>443.005</w:t>
            </w:r>
          </w:p>
        </w:tc>
        <w:tc>
          <w:tcPr>
            <w:tcW w:w="1276"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r w:rsidRPr="008501A1">
              <w:rPr>
                <w:b/>
              </w:rPr>
              <w:t>170.014</w:t>
            </w:r>
          </w:p>
        </w:tc>
        <w:tc>
          <w:tcPr>
            <w:tcW w:w="1559"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r w:rsidRPr="008501A1">
              <w:rPr>
                <w:b/>
              </w:rPr>
              <w:t>704.426</w:t>
            </w:r>
          </w:p>
        </w:tc>
        <w:tc>
          <w:tcPr>
            <w:tcW w:w="1418"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r w:rsidRPr="008501A1">
              <w:rPr>
                <w:b/>
              </w:rPr>
              <w:t>93.191</w:t>
            </w:r>
          </w:p>
        </w:tc>
        <w:tc>
          <w:tcPr>
            <w:tcW w:w="1417" w:type="dxa"/>
            <w:tcBorders>
              <w:bottom w:val="single" w:sz="4" w:space="0" w:color="FFFFFF" w:themeColor="background1"/>
            </w:tcBorders>
            <w:shd w:val="solid" w:color="E6E6E6" w:fill="auto"/>
            <w:vAlign w:val="center"/>
          </w:tcPr>
          <w:p w:rsidR="00827239" w:rsidRPr="00080550" w:rsidRDefault="00827239" w:rsidP="00B80508">
            <w:pPr>
              <w:pStyle w:val="070-TabelaPadro"/>
              <w:spacing w:before="0" w:after="0"/>
              <w:rPr>
                <w:b/>
              </w:rPr>
            </w:pPr>
            <w:r w:rsidRPr="00080550">
              <w:rPr>
                <w:b/>
              </w:rPr>
              <w:t xml:space="preserve"> 415.259 </w:t>
            </w:r>
          </w:p>
        </w:tc>
        <w:tc>
          <w:tcPr>
            <w:tcW w:w="1418" w:type="dxa"/>
            <w:tcBorders>
              <w:bottom w:val="single" w:sz="4" w:space="0" w:color="FFFFFF" w:themeColor="background1"/>
            </w:tcBorders>
            <w:shd w:val="solid" w:color="E6E6E6" w:fill="auto"/>
            <w:vAlign w:val="center"/>
          </w:tcPr>
          <w:p w:rsidR="00827239" w:rsidRPr="00080550" w:rsidRDefault="00827239" w:rsidP="00B80508">
            <w:pPr>
              <w:pStyle w:val="070-TabelaPadro"/>
              <w:spacing w:before="0" w:after="0"/>
              <w:rPr>
                <w:b/>
              </w:rPr>
            </w:pPr>
            <w:r w:rsidRPr="00080550">
              <w:rPr>
                <w:b/>
              </w:rPr>
              <w:t xml:space="preserve"> 2.269.788 </w:t>
            </w:r>
          </w:p>
        </w:tc>
      </w:tr>
      <w:tr w:rsidR="00827239" w:rsidRPr="00B87374" w:rsidTr="00B80508">
        <w:trPr>
          <w:cantSplit/>
        </w:trPr>
        <w:tc>
          <w:tcPr>
            <w:tcW w:w="4748"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pPr>
            <w:bookmarkStart w:id="6745" w:name="BBINV1300009" w:colFirst="0" w:colLast="0"/>
            <w:bookmarkEnd w:id="6743"/>
            <w:r>
              <w:t>% de Participação</w:t>
            </w:r>
          </w:p>
        </w:tc>
        <w:tc>
          <w:tcPr>
            <w:tcW w:w="1418"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bookmarkStart w:id="6746" w:name="BBINV13AA009"/>
            <w:bookmarkEnd w:id="6746"/>
            <w:r w:rsidRPr="00E30757">
              <w:t>75,00%</w:t>
            </w:r>
          </w:p>
        </w:tc>
        <w:tc>
          <w:tcPr>
            <w:tcW w:w="1275"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50,00%</w:t>
            </w:r>
          </w:p>
        </w:tc>
        <w:tc>
          <w:tcPr>
            <w:tcW w:w="1276"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30,00%</w:t>
            </w:r>
          </w:p>
        </w:tc>
        <w:tc>
          <w:tcPr>
            <w:tcW w:w="1559"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74,99%</w:t>
            </w:r>
          </w:p>
        </w:tc>
        <w:tc>
          <w:tcPr>
            <w:tcW w:w="1418"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28,73%</w:t>
            </w:r>
          </w:p>
        </w:tc>
        <w:tc>
          <w:tcPr>
            <w:tcW w:w="1417" w:type="dxa"/>
            <w:tcBorders>
              <w:bottom w:val="single" w:sz="4" w:space="0" w:color="FFFFFF" w:themeColor="background1"/>
            </w:tcBorders>
            <w:shd w:val="solid" w:color="F3F3F3" w:fill="auto"/>
            <w:vAlign w:val="center"/>
          </w:tcPr>
          <w:p w:rsidR="00827239" w:rsidRPr="002D4C25" w:rsidRDefault="00827239" w:rsidP="00B80508">
            <w:pPr>
              <w:pStyle w:val="070-TabelaPadro"/>
              <w:spacing w:before="0" w:after="0"/>
            </w:pPr>
            <w:r w:rsidRPr="002D4C25">
              <w:t xml:space="preserve">--   </w:t>
            </w:r>
          </w:p>
        </w:tc>
        <w:tc>
          <w:tcPr>
            <w:tcW w:w="1418" w:type="dxa"/>
            <w:tcBorders>
              <w:bottom w:val="single" w:sz="4" w:space="0" w:color="FFFFFF" w:themeColor="background1"/>
            </w:tcBorders>
            <w:shd w:val="solid" w:color="F3F3F3" w:fill="auto"/>
            <w:vAlign w:val="center"/>
          </w:tcPr>
          <w:p w:rsidR="00827239" w:rsidRPr="002D4C25" w:rsidRDefault="00827239" w:rsidP="00B80508">
            <w:pPr>
              <w:pStyle w:val="070-TabelaPadro"/>
              <w:spacing w:before="0" w:after="0"/>
            </w:pPr>
            <w:r w:rsidRPr="002D4C25">
              <w:t xml:space="preserve"> --   </w:t>
            </w:r>
          </w:p>
        </w:tc>
      </w:tr>
      <w:tr w:rsidR="00827239" w:rsidRPr="00B87374" w:rsidTr="00B80508">
        <w:trPr>
          <w:cantSplit/>
        </w:trPr>
        <w:tc>
          <w:tcPr>
            <w:tcW w:w="4748" w:type="dxa"/>
            <w:tcBorders>
              <w:bottom w:val="single" w:sz="4" w:space="0" w:color="FFFFFF" w:themeColor="background1"/>
            </w:tcBorders>
            <w:shd w:val="solid" w:color="E6E6E6" w:fill="auto"/>
            <w:vAlign w:val="center"/>
          </w:tcPr>
          <w:p w:rsidR="00827239" w:rsidRPr="00B87374" w:rsidRDefault="00827239" w:rsidP="00B80508">
            <w:pPr>
              <w:pStyle w:val="070-TabelaPadro"/>
              <w:jc w:val="left"/>
              <w:rPr>
                <w:b/>
              </w:rPr>
            </w:pPr>
            <w:bookmarkStart w:id="6747" w:name="BBINV1300010" w:colFirst="0" w:colLast="0"/>
            <w:bookmarkEnd w:id="6745"/>
            <w:r>
              <w:rPr>
                <w:b/>
              </w:rPr>
              <w:t>Lucro Líquido (proporcional à participação)</w:t>
            </w:r>
          </w:p>
        </w:tc>
        <w:tc>
          <w:tcPr>
            <w:tcW w:w="1418"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bookmarkStart w:id="6748" w:name="BBINV13AA010"/>
            <w:bookmarkEnd w:id="6748"/>
            <w:r w:rsidRPr="008501A1">
              <w:rPr>
                <w:b/>
              </w:rPr>
              <w:t>332.898</w:t>
            </w:r>
          </w:p>
        </w:tc>
        <w:tc>
          <w:tcPr>
            <w:tcW w:w="1275"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r w:rsidRPr="008501A1">
              <w:rPr>
                <w:b/>
              </w:rPr>
              <w:t>221.503</w:t>
            </w:r>
          </w:p>
        </w:tc>
        <w:tc>
          <w:tcPr>
            <w:tcW w:w="1276"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r w:rsidRPr="008501A1">
              <w:rPr>
                <w:b/>
              </w:rPr>
              <w:t>51.004</w:t>
            </w:r>
          </w:p>
        </w:tc>
        <w:tc>
          <w:tcPr>
            <w:tcW w:w="1559"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r>
              <w:rPr>
                <w:b/>
              </w:rPr>
              <w:t>528.249</w:t>
            </w:r>
          </w:p>
        </w:tc>
        <w:tc>
          <w:tcPr>
            <w:tcW w:w="1418" w:type="dxa"/>
            <w:tcBorders>
              <w:bottom w:val="single" w:sz="4" w:space="0" w:color="FFFFFF" w:themeColor="background1"/>
            </w:tcBorders>
            <w:shd w:val="solid" w:color="E6E6E6" w:fill="auto"/>
            <w:vAlign w:val="center"/>
          </w:tcPr>
          <w:p w:rsidR="00827239" w:rsidRPr="008501A1" w:rsidRDefault="00827239" w:rsidP="00B80508">
            <w:pPr>
              <w:pStyle w:val="070-TabelaPadro"/>
              <w:spacing w:before="0" w:after="0"/>
              <w:rPr>
                <w:b/>
              </w:rPr>
            </w:pPr>
            <w:r w:rsidRPr="008501A1">
              <w:rPr>
                <w:b/>
              </w:rPr>
              <w:t>26.772</w:t>
            </w:r>
          </w:p>
        </w:tc>
        <w:tc>
          <w:tcPr>
            <w:tcW w:w="1417" w:type="dxa"/>
            <w:tcBorders>
              <w:bottom w:val="single" w:sz="4" w:space="0" w:color="FFFFFF" w:themeColor="background1"/>
            </w:tcBorders>
            <w:shd w:val="solid" w:color="E6E6E6" w:fill="auto"/>
            <w:vAlign w:val="center"/>
          </w:tcPr>
          <w:p w:rsidR="00827239" w:rsidRPr="00080550" w:rsidRDefault="00827239" w:rsidP="00B80508">
            <w:pPr>
              <w:pStyle w:val="070-TabelaPadro"/>
              <w:spacing w:before="0" w:after="0"/>
              <w:rPr>
                <w:b/>
              </w:rPr>
            </w:pPr>
            <w:r w:rsidRPr="00080550">
              <w:rPr>
                <w:b/>
              </w:rPr>
              <w:t xml:space="preserve"> 217.386 </w:t>
            </w:r>
          </w:p>
        </w:tc>
        <w:tc>
          <w:tcPr>
            <w:tcW w:w="1418" w:type="dxa"/>
            <w:tcBorders>
              <w:bottom w:val="single" w:sz="4" w:space="0" w:color="FFFFFF" w:themeColor="background1"/>
            </w:tcBorders>
            <w:shd w:val="solid" w:color="E6E6E6" w:fill="auto"/>
            <w:vAlign w:val="center"/>
          </w:tcPr>
          <w:p w:rsidR="00827239" w:rsidRPr="00080550" w:rsidRDefault="00827239" w:rsidP="00B80508">
            <w:pPr>
              <w:pStyle w:val="070-TabelaPadro"/>
              <w:spacing w:before="0" w:after="0"/>
              <w:rPr>
                <w:b/>
              </w:rPr>
            </w:pPr>
            <w:r>
              <w:rPr>
                <w:b/>
              </w:rPr>
              <w:t xml:space="preserve"> 1.377.812</w:t>
            </w:r>
            <w:r w:rsidRPr="00080550">
              <w:rPr>
                <w:b/>
              </w:rPr>
              <w:t xml:space="preserve"> </w:t>
            </w:r>
          </w:p>
        </w:tc>
      </w:tr>
      <w:bookmarkEnd w:id="6747"/>
      <w:tr w:rsidR="00827239" w:rsidRPr="00B87374" w:rsidTr="00B80508">
        <w:trPr>
          <w:cantSplit/>
        </w:trPr>
        <w:tc>
          <w:tcPr>
            <w:tcW w:w="4748"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pPr>
            <w:r>
              <w:t>Outros valores</w:t>
            </w:r>
            <w:bookmarkStart w:id="6749" w:name="BBINV1300012"/>
            <w:r w:rsidRPr="00B87374">
              <w:rPr>
                <w:vertAlign w:val="superscript"/>
              </w:rPr>
              <w:t xml:space="preserve"> (1)</w:t>
            </w:r>
            <w:bookmarkEnd w:id="6749"/>
          </w:p>
        </w:tc>
        <w:tc>
          <w:tcPr>
            <w:tcW w:w="1418"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bookmarkStart w:id="6750" w:name="BBINV13AA012"/>
            <w:bookmarkEnd w:id="6750"/>
            <w:r w:rsidRPr="00E30757">
              <w:t>(4.341)</w:t>
            </w:r>
          </w:p>
        </w:tc>
        <w:tc>
          <w:tcPr>
            <w:tcW w:w="1275"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(2.853)</w:t>
            </w:r>
          </w:p>
        </w:tc>
        <w:tc>
          <w:tcPr>
            <w:tcW w:w="1276"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w:t>
            </w:r>
          </w:p>
        </w:tc>
        <w:tc>
          <w:tcPr>
            <w:tcW w:w="1559"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w:t>
            </w:r>
          </w:p>
        </w:tc>
        <w:tc>
          <w:tcPr>
            <w:tcW w:w="1418" w:type="dxa"/>
            <w:tcBorders>
              <w:bottom w:val="single" w:sz="4" w:space="0" w:color="FFFFFF" w:themeColor="background1"/>
            </w:tcBorders>
            <w:shd w:val="solid" w:color="F3F3F3" w:fill="auto"/>
            <w:vAlign w:val="center"/>
          </w:tcPr>
          <w:p w:rsidR="00827239" w:rsidRPr="00E30757" w:rsidRDefault="00827239" w:rsidP="00B80508">
            <w:pPr>
              <w:pStyle w:val="070-TabelaPadro"/>
              <w:spacing w:before="0" w:after="0"/>
            </w:pPr>
            <w:r w:rsidRPr="00E30757">
              <w:t>36.986</w:t>
            </w:r>
          </w:p>
        </w:tc>
        <w:tc>
          <w:tcPr>
            <w:tcW w:w="1417" w:type="dxa"/>
            <w:tcBorders>
              <w:bottom w:val="single" w:sz="4" w:space="0" w:color="FFFFFF" w:themeColor="background1"/>
            </w:tcBorders>
            <w:shd w:val="solid" w:color="F3F3F3" w:fill="auto"/>
            <w:vAlign w:val="center"/>
          </w:tcPr>
          <w:p w:rsidR="00827239" w:rsidRPr="002D4C25" w:rsidRDefault="00827239" w:rsidP="00B80508">
            <w:pPr>
              <w:pStyle w:val="070-TabelaPadro"/>
              <w:spacing w:before="0" w:after="0"/>
            </w:pPr>
            <w:r w:rsidRPr="002D4C25">
              <w:t xml:space="preserve"> (18.362)</w:t>
            </w:r>
          </w:p>
        </w:tc>
        <w:tc>
          <w:tcPr>
            <w:tcW w:w="1418" w:type="dxa"/>
            <w:tcBorders>
              <w:bottom w:val="single" w:sz="4" w:space="0" w:color="FFFFFF" w:themeColor="background1"/>
            </w:tcBorders>
            <w:shd w:val="solid" w:color="F3F3F3" w:fill="auto"/>
            <w:vAlign w:val="center"/>
          </w:tcPr>
          <w:p w:rsidR="00827239" w:rsidRPr="002D4C25" w:rsidRDefault="00827239" w:rsidP="00B80508">
            <w:pPr>
              <w:pStyle w:val="070-TabelaPadro"/>
              <w:spacing w:before="0" w:after="0"/>
            </w:pPr>
            <w:r w:rsidRPr="002D4C25">
              <w:t xml:space="preserve"> 11.430 </w:t>
            </w:r>
          </w:p>
        </w:tc>
      </w:tr>
      <w:tr w:rsidR="00827239" w:rsidRPr="00B87374" w:rsidTr="00B80508">
        <w:trPr>
          <w:cantSplit/>
        </w:trPr>
        <w:tc>
          <w:tcPr>
            <w:tcW w:w="4748" w:type="dxa"/>
            <w:tcBorders>
              <w:bottom w:val="single" w:sz="4" w:space="0" w:color="CCCCCC"/>
            </w:tcBorders>
            <w:shd w:val="solid" w:color="E6E6E6" w:fill="auto"/>
            <w:vAlign w:val="center"/>
          </w:tcPr>
          <w:p w:rsidR="00827239" w:rsidRPr="00B87374" w:rsidRDefault="00827239" w:rsidP="00B80508">
            <w:pPr>
              <w:pStyle w:val="070-TabelaPadro"/>
              <w:jc w:val="left"/>
              <w:rPr>
                <w:b/>
              </w:rPr>
            </w:pPr>
            <w:bookmarkStart w:id="6751" w:name="BBINV1300013" w:colFirst="0" w:colLast="0"/>
            <w:r>
              <w:rPr>
                <w:b/>
              </w:rPr>
              <w:t>Resultado de equivalência patrimonial</w:t>
            </w:r>
          </w:p>
        </w:tc>
        <w:tc>
          <w:tcPr>
            <w:tcW w:w="1418" w:type="dxa"/>
            <w:tcBorders>
              <w:bottom w:val="single" w:sz="4" w:space="0" w:color="CCCCCC"/>
            </w:tcBorders>
            <w:shd w:val="solid" w:color="E6E6E6" w:fill="auto"/>
            <w:vAlign w:val="center"/>
          </w:tcPr>
          <w:p w:rsidR="00827239" w:rsidRPr="008501A1" w:rsidRDefault="00827239" w:rsidP="00B80508">
            <w:pPr>
              <w:pStyle w:val="070-TabelaPadro"/>
              <w:spacing w:before="0" w:after="0"/>
              <w:rPr>
                <w:b/>
              </w:rPr>
            </w:pPr>
            <w:bookmarkStart w:id="6752" w:name="BBINV13AA013"/>
            <w:bookmarkEnd w:id="6752"/>
            <w:r w:rsidRPr="008501A1">
              <w:rPr>
                <w:b/>
              </w:rPr>
              <w:t>328.557</w:t>
            </w:r>
          </w:p>
        </w:tc>
        <w:tc>
          <w:tcPr>
            <w:tcW w:w="1275" w:type="dxa"/>
            <w:tcBorders>
              <w:bottom w:val="single" w:sz="4" w:space="0" w:color="CCCCCC"/>
            </w:tcBorders>
            <w:shd w:val="solid" w:color="E6E6E6" w:fill="auto"/>
            <w:vAlign w:val="center"/>
          </w:tcPr>
          <w:p w:rsidR="00827239" w:rsidRPr="008501A1" w:rsidRDefault="00827239" w:rsidP="00B80508">
            <w:pPr>
              <w:pStyle w:val="070-TabelaPadro"/>
              <w:spacing w:before="0" w:after="0"/>
              <w:rPr>
                <w:b/>
              </w:rPr>
            </w:pPr>
            <w:r w:rsidRPr="008501A1">
              <w:rPr>
                <w:b/>
              </w:rPr>
              <w:t>218.650</w:t>
            </w:r>
          </w:p>
        </w:tc>
        <w:tc>
          <w:tcPr>
            <w:tcW w:w="1276" w:type="dxa"/>
            <w:tcBorders>
              <w:bottom w:val="single" w:sz="4" w:space="0" w:color="CCCCCC"/>
            </w:tcBorders>
            <w:shd w:val="solid" w:color="E6E6E6" w:fill="auto"/>
            <w:vAlign w:val="center"/>
          </w:tcPr>
          <w:p w:rsidR="00827239" w:rsidRPr="008501A1" w:rsidRDefault="00827239" w:rsidP="00B80508">
            <w:pPr>
              <w:pStyle w:val="070-TabelaPadro"/>
              <w:spacing w:before="0" w:after="0"/>
              <w:rPr>
                <w:b/>
              </w:rPr>
            </w:pPr>
            <w:r w:rsidRPr="008501A1">
              <w:rPr>
                <w:b/>
              </w:rPr>
              <w:t>51.004</w:t>
            </w:r>
          </w:p>
        </w:tc>
        <w:tc>
          <w:tcPr>
            <w:tcW w:w="1559" w:type="dxa"/>
            <w:tcBorders>
              <w:bottom w:val="single" w:sz="4" w:space="0" w:color="CCCCCC"/>
            </w:tcBorders>
            <w:shd w:val="solid" w:color="E6E6E6" w:fill="auto"/>
            <w:vAlign w:val="center"/>
          </w:tcPr>
          <w:p w:rsidR="00827239" w:rsidRPr="008501A1" w:rsidRDefault="00827239" w:rsidP="00B80508">
            <w:pPr>
              <w:pStyle w:val="070-TabelaPadro"/>
              <w:spacing w:before="0" w:after="0"/>
              <w:rPr>
                <w:b/>
              </w:rPr>
            </w:pPr>
            <w:r>
              <w:rPr>
                <w:b/>
              </w:rPr>
              <w:t>528.249</w:t>
            </w:r>
          </w:p>
        </w:tc>
        <w:tc>
          <w:tcPr>
            <w:tcW w:w="1418" w:type="dxa"/>
            <w:tcBorders>
              <w:bottom w:val="single" w:sz="4" w:space="0" w:color="CCCCCC"/>
            </w:tcBorders>
            <w:shd w:val="solid" w:color="E6E6E6" w:fill="auto"/>
            <w:vAlign w:val="center"/>
          </w:tcPr>
          <w:p w:rsidR="00827239" w:rsidRPr="008501A1" w:rsidRDefault="00827239" w:rsidP="00B80508">
            <w:pPr>
              <w:pStyle w:val="070-TabelaPadro"/>
              <w:spacing w:before="0" w:after="0"/>
              <w:rPr>
                <w:b/>
              </w:rPr>
            </w:pPr>
            <w:r w:rsidRPr="008501A1">
              <w:rPr>
                <w:b/>
              </w:rPr>
              <w:t>63.758</w:t>
            </w:r>
          </w:p>
        </w:tc>
        <w:tc>
          <w:tcPr>
            <w:tcW w:w="1417" w:type="dxa"/>
            <w:tcBorders>
              <w:bottom w:val="single" w:sz="4" w:space="0" w:color="CCCCCC"/>
            </w:tcBorders>
            <w:shd w:val="solid" w:color="E6E6E6" w:fill="auto"/>
            <w:vAlign w:val="center"/>
          </w:tcPr>
          <w:p w:rsidR="00827239" w:rsidRPr="00080550" w:rsidRDefault="00827239" w:rsidP="00B80508">
            <w:pPr>
              <w:pStyle w:val="070-TabelaPadro"/>
              <w:spacing w:before="0" w:after="0"/>
              <w:rPr>
                <w:b/>
              </w:rPr>
            </w:pPr>
            <w:r w:rsidRPr="00080550">
              <w:rPr>
                <w:b/>
              </w:rPr>
              <w:t xml:space="preserve"> 199.024 </w:t>
            </w:r>
          </w:p>
        </w:tc>
        <w:tc>
          <w:tcPr>
            <w:tcW w:w="1418" w:type="dxa"/>
            <w:tcBorders>
              <w:bottom w:val="single" w:sz="4" w:space="0" w:color="CCCCCC"/>
            </w:tcBorders>
            <w:shd w:val="solid" w:color="E6E6E6" w:fill="auto"/>
            <w:vAlign w:val="center"/>
          </w:tcPr>
          <w:p w:rsidR="00827239" w:rsidRPr="00080550" w:rsidRDefault="00827239" w:rsidP="00B80508">
            <w:pPr>
              <w:pStyle w:val="070-TabelaPadro"/>
              <w:spacing w:before="0" w:after="0"/>
              <w:rPr>
                <w:b/>
              </w:rPr>
            </w:pPr>
            <w:r>
              <w:rPr>
                <w:b/>
              </w:rPr>
              <w:t xml:space="preserve"> 1.389.242</w:t>
            </w:r>
            <w:r w:rsidRPr="00080550">
              <w:rPr>
                <w:b/>
              </w:rPr>
              <w:t xml:space="preserve"> </w:t>
            </w:r>
          </w:p>
        </w:tc>
      </w:tr>
    </w:tbl>
    <w:bookmarkEnd w:id="6728"/>
    <w:bookmarkEnd w:id="6751"/>
    <w:p w:rsidR="00827239" w:rsidRDefault="00827239" w:rsidP="00B80508">
      <w:pPr>
        <w:pStyle w:val="072-Rodapdatabela"/>
      </w:pPr>
      <w:r>
        <w:t>(1) Referem-se, principalmente, a resultados não realizados e a ajustes de exercícios anteriores e de harmonização de práticas contábeis das empresas não financeiras ao Cosif.</w:t>
      </w:r>
    </w:p>
    <w:p w:rsidR="00827239" w:rsidRPr="00B87374" w:rsidRDefault="00827239" w:rsidP="00B80508">
      <w:pPr>
        <w:pStyle w:val="050-TextoPadro"/>
      </w:pPr>
    </w:p>
    <w:tbl>
      <w:tblPr>
        <w:tblW w:w="145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8 - Patrimonial - Informações financeiras resumidas das participações societárias não incluídas nas demonstrações contábeis consolidadas"/>
        <w:tblDescription w:val="PubliCon - Sistema de Gerenciamento do Documentos Contábeis para Publicação&#10;&#10;Última atualização do mapa do quadro em: "/>
      </w:tblPr>
      <w:tblGrid>
        <w:gridCol w:w="4820"/>
        <w:gridCol w:w="1346"/>
        <w:gridCol w:w="1275"/>
        <w:gridCol w:w="1276"/>
        <w:gridCol w:w="1559"/>
        <w:gridCol w:w="1418"/>
        <w:gridCol w:w="1417"/>
        <w:gridCol w:w="1418"/>
      </w:tblGrid>
      <w:tr w:rsidR="00827239" w:rsidRPr="007F4849" w:rsidTr="00B80508">
        <w:trPr>
          <w:cantSplit/>
          <w:tblHeader/>
        </w:trPr>
        <w:tc>
          <w:tcPr>
            <w:tcW w:w="4820" w:type="dxa"/>
            <w:vMerge w:val="restart"/>
            <w:shd w:val="solid" w:color="C3D7F0" w:fill="auto"/>
            <w:vAlign w:val="center"/>
          </w:tcPr>
          <w:p w:rsidR="00827239" w:rsidRPr="007F4849" w:rsidRDefault="00827239" w:rsidP="00B80508">
            <w:pPr>
              <w:pStyle w:val="070-TabelaPadro"/>
              <w:jc w:val="center"/>
              <w:rPr>
                <w:b/>
                <w:sz w:val="13"/>
                <w:szCs w:val="13"/>
              </w:rPr>
            </w:pPr>
            <w:bookmarkStart w:id="6753" w:name="BBINV08"/>
            <w:r w:rsidRPr="007F4849">
              <w:rPr>
                <w:b/>
                <w:sz w:val="13"/>
                <w:szCs w:val="13"/>
              </w:rPr>
              <w:lastRenderedPageBreak/>
              <w:t>Balanço Patrimonial</w:t>
            </w:r>
          </w:p>
        </w:tc>
        <w:tc>
          <w:tcPr>
            <w:tcW w:w="9709" w:type="dxa"/>
            <w:gridSpan w:val="7"/>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r w:rsidRPr="007F4849">
              <w:rPr>
                <w:b/>
                <w:sz w:val="13"/>
                <w:szCs w:val="13"/>
              </w:rPr>
              <w:t>31.12.2019</w:t>
            </w:r>
          </w:p>
        </w:tc>
      </w:tr>
      <w:tr w:rsidR="00827239" w:rsidRPr="007F4849" w:rsidTr="00B80508">
        <w:trPr>
          <w:cantSplit/>
          <w:tblHeader/>
        </w:trPr>
        <w:tc>
          <w:tcPr>
            <w:tcW w:w="4820" w:type="dxa"/>
            <w:vMerge/>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p>
        </w:tc>
        <w:tc>
          <w:tcPr>
            <w:tcW w:w="1346" w:type="dxa"/>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r w:rsidRPr="007F4849">
              <w:rPr>
                <w:b/>
                <w:sz w:val="13"/>
                <w:szCs w:val="13"/>
              </w:rPr>
              <w:t>Brasilprev Seguros e Previdência S.A.</w:t>
            </w:r>
          </w:p>
        </w:tc>
        <w:tc>
          <w:tcPr>
            <w:tcW w:w="1275" w:type="dxa"/>
            <w:tcBorders>
              <w:bottom w:val="single" w:sz="4" w:space="0" w:color="FFFFFF" w:themeColor="background1"/>
            </w:tcBorders>
            <w:shd w:val="solid" w:color="C3D7F0" w:fill="auto"/>
            <w:vAlign w:val="center"/>
          </w:tcPr>
          <w:p w:rsidR="007F4849" w:rsidRDefault="00827239" w:rsidP="007F4849">
            <w:pPr>
              <w:pStyle w:val="070-TabelaPadro"/>
              <w:spacing w:before="0" w:after="0"/>
              <w:jc w:val="center"/>
              <w:rPr>
                <w:b/>
                <w:sz w:val="13"/>
                <w:szCs w:val="13"/>
              </w:rPr>
            </w:pPr>
            <w:r w:rsidRPr="007F4849">
              <w:rPr>
                <w:b/>
                <w:sz w:val="13"/>
                <w:szCs w:val="13"/>
              </w:rPr>
              <w:t>Banco</w:t>
            </w:r>
          </w:p>
          <w:p w:rsidR="00827239" w:rsidRPr="007F4849" w:rsidRDefault="00827239" w:rsidP="007F4849">
            <w:pPr>
              <w:pStyle w:val="070-TabelaPadro"/>
              <w:spacing w:before="0" w:after="0"/>
              <w:jc w:val="center"/>
              <w:rPr>
                <w:b/>
                <w:sz w:val="13"/>
                <w:szCs w:val="13"/>
              </w:rPr>
            </w:pPr>
            <w:r w:rsidRPr="007F4849">
              <w:rPr>
                <w:b/>
                <w:sz w:val="13"/>
                <w:szCs w:val="13"/>
              </w:rPr>
              <w:t xml:space="preserve"> Votorantim S.A.</w:t>
            </w:r>
          </w:p>
        </w:tc>
        <w:tc>
          <w:tcPr>
            <w:tcW w:w="1276" w:type="dxa"/>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r w:rsidRPr="007F4849">
              <w:rPr>
                <w:b/>
                <w:sz w:val="13"/>
                <w:szCs w:val="13"/>
              </w:rPr>
              <w:t>Cateno Gestão de Contas de Pagamento S.A.</w:t>
            </w:r>
          </w:p>
        </w:tc>
        <w:tc>
          <w:tcPr>
            <w:tcW w:w="1559" w:type="dxa"/>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r w:rsidRPr="007F4849">
              <w:rPr>
                <w:b/>
                <w:sz w:val="13"/>
                <w:szCs w:val="13"/>
              </w:rPr>
              <w:t>BB Mapfre Participações S.A. - Brasilseg</w:t>
            </w:r>
          </w:p>
        </w:tc>
        <w:tc>
          <w:tcPr>
            <w:tcW w:w="1418" w:type="dxa"/>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r w:rsidRPr="007F4849">
              <w:rPr>
                <w:b/>
                <w:sz w:val="13"/>
                <w:szCs w:val="13"/>
              </w:rPr>
              <w:t>Cielo S.A.</w:t>
            </w:r>
          </w:p>
        </w:tc>
        <w:tc>
          <w:tcPr>
            <w:tcW w:w="1417" w:type="dxa"/>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r w:rsidRPr="007F4849">
              <w:rPr>
                <w:b/>
                <w:sz w:val="13"/>
                <w:szCs w:val="13"/>
              </w:rPr>
              <w:t>Demais Participações</w:t>
            </w:r>
          </w:p>
        </w:tc>
        <w:tc>
          <w:tcPr>
            <w:tcW w:w="1418" w:type="dxa"/>
            <w:tcBorders>
              <w:bottom w:val="single" w:sz="4" w:space="0" w:color="FFFFFF" w:themeColor="background1"/>
            </w:tcBorders>
            <w:shd w:val="solid" w:color="C3D7F0" w:fill="auto"/>
            <w:vAlign w:val="center"/>
          </w:tcPr>
          <w:p w:rsidR="00827239" w:rsidRPr="007F4849" w:rsidRDefault="00827239" w:rsidP="00B80508">
            <w:pPr>
              <w:pStyle w:val="070-TabelaPadro"/>
              <w:jc w:val="center"/>
              <w:rPr>
                <w:b/>
                <w:sz w:val="13"/>
                <w:szCs w:val="13"/>
              </w:rPr>
            </w:pPr>
            <w:r w:rsidRPr="007F4849">
              <w:rPr>
                <w:b/>
                <w:sz w:val="13"/>
                <w:szCs w:val="13"/>
              </w:rPr>
              <w:t>Total</w:t>
            </w:r>
          </w:p>
        </w:tc>
      </w:tr>
      <w:tr w:rsidR="00827239" w:rsidRPr="007F4849" w:rsidTr="00B80508">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jc w:val="left"/>
              <w:rPr>
                <w:b/>
                <w:sz w:val="13"/>
                <w:szCs w:val="13"/>
              </w:rPr>
            </w:pPr>
            <w:bookmarkStart w:id="6754" w:name="BBINV0800001" w:colFirst="0" w:colLast="0"/>
            <w:r w:rsidRPr="007F4849">
              <w:rPr>
                <w:b/>
                <w:sz w:val="13"/>
                <w:szCs w:val="13"/>
              </w:rPr>
              <w:t>Ativo Total</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rPr>
                <w:b/>
                <w:sz w:val="13"/>
                <w:szCs w:val="13"/>
              </w:rPr>
            </w:pPr>
            <w:bookmarkStart w:id="6755" w:name="BBINV08AA001"/>
            <w:bookmarkEnd w:id="6755"/>
            <w:r w:rsidRPr="007F4849">
              <w:rPr>
                <w:b/>
                <w:sz w:val="13"/>
                <w:szCs w:val="13"/>
              </w:rPr>
              <w:t>295.002.727</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rPr>
                <w:b/>
                <w:sz w:val="13"/>
                <w:szCs w:val="13"/>
              </w:rPr>
            </w:pPr>
            <w:bookmarkStart w:id="6756" w:name="BBINV08AB001"/>
            <w:bookmarkEnd w:id="6756"/>
            <w:r w:rsidRPr="007F4849">
              <w:rPr>
                <w:b/>
                <w:sz w:val="13"/>
                <w:szCs w:val="13"/>
              </w:rPr>
              <w:t>96.885.219</w:t>
            </w:r>
          </w:p>
        </w:tc>
        <w:tc>
          <w:tcPr>
            <w:tcW w:w="1276" w:type="dxa"/>
            <w:tcBorders>
              <w:bottom w:val="single" w:sz="4" w:space="0" w:color="FFFFFF" w:themeColor="background1"/>
            </w:tcBorders>
            <w:shd w:val="solid" w:color="F3F3F3" w:fill="auto"/>
            <w:vAlign w:val="center"/>
          </w:tcPr>
          <w:p w:rsidR="00827239" w:rsidRPr="007F4849" w:rsidRDefault="00827239" w:rsidP="00B80508">
            <w:pPr>
              <w:pStyle w:val="070-TabelaPadro"/>
              <w:rPr>
                <w:b/>
                <w:sz w:val="13"/>
                <w:szCs w:val="13"/>
              </w:rPr>
            </w:pPr>
            <w:bookmarkStart w:id="6757" w:name="BBINV08AC001"/>
            <w:bookmarkEnd w:id="6757"/>
            <w:r w:rsidRPr="007F4849">
              <w:rPr>
                <w:b/>
                <w:sz w:val="13"/>
                <w:szCs w:val="13"/>
              </w:rPr>
              <w:t>12.990.633</w:t>
            </w:r>
          </w:p>
        </w:tc>
        <w:tc>
          <w:tcPr>
            <w:tcW w:w="1559" w:type="dxa"/>
            <w:tcBorders>
              <w:bottom w:val="single" w:sz="4" w:space="0" w:color="FFFFFF" w:themeColor="background1"/>
            </w:tcBorders>
            <w:shd w:val="solid" w:color="F3F3F3" w:fill="auto"/>
            <w:vAlign w:val="center"/>
          </w:tcPr>
          <w:p w:rsidR="00827239" w:rsidRPr="007F4849" w:rsidRDefault="00827239" w:rsidP="00B80508">
            <w:pPr>
              <w:pStyle w:val="070-TabelaPadro"/>
              <w:rPr>
                <w:b/>
                <w:sz w:val="13"/>
                <w:szCs w:val="13"/>
              </w:rPr>
            </w:pPr>
            <w:bookmarkStart w:id="6758" w:name="BBINV08AD001"/>
            <w:bookmarkEnd w:id="6758"/>
            <w:r w:rsidRPr="007F4849">
              <w:rPr>
                <w:b/>
                <w:sz w:val="13"/>
                <w:szCs w:val="13"/>
              </w:rPr>
              <w:t>14.646.376</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b/>
                <w:sz w:val="13"/>
                <w:szCs w:val="13"/>
              </w:rPr>
            </w:pPr>
            <w:bookmarkStart w:id="6759" w:name="BBINV08AE001"/>
            <w:bookmarkStart w:id="6760" w:name="BBINV08AG001"/>
            <w:bookmarkEnd w:id="6759"/>
            <w:bookmarkEnd w:id="6760"/>
            <w:r w:rsidRPr="007F4849">
              <w:rPr>
                <w:b/>
                <w:sz w:val="13"/>
                <w:szCs w:val="13"/>
              </w:rPr>
              <w:t>94.882.641</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rPr>
                <w:b/>
                <w:sz w:val="13"/>
                <w:szCs w:val="13"/>
              </w:rPr>
            </w:pPr>
            <w:bookmarkStart w:id="6761" w:name="BBINV08AH001"/>
            <w:bookmarkEnd w:id="6761"/>
            <w:r w:rsidRPr="007F4849">
              <w:rPr>
                <w:b/>
                <w:sz w:val="13"/>
                <w:szCs w:val="13"/>
              </w:rPr>
              <w:t>17.378.609</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b/>
                <w:sz w:val="13"/>
                <w:szCs w:val="13"/>
              </w:rPr>
            </w:pPr>
            <w:bookmarkStart w:id="6762" w:name="BBINV08AI001"/>
            <w:bookmarkEnd w:id="6762"/>
            <w:r w:rsidRPr="007F4849">
              <w:rPr>
                <w:b/>
                <w:sz w:val="13"/>
                <w:szCs w:val="13"/>
              </w:rPr>
              <w:t>531.786.205</w:t>
            </w:r>
          </w:p>
        </w:tc>
      </w:tr>
      <w:tr w:rsidR="00827239" w:rsidRPr="007F4849" w:rsidTr="00B80508">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ind w:left="60"/>
              <w:jc w:val="left"/>
              <w:rPr>
                <w:sz w:val="13"/>
                <w:szCs w:val="13"/>
              </w:rPr>
            </w:pPr>
            <w:bookmarkStart w:id="6763" w:name="BBINV0800002" w:colFirst="0" w:colLast="0"/>
            <w:bookmarkEnd w:id="6754"/>
            <w:r w:rsidRPr="007F4849">
              <w:rPr>
                <w:sz w:val="13"/>
                <w:szCs w:val="13"/>
              </w:rPr>
              <w:t>Disponibilidades</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764" w:name="BBINV08AA002"/>
            <w:bookmarkEnd w:id="6764"/>
            <w:r w:rsidRPr="007F4849">
              <w:rPr>
                <w:sz w:val="13"/>
                <w:szCs w:val="13"/>
              </w:rPr>
              <w:t>3.474</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765" w:name="BBINV08AB002"/>
            <w:bookmarkEnd w:id="6765"/>
            <w:r w:rsidRPr="007F4849">
              <w:rPr>
                <w:sz w:val="13"/>
                <w:szCs w:val="13"/>
              </w:rPr>
              <w:t>271.869</w:t>
            </w:r>
          </w:p>
        </w:tc>
        <w:tc>
          <w:tcPr>
            <w:tcW w:w="1276"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766" w:name="BBINV08AC002"/>
            <w:bookmarkEnd w:id="6766"/>
            <w:r w:rsidRPr="007F4849">
              <w:rPr>
                <w:sz w:val="13"/>
                <w:szCs w:val="13"/>
              </w:rPr>
              <w:t>623</w:t>
            </w:r>
          </w:p>
        </w:tc>
        <w:tc>
          <w:tcPr>
            <w:tcW w:w="1559"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767" w:name="BBINV08AD002"/>
            <w:bookmarkEnd w:id="6767"/>
            <w:r w:rsidRPr="007F4849">
              <w:rPr>
                <w:sz w:val="13"/>
                <w:szCs w:val="13"/>
              </w:rPr>
              <w:t>14.931</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768" w:name="BBINV08AE002"/>
            <w:bookmarkStart w:id="6769" w:name="BBINV08AG002"/>
            <w:bookmarkEnd w:id="6768"/>
            <w:bookmarkEnd w:id="6769"/>
            <w:r w:rsidRPr="007F4849">
              <w:rPr>
                <w:sz w:val="13"/>
                <w:szCs w:val="13"/>
              </w:rPr>
              <w:t>93.247</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770" w:name="BBINV08AH002"/>
            <w:bookmarkEnd w:id="6770"/>
            <w:r w:rsidRPr="007F4849">
              <w:rPr>
                <w:sz w:val="13"/>
                <w:szCs w:val="13"/>
              </w:rPr>
              <w:t>1.060.726</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771" w:name="BBINV08AI002"/>
            <w:bookmarkEnd w:id="6771"/>
            <w:r w:rsidRPr="007F4849">
              <w:rPr>
                <w:sz w:val="13"/>
                <w:szCs w:val="13"/>
              </w:rPr>
              <w:t>1.444.870</w:t>
            </w:r>
          </w:p>
        </w:tc>
      </w:tr>
      <w:tr w:rsidR="00827239" w:rsidRPr="007F4849" w:rsidTr="00B80508">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60"/>
              <w:jc w:val="left"/>
              <w:rPr>
                <w:sz w:val="13"/>
                <w:szCs w:val="13"/>
              </w:rPr>
            </w:pPr>
            <w:bookmarkStart w:id="6772" w:name="BBINV0800003" w:colFirst="0" w:colLast="0"/>
            <w:bookmarkEnd w:id="6763"/>
            <w:r w:rsidRPr="007F4849">
              <w:rPr>
                <w:sz w:val="13"/>
                <w:szCs w:val="13"/>
              </w:rPr>
              <w:t>Aplicações Interfinanceiras de Liquidez</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773" w:name="BBINV08AA003"/>
            <w:bookmarkEnd w:id="6773"/>
            <w:r w:rsidRPr="007F4849">
              <w:rPr>
                <w:sz w:val="13"/>
                <w:szCs w:val="13"/>
              </w:rPr>
              <w:t>--</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774" w:name="BBINV08AB003"/>
            <w:bookmarkEnd w:id="6774"/>
            <w:r w:rsidRPr="007F4849">
              <w:rPr>
                <w:sz w:val="13"/>
                <w:szCs w:val="13"/>
              </w:rPr>
              <w:t>3.830.434</w:t>
            </w:r>
          </w:p>
        </w:tc>
        <w:tc>
          <w:tcPr>
            <w:tcW w:w="127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775" w:name="BBINV08AC003"/>
            <w:bookmarkEnd w:id="6775"/>
            <w:r w:rsidRPr="007F4849">
              <w:rPr>
                <w:sz w:val="13"/>
                <w:szCs w:val="13"/>
              </w:rPr>
              <w:t>125.350</w:t>
            </w:r>
          </w:p>
        </w:tc>
        <w:tc>
          <w:tcPr>
            <w:tcW w:w="1559"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776" w:name="BBINV08AD003"/>
            <w:bookmarkEnd w:id="6776"/>
            <w:r w:rsidRPr="007F4849">
              <w:rPr>
                <w:sz w:val="13"/>
                <w:szCs w:val="13"/>
              </w:rPr>
              <w:t>--</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777" w:name="BBINV08AE003"/>
            <w:bookmarkStart w:id="6778" w:name="BBINV08AG003"/>
            <w:bookmarkEnd w:id="6777"/>
            <w:bookmarkEnd w:id="6778"/>
            <w:r w:rsidRPr="007F4849">
              <w:rPr>
                <w:sz w:val="13"/>
                <w:szCs w:val="13"/>
              </w:rPr>
              <w:t>--</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779" w:name="BBINV08AH003"/>
            <w:bookmarkEnd w:id="6779"/>
            <w:r w:rsidRPr="007F4849">
              <w:rPr>
                <w:sz w:val="13"/>
                <w:szCs w:val="13"/>
              </w:rPr>
              <w:t>28.943</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780" w:name="BBINV08AI003"/>
            <w:bookmarkEnd w:id="6780"/>
            <w:r w:rsidRPr="007F4849">
              <w:rPr>
                <w:sz w:val="13"/>
                <w:szCs w:val="13"/>
              </w:rPr>
              <w:t>3.984.727</w:t>
            </w:r>
          </w:p>
        </w:tc>
      </w:tr>
      <w:tr w:rsidR="00827239" w:rsidRPr="007F4849" w:rsidTr="00B80508">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ind w:left="60"/>
              <w:jc w:val="left"/>
              <w:rPr>
                <w:sz w:val="13"/>
                <w:szCs w:val="13"/>
              </w:rPr>
            </w:pPr>
            <w:bookmarkStart w:id="6781" w:name="BBINV0800004" w:colFirst="0" w:colLast="0"/>
            <w:bookmarkEnd w:id="6772"/>
            <w:r w:rsidRPr="007F4849">
              <w:rPr>
                <w:sz w:val="13"/>
                <w:szCs w:val="13"/>
              </w:rPr>
              <w:t>Títulos e valores mobiliários e instrumentos financeiros derivativos (IFD)</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782" w:name="BBINV08AA004"/>
            <w:bookmarkEnd w:id="6782"/>
            <w:r w:rsidRPr="007F4849">
              <w:rPr>
                <w:sz w:val="13"/>
                <w:szCs w:val="13"/>
              </w:rPr>
              <w:t>292.318.871</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783" w:name="BBINV08AB004"/>
            <w:bookmarkEnd w:id="6783"/>
            <w:r w:rsidRPr="007F4849">
              <w:rPr>
                <w:sz w:val="13"/>
                <w:szCs w:val="13"/>
              </w:rPr>
              <w:t>29.392.863</w:t>
            </w:r>
          </w:p>
        </w:tc>
        <w:tc>
          <w:tcPr>
            <w:tcW w:w="1276"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784" w:name="BBINV08AC004"/>
            <w:bookmarkEnd w:id="6784"/>
            <w:r w:rsidRPr="007F4849">
              <w:rPr>
                <w:sz w:val="13"/>
                <w:szCs w:val="13"/>
              </w:rPr>
              <w:t>2.188.724</w:t>
            </w:r>
          </w:p>
        </w:tc>
        <w:tc>
          <w:tcPr>
            <w:tcW w:w="1559"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785" w:name="BBINV08AD004"/>
            <w:bookmarkEnd w:id="6785"/>
            <w:r w:rsidRPr="007F4849">
              <w:rPr>
                <w:sz w:val="13"/>
                <w:szCs w:val="13"/>
              </w:rPr>
              <w:t>7.203.815</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786" w:name="BBINV08AE004"/>
            <w:bookmarkStart w:id="6787" w:name="BBINV08AG004"/>
            <w:bookmarkEnd w:id="6786"/>
            <w:bookmarkEnd w:id="6787"/>
            <w:r w:rsidRPr="007F4849">
              <w:rPr>
                <w:sz w:val="13"/>
                <w:szCs w:val="13"/>
              </w:rPr>
              <w:t>8.065.191</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788" w:name="BBINV08AH004"/>
            <w:bookmarkEnd w:id="6788"/>
            <w:r w:rsidRPr="007F4849">
              <w:rPr>
                <w:sz w:val="13"/>
                <w:szCs w:val="13"/>
              </w:rPr>
              <w:t>8.888.013</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789" w:name="BBINV08AI004"/>
            <w:bookmarkEnd w:id="6789"/>
            <w:r w:rsidRPr="007F4849">
              <w:rPr>
                <w:sz w:val="13"/>
                <w:szCs w:val="13"/>
              </w:rPr>
              <w:t>348.057.477</w:t>
            </w:r>
          </w:p>
        </w:tc>
      </w:tr>
      <w:tr w:rsidR="00827239" w:rsidRPr="007F4849" w:rsidTr="00B80508">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60"/>
              <w:jc w:val="left"/>
              <w:rPr>
                <w:sz w:val="13"/>
                <w:szCs w:val="13"/>
              </w:rPr>
            </w:pPr>
            <w:bookmarkStart w:id="6790" w:name="BBINV0800005" w:colFirst="0" w:colLast="0"/>
            <w:bookmarkEnd w:id="6781"/>
            <w:r w:rsidRPr="007F4849">
              <w:rPr>
                <w:sz w:val="13"/>
                <w:szCs w:val="13"/>
              </w:rPr>
              <w:t>Operações de Crédito</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791" w:name="BBINV08AA005"/>
            <w:bookmarkEnd w:id="6791"/>
            <w:r w:rsidRPr="007F4849">
              <w:rPr>
                <w:sz w:val="13"/>
                <w:szCs w:val="13"/>
              </w:rPr>
              <w:t>--</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792" w:name="BBINV08AB005"/>
            <w:bookmarkEnd w:id="6792"/>
            <w:r w:rsidRPr="007F4849">
              <w:rPr>
                <w:sz w:val="13"/>
                <w:szCs w:val="13"/>
              </w:rPr>
              <w:t>46.168.114</w:t>
            </w:r>
          </w:p>
        </w:tc>
        <w:tc>
          <w:tcPr>
            <w:tcW w:w="127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793" w:name="BBINV08AC005"/>
            <w:bookmarkEnd w:id="6793"/>
            <w:r w:rsidRPr="007F4849">
              <w:rPr>
                <w:sz w:val="13"/>
                <w:szCs w:val="13"/>
              </w:rPr>
              <w:t>--</w:t>
            </w:r>
          </w:p>
        </w:tc>
        <w:tc>
          <w:tcPr>
            <w:tcW w:w="1559"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794" w:name="BBINV08AD005"/>
            <w:bookmarkEnd w:id="6794"/>
            <w:r w:rsidRPr="007F4849">
              <w:rPr>
                <w:sz w:val="13"/>
                <w:szCs w:val="13"/>
              </w:rPr>
              <w:t>--</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795" w:name="BBINV08AE005"/>
            <w:bookmarkStart w:id="6796" w:name="BBINV08AG005"/>
            <w:bookmarkEnd w:id="6795"/>
            <w:bookmarkEnd w:id="6796"/>
            <w:r w:rsidRPr="007F4849">
              <w:rPr>
                <w:sz w:val="13"/>
                <w:szCs w:val="13"/>
              </w:rPr>
              <w:t>--</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797" w:name="BBINV08AH005"/>
            <w:bookmarkEnd w:id="6797"/>
            <w:r w:rsidRPr="007F4849">
              <w:rPr>
                <w:sz w:val="13"/>
                <w:szCs w:val="13"/>
              </w:rPr>
              <w:t>--</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798" w:name="BBINV08AI005"/>
            <w:bookmarkEnd w:id="6798"/>
            <w:r w:rsidRPr="007F4849">
              <w:rPr>
                <w:sz w:val="13"/>
                <w:szCs w:val="13"/>
              </w:rPr>
              <w:t>46.168.114</w:t>
            </w:r>
          </w:p>
        </w:tc>
      </w:tr>
      <w:tr w:rsidR="00827239" w:rsidRPr="007F4849" w:rsidTr="00B80508">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ind w:left="60"/>
              <w:jc w:val="left"/>
              <w:rPr>
                <w:sz w:val="13"/>
                <w:szCs w:val="13"/>
              </w:rPr>
            </w:pPr>
            <w:bookmarkStart w:id="6799" w:name="BBINV0800006" w:colFirst="0" w:colLast="0"/>
            <w:bookmarkEnd w:id="6790"/>
            <w:r w:rsidRPr="007F4849">
              <w:rPr>
                <w:sz w:val="13"/>
                <w:szCs w:val="13"/>
              </w:rPr>
              <w:t>Outros créditos e outros valores e bens</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00" w:name="BBINV08AA006"/>
            <w:bookmarkEnd w:id="6800"/>
            <w:r w:rsidRPr="007F4849">
              <w:rPr>
                <w:sz w:val="13"/>
                <w:szCs w:val="13"/>
              </w:rPr>
              <w:t>2.452.332</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01" w:name="BBINV08AB006"/>
            <w:bookmarkEnd w:id="6801"/>
            <w:r w:rsidRPr="007F4849">
              <w:rPr>
                <w:sz w:val="13"/>
                <w:szCs w:val="13"/>
              </w:rPr>
              <w:t>15.058.340</w:t>
            </w:r>
          </w:p>
        </w:tc>
        <w:tc>
          <w:tcPr>
            <w:tcW w:w="1276"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02" w:name="BBINV08AC006"/>
            <w:bookmarkEnd w:id="6802"/>
            <w:r w:rsidRPr="007F4849">
              <w:rPr>
                <w:sz w:val="13"/>
                <w:szCs w:val="13"/>
              </w:rPr>
              <w:t>955.022</w:t>
            </w:r>
          </w:p>
        </w:tc>
        <w:tc>
          <w:tcPr>
            <w:tcW w:w="1559"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03" w:name="BBINV08AD006"/>
            <w:bookmarkEnd w:id="6803"/>
            <w:r w:rsidRPr="007F4849">
              <w:rPr>
                <w:sz w:val="13"/>
                <w:szCs w:val="13"/>
              </w:rPr>
              <w:t>7.192.984</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04" w:name="BBINV08AE006"/>
            <w:bookmarkStart w:id="6805" w:name="BBINV08AG006"/>
            <w:bookmarkEnd w:id="6804"/>
            <w:bookmarkEnd w:id="6805"/>
            <w:r w:rsidRPr="007F4849">
              <w:rPr>
                <w:sz w:val="13"/>
                <w:szCs w:val="13"/>
              </w:rPr>
              <w:t>75.378.931</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06" w:name="BBINV08AH006"/>
            <w:bookmarkEnd w:id="6806"/>
            <w:r w:rsidRPr="007F4849">
              <w:rPr>
                <w:sz w:val="13"/>
                <w:szCs w:val="13"/>
              </w:rPr>
              <w:t>5.045.070</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07" w:name="BBINV08AI006"/>
            <w:bookmarkEnd w:id="6807"/>
            <w:r w:rsidRPr="007F4849">
              <w:rPr>
                <w:sz w:val="13"/>
                <w:szCs w:val="13"/>
              </w:rPr>
              <w:t>106.082.679</w:t>
            </w:r>
          </w:p>
        </w:tc>
      </w:tr>
      <w:tr w:rsidR="00827239" w:rsidRPr="007F4849" w:rsidTr="00B80508">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60"/>
              <w:jc w:val="left"/>
              <w:rPr>
                <w:sz w:val="13"/>
                <w:szCs w:val="13"/>
              </w:rPr>
            </w:pPr>
            <w:bookmarkStart w:id="6808" w:name="BBINV0800007" w:colFirst="0" w:colLast="0"/>
            <w:bookmarkEnd w:id="6799"/>
            <w:r w:rsidRPr="007F4849">
              <w:rPr>
                <w:sz w:val="13"/>
                <w:szCs w:val="13"/>
              </w:rPr>
              <w:t>Permanente</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09" w:name="BBINV08AA007"/>
            <w:bookmarkEnd w:id="6809"/>
            <w:r w:rsidRPr="007F4849">
              <w:rPr>
                <w:sz w:val="13"/>
                <w:szCs w:val="13"/>
              </w:rPr>
              <w:t>228.050</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10" w:name="BBINV08AB007"/>
            <w:bookmarkEnd w:id="6810"/>
            <w:r w:rsidRPr="007F4849">
              <w:rPr>
                <w:sz w:val="13"/>
                <w:szCs w:val="13"/>
              </w:rPr>
              <w:t>2.163.599</w:t>
            </w:r>
          </w:p>
        </w:tc>
        <w:tc>
          <w:tcPr>
            <w:tcW w:w="127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11" w:name="BBINV08AC007"/>
            <w:bookmarkEnd w:id="6811"/>
            <w:r w:rsidRPr="007F4849">
              <w:rPr>
                <w:sz w:val="13"/>
                <w:szCs w:val="13"/>
              </w:rPr>
              <w:t>9.720.914</w:t>
            </w:r>
          </w:p>
        </w:tc>
        <w:tc>
          <w:tcPr>
            <w:tcW w:w="1559"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12" w:name="BBINV08AD007"/>
            <w:bookmarkEnd w:id="6812"/>
            <w:r w:rsidRPr="007F4849">
              <w:rPr>
                <w:sz w:val="13"/>
                <w:szCs w:val="13"/>
              </w:rPr>
              <w:t>234.646</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13" w:name="BBINV08AE007"/>
            <w:bookmarkStart w:id="6814" w:name="BBINV08AG007"/>
            <w:bookmarkEnd w:id="6813"/>
            <w:bookmarkEnd w:id="6814"/>
            <w:r w:rsidRPr="007F4849">
              <w:rPr>
                <w:sz w:val="13"/>
                <w:szCs w:val="13"/>
              </w:rPr>
              <w:t>11.345.272</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15" w:name="BBINV08AH007"/>
            <w:bookmarkEnd w:id="6815"/>
            <w:r w:rsidRPr="007F4849">
              <w:rPr>
                <w:sz w:val="13"/>
                <w:szCs w:val="13"/>
              </w:rPr>
              <w:t>2.355.857</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16" w:name="BBINV08AI007"/>
            <w:bookmarkEnd w:id="6816"/>
            <w:r w:rsidRPr="007F4849">
              <w:rPr>
                <w:sz w:val="13"/>
                <w:szCs w:val="13"/>
              </w:rPr>
              <w:t>26.048.338</w:t>
            </w:r>
          </w:p>
        </w:tc>
      </w:tr>
      <w:tr w:rsidR="00827239" w:rsidRPr="007F4849" w:rsidTr="00B80508">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jc w:val="left"/>
              <w:rPr>
                <w:b/>
                <w:sz w:val="13"/>
                <w:szCs w:val="13"/>
              </w:rPr>
            </w:pPr>
            <w:bookmarkStart w:id="6817" w:name="BBINV0800008" w:colFirst="0" w:colLast="0"/>
            <w:bookmarkEnd w:id="6808"/>
            <w:r w:rsidRPr="007F4849">
              <w:rPr>
                <w:b/>
                <w:sz w:val="13"/>
                <w:szCs w:val="13"/>
              </w:rPr>
              <w:t>Passivo Total</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18" w:name="BBINV08AA008"/>
            <w:bookmarkEnd w:id="6818"/>
            <w:r w:rsidRPr="007F4849">
              <w:rPr>
                <w:b/>
                <w:sz w:val="13"/>
                <w:szCs w:val="13"/>
              </w:rPr>
              <w:t>291.718.527</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19" w:name="BBINV08AB008"/>
            <w:bookmarkEnd w:id="6819"/>
            <w:r w:rsidRPr="007F4849">
              <w:rPr>
                <w:b/>
                <w:sz w:val="13"/>
                <w:szCs w:val="13"/>
              </w:rPr>
              <w:t>86.974.296</w:t>
            </w:r>
          </w:p>
        </w:tc>
        <w:tc>
          <w:tcPr>
            <w:tcW w:w="1276"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20" w:name="BBINV08AC008"/>
            <w:bookmarkEnd w:id="6820"/>
            <w:r w:rsidRPr="007F4849">
              <w:rPr>
                <w:b/>
                <w:sz w:val="13"/>
                <w:szCs w:val="13"/>
              </w:rPr>
              <w:t>763.062</w:t>
            </w:r>
          </w:p>
        </w:tc>
        <w:tc>
          <w:tcPr>
            <w:tcW w:w="1559"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21" w:name="BBINV08AD008"/>
            <w:bookmarkEnd w:id="6821"/>
            <w:r w:rsidRPr="007F4849">
              <w:rPr>
                <w:b/>
                <w:sz w:val="13"/>
                <w:szCs w:val="13"/>
              </w:rPr>
              <w:t>13.084.022</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22" w:name="BBINV08AE008"/>
            <w:bookmarkStart w:id="6823" w:name="BBINV08AG008"/>
            <w:bookmarkEnd w:id="6822"/>
            <w:bookmarkEnd w:id="6823"/>
            <w:r w:rsidRPr="007F4849">
              <w:rPr>
                <w:b/>
                <w:sz w:val="13"/>
                <w:szCs w:val="13"/>
              </w:rPr>
              <w:t>84.049.732</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24" w:name="BBINV08AH008"/>
            <w:bookmarkEnd w:id="6824"/>
            <w:r w:rsidRPr="007F4849">
              <w:rPr>
                <w:b/>
                <w:sz w:val="13"/>
                <w:szCs w:val="13"/>
              </w:rPr>
              <w:t>12.227.885</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25" w:name="BBINV08AI008"/>
            <w:bookmarkEnd w:id="6825"/>
            <w:r w:rsidRPr="007F4849">
              <w:rPr>
                <w:b/>
                <w:sz w:val="13"/>
                <w:szCs w:val="13"/>
              </w:rPr>
              <w:t>488.817.524</w:t>
            </w:r>
          </w:p>
        </w:tc>
      </w:tr>
      <w:tr w:rsidR="00827239" w:rsidRPr="007F4849" w:rsidTr="00B80508">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60"/>
              <w:jc w:val="left"/>
              <w:rPr>
                <w:sz w:val="13"/>
                <w:szCs w:val="13"/>
              </w:rPr>
            </w:pPr>
            <w:bookmarkStart w:id="6826" w:name="BBINV0800009" w:colFirst="0" w:colLast="0"/>
            <w:bookmarkEnd w:id="6817"/>
            <w:r w:rsidRPr="007F4849">
              <w:rPr>
                <w:sz w:val="13"/>
                <w:szCs w:val="13"/>
              </w:rPr>
              <w:t>Depósitos, captações, empréstimos, IFD e demais repasses</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27" w:name="BBINV08AA009"/>
            <w:bookmarkEnd w:id="6827"/>
            <w:r w:rsidRPr="007F4849">
              <w:rPr>
                <w:sz w:val="13"/>
                <w:szCs w:val="13"/>
              </w:rPr>
              <w:t>--</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28" w:name="BBINV08AB009"/>
            <w:bookmarkEnd w:id="6828"/>
            <w:r w:rsidRPr="007F4849">
              <w:rPr>
                <w:sz w:val="13"/>
                <w:szCs w:val="13"/>
              </w:rPr>
              <w:t>72.533.804</w:t>
            </w:r>
          </w:p>
        </w:tc>
        <w:tc>
          <w:tcPr>
            <w:tcW w:w="127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29" w:name="BBINV08AC009"/>
            <w:bookmarkEnd w:id="6829"/>
            <w:r w:rsidRPr="007F4849">
              <w:rPr>
                <w:sz w:val="13"/>
                <w:szCs w:val="13"/>
              </w:rPr>
              <w:t>--</w:t>
            </w:r>
          </w:p>
        </w:tc>
        <w:tc>
          <w:tcPr>
            <w:tcW w:w="1559"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30" w:name="BBINV08AD009"/>
            <w:bookmarkEnd w:id="6830"/>
            <w:r w:rsidRPr="007F4849">
              <w:rPr>
                <w:sz w:val="13"/>
                <w:szCs w:val="13"/>
              </w:rPr>
              <w:t>--</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31" w:name="BBINV08AE009"/>
            <w:bookmarkStart w:id="6832" w:name="BBINV08AG009"/>
            <w:bookmarkEnd w:id="6831"/>
            <w:bookmarkEnd w:id="6832"/>
            <w:r w:rsidRPr="007F4849">
              <w:rPr>
                <w:sz w:val="13"/>
                <w:szCs w:val="13"/>
              </w:rPr>
              <w:t>70.311.923</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33" w:name="BBINV08AH009"/>
            <w:bookmarkEnd w:id="6833"/>
            <w:r w:rsidRPr="007F4849">
              <w:rPr>
                <w:sz w:val="13"/>
                <w:szCs w:val="13"/>
              </w:rPr>
              <w:t>15.000</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34" w:name="BBINV08AI009"/>
            <w:bookmarkEnd w:id="6834"/>
            <w:r w:rsidRPr="007F4849">
              <w:rPr>
                <w:sz w:val="13"/>
                <w:szCs w:val="13"/>
              </w:rPr>
              <w:t>142.860.727</w:t>
            </w:r>
          </w:p>
        </w:tc>
      </w:tr>
      <w:tr w:rsidR="00827239" w:rsidRPr="007F4849" w:rsidTr="00B80508">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ind w:left="60"/>
              <w:jc w:val="left"/>
              <w:rPr>
                <w:sz w:val="13"/>
                <w:szCs w:val="13"/>
              </w:rPr>
            </w:pPr>
            <w:bookmarkStart w:id="6835" w:name="BBINV0800010" w:colFirst="0" w:colLast="0"/>
            <w:bookmarkEnd w:id="6826"/>
            <w:r w:rsidRPr="007F4849">
              <w:rPr>
                <w:sz w:val="13"/>
                <w:szCs w:val="13"/>
              </w:rPr>
              <w:t>Outras Obrigações</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36" w:name="BBINV08AA010"/>
            <w:bookmarkEnd w:id="6836"/>
            <w:r w:rsidRPr="007F4849">
              <w:rPr>
                <w:sz w:val="13"/>
                <w:szCs w:val="13"/>
              </w:rPr>
              <w:t>291.718.527</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37" w:name="BBINV08AB010"/>
            <w:bookmarkEnd w:id="6837"/>
            <w:r w:rsidRPr="007F4849">
              <w:rPr>
                <w:sz w:val="13"/>
                <w:szCs w:val="13"/>
              </w:rPr>
              <w:t>14.440.492</w:t>
            </w:r>
          </w:p>
        </w:tc>
        <w:tc>
          <w:tcPr>
            <w:tcW w:w="1276"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38" w:name="BBINV08AC010"/>
            <w:bookmarkEnd w:id="6838"/>
            <w:r w:rsidRPr="007F4849">
              <w:rPr>
                <w:sz w:val="13"/>
                <w:szCs w:val="13"/>
              </w:rPr>
              <w:t>763.062</w:t>
            </w:r>
          </w:p>
        </w:tc>
        <w:tc>
          <w:tcPr>
            <w:tcW w:w="1559"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39" w:name="BBINV08AD010"/>
            <w:bookmarkEnd w:id="6839"/>
            <w:r w:rsidRPr="007F4849">
              <w:rPr>
                <w:sz w:val="13"/>
                <w:szCs w:val="13"/>
              </w:rPr>
              <w:t>13.084.022</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40" w:name="BBINV08AE010"/>
            <w:bookmarkStart w:id="6841" w:name="BBINV08AG010"/>
            <w:bookmarkEnd w:id="6840"/>
            <w:bookmarkEnd w:id="6841"/>
            <w:r w:rsidRPr="007F4849">
              <w:rPr>
                <w:sz w:val="13"/>
                <w:szCs w:val="13"/>
              </w:rPr>
              <w:t>13.737.809</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42" w:name="BBINV08AH010"/>
            <w:bookmarkEnd w:id="6842"/>
            <w:r w:rsidRPr="007F4849">
              <w:rPr>
                <w:sz w:val="13"/>
                <w:szCs w:val="13"/>
              </w:rPr>
              <w:t>12.212.885</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43" w:name="BBINV08AI010"/>
            <w:bookmarkEnd w:id="6843"/>
            <w:r w:rsidRPr="007F4849">
              <w:rPr>
                <w:sz w:val="13"/>
                <w:szCs w:val="13"/>
              </w:rPr>
              <w:t>345.956.797</w:t>
            </w:r>
          </w:p>
        </w:tc>
      </w:tr>
      <w:tr w:rsidR="00827239" w:rsidRPr="007F4849" w:rsidTr="00B80508">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120"/>
              <w:jc w:val="left"/>
              <w:rPr>
                <w:sz w:val="13"/>
                <w:szCs w:val="13"/>
              </w:rPr>
            </w:pPr>
            <w:bookmarkStart w:id="6844" w:name="BBINV0800018" w:colFirst="0" w:colLast="0"/>
            <w:bookmarkEnd w:id="6835"/>
            <w:r w:rsidRPr="007F4849">
              <w:rPr>
                <w:sz w:val="13"/>
                <w:szCs w:val="13"/>
              </w:rPr>
              <w:t>Provisões técnicas de seguros, previdência e capitalização</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45" w:name="BBINV08AA018"/>
            <w:bookmarkEnd w:id="6845"/>
            <w:r w:rsidRPr="007F4849">
              <w:rPr>
                <w:sz w:val="13"/>
                <w:szCs w:val="13"/>
              </w:rPr>
              <w:t>289.811.313</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46" w:name="BBINV08AB018"/>
            <w:bookmarkEnd w:id="6846"/>
            <w:r w:rsidRPr="007F4849">
              <w:rPr>
                <w:sz w:val="13"/>
                <w:szCs w:val="13"/>
              </w:rPr>
              <w:t>--</w:t>
            </w:r>
          </w:p>
        </w:tc>
        <w:tc>
          <w:tcPr>
            <w:tcW w:w="127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47" w:name="BBINV08AC018"/>
            <w:bookmarkEnd w:id="6847"/>
            <w:r w:rsidRPr="007F4849">
              <w:rPr>
                <w:sz w:val="13"/>
                <w:szCs w:val="13"/>
              </w:rPr>
              <w:t>--</w:t>
            </w:r>
          </w:p>
        </w:tc>
        <w:tc>
          <w:tcPr>
            <w:tcW w:w="1559"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48" w:name="BBINV08AD018"/>
            <w:bookmarkEnd w:id="6848"/>
            <w:r w:rsidRPr="007F4849">
              <w:rPr>
                <w:sz w:val="13"/>
                <w:szCs w:val="13"/>
              </w:rPr>
              <w:t>9.654.221</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49" w:name="BBINV08AE018"/>
            <w:bookmarkStart w:id="6850" w:name="BBINV08AG018"/>
            <w:bookmarkEnd w:id="6849"/>
            <w:bookmarkEnd w:id="6850"/>
            <w:r w:rsidRPr="007F4849">
              <w:rPr>
                <w:sz w:val="13"/>
                <w:szCs w:val="13"/>
              </w:rPr>
              <w:t>--</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51" w:name="BBINV08AH018"/>
            <w:bookmarkEnd w:id="6851"/>
            <w:r w:rsidRPr="007F4849">
              <w:rPr>
                <w:sz w:val="13"/>
                <w:szCs w:val="13"/>
              </w:rPr>
              <w:t>8.587.810</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52" w:name="BBINV08AI018"/>
            <w:bookmarkEnd w:id="6852"/>
            <w:r w:rsidRPr="007F4849">
              <w:rPr>
                <w:sz w:val="13"/>
                <w:szCs w:val="13"/>
              </w:rPr>
              <w:t>308.053.344</w:t>
            </w:r>
          </w:p>
        </w:tc>
      </w:tr>
      <w:tr w:rsidR="00827239" w:rsidRPr="007F4849" w:rsidTr="00B80508">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ind w:left="120"/>
              <w:jc w:val="left"/>
              <w:rPr>
                <w:sz w:val="13"/>
                <w:szCs w:val="13"/>
              </w:rPr>
            </w:pPr>
            <w:bookmarkStart w:id="6853" w:name="BBINV0800019" w:colFirst="0" w:colLast="0"/>
            <w:bookmarkEnd w:id="6844"/>
            <w:r w:rsidRPr="007F4849">
              <w:rPr>
                <w:sz w:val="13"/>
                <w:szCs w:val="13"/>
              </w:rPr>
              <w:t>Dívidas subordinadas e instrumentos híbridos de capital e dívida</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54" w:name="BBINV08AA019"/>
            <w:bookmarkEnd w:id="6854"/>
            <w:r w:rsidRPr="007F4849">
              <w:rPr>
                <w:sz w:val="13"/>
                <w:szCs w:val="13"/>
              </w:rPr>
              <w:t>--</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55" w:name="BBINV08AB019"/>
            <w:bookmarkEnd w:id="6855"/>
            <w:r w:rsidRPr="007F4849">
              <w:rPr>
                <w:sz w:val="13"/>
                <w:szCs w:val="13"/>
              </w:rPr>
              <w:t>3.247.094</w:t>
            </w:r>
          </w:p>
        </w:tc>
        <w:tc>
          <w:tcPr>
            <w:tcW w:w="1276"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56" w:name="BBINV08AC019"/>
            <w:bookmarkEnd w:id="6856"/>
            <w:r w:rsidRPr="007F4849">
              <w:rPr>
                <w:sz w:val="13"/>
                <w:szCs w:val="13"/>
              </w:rPr>
              <w:t>--</w:t>
            </w:r>
          </w:p>
        </w:tc>
        <w:tc>
          <w:tcPr>
            <w:tcW w:w="1559"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57" w:name="BBINV08AD019"/>
            <w:bookmarkEnd w:id="6857"/>
            <w:r w:rsidRPr="007F4849">
              <w:rPr>
                <w:sz w:val="13"/>
                <w:szCs w:val="13"/>
              </w:rPr>
              <w:t>--</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58" w:name="BBINV08AE019"/>
            <w:bookmarkStart w:id="6859" w:name="BBINV08AG019"/>
            <w:bookmarkEnd w:id="6858"/>
            <w:bookmarkEnd w:id="6859"/>
            <w:r w:rsidRPr="007F4849">
              <w:rPr>
                <w:sz w:val="13"/>
                <w:szCs w:val="13"/>
              </w:rPr>
              <w:t>--</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60" w:name="BBINV08AH019"/>
            <w:bookmarkEnd w:id="6860"/>
            <w:r w:rsidRPr="007F4849">
              <w:rPr>
                <w:sz w:val="13"/>
                <w:szCs w:val="13"/>
              </w:rPr>
              <w:t>--</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861" w:name="BBINV08AI019"/>
            <w:bookmarkEnd w:id="6861"/>
            <w:r w:rsidRPr="007F4849">
              <w:rPr>
                <w:sz w:val="13"/>
                <w:szCs w:val="13"/>
              </w:rPr>
              <w:t>3.247.094</w:t>
            </w:r>
          </w:p>
        </w:tc>
      </w:tr>
      <w:tr w:rsidR="00827239" w:rsidRPr="007F4849" w:rsidTr="00B80508">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120"/>
              <w:jc w:val="left"/>
              <w:rPr>
                <w:sz w:val="13"/>
                <w:szCs w:val="13"/>
              </w:rPr>
            </w:pPr>
            <w:bookmarkStart w:id="6862" w:name="BBINV0800020" w:colFirst="0" w:colLast="0"/>
            <w:bookmarkEnd w:id="6853"/>
            <w:r w:rsidRPr="007F4849">
              <w:rPr>
                <w:sz w:val="13"/>
                <w:szCs w:val="13"/>
              </w:rPr>
              <w:t>Demais</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63" w:name="BBINV08AA020"/>
            <w:bookmarkEnd w:id="6863"/>
            <w:r w:rsidRPr="007F4849">
              <w:rPr>
                <w:sz w:val="13"/>
                <w:szCs w:val="13"/>
              </w:rPr>
              <w:t>1.907.214</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64" w:name="BBINV08AB020"/>
            <w:bookmarkEnd w:id="6864"/>
            <w:r w:rsidRPr="007F4849">
              <w:rPr>
                <w:sz w:val="13"/>
                <w:szCs w:val="13"/>
              </w:rPr>
              <w:t>11.193.398</w:t>
            </w:r>
          </w:p>
        </w:tc>
        <w:tc>
          <w:tcPr>
            <w:tcW w:w="127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65" w:name="BBINV08AC020"/>
            <w:bookmarkEnd w:id="6865"/>
            <w:r w:rsidRPr="007F4849">
              <w:rPr>
                <w:sz w:val="13"/>
                <w:szCs w:val="13"/>
              </w:rPr>
              <w:t>763.062</w:t>
            </w:r>
          </w:p>
        </w:tc>
        <w:tc>
          <w:tcPr>
            <w:tcW w:w="1559"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66" w:name="BBINV08AD020"/>
            <w:bookmarkEnd w:id="6866"/>
            <w:r w:rsidRPr="007F4849">
              <w:rPr>
                <w:sz w:val="13"/>
                <w:szCs w:val="13"/>
              </w:rPr>
              <w:t>3.429.801</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67" w:name="BBINV08AE020"/>
            <w:bookmarkStart w:id="6868" w:name="BBINV08AG020"/>
            <w:bookmarkEnd w:id="6867"/>
            <w:bookmarkEnd w:id="6868"/>
            <w:r w:rsidRPr="007F4849">
              <w:rPr>
                <w:sz w:val="13"/>
                <w:szCs w:val="13"/>
              </w:rPr>
              <w:t>13.737.809</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69" w:name="BBINV08AH020"/>
            <w:bookmarkEnd w:id="6869"/>
            <w:r w:rsidRPr="007F4849">
              <w:rPr>
                <w:sz w:val="13"/>
                <w:szCs w:val="13"/>
              </w:rPr>
              <w:t>3.625.075</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70" w:name="BBINV08AI020"/>
            <w:bookmarkEnd w:id="6870"/>
            <w:r w:rsidRPr="007F4849">
              <w:rPr>
                <w:sz w:val="13"/>
                <w:szCs w:val="13"/>
              </w:rPr>
              <w:t>34.656.359</w:t>
            </w:r>
          </w:p>
        </w:tc>
      </w:tr>
      <w:tr w:rsidR="00827239" w:rsidRPr="007F4849" w:rsidTr="00B80508">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jc w:val="left"/>
              <w:rPr>
                <w:b/>
                <w:sz w:val="13"/>
                <w:szCs w:val="13"/>
              </w:rPr>
            </w:pPr>
            <w:bookmarkStart w:id="6871" w:name="BBINV0800011" w:colFirst="0" w:colLast="0"/>
            <w:bookmarkEnd w:id="6862"/>
            <w:r w:rsidRPr="007F4849">
              <w:rPr>
                <w:b/>
                <w:sz w:val="13"/>
                <w:szCs w:val="13"/>
              </w:rPr>
              <w:t>Patrimônio Líquido</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72" w:name="BBINV08AA011"/>
            <w:bookmarkEnd w:id="6872"/>
            <w:r w:rsidRPr="007F4849">
              <w:rPr>
                <w:b/>
                <w:sz w:val="13"/>
                <w:szCs w:val="13"/>
              </w:rPr>
              <w:t>3.284.200</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73" w:name="BBINV08AB011"/>
            <w:bookmarkEnd w:id="6873"/>
            <w:r w:rsidRPr="007F4849">
              <w:rPr>
                <w:b/>
                <w:sz w:val="13"/>
                <w:szCs w:val="13"/>
              </w:rPr>
              <w:t>9.910.923</w:t>
            </w:r>
          </w:p>
        </w:tc>
        <w:tc>
          <w:tcPr>
            <w:tcW w:w="1276"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74" w:name="BBINV08AC011"/>
            <w:bookmarkEnd w:id="6874"/>
            <w:r w:rsidRPr="007F4849">
              <w:rPr>
                <w:b/>
                <w:sz w:val="13"/>
                <w:szCs w:val="13"/>
              </w:rPr>
              <w:t>12.227.571</w:t>
            </w:r>
          </w:p>
        </w:tc>
        <w:tc>
          <w:tcPr>
            <w:tcW w:w="1559"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75" w:name="BBINV08AD011"/>
            <w:bookmarkEnd w:id="6875"/>
            <w:r w:rsidRPr="007F4849">
              <w:rPr>
                <w:b/>
                <w:sz w:val="13"/>
                <w:szCs w:val="13"/>
              </w:rPr>
              <w:t>1.562.354</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76" w:name="BBINV08AE011"/>
            <w:bookmarkStart w:id="6877" w:name="BBINV08AG011"/>
            <w:bookmarkEnd w:id="6876"/>
            <w:bookmarkEnd w:id="6877"/>
            <w:r w:rsidRPr="007F4849">
              <w:rPr>
                <w:b/>
                <w:sz w:val="13"/>
                <w:szCs w:val="13"/>
              </w:rPr>
              <w:t>10.832.909</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78" w:name="BBINV08AH011"/>
            <w:bookmarkEnd w:id="6878"/>
            <w:r w:rsidRPr="007F4849">
              <w:rPr>
                <w:b/>
                <w:sz w:val="13"/>
                <w:szCs w:val="13"/>
              </w:rPr>
              <w:t>5.150.724</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79" w:name="BBINV08AI011"/>
            <w:bookmarkEnd w:id="6879"/>
            <w:r w:rsidRPr="007F4849">
              <w:rPr>
                <w:b/>
                <w:sz w:val="13"/>
                <w:szCs w:val="13"/>
              </w:rPr>
              <w:t>42.968.681</w:t>
            </w:r>
          </w:p>
        </w:tc>
      </w:tr>
      <w:tr w:rsidR="00827239" w:rsidRPr="007F4849" w:rsidTr="00B80508">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60"/>
              <w:jc w:val="left"/>
              <w:rPr>
                <w:sz w:val="13"/>
                <w:szCs w:val="13"/>
              </w:rPr>
            </w:pPr>
            <w:bookmarkStart w:id="6880" w:name="BBINV0800012" w:colFirst="0" w:colLast="0"/>
            <w:bookmarkEnd w:id="6871"/>
            <w:r w:rsidRPr="007F4849">
              <w:rPr>
                <w:sz w:val="13"/>
                <w:szCs w:val="13"/>
              </w:rPr>
              <w:t>% de Participação</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81" w:name="BBINV08AA012"/>
            <w:bookmarkEnd w:id="6881"/>
            <w:r w:rsidRPr="007F4849">
              <w:rPr>
                <w:sz w:val="13"/>
                <w:szCs w:val="13"/>
              </w:rPr>
              <w:t>75,00%</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82" w:name="BBINV08AB012"/>
            <w:bookmarkEnd w:id="6882"/>
            <w:r w:rsidRPr="007F4849">
              <w:rPr>
                <w:sz w:val="13"/>
                <w:szCs w:val="13"/>
              </w:rPr>
              <w:t>50,00%</w:t>
            </w:r>
          </w:p>
        </w:tc>
        <w:tc>
          <w:tcPr>
            <w:tcW w:w="127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83" w:name="BBINV08AC012"/>
            <w:bookmarkEnd w:id="6883"/>
            <w:r w:rsidRPr="007F4849">
              <w:rPr>
                <w:sz w:val="13"/>
                <w:szCs w:val="13"/>
              </w:rPr>
              <w:t>30,00%</w:t>
            </w:r>
          </w:p>
        </w:tc>
        <w:tc>
          <w:tcPr>
            <w:tcW w:w="1559"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84" w:name="BBINV08AD012"/>
            <w:bookmarkEnd w:id="6884"/>
            <w:r w:rsidRPr="007F4849">
              <w:rPr>
                <w:sz w:val="13"/>
                <w:szCs w:val="13"/>
              </w:rPr>
              <w:t>74,99%</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85" w:name="BBINV08AE012"/>
            <w:bookmarkStart w:id="6886" w:name="BBINV08AG012"/>
            <w:bookmarkEnd w:id="6885"/>
            <w:bookmarkEnd w:id="6886"/>
            <w:r w:rsidRPr="007F4849">
              <w:rPr>
                <w:sz w:val="13"/>
                <w:szCs w:val="13"/>
              </w:rPr>
              <w:t>28,69%</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87" w:name="BBINV08AH012"/>
            <w:bookmarkEnd w:id="6887"/>
            <w:r w:rsidRPr="007F4849">
              <w:rPr>
                <w:sz w:val="13"/>
                <w:szCs w:val="13"/>
              </w:rPr>
              <w:t>--</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88" w:name="BBINV08AI012"/>
            <w:bookmarkEnd w:id="6888"/>
            <w:r w:rsidRPr="007F4849">
              <w:rPr>
                <w:sz w:val="13"/>
                <w:szCs w:val="13"/>
              </w:rPr>
              <w:t>--</w:t>
            </w:r>
          </w:p>
        </w:tc>
      </w:tr>
      <w:tr w:rsidR="00827239" w:rsidRPr="007F4849" w:rsidTr="00B80508">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jc w:val="left"/>
              <w:rPr>
                <w:b/>
                <w:sz w:val="13"/>
                <w:szCs w:val="13"/>
              </w:rPr>
            </w:pPr>
            <w:bookmarkStart w:id="6889" w:name="BBINV0800013" w:colFirst="0" w:colLast="0"/>
            <w:bookmarkEnd w:id="6880"/>
            <w:r w:rsidRPr="007F4849">
              <w:rPr>
                <w:b/>
                <w:sz w:val="13"/>
                <w:szCs w:val="13"/>
              </w:rPr>
              <w:t>Patrimônio Líquido (proporcional à participação)</w:t>
            </w:r>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90" w:name="BBINV08AA013"/>
            <w:bookmarkEnd w:id="6890"/>
            <w:r w:rsidRPr="007F4849">
              <w:rPr>
                <w:b/>
                <w:sz w:val="13"/>
                <w:szCs w:val="13"/>
              </w:rPr>
              <w:t>2.462.986</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91" w:name="BBINV08AB013"/>
            <w:bookmarkEnd w:id="6891"/>
            <w:r w:rsidRPr="007F4849">
              <w:rPr>
                <w:b/>
                <w:sz w:val="13"/>
                <w:szCs w:val="13"/>
              </w:rPr>
              <w:t>4.955.462</w:t>
            </w:r>
          </w:p>
        </w:tc>
        <w:tc>
          <w:tcPr>
            <w:tcW w:w="1276"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92" w:name="BBINV08AC013"/>
            <w:bookmarkEnd w:id="6892"/>
            <w:r w:rsidRPr="007F4849">
              <w:rPr>
                <w:b/>
                <w:sz w:val="13"/>
                <w:szCs w:val="13"/>
              </w:rPr>
              <w:t>3.668.271</w:t>
            </w:r>
          </w:p>
        </w:tc>
        <w:tc>
          <w:tcPr>
            <w:tcW w:w="1559"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93" w:name="BBINV08AD013"/>
            <w:bookmarkEnd w:id="6893"/>
            <w:r w:rsidRPr="007F4849">
              <w:rPr>
                <w:b/>
                <w:sz w:val="13"/>
                <w:szCs w:val="13"/>
              </w:rPr>
              <w:t>1.171.609</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94" w:name="BBINV08AE013"/>
            <w:bookmarkStart w:id="6895" w:name="BBINV08AG013"/>
            <w:bookmarkEnd w:id="6894"/>
            <w:bookmarkEnd w:id="6895"/>
            <w:r w:rsidRPr="007F4849">
              <w:rPr>
                <w:b/>
                <w:sz w:val="13"/>
                <w:szCs w:val="13"/>
              </w:rPr>
              <w:t>3.108.124</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96" w:name="BBINV08AH013"/>
            <w:bookmarkEnd w:id="6896"/>
            <w:r w:rsidRPr="007F4849">
              <w:rPr>
                <w:b/>
                <w:sz w:val="13"/>
                <w:szCs w:val="13"/>
              </w:rPr>
              <w:t>2.347.025</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b/>
                <w:sz w:val="13"/>
                <w:szCs w:val="13"/>
              </w:rPr>
            </w:pPr>
            <w:bookmarkStart w:id="6897" w:name="BBINV08AI013"/>
            <w:bookmarkEnd w:id="6897"/>
            <w:r w:rsidRPr="007F4849">
              <w:rPr>
                <w:b/>
                <w:sz w:val="13"/>
                <w:szCs w:val="13"/>
              </w:rPr>
              <w:t>17.713.477</w:t>
            </w:r>
          </w:p>
        </w:tc>
      </w:tr>
      <w:tr w:rsidR="00827239" w:rsidRPr="007F4849" w:rsidTr="00B80508">
        <w:trPr>
          <w:cantSplit/>
        </w:trPr>
        <w:tc>
          <w:tcPr>
            <w:tcW w:w="4820" w:type="dxa"/>
            <w:tcBorders>
              <w:bottom w:val="single" w:sz="4" w:space="0" w:color="FFFFFF" w:themeColor="background1"/>
            </w:tcBorders>
            <w:shd w:val="solid" w:color="F3F3F3" w:fill="auto"/>
            <w:vAlign w:val="center"/>
          </w:tcPr>
          <w:p w:rsidR="00827239" w:rsidRPr="007F4849" w:rsidRDefault="00827239" w:rsidP="00B80508">
            <w:pPr>
              <w:pStyle w:val="070-TabelaPadro"/>
              <w:ind w:left="60"/>
              <w:jc w:val="left"/>
              <w:rPr>
                <w:sz w:val="13"/>
                <w:szCs w:val="13"/>
              </w:rPr>
            </w:pPr>
            <w:bookmarkStart w:id="6898" w:name="BBINV0800014" w:colFirst="0" w:colLast="0"/>
            <w:bookmarkEnd w:id="6889"/>
            <w:r w:rsidRPr="007F4849">
              <w:rPr>
                <w:sz w:val="13"/>
                <w:szCs w:val="13"/>
              </w:rPr>
              <w:t>Ágio/(Deságio) na aquisição de investimentos</w:t>
            </w:r>
          </w:p>
        </w:tc>
        <w:tc>
          <w:tcPr>
            <w:tcW w:w="134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899" w:name="BBINV08AA014"/>
            <w:bookmarkEnd w:id="6899"/>
            <w:r w:rsidRPr="007F4849">
              <w:rPr>
                <w:sz w:val="13"/>
                <w:szCs w:val="13"/>
              </w:rPr>
              <w:t>(1.561)</w:t>
            </w:r>
          </w:p>
        </w:tc>
        <w:tc>
          <w:tcPr>
            <w:tcW w:w="1275"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900" w:name="BBINV08AB014"/>
            <w:bookmarkEnd w:id="6900"/>
            <w:r w:rsidRPr="007F4849">
              <w:rPr>
                <w:sz w:val="13"/>
                <w:szCs w:val="13"/>
              </w:rPr>
              <w:t>--</w:t>
            </w:r>
          </w:p>
        </w:tc>
        <w:tc>
          <w:tcPr>
            <w:tcW w:w="1276"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901" w:name="BBINV08AC014"/>
            <w:bookmarkEnd w:id="6901"/>
            <w:r w:rsidRPr="007F4849">
              <w:rPr>
                <w:sz w:val="13"/>
                <w:szCs w:val="13"/>
              </w:rPr>
              <w:t>--</w:t>
            </w:r>
          </w:p>
        </w:tc>
        <w:tc>
          <w:tcPr>
            <w:tcW w:w="1559"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902" w:name="BBINV08AD014"/>
            <w:bookmarkEnd w:id="6902"/>
            <w:r w:rsidRPr="007F4849">
              <w:rPr>
                <w:sz w:val="13"/>
                <w:szCs w:val="13"/>
              </w:rPr>
              <w:t>--</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903" w:name="BBINV08AE014"/>
            <w:bookmarkStart w:id="6904" w:name="BBINV08AG014"/>
            <w:bookmarkEnd w:id="6903"/>
            <w:bookmarkEnd w:id="6904"/>
            <w:r w:rsidRPr="007F4849">
              <w:rPr>
                <w:sz w:val="13"/>
                <w:szCs w:val="13"/>
              </w:rPr>
              <w:t>--</w:t>
            </w:r>
          </w:p>
        </w:tc>
        <w:tc>
          <w:tcPr>
            <w:tcW w:w="1417"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905" w:name="BBINV08AH014"/>
            <w:bookmarkEnd w:id="6905"/>
            <w:r w:rsidRPr="007F4849">
              <w:rPr>
                <w:sz w:val="13"/>
                <w:szCs w:val="13"/>
              </w:rPr>
              <w:t>333.720</w:t>
            </w:r>
          </w:p>
        </w:tc>
        <w:tc>
          <w:tcPr>
            <w:tcW w:w="1418" w:type="dxa"/>
            <w:tcBorders>
              <w:bottom w:val="single" w:sz="4" w:space="0" w:color="FFFFFF" w:themeColor="background1"/>
            </w:tcBorders>
            <w:shd w:val="solid" w:color="F3F3F3" w:fill="auto"/>
            <w:vAlign w:val="center"/>
          </w:tcPr>
          <w:p w:rsidR="00827239" w:rsidRPr="007F4849" w:rsidRDefault="00827239" w:rsidP="00B80508">
            <w:pPr>
              <w:pStyle w:val="070-TabelaPadro"/>
              <w:rPr>
                <w:sz w:val="13"/>
                <w:szCs w:val="13"/>
              </w:rPr>
            </w:pPr>
            <w:bookmarkStart w:id="6906" w:name="BBINV08AI014"/>
            <w:bookmarkEnd w:id="6906"/>
            <w:r w:rsidRPr="007F4849">
              <w:rPr>
                <w:sz w:val="13"/>
                <w:szCs w:val="13"/>
              </w:rPr>
              <w:t>332.159</w:t>
            </w:r>
          </w:p>
        </w:tc>
      </w:tr>
      <w:bookmarkEnd w:id="6898"/>
      <w:tr w:rsidR="00827239" w:rsidRPr="007F4849" w:rsidTr="00B80508">
        <w:trPr>
          <w:cantSplit/>
        </w:trPr>
        <w:tc>
          <w:tcPr>
            <w:tcW w:w="4820" w:type="dxa"/>
            <w:tcBorders>
              <w:bottom w:val="single" w:sz="4" w:space="0" w:color="FFFFFF" w:themeColor="background1"/>
            </w:tcBorders>
            <w:shd w:val="solid" w:color="E6E6E6" w:fill="auto"/>
            <w:vAlign w:val="center"/>
          </w:tcPr>
          <w:p w:rsidR="00827239" w:rsidRPr="007F4849" w:rsidRDefault="00827239" w:rsidP="00B80508">
            <w:pPr>
              <w:pStyle w:val="070-TabelaPadro"/>
              <w:ind w:left="60"/>
              <w:jc w:val="left"/>
              <w:rPr>
                <w:sz w:val="13"/>
                <w:szCs w:val="13"/>
              </w:rPr>
            </w:pPr>
            <w:r w:rsidRPr="007F4849">
              <w:rPr>
                <w:sz w:val="13"/>
                <w:szCs w:val="13"/>
              </w:rPr>
              <w:t>Outros valores</w:t>
            </w:r>
            <w:bookmarkStart w:id="6907" w:name="BBINV0800015"/>
            <w:r w:rsidRPr="007F4849">
              <w:rPr>
                <w:sz w:val="13"/>
                <w:szCs w:val="13"/>
                <w:vertAlign w:val="superscript"/>
              </w:rPr>
              <w:t xml:space="preserve"> (1)</w:t>
            </w:r>
            <w:bookmarkEnd w:id="6907"/>
          </w:p>
        </w:tc>
        <w:tc>
          <w:tcPr>
            <w:tcW w:w="1346"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908" w:name="BBINV08AA015"/>
            <w:bookmarkEnd w:id="6908"/>
            <w:r w:rsidRPr="007F4849">
              <w:rPr>
                <w:sz w:val="13"/>
                <w:szCs w:val="13"/>
              </w:rPr>
              <w:t>(36.794)</w:t>
            </w:r>
          </w:p>
        </w:tc>
        <w:tc>
          <w:tcPr>
            <w:tcW w:w="1275"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909" w:name="BBINV08AB015"/>
            <w:bookmarkEnd w:id="6909"/>
            <w:r w:rsidRPr="007F4849">
              <w:rPr>
                <w:sz w:val="13"/>
                <w:szCs w:val="13"/>
              </w:rPr>
              <w:t>(5.475)</w:t>
            </w:r>
          </w:p>
        </w:tc>
        <w:tc>
          <w:tcPr>
            <w:tcW w:w="1276"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910" w:name="BBINV08AC015"/>
            <w:bookmarkEnd w:id="6910"/>
            <w:r w:rsidRPr="007F4849">
              <w:rPr>
                <w:sz w:val="13"/>
                <w:szCs w:val="13"/>
              </w:rPr>
              <w:t>(2.914.458)</w:t>
            </w:r>
          </w:p>
        </w:tc>
        <w:tc>
          <w:tcPr>
            <w:tcW w:w="1559"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911" w:name="BBINV08AD015"/>
            <w:bookmarkEnd w:id="6911"/>
            <w:r w:rsidRPr="007F4849">
              <w:rPr>
                <w:sz w:val="13"/>
                <w:szCs w:val="13"/>
              </w:rPr>
              <w:t>--</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912" w:name="BBINV08AE015"/>
            <w:bookmarkStart w:id="6913" w:name="BBINV08AG015"/>
            <w:bookmarkEnd w:id="6912"/>
            <w:bookmarkEnd w:id="6913"/>
            <w:r w:rsidRPr="007F4849">
              <w:rPr>
                <w:sz w:val="13"/>
                <w:szCs w:val="13"/>
              </w:rPr>
              <w:t>12.978</w:t>
            </w:r>
          </w:p>
        </w:tc>
        <w:tc>
          <w:tcPr>
            <w:tcW w:w="1417"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914" w:name="BBINV08AH015"/>
            <w:bookmarkEnd w:id="6914"/>
            <w:r w:rsidRPr="007F4849">
              <w:rPr>
                <w:sz w:val="13"/>
                <w:szCs w:val="13"/>
              </w:rPr>
              <w:t>(411.505)</w:t>
            </w:r>
          </w:p>
        </w:tc>
        <w:tc>
          <w:tcPr>
            <w:tcW w:w="1418" w:type="dxa"/>
            <w:tcBorders>
              <w:bottom w:val="single" w:sz="4" w:space="0" w:color="FFFFFF" w:themeColor="background1"/>
            </w:tcBorders>
            <w:shd w:val="solid" w:color="E6E6E6" w:fill="auto"/>
            <w:vAlign w:val="center"/>
          </w:tcPr>
          <w:p w:rsidR="00827239" w:rsidRPr="007F4849" w:rsidRDefault="00827239" w:rsidP="00B80508">
            <w:pPr>
              <w:pStyle w:val="070-TabelaPadro"/>
              <w:rPr>
                <w:sz w:val="13"/>
                <w:szCs w:val="13"/>
              </w:rPr>
            </w:pPr>
            <w:bookmarkStart w:id="6915" w:name="BBINV08AI015"/>
            <w:bookmarkEnd w:id="6915"/>
            <w:r w:rsidRPr="007F4849">
              <w:rPr>
                <w:sz w:val="13"/>
                <w:szCs w:val="13"/>
              </w:rPr>
              <w:t>(3.355.254)</w:t>
            </w:r>
          </w:p>
        </w:tc>
      </w:tr>
      <w:tr w:rsidR="00827239" w:rsidRPr="007F4849" w:rsidTr="00B80508">
        <w:trPr>
          <w:cantSplit/>
        </w:trPr>
        <w:tc>
          <w:tcPr>
            <w:tcW w:w="4820" w:type="dxa"/>
            <w:tcBorders>
              <w:bottom w:val="single" w:sz="4" w:space="0" w:color="CCCCCC"/>
            </w:tcBorders>
            <w:shd w:val="solid" w:color="F3F3F3" w:fill="auto"/>
            <w:vAlign w:val="center"/>
          </w:tcPr>
          <w:p w:rsidR="00827239" w:rsidRPr="007F4849" w:rsidRDefault="00827239" w:rsidP="00B80508">
            <w:pPr>
              <w:pStyle w:val="070-TabelaPadro"/>
              <w:jc w:val="left"/>
              <w:rPr>
                <w:b/>
                <w:sz w:val="13"/>
                <w:szCs w:val="13"/>
              </w:rPr>
            </w:pPr>
            <w:bookmarkStart w:id="6916" w:name="BBINV0800016" w:colFirst="0" w:colLast="0"/>
            <w:r w:rsidRPr="007F4849">
              <w:rPr>
                <w:b/>
                <w:sz w:val="13"/>
                <w:szCs w:val="13"/>
              </w:rPr>
              <w:t>Saldo do investimento</w:t>
            </w:r>
          </w:p>
        </w:tc>
        <w:tc>
          <w:tcPr>
            <w:tcW w:w="1346" w:type="dxa"/>
            <w:tcBorders>
              <w:bottom w:val="single" w:sz="4" w:space="0" w:color="CCCCCC"/>
            </w:tcBorders>
            <w:shd w:val="solid" w:color="F3F3F3" w:fill="auto"/>
            <w:vAlign w:val="center"/>
          </w:tcPr>
          <w:p w:rsidR="00827239" w:rsidRPr="007F4849" w:rsidRDefault="00827239" w:rsidP="00B80508">
            <w:pPr>
              <w:pStyle w:val="070-TabelaPadro"/>
              <w:rPr>
                <w:b/>
                <w:sz w:val="13"/>
                <w:szCs w:val="13"/>
              </w:rPr>
            </w:pPr>
            <w:bookmarkStart w:id="6917" w:name="BBINV08AA016"/>
            <w:bookmarkEnd w:id="6917"/>
            <w:r w:rsidRPr="007F4849">
              <w:rPr>
                <w:b/>
                <w:sz w:val="13"/>
                <w:szCs w:val="13"/>
              </w:rPr>
              <w:t>2.424.631</w:t>
            </w:r>
          </w:p>
        </w:tc>
        <w:tc>
          <w:tcPr>
            <w:tcW w:w="1275" w:type="dxa"/>
            <w:tcBorders>
              <w:bottom w:val="single" w:sz="4" w:space="0" w:color="CCCCCC"/>
            </w:tcBorders>
            <w:shd w:val="solid" w:color="F3F3F3" w:fill="auto"/>
            <w:vAlign w:val="center"/>
          </w:tcPr>
          <w:p w:rsidR="00827239" w:rsidRPr="007F4849" w:rsidRDefault="00827239" w:rsidP="00B80508">
            <w:pPr>
              <w:pStyle w:val="070-TabelaPadro"/>
              <w:rPr>
                <w:b/>
                <w:sz w:val="13"/>
                <w:szCs w:val="13"/>
              </w:rPr>
            </w:pPr>
            <w:bookmarkStart w:id="6918" w:name="BBINV08AB016"/>
            <w:bookmarkEnd w:id="6918"/>
            <w:r w:rsidRPr="007F4849">
              <w:rPr>
                <w:b/>
                <w:sz w:val="13"/>
                <w:szCs w:val="13"/>
              </w:rPr>
              <w:t>4.949.987</w:t>
            </w:r>
          </w:p>
        </w:tc>
        <w:tc>
          <w:tcPr>
            <w:tcW w:w="1276" w:type="dxa"/>
            <w:tcBorders>
              <w:bottom w:val="single" w:sz="4" w:space="0" w:color="CCCCCC"/>
            </w:tcBorders>
            <w:shd w:val="solid" w:color="F3F3F3" w:fill="auto"/>
            <w:vAlign w:val="center"/>
          </w:tcPr>
          <w:p w:rsidR="00827239" w:rsidRPr="007F4849" w:rsidRDefault="00827239" w:rsidP="00B80508">
            <w:pPr>
              <w:pStyle w:val="070-TabelaPadro"/>
              <w:rPr>
                <w:b/>
                <w:sz w:val="13"/>
                <w:szCs w:val="13"/>
              </w:rPr>
            </w:pPr>
            <w:bookmarkStart w:id="6919" w:name="BBINV08AC016"/>
            <w:bookmarkEnd w:id="6919"/>
            <w:r w:rsidRPr="007F4849">
              <w:rPr>
                <w:b/>
                <w:sz w:val="13"/>
                <w:szCs w:val="13"/>
              </w:rPr>
              <w:t>753.813</w:t>
            </w:r>
          </w:p>
        </w:tc>
        <w:tc>
          <w:tcPr>
            <w:tcW w:w="1559" w:type="dxa"/>
            <w:tcBorders>
              <w:bottom w:val="single" w:sz="4" w:space="0" w:color="CCCCCC"/>
            </w:tcBorders>
            <w:shd w:val="solid" w:color="F3F3F3" w:fill="auto"/>
            <w:vAlign w:val="center"/>
          </w:tcPr>
          <w:p w:rsidR="00827239" w:rsidRPr="007F4849" w:rsidRDefault="00827239" w:rsidP="00B80508">
            <w:pPr>
              <w:pStyle w:val="070-TabelaPadro"/>
              <w:rPr>
                <w:b/>
                <w:sz w:val="13"/>
                <w:szCs w:val="13"/>
              </w:rPr>
            </w:pPr>
            <w:bookmarkStart w:id="6920" w:name="BBINV08AD016"/>
            <w:bookmarkEnd w:id="6920"/>
            <w:r w:rsidRPr="007F4849">
              <w:rPr>
                <w:b/>
                <w:sz w:val="13"/>
                <w:szCs w:val="13"/>
              </w:rPr>
              <w:t>1.171.609</w:t>
            </w:r>
          </w:p>
        </w:tc>
        <w:tc>
          <w:tcPr>
            <w:tcW w:w="1418" w:type="dxa"/>
            <w:tcBorders>
              <w:bottom w:val="single" w:sz="4" w:space="0" w:color="CCCCCC"/>
            </w:tcBorders>
            <w:shd w:val="solid" w:color="F3F3F3" w:fill="auto"/>
            <w:vAlign w:val="center"/>
          </w:tcPr>
          <w:p w:rsidR="00827239" w:rsidRPr="007F4849" w:rsidRDefault="00827239" w:rsidP="00B80508">
            <w:pPr>
              <w:pStyle w:val="070-TabelaPadro"/>
              <w:rPr>
                <w:b/>
                <w:sz w:val="13"/>
                <w:szCs w:val="13"/>
              </w:rPr>
            </w:pPr>
            <w:bookmarkStart w:id="6921" w:name="BBINV08AE016"/>
            <w:bookmarkStart w:id="6922" w:name="BBINV08AG016"/>
            <w:bookmarkEnd w:id="6921"/>
            <w:bookmarkEnd w:id="6922"/>
            <w:r w:rsidRPr="007F4849">
              <w:rPr>
                <w:b/>
                <w:sz w:val="13"/>
                <w:szCs w:val="13"/>
              </w:rPr>
              <w:t>3.121.102</w:t>
            </w:r>
          </w:p>
        </w:tc>
        <w:tc>
          <w:tcPr>
            <w:tcW w:w="1417" w:type="dxa"/>
            <w:tcBorders>
              <w:bottom w:val="single" w:sz="4" w:space="0" w:color="CCCCCC"/>
            </w:tcBorders>
            <w:shd w:val="solid" w:color="F3F3F3" w:fill="auto"/>
            <w:vAlign w:val="center"/>
          </w:tcPr>
          <w:p w:rsidR="00827239" w:rsidRPr="007F4849" w:rsidRDefault="00827239" w:rsidP="00B80508">
            <w:pPr>
              <w:pStyle w:val="070-TabelaPadro"/>
              <w:rPr>
                <w:b/>
                <w:sz w:val="13"/>
                <w:szCs w:val="13"/>
              </w:rPr>
            </w:pPr>
            <w:bookmarkStart w:id="6923" w:name="BBINV08AH016"/>
            <w:bookmarkEnd w:id="6923"/>
            <w:r w:rsidRPr="007F4849">
              <w:rPr>
                <w:b/>
                <w:sz w:val="13"/>
                <w:szCs w:val="13"/>
              </w:rPr>
              <w:t>2.269.240</w:t>
            </w:r>
          </w:p>
        </w:tc>
        <w:tc>
          <w:tcPr>
            <w:tcW w:w="1418" w:type="dxa"/>
            <w:tcBorders>
              <w:bottom w:val="single" w:sz="4" w:space="0" w:color="CCCCCC"/>
            </w:tcBorders>
            <w:shd w:val="solid" w:color="F3F3F3" w:fill="auto"/>
            <w:vAlign w:val="center"/>
          </w:tcPr>
          <w:p w:rsidR="00827239" w:rsidRPr="007F4849" w:rsidRDefault="00827239" w:rsidP="00B80508">
            <w:pPr>
              <w:pStyle w:val="070-TabelaPadro"/>
              <w:rPr>
                <w:b/>
                <w:sz w:val="13"/>
                <w:szCs w:val="13"/>
              </w:rPr>
            </w:pPr>
            <w:bookmarkStart w:id="6924" w:name="BBINV08AI016"/>
            <w:bookmarkEnd w:id="6924"/>
            <w:r w:rsidRPr="007F4849">
              <w:rPr>
                <w:b/>
                <w:sz w:val="13"/>
                <w:szCs w:val="13"/>
              </w:rPr>
              <w:t>14.690.382</w:t>
            </w:r>
          </w:p>
        </w:tc>
      </w:tr>
    </w:tbl>
    <w:bookmarkEnd w:id="6753"/>
    <w:bookmarkEnd w:id="6916"/>
    <w:p w:rsidR="00827239" w:rsidRDefault="00827239" w:rsidP="00B80508">
      <w:pPr>
        <w:pStyle w:val="072-Rodapdatabela"/>
      </w:pPr>
      <w:r>
        <w:t>(1)</w:t>
      </w:r>
      <w:r>
        <w:tab/>
        <w:t>Referem-se, principalmente, a resultados não realizados e a ajustes de exercícios anteriores e de harmonização de práticas contábeis das empresas não financeiras ao Cosif.</w:t>
      </w:r>
    </w:p>
    <w:p w:rsidR="00827239" w:rsidRPr="00B87374" w:rsidRDefault="00827239" w:rsidP="00B80508">
      <w:pPr>
        <w:pStyle w:val="050-TextoPadro"/>
      </w:pPr>
    </w:p>
    <w:tbl>
      <w:tblPr>
        <w:tblW w:w="145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7 - Resultado - Informações financeiras resumidas das participações societárias não incluídas nas demonstrações contábeis consolidadas"/>
        <w:tblDescription w:val="PubliCon - Sistema de Gerenciamento do Documentos Contábeis para Publicação&#10;&#10;Última atualização do mapa do quadro em: "/>
      </w:tblPr>
      <w:tblGrid>
        <w:gridCol w:w="4748"/>
        <w:gridCol w:w="1418"/>
        <w:gridCol w:w="1275"/>
        <w:gridCol w:w="1276"/>
        <w:gridCol w:w="1559"/>
        <w:gridCol w:w="1418"/>
        <w:gridCol w:w="1417"/>
        <w:gridCol w:w="1418"/>
      </w:tblGrid>
      <w:tr w:rsidR="00827239" w:rsidRPr="00B87374" w:rsidTr="00B80508">
        <w:trPr>
          <w:cantSplit/>
          <w:tblHeader/>
        </w:trPr>
        <w:tc>
          <w:tcPr>
            <w:tcW w:w="4748" w:type="dxa"/>
            <w:vMerge w:val="restart"/>
            <w:shd w:val="solid" w:color="C3D7F0" w:fill="auto"/>
            <w:vAlign w:val="center"/>
          </w:tcPr>
          <w:p w:rsidR="00827239" w:rsidRPr="00B87374" w:rsidRDefault="00827239" w:rsidP="00B80508">
            <w:pPr>
              <w:pStyle w:val="070-TabelaPadro"/>
              <w:jc w:val="center"/>
              <w:rPr>
                <w:b/>
              </w:rPr>
            </w:pPr>
            <w:bookmarkStart w:id="6925" w:name="BBINV07"/>
            <w:bookmarkStart w:id="6926" w:name="BBINV03_Titulo"/>
            <w:r>
              <w:rPr>
                <w:b/>
              </w:rPr>
              <w:lastRenderedPageBreak/>
              <w:t>Demonstração do Resultado</w:t>
            </w:r>
          </w:p>
        </w:tc>
        <w:tc>
          <w:tcPr>
            <w:tcW w:w="9781" w:type="dxa"/>
            <w:gridSpan w:val="7"/>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1º Semestre/2019</w:t>
            </w:r>
          </w:p>
        </w:tc>
      </w:tr>
      <w:tr w:rsidR="00827239" w:rsidRPr="00B87374" w:rsidTr="00B80508">
        <w:trPr>
          <w:cantSplit/>
          <w:tblHeader/>
        </w:trPr>
        <w:tc>
          <w:tcPr>
            <w:tcW w:w="4748" w:type="dxa"/>
            <w:vMerge/>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p>
        </w:tc>
        <w:tc>
          <w:tcPr>
            <w:tcW w:w="1418"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Brasilprev Seguros e Previdência S.A.</w:t>
            </w:r>
          </w:p>
        </w:tc>
        <w:tc>
          <w:tcPr>
            <w:tcW w:w="1275"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Banco Votorantim S.A.</w:t>
            </w:r>
          </w:p>
        </w:tc>
        <w:tc>
          <w:tcPr>
            <w:tcW w:w="1276"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Cateno Gestão de Contas de Pagamento S.A.</w:t>
            </w:r>
          </w:p>
        </w:tc>
        <w:tc>
          <w:tcPr>
            <w:tcW w:w="1559"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BB Mapfre Participações S.A. - Brasilseg</w:t>
            </w:r>
          </w:p>
        </w:tc>
        <w:tc>
          <w:tcPr>
            <w:tcW w:w="1418"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Cielo S.A.</w:t>
            </w:r>
          </w:p>
        </w:tc>
        <w:tc>
          <w:tcPr>
            <w:tcW w:w="1417"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Demais Participações</w:t>
            </w:r>
          </w:p>
        </w:tc>
        <w:tc>
          <w:tcPr>
            <w:tcW w:w="1418"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Total</w:t>
            </w:r>
          </w:p>
        </w:tc>
      </w:tr>
      <w:tr w:rsidR="00827239" w:rsidRPr="00B87374" w:rsidTr="00B80508">
        <w:trPr>
          <w:cantSplit/>
        </w:trPr>
        <w:tc>
          <w:tcPr>
            <w:tcW w:w="4748"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pPr>
            <w:bookmarkStart w:id="6927" w:name="BBINV0700001" w:colFirst="0" w:colLast="0"/>
            <w:r>
              <w:t>Resultado bruto da intermediação financeira</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bookmarkStart w:id="6928" w:name="BBINV07AA001"/>
            <w:bookmarkEnd w:id="6928"/>
            <w:r w:rsidRPr="00671F53">
              <w:t>352.321</w:t>
            </w:r>
          </w:p>
        </w:tc>
        <w:tc>
          <w:tcPr>
            <w:tcW w:w="1275"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1.918.255</w:t>
            </w:r>
          </w:p>
        </w:tc>
        <w:tc>
          <w:tcPr>
            <w:tcW w:w="1276"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w:t>
            </w:r>
          </w:p>
        </w:tc>
        <w:tc>
          <w:tcPr>
            <w:tcW w:w="1559"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236.008</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325.590</w:t>
            </w:r>
          </w:p>
        </w:tc>
        <w:tc>
          <w:tcPr>
            <w:tcW w:w="1417"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1.049.187</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3.881.361</w:t>
            </w:r>
          </w:p>
        </w:tc>
      </w:tr>
      <w:tr w:rsidR="00827239" w:rsidRPr="00B87374" w:rsidTr="00B80508">
        <w:trPr>
          <w:cantSplit/>
        </w:trPr>
        <w:tc>
          <w:tcPr>
            <w:tcW w:w="4748" w:type="dxa"/>
            <w:tcBorders>
              <w:bottom w:val="single" w:sz="4" w:space="0" w:color="FFFFFF" w:themeColor="background1"/>
            </w:tcBorders>
            <w:shd w:val="solid" w:color="E6E6E6" w:fill="auto"/>
            <w:vAlign w:val="center"/>
          </w:tcPr>
          <w:p w:rsidR="00827239" w:rsidRPr="00B87374" w:rsidRDefault="00827239" w:rsidP="00B80508">
            <w:pPr>
              <w:pStyle w:val="070-TabelaPadro"/>
              <w:ind w:left="60"/>
              <w:jc w:val="left"/>
            </w:pPr>
            <w:bookmarkStart w:id="6929" w:name="BBINV0700002" w:colFirst="0" w:colLast="0"/>
            <w:bookmarkEnd w:id="6927"/>
            <w:r>
              <w:t>Receitas de prestação de serviços</w:t>
            </w:r>
          </w:p>
        </w:tc>
        <w:tc>
          <w:tcPr>
            <w:tcW w:w="1418"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bookmarkStart w:id="6930" w:name="BBINV07AA002"/>
            <w:bookmarkEnd w:id="6930"/>
            <w:r w:rsidRPr="00671F53">
              <w:t>1.362.100</w:t>
            </w:r>
          </w:p>
        </w:tc>
        <w:tc>
          <w:tcPr>
            <w:tcW w:w="1275"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259.965</w:t>
            </w:r>
          </w:p>
        </w:tc>
        <w:tc>
          <w:tcPr>
            <w:tcW w:w="1276"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1.470.542</w:t>
            </w:r>
          </w:p>
        </w:tc>
        <w:tc>
          <w:tcPr>
            <w:tcW w:w="1559"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w:t>
            </w:r>
          </w:p>
        </w:tc>
        <w:tc>
          <w:tcPr>
            <w:tcW w:w="1418"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3.067.664</w:t>
            </w:r>
          </w:p>
        </w:tc>
        <w:tc>
          <w:tcPr>
            <w:tcW w:w="1417"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1.732.357</w:t>
            </w:r>
          </w:p>
        </w:tc>
        <w:tc>
          <w:tcPr>
            <w:tcW w:w="1418"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7.892.628</w:t>
            </w:r>
          </w:p>
        </w:tc>
      </w:tr>
      <w:tr w:rsidR="00827239" w:rsidRPr="00B87374" w:rsidTr="00B80508">
        <w:trPr>
          <w:cantSplit/>
        </w:trPr>
        <w:tc>
          <w:tcPr>
            <w:tcW w:w="4748"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pPr>
            <w:bookmarkStart w:id="6931" w:name="BBINV0700003" w:colFirst="0" w:colLast="0"/>
            <w:bookmarkEnd w:id="6929"/>
            <w:r>
              <w:t>Outras despesas administrativas</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bookmarkStart w:id="6932" w:name="BBINV07AA003"/>
            <w:bookmarkEnd w:id="6932"/>
            <w:r w:rsidRPr="00671F53">
              <w:t>(130.024)</w:t>
            </w:r>
          </w:p>
        </w:tc>
        <w:tc>
          <w:tcPr>
            <w:tcW w:w="1275"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(665.605)</w:t>
            </w:r>
          </w:p>
        </w:tc>
        <w:tc>
          <w:tcPr>
            <w:tcW w:w="1276"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(431.288)</w:t>
            </w:r>
          </w:p>
        </w:tc>
        <w:tc>
          <w:tcPr>
            <w:tcW w:w="1559"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(121.235)</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(371.629)</w:t>
            </w:r>
          </w:p>
        </w:tc>
        <w:tc>
          <w:tcPr>
            <w:tcW w:w="1417"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(1.519.735)</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(3.239.516)</w:t>
            </w:r>
          </w:p>
        </w:tc>
      </w:tr>
      <w:tr w:rsidR="00827239" w:rsidRPr="00B87374" w:rsidTr="00B80508">
        <w:trPr>
          <w:cantSplit/>
        </w:trPr>
        <w:tc>
          <w:tcPr>
            <w:tcW w:w="4748" w:type="dxa"/>
            <w:tcBorders>
              <w:bottom w:val="single" w:sz="4" w:space="0" w:color="FFFFFF" w:themeColor="background1"/>
            </w:tcBorders>
            <w:shd w:val="solid" w:color="E6E6E6" w:fill="auto"/>
            <w:vAlign w:val="center"/>
          </w:tcPr>
          <w:p w:rsidR="00827239" w:rsidRPr="00B87374" w:rsidRDefault="00827239" w:rsidP="00B80508">
            <w:pPr>
              <w:pStyle w:val="070-TabelaPadro"/>
              <w:ind w:left="60"/>
              <w:jc w:val="left"/>
            </w:pPr>
            <w:bookmarkStart w:id="6933" w:name="BBINV0700004" w:colFirst="0" w:colLast="0"/>
            <w:bookmarkEnd w:id="6931"/>
            <w:r>
              <w:t>Outras receitas/despesas operacionais</w:t>
            </w:r>
          </w:p>
        </w:tc>
        <w:tc>
          <w:tcPr>
            <w:tcW w:w="1418"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bookmarkStart w:id="6934" w:name="BBINV07AA004"/>
            <w:bookmarkEnd w:id="6934"/>
            <w:r w:rsidRPr="00671F53">
              <w:t>(479.646)</w:t>
            </w:r>
          </w:p>
        </w:tc>
        <w:tc>
          <w:tcPr>
            <w:tcW w:w="1275"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(356.668)</w:t>
            </w:r>
          </w:p>
        </w:tc>
        <w:tc>
          <w:tcPr>
            <w:tcW w:w="1276"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(586.399)</w:t>
            </w:r>
          </w:p>
        </w:tc>
        <w:tc>
          <w:tcPr>
            <w:tcW w:w="1559"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890.537</w:t>
            </w:r>
          </w:p>
        </w:tc>
        <w:tc>
          <w:tcPr>
            <w:tcW w:w="1418"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(1.721.930)</w:t>
            </w:r>
          </w:p>
        </w:tc>
        <w:tc>
          <w:tcPr>
            <w:tcW w:w="1417"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996.652</w:t>
            </w:r>
          </w:p>
        </w:tc>
        <w:tc>
          <w:tcPr>
            <w:tcW w:w="1418"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(1.257.454)</w:t>
            </w:r>
          </w:p>
        </w:tc>
      </w:tr>
      <w:tr w:rsidR="00827239" w:rsidRPr="00B87374" w:rsidTr="00B80508">
        <w:trPr>
          <w:cantSplit/>
        </w:trPr>
        <w:tc>
          <w:tcPr>
            <w:tcW w:w="4748"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pPr>
            <w:bookmarkStart w:id="6935" w:name="BBINV0700005" w:colFirst="0" w:colLast="0"/>
            <w:bookmarkEnd w:id="6933"/>
            <w:r>
              <w:t>Resultado não operacional</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bookmarkStart w:id="6936" w:name="BBINV07AA005"/>
            <w:bookmarkEnd w:id="6936"/>
            <w:r w:rsidRPr="00671F53">
              <w:t>(470)</w:t>
            </w:r>
          </w:p>
        </w:tc>
        <w:tc>
          <w:tcPr>
            <w:tcW w:w="1275"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435</w:t>
            </w:r>
          </w:p>
        </w:tc>
        <w:tc>
          <w:tcPr>
            <w:tcW w:w="1276"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w:t>
            </w:r>
          </w:p>
        </w:tc>
        <w:tc>
          <w:tcPr>
            <w:tcW w:w="1559"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(40)</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(6.653)</w:t>
            </w:r>
          </w:p>
        </w:tc>
        <w:tc>
          <w:tcPr>
            <w:tcW w:w="1417"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(8.986)</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(15.714)</w:t>
            </w:r>
          </w:p>
        </w:tc>
      </w:tr>
      <w:tr w:rsidR="00827239" w:rsidRPr="00B87374" w:rsidTr="00B80508">
        <w:trPr>
          <w:cantSplit/>
        </w:trPr>
        <w:tc>
          <w:tcPr>
            <w:tcW w:w="4748" w:type="dxa"/>
            <w:tcBorders>
              <w:bottom w:val="single" w:sz="4" w:space="0" w:color="FFFFFF" w:themeColor="background1"/>
            </w:tcBorders>
            <w:shd w:val="solid" w:color="E6E6E6" w:fill="auto"/>
            <w:vAlign w:val="center"/>
          </w:tcPr>
          <w:p w:rsidR="00827239" w:rsidRPr="00B87374" w:rsidRDefault="00827239" w:rsidP="00B80508">
            <w:pPr>
              <w:pStyle w:val="070-TabelaPadro"/>
              <w:jc w:val="left"/>
              <w:rPr>
                <w:b/>
              </w:rPr>
            </w:pPr>
            <w:bookmarkStart w:id="6937" w:name="BBINV0700006" w:colFirst="0" w:colLast="0"/>
            <w:bookmarkEnd w:id="6935"/>
            <w:r>
              <w:rPr>
                <w:b/>
              </w:rPr>
              <w:t>Resultado antes da tributação</w:t>
            </w:r>
          </w:p>
        </w:tc>
        <w:tc>
          <w:tcPr>
            <w:tcW w:w="1418" w:type="dxa"/>
            <w:tcBorders>
              <w:bottom w:val="single" w:sz="4" w:space="0" w:color="FFFFFF" w:themeColor="background1"/>
            </w:tcBorders>
            <w:shd w:val="solid" w:color="E6E6E6" w:fill="auto"/>
            <w:vAlign w:val="center"/>
          </w:tcPr>
          <w:p w:rsidR="00827239" w:rsidRPr="00563535" w:rsidRDefault="00827239" w:rsidP="00B80508">
            <w:pPr>
              <w:pStyle w:val="070-TabelaPadro"/>
              <w:spacing w:before="0" w:after="0"/>
              <w:rPr>
                <w:b/>
              </w:rPr>
            </w:pPr>
            <w:bookmarkStart w:id="6938" w:name="BBINV07AA006"/>
            <w:bookmarkEnd w:id="6938"/>
            <w:r w:rsidRPr="00563535">
              <w:rPr>
                <w:b/>
              </w:rPr>
              <w:t>1.104.281</w:t>
            </w:r>
          </w:p>
        </w:tc>
        <w:tc>
          <w:tcPr>
            <w:tcW w:w="1275" w:type="dxa"/>
            <w:tcBorders>
              <w:bottom w:val="single" w:sz="4" w:space="0" w:color="FFFFFF" w:themeColor="background1"/>
            </w:tcBorders>
            <w:shd w:val="solid" w:color="E6E6E6" w:fill="auto"/>
            <w:vAlign w:val="center"/>
          </w:tcPr>
          <w:p w:rsidR="00827239" w:rsidRPr="00563535" w:rsidRDefault="00827239" w:rsidP="00B80508">
            <w:pPr>
              <w:pStyle w:val="070-TabelaPadro"/>
              <w:spacing w:before="0" w:after="0"/>
              <w:rPr>
                <w:b/>
              </w:rPr>
            </w:pPr>
            <w:r w:rsidRPr="00563535">
              <w:rPr>
                <w:b/>
              </w:rPr>
              <w:t>1.156.382</w:t>
            </w:r>
          </w:p>
        </w:tc>
        <w:tc>
          <w:tcPr>
            <w:tcW w:w="1276" w:type="dxa"/>
            <w:tcBorders>
              <w:bottom w:val="single" w:sz="4" w:space="0" w:color="FFFFFF" w:themeColor="background1"/>
            </w:tcBorders>
            <w:shd w:val="solid" w:color="E6E6E6" w:fill="auto"/>
            <w:vAlign w:val="center"/>
          </w:tcPr>
          <w:p w:rsidR="00827239" w:rsidRPr="00563535" w:rsidRDefault="00827239" w:rsidP="00B80508">
            <w:pPr>
              <w:pStyle w:val="070-TabelaPadro"/>
              <w:spacing w:before="0" w:after="0"/>
              <w:rPr>
                <w:b/>
              </w:rPr>
            </w:pPr>
            <w:r w:rsidRPr="00563535">
              <w:rPr>
                <w:b/>
              </w:rPr>
              <w:t>452.855</w:t>
            </w:r>
          </w:p>
        </w:tc>
        <w:tc>
          <w:tcPr>
            <w:tcW w:w="1559" w:type="dxa"/>
            <w:tcBorders>
              <w:bottom w:val="single" w:sz="4" w:space="0" w:color="FFFFFF" w:themeColor="background1"/>
            </w:tcBorders>
            <w:shd w:val="solid" w:color="E6E6E6" w:fill="auto"/>
            <w:vAlign w:val="center"/>
          </w:tcPr>
          <w:p w:rsidR="00827239" w:rsidRPr="00563535" w:rsidRDefault="00827239" w:rsidP="00B80508">
            <w:pPr>
              <w:pStyle w:val="070-TabelaPadro"/>
              <w:spacing w:before="0" w:after="0"/>
              <w:rPr>
                <w:b/>
              </w:rPr>
            </w:pPr>
            <w:r w:rsidRPr="00563535">
              <w:rPr>
                <w:b/>
              </w:rPr>
              <w:t>1.005.270</w:t>
            </w:r>
          </w:p>
        </w:tc>
        <w:tc>
          <w:tcPr>
            <w:tcW w:w="1418" w:type="dxa"/>
            <w:tcBorders>
              <w:bottom w:val="single" w:sz="4" w:space="0" w:color="FFFFFF" w:themeColor="background1"/>
            </w:tcBorders>
            <w:shd w:val="solid" w:color="E6E6E6" w:fill="auto"/>
            <w:vAlign w:val="center"/>
          </w:tcPr>
          <w:p w:rsidR="00827239" w:rsidRPr="00563535" w:rsidRDefault="00827239" w:rsidP="00B80508">
            <w:pPr>
              <w:pStyle w:val="070-TabelaPadro"/>
              <w:spacing w:before="0" w:after="0"/>
              <w:rPr>
                <w:b/>
              </w:rPr>
            </w:pPr>
            <w:r w:rsidRPr="00563535">
              <w:rPr>
                <w:b/>
              </w:rPr>
              <w:t>1.293.042</w:t>
            </w:r>
          </w:p>
        </w:tc>
        <w:tc>
          <w:tcPr>
            <w:tcW w:w="1417" w:type="dxa"/>
            <w:tcBorders>
              <w:bottom w:val="single" w:sz="4" w:space="0" w:color="FFFFFF" w:themeColor="background1"/>
            </w:tcBorders>
            <w:shd w:val="solid" w:color="E6E6E6" w:fill="auto"/>
            <w:vAlign w:val="center"/>
          </w:tcPr>
          <w:p w:rsidR="00827239" w:rsidRPr="00563535" w:rsidRDefault="00827239" w:rsidP="00B80508">
            <w:pPr>
              <w:pStyle w:val="070-TabelaPadro"/>
              <w:spacing w:before="0" w:after="0"/>
              <w:rPr>
                <w:b/>
              </w:rPr>
            </w:pPr>
            <w:r w:rsidRPr="00563535">
              <w:rPr>
                <w:b/>
              </w:rPr>
              <w:t>2.249.475</w:t>
            </w:r>
          </w:p>
        </w:tc>
        <w:tc>
          <w:tcPr>
            <w:tcW w:w="1418" w:type="dxa"/>
            <w:tcBorders>
              <w:bottom w:val="single" w:sz="4" w:space="0" w:color="FFFFFF" w:themeColor="background1"/>
            </w:tcBorders>
            <w:shd w:val="solid" w:color="E6E6E6" w:fill="auto"/>
            <w:vAlign w:val="center"/>
          </w:tcPr>
          <w:p w:rsidR="00827239" w:rsidRPr="00563535" w:rsidRDefault="00827239" w:rsidP="00B80508">
            <w:pPr>
              <w:pStyle w:val="070-TabelaPadro"/>
              <w:spacing w:before="0" w:after="0"/>
              <w:rPr>
                <w:b/>
              </w:rPr>
            </w:pPr>
            <w:r w:rsidRPr="00563535">
              <w:rPr>
                <w:b/>
              </w:rPr>
              <w:t>7.261.305</w:t>
            </w:r>
          </w:p>
        </w:tc>
      </w:tr>
      <w:tr w:rsidR="00827239" w:rsidRPr="00B87374" w:rsidTr="00B80508">
        <w:trPr>
          <w:cantSplit/>
        </w:trPr>
        <w:tc>
          <w:tcPr>
            <w:tcW w:w="4748"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pPr>
            <w:bookmarkStart w:id="6939" w:name="BBINV0700007" w:colFirst="0" w:colLast="0"/>
            <w:bookmarkEnd w:id="6937"/>
            <w:r>
              <w:t>Tributação sobre o lucro e participações</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bookmarkStart w:id="6940" w:name="BBINV07AA007"/>
            <w:bookmarkEnd w:id="6940"/>
            <w:r w:rsidRPr="00671F53">
              <w:t>(442.697)</w:t>
            </w:r>
          </w:p>
        </w:tc>
        <w:tc>
          <w:tcPr>
            <w:tcW w:w="1275"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(468.376)</w:t>
            </w:r>
          </w:p>
        </w:tc>
        <w:tc>
          <w:tcPr>
            <w:tcW w:w="1276"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(156.524)</w:t>
            </w:r>
          </w:p>
        </w:tc>
        <w:tc>
          <w:tcPr>
            <w:tcW w:w="1559"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(303.984)</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(320.772)</w:t>
            </w:r>
          </w:p>
        </w:tc>
        <w:tc>
          <w:tcPr>
            <w:tcW w:w="1417"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(187.335)</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(1.879.688)</w:t>
            </w:r>
          </w:p>
        </w:tc>
      </w:tr>
      <w:tr w:rsidR="00827239" w:rsidRPr="00B87374" w:rsidTr="00B80508">
        <w:trPr>
          <w:cantSplit/>
        </w:trPr>
        <w:tc>
          <w:tcPr>
            <w:tcW w:w="4748" w:type="dxa"/>
            <w:tcBorders>
              <w:bottom w:val="single" w:sz="4" w:space="0" w:color="FFFFFF" w:themeColor="background1"/>
            </w:tcBorders>
            <w:shd w:val="solid" w:color="E6E6E6" w:fill="auto"/>
            <w:vAlign w:val="center"/>
          </w:tcPr>
          <w:p w:rsidR="00827239" w:rsidRPr="00B87374" w:rsidRDefault="00827239" w:rsidP="00B80508">
            <w:pPr>
              <w:pStyle w:val="070-TabelaPadro"/>
              <w:jc w:val="left"/>
              <w:rPr>
                <w:b/>
              </w:rPr>
            </w:pPr>
            <w:bookmarkStart w:id="6941" w:name="BBINV0700008" w:colFirst="0" w:colLast="0"/>
            <w:bookmarkEnd w:id="6939"/>
            <w:r>
              <w:rPr>
                <w:b/>
              </w:rPr>
              <w:t>Lucro Líquido</w:t>
            </w:r>
          </w:p>
        </w:tc>
        <w:tc>
          <w:tcPr>
            <w:tcW w:w="1418"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bookmarkStart w:id="6942" w:name="BBINV07AA008"/>
            <w:bookmarkEnd w:id="6942"/>
            <w:r w:rsidRPr="00671F53">
              <w:t>661.584</w:t>
            </w:r>
          </w:p>
        </w:tc>
        <w:tc>
          <w:tcPr>
            <w:tcW w:w="1275"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688.006</w:t>
            </w:r>
          </w:p>
        </w:tc>
        <w:tc>
          <w:tcPr>
            <w:tcW w:w="1276"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296.331</w:t>
            </w:r>
          </w:p>
        </w:tc>
        <w:tc>
          <w:tcPr>
            <w:tcW w:w="1559"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701.286</w:t>
            </w:r>
          </w:p>
        </w:tc>
        <w:tc>
          <w:tcPr>
            <w:tcW w:w="1418"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972.270</w:t>
            </w:r>
          </w:p>
        </w:tc>
        <w:tc>
          <w:tcPr>
            <w:tcW w:w="1417"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2.062.140</w:t>
            </w:r>
          </w:p>
        </w:tc>
        <w:tc>
          <w:tcPr>
            <w:tcW w:w="1418" w:type="dxa"/>
            <w:tcBorders>
              <w:bottom w:val="single" w:sz="4" w:space="0" w:color="FFFFFF" w:themeColor="background1"/>
            </w:tcBorders>
            <w:shd w:val="solid" w:color="E6E6E6" w:fill="auto"/>
            <w:vAlign w:val="center"/>
          </w:tcPr>
          <w:p w:rsidR="00827239" w:rsidRPr="00671F53" w:rsidRDefault="00827239" w:rsidP="00B80508">
            <w:pPr>
              <w:pStyle w:val="070-TabelaPadro"/>
              <w:spacing w:before="0" w:after="0"/>
            </w:pPr>
            <w:r w:rsidRPr="00671F53">
              <w:t>5.381.617</w:t>
            </w:r>
          </w:p>
        </w:tc>
      </w:tr>
      <w:tr w:rsidR="00827239" w:rsidRPr="00B87374" w:rsidTr="00B80508">
        <w:trPr>
          <w:cantSplit/>
        </w:trPr>
        <w:tc>
          <w:tcPr>
            <w:tcW w:w="4748"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pPr>
            <w:bookmarkStart w:id="6943" w:name="BBINV0700009" w:colFirst="0" w:colLast="0"/>
            <w:bookmarkEnd w:id="6941"/>
            <w:r>
              <w:t>% de Participação</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bookmarkStart w:id="6944" w:name="BBINV07AA009"/>
            <w:bookmarkEnd w:id="6944"/>
            <w:r w:rsidRPr="00671F53">
              <w:t>74,99%</w:t>
            </w:r>
          </w:p>
        </w:tc>
        <w:tc>
          <w:tcPr>
            <w:tcW w:w="1275"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50,00%</w:t>
            </w:r>
          </w:p>
        </w:tc>
        <w:tc>
          <w:tcPr>
            <w:tcW w:w="1276"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30,00%</w:t>
            </w:r>
          </w:p>
        </w:tc>
        <w:tc>
          <w:tcPr>
            <w:tcW w:w="1559"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74,99%</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28,68%</w:t>
            </w:r>
          </w:p>
        </w:tc>
        <w:tc>
          <w:tcPr>
            <w:tcW w:w="1417"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w:t>
            </w:r>
          </w:p>
        </w:tc>
      </w:tr>
      <w:tr w:rsidR="00827239" w:rsidRPr="00B87374" w:rsidTr="00B80508">
        <w:trPr>
          <w:cantSplit/>
        </w:trPr>
        <w:tc>
          <w:tcPr>
            <w:tcW w:w="4748" w:type="dxa"/>
            <w:tcBorders>
              <w:bottom w:val="single" w:sz="4" w:space="0" w:color="FFFFFF" w:themeColor="background1"/>
            </w:tcBorders>
            <w:shd w:val="solid" w:color="E6E6E6" w:fill="auto"/>
            <w:vAlign w:val="center"/>
          </w:tcPr>
          <w:p w:rsidR="00827239" w:rsidRPr="00B87374" w:rsidRDefault="00827239" w:rsidP="00B80508">
            <w:pPr>
              <w:pStyle w:val="070-TabelaPadro"/>
              <w:jc w:val="left"/>
              <w:rPr>
                <w:b/>
              </w:rPr>
            </w:pPr>
            <w:bookmarkStart w:id="6945" w:name="BBINV0700010" w:colFirst="0" w:colLast="0"/>
            <w:bookmarkEnd w:id="6943"/>
            <w:r>
              <w:rPr>
                <w:b/>
              </w:rPr>
              <w:t>Lucro Líquido (proporcional à participação)</w:t>
            </w:r>
          </w:p>
        </w:tc>
        <w:tc>
          <w:tcPr>
            <w:tcW w:w="1418" w:type="dxa"/>
            <w:tcBorders>
              <w:bottom w:val="single" w:sz="4" w:space="0" w:color="FFFFFF" w:themeColor="background1"/>
            </w:tcBorders>
            <w:shd w:val="solid" w:color="E6E6E6" w:fill="auto"/>
            <w:vAlign w:val="center"/>
          </w:tcPr>
          <w:p w:rsidR="00827239" w:rsidRPr="00563535" w:rsidRDefault="00827239" w:rsidP="00B80508">
            <w:pPr>
              <w:pStyle w:val="070-TabelaPadro"/>
              <w:spacing w:before="0" w:after="0"/>
              <w:rPr>
                <w:b/>
              </w:rPr>
            </w:pPr>
            <w:bookmarkStart w:id="6946" w:name="BBINV07AA010"/>
            <w:bookmarkEnd w:id="6946"/>
            <w:r w:rsidRPr="00563535">
              <w:rPr>
                <w:b/>
              </w:rPr>
              <w:t>496.155</w:t>
            </w:r>
          </w:p>
        </w:tc>
        <w:tc>
          <w:tcPr>
            <w:tcW w:w="1275" w:type="dxa"/>
            <w:tcBorders>
              <w:bottom w:val="single" w:sz="4" w:space="0" w:color="FFFFFF" w:themeColor="background1"/>
            </w:tcBorders>
            <w:shd w:val="solid" w:color="E6E6E6" w:fill="auto"/>
            <w:vAlign w:val="center"/>
          </w:tcPr>
          <w:p w:rsidR="00827239" w:rsidRPr="00563535" w:rsidRDefault="00827239" w:rsidP="00B80508">
            <w:pPr>
              <w:pStyle w:val="070-TabelaPadro"/>
              <w:spacing w:before="0" w:after="0"/>
              <w:rPr>
                <w:b/>
              </w:rPr>
            </w:pPr>
            <w:r w:rsidRPr="00563535">
              <w:rPr>
                <w:b/>
              </w:rPr>
              <w:t>344.003</w:t>
            </w:r>
          </w:p>
        </w:tc>
        <w:tc>
          <w:tcPr>
            <w:tcW w:w="1276" w:type="dxa"/>
            <w:tcBorders>
              <w:bottom w:val="single" w:sz="4" w:space="0" w:color="FFFFFF" w:themeColor="background1"/>
            </w:tcBorders>
            <w:shd w:val="solid" w:color="E6E6E6" w:fill="auto"/>
            <w:vAlign w:val="center"/>
          </w:tcPr>
          <w:p w:rsidR="00827239" w:rsidRPr="00563535" w:rsidRDefault="00827239" w:rsidP="00B80508">
            <w:pPr>
              <w:pStyle w:val="070-TabelaPadro"/>
              <w:spacing w:before="0" w:after="0"/>
              <w:rPr>
                <w:b/>
              </w:rPr>
            </w:pPr>
            <w:r w:rsidRPr="00563535">
              <w:rPr>
                <w:b/>
              </w:rPr>
              <w:t>88.899</w:t>
            </w:r>
          </w:p>
        </w:tc>
        <w:tc>
          <w:tcPr>
            <w:tcW w:w="1559" w:type="dxa"/>
            <w:tcBorders>
              <w:bottom w:val="single" w:sz="4" w:space="0" w:color="FFFFFF" w:themeColor="background1"/>
            </w:tcBorders>
            <w:shd w:val="solid" w:color="E6E6E6" w:fill="auto"/>
            <w:vAlign w:val="center"/>
          </w:tcPr>
          <w:p w:rsidR="00827239" w:rsidRPr="00563535" w:rsidRDefault="00827239" w:rsidP="00B80508">
            <w:pPr>
              <w:pStyle w:val="070-TabelaPadro"/>
              <w:spacing w:before="0" w:after="0"/>
              <w:rPr>
                <w:b/>
              </w:rPr>
            </w:pPr>
            <w:r w:rsidRPr="00563535">
              <w:rPr>
                <w:b/>
              </w:rPr>
              <w:t>525.894</w:t>
            </w:r>
          </w:p>
        </w:tc>
        <w:tc>
          <w:tcPr>
            <w:tcW w:w="1418" w:type="dxa"/>
            <w:tcBorders>
              <w:bottom w:val="single" w:sz="4" w:space="0" w:color="FFFFFF" w:themeColor="background1"/>
            </w:tcBorders>
            <w:shd w:val="solid" w:color="E6E6E6" w:fill="auto"/>
            <w:vAlign w:val="center"/>
          </w:tcPr>
          <w:p w:rsidR="00827239" w:rsidRPr="00563535" w:rsidRDefault="00827239" w:rsidP="00B80508">
            <w:pPr>
              <w:pStyle w:val="070-TabelaPadro"/>
              <w:spacing w:before="0" w:after="0"/>
              <w:rPr>
                <w:b/>
              </w:rPr>
            </w:pPr>
            <w:r w:rsidRPr="00563535">
              <w:rPr>
                <w:b/>
              </w:rPr>
              <w:t>278.873</w:t>
            </w:r>
          </w:p>
        </w:tc>
        <w:tc>
          <w:tcPr>
            <w:tcW w:w="1417" w:type="dxa"/>
            <w:tcBorders>
              <w:bottom w:val="single" w:sz="4" w:space="0" w:color="FFFFFF" w:themeColor="background1"/>
            </w:tcBorders>
            <w:shd w:val="solid" w:color="E6E6E6" w:fill="auto"/>
            <w:vAlign w:val="center"/>
          </w:tcPr>
          <w:p w:rsidR="00827239" w:rsidRPr="00563535" w:rsidRDefault="00827239" w:rsidP="00B80508">
            <w:pPr>
              <w:pStyle w:val="070-TabelaPadro"/>
              <w:spacing w:before="0" w:after="0"/>
              <w:rPr>
                <w:b/>
              </w:rPr>
            </w:pPr>
            <w:r w:rsidRPr="00563535">
              <w:rPr>
                <w:b/>
              </w:rPr>
              <w:t>379.310</w:t>
            </w:r>
          </w:p>
        </w:tc>
        <w:tc>
          <w:tcPr>
            <w:tcW w:w="1418" w:type="dxa"/>
            <w:tcBorders>
              <w:bottom w:val="single" w:sz="4" w:space="0" w:color="FFFFFF" w:themeColor="background1"/>
            </w:tcBorders>
            <w:shd w:val="solid" w:color="E6E6E6" w:fill="auto"/>
            <w:vAlign w:val="center"/>
          </w:tcPr>
          <w:p w:rsidR="00827239" w:rsidRPr="00563535" w:rsidRDefault="00827239" w:rsidP="00B80508">
            <w:pPr>
              <w:pStyle w:val="070-TabelaPadro"/>
              <w:spacing w:before="0" w:after="0"/>
              <w:rPr>
                <w:b/>
              </w:rPr>
            </w:pPr>
            <w:r w:rsidRPr="00563535">
              <w:rPr>
                <w:b/>
              </w:rPr>
              <w:t>2.113.134</w:t>
            </w:r>
          </w:p>
        </w:tc>
      </w:tr>
      <w:bookmarkEnd w:id="6945"/>
      <w:tr w:rsidR="00827239" w:rsidRPr="00B87374" w:rsidTr="00B80508">
        <w:trPr>
          <w:cantSplit/>
        </w:trPr>
        <w:tc>
          <w:tcPr>
            <w:tcW w:w="4748" w:type="dxa"/>
            <w:tcBorders>
              <w:bottom w:val="single" w:sz="4" w:space="0" w:color="FFFFFF" w:themeColor="background1"/>
            </w:tcBorders>
            <w:shd w:val="solid" w:color="F3F3F3" w:fill="auto"/>
            <w:vAlign w:val="center"/>
          </w:tcPr>
          <w:p w:rsidR="00827239" w:rsidRPr="00B87374" w:rsidRDefault="00827239" w:rsidP="00B80508">
            <w:pPr>
              <w:pStyle w:val="070-TabelaPadro"/>
              <w:ind w:left="60"/>
              <w:jc w:val="left"/>
            </w:pPr>
            <w:r>
              <w:t>Outros valores</w:t>
            </w:r>
            <w:bookmarkStart w:id="6947" w:name="BBINV0700012"/>
            <w:r w:rsidRPr="00B87374">
              <w:rPr>
                <w:vertAlign w:val="superscript"/>
              </w:rPr>
              <w:t xml:space="preserve"> (1)</w:t>
            </w:r>
            <w:bookmarkEnd w:id="6947"/>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bookmarkStart w:id="6948" w:name="BBINV07AA012"/>
            <w:bookmarkEnd w:id="6948"/>
            <w:r w:rsidRPr="00671F53">
              <w:t>745</w:t>
            </w:r>
          </w:p>
        </w:tc>
        <w:tc>
          <w:tcPr>
            <w:tcW w:w="1275"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83</w:t>
            </w:r>
          </w:p>
        </w:tc>
        <w:tc>
          <w:tcPr>
            <w:tcW w:w="1276"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w:t>
            </w:r>
          </w:p>
        </w:tc>
        <w:tc>
          <w:tcPr>
            <w:tcW w:w="1559"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(5.397)</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(37.058)</w:t>
            </w:r>
          </w:p>
        </w:tc>
        <w:tc>
          <w:tcPr>
            <w:tcW w:w="1417"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(32.170)</w:t>
            </w:r>
          </w:p>
        </w:tc>
        <w:tc>
          <w:tcPr>
            <w:tcW w:w="1418" w:type="dxa"/>
            <w:tcBorders>
              <w:bottom w:val="single" w:sz="4" w:space="0" w:color="FFFFFF" w:themeColor="background1"/>
            </w:tcBorders>
            <w:shd w:val="solid" w:color="F3F3F3" w:fill="auto"/>
            <w:vAlign w:val="center"/>
          </w:tcPr>
          <w:p w:rsidR="00827239" w:rsidRPr="00671F53" w:rsidRDefault="00827239" w:rsidP="00B80508">
            <w:pPr>
              <w:pStyle w:val="070-TabelaPadro"/>
              <w:spacing w:before="0" w:after="0"/>
            </w:pPr>
            <w:r w:rsidRPr="00671F53">
              <w:t>(73.797)</w:t>
            </w:r>
          </w:p>
        </w:tc>
      </w:tr>
      <w:tr w:rsidR="00827239" w:rsidRPr="00B87374" w:rsidTr="00B80508">
        <w:trPr>
          <w:cantSplit/>
        </w:trPr>
        <w:tc>
          <w:tcPr>
            <w:tcW w:w="4748" w:type="dxa"/>
            <w:tcBorders>
              <w:bottom w:val="single" w:sz="4" w:space="0" w:color="CCCCCC"/>
            </w:tcBorders>
            <w:shd w:val="solid" w:color="E6E6E6" w:fill="auto"/>
            <w:vAlign w:val="center"/>
          </w:tcPr>
          <w:p w:rsidR="00827239" w:rsidRPr="00B87374" w:rsidRDefault="00827239" w:rsidP="00B80508">
            <w:pPr>
              <w:pStyle w:val="070-TabelaPadro"/>
              <w:jc w:val="left"/>
              <w:rPr>
                <w:b/>
              </w:rPr>
            </w:pPr>
            <w:bookmarkStart w:id="6949" w:name="BBINV0700013" w:colFirst="0" w:colLast="0"/>
            <w:r>
              <w:rPr>
                <w:b/>
              </w:rPr>
              <w:t>Resultado de equivalência patrimonial</w:t>
            </w:r>
          </w:p>
        </w:tc>
        <w:tc>
          <w:tcPr>
            <w:tcW w:w="1418" w:type="dxa"/>
            <w:tcBorders>
              <w:bottom w:val="single" w:sz="4" w:space="0" w:color="CCCCCC"/>
            </w:tcBorders>
            <w:shd w:val="solid" w:color="E6E6E6" w:fill="auto"/>
            <w:vAlign w:val="center"/>
          </w:tcPr>
          <w:p w:rsidR="00827239" w:rsidRPr="00563535" w:rsidRDefault="00827239" w:rsidP="00B80508">
            <w:pPr>
              <w:pStyle w:val="070-TabelaPadro"/>
              <w:spacing w:before="0" w:after="0"/>
              <w:rPr>
                <w:b/>
              </w:rPr>
            </w:pPr>
            <w:bookmarkStart w:id="6950" w:name="BBINV07AA013"/>
            <w:bookmarkEnd w:id="6950"/>
            <w:r w:rsidRPr="00563535">
              <w:rPr>
                <w:b/>
              </w:rPr>
              <w:t>496.900</w:t>
            </w:r>
          </w:p>
        </w:tc>
        <w:tc>
          <w:tcPr>
            <w:tcW w:w="1275" w:type="dxa"/>
            <w:tcBorders>
              <w:bottom w:val="single" w:sz="4" w:space="0" w:color="CCCCCC"/>
            </w:tcBorders>
            <w:shd w:val="solid" w:color="E6E6E6" w:fill="auto"/>
            <w:vAlign w:val="center"/>
          </w:tcPr>
          <w:p w:rsidR="00827239" w:rsidRPr="00563535" w:rsidRDefault="00827239" w:rsidP="00B80508">
            <w:pPr>
              <w:pStyle w:val="070-TabelaPadro"/>
              <w:spacing w:before="0" w:after="0"/>
              <w:rPr>
                <w:b/>
              </w:rPr>
            </w:pPr>
            <w:r w:rsidRPr="00563535">
              <w:rPr>
                <w:b/>
              </w:rPr>
              <w:t>344.086</w:t>
            </w:r>
          </w:p>
        </w:tc>
        <w:tc>
          <w:tcPr>
            <w:tcW w:w="1276" w:type="dxa"/>
            <w:tcBorders>
              <w:bottom w:val="single" w:sz="4" w:space="0" w:color="CCCCCC"/>
            </w:tcBorders>
            <w:shd w:val="solid" w:color="E6E6E6" w:fill="auto"/>
            <w:vAlign w:val="center"/>
          </w:tcPr>
          <w:p w:rsidR="00827239" w:rsidRPr="00563535" w:rsidRDefault="00827239" w:rsidP="00B80508">
            <w:pPr>
              <w:pStyle w:val="070-TabelaPadro"/>
              <w:spacing w:before="0" w:after="0"/>
              <w:rPr>
                <w:b/>
              </w:rPr>
            </w:pPr>
            <w:r w:rsidRPr="00563535">
              <w:rPr>
                <w:b/>
              </w:rPr>
              <w:t>88.899</w:t>
            </w:r>
          </w:p>
        </w:tc>
        <w:tc>
          <w:tcPr>
            <w:tcW w:w="1559" w:type="dxa"/>
            <w:tcBorders>
              <w:bottom w:val="single" w:sz="4" w:space="0" w:color="CCCCCC"/>
            </w:tcBorders>
            <w:shd w:val="solid" w:color="E6E6E6" w:fill="auto"/>
            <w:vAlign w:val="center"/>
          </w:tcPr>
          <w:p w:rsidR="00827239" w:rsidRPr="00563535" w:rsidRDefault="00827239" w:rsidP="00B80508">
            <w:pPr>
              <w:pStyle w:val="070-TabelaPadro"/>
              <w:spacing w:before="0" w:after="0"/>
              <w:rPr>
                <w:b/>
              </w:rPr>
            </w:pPr>
            <w:r w:rsidRPr="00563535">
              <w:rPr>
                <w:b/>
              </w:rPr>
              <w:t>520.497</w:t>
            </w:r>
          </w:p>
        </w:tc>
        <w:tc>
          <w:tcPr>
            <w:tcW w:w="1418" w:type="dxa"/>
            <w:tcBorders>
              <w:bottom w:val="single" w:sz="4" w:space="0" w:color="CCCCCC"/>
            </w:tcBorders>
            <w:shd w:val="solid" w:color="E6E6E6" w:fill="auto"/>
            <w:vAlign w:val="center"/>
          </w:tcPr>
          <w:p w:rsidR="00827239" w:rsidRPr="00563535" w:rsidRDefault="00827239" w:rsidP="00B80508">
            <w:pPr>
              <w:pStyle w:val="070-TabelaPadro"/>
              <w:spacing w:before="0" w:after="0"/>
              <w:rPr>
                <w:b/>
              </w:rPr>
            </w:pPr>
            <w:r w:rsidRPr="00563535">
              <w:rPr>
                <w:b/>
              </w:rPr>
              <w:t>241.815</w:t>
            </w:r>
          </w:p>
        </w:tc>
        <w:tc>
          <w:tcPr>
            <w:tcW w:w="1417" w:type="dxa"/>
            <w:tcBorders>
              <w:bottom w:val="single" w:sz="4" w:space="0" w:color="CCCCCC"/>
            </w:tcBorders>
            <w:shd w:val="solid" w:color="E6E6E6" w:fill="auto"/>
            <w:vAlign w:val="center"/>
          </w:tcPr>
          <w:p w:rsidR="00827239" w:rsidRPr="00563535" w:rsidRDefault="00827239" w:rsidP="00B80508">
            <w:pPr>
              <w:pStyle w:val="070-TabelaPadro"/>
              <w:spacing w:before="0" w:after="0"/>
              <w:rPr>
                <w:b/>
              </w:rPr>
            </w:pPr>
            <w:r w:rsidRPr="00563535">
              <w:rPr>
                <w:b/>
              </w:rPr>
              <w:t>347.140</w:t>
            </w:r>
          </w:p>
        </w:tc>
        <w:tc>
          <w:tcPr>
            <w:tcW w:w="1418" w:type="dxa"/>
            <w:tcBorders>
              <w:bottom w:val="single" w:sz="4" w:space="0" w:color="CCCCCC"/>
            </w:tcBorders>
            <w:shd w:val="solid" w:color="E6E6E6" w:fill="auto"/>
            <w:vAlign w:val="center"/>
          </w:tcPr>
          <w:p w:rsidR="00827239" w:rsidRPr="00563535" w:rsidRDefault="00827239" w:rsidP="00B80508">
            <w:pPr>
              <w:pStyle w:val="070-TabelaPadro"/>
              <w:spacing w:before="0" w:after="0"/>
              <w:rPr>
                <w:b/>
              </w:rPr>
            </w:pPr>
            <w:r w:rsidRPr="00563535">
              <w:rPr>
                <w:b/>
              </w:rPr>
              <w:t>2.039.337</w:t>
            </w:r>
          </w:p>
        </w:tc>
      </w:tr>
    </w:tbl>
    <w:bookmarkEnd w:id="6925"/>
    <w:bookmarkEnd w:id="6949"/>
    <w:p w:rsidR="00827239" w:rsidRDefault="00827239" w:rsidP="00B80508">
      <w:pPr>
        <w:pStyle w:val="072-Rodapdatabela"/>
      </w:pPr>
      <w:r>
        <w:t>(1)</w:t>
      </w:r>
      <w:r>
        <w:tab/>
        <w:t>Referem-se, principalmente, a resultados não realizados e a ajustes de exercícios anteriores e de harmonização de práticas contábeis das empresas não financeiras ao Cosif.</w:t>
      </w:r>
    </w:p>
    <w:p w:rsidR="00827239" w:rsidRDefault="00827239" w:rsidP="00B80508">
      <w:pPr>
        <w:pStyle w:val="072-Rodapdatabela"/>
      </w:pPr>
    </w:p>
    <w:p w:rsidR="00827239" w:rsidRDefault="00827239" w:rsidP="00B80508">
      <w:pPr>
        <w:pStyle w:val="050-TextoPadro"/>
        <w:sectPr w:rsidR="00827239" w:rsidSect="00F42F2E">
          <w:pgSz w:w="16840" w:h="11907" w:orient="landscape" w:code="9"/>
          <w:pgMar w:top="2126" w:right="851" w:bottom="1134" w:left="1418" w:header="425" w:footer="425" w:gutter="0"/>
          <w:cols w:space="283"/>
          <w:docGrid w:linePitch="326"/>
        </w:sectPr>
      </w:pPr>
    </w:p>
    <w:p w:rsidR="00827239" w:rsidRPr="00DD2A52" w:rsidRDefault="00827239" w:rsidP="00B80508">
      <w:pPr>
        <w:pStyle w:val="030-SubttulodeDocumento"/>
      </w:pPr>
      <w:r w:rsidRPr="00DD2A52">
        <w:lastRenderedPageBreak/>
        <w:t>) Outros Investimentos</w:t>
      </w:r>
      <w:bookmarkEnd w:id="6926"/>
    </w:p>
    <w:tbl>
      <w:tblPr>
        <w:tblW w:w="9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3 - Outros investimentos"/>
        <w:tblDescription w:val="PubliCon - Sistema de Gerenciamento do Documentos Contábeis para Publicação&#10;&#10;Última atualização do mapa do quadro em: "/>
      </w:tblPr>
      <w:tblGrid>
        <w:gridCol w:w="3397"/>
        <w:gridCol w:w="1578"/>
        <w:gridCol w:w="1578"/>
        <w:gridCol w:w="1578"/>
        <w:gridCol w:w="1578"/>
      </w:tblGrid>
      <w:tr w:rsidR="00827239" w:rsidRPr="00B87374" w:rsidTr="007F4849">
        <w:trPr>
          <w:cantSplit/>
          <w:tblHeader/>
        </w:trPr>
        <w:tc>
          <w:tcPr>
            <w:tcW w:w="3397" w:type="dxa"/>
            <w:vMerge w:val="restart"/>
            <w:shd w:val="solid" w:color="C3D7F0" w:fill="auto"/>
            <w:vAlign w:val="center"/>
          </w:tcPr>
          <w:p w:rsidR="00827239" w:rsidRPr="00B87374" w:rsidRDefault="00827239" w:rsidP="00B80508">
            <w:pPr>
              <w:pStyle w:val="070-TabelaPadro"/>
              <w:jc w:val="center"/>
              <w:rPr>
                <w:b/>
              </w:rPr>
            </w:pPr>
            <w:bookmarkStart w:id="6951" w:name="BBINV03"/>
          </w:p>
        </w:tc>
        <w:tc>
          <w:tcPr>
            <w:tcW w:w="3156" w:type="dxa"/>
            <w:gridSpan w:val="2"/>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BB Banco Múltiplo</w:t>
            </w:r>
          </w:p>
        </w:tc>
        <w:tc>
          <w:tcPr>
            <w:tcW w:w="3156" w:type="dxa"/>
            <w:gridSpan w:val="2"/>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BB Consolidado</w:t>
            </w:r>
          </w:p>
        </w:tc>
      </w:tr>
      <w:tr w:rsidR="00827239" w:rsidRPr="00B87374" w:rsidTr="007F4849">
        <w:trPr>
          <w:cantSplit/>
          <w:tblHeader/>
        </w:trPr>
        <w:tc>
          <w:tcPr>
            <w:tcW w:w="3397" w:type="dxa"/>
            <w:vMerge/>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p>
        </w:tc>
        <w:tc>
          <w:tcPr>
            <w:tcW w:w="1578"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30.06.2020</w:t>
            </w:r>
          </w:p>
        </w:tc>
        <w:tc>
          <w:tcPr>
            <w:tcW w:w="1578"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31.12.2019</w:t>
            </w:r>
          </w:p>
        </w:tc>
        <w:tc>
          <w:tcPr>
            <w:tcW w:w="1578"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30.06.2020</w:t>
            </w:r>
          </w:p>
        </w:tc>
        <w:tc>
          <w:tcPr>
            <w:tcW w:w="1578"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31.12.2019</w:t>
            </w:r>
          </w:p>
        </w:tc>
      </w:tr>
      <w:tr w:rsidR="00827239" w:rsidRPr="00B87374" w:rsidTr="007F4849">
        <w:trPr>
          <w:cantSplit/>
        </w:trPr>
        <w:tc>
          <w:tcPr>
            <w:tcW w:w="3397" w:type="dxa"/>
            <w:tcBorders>
              <w:bottom w:val="single" w:sz="4" w:space="0" w:color="FFFFFF" w:themeColor="background1"/>
            </w:tcBorders>
            <w:shd w:val="solid" w:color="F3F3F3" w:fill="auto"/>
            <w:vAlign w:val="center"/>
          </w:tcPr>
          <w:p w:rsidR="00827239" w:rsidRPr="00B87374" w:rsidRDefault="00827239" w:rsidP="00F5339E">
            <w:pPr>
              <w:pStyle w:val="070-TabelaPadro"/>
              <w:spacing w:line="276" w:lineRule="auto"/>
              <w:jc w:val="left"/>
            </w:pPr>
            <w:bookmarkStart w:id="6952" w:name="BBINV0300001" w:colFirst="0" w:colLast="0"/>
            <w:r>
              <w:t>Investimentos por incentivos fiscais</w:t>
            </w:r>
          </w:p>
        </w:tc>
        <w:tc>
          <w:tcPr>
            <w:tcW w:w="1578" w:type="dxa"/>
            <w:tcBorders>
              <w:bottom w:val="single" w:sz="4" w:space="0" w:color="FFFFFF" w:themeColor="background1"/>
            </w:tcBorders>
            <w:shd w:val="solid" w:color="F3F3F3" w:fill="auto"/>
          </w:tcPr>
          <w:p w:rsidR="00827239" w:rsidRPr="00645EEB" w:rsidRDefault="00827239" w:rsidP="00F5339E">
            <w:pPr>
              <w:pStyle w:val="070-TabelaPadro"/>
              <w:spacing w:line="276" w:lineRule="auto"/>
            </w:pPr>
            <w:bookmarkStart w:id="6953" w:name="BBINV03AA001"/>
            <w:bookmarkEnd w:id="6953"/>
            <w:r w:rsidRPr="00645EEB">
              <w:t xml:space="preserve"> 10.821 </w:t>
            </w:r>
          </w:p>
        </w:tc>
        <w:tc>
          <w:tcPr>
            <w:tcW w:w="1578" w:type="dxa"/>
            <w:tcBorders>
              <w:bottom w:val="single" w:sz="4" w:space="0" w:color="FFFFFF" w:themeColor="background1"/>
            </w:tcBorders>
            <w:shd w:val="solid" w:color="F3F3F3" w:fill="auto"/>
          </w:tcPr>
          <w:p w:rsidR="00827239" w:rsidRPr="00645EEB" w:rsidRDefault="00827239" w:rsidP="00F5339E">
            <w:pPr>
              <w:pStyle w:val="070-TabelaPadro"/>
              <w:spacing w:line="276" w:lineRule="auto"/>
            </w:pPr>
            <w:r w:rsidRPr="00645EEB">
              <w:t xml:space="preserve"> 10.821 </w:t>
            </w:r>
          </w:p>
        </w:tc>
        <w:tc>
          <w:tcPr>
            <w:tcW w:w="1578" w:type="dxa"/>
            <w:tcBorders>
              <w:bottom w:val="single" w:sz="4" w:space="0" w:color="FFFFFF" w:themeColor="background1"/>
            </w:tcBorders>
            <w:shd w:val="solid" w:color="F3F3F3" w:fill="auto"/>
          </w:tcPr>
          <w:p w:rsidR="00827239" w:rsidRPr="00C92F05" w:rsidRDefault="00827239" w:rsidP="00F5339E">
            <w:pPr>
              <w:pStyle w:val="070-TabelaPadro"/>
              <w:spacing w:line="276" w:lineRule="auto"/>
            </w:pPr>
            <w:bookmarkStart w:id="6954" w:name="BBINV03AC001"/>
            <w:bookmarkStart w:id="6955" w:name="BBINV03AD001"/>
            <w:bookmarkStart w:id="6956" w:name="BBINV03AE001"/>
            <w:bookmarkEnd w:id="6954"/>
            <w:bookmarkEnd w:id="6955"/>
            <w:bookmarkEnd w:id="6956"/>
            <w:r w:rsidRPr="00C92F05">
              <w:t xml:space="preserve"> 63.856 </w:t>
            </w:r>
          </w:p>
        </w:tc>
        <w:tc>
          <w:tcPr>
            <w:tcW w:w="1578" w:type="dxa"/>
            <w:tcBorders>
              <w:bottom w:val="single" w:sz="4" w:space="0" w:color="FFFFFF" w:themeColor="background1"/>
            </w:tcBorders>
            <w:shd w:val="solid" w:color="F3F3F3" w:fill="auto"/>
          </w:tcPr>
          <w:p w:rsidR="00827239" w:rsidRPr="00C92F05" w:rsidRDefault="00827239" w:rsidP="00F5339E">
            <w:pPr>
              <w:pStyle w:val="070-TabelaPadro"/>
              <w:spacing w:line="276" w:lineRule="auto"/>
            </w:pPr>
            <w:r w:rsidRPr="00C92F05">
              <w:t xml:space="preserve"> 63.856 </w:t>
            </w:r>
          </w:p>
        </w:tc>
      </w:tr>
      <w:tr w:rsidR="00827239" w:rsidRPr="00B87374" w:rsidTr="007F4849">
        <w:trPr>
          <w:cantSplit/>
        </w:trPr>
        <w:tc>
          <w:tcPr>
            <w:tcW w:w="3397" w:type="dxa"/>
            <w:tcBorders>
              <w:bottom w:val="single" w:sz="4" w:space="0" w:color="FFFFFF" w:themeColor="background1"/>
            </w:tcBorders>
            <w:shd w:val="solid" w:color="E6E6E6" w:fill="auto"/>
            <w:vAlign w:val="center"/>
          </w:tcPr>
          <w:p w:rsidR="00827239" w:rsidRPr="00B87374" w:rsidRDefault="00827239" w:rsidP="00F5339E">
            <w:pPr>
              <w:pStyle w:val="070-TabelaPadro"/>
              <w:spacing w:line="276" w:lineRule="auto"/>
              <w:jc w:val="left"/>
            </w:pPr>
            <w:bookmarkStart w:id="6957" w:name="BBINV0300002" w:colFirst="0" w:colLast="0"/>
            <w:bookmarkEnd w:id="6952"/>
            <w:r>
              <w:t>Títulos patrimoniais</w:t>
            </w:r>
          </w:p>
        </w:tc>
        <w:tc>
          <w:tcPr>
            <w:tcW w:w="1578" w:type="dxa"/>
            <w:tcBorders>
              <w:bottom w:val="single" w:sz="4" w:space="0" w:color="FFFFFF" w:themeColor="background1"/>
            </w:tcBorders>
            <w:shd w:val="solid" w:color="E6E6E6" w:fill="auto"/>
          </w:tcPr>
          <w:p w:rsidR="00827239" w:rsidRPr="00645EEB" w:rsidRDefault="00827239" w:rsidP="00F5339E">
            <w:pPr>
              <w:pStyle w:val="070-TabelaPadro"/>
              <w:spacing w:line="276" w:lineRule="auto"/>
            </w:pPr>
            <w:bookmarkStart w:id="6958" w:name="BBINV03AA002"/>
            <w:bookmarkEnd w:id="6958"/>
            <w:r w:rsidRPr="00645EEB">
              <w:t xml:space="preserve"> 57 </w:t>
            </w:r>
          </w:p>
        </w:tc>
        <w:tc>
          <w:tcPr>
            <w:tcW w:w="1578" w:type="dxa"/>
            <w:tcBorders>
              <w:bottom w:val="single" w:sz="4" w:space="0" w:color="FFFFFF" w:themeColor="background1"/>
            </w:tcBorders>
            <w:shd w:val="solid" w:color="E6E6E6" w:fill="auto"/>
          </w:tcPr>
          <w:p w:rsidR="00827239" w:rsidRPr="00645EEB" w:rsidRDefault="00827239" w:rsidP="00F5339E">
            <w:pPr>
              <w:pStyle w:val="070-TabelaPadro"/>
              <w:spacing w:line="276" w:lineRule="auto"/>
            </w:pPr>
            <w:r w:rsidRPr="00645EEB">
              <w:t xml:space="preserve"> 57 </w:t>
            </w:r>
          </w:p>
        </w:tc>
        <w:tc>
          <w:tcPr>
            <w:tcW w:w="1578" w:type="dxa"/>
            <w:tcBorders>
              <w:bottom w:val="single" w:sz="4" w:space="0" w:color="FFFFFF" w:themeColor="background1"/>
            </w:tcBorders>
            <w:shd w:val="solid" w:color="E6E6E6" w:fill="auto"/>
          </w:tcPr>
          <w:p w:rsidR="00827239" w:rsidRPr="00C92F05" w:rsidRDefault="00827239" w:rsidP="00F5339E">
            <w:pPr>
              <w:pStyle w:val="070-TabelaPadro"/>
              <w:spacing w:line="276" w:lineRule="auto"/>
            </w:pPr>
            <w:bookmarkStart w:id="6959" w:name="BBINV03AC002"/>
            <w:bookmarkStart w:id="6960" w:name="BBINV03AD002"/>
            <w:bookmarkStart w:id="6961" w:name="BBINV03AE002"/>
            <w:bookmarkEnd w:id="6959"/>
            <w:bookmarkEnd w:id="6960"/>
            <w:bookmarkEnd w:id="6961"/>
            <w:r w:rsidRPr="00C92F05">
              <w:t xml:space="preserve"> 57 </w:t>
            </w:r>
          </w:p>
        </w:tc>
        <w:tc>
          <w:tcPr>
            <w:tcW w:w="1578" w:type="dxa"/>
            <w:tcBorders>
              <w:bottom w:val="single" w:sz="4" w:space="0" w:color="FFFFFF" w:themeColor="background1"/>
            </w:tcBorders>
            <w:shd w:val="solid" w:color="E6E6E6" w:fill="auto"/>
          </w:tcPr>
          <w:p w:rsidR="00827239" w:rsidRPr="00C92F05" w:rsidRDefault="00827239" w:rsidP="00F5339E">
            <w:pPr>
              <w:pStyle w:val="070-TabelaPadro"/>
              <w:spacing w:line="276" w:lineRule="auto"/>
            </w:pPr>
            <w:r w:rsidRPr="00C92F05">
              <w:t xml:space="preserve"> 57 </w:t>
            </w:r>
          </w:p>
        </w:tc>
      </w:tr>
      <w:tr w:rsidR="00827239" w:rsidRPr="00B87374" w:rsidTr="007F4849">
        <w:trPr>
          <w:cantSplit/>
        </w:trPr>
        <w:tc>
          <w:tcPr>
            <w:tcW w:w="3397" w:type="dxa"/>
            <w:tcBorders>
              <w:bottom w:val="single" w:sz="4" w:space="0" w:color="FFFFFF" w:themeColor="background1"/>
            </w:tcBorders>
            <w:shd w:val="solid" w:color="F3F3F3" w:fill="auto"/>
            <w:vAlign w:val="center"/>
          </w:tcPr>
          <w:p w:rsidR="00827239" w:rsidRPr="00B87374" w:rsidRDefault="00827239" w:rsidP="00F5339E">
            <w:pPr>
              <w:pStyle w:val="070-TabelaPadro"/>
              <w:spacing w:line="276" w:lineRule="auto"/>
              <w:jc w:val="left"/>
            </w:pPr>
            <w:bookmarkStart w:id="6962" w:name="BBINV0300003" w:colFirst="0" w:colLast="0"/>
            <w:bookmarkEnd w:id="6957"/>
            <w:r>
              <w:t>Ações e cotas</w:t>
            </w:r>
          </w:p>
        </w:tc>
        <w:tc>
          <w:tcPr>
            <w:tcW w:w="1578" w:type="dxa"/>
            <w:tcBorders>
              <w:bottom w:val="single" w:sz="4" w:space="0" w:color="FFFFFF" w:themeColor="background1"/>
            </w:tcBorders>
            <w:shd w:val="solid" w:color="F3F3F3" w:fill="auto"/>
          </w:tcPr>
          <w:p w:rsidR="00827239" w:rsidRPr="00645EEB" w:rsidRDefault="00827239" w:rsidP="00F5339E">
            <w:pPr>
              <w:pStyle w:val="070-TabelaPadro"/>
              <w:spacing w:line="276" w:lineRule="auto"/>
            </w:pPr>
            <w:bookmarkStart w:id="6963" w:name="BBINV03AA003"/>
            <w:bookmarkEnd w:id="6963"/>
            <w:r w:rsidRPr="00645EEB">
              <w:t xml:space="preserve"> 73.964 </w:t>
            </w:r>
          </w:p>
        </w:tc>
        <w:tc>
          <w:tcPr>
            <w:tcW w:w="1578" w:type="dxa"/>
            <w:tcBorders>
              <w:bottom w:val="single" w:sz="4" w:space="0" w:color="FFFFFF" w:themeColor="background1"/>
            </w:tcBorders>
            <w:shd w:val="solid" w:color="F3F3F3" w:fill="auto"/>
          </w:tcPr>
          <w:p w:rsidR="00827239" w:rsidRPr="00645EEB" w:rsidRDefault="00827239" w:rsidP="00F5339E">
            <w:pPr>
              <w:pStyle w:val="070-TabelaPadro"/>
              <w:spacing w:line="276" w:lineRule="auto"/>
            </w:pPr>
            <w:r w:rsidRPr="00645EEB">
              <w:t xml:space="preserve"> 73.925 </w:t>
            </w:r>
          </w:p>
        </w:tc>
        <w:tc>
          <w:tcPr>
            <w:tcW w:w="1578" w:type="dxa"/>
            <w:tcBorders>
              <w:bottom w:val="single" w:sz="4" w:space="0" w:color="FFFFFF" w:themeColor="background1"/>
            </w:tcBorders>
            <w:shd w:val="solid" w:color="F3F3F3" w:fill="auto"/>
          </w:tcPr>
          <w:p w:rsidR="00827239" w:rsidRPr="00C92F05" w:rsidRDefault="00827239" w:rsidP="00F5339E">
            <w:pPr>
              <w:pStyle w:val="070-TabelaPadro"/>
              <w:spacing w:line="276" w:lineRule="auto"/>
            </w:pPr>
            <w:bookmarkStart w:id="6964" w:name="BBINV03AC003"/>
            <w:bookmarkStart w:id="6965" w:name="BBINV03AD003"/>
            <w:bookmarkStart w:id="6966" w:name="BBINV03AE003"/>
            <w:bookmarkEnd w:id="6964"/>
            <w:bookmarkEnd w:id="6965"/>
            <w:bookmarkEnd w:id="6966"/>
            <w:r w:rsidRPr="00C92F05">
              <w:t xml:space="preserve"> 86.876 </w:t>
            </w:r>
          </w:p>
        </w:tc>
        <w:tc>
          <w:tcPr>
            <w:tcW w:w="1578" w:type="dxa"/>
            <w:tcBorders>
              <w:bottom w:val="single" w:sz="4" w:space="0" w:color="FFFFFF" w:themeColor="background1"/>
            </w:tcBorders>
            <w:shd w:val="solid" w:color="F3F3F3" w:fill="auto"/>
          </w:tcPr>
          <w:p w:rsidR="00827239" w:rsidRPr="00C92F05" w:rsidRDefault="00827239" w:rsidP="00F5339E">
            <w:pPr>
              <w:pStyle w:val="070-TabelaPadro"/>
              <w:spacing w:line="276" w:lineRule="auto"/>
            </w:pPr>
            <w:r w:rsidRPr="00C92F05">
              <w:t xml:space="preserve"> 84.514 </w:t>
            </w:r>
          </w:p>
        </w:tc>
      </w:tr>
      <w:tr w:rsidR="00827239" w:rsidRPr="00B87374" w:rsidTr="007F4849">
        <w:trPr>
          <w:cantSplit/>
        </w:trPr>
        <w:tc>
          <w:tcPr>
            <w:tcW w:w="3397" w:type="dxa"/>
            <w:tcBorders>
              <w:bottom w:val="single" w:sz="4" w:space="0" w:color="FFFFFF" w:themeColor="background1"/>
            </w:tcBorders>
            <w:shd w:val="solid" w:color="E6E6E6" w:fill="auto"/>
            <w:vAlign w:val="center"/>
          </w:tcPr>
          <w:p w:rsidR="00827239" w:rsidRPr="00B87374" w:rsidRDefault="00827239" w:rsidP="00F5339E">
            <w:pPr>
              <w:pStyle w:val="070-TabelaPadro"/>
              <w:spacing w:line="276" w:lineRule="auto"/>
              <w:jc w:val="left"/>
            </w:pPr>
            <w:bookmarkStart w:id="6967" w:name="BBINV0300004" w:colFirst="0" w:colLast="0"/>
            <w:bookmarkEnd w:id="6962"/>
            <w:r>
              <w:t>Outros investimentos</w:t>
            </w:r>
          </w:p>
        </w:tc>
        <w:tc>
          <w:tcPr>
            <w:tcW w:w="1578" w:type="dxa"/>
            <w:tcBorders>
              <w:bottom w:val="single" w:sz="4" w:space="0" w:color="FFFFFF" w:themeColor="background1"/>
            </w:tcBorders>
            <w:shd w:val="solid" w:color="E6E6E6" w:fill="auto"/>
          </w:tcPr>
          <w:p w:rsidR="00827239" w:rsidRPr="00645EEB" w:rsidRDefault="00827239" w:rsidP="00F5339E">
            <w:pPr>
              <w:pStyle w:val="070-TabelaPadro"/>
              <w:spacing w:line="276" w:lineRule="auto"/>
            </w:pPr>
            <w:bookmarkStart w:id="6968" w:name="BBINV03AA004"/>
            <w:bookmarkEnd w:id="6968"/>
            <w:r w:rsidRPr="00645EEB">
              <w:t xml:space="preserve"> 3.175 </w:t>
            </w:r>
          </w:p>
        </w:tc>
        <w:tc>
          <w:tcPr>
            <w:tcW w:w="1578" w:type="dxa"/>
            <w:tcBorders>
              <w:bottom w:val="single" w:sz="4" w:space="0" w:color="FFFFFF" w:themeColor="background1"/>
            </w:tcBorders>
            <w:shd w:val="solid" w:color="E6E6E6" w:fill="auto"/>
          </w:tcPr>
          <w:p w:rsidR="00827239" w:rsidRPr="00645EEB" w:rsidRDefault="00827239" w:rsidP="00F5339E">
            <w:pPr>
              <w:pStyle w:val="070-TabelaPadro"/>
              <w:spacing w:line="276" w:lineRule="auto"/>
            </w:pPr>
            <w:r w:rsidRPr="00645EEB">
              <w:t xml:space="preserve"> 3.022 </w:t>
            </w:r>
          </w:p>
        </w:tc>
        <w:tc>
          <w:tcPr>
            <w:tcW w:w="1578" w:type="dxa"/>
            <w:tcBorders>
              <w:bottom w:val="single" w:sz="4" w:space="0" w:color="FFFFFF" w:themeColor="background1"/>
            </w:tcBorders>
            <w:shd w:val="solid" w:color="E6E6E6" w:fill="auto"/>
          </w:tcPr>
          <w:p w:rsidR="00827239" w:rsidRPr="00C92F05" w:rsidRDefault="00827239" w:rsidP="00F5339E">
            <w:pPr>
              <w:pStyle w:val="070-TabelaPadro"/>
              <w:spacing w:line="276" w:lineRule="auto"/>
            </w:pPr>
            <w:bookmarkStart w:id="6969" w:name="BBINV03AC004"/>
            <w:bookmarkStart w:id="6970" w:name="BBINV03AD004"/>
            <w:bookmarkStart w:id="6971" w:name="BBINV03AE004"/>
            <w:bookmarkEnd w:id="6969"/>
            <w:bookmarkEnd w:id="6970"/>
            <w:bookmarkEnd w:id="6971"/>
            <w:r w:rsidRPr="00C92F05">
              <w:t xml:space="preserve"> 4.047 </w:t>
            </w:r>
          </w:p>
        </w:tc>
        <w:tc>
          <w:tcPr>
            <w:tcW w:w="1578" w:type="dxa"/>
            <w:tcBorders>
              <w:bottom w:val="single" w:sz="4" w:space="0" w:color="FFFFFF" w:themeColor="background1"/>
            </w:tcBorders>
            <w:shd w:val="solid" w:color="E6E6E6" w:fill="auto"/>
          </w:tcPr>
          <w:p w:rsidR="00827239" w:rsidRPr="00C92F05" w:rsidRDefault="00827239" w:rsidP="00F5339E">
            <w:pPr>
              <w:pStyle w:val="070-TabelaPadro"/>
              <w:spacing w:line="276" w:lineRule="auto"/>
            </w:pPr>
            <w:r w:rsidRPr="00C92F05">
              <w:t xml:space="preserve"> 3.709 </w:t>
            </w:r>
          </w:p>
        </w:tc>
      </w:tr>
      <w:tr w:rsidR="00827239" w:rsidRPr="00B87374" w:rsidTr="007F4849">
        <w:trPr>
          <w:cantSplit/>
        </w:trPr>
        <w:tc>
          <w:tcPr>
            <w:tcW w:w="3397" w:type="dxa"/>
            <w:tcBorders>
              <w:bottom w:val="single" w:sz="4" w:space="0" w:color="FFFFFF" w:themeColor="background1"/>
            </w:tcBorders>
            <w:shd w:val="solid" w:color="F3F3F3" w:fill="auto"/>
            <w:vAlign w:val="center"/>
          </w:tcPr>
          <w:p w:rsidR="00827239" w:rsidRPr="00B87374" w:rsidRDefault="00827239" w:rsidP="00F5339E">
            <w:pPr>
              <w:pStyle w:val="070-TabelaPadro"/>
              <w:spacing w:line="276" w:lineRule="auto"/>
              <w:jc w:val="left"/>
            </w:pPr>
            <w:bookmarkStart w:id="6972" w:name="BBINV0300005" w:colFirst="0" w:colLast="0"/>
            <w:bookmarkEnd w:id="6967"/>
            <w:r>
              <w:t>Outras participações no exterior</w:t>
            </w:r>
          </w:p>
        </w:tc>
        <w:tc>
          <w:tcPr>
            <w:tcW w:w="1578" w:type="dxa"/>
            <w:tcBorders>
              <w:bottom w:val="single" w:sz="4" w:space="0" w:color="FFFFFF" w:themeColor="background1"/>
            </w:tcBorders>
            <w:shd w:val="solid" w:color="F3F3F3" w:fill="auto"/>
          </w:tcPr>
          <w:p w:rsidR="00827239" w:rsidRPr="00645EEB" w:rsidRDefault="00827239" w:rsidP="00F5339E">
            <w:pPr>
              <w:pStyle w:val="070-TabelaPadro"/>
              <w:spacing w:line="276" w:lineRule="auto"/>
            </w:pPr>
            <w:bookmarkStart w:id="6973" w:name="BBINV03AA005"/>
            <w:bookmarkEnd w:id="6973"/>
            <w:r w:rsidRPr="00645EEB">
              <w:t xml:space="preserve"> 125.828 </w:t>
            </w:r>
          </w:p>
        </w:tc>
        <w:tc>
          <w:tcPr>
            <w:tcW w:w="1578" w:type="dxa"/>
            <w:tcBorders>
              <w:bottom w:val="single" w:sz="4" w:space="0" w:color="FFFFFF" w:themeColor="background1"/>
            </w:tcBorders>
            <w:shd w:val="solid" w:color="F3F3F3" w:fill="auto"/>
          </w:tcPr>
          <w:p w:rsidR="00827239" w:rsidRPr="00645EEB" w:rsidRDefault="00827239" w:rsidP="00F5339E">
            <w:pPr>
              <w:pStyle w:val="070-TabelaPadro"/>
              <w:spacing w:line="276" w:lineRule="auto"/>
            </w:pPr>
            <w:r w:rsidRPr="00645EEB">
              <w:t xml:space="preserve"> 96.103 </w:t>
            </w:r>
          </w:p>
        </w:tc>
        <w:tc>
          <w:tcPr>
            <w:tcW w:w="1578" w:type="dxa"/>
            <w:tcBorders>
              <w:bottom w:val="single" w:sz="4" w:space="0" w:color="FFFFFF" w:themeColor="background1"/>
            </w:tcBorders>
            <w:shd w:val="solid" w:color="F3F3F3" w:fill="auto"/>
          </w:tcPr>
          <w:p w:rsidR="00827239" w:rsidRPr="00C92F05" w:rsidRDefault="00827239" w:rsidP="00F5339E">
            <w:pPr>
              <w:pStyle w:val="070-TabelaPadro"/>
              <w:spacing w:line="276" w:lineRule="auto"/>
            </w:pPr>
            <w:bookmarkStart w:id="6974" w:name="BBINV03AC005"/>
            <w:bookmarkStart w:id="6975" w:name="BBINV03AD005"/>
            <w:bookmarkStart w:id="6976" w:name="BBINV03AE005"/>
            <w:bookmarkEnd w:id="6974"/>
            <w:bookmarkEnd w:id="6975"/>
            <w:bookmarkEnd w:id="6976"/>
            <w:r w:rsidRPr="00C92F05">
              <w:t xml:space="preserve"> 199.684 </w:t>
            </w:r>
          </w:p>
        </w:tc>
        <w:tc>
          <w:tcPr>
            <w:tcW w:w="1578" w:type="dxa"/>
            <w:tcBorders>
              <w:bottom w:val="single" w:sz="4" w:space="0" w:color="FFFFFF" w:themeColor="background1"/>
            </w:tcBorders>
            <w:shd w:val="solid" w:color="F3F3F3" w:fill="auto"/>
          </w:tcPr>
          <w:p w:rsidR="00827239" w:rsidRPr="00C92F05" w:rsidRDefault="00827239" w:rsidP="00F5339E">
            <w:pPr>
              <w:pStyle w:val="070-TabelaPadro"/>
              <w:spacing w:line="276" w:lineRule="auto"/>
            </w:pPr>
            <w:r w:rsidRPr="00C92F05">
              <w:t xml:space="preserve"> 168.424 </w:t>
            </w:r>
          </w:p>
        </w:tc>
      </w:tr>
      <w:tr w:rsidR="00827239" w:rsidRPr="00B87374" w:rsidTr="007F4849">
        <w:trPr>
          <w:cantSplit/>
        </w:trPr>
        <w:tc>
          <w:tcPr>
            <w:tcW w:w="3397" w:type="dxa"/>
            <w:tcBorders>
              <w:bottom w:val="single" w:sz="4" w:space="0" w:color="FFFFFF" w:themeColor="background1"/>
            </w:tcBorders>
            <w:shd w:val="solid" w:color="E6E6E6" w:fill="auto"/>
            <w:vAlign w:val="center"/>
          </w:tcPr>
          <w:p w:rsidR="00827239" w:rsidRPr="00B87374" w:rsidRDefault="00827239" w:rsidP="00F5339E">
            <w:pPr>
              <w:pStyle w:val="070-TabelaPadro"/>
              <w:spacing w:line="276" w:lineRule="auto"/>
              <w:jc w:val="left"/>
              <w:rPr>
                <w:b/>
              </w:rPr>
            </w:pPr>
            <w:bookmarkStart w:id="6977" w:name="BBINV0300006" w:colFirst="0" w:colLast="0"/>
            <w:bookmarkEnd w:id="6972"/>
            <w:r>
              <w:rPr>
                <w:b/>
              </w:rPr>
              <w:t>Total</w:t>
            </w:r>
          </w:p>
        </w:tc>
        <w:tc>
          <w:tcPr>
            <w:tcW w:w="1578" w:type="dxa"/>
            <w:tcBorders>
              <w:bottom w:val="single" w:sz="4" w:space="0" w:color="FFFFFF" w:themeColor="background1"/>
            </w:tcBorders>
            <w:shd w:val="solid" w:color="E6E6E6" w:fill="auto"/>
          </w:tcPr>
          <w:p w:rsidR="00827239" w:rsidRPr="00186DA8" w:rsidRDefault="00827239" w:rsidP="00F5339E">
            <w:pPr>
              <w:pStyle w:val="070-TabelaPadro"/>
              <w:spacing w:line="276" w:lineRule="auto"/>
              <w:rPr>
                <w:b/>
              </w:rPr>
            </w:pPr>
            <w:bookmarkStart w:id="6978" w:name="BBINV03AA006"/>
            <w:bookmarkEnd w:id="6978"/>
            <w:r w:rsidRPr="00186DA8">
              <w:rPr>
                <w:b/>
              </w:rPr>
              <w:t xml:space="preserve"> 213.845 </w:t>
            </w:r>
          </w:p>
        </w:tc>
        <w:tc>
          <w:tcPr>
            <w:tcW w:w="1578" w:type="dxa"/>
            <w:tcBorders>
              <w:bottom w:val="single" w:sz="4" w:space="0" w:color="FFFFFF" w:themeColor="background1"/>
            </w:tcBorders>
            <w:shd w:val="solid" w:color="E6E6E6" w:fill="auto"/>
          </w:tcPr>
          <w:p w:rsidR="00827239" w:rsidRPr="00186DA8" w:rsidRDefault="00827239" w:rsidP="00F5339E">
            <w:pPr>
              <w:pStyle w:val="070-TabelaPadro"/>
              <w:spacing w:line="276" w:lineRule="auto"/>
              <w:rPr>
                <w:b/>
              </w:rPr>
            </w:pPr>
            <w:r w:rsidRPr="00186DA8">
              <w:rPr>
                <w:b/>
              </w:rPr>
              <w:t xml:space="preserve"> 183.928 </w:t>
            </w:r>
          </w:p>
        </w:tc>
        <w:tc>
          <w:tcPr>
            <w:tcW w:w="1578" w:type="dxa"/>
            <w:tcBorders>
              <w:bottom w:val="single" w:sz="4" w:space="0" w:color="FFFFFF" w:themeColor="background1"/>
            </w:tcBorders>
            <w:shd w:val="solid" w:color="E6E6E6" w:fill="auto"/>
          </w:tcPr>
          <w:p w:rsidR="00827239" w:rsidRPr="000D596A" w:rsidRDefault="00827239" w:rsidP="00F5339E">
            <w:pPr>
              <w:pStyle w:val="070-TabelaPadro"/>
              <w:spacing w:line="276" w:lineRule="auto"/>
              <w:rPr>
                <w:b/>
              </w:rPr>
            </w:pPr>
            <w:bookmarkStart w:id="6979" w:name="BBINV03AC006"/>
            <w:bookmarkStart w:id="6980" w:name="BBINV03AD006"/>
            <w:bookmarkStart w:id="6981" w:name="BBINV03AE006"/>
            <w:bookmarkEnd w:id="6979"/>
            <w:bookmarkEnd w:id="6980"/>
            <w:bookmarkEnd w:id="6981"/>
            <w:r w:rsidRPr="000D596A">
              <w:rPr>
                <w:b/>
              </w:rPr>
              <w:t xml:space="preserve"> 354.520 </w:t>
            </w:r>
          </w:p>
        </w:tc>
        <w:tc>
          <w:tcPr>
            <w:tcW w:w="1578" w:type="dxa"/>
            <w:tcBorders>
              <w:bottom w:val="single" w:sz="4" w:space="0" w:color="FFFFFF" w:themeColor="background1"/>
            </w:tcBorders>
            <w:shd w:val="solid" w:color="E6E6E6" w:fill="auto"/>
          </w:tcPr>
          <w:p w:rsidR="00827239" w:rsidRPr="000D596A" w:rsidRDefault="00827239" w:rsidP="00F5339E">
            <w:pPr>
              <w:pStyle w:val="070-TabelaPadro"/>
              <w:spacing w:line="276" w:lineRule="auto"/>
              <w:rPr>
                <w:b/>
              </w:rPr>
            </w:pPr>
            <w:r w:rsidRPr="000D596A">
              <w:rPr>
                <w:b/>
              </w:rPr>
              <w:t xml:space="preserve"> 320.560 </w:t>
            </w:r>
          </w:p>
        </w:tc>
      </w:tr>
      <w:tr w:rsidR="00974104" w:rsidRPr="00B87374" w:rsidTr="007F4849">
        <w:trPr>
          <w:cantSplit/>
        </w:trPr>
        <w:tc>
          <w:tcPr>
            <w:tcW w:w="3397" w:type="dxa"/>
            <w:tcBorders>
              <w:bottom w:val="single" w:sz="4" w:space="0" w:color="CCCCCC"/>
            </w:tcBorders>
            <w:shd w:val="solid" w:color="F3F3F3" w:fill="auto"/>
            <w:vAlign w:val="center"/>
          </w:tcPr>
          <w:p w:rsidR="00974104" w:rsidRPr="00B87374" w:rsidRDefault="00974104" w:rsidP="00F5339E">
            <w:pPr>
              <w:pStyle w:val="070-TabelaPadro"/>
              <w:spacing w:line="276" w:lineRule="auto"/>
              <w:jc w:val="left"/>
            </w:pPr>
            <w:bookmarkStart w:id="6982" w:name="BBINV0300007" w:colFirst="0" w:colLast="0"/>
            <w:bookmarkEnd w:id="6977"/>
            <w:r>
              <w:t>(Provisão para perdas)</w:t>
            </w:r>
          </w:p>
        </w:tc>
        <w:tc>
          <w:tcPr>
            <w:tcW w:w="1578" w:type="dxa"/>
            <w:tcBorders>
              <w:bottom w:val="single" w:sz="4" w:space="0" w:color="CCCCCC"/>
            </w:tcBorders>
            <w:shd w:val="solid" w:color="F3F3F3" w:fill="auto"/>
          </w:tcPr>
          <w:p w:rsidR="00974104" w:rsidRPr="00645EEB" w:rsidRDefault="00974104" w:rsidP="00F5339E">
            <w:pPr>
              <w:pStyle w:val="070-TabelaPadro"/>
              <w:spacing w:line="276" w:lineRule="auto"/>
            </w:pPr>
            <w:bookmarkStart w:id="6983" w:name="BBINV03AA007"/>
            <w:bookmarkEnd w:id="6983"/>
            <w:r w:rsidRPr="00645EEB">
              <w:t xml:space="preserve"> (38.251)</w:t>
            </w:r>
          </w:p>
        </w:tc>
        <w:tc>
          <w:tcPr>
            <w:tcW w:w="1578" w:type="dxa"/>
            <w:tcBorders>
              <w:bottom w:val="single" w:sz="4" w:space="0" w:color="CCCCCC"/>
            </w:tcBorders>
            <w:shd w:val="solid" w:color="F3F3F3" w:fill="auto"/>
          </w:tcPr>
          <w:p w:rsidR="00974104" w:rsidRDefault="00974104" w:rsidP="00F5339E">
            <w:pPr>
              <w:pStyle w:val="070-TabelaPadro"/>
              <w:spacing w:line="276" w:lineRule="auto"/>
            </w:pPr>
            <w:r w:rsidRPr="00645EEB">
              <w:t xml:space="preserve"> (20.370)</w:t>
            </w:r>
          </w:p>
        </w:tc>
        <w:tc>
          <w:tcPr>
            <w:tcW w:w="1578" w:type="dxa"/>
            <w:tcBorders>
              <w:bottom w:val="single" w:sz="4" w:space="0" w:color="CCCCCC"/>
            </w:tcBorders>
            <w:shd w:val="solid" w:color="F3F3F3" w:fill="auto"/>
          </w:tcPr>
          <w:p w:rsidR="00974104" w:rsidRPr="00210425" w:rsidRDefault="00974104" w:rsidP="00F5339E">
            <w:pPr>
              <w:pStyle w:val="070-TabelaPadro"/>
              <w:spacing w:line="276" w:lineRule="auto"/>
            </w:pPr>
            <w:bookmarkStart w:id="6984" w:name="BBINV03AC007"/>
            <w:bookmarkStart w:id="6985" w:name="BBINV03AD007"/>
            <w:bookmarkStart w:id="6986" w:name="BBINV03AE007"/>
            <w:bookmarkEnd w:id="6984"/>
            <w:bookmarkEnd w:id="6985"/>
            <w:bookmarkEnd w:id="6986"/>
            <w:r w:rsidRPr="00210425">
              <w:t>(47.134)</w:t>
            </w:r>
          </w:p>
        </w:tc>
        <w:tc>
          <w:tcPr>
            <w:tcW w:w="1578" w:type="dxa"/>
            <w:tcBorders>
              <w:bottom w:val="single" w:sz="4" w:space="0" w:color="CCCCCC"/>
            </w:tcBorders>
            <w:shd w:val="solid" w:color="F3F3F3" w:fill="auto"/>
          </w:tcPr>
          <w:p w:rsidR="00974104" w:rsidRDefault="00974104" w:rsidP="00F5339E">
            <w:pPr>
              <w:pStyle w:val="070-TabelaPadro"/>
              <w:spacing w:line="276" w:lineRule="auto"/>
            </w:pPr>
            <w:r w:rsidRPr="00210425">
              <w:t xml:space="preserve"> (29.253)</w:t>
            </w:r>
          </w:p>
        </w:tc>
      </w:tr>
      <w:bookmarkEnd w:id="6951"/>
      <w:bookmarkEnd w:id="6982"/>
    </w:tbl>
    <w:p w:rsidR="00827239" w:rsidRPr="00DD2A52" w:rsidRDefault="00827239" w:rsidP="00B80508">
      <w:pPr>
        <w:pStyle w:val="072-Rodapdatabela"/>
      </w:pPr>
    </w:p>
    <w:p w:rsidR="00827239" w:rsidRPr="00DD2A52" w:rsidRDefault="00827239" w:rsidP="00B80508">
      <w:pPr>
        <w:pStyle w:val="030-SubttulodeDocumento"/>
      </w:pPr>
      <w:bookmarkStart w:id="6987" w:name="BBINV04_Titulo"/>
      <w:r w:rsidRPr="00DD2A52">
        <w:t>) Ágios na Aquisição de Investimentos</w:t>
      </w:r>
      <w:bookmarkEnd w:id="6987"/>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4 - Ágios na Aquisição de Investimentos"/>
        <w:tblDescription w:val="PubliCon - Sistema de Gerenciamento do Documentos Contábeis para Publicação&#10;&#10;Última atualização do mapa do quadro em: "/>
      </w:tblPr>
      <w:tblGrid>
        <w:gridCol w:w="3402"/>
        <w:gridCol w:w="1588"/>
        <w:gridCol w:w="1588"/>
        <w:gridCol w:w="1588"/>
        <w:gridCol w:w="1588"/>
      </w:tblGrid>
      <w:tr w:rsidR="00827239" w:rsidRPr="00B87374" w:rsidTr="00B80508">
        <w:trPr>
          <w:cantSplit/>
          <w:tblHeader/>
        </w:trPr>
        <w:tc>
          <w:tcPr>
            <w:tcW w:w="3402" w:type="dxa"/>
            <w:vMerge w:val="restart"/>
            <w:shd w:val="solid" w:color="C3D7F0" w:fill="auto"/>
            <w:vAlign w:val="center"/>
          </w:tcPr>
          <w:p w:rsidR="00827239" w:rsidRPr="00B87374" w:rsidRDefault="00827239" w:rsidP="00B80508">
            <w:pPr>
              <w:pStyle w:val="070-TabelaPadro"/>
              <w:jc w:val="center"/>
              <w:rPr>
                <w:b/>
              </w:rPr>
            </w:pPr>
            <w:bookmarkStart w:id="6988" w:name="BBINV04"/>
            <w:r>
              <w:rPr>
                <w:b/>
              </w:rPr>
              <w:t>Movimentação dos ágios</w:t>
            </w:r>
          </w:p>
        </w:tc>
        <w:tc>
          <w:tcPr>
            <w:tcW w:w="3176" w:type="dxa"/>
            <w:gridSpan w:val="2"/>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BB Banco Múltiplo</w:t>
            </w:r>
          </w:p>
        </w:tc>
        <w:tc>
          <w:tcPr>
            <w:tcW w:w="3176" w:type="dxa"/>
            <w:gridSpan w:val="2"/>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BB Consolidado</w:t>
            </w:r>
          </w:p>
        </w:tc>
      </w:tr>
      <w:tr w:rsidR="00827239" w:rsidRPr="00B87374" w:rsidTr="00B80508">
        <w:trPr>
          <w:cantSplit/>
          <w:tblHeader/>
        </w:trPr>
        <w:tc>
          <w:tcPr>
            <w:tcW w:w="3402" w:type="dxa"/>
            <w:vMerge/>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p>
        </w:tc>
        <w:tc>
          <w:tcPr>
            <w:tcW w:w="1588"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1º Semestre/2020</w:t>
            </w:r>
          </w:p>
        </w:tc>
        <w:tc>
          <w:tcPr>
            <w:tcW w:w="1588"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1º Semestre/2020</w:t>
            </w:r>
          </w:p>
        </w:tc>
        <w:tc>
          <w:tcPr>
            <w:tcW w:w="1588" w:type="dxa"/>
            <w:tcBorders>
              <w:bottom w:val="single" w:sz="4" w:space="0" w:color="FFFFFF" w:themeColor="background1"/>
            </w:tcBorders>
            <w:shd w:val="solid" w:color="C3D7F0" w:fill="auto"/>
            <w:vAlign w:val="center"/>
          </w:tcPr>
          <w:p w:rsidR="00827239" w:rsidRPr="00B87374" w:rsidRDefault="00827239" w:rsidP="00B80508">
            <w:pPr>
              <w:pStyle w:val="070-TabelaPadro"/>
              <w:jc w:val="center"/>
              <w:rPr>
                <w:b/>
              </w:rPr>
            </w:pPr>
            <w:r>
              <w:rPr>
                <w:b/>
              </w:rPr>
              <w:t>1º Semestre/2019</w:t>
            </w:r>
          </w:p>
        </w:tc>
      </w:tr>
      <w:tr w:rsidR="00827239" w:rsidRPr="00B87374" w:rsidTr="00B80508">
        <w:trPr>
          <w:cantSplit/>
        </w:trPr>
        <w:tc>
          <w:tcPr>
            <w:tcW w:w="3402" w:type="dxa"/>
            <w:tcBorders>
              <w:bottom w:val="single" w:sz="4" w:space="0" w:color="FFFFFF" w:themeColor="background1"/>
            </w:tcBorders>
            <w:shd w:val="solid" w:color="F3F3F3" w:fill="auto"/>
            <w:vAlign w:val="center"/>
          </w:tcPr>
          <w:p w:rsidR="00827239" w:rsidRPr="00B87374" w:rsidRDefault="00827239" w:rsidP="00B80508">
            <w:pPr>
              <w:pStyle w:val="070-TabelaPadro"/>
              <w:jc w:val="left"/>
              <w:rPr>
                <w:b/>
              </w:rPr>
            </w:pPr>
            <w:bookmarkStart w:id="6989" w:name="BBINV0400001" w:colFirst="0" w:colLast="0"/>
            <w:r>
              <w:rPr>
                <w:b/>
              </w:rPr>
              <w:t>Saldo Inicial</w:t>
            </w:r>
          </w:p>
        </w:tc>
        <w:tc>
          <w:tcPr>
            <w:tcW w:w="1588" w:type="dxa"/>
            <w:tcBorders>
              <w:bottom w:val="single" w:sz="4" w:space="0" w:color="FFFFFF" w:themeColor="background1"/>
            </w:tcBorders>
            <w:shd w:val="solid" w:color="F3F3F3" w:fill="auto"/>
          </w:tcPr>
          <w:p w:rsidR="00827239" w:rsidRPr="00563535" w:rsidRDefault="00827239" w:rsidP="00F5339E">
            <w:pPr>
              <w:pStyle w:val="070-TabelaPadro"/>
              <w:spacing w:line="276" w:lineRule="auto"/>
              <w:rPr>
                <w:b/>
              </w:rPr>
            </w:pPr>
            <w:bookmarkStart w:id="6990" w:name="BBINV04AA001"/>
            <w:bookmarkEnd w:id="6990"/>
            <w:r w:rsidRPr="00563535">
              <w:rPr>
                <w:b/>
              </w:rPr>
              <w:t xml:space="preserve"> 333.720 </w:t>
            </w:r>
          </w:p>
        </w:tc>
        <w:tc>
          <w:tcPr>
            <w:tcW w:w="1588" w:type="dxa"/>
            <w:tcBorders>
              <w:bottom w:val="single" w:sz="4" w:space="0" w:color="FFFFFF" w:themeColor="background1"/>
            </w:tcBorders>
            <w:shd w:val="solid" w:color="F3F3F3" w:fill="auto"/>
          </w:tcPr>
          <w:p w:rsidR="00827239" w:rsidRPr="00563535" w:rsidRDefault="00827239" w:rsidP="00F5339E">
            <w:pPr>
              <w:pStyle w:val="070-TabelaPadro"/>
              <w:spacing w:line="276" w:lineRule="auto"/>
              <w:rPr>
                <w:b/>
              </w:rPr>
            </w:pPr>
            <w:r w:rsidRPr="00563535">
              <w:rPr>
                <w:b/>
              </w:rPr>
              <w:t xml:space="preserve"> 572.809 </w:t>
            </w:r>
          </w:p>
        </w:tc>
        <w:tc>
          <w:tcPr>
            <w:tcW w:w="1588" w:type="dxa"/>
            <w:tcBorders>
              <w:bottom w:val="single" w:sz="4" w:space="0" w:color="FFFFFF" w:themeColor="background1"/>
            </w:tcBorders>
            <w:shd w:val="solid" w:color="F3F3F3" w:fill="auto"/>
          </w:tcPr>
          <w:p w:rsidR="00827239" w:rsidRPr="00563535" w:rsidRDefault="00827239" w:rsidP="00F5339E">
            <w:pPr>
              <w:pStyle w:val="070-TabelaPadro"/>
              <w:spacing w:line="276" w:lineRule="auto"/>
              <w:rPr>
                <w:b/>
              </w:rPr>
            </w:pPr>
            <w:r w:rsidRPr="00563535">
              <w:rPr>
                <w:b/>
              </w:rPr>
              <w:t xml:space="preserve"> 333.720 </w:t>
            </w:r>
          </w:p>
        </w:tc>
        <w:tc>
          <w:tcPr>
            <w:tcW w:w="1588" w:type="dxa"/>
            <w:tcBorders>
              <w:bottom w:val="single" w:sz="4" w:space="0" w:color="FFFFFF" w:themeColor="background1"/>
            </w:tcBorders>
            <w:shd w:val="solid" w:color="F3F3F3" w:fill="auto"/>
          </w:tcPr>
          <w:p w:rsidR="00827239" w:rsidRPr="00563535" w:rsidRDefault="00827239" w:rsidP="00F5339E">
            <w:pPr>
              <w:pStyle w:val="070-TabelaPadro"/>
              <w:spacing w:line="276" w:lineRule="auto"/>
              <w:rPr>
                <w:b/>
              </w:rPr>
            </w:pPr>
            <w:r w:rsidRPr="00563535">
              <w:rPr>
                <w:b/>
              </w:rPr>
              <w:t xml:space="preserve"> 761.060 </w:t>
            </w:r>
          </w:p>
        </w:tc>
      </w:tr>
      <w:bookmarkEnd w:id="6989"/>
      <w:tr w:rsidR="00827239" w:rsidRPr="00B87374" w:rsidTr="00B80508">
        <w:trPr>
          <w:cantSplit/>
        </w:trPr>
        <w:tc>
          <w:tcPr>
            <w:tcW w:w="3402" w:type="dxa"/>
            <w:tcBorders>
              <w:bottom w:val="single" w:sz="4" w:space="0" w:color="FFFFFF" w:themeColor="background1"/>
            </w:tcBorders>
            <w:shd w:val="solid" w:color="E6E6E6" w:fill="auto"/>
            <w:vAlign w:val="center"/>
          </w:tcPr>
          <w:p w:rsidR="00827239" w:rsidRPr="00B87374" w:rsidRDefault="00827239" w:rsidP="00B80508">
            <w:pPr>
              <w:pStyle w:val="070-TabelaPadro"/>
              <w:jc w:val="left"/>
            </w:pPr>
            <w:r>
              <w:t>Amortizações</w:t>
            </w:r>
            <w:bookmarkStart w:id="6991" w:name="BBINV0400004"/>
            <w:r w:rsidRPr="00B87374">
              <w:rPr>
                <w:vertAlign w:val="superscript"/>
              </w:rPr>
              <w:t xml:space="preserve"> (1)</w:t>
            </w:r>
            <w:bookmarkEnd w:id="6991"/>
          </w:p>
        </w:tc>
        <w:tc>
          <w:tcPr>
            <w:tcW w:w="1588" w:type="dxa"/>
            <w:tcBorders>
              <w:bottom w:val="single" w:sz="4" w:space="0" w:color="FFFFFF" w:themeColor="background1"/>
            </w:tcBorders>
            <w:shd w:val="solid" w:color="E6E6E6" w:fill="auto"/>
          </w:tcPr>
          <w:p w:rsidR="00827239" w:rsidRPr="00DB09FB" w:rsidRDefault="00827239" w:rsidP="00F5339E">
            <w:pPr>
              <w:pStyle w:val="070-TabelaPadro"/>
              <w:spacing w:line="276" w:lineRule="auto"/>
            </w:pPr>
            <w:bookmarkStart w:id="6992" w:name="BBINV04AA004"/>
            <w:bookmarkEnd w:id="6992"/>
            <w:r w:rsidRPr="00DB09FB">
              <w:t xml:space="preserve"> (14.482)</w:t>
            </w:r>
          </w:p>
        </w:tc>
        <w:tc>
          <w:tcPr>
            <w:tcW w:w="1588" w:type="dxa"/>
            <w:tcBorders>
              <w:bottom w:val="single" w:sz="4" w:space="0" w:color="FFFFFF" w:themeColor="background1"/>
            </w:tcBorders>
            <w:shd w:val="solid" w:color="E6E6E6" w:fill="auto"/>
          </w:tcPr>
          <w:p w:rsidR="00827239" w:rsidRPr="00DB09FB" w:rsidRDefault="00827239" w:rsidP="00F5339E">
            <w:pPr>
              <w:pStyle w:val="070-TabelaPadro"/>
              <w:spacing w:line="276" w:lineRule="auto"/>
            </w:pPr>
            <w:r w:rsidRPr="00DB09FB">
              <w:t xml:space="preserve"> (20.892)</w:t>
            </w:r>
          </w:p>
        </w:tc>
        <w:tc>
          <w:tcPr>
            <w:tcW w:w="1588" w:type="dxa"/>
            <w:tcBorders>
              <w:bottom w:val="single" w:sz="4" w:space="0" w:color="FFFFFF" w:themeColor="background1"/>
            </w:tcBorders>
            <w:shd w:val="solid" w:color="E6E6E6" w:fill="auto"/>
          </w:tcPr>
          <w:p w:rsidR="00827239" w:rsidRPr="00DB09FB" w:rsidRDefault="00827239" w:rsidP="00F5339E">
            <w:pPr>
              <w:pStyle w:val="070-TabelaPadro"/>
              <w:spacing w:line="276" w:lineRule="auto"/>
            </w:pPr>
            <w:r w:rsidRPr="00DB09FB">
              <w:t xml:space="preserve"> (14.482)</w:t>
            </w:r>
          </w:p>
        </w:tc>
        <w:tc>
          <w:tcPr>
            <w:tcW w:w="1588" w:type="dxa"/>
            <w:tcBorders>
              <w:bottom w:val="single" w:sz="4" w:space="0" w:color="FFFFFF" w:themeColor="background1"/>
            </w:tcBorders>
            <w:shd w:val="solid" w:color="E6E6E6" w:fill="auto"/>
          </w:tcPr>
          <w:p w:rsidR="00827239" w:rsidRPr="00DB09FB" w:rsidRDefault="00827239" w:rsidP="00F5339E">
            <w:pPr>
              <w:pStyle w:val="070-TabelaPadro"/>
              <w:spacing w:line="276" w:lineRule="auto"/>
            </w:pPr>
            <w:r w:rsidRPr="00DB09FB">
              <w:t xml:space="preserve"> (118.316)</w:t>
            </w:r>
          </w:p>
        </w:tc>
      </w:tr>
      <w:tr w:rsidR="00827239" w:rsidRPr="00B87374" w:rsidTr="00B80508">
        <w:trPr>
          <w:cantSplit/>
        </w:trPr>
        <w:tc>
          <w:tcPr>
            <w:tcW w:w="3402" w:type="dxa"/>
            <w:tcBorders>
              <w:bottom w:val="single" w:sz="4" w:space="0" w:color="FFFFFF" w:themeColor="background1"/>
            </w:tcBorders>
            <w:shd w:val="solid" w:color="F3F3F3" w:fill="auto"/>
            <w:vAlign w:val="center"/>
          </w:tcPr>
          <w:p w:rsidR="00827239" w:rsidRPr="00B87374" w:rsidRDefault="00827239" w:rsidP="00B80508">
            <w:pPr>
              <w:pStyle w:val="070-TabelaPadro"/>
              <w:jc w:val="left"/>
            </w:pPr>
            <w:r>
              <w:t>Variação cambial</w:t>
            </w:r>
            <w:bookmarkStart w:id="6993" w:name="BBINV0400005"/>
            <w:r w:rsidRPr="00B87374">
              <w:rPr>
                <w:vertAlign w:val="superscript"/>
              </w:rPr>
              <w:t xml:space="preserve"> (2)</w:t>
            </w:r>
            <w:bookmarkEnd w:id="6993"/>
          </w:p>
        </w:tc>
        <w:tc>
          <w:tcPr>
            <w:tcW w:w="1588" w:type="dxa"/>
            <w:tcBorders>
              <w:bottom w:val="single" w:sz="4" w:space="0" w:color="FFFFFF" w:themeColor="background1"/>
            </w:tcBorders>
            <w:shd w:val="solid" w:color="F3F3F3" w:fill="auto"/>
          </w:tcPr>
          <w:p w:rsidR="00827239" w:rsidRPr="00DB09FB" w:rsidRDefault="00827239" w:rsidP="00F5339E">
            <w:pPr>
              <w:pStyle w:val="070-TabelaPadro"/>
              <w:spacing w:line="276" w:lineRule="auto"/>
            </w:pPr>
            <w:bookmarkStart w:id="6994" w:name="BBINV04AA005"/>
            <w:bookmarkEnd w:id="6994"/>
            <w:r w:rsidRPr="00DB09FB">
              <w:t xml:space="preserve"> 51.618 </w:t>
            </w:r>
          </w:p>
        </w:tc>
        <w:tc>
          <w:tcPr>
            <w:tcW w:w="1588" w:type="dxa"/>
            <w:tcBorders>
              <w:bottom w:val="single" w:sz="4" w:space="0" w:color="FFFFFF" w:themeColor="background1"/>
            </w:tcBorders>
            <w:shd w:val="solid" w:color="F3F3F3" w:fill="auto"/>
          </w:tcPr>
          <w:p w:rsidR="00827239" w:rsidRPr="00DB09FB" w:rsidRDefault="00827239" w:rsidP="00F5339E">
            <w:pPr>
              <w:pStyle w:val="070-TabelaPadro"/>
              <w:spacing w:line="276" w:lineRule="auto"/>
            </w:pPr>
            <w:r w:rsidRPr="00DB09FB">
              <w:t xml:space="preserve"> (91.655)</w:t>
            </w:r>
          </w:p>
        </w:tc>
        <w:tc>
          <w:tcPr>
            <w:tcW w:w="1588" w:type="dxa"/>
            <w:tcBorders>
              <w:bottom w:val="single" w:sz="4" w:space="0" w:color="FFFFFF" w:themeColor="background1"/>
            </w:tcBorders>
            <w:shd w:val="solid" w:color="F3F3F3" w:fill="auto"/>
          </w:tcPr>
          <w:p w:rsidR="00827239" w:rsidRPr="00DB09FB" w:rsidRDefault="00827239" w:rsidP="00F5339E">
            <w:pPr>
              <w:pStyle w:val="070-TabelaPadro"/>
              <w:spacing w:line="276" w:lineRule="auto"/>
            </w:pPr>
            <w:r w:rsidRPr="00DB09FB">
              <w:t xml:space="preserve"> 51.618 </w:t>
            </w:r>
          </w:p>
        </w:tc>
        <w:tc>
          <w:tcPr>
            <w:tcW w:w="1588" w:type="dxa"/>
            <w:tcBorders>
              <w:bottom w:val="single" w:sz="4" w:space="0" w:color="FFFFFF" w:themeColor="background1"/>
            </w:tcBorders>
            <w:shd w:val="solid" w:color="F3F3F3" w:fill="auto"/>
          </w:tcPr>
          <w:p w:rsidR="00827239" w:rsidRPr="00DB09FB" w:rsidRDefault="00827239" w:rsidP="00F5339E">
            <w:pPr>
              <w:pStyle w:val="070-TabelaPadro"/>
              <w:spacing w:line="276" w:lineRule="auto"/>
            </w:pPr>
            <w:r w:rsidRPr="00DB09FB">
              <w:t xml:space="preserve"> (91.655)</w:t>
            </w:r>
          </w:p>
        </w:tc>
      </w:tr>
      <w:tr w:rsidR="00827239" w:rsidRPr="00B87374" w:rsidTr="00B80508">
        <w:trPr>
          <w:cantSplit/>
        </w:trPr>
        <w:tc>
          <w:tcPr>
            <w:tcW w:w="3402" w:type="dxa"/>
            <w:tcBorders>
              <w:bottom w:val="single" w:sz="4" w:space="0" w:color="CCCCCC"/>
            </w:tcBorders>
            <w:shd w:val="solid" w:color="E6E6E6" w:fill="auto"/>
            <w:vAlign w:val="center"/>
          </w:tcPr>
          <w:p w:rsidR="00827239" w:rsidRPr="00B87374" w:rsidRDefault="00827239" w:rsidP="00B80508">
            <w:pPr>
              <w:pStyle w:val="070-TabelaPadro"/>
              <w:jc w:val="left"/>
              <w:rPr>
                <w:b/>
              </w:rPr>
            </w:pPr>
            <w:bookmarkStart w:id="6995" w:name="BBINV0400006" w:colFirst="0" w:colLast="0"/>
            <w:r>
              <w:rPr>
                <w:b/>
              </w:rPr>
              <w:t>Saldo Final</w:t>
            </w:r>
          </w:p>
        </w:tc>
        <w:tc>
          <w:tcPr>
            <w:tcW w:w="1588" w:type="dxa"/>
            <w:tcBorders>
              <w:bottom w:val="single" w:sz="4" w:space="0" w:color="CCCCCC"/>
            </w:tcBorders>
            <w:shd w:val="solid" w:color="E6E6E6" w:fill="auto"/>
          </w:tcPr>
          <w:p w:rsidR="00827239" w:rsidRPr="00563535" w:rsidRDefault="00827239" w:rsidP="00F5339E">
            <w:pPr>
              <w:pStyle w:val="070-TabelaPadro"/>
              <w:spacing w:line="276" w:lineRule="auto"/>
              <w:rPr>
                <w:b/>
              </w:rPr>
            </w:pPr>
            <w:bookmarkStart w:id="6996" w:name="BBINV04AA006"/>
            <w:bookmarkEnd w:id="6996"/>
            <w:r w:rsidRPr="00563535">
              <w:rPr>
                <w:b/>
              </w:rPr>
              <w:t xml:space="preserve"> 370.856 </w:t>
            </w:r>
          </w:p>
        </w:tc>
        <w:tc>
          <w:tcPr>
            <w:tcW w:w="1588" w:type="dxa"/>
            <w:tcBorders>
              <w:bottom w:val="single" w:sz="4" w:space="0" w:color="CCCCCC"/>
            </w:tcBorders>
            <w:shd w:val="solid" w:color="E6E6E6" w:fill="auto"/>
          </w:tcPr>
          <w:p w:rsidR="00827239" w:rsidRPr="00563535" w:rsidRDefault="00827239" w:rsidP="00F5339E">
            <w:pPr>
              <w:pStyle w:val="070-TabelaPadro"/>
              <w:spacing w:line="276" w:lineRule="auto"/>
              <w:rPr>
                <w:b/>
              </w:rPr>
            </w:pPr>
            <w:r w:rsidRPr="00563535">
              <w:rPr>
                <w:b/>
              </w:rPr>
              <w:t xml:space="preserve"> 460.262 </w:t>
            </w:r>
          </w:p>
        </w:tc>
        <w:tc>
          <w:tcPr>
            <w:tcW w:w="1588" w:type="dxa"/>
            <w:tcBorders>
              <w:bottom w:val="single" w:sz="4" w:space="0" w:color="CCCCCC"/>
            </w:tcBorders>
            <w:shd w:val="solid" w:color="E6E6E6" w:fill="auto"/>
          </w:tcPr>
          <w:p w:rsidR="00827239" w:rsidRPr="00563535" w:rsidRDefault="00827239" w:rsidP="00F5339E">
            <w:pPr>
              <w:pStyle w:val="070-TabelaPadro"/>
              <w:spacing w:line="276" w:lineRule="auto"/>
              <w:rPr>
                <w:b/>
              </w:rPr>
            </w:pPr>
            <w:r w:rsidRPr="00563535">
              <w:rPr>
                <w:b/>
              </w:rPr>
              <w:t xml:space="preserve"> 370.856 </w:t>
            </w:r>
          </w:p>
        </w:tc>
        <w:tc>
          <w:tcPr>
            <w:tcW w:w="1588" w:type="dxa"/>
            <w:tcBorders>
              <w:bottom w:val="single" w:sz="4" w:space="0" w:color="CCCCCC"/>
            </w:tcBorders>
            <w:shd w:val="solid" w:color="E6E6E6" w:fill="auto"/>
          </w:tcPr>
          <w:p w:rsidR="00827239" w:rsidRPr="00563535" w:rsidRDefault="00827239" w:rsidP="00F5339E">
            <w:pPr>
              <w:pStyle w:val="070-TabelaPadro"/>
              <w:spacing w:line="276" w:lineRule="auto"/>
              <w:rPr>
                <w:b/>
              </w:rPr>
            </w:pPr>
            <w:r w:rsidRPr="00563535">
              <w:rPr>
                <w:b/>
              </w:rPr>
              <w:t xml:space="preserve"> 551.089 </w:t>
            </w:r>
          </w:p>
        </w:tc>
      </w:tr>
    </w:tbl>
    <w:bookmarkEnd w:id="6988"/>
    <w:bookmarkEnd w:id="6995"/>
    <w:p w:rsidR="00827239" w:rsidRDefault="00827239" w:rsidP="00B80508">
      <w:pPr>
        <w:pStyle w:val="072-Rodapdatabela"/>
      </w:pPr>
      <w:r>
        <w:t>(1)</w:t>
      </w:r>
      <w:r>
        <w:tab/>
        <w:t>Registradas em Outras Despesas Administrativas.</w:t>
      </w:r>
    </w:p>
    <w:p w:rsidR="00827239" w:rsidRDefault="00827239" w:rsidP="00B80508">
      <w:pPr>
        <w:pStyle w:val="072-Rodapdatabela"/>
      </w:pPr>
      <w:r>
        <w:t>(2)</w:t>
      </w:r>
      <w:r>
        <w:tab/>
        <w:t>Incidente sobre o ágio do Banco Patagonia.</w:t>
      </w:r>
    </w:p>
    <w:p w:rsidR="00827239" w:rsidRPr="00DD2A52" w:rsidRDefault="00827239" w:rsidP="00B80508">
      <w:pPr>
        <w:pStyle w:val="072-Rodapdatabela"/>
      </w:pPr>
    </w:p>
    <w:p w:rsidR="00827239" w:rsidRDefault="00827239" w:rsidP="00B80508">
      <w:pPr>
        <w:pStyle w:val="030-SubttulodeDocumento"/>
      </w:pPr>
      <w:bookmarkStart w:id="6997" w:name="BBINV05_Titulo"/>
      <w:r w:rsidRPr="00DD2A52">
        <w:t xml:space="preserve">) Expectativa de Amortização dos Ágios </w:t>
      </w:r>
      <w:bookmarkEnd w:id="6997"/>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5 - Expectativa de Amortização dos Ágios"/>
        <w:tblDescription w:val="PubliCon - Sistema de Gerenciamento do Documentos Contábeis para Publicação&#10;&#10;Última atualização do mapa do quadro em: "/>
      </w:tblPr>
      <w:tblGrid>
        <w:gridCol w:w="1813"/>
        <w:gridCol w:w="1587"/>
        <w:gridCol w:w="1588"/>
        <w:gridCol w:w="1588"/>
        <w:gridCol w:w="1588"/>
        <w:gridCol w:w="1588"/>
      </w:tblGrid>
      <w:tr w:rsidR="00827239" w:rsidRPr="00B87374" w:rsidTr="00B80508">
        <w:trPr>
          <w:cantSplit/>
          <w:tblHeader/>
        </w:trPr>
        <w:tc>
          <w:tcPr>
            <w:tcW w:w="1813" w:type="dxa"/>
            <w:tcBorders>
              <w:bottom w:val="single" w:sz="4" w:space="0" w:color="FFFFFF" w:themeColor="background1"/>
            </w:tcBorders>
            <w:shd w:val="solid" w:color="C3D7F0" w:fill="auto"/>
            <w:vAlign w:val="center"/>
          </w:tcPr>
          <w:p w:rsidR="00827239" w:rsidRPr="00B87374" w:rsidRDefault="00827239" w:rsidP="00F5339E">
            <w:pPr>
              <w:pStyle w:val="070-TabelaPadro"/>
              <w:spacing w:line="276" w:lineRule="auto"/>
              <w:jc w:val="center"/>
              <w:rPr>
                <w:b/>
              </w:rPr>
            </w:pPr>
            <w:bookmarkStart w:id="6998" w:name="BBINV05"/>
          </w:p>
        </w:tc>
        <w:tc>
          <w:tcPr>
            <w:tcW w:w="1587" w:type="dxa"/>
            <w:tcBorders>
              <w:bottom w:val="single" w:sz="4" w:space="0" w:color="FFFFFF" w:themeColor="background1"/>
            </w:tcBorders>
            <w:shd w:val="solid" w:color="C3D7F0" w:fill="auto"/>
            <w:vAlign w:val="center"/>
          </w:tcPr>
          <w:p w:rsidR="00827239" w:rsidRPr="00B87374" w:rsidRDefault="00827239" w:rsidP="00F5339E">
            <w:pPr>
              <w:pStyle w:val="070-TabelaPadro"/>
              <w:spacing w:line="276" w:lineRule="auto"/>
              <w:jc w:val="center"/>
              <w:rPr>
                <w:b/>
              </w:rPr>
            </w:pPr>
            <w:r>
              <w:rPr>
                <w:b/>
              </w:rPr>
              <w:t>2020</w:t>
            </w:r>
          </w:p>
        </w:tc>
        <w:tc>
          <w:tcPr>
            <w:tcW w:w="1588" w:type="dxa"/>
            <w:tcBorders>
              <w:bottom w:val="single" w:sz="4" w:space="0" w:color="FFFFFF" w:themeColor="background1"/>
            </w:tcBorders>
            <w:shd w:val="solid" w:color="C3D7F0" w:fill="auto"/>
            <w:vAlign w:val="center"/>
          </w:tcPr>
          <w:p w:rsidR="00827239" w:rsidRPr="00B87374" w:rsidRDefault="00827239" w:rsidP="00F5339E">
            <w:pPr>
              <w:pStyle w:val="070-TabelaPadro"/>
              <w:spacing w:line="276" w:lineRule="auto"/>
              <w:jc w:val="center"/>
              <w:rPr>
                <w:b/>
              </w:rPr>
            </w:pPr>
            <w:r>
              <w:rPr>
                <w:b/>
              </w:rPr>
              <w:t>2021</w:t>
            </w:r>
          </w:p>
        </w:tc>
        <w:tc>
          <w:tcPr>
            <w:tcW w:w="1588" w:type="dxa"/>
            <w:tcBorders>
              <w:bottom w:val="single" w:sz="4" w:space="0" w:color="FFFFFF" w:themeColor="background1"/>
            </w:tcBorders>
            <w:shd w:val="solid" w:color="C3D7F0" w:fill="auto"/>
            <w:vAlign w:val="center"/>
          </w:tcPr>
          <w:p w:rsidR="00827239" w:rsidRPr="00B87374" w:rsidRDefault="00827239" w:rsidP="00F5339E">
            <w:pPr>
              <w:pStyle w:val="070-TabelaPadro"/>
              <w:spacing w:line="276" w:lineRule="auto"/>
              <w:jc w:val="center"/>
              <w:rPr>
                <w:b/>
              </w:rPr>
            </w:pPr>
            <w:r>
              <w:rPr>
                <w:b/>
              </w:rPr>
              <w:t>2022</w:t>
            </w:r>
          </w:p>
        </w:tc>
        <w:tc>
          <w:tcPr>
            <w:tcW w:w="1588" w:type="dxa"/>
            <w:tcBorders>
              <w:bottom w:val="single" w:sz="4" w:space="0" w:color="FFFFFF" w:themeColor="background1"/>
            </w:tcBorders>
            <w:shd w:val="solid" w:color="C3D7F0" w:fill="auto"/>
            <w:vAlign w:val="center"/>
          </w:tcPr>
          <w:p w:rsidR="00827239" w:rsidRPr="00B87374" w:rsidRDefault="00827239" w:rsidP="00F5339E">
            <w:pPr>
              <w:pStyle w:val="070-TabelaPadro"/>
              <w:spacing w:line="276" w:lineRule="auto"/>
              <w:jc w:val="center"/>
              <w:rPr>
                <w:b/>
              </w:rPr>
            </w:pPr>
            <w:r>
              <w:rPr>
                <w:b/>
              </w:rPr>
              <w:t>Após</w:t>
            </w:r>
            <w:r w:rsidRPr="00B87374">
              <w:rPr>
                <w:b/>
              </w:rPr>
              <w:t xml:space="preserve"> </w:t>
            </w:r>
            <w:r>
              <w:rPr>
                <w:b/>
              </w:rPr>
              <w:t>2022</w:t>
            </w:r>
          </w:p>
        </w:tc>
        <w:tc>
          <w:tcPr>
            <w:tcW w:w="1588" w:type="dxa"/>
            <w:tcBorders>
              <w:bottom w:val="single" w:sz="4" w:space="0" w:color="FFFFFF" w:themeColor="background1"/>
            </w:tcBorders>
            <w:shd w:val="solid" w:color="C3D7F0" w:fill="auto"/>
            <w:vAlign w:val="center"/>
          </w:tcPr>
          <w:p w:rsidR="00827239" w:rsidRPr="00B87374" w:rsidRDefault="00827239" w:rsidP="00F5339E">
            <w:pPr>
              <w:pStyle w:val="070-TabelaPadro"/>
              <w:spacing w:line="276" w:lineRule="auto"/>
              <w:jc w:val="center"/>
              <w:rPr>
                <w:b/>
              </w:rPr>
            </w:pPr>
            <w:r>
              <w:rPr>
                <w:b/>
              </w:rPr>
              <w:t>Total</w:t>
            </w:r>
          </w:p>
        </w:tc>
      </w:tr>
      <w:tr w:rsidR="00827239" w:rsidRPr="00B87374" w:rsidTr="00B80508">
        <w:trPr>
          <w:cantSplit/>
        </w:trPr>
        <w:tc>
          <w:tcPr>
            <w:tcW w:w="1813" w:type="dxa"/>
            <w:tcBorders>
              <w:bottom w:val="single" w:sz="4" w:space="0" w:color="FFFFFF" w:themeColor="background1"/>
            </w:tcBorders>
            <w:shd w:val="solid" w:color="F3F3F3" w:fill="auto"/>
            <w:vAlign w:val="center"/>
          </w:tcPr>
          <w:p w:rsidR="00827239" w:rsidRPr="00B87374" w:rsidRDefault="00827239" w:rsidP="00F5339E">
            <w:pPr>
              <w:pStyle w:val="070-TabelaPadro"/>
              <w:spacing w:line="276" w:lineRule="auto"/>
              <w:ind w:left="60"/>
              <w:jc w:val="left"/>
              <w:rPr>
                <w:b/>
              </w:rPr>
            </w:pPr>
            <w:r>
              <w:rPr>
                <w:b/>
              </w:rPr>
              <w:t>Banco Patagonia</w:t>
            </w:r>
            <w:bookmarkStart w:id="6999" w:name="BBINV0500004"/>
            <w:r w:rsidRPr="00B87374">
              <w:rPr>
                <w:b/>
                <w:vertAlign w:val="superscript"/>
              </w:rPr>
              <w:t xml:space="preserve"> (1)</w:t>
            </w:r>
            <w:bookmarkEnd w:id="6999"/>
          </w:p>
        </w:tc>
        <w:tc>
          <w:tcPr>
            <w:tcW w:w="1587" w:type="dxa"/>
            <w:tcBorders>
              <w:bottom w:val="single" w:sz="4" w:space="0" w:color="FFFFFF" w:themeColor="background1"/>
            </w:tcBorders>
            <w:shd w:val="solid" w:color="F3F3F3" w:fill="auto"/>
          </w:tcPr>
          <w:p w:rsidR="00827239" w:rsidRPr="007D40EA" w:rsidRDefault="00827239" w:rsidP="00F5339E">
            <w:pPr>
              <w:pStyle w:val="070-TabelaPadro"/>
              <w:spacing w:line="276" w:lineRule="auto"/>
              <w:rPr>
                <w:b/>
              </w:rPr>
            </w:pPr>
            <w:bookmarkStart w:id="7000" w:name="BBINV05AB004"/>
            <w:bookmarkEnd w:id="7000"/>
            <w:r w:rsidRPr="007D40EA">
              <w:rPr>
                <w:b/>
              </w:rPr>
              <w:t xml:space="preserve"> 14.618 </w:t>
            </w:r>
          </w:p>
        </w:tc>
        <w:tc>
          <w:tcPr>
            <w:tcW w:w="1588" w:type="dxa"/>
            <w:tcBorders>
              <w:bottom w:val="single" w:sz="4" w:space="0" w:color="FFFFFF" w:themeColor="background1"/>
            </w:tcBorders>
            <w:shd w:val="solid" w:color="F3F3F3" w:fill="auto"/>
          </w:tcPr>
          <w:p w:rsidR="00827239" w:rsidRPr="007D40EA" w:rsidRDefault="00827239" w:rsidP="00F5339E">
            <w:pPr>
              <w:pStyle w:val="070-TabelaPadro"/>
              <w:spacing w:line="276" w:lineRule="auto"/>
              <w:rPr>
                <w:b/>
              </w:rPr>
            </w:pPr>
            <w:r w:rsidRPr="007D40EA">
              <w:rPr>
                <w:b/>
              </w:rPr>
              <w:t xml:space="preserve"> 29.236 </w:t>
            </w:r>
          </w:p>
        </w:tc>
        <w:tc>
          <w:tcPr>
            <w:tcW w:w="1588" w:type="dxa"/>
            <w:tcBorders>
              <w:bottom w:val="single" w:sz="4" w:space="0" w:color="FFFFFF" w:themeColor="background1"/>
            </w:tcBorders>
            <w:shd w:val="solid" w:color="F3F3F3" w:fill="auto"/>
          </w:tcPr>
          <w:p w:rsidR="00827239" w:rsidRPr="007D40EA" w:rsidRDefault="00827239" w:rsidP="00F5339E">
            <w:pPr>
              <w:pStyle w:val="070-TabelaPadro"/>
              <w:spacing w:line="276" w:lineRule="auto"/>
              <w:rPr>
                <w:b/>
              </w:rPr>
            </w:pPr>
            <w:r w:rsidRPr="007D40EA">
              <w:rPr>
                <w:b/>
              </w:rPr>
              <w:t xml:space="preserve"> 29.236 </w:t>
            </w:r>
          </w:p>
        </w:tc>
        <w:tc>
          <w:tcPr>
            <w:tcW w:w="1588" w:type="dxa"/>
            <w:tcBorders>
              <w:bottom w:val="single" w:sz="4" w:space="0" w:color="FFFFFF" w:themeColor="background1"/>
            </w:tcBorders>
            <w:shd w:val="solid" w:color="F3F3F3" w:fill="auto"/>
          </w:tcPr>
          <w:p w:rsidR="00827239" w:rsidRPr="007D40EA" w:rsidRDefault="00827239" w:rsidP="00F5339E">
            <w:pPr>
              <w:pStyle w:val="070-TabelaPadro"/>
              <w:spacing w:line="276" w:lineRule="auto"/>
              <w:rPr>
                <w:b/>
              </w:rPr>
            </w:pPr>
            <w:r w:rsidRPr="007D40EA">
              <w:rPr>
                <w:b/>
              </w:rPr>
              <w:t xml:space="preserve"> 253.457 </w:t>
            </w:r>
          </w:p>
        </w:tc>
        <w:tc>
          <w:tcPr>
            <w:tcW w:w="1588" w:type="dxa"/>
            <w:tcBorders>
              <w:bottom w:val="single" w:sz="4" w:space="0" w:color="FFFFFF" w:themeColor="background1"/>
            </w:tcBorders>
            <w:shd w:val="solid" w:color="F3F3F3" w:fill="auto"/>
          </w:tcPr>
          <w:p w:rsidR="00827239" w:rsidRPr="007D40EA" w:rsidRDefault="00827239" w:rsidP="00F5339E">
            <w:pPr>
              <w:pStyle w:val="070-TabelaPadro"/>
              <w:spacing w:line="276" w:lineRule="auto"/>
              <w:rPr>
                <w:b/>
              </w:rPr>
            </w:pPr>
            <w:r w:rsidRPr="007D40EA">
              <w:rPr>
                <w:b/>
              </w:rPr>
              <w:t xml:space="preserve"> 326.547 </w:t>
            </w:r>
          </w:p>
        </w:tc>
      </w:tr>
      <w:tr w:rsidR="00827239" w:rsidRPr="00B87374" w:rsidTr="00B80508">
        <w:trPr>
          <w:cantSplit/>
        </w:trPr>
        <w:tc>
          <w:tcPr>
            <w:tcW w:w="1813" w:type="dxa"/>
            <w:tcBorders>
              <w:bottom w:val="single" w:sz="4" w:space="0" w:color="FFFFFF" w:themeColor="background1"/>
            </w:tcBorders>
            <w:shd w:val="solid" w:color="E6E6E6" w:fill="auto"/>
            <w:vAlign w:val="center"/>
          </w:tcPr>
          <w:p w:rsidR="00827239" w:rsidRPr="00B87374" w:rsidRDefault="00827239" w:rsidP="00F5339E">
            <w:pPr>
              <w:pStyle w:val="070-TabelaPadro"/>
              <w:spacing w:line="276" w:lineRule="auto"/>
              <w:jc w:val="left"/>
            </w:pPr>
          </w:p>
        </w:tc>
        <w:tc>
          <w:tcPr>
            <w:tcW w:w="1587" w:type="dxa"/>
            <w:tcBorders>
              <w:bottom w:val="single" w:sz="4" w:space="0" w:color="FFFFFF" w:themeColor="background1"/>
            </w:tcBorders>
            <w:shd w:val="solid" w:color="E6E6E6" w:fill="auto"/>
          </w:tcPr>
          <w:p w:rsidR="00827239" w:rsidRPr="00C81744" w:rsidRDefault="00827239" w:rsidP="00F5339E">
            <w:pPr>
              <w:pStyle w:val="070-TabelaPadro"/>
              <w:spacing w:line="276" w:lineRule="auto"/>
            </w:pPr>
          </w:p>
        </w:tc>
        <w:tc>
          <w:tcPr>
            <w:tcW w:w="1588" w:type="dxa"/>
            <w:tcBorders>
              <w:bottom w:val="single" w:sz="4" w:space="0" w:color="FFFFFF" w:themeColor="background1"/>
            </w:tcBorders>
            <w:shd w:val="solid" w:color="E6E6E6" w:fill="auto"/>
          </w:tcPr>
          <w:p w:rsidR="00827239" w:rsidRPr="00C81744" w:rsidRDefault="00827239" w:rsidP="00F5339E">
            <w:pPr>
              <w:pStyle w:val="070-TabelaPadro"/>
              <w:spacing w:line="276" w:lineRule="auto"/>
            </w:pPr>
          </w:p>
        </w:tc>
        <w:tc>
          <w:tcPr>
            <w:tcW w:w="1588" w:type="dxa"/>
            <w:tcBorders>
              <w:bottom w:val="single" w:sz="4" w:space="0" w:color="FFFFFF" w:themeColor="background1"/>
            </w:tcBorders>
            <w:shd w:val="solid" w:color="E6E6E6" w:fill="auto"/>
          </w:tcPr>
          <w:p w:rsidR="00827239" w:rsidRPr="00C81744" w:rsidRDefault="00827239" w:rsidP="00F5339E">
            <w:pPr>
              <w:pStyle w:val="070-TabelaPadro"/>
              <w:spacing w:line="276" w:lineRule="auto"/>
            </w:pPr>
          </w:p>
        </w:tc>
        <w:tc>
          <w:tcPr>
            <w:tcW w:w="1588" w:type="dxa"/>
            <w:tcBorders>
              <w:bottom w:val="single" w:sz="4" w:space="0" w:color="FFFFFF" w:themeColor="background1"/>
            </w:tcBorders>
            <w:shd w:val="solid" w:color="E6E6E6" w:fill="auto"/>
          </w:tcPr>
          <w:p w:rsidR="00827239" w:rsidRPr="00C81744" w:rsidRDefault="00827239" w:rsidP="00F5339E">
            <w:pPr>
              <w:pStyle w:val="070-TabelaPadro"/>
              <w:spacing w:line="276" w:lineRule="auto"/>
            </w:pPr>
          </w:p>
        </w:tc>
        <w:tc>
          <w:tcPr>
            <w:tcW w:w="1588" w:type="dxa"/>
            <w:tcBorders>
              <w:bottom w:val="single" w:sz="4" w:space="0" w:color="FFFFFF" w:themeColor="background1"/>
            </w:tcBorders>
            <w:shd w:val="solid" w:color="E6E6E6" w:fill="auto"/>
          </w:tcPr>
          <w:p w:rsidR="00827239" w:rsidRPr="00C81744" w:rsidRDefault="00827239" w:rsidP="00F5339E">
            <w:pPr>
              <w:pStyle w:val="070-TabelaPadro"/>
              <w:spacing w:line="276" w:lineRule="auto"/>
            </w:pPr>
          </w:p>
        </w:tc>
      </w:tr>
      <w:tr w:rsidR="00827239" w:rsidRPr="00B87374" w:rsidTr="00B80508">
        <w:trPr>
          <w:cantSplit/>
        </w:trPr>
        <w:tc>
          <w:tcPr>
            <w:tcW w:w="1813" w:type="dxa"/>
            <w:tcBorders>
              <w:bottom w:val="single" w:sz="4" w:space="0" w:color="FFFFFF" w:themeColor="background1"/>
            </w:tcBorders>
            <w:shd w:val="solid" w:color="F3F3F3" w:fill="auto"/>
            <w:vAlign w:val="center"/>
          </w:tcPr>
          <w:p w:rsidR="00827239" w:rsidRPr="00B87374" w:rsidRDefault="00827239" w:rsidP="00F5339E">
            <w:pPr>
              <w:pStyle w:val="070-TabelaPadro"/>
              <w:spacing w:line="276" w:lineRule="auto"/>
              <w:jc w:val="left"/>
            </w:pPr>
            <w:r>
              <w:t>Efeitos tributários</w:t>
            </w:r>
            <w:bookmarkStart w:id="7001" w:name="BBINV0500035"/>
            <w:r w:rsidRPr="00B87374">
              <w:rPr>
                <w:vertAlign w:val="superscript"/>
              </w:rPr>
              <w:t xml:space="preserve"> (2)</w:t>
            </w:r>
            <w:bookmarkEnd w:id="7001"/>
          </w:p>
        </w:tc>
        <w:tc>
          <w:tcPr>
            <w:tcW w:w="1587" w:type="dxa"/>
            <w:tcBorders>
              <w:bottom w:val="single" w:sz="4" w:space="0" w:color="FFFFFF" w:themeColor="background1"/>
            </w:tcBorders>
            <w:shd w:val="solid" w:color="F3F3F3" w:fill="auto"/>
          </w:tcPr>
          <w:p w:rsidR="00827239" w:rsidRPr="00C81744" w:rsidRDefault="00827239" w:rsidP="00F5339E">
            <w:pPr>
              <w:pStyle w:val="070-TabelaPadro"/>
              <w:spacing w:line="276" w:lineRule="auto"/>
            </w:pPr>
            <w:bookmarkStart w:id="7002" w:name="BBINV05AB035"/>
            <w:bookmarkEnd w:id="7002"/>
            <w:r w:rsidRPr="00C81744">
              <w:t xml:space="preserve"> (6.578)</w:t>
            </w:r>
          </w:p>
        </w:tc>
        <w:tc>
          <w:tcPr>
            <w:tcW w:w="1588" w:type="dxa"/>
            <w:tcBorders>
              <w:bottom w:val="single" w:sz="4" w:space="0" w:color="FFFFFF" w:themeColor="background1"/>
            </w:tcBorders>
            <w:shd w:val="solid" w:color="F3F3F3" w:fill="auto"/>
          </w:tcPr>
          <w:p w:rsidR="00827239" w:rsidRPr="00C81744" w:rsidRDefault="00827239" w:rsidP="00F5339E">
            <w:pPr>
              <w:pStyle w:val="070-TabelaPadro"/>
              <w:spacing w:line="276" w:lineRule="auto"/>
            </w:pPr>
            <w:r w:rsidRPr="00C81744">
              <w:t xml:space="preserve"> (13.156)</w:t>
            </w:r>
          </w:p>
        </w:tc>
        <w:tc>
          <w:tcPr>
            <w:tcW w:w="1588" w:type="dxa"/>
            <w:tcBorders>
              <w:bottom w:val="single" w:sz="4" w:space="0" w:color="FFFFFF" w:themeColor="background1"/>
            </w:tcBorders>
            <w:shd w:val="solid" w:color="F3F3F3" w:fill="auto"/>
          </w:tcPr>
          <w:p w:rsidR="00827239" w:rsidRPr="00C81744" w:rsidRDefault="00827239" w:rsidP="00F5339E">
            <w:pPr>
              <w:pStyle w:val="070-TabelaPadro"/>
              <w:spacing w:line="276" w:lineRule="auto"/>
            </w:pPr>
            <w:r w:rsidRPr="00C81744">
              <w:t xml:space="preserve"> (13.156)</w:t>
            </w:r>
          </w:p>
        </w:tc>
        <w:tc>
          <w:tcPr>
            <w:tcW w:w="1588" w:type="dxa"/>
            <w:tcBorders>
              <w:bottom w:val="single" w:sz="4" w:space="0" w:color="FFFFFF" w:themeColor="background1"/>
            </w:tcBorders>
            <w:shd w:val="solid" w:color="F3F3F3" w:fill="auto"/>
          </w:tcPr>
          <w:p w:rsidR="00827239" w:rsidRPr="00C81744" w:rsidRDefault="00827239" w:rsidP="00F5339E">
            <w:pPr>
              <w:pStyle w:val="070-TabelaPadro"/>
              <w:spacing w:line="276" w:lineRule="auto"/>
            </w:pPr>
            <w:r w:rsidRPr="00C81744">
              <w:t xml:space="preserve"> (114.056)</w:t>
            </w:r>
          </w:p>
        </w:tc>
        <w:tc>
          <w:tcPr>
            <w:tcW w:w="1588" w:type="dxa"/>
            <w:tcBorders>
              <w:bottom w:val="single" w:sz="4" w:space="0" w:color="FFFFFF" w:themeColor="background1"/>
            </w:tcBorders>
            <w:shd w:val="solid" w:color="F3F3F3" w:fill="auto"/>
          </w:tcPr>
          <w:p w:rsidR="00827239" w:rsidRPr="00C81744" w:rsidRDefault="00827239" w:rsidP="00F5339E">
            <w:pPr>
              <w:pStyle w:val="070-TabelaPadro"/>
              <w:spacing w:line="276" w:lineRule="auto"/>
            </w:pPr>
            <w:r w:rsidRPr="00C81744">
              <w:t xml:space="preserve"> (146.946)</w:t>
            </w:r>
          </w:p>
        </w:tc>
      </w:tr>
      <w:tr w:rsidR="00827239" w:rsidRPr="00B87374" w:rsidTr="00B80508">
        <w:trPr>
          <w:cantSplit/>
        </w:trPr>
        <w:tc>
          <w:tcPr>
            <w:tcW w:w="1813" w:type="dxa"/>
            <w:tcBorders>
              <w:bottom w:val="single" w:sz="4" w:space="0" w:color="CCCCCC"/>
            </w:tcBorders>
            <w:shd w:val="solid" w:color="E6E6E6" w:fill="auto"/>
            <w:vAlign w:val="center"/>
          </w:tcPr>
          <w:p w:rsidR="00827239" w:rsidRPr="00B87374" w:rsidRDefault="00827239" w:rsidP="00F5339E">
            <w:pPr>
              <w:pStyle w:val="070-TabelaPadro"/>
              <w:spacing w:line="276" w:lineRule="auto"/>
              <w:jc w:val="left"/>
              <w:rPr>
                <w:b/>
              </w:rPr>
            </w:pPr>
            <w:bookmarkStart w:id="7003" w:name="BBINV0500036" w:colFirst="0" w:colLast="0"/>
            <w:r>
              <w:rPr>
                <w:b/>
              </w:rPr>
              <w:t>Total Líquido</w:t>
            </w:r>
          </w:p>
        </w:tc>
        <w:tc>
          <w:tcPr>
            <w:tcW w:w="1587" w:type="dxa"/>
            <w:tcBorders>
              <w:bottom w:val="single" w:sz="4" w:space="0" w:color="CCCCCC"/>
            </w:tcBorders>
            <w:shd w:val="solid" w:color="E6E6E6" w:fill="auto"/>
          </w:tcPr>
          <w:p w:rsidR="00827239" w:rsidRPr="007D40EA" w:rsidRDefault="00827239" w:rsidP="00F5339E">
            <w:pPr>
              <w:pStyle w:val="070-TabelaPadro"/>
              <w:spacing w:line="276" w:lineRule="auto"/>
              <w:rPr>
                <w:b/>
              </w:rPr>
            </w:pPr>
            <w:bookmarkStart w:id="7004" w:name="BBINV05AB036"/>
            <w:bookmarkEnd w:id="7004"/>
            <w:r w:rsidRPr="007D40EA">
              <w:rPr>
                <w:b/>
              </w:rPr>
              <w:t xml:space="preserve"> 8.040 </w:t>
            </w:r>
          </w:p>
        </w:tc>
        <w:tc>
          <w:tcPr>
            <w:tcW w:w="1588" w:type="dxa"/>
            <w:tcBorders>
              <w:bottom w:val="single" w:sz="4" w:space="0" w:color="CCCCCC"/>
            </w:tcBorders>
            <w:shd w:val="solid" w:color="E6E6E6" w:fill="auto"/>
          </w:tcPr>
          <w:p w:rsidR="00827239" w:rsidRPr="007D40EA" w:rsidRDefault="00827239" w:rsidP="00F5339E">
            <w:pPr>
              <w:pStyle w:val="070-TabelaPadro"/>
              <w:spacing w:line="276" w:lineRule="auto"/>
              <w:rPr>
                <w:b/>
              </w:rPr>
            </w:pPr>
            <w:r w:rsidRPr="007D40EA">
              <w:rPr>
                <w:b/>
              </w:rPr>
              <w:t xml:space="preserve"> 16.080 </w:t>
            </w:r>
          </w:p>
        </w:tc>
        <w:tc>
          <w:tcPr>
            <w:tcW w:w="1588" w:type="dxa"/>
            <w:tcBorders>
              <w:bottom w:val="single" w:sz="4" w:space="0" w:color="CCCCCC"/>
            </w:tcBorders>
            <w:shd w:val="solid" w:color="E6E6E6" w:fill="auto"/>
          </w:tcPr>
          <w:p w:rsidR="00827239" w:rsidRPr="007D40EA" w:rsidRDefault="00827239" w:rsidP="00F5339E">
            <w:pPr>
              <w:pStyle w:val="070-TabelaPadro"/>
              <w:spacing w:line="276" w:lineRule="auto"/>
              <w:rPr>
                <w:b/>
              </w:rPr>
            </w:pPr>
            <w:r w:rsidRPr="007D40EA">
              <w:rPr>
                <w:b/>
              </w:rPr>
              <w:t xml:space="preserve"> 16.080 </w:t>
            </w:r>
          </w:p>
        </w:tc>
        <w:tc>
          <w:tcPr>
            <w:tcW w:w="1588" w:type="dxa"/>
            <w:tcBorders>
              <w:bottom w:val="single" w:sz="4" w:space="0" w:color="CCCCCC"/>
            </w:tcBorders>
            <w:shd w:val="solid" w:color="E6E6E6" w:fill="auto"/>
          </w:tcPr>
          <w:p w:rsidR="00827239" w:rsidRPr="007D40EA" w:rsidRDefault="00827239" w:rsidP="00F5339E">
            <w:pPr>
              <w:pStyle w:val="070-TabelaPadro"/>
              <w:spacing w:line="276" w:lineRule="auto"/>
              <w:rPr>
                <w:b/>
              </w:rPr>
            </w:pPr>
            <w:r w:rsidRPr="007D40EA">
              <w:rPr>
                <w:b/>
              </w:rPr>
              <w:t xml:space="preserve"> 139.401 </w:t>
            </w:r>
          </w:p>
        </w:tc>
        <w:tc>
          <w:tcPr>
            <w:tcW w:w="1588" w:type="dxa"/>
            <w:tcBorders>
              <w:bottom w:val="single" w:sz="4" w:space="0" w:color="CCCCCC"/>
            </w:tcBorders>
            <w:shd w:val="solid" w:color="E6E6E6" w:fill="auto"/>
          </w:tcPr>
          <w:p w:rsidR="00827239" w:rsidRPr="007D40EA" w:rsidRDefault="00827239" w:rsidP="00F5339E">
            <w:pPr>
              <w:pStyle w:val="070-TabelaPadro"/>
              <w:spacing w:line="276" w:lineRule="auto"/>
              <w:rPr>
                <w:b/>
              </w:rPr>
            </w:pPr>
            <w:r w:rsidRPr="007D40EA">
              <w:rPr>
                <w:b/>
              </w:rPr>
              <w:t xml:space="preserve"> 179.601 </w:t>
            </w:r>
          </w:p>
        </w:tc>
      </w:tr>
    </w:tbl>
    <w:bookmarkEnd w:id="6998"/>
    <w:bookmarkEnd w:id="7003"/>
    <w:p w:rsidR="00827239" w:rsidRDefault="00827239" w:rsidP="00B80508">
      <w:pPr>
        <w:pStyle w:val="072-Rodapdatabela"/>
      </w:pPr>
      <w:r>
        <w:t>(1)</w:t>
      </w:r>
      <w:r>
        <w:tab/>
        <w:t>O ágio a ser amortizado não considera o montante de R$ 45.870 mil referente ao ativo intangível de vida útil indefinida e outros ativos não passíveis de amortização.</w:t>
      </w:r>
    </w:p>
    <w:p w:rsidR="00827239" w:rsidRDefault="00827239" w:rsidP="00B80508">
      <w:pPr>
        <w:pStyle w:val="072-Rodapdatabela"/>
      </w:pPr>
      <w:r>
        <w:t>(2)</w:t>
      </w:r>
      <w:r>
        <w:tab/>
        <w:t>25% de IRPJ e 20% de CSLL para as empresas financeiras.</w:t>
      </w:r>
    </w:p>
    <w:p w:rsidR="00827239" w:rsidRPr="00DD2A52" w:rsidRDefault="00827239" w:rsidP="00B80508">
      <w:pPr>
        <w:pStyle w:val="072-Rodapdatabela"/>
      </w:pPr>
    </w:p>
    <w:p w:rsidR="00827239" w:rsidRPr="00DD2A52" w:rsidRDefault="00827239" w:rsidP="00B80508">
      <w:pPr>
        <w:pStyle w:val="050-TextoPadro"/>
      </w:pPr>
      <w:r w:rsidRPr="00DD2A52">
        <w:t>A expectativa de amortização dos ágios gerados nas aquisições de participações societárias respalda-se em projeções de resultado que fundamentaram os negócios, elaboradas por empresas especializadas ou por área técnica do Banco, contemplando os prazos das estimativas e taxas de desconto utilizadas na apuração do valor presente líquido dos fluxos de caixa esperados.</w:t>
      </w:r>
    </w:p>
    <w:p w:rsidR="00827239" w:rsidRPr="00DD2A52" w:rsidRDefault="00827239" w:rsidP="00B80508">
      <w:pPr>
        <w:pStyle w:val="030-SubttulodeDocumento"/>
      </w:pPr>
      <w:r w:rsidRPr="00DD2A52">
        <w:t xml:space="preserve">) Teste de </w:t>
      </w:r>
      <w:r>
        <w:t>Valor Recuperável</w:t>
      </w:r>
      <w:r w:rsidRPr="00DD2A52">
        <w:t xml:space="preserve"> dos Ágios </w:t>
      </w:r>
    </w:p>
    <w:p w:rsidR="00827239" w:rsidRDefault="00827239" w:rsidP="00B80508">
      <w:pPr>
        <w:pStyle w:val="050-TextoPadro"/>
      </w:pPr>
      <w:r w:rsidRPr="00DD2A52">
        <w:t xml:space="preserve">O valor recuperável dos ágios na aquisição de investimentos é determinado com base no valor em uso, calculado pela metodologia de </w:t>
      </w:r>
      <w:r>
        <w:t>Fluxo de C</w:t>
      </w:r>
      <w:r w:rsidRPr="00DD2A52">
        <w:t xml:space="preserve">aixa </w:t>
      </w:r>
      <w:r>
        <w:t>D</w:t>
      </w:r>
      <w:r w:rsidRPr="00DD2A52">
        <w:t>escontado, que se fundamenta na projeção de um fluxo de caixa para a empresa investida (unidade geradora de caixa) e na determinação da taxa que irá descontar esse fluxo.</w:t>
      </w:r>
      <w:r>
        <w:t xml:space="preserve"> Para avaliação dos bancos, foi utilizada a metodologia de Fluxo de Caixa Livre para o Acionista, descontado pelo custo de capital próprio apurado para cada instituição.</w:t>
      </w:r>
    </w:p>
    <w:p w:rsidR="00827239" w:rsidRPr="00DD2A52" w:rsidRDefault="00827239" w:rsidP="00B80508">
      <w:pPr>
        <w:pStyle w:val="050-TextoPadro"/>
      </w:pPr>
      <w:r w:rsidRPr="00DD2A52">
        <w:t>As premissas adotadas para estimar esse fluxo são baseadas em informações públicas, no orçamento e no plano de negócios das empresas avaliadas. As premissas consideram o desempenho atual e passado, bem como o crescimento esperado no respectivo mercado de atuação e em todo ambiente macroeconômico.</w:t>
      </w:r>
    </w:p>
    <w:p w:rsidR="00827239" w:rsidRDefault="00827239" w:rsidP="00B80508">
      <w:pPr>
        <w:pStyle w:val="050-TextoPadro"/>
      </w:pPr>
      <w:r>
        <w:lastRenderedPageBreak/>
        <w:t>O</w:t>
      </w:r>
      <w:r w:rsidRPr="00DD2A52">
        <w:t xml:space="preserve"> fluxo de caixa da empresa relacionada a seguir fo</w:t>
      </w:r>
      <w:r>
        <w:t>i</w:t>
      </w:r>
      <w:r w:rsidRPr="00DD2A52">
        <w:t xml:space="preserve"> projetado pelo período de </w:t>
      </w:r>
      <w:r>
        <w:t>5 anos e 6 meses</w:t>
      </w:r>
      <w:r w:rsidRPr="00DD2A52">
        <w:t xml:space="preserve">, perpetuando-se a partir do </w:t>
      </w:r>
      <w:r>
        <w:t>último período</w:t>
      </w:r>
      <w:r w:rsidRPr="00DD2A52">
        <w:t>, com taxa de crescimento estabilizada. Para os períodos de fluxo de caixa excedentes aos prazos das projeções dos orçamentos ou planos de negócios, as estimativas de crescimento utilizadas estão em linha com aquelas adotadas pela empresa. A taxa de desconto nominal foi calculada, a</w:t>
      </w:r>
      <w:r>
        <w:t>no a ano, com base no modelo Capital Asset Pricing Model – CAPM ajustado ao mercado e a moeda de cada país.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CXE01 - Nome do Quadro PubliCon..."/>
      </w:tblPr>
      <w:tblGrid>
        <w:gridCol w:w="3860"/>
        <w:gridCol w:w="2946"/>
        <w:gridCol w:w="2946"/>
      </w:tblGrid>
      <w:tr w:rsidR="00827239" w:rsidRPr="00CD4B09" w:rsidTr="00F5339E">
        <w:trPr>
          <w:cantSplit/>
        </w:trPr>
        <w:tc>
          <w:tcPr>
            <w:tcW w:w="3860" w:type="dxa"/>
            <w:tcBorders>
              <w:bottom w:val="single" w:sz="4" w:space="0" w:color="FFFFFF" w:themeColor="background1"/>
            </w:tcBorders>
            <w:shd w:val="solid" w:color="C3D7F0" w:fill="auto"/>
            <w:vAlign w:val="center"/>
          </w:tcPr>
          <w:p w:rsidR="00827239" w:rsidRPr="00270199" w:rsidRDefault="00827239" w:rsidP="00B80508">
            <w:pPr>
              <w:pStyle w:val="078-TtulostabelaN"/>
              <w:jc w:val="center"/>
            </w:pPr>
            <w:r w:rsidRPr="00270199">
              <w:t>Empresas (Unidades Geradoras de Caixa)</w:t>
            </w:r>
          </w:p>
        </w:tc>
        <w:tc>
          <w:tcPr>
            <w:tcW w:w="2946" w:type="dxa"/>
            <w:tcBorders>
              <w:bottom w:val="single" w:sz="4" w:space="0" w:color="FFFFFF" w:themeColor="background1"/>
            </w:tcBorders>
            <w:shd w:val="solid" w:color="C3D7F0" w:fill="auto"/>
            <w:vAlign w:val="center"/>
          </w:tcPr>
          <w:p w:rsidR="00827239" w:rsidRPr="00270199" w:rsidRDefault="00827239" w:rsidP="00B80508">
            <w:pPr>
              <w:pStyle w:val="078-TtulostabelaN"/>
              <w:jc w:val="center"/>
            </w:pPr>
            <w:r w:rsidRPr="00270199">
              <w:t xml:space="preserve">Taxa de Crescimento a.a. </w:t>
            </w:r>
            <w:r w:rsidRPr="00EB2921">
              <w:rPr>
                <w:vertAlign w:val="superscript"/>
              </w:rPr>
              <w:t>(1)</w:t>
            </w:r>
          </w:p>
        </w:tc>
        <w:tc>
          <w:tcPr>
            <w:tcW w:w="2946" w:type="dxa"/>
            <w:tcBorders>
              <w:bottom w:val="single" w:sz="4" w:space="0" w:color="FFFFFF" w:themeColor="background1"/>
            </w:tcBorders>
            <w:shd w:val="solid" w:color="C3D7F0" w:fill="auto"/>
            <w:vAlign w:val="center"/>
          </w:tcPr>
          <w:p w:rsidR="00827239" w:rsidRPr="00270199" w:rsidRDefault="00827239" w:rsidP="00B80508">
            <w:pPr>
              <w:pStyle w:val="078-TtulostabelaN"/>
              <w:jc w:val="center"/>
            </w:pPr>
            <w:r w:rsidRPr="00270199">
              <w:t xml:space="preserve">Taxa de Desconto a.a. </w:t>
            </w:r>
            <w:r w:rsidRPr="00EB2921">
              <w:rPr>
                <w:vertAlign w:val="superscript"/>
              </w:rPr>
              <w:t>(2)</w:t>
            </w:r>
          </w:p>
        </w:tc>
      </w:tr>
      <w:tr w:rsidR="00827239" w:rsidRPr="00CD4B09" w:rsidTr="00F5339E">
        <w:trPr>
          <w:cantSplit/>
        </w:trPr>
        <w:tc>
          <w:tcPr>
            <w:tcW w:w="3860" w:type="dxa"/>
            <w:tcBorders>
              <w:bottom w:val="single" w:sz="4" w:space="0" w:color="D9D9D9" w:themeColor="background1" w:themeShade="D9"/>
            </w:tcBorders>
            <w:shd w:val="clear" w:color="auto" w:fill="F3F3F3"/>
            <w:vAlign w:val="center"/>
          </w:tcPr>
          <w:p w:rsidR="00827239" w:rsidRPr="00270199" w:rsidRDefault="00827239" w:rsidP="00B80508">
            <w:pPr>
              <w:pStyle w:val="070-TabelaPadro"/>
              <w:jc w:val="both"/>
            </w:pPr>
            <w:r>
              <w:t>Banco Patagonia</w:t>
            </w:r>
          </w:p>
        </w:tc>
        <w:tc>
          <w:tcPr>
            <w:tcW w:w="2946" w:type="dxa"/>
            <w:tcBorders>
              <w:bottom w:val="single" w:sz="4" w:space="0" w:color="D9D9D9" w:themeColor="background1" w:themeShade="D9"/>
            </w:tcBorders>
            <w:shd w:val="clear" w:color="auto" w:fill="F3F3F3"/>
            <w:vAlign w:val="center"/>
          </w:tcPr>
          <w:p w:rsidR="00827239" w:rsidRPr="00270199" w:rsidRDefault="00827239" w:rsidP="00B80508">
            <w:pPr>
              <w:pStyle w:val="070-TabelaPadro"/>
            </w:pPr>
            <w:r>
              <w:t>7,0%</w:t>
            </w:r>
          </w:p>
        </w:tc>
        <w:tc>
          <w:tcPr>
            <w:tcW w:w="2946" w:type="dxa"/>
            <w:tcBorders>
              <w:bottom w:val="single" w:sz="4" w:space="0" w:color="D9D9D9" w:themeColor="background1" w:themeShade="D9"/>
            </w:tcBorders>
            <w:shd w:val="clear" w:color="auto" w:fill="F3F3F3"/>
            <w:vAlign w:val="center"/>
          </w:tcPr>
          <w:p w:rsidR="00827239" w:rsidRPr="00270199" w:rsidRDefault="00827239" w:rsidP="00B80508">
            <w:pPr>
              <w:pStyle w:val="070-TabelaPadro"/>
            </w:pPr>
            <w:r>
              <w:t>30,2%</w:t>
            </w:r>
          </w:p>
        </w:tc>
      </w:tr>
    </w:tbl>
    <w:p w:rsidR="00827239" w:rsidRPr="00DD2A52" w:rsidRDefault="00827239" w:rsidP="00B80508">
      <w:pPr>
        <w:pStyle w:val="072-Rodapdatabela"/>
      </w:pPr>
      <w:r w:rsidRPr="00DD2A52">
        <w:t>(1)</w:t>
      </w:r>
      <w:r w:rsidRPr="00DD2A52">
        <w:tab/>
        <w:t>Crescimento nominal na perpetuidade.</w:t>
      </w:r>
    </w:p>
    <w:p w:rsidR="00827239" w:rsidRDefault="00827239" w:rsidP="00B80508">
      <w:pPr>
        <w:pStyle w:val="072-Rodapdatabela"/>
      </w:pPr>
      <w:r w:rsidRPr="00DD2A52">
        <w:t>(2)</w:t>
      </w:r>
      <w:r w:rsidRPr="00DD2A52">
        <w:tab/>
      </w:r>
      <w:r w:rsidRPr="005679BA">
        <w:t>Média geométrica das projeções utilizadas nas Avaliações Econômicas.</w:t>
      </w:r>
    </w:p>
    <w:p w:rsidR="00827239" w:rsidRPr="001A7184" w:rsidRDefault="00827239" w:rsidP="00B80508">
      <w:pPr>
        <w:pStyle w:val="072-Rodapdatabela"/>
      </w:pPr>
    </w:p>
    <w:p w:rsidR="00827239" w:rsidRPr="00DD2A52" w:rsidRDefault="00827239" w:rsidP="00B80508">
      <w:pPr>
        <w:pStyle w:val="050-TextoPadro"/>
      </w:pPr>
      <w:r>
        <w:t>D</w:t>
      </w:r>
      <w:r w:rsidRPr="00DD2A52">
        <w:t>e acordo com a análise de sensibilidade realizada, não há a indicação de que mudanças em premissas possam fazer o valor contábil da unidade geradora de caixa exceder o seu respectivo valor recuperável.</w:t>
      </w:r>
    </w:p>
    <w:p w:rsidR="00827239" w:rsidRPr="00DD2A52" w:rsidRDefault="00827239" w:rsidP="00B80508">
      <w:pPr>
        <w:pStyle w:val="050-TextoPadro"/>
      </w:pPr>
      <w:r>
        <w:t xml:space="preserve">Nos semestres apresentados, </w:t>
      </w:r>
      <w:r w:rsidRPr="00334E2E">
        <w:t xml:space="preserve">não houve </w:t>
      </w:r>
      <w:r>
        <w:t xml:space="preserve">reconhecimento de </w:t>
      </w:r>
      <w:r w:rsidRPr="00334E2E">
        <w:t xml:space="preserve">perda por </w:t>
      </w:r>
      <w:r>
        <w:t>redução ao valor recuperável</w:t>
      </w:r>
      <w:r w:rsidRPr="00334E2E">
        <w:t xml:space="preserve"> sobre os ágios na aquisição dos investimentos</w:t>
      </w:r>
      <w:r>
        <w:t>.</w:t>
      </w:r>
    </w:p>
    <w:p w:rsidR="00F244B1" w:rsidRDefault="00F244B1" w:rsidP="00827239">
      <w:pPr>
        <w:pStyle w:val="050-TextoPadro"/>
        <w:sectPr w:rsidR="00F244B1" w:rsidSect="00F5339E">
          <w:headerReference w:type="even" r:id="rId55"/>
          <w:footerReference w:type="even" r:id="rId56"/>
          <w:headerReference w:type="first" r:id="rId57"/>
          <w:footerReference w:type="first" r:id="rId58"/>
          <w:pgSz w:w="11907" w:h="16840" w:code="9"/>
          <w:pgMar w:top="2126" w:right="851" w:bottom="1134" w:left="1418" w:header="425" w:footer="425" w:gutter="0"/>
          <w:cols w:space="283"/>
          <w:docGrid w:linePitch="326"/>
        </w:sectPr>
      </w:pPr>
    </w:p>
    <w:p w:rsidR="00827239" w:rsidRPr="00A51CEB" w:rsidRDefault="00827239" w:rsidP="00B80508">
      <w:pPr>
        <w:pStyle w:val="020-TtulodeDocumento"/>
      </w:pPr>
      <w:bookmarkStart w:id="7005" w:name="BBIMU_Titulo"/>
      <w:r>
        <w:lastRenderedPageBreak/>
        <w:t xml:space="preserve"> </w:t>
      </w:r>
      <w:bookmarkStart w:id="7006" w:name="_Toc47374798"/>
      <w:r>
        <w:t xml:space="preserve">- IMOBILIZADO </w:t>
      </w:r>
      <w:bookmarkEnd w:id="7005"/>
      <w:r>
        <w:t>DE USO</w:t>
      </w:r>
      <w:bookmarkEnd w:id="7006"/>
      <w:r>
        <w:t xml:space="preserve"> </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MU.01 - Imobilizado de Uso - BB Banco Múltiplo"/>
        <w:tblDescription w:val="PubliCon - Sistema de Gerenciamento do Documentos Contábeis para Publicação&#10;&#10;Última atualização do mapa do quadro em: "/>
      </w:tblPr>
      <w:tblGrid>
        <w:gridCol w:w="2209"/>
        <w:gridCol w:w="1546"/>
        <w:gridCol w:w="6"/>
        <w:gridCol w:w="1553"/>
        <w:gridCol w:w="1553"/>
        <w:gridCol w:w="1567"/>
        <w:gridCol w:w="1537"/>
        <w:gridCol w:w="1553"/>
        <w:gridCol w:w="1552"/>
        <w:gridCol w:w="1553"/>
      </w:tblGrid>
      <w:tr w:rsidR="00827239" w:rsidRPr="00DE54DD" w:rsidTr="00B80508">
        <w:trPr>
          <w:cantSplit/>
          <w:tblHeader/>
        </w:trPr>
        <w:tc>
          <w:tcPr>
            <w:tcW w:w="2209" w:type="dxa"/>
            <w:vMerge w:val="restart"/>
            <w:shd w:val="solid" w:color="C3D7F0" w:fill="auto"/>
            <w:vAlign w:val="center"/>
          </w:tcPr>
          <w:p w:rsidR="00827239" w:rsidRPr="00DE54DD" w:rsidRDefault="00827239" w:rsidP="00B80508">
            <w:pPr>
              <w:pStyle w:val="070-TabelaPadro"/>
              <w:jc w:val="center"/>
              <w:rPr>
                <w:b/>
                <w:szCs w:val="14"/>
              </w:rPr>
            </w:pPr>
            <w:bookmarkStart w:id="7007" w:name="BBIMU01"/>
          </w:p>
        </w:tc>
        <w:tc>
          <w:tcPr>
            <w:tcW w:w="12420" w:type="dxa"/>
            <w:gridSpan w:val="9"/>
            <w:tcBorders>
              <w:bottom w:val="single" w:sz="4" w:space="0" w:color="FFFFFF" w:themeColor="background1"/>
            </w:tcBorders>
            <w:shd w:val="solid" w:color="C3D7F0" w:fill="auto"/>
            <w:vAlign w:val="center"/>
          </w:tcPr>
          <w:p w:rsidR="00827239" w:rsidRPr="00DE54DD" w:rsidRDefault="00827239" w:rsidP="00B80508">
            <w:pPr>
              <w:pStyle w:val="070-TabelaPadro"/>
              <w:jc w:val="center"/>
              <w:rPr>
                <w:b/>
                <w:szCs w:val="14"/>
              </w:rPr>
            </w:pPr>
            <w:r w:rsidRPr="00DE54DD">
              <w:rPr>
                <w:b/>
                <w:szCs w:val="14"/>
              </w:rPr>
              <w:t>BB Banco Múltiplo</w:t>
            </w:r>
          </w:p>
        </w:tc>
      </w:tr>
      <w:tr w:rsidR="00827239" w:rsidRPr="00DE54DD" w:rsidTr="00B80508">
        <w:trPr>
          <w:cantSplit/>
          <w:tblHeader/>
        </w:trPr>
        <w:tc>
          <w:tcPr>
            <w:tcW w:w="2209" w:type="dxa"/>
            <w:vMerge/>
            <w:shd w:val="solid" w:color="C3D7F0" w:fill="auto"/>
            <w:vAlign w:val="center"/>
          </w:tcPr>
          <w:p w:rsidR="00827239" w:rsidRPr="00DE54DD" w:rsidRDefault="00827239" w:rsidP="00B80508">
            <w:pPr>
              <w:pStyle w:val="070-TabelaPadro"/>
              <w:jc w:val="center"/>
              <w:rPr>
                <w:b/>
                <w:szCs w:val="14"/>
              </w:rPr>
            </w:pPr>
          </w:p>
        </w:tc>
        <w:tc>
          <w:tcPr>
            <w:tcW w:w="1546" w:type="dxa"/>
            <w:tcBorders>
              <w:bottom w:val="single" w:sz="4" w:space="0" w:color="FFFFFF" w:themeColor="background1"/>
            </w:tcBorders>
            <w:shd w:val="solid" w:color="C3D7F0" w:fill="auto"/>
            <w:vAlign w:val="center"/>
          </w:tcPr>
          <w:p w:rsidR="00827239" w:rsidRPr="00DE54DD" w:rsidRDefault="00827239" w:rsidP="00B80508">
            <w:pPr>
              <w:pStyle w:val="070-TabelaPadro"/>
              <w:jc w:val="center"/>
              <w:rPr>
                <w:b/>
                <w:szCs w:val="14"/>
              </w:rPr>
            </w:pPr>
          </w:p>
        </w:tc>
        <w:tc>
          <w:tcPr>
            <w:tcW w:w="1559" w:type="dxa"/>
            <w:gridSpan w:val="2"/>
            <w:tcBorders>
              <w:bottom w:val="single" w:sz="4" w:space="0" w:color="FFFFFF" w:themeColor="background1"/>
            </w:tcBorders>
            <w:shd w:val="solid" w:color="C3D7F0" w:fill="auto"/>
            <w:vAlign w:val="center"/>
          </w:tcPr>
          <w:p w:rsidR="00827239" w:rsidRPr="00DE54DD" w:rsidRDefault="00827239" w:rsidP="00B80508">
            <w:pPr>
              <w:pStyle w:val="070-TabelaPadro"/>
              <w:jc w:val="center"/>
              <w:rPr>
                <w:b/>
                <w:szCs w:val="14"/>
              </w:rPr>
            </w:pPr>
            <w:r w:rsidRPr="00DE54DD">
              <w:rPr>
                <w:b/>
                <w:szCs w:val="14"/>
              </w:rPr>
              <w:t>31.12.2019</w:t>
            </w:r>
          </w:p>
        </w:tc>
        <w:tc>
          <w:tcPr>
            <w:tcW w:w="3120" w:type="dxa"/>
            <w:gridSpan w:val="2"/>
            <w:tcBorders>
              <w:bottom w:val="single" w:sz="4" w:space="0" w:color="FFFFFF" w:themeColor="background1"/>
            </w:tcBorders>
            <w:shd w:val="solid" w:color="C3D7F0" w:fill="auto"/>
            <w:vAlign w:val="center"/>
          </w:tcPr>
          <w:p w:rsidR="00827239" w:rsidRPr="00DE54DD" w:rsidRDefault="00827239" w:rsidP="00B80508">
            <w:pPr>
              <w:pStyle w:val="070-TabelaPadro"/>
              <w:jc w:val="center"/>
              <w:rPr>
                <w:b/>
                <w:szCs w:val="14"/>
              </w:rPr>
            </w:pPr>
            <w:r w:rsidRPr="00DE54DD">
              <w:rPr>
                <w:b/>
                <w:szCs w:val="14"/>
              </w:rPr>
              <w:t>1º Semestre/2020</w:t>
            </w:r>
          </w:p>
        </w:tc>
        <w:tc>
          <w:tcPr>
            <w:tcW w:w="6195" w:type="dxa"/>
            <w:gridSpan w:val="4"/>
            <w:tcBorders>
              <w:bottom w:val="single" w:sz="4" w:space="0" w:color="FFFFFF" w:themeColor="background1"/>
            </w:tcBorders>
            <w:shd w:val="solid" w:color="C3D7F0" w:fill="auto"/>
            <w:vAlign w:val="center"/>
          </w:tcPr>
          <w:p w:rsidR="00827239" w:rsidRPr="00DE54DD" w:rsidRDefault="00827239" w:rsidP="00B80508">
            <w:pPr>
              <w:pStyle w:val="070-TabelaPadro"/>
              <w:jc w:val="center"/>
              <w:rPr>
                <w:b/>
                <w:szCs w:val="14"/>
              </w:rPr>
            </w:pPr>
            <w:r w:rsidRPr="00DE54DD">
              <w:rPr>
                <w:b/>
                <w:szCs w:val="14"/>
              </w:rPr>
              <w:t>30.06.2020</w:t>
            </w:r>
          </w:p>
        </w:tc>
      </w:tr>
      <w:tr w:rsidR="00827239" w:rsidRPr="00DE54DD" w:rsidTr="00B80508">
        <w:trPr>
          <w:cantSplit/>
          <w:tblHeader/>
        </w:trPr>
        <w:tc>
          <w:tcPr>
            <w:tcW w:w="2209" w:type="dxa"/>
            <w:vMerge/>
            <w:tcBorders>
              <w:bottom w:val="single" w:sz="4" w:space="0" w:color="FFFFFF" w:themeColor="background1"/>
            </w:tcBorders>
            <w:shd w:val="solid" w:color="C3D7F0" w:fill="auto"/>
            <w:vAlign w:val="center"/>
          </w:tcPr>
          <w:p w:rsidR="00827239" w:rsidRPr="00DE54DD" w:rsidRDefault="00827239" w:rsidP="00B80508">
            <w:pPr>
              <w:pStyle w:val="070-TabelaPadro"/>
              <w:jc w:val="center"/>
              <w:rPr>
                <w:b/>
                <w:szCs w:val="14"/>
              </w:rPr>
            </w:pPr>
          </w:p>
        </w:tc>
        <w:tc>
          <w:tcPr>
            <w:tcW w:w="1552" w:type="dxa"/>
            <w:gridSpan w:val="2"/>
            <w:tcBorders>
              <w:bottom w:val="single" w:sz="4" w:space="0" w:color="FFFFFF" w:themeColor="background1"/>
            </w:tcBorders>
            <w:shd w:val="solid" w:color="C3D7F0" w:fill="auto"/>
            <w:vAlign w:val="center"/>
          </w:tcPr>
          <w:p w:rsidR="00827239" w:rsidRPr="00DE54DD" w:rsidRDefault="00827239" w:rsidP="00B80508">
            <w:pPr>
              <w:pStyle w:val="070-TabelaPadro"/>
              <w:jc w:val="center"/>
              <w:rPr>
                <w:b/>
                <w:szCs w:val="14"/>
              </w:rPr>
            </w:pPr>
            <w:r w:rsidRPr="00DE54DD">
              <w:rPr>
                <w:b/>
                <w:szCs w:val="14"/>
              </w:rPr>
              <w:t>Taxa anual de depreciação</w:t>
            </w:r>
          </w:p>
        </w:tc>
        <w:tc>
          <w:tcPr>
            <w:tcW w:w="1553" w:type="dxa"/>
            <w:tcBorders>
              <w:bottom w:val="single" w:sz="4" w:space="0" w:color="FFFFFF" w:themeColor="background1"/>
            </w:tcBorders>
            <w:shd w:val="solid" w:color="C3D7F0" w:fill="auto"/>
            <w:vAlign w:val="center"/>
          </w:tcPr>
          <w:p w:rsidR="00827239" w:rsidRPr="00DE54DD" w:rsidRDefault="00827239" w:rsidP="00B80508">
            <w:pPr>
              <w:pStyle w:val="070-TabelaPadro"/>
              <w:jc w:val="center"/>
              <w:rPr>
                <w:b/>
                <w:szCs w:val="14"/>
              </w:rPr>
            </w:pPr>
            <w:r w:rsidRPr="00DE54DD">
              <w:rPr>
                <w:b/>
                <w:szCs w:val="14"/>
              </w:rPr>
              <w:t>Saldo contábil</w:t>
            </w:r>
          </w:p>
        </w:tc>
        <w:tc>
          <w:tcPr>
            <w:tcW w:w="1553" w:type="dxa"/>
            <w:tcBorders>
              <w:bottom w:val="single" w:sz="4" w:space="0" w:color="FFFFFF" w:themeColor="background1"/>
            </w:tcBorders>
            <w:shd w:val="solid" w:color="C3D7F0" w:fill="auto"/>
            <w:vAlign w:val="center"/>
          </w:tcPr>
          <w:p w:rsidR="00827239" w:rsidRPr="00DE54DD" w:rsidRDefault="00827239" w:rsidP="00B80508">
            <w:pPr>
              <w:pStyle w:val="070-TabelaPadro"/>
              <w:jc w:val="center"/>
              <w:rPr>
                <w:b/>
                <w:szCs w:val="14"/>
              </w:rPr>
            </w:pPr>
            <w:r w:rsidRPr="00DE54DD">
              <w:rPr>
                <w:b/>
                <w:szCs w:val="14"/>
              </w:rPr>
              <w:t>Movimentações</w:t>
            </w:r>
          </w:p>
        </w:tc>
        <w:tc>
          <w:tcPr>
            <w:tcW w:w="1567" w:type="dxa"/>
            <w:tcBorders>
              <w:bottom w:val="single" w:sz="4" w:space="0" w:color="FFFFFF" w:themeColor="background1"/>
            </w:tcBorders>
            <w:shd w:val="solid" w:color="C3D7F0" w:fill="auto"/>
            <w:vAlign w:val="center"/>
          </w:tcPr>
          <w:p w:rsidR="00827239" w:rsidRPr="00DE54DD" w:rsidRDefault="00827239" w:rsidP="00B80508">
            <w:pPr>
              <w:pStyle w:val="070-TabelaPadro"/>
              <w:jc w:val="center"/>
              <w:rPr>
                <w:b/>
                <w:szCs w:val="14"/>
              </w:rPr>
            </w:pPr>
            <w:r w:rsidRPr="00DE54DD">
              <w:rPr>
                <w:b/>
                <w:szCs w:val="14"/>
              </w:rPr>
              <w:t>Depreciação</w:t>
            </w:r>
          </w:p>
        </w:tc>
        <w:tc>
          <w:tcPr>
            <w:tcW w:w="1537" w:type="dxa"/>
            <w:tcBorders>
              <w:bottom w:val="single" w:sz="4" w:space="0" w:color="FFFFFF" w:themeColor="background1"/>
            </w:tcBorders>
            <w:shd w:val="solid" w:color="C3D7F0" w:fill="auto"/>
            <w:vAlign w:val="center"/>
          </w:tcPr>
          <w:p w:rsidR="00827239" w:rsidRPr="00DE54DD" w:rsidRDefault="00827239" w:rsidP="00B80508">
            <w:pPr>
              <w:pStyle w:val="070-TabelaPadro"/>
              <w:jc w:val="center"/>
              <w:rPr>
                <w:b/>
                <w:szCs w:val="14"/>
              </w:rPr>
            </w:pPr>
            <w:r w:rsidRPr="00DE54DD">
              <w:rPr>
                <w:b/>
                <w:szCs w:val="14"/>
              </w:rPr>
              <w:t>Valor de Custo</w:t>
            </w:r>
          </w:p>
        </w:tc>
        <w:tc>
          <w:tcPr>
            <w:tcW w:w="1553" w:type="dxa"/>
            <w:tcBorders>
              <w:bottom w:val="single" w:sz="4" w:space="0" w:color="FFFFFF" w:themeColor="background1"/>
            </w:tcBorders>
            <w:shd w:val="solid" w:color="C3D7F0" w:fill="auto"/>
            <w:vAlign w:val="center"/>
          </w:tcPr>
          <w:p w:rsidR="00827239" w:rsidRPr="00DE54DD" w:rsidRDefault="00827239" w:rsidP="00B80508">
            <w:pPr>
              <w:pStyle w:val="070-TabelaPadro"/>
              <w:jc w:val="center"/>
              <w:rPr>
                <w:b/>
                <w:szCs w:val="14"/>
              </w:rPr>
            </w:pPr>
            <w:r w:rsidRPr="00DE54DD">
              <w:rPr>
                <w:b/>
                <w:szCs w:val="14"/>
              </w:rPr>
              <w:t>Depreciação acumulada</w:t>
            </w:r>
          </w:p>
        </w:tc>
        <w:tc>
          <w:tcPr>
            <w:tcW w:w="1552" w:type="dxa"/>
            <w:tcBorders>
              <w:bottom w:val="single" w:sz="4" w:space="0" w:color="FFFFFF" w:themeColor="background1"/>
            </w:tcBorders>
            <w:shd w:val="solid" w:color="C3D7F0" w:fill="auto"/>
            <w:vAlign w:val="center"/>
          </w:tcPr>
          <w:p w:rsidR="00827239" w:rsidRPr="00DE54DD" w:rsidRDefault="00827239" w:rsidP="00B80508">
            <w:pPr>
              <w:pStyle w:val="070-TabelaPadro"/>
              <w:jc w:val="center"/>
              <w:rPr>
                <w:b/>
                <w:szCs w:val="14"/>
              </w:rPr>
            </w:pPr>
            <w:r>
              <w:rPr>
                <w:b/>
                <w:szCs w:val="14"/>
              </w:rPr>
              <w:t>Perdas por redução ao valor recuperável</w:t>
            </w:r>
          </w:p>
        </w:tc>
        <w:tc>
          <w:tcPr>
            <w:tcW w:w="1553" w:type="dxa"/>
            <w:tcBorders>
              <w:bottom w:val="single" w:sz="4" w:space="0" w:color="FFFFFF" w:themeColor="background1"/>
            </w:tcBorders>
            <w:shd w:val="solid" w:color="C3D7F0" w:fill="auto"/>
            <w:vAlign w:val="center"/>
          </w:tcPr>
          <w:p w:rsidR="00827239" w:rsidRPr="00DE54DD" w:rsidRDefault="00827239" w:rsidP="00B80508">
            <w:pPr>
              <w:pStyle w:val="070-TabelaPadro"/>
              <w:jc w:val="center"/>
              <w:rPr>
                <w:b/>
                <w:szCs w:val="14"/>
              </w:rPr>
            </w:pPr>
            <w:r w:rsidRPr="00DE54DD">
              <w:rPr>
                <w:b/>
                <w:szCs w:val="14"/>
              </w:rPr>
              <w:t>Saldo contábil</w:t>
            </w:r>
          </w:p>
        </w:tc>
      </w:tr>
      <w:tr w:rsidR="00827239" w:rsidRPr="00DE54DD" w:rsidTr="00B80508">
        <w:trPr>
          <w:cantSplit/>
        </w:trPr>
        <w:tc>
          <w:tcPr>
            <w:tcW w:w="2209" w:type="dxa"/>
            <w:tcBorders>
              <w:bottom w:val="single" w:sz="4" w:space="0" w:color="FFFFFF" w:themeColor="background1"/>
            </w:tcBorders>
            <w:shd w:val="solid" w:color="F3F3F3" w:fill="auto"/>
            <w:vAlign w:val="center"/>
          </w:tcPr>
          <w:p w:rsidR="00827239" w:rsidRPr="00DE54DD" w:rsidRDefault="00827239" w:rsidP="00B80508">
            <w:pPr>
              <w:pStyle w:val="070-TabelaPadro"/>
              <w:jc w:val="left"/>
              <w:rPr>
                <w:szCs w:val="14"/>
              </w:rPr>
            </w:pPr>
            <w:bookmarkStart w:id="7008" w:name="BBIMU0100001" w:colFirst="0" w:colLast="0"/>
            <w:r w:rsidRPr="00DE54DD">
              <w:rPr>
                <w:szCs w:val="14"/>
              </w:rPr>
              <w:t>Edificações</w:t>
            </w:r>
          </w:p>
        </w:tc>
        <w:tc>
          <w:tcPr>
            <w:tcW w:w="1552" w:type="dxa"/>
            <w:gridSpan w:val="2"/>
            <w:tcBorders>
              <w:bottom w:val="single" w:sz="4" w:space="0" w:color="FFFFFF" w:themeColor="background1"/>
            </w:tcBorders>
            <w:shd w:val="solid" w:color="F3F3F3" w:fill="auto"/>
          </w:tcPr>
          <w:p w:rsidR="00827239" w:rsidRPr="00DE54DD" w:rsidRDefault="00827239" w:rsidP="00B80508">
            <w:pPr>
              <w:pStyle w:val="070-TabelaPadro"/>
              <w:rPr>
                <w:szCs w:val="14"/>
              </w:rPr>
            </w:pPr>
            <w:bookmarkStart w:id="7009" w:name="BBIMU01AJ001"/>
            <w:bookmarkEnd w:id="7009"/>
            <w:r w:rsidRPr="00DE54DD">
              <w:rPr>
                <w:szCs w:val="14"/>
              </w:rPr>
              <w:t>4 a 10%</w:t>
            </w:r>
          </w:p>
        </w:tc>
        <w:tc>
          <w:tcPr>
            <w:tcW w:w="1553" w:type="dxa"/>
            <w:tcBorders>
              <w:bottom w:val="single" w:sz="4" w:space="0" w:color="FFFFFF" w:themeColor="background1"/>
            </w:tcBorders>
            <w:shd w:val="solid" w:color="F3F3F3" w:fill="auto"/>
          </w:tcPr>
          <w:p w:rsidR="00827239" w:rsidRPr="00DE54DD" w:rsidRDefault="00827239" w:rsidP="00B80508">
            <w:pPr>
              <w:pStyle w:val="070-TabelaPadro"/>
              <w:rPr>
                <w:szCs w:val="14"/>
              </w:rPr>
            </w:pPr>
            <w:r w:rsidRPr="00DE54DD">
              <w:rPr>
                <w:szCs w:val="14"/>
              </w:rPr>
              <w:t>3.393.051</w:t>
            </w:r>
          </w:p>
        </w:tc>
        <w:tc>
          <w:tcPr>
            <w:tcW w:w="1553" w:type="dxa"/>
            <w:tcBorders>
              <w:bottom w:val="single" w:sz="4" w:space="0" w:color="FFFFFF" w:themeColor="background1"/>
            </w:tcBorders>
            <w:shd w:val="solid" w:color="F3F3F3" w:fill="auto"/>
          </w:tcPr>
          <w:p w:rsidR="00827239" w:rsidRPr="00DE54DD" w:rsidRDefault="00827239" w:rsidP="00B80508">
            <w:pPr>
              <w:pStyle w:val="070-TabelaPadro"/>
              <w:rPr>
                <w:szCs w:val="14"/>
              </w:rPr>
            </w:pPr>
            <w:r w:rsidRPr="00DE54DD">
              <w:rPr>
                <w:szCs w:val="14"/>
              </w:rPr>
              <w:t>146.772</w:t>
            </w:r>
          </w:p>
        </w:tc>
        <w:tc>
          <w:tcPr>
            <w:tcW w:w="1567" w:type="dxa"/>
            <w:tcBorders>
              <w:bottom w:val="single" w:sz="4" w:space="0" w:color="FFFFFF" w:themeColor="background1"/>
            </w:tcBorders>
            <w:shd w:val="solid" w:color="F3F3F3" w:fill="auto"/>
          </w:tcPr>
          <w:p w:rsidR="00827239" w:rsidRPr="00DE54DD" w:rsidRDefault="00827239" w:rsidP="00B80508">
            <w:pPr>
              <w:pStyle w:val="070-TabelaPadro"/>
              <w:rPr>
                <w:szCs w:val="14"/>
              </w:rPr>
            </w:pPr>
            <w:r w:rsidRPr="00DE54DD">
              <w:rPr>
                <w:szCs w:val="14"/>
              </w:rPr>
              <w:t>(195.579)</w:t>
            </w:r>
          </w:p>
        </w:tc>
        <w:tc>
          <w:tcPr>
            <w:tcW w:w="1537" w:type="dxa"/>
            <w:tcBorders>
              <w:bottom w:val="single" w:sz="4" w:space="0" w:color="FFFFFF" w:themeColor="background1"/>
            </w:tcBorders>
            <w:shd w:val="solid" w:color="F3F3F3" w:fill="auto"/>
          </w:tcPr>
          <w:p w:rsidR="00827239" w:rsidRPr="00DE54DD" w:rsidRDefault="00827239" w:rsidP="00B80508">
            <w:pPr>
              <w:pStyle w:val="070-TabelaPadro"/>
              <w:rPr>
                <w:szCs w:val="14"/>
              </w:rPr>
            </w:pPr>
            <w:r w:rsidRPr="00DE54DD">
              <w:rPr>
                <w:szCs w:val="14"/>
              </w:rPr>
              <w:t>8.065.093</w:t>
            </w:r>
          </w:p>
        </w:tc>
        <w:tc>
          <w:tcPr>
            <w:tcW w:w="1553" w:type="dxa"/>
            <w:tcBorders>
              <w:bottom w:val="single" w:sz="4" w:space="0" w:color="FFFFFF" w:themeColor="background1"/>
            </w:tcBorders>
            <w:shd w:val="solid" w:color="F3F3F3" w:fill="auto"/>
          </w:tcPr>
          <w:p w:rsidR="00827239" w:rsidRPr="00DE54DD" w:rsidRDefault="00827239" w:rsidP="00B80508">
            <w:pPr>
              <w:pStyle w:val="070-TabelaPadro"/>
              <w:rPr>
                <w:szCs w:val="14"/>
              </w:rPr>
            </w:pPr>
            <w:r w:rsidRPr="00DE54DD">
              <w:rPr>
                <w:szCs w:val="14"/>
              </w:rPr>
              <w:t>(4.698.515)</w:t>
            </w:r>
          </w:p>
        </w:tc>
        <w:tc>
          <w:tcPr>
            <w:tcW w:w="1552" w:type="dxa"/>
            <w:tcBorders>
              <w:bottom w:val="single" w:sz="4" w:space="0" w:color="FFFFFF" w:themeColor="background1"/>
            </w:tcBorders>
            <w:shd w:val="solid" w:color="F3F3F3" w:fill="auto"/>
          </w:tcPr>
          <w:p w:rsidR="00827239" w:rsidRPr="00DE54DD" w:rsidRDefault="00827239" w:rsidP="00B80508">
            <w:pPr>
              <w:pStyle w:val="070-TabelaPadro"/>
              <w:rPr>
                <w:szCs w:val="14"/>
              </w:rPr>
            </w:pPr>
            <w:r w:rsidRPr="00DE54DD">
              <w:rPr>
                <w:szCs w:val="14"/>
              </w:rPr>
              <w:t>(22.334)</w:t>
            </w:r>
          </w:p>
        </w:tc>
        <w:tc>
          <w:tcPr>
            <w:tcW w:w="1553" w:type="dxa"/>
            <w:tcBorders>
              <w:bottom w:val="single" w:sz="4" w:space="0" w:color="FFFFFF" w:themeColor="background1"/>
            </w:tcBorders>
            <w:shd w:val="solid" w:color="F3F3F3" w:fill="auto"/>
          </w:tcPr>
          <w:p w:rsidR="00827239" w:rsidRPr="00DE54DD" w:rsidRDefault="00827239" w:rsidP="00B80508">
            <w:pPr>
              <w:pStyle w:val="070-TabelaPadro"/>
              <w:rPr>
                <w:szCs w:val="14"/>
              </w:rPr>
            </w:pPr>
            <w:r w:rsidRPr="00DE54DD">
              <w:rPr>
                <w:szCs w:val="14"/>
              </w:rPr>
              <w:t>3.344.244</w:t>
            </w:r>
          </w:p>
        </w:tc>
      </w:tr>
      <w:tr w:rsidR="00827239" w:rsidRPr="00DE54DD" w:rsidTr="00B80508">
        <w:trPr>
          <w:cantSplit/>
        </w:trPr>
        <w:tc>
          <w:tcPr>
            <w:tcW w:w="2209" w:type="dxa"/>
            <w:tcBorders>
              <w:bottom w:val="single" w:sz="4" w:space="0" w:color="FFFFFF" w:themeColor="background1"/>
            </w:tcBorders>
            <w:shd w:val="solid" w:color="E6E6E6" w:fill="auto"/>
            <w:vAlign w:val="center"/>
          </w:tcPr>
          <w:p w:rsidR="00827239" w:rsidRPr="00DE54DD" w:rsidRDefault="00827239" w:rsidP="00B80508">
            <w:pPr>
              <w:pStyle w:val="070-TabelaPadro"/>
              <w:jc w:val="left"/>
              <w:rPr>
                <w:szCs w:val="14"/>
              </w:rPr>
            </w:pPr>
            <w:bookmarkStart w:id="7010" w:name="BBIMU0100002" w:colFirst="0" w:colLast="0"/>
            <w:bookmarkEnd w:id="7008"/>
            <w:r w:rsidRPr="00DE54DD">
              <w:rPr>
                <w:szCs w:val="14"/>
              </w:rPr>
              <w:t>Móveis e equipamentos</w:t>
            </w:r>
          </w:p>
        </w:tc>
        <w:tc>
          <w:tcPr>
            <w:tcW w:w="1552" w:type="dxa"/>
            <w:gridSpan w:val="2"/>
            <w:tcBorders>
              <w:bottom w:val="single" w:sz="4" w:space="0" w:color="FFFFFF" w:themeColor="background1"/>
            </w:tcBorders>
            <w:shd w:val="solid" w:color="E6E6E6" w:fill="auto"/>
          </w:tcPr>
          <w:p w:rsidR="00827239" w:rsidRPr="00DE54DD" w:rsidRDefault="00827239" w:rsidP="00B80508">
            <w:pPr>
              <w:pStyle w:val="070-TabelaPadro"/>
              <w:rPr>
                <w:szCs w:val="14"/>
              </w:rPr>
            </w:pPr>
            <w:bookmarkStart w:id="7011" w:name="BBIMU01AJ002"/>
            <w:bookmarkEnd w:id="7011"/>
            <w:r w:rsidRPr="00DE54DD">
              <w:rPr>
                <w:szCs w:val="14"/>
              </w:rPr>
              <w:t>10%</w:t>
            </w:r>
          </w:p>
        </w:tc>
        <w:tc>
          <w:tcPr>
            <w:tcW w:w="1553" w:type="dxa"/>
            <w:tcBorders>
              <w:bottom w:val="single" w:sz="4" w:space="0" w:color="FFFFFF" w:themeColor="background1"/>
            </w:tcBorders>
            <w:shd w:val="solid" w:color="E6E6E6" w:fill="auto"/>
          </w:tcPr>
          <w:p w:rsidR="00827239" w:rsidRPr="00DE54DD" w:rsidRDefault="00827239" w:rsidP="00B80508">
            <w:pPr>
              <w:pStyle w:val="070-TabelaPadro"/>
              <w:rPr>
                <w:szCs w:val="14"/>
              </w:rPr>
            </w:pPr>
            <w:r>
              <w:rPr>
                <w:szCs w:val="14"/>
              </w:rPr>
              <w:t>1.617.469</w:t>
            </w:r>
          </w:p>
        </w:tc>
        <w:tc>
          <w:tcPr>
            <w:tcW w:w="1553" w:type="dxa"/>
            <w:tcBorders>
              <w:bottom w:val="single" w:sz="4" w:space="0" w:color="FFFFFF" w:themeColor="background1"/>
            </w:tcBorders>
            <w:shd w:val="solid" w:color="E6E6E6" w:fill="auto"/>
          </w:tcPr>
          <w:p w:rsidR="00827239" w:rsidRPr="00DE54DD" w:rsidRDefault="00827239" w:rsidP="00B80508">
            <w:pPr>
              <w:pStyle w:val="070-TabelaPadro"/>
              <w:rPr>
                <w:szCs w:val="14"/>
              </w:rPr>
            </w:pPr>
            <w:r w:rsidRPr="00DE54DD">
              <w:rPr>
                <w:szCs w:val="14"/>
              </w:rPr>
              <w:t>50.450</w:t>
            </w:r>
          </w:p>
        </w:tc>
        <w:tc>
          <w:tcPr>
            <w:tcW w:w="1567" w:type="dxa"/>
            <w:tcBorders>
              <w:bottom w:val="single" w:sz="4" w:space="0" w:color="FFFFFF" w:themeColor="background1"/>
            </w:tcBorders>
            <w:shd w:val="solid" w:color="E6E6E6" w:fill="auto"/>
          </w:tcPr>
          <w:p w:rsidR="00827239" w:rsidRPr="00DE54DD" w:rsidRDefault="00827239" w:rsidP="00B80508">
            <w:pPr>
              <w:pStyle w:val="070-TabelaPadro"/>
              <w:rPr>
                <w:szCs w:val="14"/>
              </w:rPr>
            </w:pPr>
            <w:r w:rsidRPr="00DE54DD">
              <w:rPr>
                <w:szCs w:val="14"/>
              </w:rPr>
              <w:t>(144.700)</w:t>
            </w:r>
          </w:p>
        </w:tc>
        <w:tc>
          <w:tcPr>
            <w:tcW w:w="1537" w:type="dxa"/>
            <w:tcBorders>
              <w:bottom w:val="single" w:sz="4" w:space="0" w:color="FFFFFF" w:themeColor="background1"/>
            </w:tcBorders>
            <w:shd w:val="solid" w:color="E6E6E6" w:fill="auto"/>
          </w:tcPr>
          <w:p w:rsidR="00827239" w:rsidRPr="00DE54DD" w:rsidRDefault="00827239" w:rsidP="00B80508">
            <w:pPr>
              <w:pStyle w:val="070-TabelaPadro"/>
              <w:rPr>
                <w:szCs w:val="14"/>
              </w:rPr>
            </w:pPr>
            <w:r w:rsidRPr="00DE54DD">
              <w:rPr>
                <w:szCs w:val="14"/>
              </w:rPr>
              <w:t>3.568.948</w:t>
            </w:r>
          </w:p>
        </w:tc>
        <w:tc>
          <w:tcPr>
            <w:tcW w:w="1553" w:type="dxa"/>
            <w:tcBorders>
              <w:bottom w:val="single" w:sz="4" w:space="0" w:color="FFFFFF" w:themeColor="background1"/>
            </w:tcBorders>
            <w:shd w:val="solid" w:color="E6E6E6" w:fill="auto"/>
          </w:tcPr>
          <w:p w:rsidR="00827239" w:rsidRPr="00DE54DD" w:rsidRDefault="00827239" w:rsidP="00B80508">
            <w:pPr>
              <w:pStyle w:val="070-TabelaPadro"/>
              <w:rPr>
                <w:szCs w:val="14"/>
              </w:rPr>
            </w:pPr>
            <w:r w:rsidRPr="00DE54DD">
              <w:rPr>
                <w:szCs w:val="14"/>
              </w:rPr>
              <w:t>(2.045.687)</w:t>
            </w:r>
          </w:p>
        </w:tc>
        <w:tc>
          <w:tcPr>
            <w:tcW w:w="1552" w:type="dxa"/>
            <w:tcBorders>
              <w:bottom w:val="single" w:sz="4" w:space="0" w:color="FFFFFF" w:themeColor="background1"/>
            </w:tcBorders>
            <w:shd w:val="solid" w:color="E6E6E6" w:fill="auto"/>
          </w:tcPr>
          <w:p w:rsidR="00827239" w:rsidRPr="00DE54DD" w:rsidRDefault="00827239" w:rsidP="00B80508">
            <w:pPr>
              <w:pStyle w:val="070-TabelaPadro"/>
              <w:rPr>
                <w:szCs w:val="14"/>
              </w:rPr>
            </w:pPr>
            <w:r>
              <w:rPr>
                <w:szCs w:val="14"/>
              </w:rPr>
              <w:t>(42</w:t>
            </w:r>
            <w:r w:rsidRPr="00DE54DD">
              <w:rPr>
                <w:szCs w:val="14"/>
              </w:rPr>
              <w:t>)</w:t>
            </w:r>
          </w:p>
        </w:tc>
        <w:tc>
          <w:tcPr>
            <w:tcW w:w="1553" w:type="dxa"/>
            <w:tcBorders>
              <w:bottom w:val="single" w:sz="4" w:space="0" w:color="FFFFFF" w:themeColor="background1"/>
            </w:tcBorders>
            <w:shd w:val="solid" w:color="E6E6E6" w:fill="auto"/>
          </w:tcPr>
          <w:p w:rsidR="00827239" w:rsidRPr="00DE54DD" w:rsidRDefault="00827239" w:rsidP="00B80508">
            <w:pPr>
              <w:pStyle w:val="070-TabelaPadro"/>
              <w:rPr>
                <w:szCs w:val="14"/>
              </w:rPr>
            </w:pPr>
            <w:r>
              <w:rPr>
                <w:szCs w:val="14"/>
              </w:rPr>
              <w:t>1.523.219</w:t>
            </w:r>
          </w:p>
        </w:tc>
      </w:tr>
      <w:tr w:rsidR="00827239" w:rsidRPr="00DE54DD" w:rsidTr="003A5DA9">
        <w:trPr>
          <w:cantSplit/>
        </w:trPr>
        <w:tc>
          <w:tcPr>
            <w:tcW w:w="2209" w:type="dxa"/>
            <w:tcBorders>
              <w:bottom w:val="single" w:sz="4" w:space="0" w:color="FFFFFF" w:themeColor="background1"/>
            </w:tcBorders>
            <w:shd w:val="solid" w:color="F3F3F3" w:fill="auto"/>
            <w:vAlign w:val="center"/>
          </w:tcPr>
          <w:p w:rsidR="00827239" w:rsidRPr="00DE54DD" w:rsidRDefault="00827239" w:rsidP="00B80508">
            <w:pPr>
              <w:pStyle w:val="070-TabelaPadro"/>
              <w:jc w:val="left"/>
              <w:rPr>
                <w:szCs w:val="14"/>
              </w:rPr>
            </w:pPr>
            <w:bookmarkStart w:id="7012" w:name="BBIMU0100003" w:colFirst="0" w:colLast="0"/>
            <w:bookmarkEnd w:id="7010"/>
            <w:r w:rsidRPr="00DE54DD">
              <w:rPr>
                <w:szCs w:val="14"/>
              </w:rPr>
              <w:t>Equipamentos de processamento de dados</w:t>
            </w:r>
          </w:p>
        </w:tc>
        <w:tc>
          <w:tcPr>
            <w:tcW w:w="1552" w:type="dxa"/>
            <w:gridSpan w:val="2"/>
            <w:tcBorders>
              <w:bottom w:val="single" w:sz="4" w:space="0" w:color="FFFFFF" w:themeColor="background1"/>
            </w:tcBorders>
            <w:shd w:val="solid" w:color="F3F3F3" w:fill="auto"/>
            <w:vAlign w:val="center"/>
          </w:tcPr>
          <w:p w:rsidR="00827239" w:rsidRPr="00DE54DD" w:rsidRDefault="00827239" w:rsidP="003A5DA9">
            <w:pPr>
              <w:pStyle w:val="070-TabelaPadro"/>
              <w:rPr>
                <w:szCs w:val="14"/>
              </w:rPr>
            </w:pPr>
            <w:bookmarkStart w:id="7013" w:name="BBIMU01AJ003"/>
            <w:bookmarkEnd w:id="7013"/>
            <w:r w:rsidRPr="00DE54DD">
              <w:rPr>
                <w:szCs w:val="14"/>
              </w:rPr>
              <w:t>10 a 20%</w:t>
            </w:r>
          </w:p>
        </w:tc>
        <w:tc>
          <w:tcPr>
            <w:tcW w:w="1553" w:type="dxa"/>
            <w:tcBorders>
              <w:bottom w:val="single" w:sz="4" w:space="0" w:color="FFFFFF" w:themeColor="background1"/>
            </w:tcBorders>
            <w:shd w:val="solid" w:color="F3F3F3" w:fill="auto"/>
            <w:vAlign w:val="center"/>
          </w:tcPr>
          <w:p w:rsidR="00827239" w:rsidRPr="00DE54DD" w:rsidRDefault="00827239" w:rsidP="003A5DA9">
            <w:pPr>
              <w:pStyle w:val="070-TabelaPadro"/>
              <w:rPr>
                <w:szCs w:val="14"/>
              </w:rPr>
            </w:pPr>
            <w:r w:rsidRPr="00DE54DD">
              <w:rPr>
                <w:szCs w:val="14"/>
              </w:rPr>
              <w:t>1.359.233</w:t>
            </w:r>
          </w:p>
        </w:tc>
        <w:tc>
          <w:tcPr>
            <w:tcW w:w="1553" w:type="dxa"/>
            <w:tcBorders>
              <w:bottom w:val="single" w:sz="4" w:space="0" w:color="FFFFFF" w:themeColor="background1"/>
            </w:tcBorders>
            <w:shd w:val="solid" w:color="F3F3F3" w:fill="auto"/>
            <w:vAlign w:val="center"/>
          </w:tcPr>
          <w:p w:rsidR="00827239" w:rsidRPr="00DE54DD" w:rsidRDefault="00827239" w:rsidP="003A5DA9">
            <w:pPr>
              <w:pStyle w:val="070-TabelaPadro"/>
              <w:rPr>
                <w:szCs w:val="14"/>
              </w:rPr>
            </w:pPr>
            <w:r w:rsidRPr="00DE54DD">
              <w:rPr>
                <w:szCs w:val="14"/>
              </w:rPr>
              <w:t>472.231</w:t>
            </w:r>
          </w:p>
        </w:tc>
        <w:tc>
          <w:tcPr>
            <w:tcW w:w="1567" w:type="dxa"/>
            <w:tcBorders>
              <w:bottom w:val="single" w:sz="4" w:space="0" w:color="FFFFFF" w:themeColor="background1"/>
            </w:tcBorders>
            <w:shd w:val="solid" w:color="F3F3F3" w:fill="auto"/>
            <w:vAlign w:val="center"/>
          </w:tcPr>
          <w:p w:rsidR="00827239" w:rsidRPr="00DE54DD" w:rsidRDefault="00827239" w:rsidP="003A5DA9">
            <w:pPr>
              <w:pStyle w:val="070-TabelaPadro"/>
              <w:rPr>
                <w:szCs w:val="14"/>
              </w:rPr>
            </w:pPr>
            <w:r w:rsidRPr="00DE54DD">
              <w:rPr>
                <w:szCs w:val="14"/>
              </w:rPr>
              <w:t>(240.250)</w:t>
            </w:r>
          </w:p>
        </w:tc>
        <w:tc>
          <w:tcPr>
            <w:tcW w:w="1537" w:type="dxa"/>
            <w:tcBorders>
              <w:bottom w:val="single" w:sz="4" w:space="0" w:color="FFFFFF" w:themeColor="background1"/>
            </w:tcBorders>
            <w:shd w:val="solid" w:color="F3F3F3" w:fill="auto"/>
            <w:vAlign w:val="center"/>
          </w:tcPr>
          <w:p w:rsidR="00827239" w:rsidRPr="00DE54DD" w:rsidRDefault="00827239" w:rsidP="003A5DA9">
            <w:pPr>
              <w:pStyle w:val="070-TabelaPadro"/>
              <w:rPr>
                <w:szCs w:val="14"/>
              </w:rPr>
            </w:pPr>
            <w:r w:rsidRPr="00DE54DD">
              <w:rPr>
                <w:szCs w:val="14"/>
              </w:rPr>
              <w:t>4.473.234</w:t>
            </w:r>
          </w:p>
        </w:tc>
        <w:tc>
          <w:tcPr>
            <w:tcW w:w="1553" w:type="dxa"/>
            <w:tcBorders>
              <w:bottom w:val="single" w:sz="4" w:space="0" w:color="FFFFFF" w:themeColor="background1"/>
            </w:tcBorders>
            <w:shd w:val="solid" w:color="F3F3F3" w:fill="auto"/>
            <w:vAlign w:val="center"/>
          </w:tcPr>
          <w:p w:rsidR="00827239" w:rsidRPr="00DE54DD" w:rsidRDefault="00827239" w:rsidP="003A5DA9">
            <w:pPr>
              <w:pStyle w:val="070-TabelaPadro"/>
              <w:rPr>
                <w:szCs w:val="14"/>
              </w:rPr>
            </w:pPr>
            <w:r w:rsidRPr="00DE54DD">
              <w:rPr>
                <w:szCs w:val="14"/>
              </w:rPr>
              <w:t>(2.882.020)</w:t>
            </w:r>
          </w:p>
        </w:tc>
        <w:tc>
          <w:tcPr>
            <w:tcW w:w="1552" w:type="dxa"/>
            <w:tcBorders>
              <w:bottom w:val="single" w:sz="4" w:space="0" w:color="FFFFFF" w:themeColor="background1"/>
            </w:tcBorders>
            <w:shd w:val="solid" w:color="F3F3F3" w:fill="auto"/>
            <w:vAlign w:val="center"/>
          </w:tcPr>
          <w:p w:rsidR="00827239" w:rsidRPr="00DE54DD" w:rsidRDefault="00827239" w:rsidP="003A5DA9">
            <w:pPr>
              <w:pStyle w:val="070-TabelaPadro"/>
              <w:rPr>
                <w:szCs w:val="14"/>
              </w:rPr>
            </w:pPr>
            <w:r w:rsidRPr="00DE54DD">
              <w:rPr>
                <w:szCs w:val="14"/>
              </w:rPr>
              <w:t>--</w:t>
            </w:r>
          </w:p>
        </w:tc>
        <w:tc>
          <w:tcPr>
            <w:tcW w:w="1553" w:type="dxa"/>
            <w:tcBorders>
              <w:bottom w:val="single" w:sz="4" w:space="0" w:color="FFFFFF" w:themeColor="background1"/>
            </w:tcBorders>
            <w:shd w:val="solid" w:color="F3F3F3" w:fill="auto"/>
            <w:vAlign w:val="center"/>
          </w:tcPr>
          <w:p w:rsidR="00827239" w:rsidRPr="00DE54DD" w:rsidRDefault="00827239" w:rsidP="003A5DA9">
            <w:pPr>
              <w:pStyle w:val="070-TabelaPadro"/>
              <w:rPr>
                <w:szCs w:val="14"/>
              </w:rPr>
            </w:pPr>
            <w:r w:rsidRPr="00DE54DD">
              <w:rPr>
                <w:szCs w:val="14"/>
              </w:rPr>
              <w:t>1.591.214</w:t>
            </w:r>
          </w:p>
        </w:tc>
      </w:tr>
      <w:tr w:rsidR="00827239" w:rsidRPr="00DE54DD" w:rsidTr="00B80508">
        <w:trPr>
          <w:cantSplit/>
        </w:trPr>
        <w:tc>
          <w:tcPr>
            <w:tcW w:w="2209" w:type="dxa"/>
            <w:tcBorders>
              <w:bottom w:val="single" w:sz="4" w:space="0" w:color="FFFFFF" w:themeColor="background1"/>
            </w:tcBorders>
            <w:shd w:val="solid" w:color="E6E6E6" w:fill="auto"/>
            <w:vAlign w:val="center"/>
          </w:tcPr>
          <w:p w:rsidR="00827239" w:rsidRPr="00DE54DD" w:rsidRDefault="00827239" w:rsidP="00B80508">
            <w:pPr>
              <w:pStyle w:val="070-TabelaPadro"/>
              <w:jc w:val="left"/>
              <w:rPr>
                <w:szCs w:val="14"/>
              </w:rPr>
            </w:pPr>
            <w:bookmarkStart w:id="7014" w:name="BBIMU0100004" w:colFirst="0" w:colLast="0"/>
            <w:bookmarkEnd w:id="7012"/>
            <w:r w:rsidRPr="00DE54DD">
              <w:rPr>
                <w:szCs w:val="14"/>
              </w:rPr>
              <w:t>Imobilizações em curso</w:t>
            </w:r>
          </w:p>
        </w:tc>
        <w:tc>
          <w:tcPr>
            <w:tcW w:w="1552" w:type="dxa"/>
            <w:gridSpan w:val="2"/>
            <w:tcBorders>
              <w:bottom w:val="single" w:sz="4" w:space="0" w:color="FFFFFF" w:themeColor="background1"/>
            </w:tcBorders>
            <w:shd w:val="solid" w:color="E6E6E6" w:fill="auto"/>
          </w:tcPr>
          <w:p w:rsidR="00827239" w:rsidRPr="00DE54DD" w:rsidRDefault="00827239" w:rsidP="00B80508">
            <w:pPr>
              <w:pStyle w:val="070-TabelaPadro"/>
              <w:rPr>
                <w:szCs w:val="14"/>
              </w:rPr>
            </w:pPr>
            <w:bookmarkStart w:id="7015" w:name="BBIMU01AJ004"/>
            <w:bookmarkEnd w:id="7015"/>
            <w:r w:rsidRPr="00DE54DD">
              <w:rPr>
                <w:szCs w:val="14"/>
              </w:rPr>
              <w:t>--</w:t>
            </w:r>
          </w:p>
        </w:tc>
        <w:tc>
          <w:tcPr>
            <w:tcW w:w="1553" w:type="dxa"/>
            <w:tcBorders>
              <w:bottom w:val="single" w:sz="4" w:space="0" w:color="FFFFFF" w:themeColor="background1"/>
            </w:tcBorders>
            <w:shd w:val="solid" w:color="E6E6E6" w:fill="auto"/>
          </w:tcPr>
          <w:p w:rsidR="00827239" w:rsidRPr="00DE54DD" w:rsidRDefault="00827239" w:rsidP="00B80508">
            <w:pPr>
              <w:pStyle w:val="070-TabelaPadro"/>
              <w:rPr>
                <w:szCs w:val="14"/>
              </w:rPr>
            </w:pPr>
            <w:r w:rsidRPr="00DE54DD">
              <w:rPr>
                <w:szCs w:val="14"/>
              </w:rPr>
              <w:t>648.437</w:t>
            </w:r>
          </w:p>
        </w:tc>
        <w:tc>
          <w:tcPr>
            <w:tcW w:w="1553" w:type="dxa"/>
            <w:tcBorders>
              <w:bottom w:val="single" w:sz="4" w:space="0" w:color="FFFFFF" w:themeColor="background1"/>
            </w:tcBorders>
            <w:shd w:val="solid" w:color="E6E6E6" w:fill="auto"/>
          </w:tcPr>
          <w:p w:rsidR="00827239" w:rsidRPr="00DE54DD" w:rsidRDefault="00827239" w:rsidP="00B80508">
            <w:pPr>
              <w:pStyle w:val="070-TabelaPadro"/>
              <w:rPr>
                <w:szCs w:val="14"/>
              </w:rPr>
            </w:pPr>
            <w:r w:rsidRPr="00DE54DD">
              <w:rPr>
                <w:szCs w:val="14"/>
              </w:rPr>
              <w:t>14.587</w:t>
            </w:r>
          </w:p>
        </w:tc>
        <w:tc>
          <w:tcPr>
            <w:tcW w:w="1567" w:type="dxa"/>
            <w:tcBorders>
              <w:bottom w:val="single" w:sz="4" w:space="0" w:color="FFFFFF" w:themeColor="background1"/>
            </w:tcBorders>
            <w:shd w:val="solid" w:color="E6E6E6" w:fill="auto"/>
          </w:tcPr>
          <w:p w:rsidR="00827239" w:rsidRPr="00DE54DD" w:rsidRDefault="00827239" w:rsidP="00B80508">
            <w:pPr>
              <w:pStyle w:val="070-TabelaPadro"/>
              <w:rPr>
                <w:szCs w:val="14"/>
              </w:rPr>
            </w:pPr>
            <w:r w:rsidRPr="00DE54DD">
              <w:rPr>
                <w:szCs w:val="14"/>
              </w:rPr>
              <w:t>--</w:t>
            </w:r>
          </w:p>
        </w:tc>
        <w:tc>
          <w:tcPr>
            <w:tcW w:w="1537" w:type="dxa"/>
            <w:tcBorders>
              <w:bottom w:val="single" w:sz="4" w:space="0" w:color="FFFFFF" w:themeColor="background1"/>
            </w:tcBorders>
            <w:shd w:val="solid" w:color="E6E6E6" w:fill="auto"/>
          </w:tcPr>
          <w:p w:rsidR="00827239" w:rsidRPr="00DE54DD" w:rsidRDefault="00827239" w:rsidP="00B80508">
            <w:pPr>
              <w:pStyle w:val="070-TabelaPadro"/>
              <w:rPr>
                <w:szCs w:val="14"/>
              </w:rPr>
            </w:pPr>
            <w:r w:rsidRPr="00DE54DD">
              <w:rPr>
                <w:szCs w:val="14"/>
              </w:rPr>
              <w:t>663.024</w:t>
            </w:r>
          </w:p>
        </w:tc>
        <w:tc>
          <w:tcPr>
            <w:tcW w:w="1553" w:type="dxa"/>
            <w:tcBorders>
              <w:bottom w:val="single" w:sz="4" w:space="0" w:color="FFFFFF" w:themeColor="background1"/>
            </w:tcBorders>
            <w:shd w:val="solid" w:color="E6E6E6" w:fill="auto"/>
          </w:tcPr>
          <w:p w:rsidR="00827239" w:rsidRPr="00DE54DD" w:rsidRDefault="00827239" w:rsidP="00B80508">
            <w:pPr>
              <w:pStyle w:val="070-TabelaPadro"/>
              <w:rPr>
                <w:szCs w:val="14"/>
              </w:rPr>
            </w:pPr>
            <w:r w:rsidRPr="00DE54DD">
              <w:rPr>
                <w:szCs w:val="14"/>
              </w:rPr>
              <w:t>--</w:t>
            </w:r>
          </w:p>
        </w:tc>
        <w:tc>
          <w:tcPr>
            <w:tcW w:w="1552" w:type="dxa"/>
            <w:tcBorders>
              <w:bottom w:val="single" w:sz="4" w:space="0" w:color="FFFFFF" w:themeColor="background1"/>
            </w:tcBorders>
            <w:shd w:val="solid" w:color="E6E6E6" w:fill="auto"/>
          </w:tcPr>
          <w:p w:rsidR="00827239" w:rsidRPr="00DE54DD" w:rsidRDefault="00827239" w:rsidP="00B80508">
            <w:pPr>
              <w:pStyle w:val="070-TabelaPadro"/>
              <w:rPr>
                <w:szCs w:val="14"/>
              </w:rPr>
            </w:pPr>
            <w:r w:rsidRPr="00DE54DD">
              <w:rPr>
                <w:szCs w:val="14"/>
              </w:rPr>
              <w:t>--</w:t>
            </w:r>
          </w:p>
        </w:tc>
        <w:tc>
          <w:tcPr>
            <w:tcW w:w="1553" w:type="dxa"/>
            <w:tcBorders>
              <w:bottom w:val="single" w:sz="4" w:space="0" w:color="FFFFFF" w:themeColor="background1"/>
            </w:tcBorders>
            <w:shd w:val="solid" w:color="E6E6E6" w:fill="auto"/>
          </w:tcPr>
          <w:p w:rsidR="00827239" w:rsidRPr="00DE54DD" w:rsidRDefault="00827239" w:rsidP="00B80508">
            <w:pPr>
              <w:pStyle w:val="070-TabelaPadro"/>
              <w:rPr>
                <w:szCs w:val="14"/>
              </w:rPr>
            </w:pPr>
            <w:r w:rsidRPr="00DE54DD">
              <w:rPr>
                <w:szCs w:val="14"/>
              </w:rPr>
              <w:t>663.024</w:t>
            </w:r>
          </w:p>
        </w:tc>
      </w:tr>
      <w:tr w:rsidR="00827239" w:rsidRPr="00DE54DD" w:rsidTr="00B80508">
        <w:trPr>
          <w:cantSplit/>
        </w:trPr>
        <w:tc>
          <w:tcPr>
            <w:tcW w:w="2209" w:type="dxa"/>
            <w:tcBorders>
              <w:bottom w:val="single" w:sz="4" w:space="0" w:color="FFFFFF" w:themeColor="background1"/>
            </w:tcBorders>
            <w:shd w:val="solid" w:color="F3F3F3" w:fill="auto"/>
            <w:vAlign w:val="center"/>
          </w:tcPr>
          <w:p w:rsidR="00827239" w:rsidRPr="00DE54DD" w:rsidRDefault="00827239" w:rsidP="00B80508">
            <w:pPr>
              <w:pStyle w:val="070-TabelaPadro"/>
              <w:jc w:val="left"/>
              <w:rPr>
                <w:szCs w:val="14"/>
              </w:rPr>
            </w:pPr>
            <w:bookmarkStart w:id="7016" w:name="BBIMU0100005" w:colFirst="0" w:colLast="0"/>
            <w:bookmarkEnd w:id="7014"/>
            <w:r w:rsidRPr="00DE54DD">
              <w:rPr>
                <w:szCs w:val="14"/>
              </w:rPr>
              <w:t>Terrenos</w:t>
            </w:r>
          </w:p>
        </w:tc>
        <w:tc>
          <w:tcPr>
            <w:tcW w:w="1552" w:type="dxa"/>
            <w:gridSpan w:val="2"/>
            <w:tcBorders>
              <w:bottom w:val="single" w:sz="4" w:space="0" w:color="FFFFFF" w:themeColor="background1"/>
            </w:tcBorders>
            <w:shd w:val="solid" w:color="F3F3F3" w:fill="auto"/>
          </w:tcPr>
          <w:p w:rsidR="00827239" w:rsidRPr="00DE54DD" w:rsidRDefault="00827239" w:rsidP="00B80508">
            <w:pPr>
              <w:pStyle w:val="070-TabelaPadro"/>
              <w:rPr>
                <w:szCs w:val="14"/>
              </w:rPr>
            </w:pPr>
            <w:bookmarkStart w:id="7017" w:name="BBIMU01AJ005"/>
            <w:bookmarkEnd w:id="7017"/>
            <w:r w:rsidRPr="00DE54DD">
              <w:rPr>
                <w:szCs w:val="14"/>
              </w:rPr>
              <w:t>--</w:t>
            </w:r>
          </w:p>
        </w:tc>
        <w:tc>
          <w:tcPr>
            <w:tcW w:w="1553" w:type="dxa"/>
            <w:tcBorders>
              <w:bottom w:val="single" w:sz="4" w:space="0" w:color="FFFFFF" w:themeColor="background1"/>
            </w:tcBorders>
            <w:shd w:val="solid" w:color="F3F3F3" w:fill="auto"/>
          </w:tcPr>
          <w:p w:rsidR="00827239" w:rsidRPr="00DE54DD" w:rsidRDefault="00827239" w:rsidP="00B80508">
            <w:pPr>
              <w:pStyle w:val="070-TabelaPadro"/>
              <w:rPr>
                <w:szCs w:val="14"/>
              </w:rPr>
            </w:pPr>
            <w:r w:rsidRPr="00DE54DD">
              <w:rPr>
                <w:szCs w:val="14"/>
              </w:rPr>
              <w:t>323.083</w:t>
            </w:r>
          </w:p>
        </w:tc>
        <w:tc>
          <w:tcPr>
            <w:tcW w:w="1553" w:type="dxa"/>
            <w:tcBorders>
              <w:bottom w:val="single" w:sz="4" w:space="0" w:color="FFFFFF" w:themeColor="background1"/>
            </w:tcBorders>
            <w:shd w:val="solid" w:color="F3F3F3" w:fill="auto"/>
          </w:tcPr>
          <w:p w:rsidR="00827239" w:rsidRPr="00DE54DD" w:rsidRDefault="00827239" w:rsidP="00B80508">
            <w:pPr>
              <w:pStyle w:val="070-TabelaPadro"/>
              <w:rPr>
                <w:szCs w:val="14"/>
              </w:rPr>
            </w:pPr>
            <w:r w:rsidRPr="00DE54DD">
              <w:rPr>
                <w:szCs w:val="14"/>
              </w:rPr>
              <w:t>(388)</w:t>
            </w:r>
          </w:p>
        </w:tc>
        <w:tc>
          <w:tcPr>
            <w:tcW w:w="1567" w:type="dxa"/>
            <w:tcBorders>
              <w:bottom w:val="single" w:sz="4" w:space="0" w:color="FFFFFF" w:themeColor="background1"/>
            </w:tcBorders>
            <w:shd w:val="solid" w:color="F3F3F3" w:fill="auto"/>
          </w:tcPr>
          <w:p w:rsidR="00827239" w:rsidRPr="00DE54DD" w:rsidRDefault="00827239" w:rsidP="00B80508">
            <w:pPr>
              <w:pStyle w:val="070-TabelaPadro"/>
              <w:rPr>
                <w:szCs w:val="14"/>
              </w:rPr>
            </w:pPr>
            <w:r w:rsidRPr="00DE54DD">
              <w:rPr>
                <w:szCs w:val="14"/>
              </w:rPr>
              <w:t>--</w:t>
            </w:r>
          </w:p>
        </w:tc>
        <w:tc>
          <w:tcPr>
            <w:tcW w:w="1537" w:type="dxa"/>
            <w:tcBorders>
              <w:bottom w:val="single" w:sz="4" w:space="0" w:color="FFFFFF" w:themeColor="background1"/>
            </w:tcBorders>
            <w:shd w:val="solid" w:color="F3F3F3" w:fill="auto"/>
          </w:tcPr>
          <w:p w:rsidR="00827239" w:rsidRPr="00DE54DD" w:rsidRDefault="00827239" w:rsidP="00B80508">
            <w:pPr>
              <w:pStyle w:val="070-TabelaPadro"/>
              <w:rPr>
                <w:szCs w:val="14"/>
              </w:rPr>
            </w:pPr>
            <w:r w:rsidRPr="00DE54DD">
              <w:rPr>
                <w:szCs w:val="14"/>
              </w:rPr>
              <w:t>322.695</w:t>
            </w:r>
          </w:p>
        </w:tc>
        <w:tc>
          <w:tcPr>
            <w:tcW w:w="1553" w:type="dxa"/>
            <w:tcBorders>
              <w:bottom w:val="single" w:sz="4" w:space="0" w:color="FFFFFF" w:themeColor="background1"/>
            </w:tcBorders>
            <w:shd w:val="solid" w:color="F3F3F3" w:fill="auto"/>
          </w:tcPr>
          <w:p w:rsidR="00827239" w:rsidRPr="00DE54DD" w:rsidRDefault="00827239" w:rsidP="00B80508">
            <w:pPr>
              <w:pStyle w:val="070-TabelaPadro"/>
              <w:rPr>
                <w:szCs w:val="14"/>
              </w:rPr>
            </w:pPr>
            <w:r w:rsidRPr="00DE54DD">
              <w:rPr>
                <w:szCs w:val="14"/>
              </w:rPr>
              <w:t>--</w:t>
            </w:r>
          </w:p>
        </w:tc>
        <w:tc>
          <w:tcPr>
            <w:tcW w:w="1552" w:type="dxa"/>
            <w:tcBorders>
              <w:bottom w:val="single" w:sz="4" w:space="0" w:color="FFFFFF" w:themeColor="background1"/>
            </w:tcBorders>
            <w:shd w:val="solid" w:color="F3F3F3" w:fill="auto"/>
          </w:tcPr>
          <w:p w:rsidR="00827239" w:rsidRPr="00DE54DD" w:rsidRDefault="00827239" w:rsidP="00B80508">
            <w:pPr>
              <w:pStyle w:val="070-TabelaPadro"/>
              <w:rPr>
                <w:szCs w:val="14"/>
              </w:rPr>
            </w:pPr>
            <w:r w:rsidRPr="00DE54DD">
              <w:rPr>
                <w:szCs w:val="14"/>
              </w:rPr>
              <w:t>--</w:t>
            </w:r>
          </w:p>
        </w:tc>
        <w:tc>
          <w:tcPr>
            <w:tcW w:w="1553" w:type="dxa"/>
            <w:tcBorders>
              <w:bottom w:val="single" w:sz="4" w:space="0" w:color="FFFFFF" w:themeColor="background1"/>
            </w:tcBorders>
            <w:shd w:val="solid" w:color="F3F3F3" w:fill="auto"/>
          </w:tcPr>
          <w:p w:rsidR="00827239" w:rsidRPr="00DE54DD" w:rsidRDefault="00827239" w:rsidP="00B80508">
            <w:pPr>
              <w:pStyle w:val="070-TabelaPadro"/>
              <w:rPr>
                <w:szCs w:val="14"/>
              </w:rPr>
            </w:pPr>
            <w:r w:rsidRPr="00DE54DD">
              <w:rPr>
                <w:szCs w:val="14"/>
              </w:rPr>
              <w:t>322.695</w:t>
            </w:r>
          </w:p>
        </w:tc>
      </w:tr>
      <w:tr w:rsidR="00827239" w:rsidRPr="00DE54DD" w:rsidTr="00B80508">
        <w:trPr>
          <w:cantSplit/>
        </w:trPr>
        <w:tc>
          <w:tcPr>
            <w:tcW w:w="2209" w:type="dxa"/>
            <w:tcBorders>
              <w:bottom w:val="single" w:sz="4" w:space="0" w:color="FFFFFF" w:themeColor="background1"/>
            </w:tcBorders>
            <w:shd w:val="clear" w:color="auto" w:fill="E6E6E6"/>
            <w:vAlign w:val="center"/>
          </w:tcPr>
          <w:p w:rsidR="00827239" w:rsidRPr="00DE54DD" w:rsidRDefault="00827239" w:rsidP="00B80508">
            <w:pPr>
              <w:pStyle w:val="070-TabelaPadro"/>
              <w:jc w:val="left"/>
              <w:rPr>
                <w:szCs w:val="14"/>
              </w:rPr>
            </w:pPr>
            <w:r w:rsidRPr="00DE54DD">
              <w:rPr>
                <w:szCs w:val="14"/>
              </w:rPr>
              <w:t>Equipamentos de comunicação e segurança</w:t>
            </w:r>
          </w:p>
        </w:tc>
        <w:tc>
          <w:tcPr>
            <w:tcW w:w="1552" w:type="dxa"/>
            <w:gridSpan w:val="2"/>
            <w:tcBorders>
              <w:bottom w:val="single" w:sz="4" w:space="0" w:color="FFFFFF" w:themeColor="background1"/>
            </w:tcBorders>
            <w:shd w:val="clear" w:color="auto" w:fill="E6E6E6"/>
            <w:vAlign w:val="center"/>
          </w:tcPr>
          <w:p w:rsidR="00827239" w:rsidRPr="00DE54DD" w:rsidRDefault="00827239" w:rsidP="00B80508">
            <w:pPr>
              <w:pStyle w:val="070-TabelaPadro"/>
              <w:rPr>
                <w:szCs w:val="14"/>
              </w:rPr>
            </w:pPr>
            <w:r w:rsidRPr="00DE54DD">
              <w:rPr>
                <w:szCs w:val="14"/>
              </w:rPr>
              <w:t>10%</w:t>
            </w:r>
          </w:p>
        </w:tc>
        <w:tc>
          <w:tcPr>
            <w:tcW w:w="1553" w:type="dxa"/>
            <w:tcBorders>
              <w:bottom w:val="single" w:sz="4" w:space="0" w:color="FFFFFF" w:themeColor="background1"/>
            </w:tcBorders>
            <w:shd w:val="clear" w:color="auto" w:fill="E6E6E6"/>
            <w:vAlign w:val="center"/>
          </w:tcPr>
          <w:p w:rsidR="00827239" w:rsidRPr="00DE54DD" w:rsidRDefault="00827239" w:rsidP="00B80508">
            <w:pPr>
              <w:pStyle w:val="070-TabelaPadro"/>
              <w:rPr>
                <w:szCs w:val="14"/>
              </w:rPr>
            </w:pPr>
            <w:r>
              <w:rPr>
                <w:szCs w:val="14"/>
              </w:rPr>
              <w:t>214.883</w:t>
            </w:r>
          </w:p>
        </w:tc>
        <w:tc>
          <w:tcPr>
            <w:tcW w:w="1553" w:type="dxa"/>
            <w:tcBorders>
              <w:bottom w:val="single" w:sz="4" w:space="0" w:color="FFFFFF" w:themeColor="background1"/>
            </w:tcBorders>
            <w:shd w:val="clear" w:color="auto" w:fill="E6E6E6"/>
            <w:vAlign w:val="center"/>
          </w:tcPr>
          <w:p w:rsidR="00827239" w:rsidRPr="00DE54DD" w:rsidRDefault="00827239" w:rsidP="00B80508">
            <w:pPr>
              <w:pStyle w:val="070-TabelaPadro"/>
              <w:rPr>
                <w:szCs w:val="14"/>
              </w:rPr>
            </w:pPr>
            <w:r w:rsidRPr="00DE54DD">
              <w:rPr>
                <w:szCs w:val="14"/>
              </w:rPr>
              <w:t>(1.541)</w:t>
            </w:r>
          </w:p>
        </w:tc>
        <w:tc>
          <w:tcPr>
            <w:tcW w:w="1567" w:type="dxa"/>
            <w:tcBorders>
              <w:bottom w:val="single" w:sz="4" w:space="0" w:color="FFFFFF" w:themeColor="background1"/>
            </w:tcBorders>
            <w:shd w:val="clear" w:color="auto" w:fill="E6E6E6"/>
            <w:vAlign w:val="center"/>
          </w:tcPr>
          <w:p w:rsidR="00827239" w:rsidRPr="00DE54DD" w:rsidRDefault="00827239" w:rsidP="00B80508">
            <w:pPr>
              <w:pStyle w:val="070-TabelaPadro"/>
              <w:rPr>
                <w:szCs w:val="14"/>
              </w:rPr>
            </w:pPr>
            <w:r w:rsidRPr="00DE54DD">
              <w:rPr>
                <w:szCs w:val="14"/>
              </w:rPr>
              <w:t>(22.725)</w:t>
            </w:r>
          </w:p>
        </w:tc>
        <w:tc>
          <w:tcPr>
            <w:tcW w:w="1537" w:type="dxa"/>
            <w:tcBorders>
              <w:bottom w:val="single" w:sz="4" w:space="0" w:color="FFFFFF" w:themeColor="background1"/>
            </w:tcBorders>
            <w:shd w:val="clear" w:color="auto" w:fill="E6E6E6"/>
            <w:vAlign w:val="center"/>
          </w:tcPr>
          <w:p w:rsidR="00827239" w:rsidRPr="00DE54DD" w:rsidRDefault="00827239" w:rsidP="00B80508">
            <w:pPr>
              <w:pStyle w:val="070-TabelaPadro"/>
              <w:rPr>
                <w:szCs w:val="14"/>
              </w:rPr>
            </w:pPr>
            <w:r w:rsidRPr="00DE54DD">
              <w:rPr>
                <w:szCs w:val="14"/>
              </w:rPr>
              <w:t>639.274</w:t>
            </w:r>
          </w:p>
        </w:tc>
        <w:tc>
          <w:tcPr>
            <w:tcW w:w="1553" w:type="dxa"/>
            <w:tcBorders>
              <w:bottom w:val="single" w:sz="4" w:space="0" w:color="FFFFFF" w:themeColor="background1"/>
            </w:tcBorders>
            <w:shd w:val="clear" w:color="auto" w:fill="E6E6E6"/>
            <w:vAlign w:val="center"/>
          </w:tcPr>
          <w:p w:rsidR="00827239" w:rsidRPr="00DE54DD" w:rsidRDefault="00827239" w:rsidP="00B80508">
            <w:pPr>
              <w:pStyle w:val="070-TabelaPadro"/>
              <w:rPr>
                <w:szCs w:val="14"/>
              </w:rPr>
            </w:pPr>
            <w:r w:rsidRPr="00DE54DD">
              <w:rPr>
                <w:szCs w:val="14"/>
              </w:rPr>
              <w:t>(448.657)</w:t>
            </w:r>
          </w:p>
        </w:tc>
        <w:tc>
          <w:tcPr>
            <w:tcW w:w="1552" w:type="dxa"/>
            <w:tcBorders>
              <w:bottom w:val="single" w:sz="4" w:space="0" w:color="FFFFFF" w:themeColor="background1"/>
            </w:tcBorders>
            <w:shd w:val="clear" w:color="auto" w:fill="E6E6E6"/>
            <w:vAlign w:val="center"/>
          </w:tcPr>
          <w:p w:rsidR="00827239" w:rsidRPr="00DE54DD" w:rsidRDefault="00827239" w:rsidP="00B80508">
            <w:pPr>
              <w:pStyle w:val="070-TabelaPadro"/>
              <w:rPr>
                <w:szCs w:val="14"/>
              </w:rPr>
            </w:pPr>
            <w:r>
              <w:rPr>
                <w:szCs w:val="14"/>
              </w:rPr>
              <w:t>--</w:t>
            </w:r>
          </w:p>
        </w:tc>
        <w:tc>
          <w:tcPr>
            <w:tcW w:w="1553" w:type="dxa"/>
            <w:tcBorders>
              <w:bottom w:val="single" w:sz="4" w:space="0" w:color="FFFFFF" w:themeColor="background1"/>
            </w:tcBorders>
            <w:shd w:val="clear" w:color="auto" w:fill="E6E6E6"/>
            <w:vAlign w:val="center"/>
          </w:tcPr>
          <w:p w:rsidR="00827239" w:rsidRPr="00DE54DD" w:rsidRDefault="00827239" w:rsidP="00B80508">
            <w:pPr>
              <w:pStyle w:val="070-TabelaPadro"/>
              <w:rPr>
                <w:szCs w:val="14"/>
              </w:rPr>
            </w:pPr>
            <w:r>
              <w:rPr>
                <w:szCs w:val="14"/>
              </w:rPr>
              <w:t>190.617</w:t>
            </w:r>
          </w:p>
        </w:tc>
      </w:tr>
      <w:tr w:rsidR="00827239" w:rsidRPr="00DE54DD" w:rsidTr="00B80508">
        <w:trPr>
          <w:cantSplit/>
        </w:trPr>
        <w:tc>
          <w:tcPr>
            <w:tcW w:w="2209" w:type="dxa"/>
            <w:tcBorders>
              <w:bottom w:val="single" w:sz="4" w:space="0" w:color="FFFFFF" w:themeColor="background1"/>
            </w:tcBorders>
            <w:shd w:val="clear" w:color="auto" w:fill="F3F3F3"/>
            <w:vAlign w:val="center"/>
          </w:tcPr>
          <w:p w:rsidR="00827239" w:rsidRPr="00DE54DD" w:rsidRDefault="00827239" w:rsidP="00B80508">
            <w:pPr>
              <w:pStyle w:val="070-TabelaPadro"/>
              <w:jc w:val="left"/>
              <w:rPr>
                <w:szCs w:val="14"/>
              </w:rPr>
            </w:pPr>
            <w:bookmarkStart w:id="7018" w:name="BBIMU0100006" w:colFirst="0" w:colLast="0"/>
            <w:bookmarkEnd w:id="7016"/>
            <w:r w:rsidRPr="00DE54DD">
              <w:rPr>
                <w:szCs w:val="14"/>
              </w:rPr>
              <w:t>Instalações</w:t>
            </w:r>
          </w:p>
        </w:tc>
        <w:tc>
          <w:tcPr>
            <w:tcW w:w="1552" w:type="dxa"/>
            <w:gridSpan w:val="2"/>
            <w:tcBorders>
              <w:bottom w:val="single" w:sz="4" w:space="0" w:color="FFFFFF" w:themeColor="background1"/>
            </w:tcBorders>
            <w:shd w:val="clear" w:color="auto" w:fill="F3F3F3"/>
          </w:tcPr>
          <w:p w:rsidR="00827239" w:rsidRPr="00DE54DD" w:rsidRDefault="00827239" w:rsidP="00B80508">
            <w:pPr>
              <w:pStyle w:val="070-TabelaPadro"/>
              <w:rPr>
                <w:szCs w:val="14"/>
              </w:rPr>
            </w:pPr>
            <w:bookmarkStart w:id="7019" w:name="BBIMU01AJ006"/>
            <w:bookmarkEnd w:id="7019"/>
            <w:r w:rsidRPr="00DE54DD">
              <w:rPr>
                <w:szCs w:val="14"/>
              </w:rPr>
              <w:t>10%</w:t>
            </w:r>
          </w:p>
        </w:tc>
        <w:tc>
          <w:tcPr>
            <w:tcW w:w="1553" w:type="dxa"/>
            <w:tcBorders>
              <w:bottom w:val="single" w:sz="4" w:space="0" w:color="FFFFFF" w:themeColor="background1"/>
            </w:tcBorders>
            <w:shd w:val="clear" w:color="auto" w:fill="F3F3F3"/>
          </w:tcPr>
          <w:p w:rsidR="00827239" w:rsidRPr="00DE54DD" w:rsidRDefault="00827239" w:rsidP="00B80508">
            <w:pPr>
              <w:pStyle w:val="070-TabelaPadro"/>
              <w:rPr>
                <w:szCs w:val="14"/>
              </w:rPr>
            </w:pPr>
            <w:r w:rsidRPr="00DE54DD">
              <w:rPr>
                <w:szCs w:val="14"/>
              </w:rPr>
              <w:t>138.943</w:t>
            </w:r>
          </w:p>
        </w:tc>
        <w:tc>
          <w:tcPr>
            <w:tcW w:w="1553" w:type="dxa"/>
            <w:tcBorders>
              <w:bottom w:val="single" w:sz="4" w:space="0" w:color="FFFFFF" w:themeColor="background1"/>
            </w:tcBorders>
            <w:shd w:val="clear" w:color="auto" w:fill="F3F3F3"/>
          </w:tcPr>
          <w:p w:rsidR="00827239" w:rsidRPr="00DE54DD" w:rsidRDefault="00827239" w:rsidP="00B80508">
            <w:pPr>
              <w:pStyle w:val="070-TabelaPadro"/>
              <w:rPr>
                <w:szCs w:val="14"/>
              </w:rPr>
            </w:pPr>
            <w:r w:rsidRPr="00DE54DD">
              <w:rPr>
                <w:szCs w:val="14"/>
              </w:rPr>
              <w:t>13.413</w:t>
            </w:r>
          </w:p>
        </w:tc>
        <w:tc>
          <w:tcPr>
            <w:tcW w:w="1567" w:type="dxa"/>
            <w:tcBorders>
              <w:bottom w:val="single" w:sz="4" w:space="0" w:color="FFFFFF" w:themeColor="background1"/>
            </w:tcBorders>
            <w:shd w:val="clear" w:color="auto" w:fill="F3F3F3"/>
          </w:tcPr>
          <w:p w:rsidR="00827239" w:rsidRPr="00DE54DD" w:rsidRDefault="00827239" w:rsidP="00B80508">
            <w:pPr>
              <w:pStyle w:val="070-TabelaPadro"/>
              <w:rPr>
                <w:szCs w:val="14"/>
              </w:rPr>
            </w:pPr>
            <w:r w:rsidRPr="00DE54DD">
              <w:rPr>
                <w:szCs w:val="14"/>
              </w:rPr>
              <w:t>(14.525)</w:t>
            </w:r>
          </w:p>
        </w:tc>
        <w:tc>
          <w:tcPr>
            <w:tcW w:w="1537" w:type="dxa"/>
            <w:tcBorders>
              <w:bottom w:val="single" w:sz="4" w:space="0" w:color="FFFFFF" w:themeColor="background1"/>
            </w:tcBorders>
            <w:shd w:val="clear" w:color="auto" w:fill="F3F3F3"/>
          </w:tcPr>
          <w:p w:rsidR="00827239" w:rsidRPr="00DE54DD" w:rsidRDefault="00827239" w:rsidP="00B80508">
            <w:pPr>
              <w:pStyle w:val="070-TabelaPadro"/>
              <w:rPr>
                <w:szCs w:val="14"/>
              </w:rPr>
            </w:pPr>
            <w:r w:rsidRPr="00DE54DD">
              <w:rPr>
                <w:szCs w:val="14"/>
              </w:rPr>
              <w:t>1.018.426</w:t>
            </w:r>
          </w:p>
        </w:tc>
        <w:tc>
          <w:tcPr>
            <w:tcW w:w="1553" w:type="dxa"/>
            <w:tcBorders>
              <w:bottom w:val="single" w:sz="4" w:space="0" w:color="FFFFFF" w:themeColor="background1"/>
            </w:tcBorders>
            <w:shd w:val="clear" w:color="auto" w:fill="F3F3F3"/>
          </w:tcPr>
          <w:p w:rsidR="00827239" w:rsidRPr="00DE54DD" w:rsidRDefault="00827239" w:rsidP="00B80508">
            <w:pPr>
              <w:pStyle w:val="070-TabelaPadro"/>
              <w:rPr>
                <w:szCs w:val="14"/>
              </w:rPr>
            </w:pPr>
            <w:r w:rsidRPr="00DE54DD">
              <w:rPr>
                <w:szCs w:val="14"/>
              </w:rPr>
              <w:t>(880.595)</w:t>
            </w:r>
          </w:p>
        </w:tc>
        <w:tc>
          <w:tcPr>
            <w:tcW w:w="1552" w:type="dxa"/>
            <w:tcBorders>
              <w:bottom w:val="single" w:sz="4" w:space="0" w:color="FFFFFF" w:themeColor="background1"/>
            </w:tcBorders>
            <w:shd w:val="clear" w:color="auto" w:fill="F3F3F3"/>
          </w:tcPr>
          <w:p w:rsidR="00827239" w:rsidRPr="00DE54DD" w:rsidRDefault="00827239" w:rsidP="00B80508">
            <w:pPr>
              <w:pStyle w:val="070-TabelaPadro"/>
              <w:rPr>
                <w:szCs w:val="14"/>
              </w:rPr>
            </w:pPr>
            <w:r>
              <w:rPr>
                <w:szCs w:val="14"/>
              </w:rPr>
              <w:t>--</w:t>
            </w:r>
          </w:p>
        </w:tc>
        <w:tc>
          <w:tcPr>
            <w:tcW w:w="1553" w:type="dxa"/>
            <w:tcBorders>
              <w:bottom w:val="single" w:sz="4" w:space="0" w:color="FFFFFF" w:themeColor="background1"/>
            </w:tcBorders>
            <w:shd w:val="clear" w:color="auto" w:fill="F3F3F3"/>
          </w:tcPr>
          <w:p w:rsidR="00827239" w:rsidRPr="00DE54DD" w:rsidRDefault="00827239" w:rsidP="00B80508">
            <w:pPr>
              <w:pStyle w:val="070-TabelaPadro"/>
              <w:rPr>
                <w:szCs w:val="14"/>
              </w:rPr>
            </w:pPr>
            <w:r w:rsidRPr="00DE54DD">
              <w:rPr>
                <w:szCs w:val="14"/>
              </w:rPr>
              <w:t>137.831</w:t>
            </w:r>
          </w:p>
        </w:tc>
      </w:tr>
      <w:tr w:rsidR="00827239" w:rsidRPr="00DE54DD" w:rsidTr="00B80508">
        <w:trPr>
          <w:cantSplit/>
        </w:trPr>
        <w:tc>
          <w:tcPr>
            <w:tcW w:w="2209" w:type="dxa"/>
            <w:tcBorders>
              <w:bottom w:val="single" w:sz="4" w:space="0" w:color="FFFFFF" w:themeColor="background1"/>
            </w:tcBorders>
            <w:shd w:val="clear" w:color="auto" w:fill="E6E6E6"/>
            <w:vAlign w:val="center"/>
          </w:tcPr>
          <w:p w:rsidR="00827239" w:rsidRPr="00DE54DD" w:rsidRDefault="00827239" w:rsidP="00B80508">
            <w:pPr>
              <w:pStyle w:val="070-TabelaPadro"/>
              <w:jc w:val="left"/>
              <w:rPr>
                <w:szCs w:val="14"/>
              </w:rPr>
            </w:pPr>
            <w:bookmarkStart w:id="7020" w:name="BBIMU0100009" w:colFirst="0" w:colLast="0"/>
            <w:bookmarkEnd w:id="7018"/>
            <w:r w:rsidRPr="00DE54DD">
              <w:rPr>
                <w:szCs w:val="14"/>
              </w:rPr>
              <w:t>Veículos</w:t>
            </w:r>
          </w:p>
        </w:tc>
        <w:tc>
          <w:tcPr>
            <w:tcW w:w="1552" w:type="dxa"/>
            <w:gridSpan w:val="2"/>
            <w:tcBorders>
              <w:bottom w:val="single" w:sz="4" w:space="0" w:color="FFFFFF" w:themeColor="background1"/>
            </w:tcBorders>
            <w:shd w:val="clear" w:color="auto" w:fill="E6E6E6"/>
          </w:tcPr>
          <w:p w:rsidR="00827239" w:rsidRPr="00DE54DD" w:rsidRDefault="00827239" w:rsidP="00B80508">
            <w:pPr>
              <w:pStyle w:val="070-TabelaPadro"/>
              <w:rPr>
                <w:szCs w:val="14"/>
              </w:rPr>
            </w:pPr>
            <w:bookmarkStart w:id="7021" w:name="BBIMU01AJ009"/>
            <w:bookmarkEnd w:id="7021"/>
            <w:r w:rsidRPr="00DE54DD">
              <w:rPr>
                <w:szCs w:val="14"/>
              </w:rPr>
              <w:t>10%</w:t>
            </w:r>
          </w:p>
        </w:tc>
        <w:tc>
          <w:tcPr>
            <w:tcW w:w="1553" w:type="dxa"/>
            <w:tcBorders>
              <w:bottom w:val="single" w:sz="4" w:space="0" w:color="FFFFFF" w:themeColor="background1"/>
            </w:tcBorders>
            <w:shd w:val="clear" w:color="auto" w:fill="E6E6E6"/>
          </w:tcPr>
          <w:p w:rsidR="00827239" w:rsidRPr="00DE54DD" w:rsidRDefault="00827239" w:rsidP="00B80508">
            <w:pPr>
              <w:pStyle w:val="070-TabelaPadro"/>
              <w:rPr>
                <w:szCs w:val="14"/>
              </w:rPr>
            </w:pPr>
            <w:r w:rsidRPr="00DE54DD">
              <w:rPr>
                <w:szCs w:val="14"/>
              </w:rPr>
              <w:t>2.882</w:t>
            </w:r>
          </w:p>
        </w:tc>
        <w:tc>
          <w:tcPr>
            <w:tcW w:w="1553" w:type="dxa"/>
            <w:tcBorders>
              <w:bottom w:val="single" w:sz="4" w:space="0" w:color="FFFFFF" w:themeColor="background1"/>
            </w:tcBorders>
            <w:shd w:val="clear" w:color="auto" w:fill="E6E6E6"/>
          </w:tcPr>
          <w:p w:rsidR="00827239" w:rsidRPr="00DE54DD" w:rsidRDefault="00827239" w:rsidP="00B80508">
            <w:pPr>
              <w:pStyle w:val="070-TabelaPadro"/>
              <w:rPr>
                <w:szCs w:val="14"/>
              </w:rPr>
            </w:pPr>
            <w:r w:rsidRPr="00DE54DD">
              <w:rPr>
                <w:szCs w:val="14"/>
              </w:rPr>
              <w:t>(37)</w:t>
            </w:r>
          </w:p>
        </w:tc>
        <w:tc>
          <w:tcPr>
            <w:tcW w:w="1567" w:type="dxa"/>
            <w:tcBorders>
              <w:bottom w:val="single" w:sz="4" w:space="0" w:color="FFFFFF" w:themeColor="background1"/>
            </w:tcBorders>
            <w:shd w:val="clear" w:color="auto" w:fill="E6E6E6"/>
          </w:tcPr>
          <w:p w:rsidR="00827239" w:rsidRPr="00DE54DD" w:rsidRDefault="00827239" w:rsidP="00B80508">
            <w:pPr>
              <w:pStyle w:val="070-TabelaPadro"/>
              <w:rPr>
                <w:szCs w:val="14"/>
              </w:rPr>
            </w:pPr>
            <w:r w:rsidRPr="00DE54DD">
              <w:rPr>
                <w:szCs w:val="14"/>
              </w:rPr>
              <w:t>(383)</w:t>
            </w:r>
          </w:p>
        </w:tc>
        <w:tc>
          <w:tcPr>
            <w:tcW w:w="1537" w:type="dxa"/>
            <w:tcBorders>
              <w:bottom w:val="single" w:sz="4" w:space="0" w:color="FFFFFF" w:themeColor="background1"/>
            </w:tcBorders>
            <w:shd w:val="clear" w:color="auto" w:fill="E6E6E6"/>
          </w:tcPr>
          <w:p w:rsidR="00827239" w:rsidRPr="00DE54DD" w:rsidRDefault="00827239" w:rsidP="00B80508">
            <w:pPr>
              <w:pStyle w:val="070-TabelaPadro"/>
              <w:rPr>
                <w:szCs w:val="14"/>
              </w:rPr>
            </w:pPr>
            <w:r w:rsidRPr="00DE54DD">
              <w:rPr>
                <w:szCs w:val="14"/>
              </w:rPr>
              <w:t>8.692</w:t>
            </w:r>
          </w:p>
        </w:tc>
        <w:tc>
          <w:tcPr>
            <w:tcW w:w="1553" w:type="dxa"/>
            <w:tcBorders>
              <w:bottom w:val="single" w:sz="4" w:space="0" w:color="FFFFFF" w:themeColor="background1"/>
            </w:tcBorders>
            <w:shd w:val="clear" w:color="auto" w:fill="E6E6E6"/>
          </w:tcPr>
          <w:p w:rsidR="00827239" w:rsidRPr="00DE54DD" w:rsidRDefault="00827239" w:rsidP="00B80508">
            <w:pPr>
              <w:pStyle w:val="070-TabelaPadro"/>
              <w:rPr>
                <w:szCs w:val="14"/>
              </w:rPr>
            </w:pPr>
            <w:r w:rsidRPr="00DE54DD">
              <w:rPr>
                <w:szCs w:val="14"/>
              </w:rPr>
              <w:t>(6.230)</w:t>
            </w:r>
          </w:p>
        </w:tc>
        <w:tc>
          <w:tcPr>
            <w:tcW w:w="1552" w:type="dxa"/>
            <w:tcBorders>
              <w:bottom w:val="single" w:sz="4" w:space="0" w:color="FFFFFF" w:themeColor="background1"/>
            </w:tcBorders>
            <w:shd w:val="clear" w:color="auto" w:fill="E6E6E6"/>
          </w:tcPr>
          <w:p w:rsidR="00827239" w:rsidRPr="00DE54DD" w:rsidRDefault="00827239" w:rsidP="00B80508">
            <w:pPr>
              <w:pStyle w:val="070-TabelaPadro"/>
              <w:rPr>
                <w:szCs w:val="14"/>
              </w:rPr>
            </w:pPr>
            <w:r w:rsidRPr="00DE54DD">
              <w:rPr>
                <w:szCs w:val="14"/>
              </w:rPr>
              <w:t>--</w:t>
            </w:r>
          </w:p>
        </w:tc>
        <w:tc>
          <w:tcPr>
            <w:tcW w:w="1553" w:type="dxa"/>
            <w:tcBorders>
              <w:bottom w:val="single" w:sz="4" w:space="0" w:color="FFFFFF" w:themeColor="background1"/>
            </w:tcBorders>
            <w:shd w:val="clear" w:color="auto" w:fill="E6E6E6"/>
          </w:tcPr>
          <w:p w:rsidR="00827239" w:rsidRPr="00DE54DD" w:rsidRDefault="00827239" w:rsidP="00B80508">
            <w:pPr>
              <w:pStyle w:val="070-TabelaPadro"/>
              <w:rPr>
                <w:szCs w:val="14"/>
              </w:rPr>
            </w:pPr>
            <w:r w:rsidRPr="00DE54DD">
              <w:rPr>
                <w:szCs w:val="14"/>
              </w:rPr>
              <w:t>2.462</w:t>
            </w:r>
          </w:p>
        </w:tc>
      </w:tr>
      <w:tr w:rsidR="00827239" w:rsidRPr="00DE54DD" w:rsidTr="00B80508">
        <w:trPr>
          <w:cantSplit/>
        </w:trPr>
        <w:tc>
          <w:tcPr>
            <w:tcW w:w="2209" w:type="dxa"/>
            <w:tcBorders>
              <w:bottom w:val="single" w:sz="4" w:space="0" w:color="FFFFFF" w:themeColor="background1"/>
            </w:tcBorders>
            <w:shd w:val="clear" w:color="auto" w:fill="F3F3F3"/>
            <w:vAlign w:val="center"/>
          </w:tcPr>
          <w:p w:rsidR="00827239" w:rsidRPr="00DE54DD" w:rsidRDefault="00827239" w:rsidP="00B80508">
            <w:pPr>
              <w:pStyle w:val="070-TabelaPadro"/>
              <w:jc w:val="left"/>
              <w:rPr>
                <w:szCs w:val="14"/>
              </w:rPr>
            </w:pPr>
            <w:bookmarkStart w:id="7022" w:name="BBIMU0100010" w:colFirst="0" w:colLast="0"/>
            <w:bookmarkEnd w:id="7020"/>
            <w:r w:rsidRPr="00DE54DD">
              <w:rPr>
                <w:szCs w:val="14"/>
              </w:rPr>
              <w:t>Imobilizado em estoque</w:t>
            </w:r>
          </w:p>
        </w:tc>
        <w:tc>
          <w:tcPr>
            <w:tcW w:w="1552" w:type="dxa"/>
            <w:gridSpan w:val="2"/>
            <w:tcBorders>
              <w:bottom w:val="single" w:sz="4" w:space="0" w:color="FFFFFF" w:themeColor="background1"/>
            </w:tcBorders>
            <w:shd w:val="clear" w:color="auto" w:fill="F3F3F3"/>
          </w:tcPr>
          <w:p w:rsidR="00827239" w:rsidRPr="00DE54DD" w:rsidRDefault="00827239" w:rsidP="00B80508">
            <w:pPr>
              <w:pStyle w:val="070-TabelaPadro"/>
              <w:rPr>
                <w:szCs w:val="14"/>
              </w:rPr>
            </w:pPr>
            <w:bookmarkStart w:id="7023" w:name="BBIMU01AJ010"/>
            <w:bookmarkEnd w:id="7023"/>
            <w:r w:rsidRPr="00DE54DD">
              <w:rPr>
                <w:szCs w:val="14"/>
              </w:rPr>
              <w:t>--</w:t>
            </w:r>
          </w:p>
        </w:tc>
        <w:tc>
          <w:tcPr>
            <w:tcW w:w="1553" w:type="dxa"/>
            <w:tcBorders>
              <w:bottom w:val="single" w:sz="4" w:space="0" w:color="FFFFFF" w:themeColor="background1"/>
            </w:tcBorders>
            <w:shd w:val="clear" w:color="auto" w:fill="F3F3F3"/>
          </w:tcPr>
          <w:p w:rsidR="00827239" w:rsidRPr="00DE54DD" w:rsidRDefault="00827239" w:rsidP="00B80508">
            <w:pPr>
              <w:pStyle w:val="070-TabelaPadro"/>
              <w:rPr>
                <w:szCs w:val="14"/>
              </w:rPr>
            </w:pPr>
            <w:r w:rsidRPr="00DE54DD">
              <w:rPr>
                <w:szCs w:val="14"/>
              </w:rPr>
              <w:t>895</w:t>
            </w:r>
          </w:p>
        </w:tc>
        <w:tc>
          <w:tcPr>
            <w:tcW w:w="1553" w:type="dxa"/>
            <w:tcBorders>
              <w:bottom w:val="single" w:sz="4" w:space="0" w:color="FFFFFF" w:themeColor="background1"/>
            </w:tcBorders>
            <w:shd w:val="clear" w:color="auto" w:fill="F3F3F3"/>
          </w:tcPr>
          <w:p w:rsidR="00827239" w:rsidRPr="00DE54DD" w:rsidRDefault="00827239" w:rsidP="00B80508">
            <w:pPr>
              <w:pStyle w:val="070-TabelaPadro"/>
              <w:rPr>
                <w:szCs w:val="14"/>
              </w:rPr>
            </w:pPr>
            <w:r w:rsidRPr="00DE54DD">
              <w:rPr>
                <w:szCs w:val="14"/>
              </w:rPr>
              <w:t>(9)</w:t>
            </w:r>
          </w:p>
        </w:tc>
        <w:tc>
          <w:tcPr>
            <w:tcW w:w="1567" w:type="dxa"/>
            <w:tcBorders>
              <w:bottom w:val="single" w:sz="4" w:space="0" w:color="FFFFFF" w:themeColor="background1"/>
            </w:tcBorders>
            <w:shd w:val="clear" w:color="auto" w:fill="F3F3F3"/>
          </w:tcPr>
          <w:p w:rsidR="00827239" w:rsidRPr="00DE54DD" w:rsidRDefault="00827239" w:rsidP="00B80508">
            <w:pPr>
              <w:pStyle w:val="070-TabelaPadro"/>
              <w:rPr>
                <w:szCs w:val="14"/>
              </w:rPr>
            </w:pPr>
            <w:r w:rsidRPr="00DE54DD">
              <w:rPr>
                <w:szCs w:val="14"/>
              </w:rPr>
              <w:t>--</w:t>
            </w:r>
          </w:p>
        </w:tc>
        <w:tc>
          <w:tcPr>
            <w:tcW w:w="1537" w:type="dxa"/>
            <w:tcBorders>
              <w:bottom w:val="single" w:sz="4" w:space="0" w:color="FFFFFF" w:themeColor="background1"/>
            </w:tcBorders>
            <w:shd w:val="clear" w:color="auto" w:fill="F3F3F3"/>
          </w:tcPr>
          <w:p w:rsidR="00827239" w:rsidRPr="00DE54DD" w:rsidRDefault="00827239" w:rsidP="00B80508">
            <w:pPr>
              <w:pStyle w:val="070-TabelaPadro"/>
              <w:rPr>
                <w:szCs w:val="14"/>
              </w:rPr>
            </w:pPr>
            <w:r w:rsidRPr="00DE54DD">
              <w:rPr>
                <w:szCs w:val="14"/>
              </w:rPr>
              <w:t>886</w:t>
            </w:r>
          </w:p>
        </w:tc>
        <w:tc>
          <w:tcPr>
            <w:tcW w:w="1553" w:type="dxa"/>
            <w:tcBorders>
              <w:bottom w:val="single" w:sz="4" w:space="0" w:color="FFFFFF" w:themeColor="background1"/>
            </w:tcBorders>
            <w:shd w:val="clear" w:color="auto" w:fill="F3F3F3"/>
          </w:tcPr>
          <w:p w:rsidR="00827239" w:rsidRPr="00DE54DD" w:rsidRDefault="00827239" w:rsidP="00B80508">
            <w:pPr>
              <w:pStyle w:val="070-TabelaPadro"/>
              <w:rPr>
                <w:szCs w:val="14"/>
              </w:rPr>
            </w:pPr>
            <w:r w:rsidRPr="00DE54DD">
              <w:rPr>
                <w:szCs w:val="14"/>
              </w:rPr>
              <w:t>--</w:t>
            </w:r>
          </w:p>
        </w:tc>
        <w:tc>
          <w:tcPr>
            <w:tcW w:w="1552" w:type="dxa"/>
            <w:tcBorders>
              <w:bottom w:val="single" w:sz="4" w:space="0" w:color="FFFFFF" w:themeColor="background1"/>
            </w:tcBorders>
            <w:shd w:val="clear" w:color="auto" w:fill="F3F3F3"/>
          </w:tcPr>
          <w:p w:rsidR="00827239" w:rsidRPr="00DE54DD" w:rsidRDefault="00827239" w:rsidP="00B80508">
            <w:pPr>
              <w:pStyle w:val="070-TabelaPadro"/>
              <w:rPr>
                <w:szCs w:val="14"/>
              </w:rPr>
            </w:pPr>
            <w:r w:rsidRPr="00DE54DD">
              <w:rPr>
                <w:szCs w:val="14"/>
              </w:rPr>
              <w:t>--</w:t>
            </w:r>
          </w:p>
        </w:tc>
        <w:tc>
          <w:tcPr>
            <w:tcW w:w="1553" w:type="dxa"/>
            <w:tcBorders>
              <w:bottom w:val="single" w:sz="4" w:space="0" w:color="FFFFFF" w:themeColor="background1"/>
            </w:tcBorders>
            <w:shd w:val="clear" w:color="auto" w:fill="F3F3F3"/>
          </w:tcPr>
          <w:p w:rsidR="00827239" w:rsidRPr="00DE54DD" w:rsidRDefault="00827239" w:rsidP="00B80508">
            <w:pPr>
              <w:pStyle w:val="070-TabelaPadro"/>
              <w:rPr>
                <w:szCs w:val="14"/>
              </w:rPr>
            </w:pPr>
            <w:r w:rsidRPr="00DE54DD">
              <w:rPr>
                <w:szCs w:val="14"/>
              </w:rPr>
              <w:t>886</w:t>
            </w:r>
          </w:p>
        </w:tc>
      </w:tr>
      <w:tr w:rsidR="00827239" w:rsidRPr="00DE54DD" w:rsidTr="00B80508">
        <w:trPr>
          <w:cantSplit/>
        </w:trPr>
        <w:tc>
          <w:tcPr>
            <w:tcW w:w="2209" w:type="dxa"/>
            <w:tcBorders>
              <w:bottom w:val="single" w:sz="4" w:space="0" w:color="CCCCCC"/>
            </w:tcBorders>
            <w:shd w:val="clear" w:color="auto" w:fill="E6E6E6"/>
            <w:vAlign w:val="center"/>
          </w:tcPr>
          <w:p w:rsidR="00827239" w:rsidRPr="00DE54DD" w:rsidRDefault="00827239" w:rsidP="00B80508">
            <w:pPr>
              <w:pStyle w:val="070-TabelaPadro"/>
              <w:jc w:val="left"/>
              <w:rPr>
                <w:b/>
                <w:szCs w:val="14"/>
              </w:rPr>
            </w:pPr>
            <w:bookmarkStart w:id="7024" w:name="BBIMU0100011" w:colFirst="0" w:colLast="0"/>
            <w:bookmarkStart w:id="7025" w:name="BBIMU01AJ011" w:colFirst="1" w:colLast="1"/>
            <w:bookmarkEnd w:id="7022"/>
            <w:r w:rsidRPr="00DE54DD">
              <w:rPr>
                <w:b/>
                <w:szCs w:val="14"/>
              </w:rPr>
              <w:t>Total</w:t>
            </w:r>
          </w:p>
        </w:tc>
        <w:tc>
          <w:tcPr>
            <w:tcW w:w="1552" w:type="dxa"/>
            <w:gridSpan w:val="2"/>
            <w:tcBorders>
              <w:bottom w:val="single" w:sz="4" w:space="0" w:color="CCCCCC"/>
            </w:tcBorders>
            <w:shd w:val="clear" w:color="auto" w:fill="E6E6E6"/>
          </w:tcPr>
          <w:p w:rsidR="00827239" w:rsidRPr="00DE54DD" w:rsidRDefault="00827239" w:rsidP="00B80508">
            <w:pPr>
              <w:pStyle w:val="070-TabelaPadro"/>
              <w:rPr>
                <w:b/>
                <w:szCs w:val="14"/>
              </w:rPr>
            </w:pPr>
          </w:p>
        </w:tc>
        <w:tc>
          <w:tcPr>
            <w:tcW w:w="1553" w:type="dxa"/>
            <w:tcBorders>
              <w:bottom w:val="single" w:sz="4" w:space="0" w:color="CCCCCC"/>
            </w:tcBorders>
            <w:shd w:val="clear" w:color="auto" w:fill="E6E6E6"/>
          </w:tcPr>
          <w:p w:rsidR="00827239" w:rsidRPr="00DE54DD" w:rsidRDefault="00827239" w:rsidP="00B80508">
            <w:pPr>
              <w:pStyle w:val="070-TabelaPadro"/>
              <w:rPr>
                <w:b/>
                <w:szCs w:val="14"/>
              </w:rPr>
            </w:pPr>
            <w:r w:rsidRPr="00DE54DD">
              <w:rPr>
                <w:b/>
                <w:szCs w:val="14"/>
              </w:rPr>
              <w:t>7.698.876</w:t>
            </w:r>
          </w:p>
        </w:tc>
        <w:tc>
          <w:tcPr>
            <w:tcW w:w="1553" w:type="dxa"/>
            <w:tcBorders>
              <w:bottom w:val="single" w:sz="4" w:space="0" w:color="CCCCCC"/>
            </w:tcBorders>
            <w:shd w:val="clear" w:color="auto" w:fill="E6E6E6"/>
          </w:tcPr>
          <w:p w:rsidR="00827239" w:rsidRPr="00DE54DD" w:rsidRDefault="00827239" w:rsidP="00B80508">
            <w:pPr>
              <w:pStyle w:val="070-TabelaPadro"/>
              <w:rPr>
                <w:b/>
                <w:szCs w:val="14"/>
              </w:rPr>
            </w:pPr>
            <w:r w:rsidRPr="00DE54DD">
              <w:rPr>
                <w:b/>
                <w:szCs w:val="14"/>
              </w:rPr>
              <w:t>695.478</w:t>
            </w:r>
          </w:p>
        </w:tc>
        <w:tc>
          <w:tcPr>
            <w:tcW w:w="1567" w:type="dxa"/>
            <w:tcBorders>
              <w:bottom w:val="single" w:sz="4" w:space="0" w:color="CCCCCC"/>
            </w:tcBorders>
            <w:shd w:val="clear" w:color="auto" w:fill="E6E6E6"/>
          </w:tcPr>
          <w:p w:rsidR="00827239" w:rsidRPr="00DE54DD" w:rsidRDefault="00827239" w:rsidP="00B80508">
            <w:pPr>
              <w:pStyle w:val="070-TabelaPadro"/>
              <w:rPr>
                <w:b/>
                <w:szCs w:val="14"/>
              </w:rPr>
            </w:pPr>
            <w:r w:rsidRPr="00DE54DD">
              <w:rPr>
                <w:b/>
                <w:szCs w:val="14"/>
              </w:rPr>
              <w:t>(618.162)</w:t>
            </w:r>
          </w:p>
        </w:tc>
        <w:tc>
          <w:tcPr>
            <w:tcW w:w="1537" w:type="dxa"/>
            <w:tcBorders>
              <w:bottom w:val="single" w:sz="4" w:space="0" w:color="CCCCCC"/>
            </w:tcBorders>
            <w:shd w:val="clear" w:color="auto" w:fill="E6E6E6"/>
          </w:tcPr>
          <w:p w:rsidR="00827239" w:rsidRPr="00DE54DD" w:rsidRDefault="00827239" w:rsidP="00B80508">
            <w:pPr>
              <w:pStyle w:val="070-TabelaPadro"/>
              <w:rPr>
                <w:b/>
                <w:szCs w:val="14"/>
              </w:rPr>
            </w:pPr>
            <w:r w:rsidRPr="00DE54DD">
              <w:rPr>
                <w:b/>
                <w:szCs w:val="14"/>
              </w:rPr>
              <w:t>18.760.272</w:t>
            </w:r>
          </w:p>
        </w:tc>
        <w:tc>
          <w:tcPr>
            <w:tcW w:w="1553" w:type="dxa"/>
            <w:tcBorders>
              <w:bottom w:val="single" w:sz="4" w:space="0" w:color="CCCCCC"/>
            </w:tcBorders>
            <w:shd w:val="clear" w:color="auto" w:fill="E6E6E6"/>
          </w:tcPr>
          <w:p w:rsidR="00827239" w:rsidRPr="00DE54DD" w:rsidRDefault="00827239" w:rsidP="00B80508">
            <w:pPr>
              <w:pStyle w:val="070-TabelaPadro"/>
              <w:rPr>
                <w:szCs w:val="14"/>
              </w:rPr>
            </w:pPr>
            <w:r w:rsidRPr="00DE54DD">
              <w:rPr>
                <w:b/>
                <w:szCs w:val="14"/>
              </w:rPr>
              <w:t>(10.961.704)</w:t>
            </w:r>
          </w:p>
        </w:tc>
        <w:tc>
          <w:tcPr>
            <w:tcW w:w="1552" w:type="dxa"/>
            <w:tcBorders>
              <w:bottom w:val="single" w:sz="4" w:space="0" w:color="CCCCCC"/>
            </w:tcBorders>
            <w:shd w:val="clear" w:color="auto" w:fill="E6E6E6"/>
          </w:tcPr>
          <w:p w:rsidR="00827239" w:rsidRPr="00DE54DD" w:rsidRDefault="00827239" w:rsidP="00B80508">
            <w:pPr>
              <w:pStyle w:val="070-TabelaPadro"/>
              <w:rPr>
                <w:b/>
                <w:szCs w:val="14"/>
              </w:rPr>
            </w:pPr>
            <w:r w:rsidRPr="00DE54DD">
              <w:rPr>
                <w:b/>
                <w:szCs w:val="14"/>
              </w:rPr>
              <w:t>(22.376)</w:t>
            </w:r>
          </w:p>
        </w:tc>
        <w:tc>
          <w:tcPr>
            <w:tcW w:w="1553" w:type="dxa"/>
            <w:tcBorders>
              <w:bottom w:val="single" w:sz="4" w:space="0" w:color="CCCCCC"/>
            </w:tcBorders>
            <w:shd w:val="clear" w:color="auto" w:fill="E6E6E6"/>
          </w:tcPr>
          <w:p w:rsidR="00827239" w:rsidRPr="00DE54DD" w:rsidRDefault="00827239" w:rsidP="00B80508">
            <w:pPr>
              <w:pStyle w:val="070-TabelaPadro"/>
              <w:rPr>
                <w:b/>
                <w:szCs w:val="14"/>
              </w:rPr>
            </w:pPr>
            <w:r w:rsidRPr="00DE54DD">
              <w:rPr>
                <w:b/>
                <w:szCs w:val="14"/>
              </w:rPr>
              <w:t>7.776.192</w:t>
            </w:r>
          </w:p>
        </w:tc>
      </w:tr>
      <w:bookmarkEnd w:id="7007"/>
      <w:bookmarkEnd w:id="7024"/>
      <w:bookmarkEnd w:id="7025"/>
    </w:tbl>
    <w:p w:rsidR="00827239" w:rsidRPr="009261BB" w:rsidRDefault="00827239" w:rsidP="00B80508">
      <w:pPr>
        <w:pStyle w:val="072-Rodapdatabela"/>
      </w:pP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MU.02 - Imobilizado de Uso - BB Consolidado"/>
        <w:tblDescription w:val="PubliCon - Sistema de Gerenciamento do Documentos Contábeis para Publicação&#10;&#10;Última atualização do mapa do quadro em: "/>
      </w:tblPr>
      <w:tblGrid>
        <w:gridCol w:w="2210"/>
        <w:gridCol w:w="1379"/>
        <w:gridCol w:w="1380"/>
        <w:gridCol w:w="1380"/>
        <w:gridCol w:w="1380"/>
        <w:gridCol w:w="1055"/>
        <w:gridCol w:w="1417"/>
        <w:gridCol w:w="1418"/>
        <w:gridCol w:w="1559"/>
        <w:gridCol w:w="1451"/>
      </w:tblGrid>
      <w:tr w:rsidR="00827239" w:rsidRPr="008B04C0" w:rsidTr="00B80508">
        <w:trPr>
          <w:cantSplit/>
          <w:tblHeader/>
        </w:trPr>
        <w:tc>
          <w:tcPr>
            <w:tcW w:w="2210" w:type="dxa"/>
            <w:vMerge w:val="restart"/>
            <w:shd w:val="solid" w:color="C3D7F0" w:fill="auto"/>
            <w:vAlign w:val="center"/>
          </w:tcPr>
          <w:p w:rsidR="00827239" w:rsidRPr="008B04C0" w:rsidRDefault="00827239" w:rsidP="00B80508">
            <w:pPr>
              <w:pStyle w:val="070-TabelaPadro"/>
              <w:jc w:val="center"/>
              <w:rPr>
                <w:b/>
                <w:szCs w:val="14"/>
              </w:rPr>
            </w:pPr>
            <w:bookmarkStart w:id="7026" w:name="BBIMU02"/>
          </w:p>
        </w:tc>
        <w:tc>
          <w:tcPr>
            <w:tcW w:w="12419" w:type="dxa"/>
            <w:gridSpan w:val="9"/>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r w:rsidRPr="008B04C0">
              <w:rPr>
                <w:b/>
                <w:szCs w:val="14"/>
              </w:rPr>
              <w:t>BB Consolidado</w:t>
            </w:r>
          </w:p>
        </w:tc>
      </w:tr>
      <w:tr w:rsidR="00827239" w:rsidRPr="008B04C0" w:rsidTr="00A0189C">
        <w:trPr>
          <w:cantSplit/>
          <w:tblHeader/>
        </w:trPr>
        <w:tc>
          <w:tcPr>
            <w:tcW w:w="2210" w:type="dxa"/>
            <w:vMerge/>
            <w:shd w:val="solid" w:color="C3D7F0" w:fill="auto"/>
            <w:vAlign w:val="center"/>
          </w:tcPr>
          <w:p w:rsidR="00827239" w:rsidRPr="008B04C0" w:rsidRDefault="00827239" w:rsidP="00B80508">
            <w:pPr>
              <w:pStyle w:val="070-TabelaPadro"/>
              <w:jc w:val="center"/>
              <w:rPr>
                <w:b/>
                <w:szCs w:val="14"/>
              </w:rPr>
            </w:pPr>
          </w:p>
        </w:tc>
        <w:tc>
          <w:tcPr>
            <w:tcW w:w="1379" w:type="dxa"/>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p>
        </w:tc>
        <w:tc>
          <w:tcPr>
            <w:tcW w:w="1380" w:type="dxa"/>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r w:rsidRPr="008B04C0">
              <w:rPr>
                <w:b/>
                <w:szCs w:val="14"/>
              </w:rPr>
              <w:t>31.12.2019</w:t>
            </w:r>
          </w:p>
        </w:tc>
        <w:tc>
          <w:tcPr>
            <w:tcW w:w="3815" w:type="dxa"/>
            <w:gridSpan w:val="3"/>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r w:rsidRPr="008B04C0">
              <w:rPr>
                <w:b/>
                <w:szCs w:val="14"/>
              </w:rPr>
              <w:t>1º Semestre/2020</w:t>
            </w:r>
          </w:p>
        </w:tc>
        <w:tc>
          <w:tcPr>
            <w:tcW w:w="5845" w:type="dxa"/>
            <w:gridSpan w:val="4"/>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r>
              <w:rPr>
                <w:b/>
                <w:szCs w:val="14"/>
              </w:rPr>
              <w:t>30.06.2020</w:t>
            </w:r>
          </w:p>
        </w:tc>
      </w:tr>
      <w:tr w:rsidR="00827239" w:rsidRPr="008B04C0" w:rsidTr="00A0189C">
        <w:trPr>
          <w:cantSplit/>
          <w:tblHeader/>
        </w:trPr>
        <w:tc>
          <w:tcPr>
            <w:tcW w:w="2210" w:type="dxa"/>
            <w:vMerge/>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p>
        </w:tc>
        <w:tc>
          <w:tcPr>
            <w:tcW w:w="1379" w:type="dxa"/>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r w:rsidRPr="008B04C0">
              <w:rPr>
                <w:b/>
                <w:szCs w:val="14"/>
              </w:rPr>
              <w:t>Taxa anual de depreciação</w:t>
            </w:r>
          </w:p>
        </w:tc>
        <w:tc>
          <w:tcPr>
            <w:tcW w:w="1380" w:type="dxa"/>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r w:rsidRPr="008B04C0">
              <w:rPr>
                <w:b/>
                <w:szCs w:val="14"/>
              </w:rPr>
              <w:t>Saldo contábil</w:t>
            </w:r>
          </w:p>
        </w:tc>
        <w:tc>
          <w:tcPr>
            <w:tcW w:w="1380" w:type="dxa"/>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r w:rsidRPr="008B04C0">
              <w:rPr>
                <w:b/>
                <w:szCs w:val="14"/>
              </w:rPr>
              <w:t>Movimentações</w:t>
            </w:r>
          </w:p>
        </w:tc>
        <w:tc>
          <w:tcPr>
            <w:tcW w:w="1380" w:type="dxa"/>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r w:rsidRPr="008B04C0">
              <w:rPr>
                <w:b/>
                <w:szCs w:val="14"/>
              </w:rPr>
              <w:t>Depreciação</w:t>
            </w:r>
          </w:p>
        </w:tc>
        <w:tc>
          <w:tcPr>
            <w:tcW w:w="1055" w:type="dxa"/>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r>
              <w:rPr>
                <w:b/>
                <w:szCs w:val="14"/>
              </w:rPr>
              <w:t>Reversão de perdas</w:t>
            </w:r>
          </w:p>
        </w:tc>
        <w:tc>
          <w:tcPr>
            <w:tcW w:w="1417" w:type="dxa"/>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r w:rsidRPr="008B04C0">
              <w:rPr>
                <w:b/>
                <w:szCs w:val="14"/>
              </w:rPr>
              <w:t>Valor de Custo</w:t>
            </w:r>
          </w:p>
        </w:tc>
        <w:tc>
          <w:tcPr>
            <w:tcW w:w="1418" w:type="dxa"/>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r w:rsidRPr="008B04C0">
              <w:rPr>
                <w:b/>
                <w:szCs w:val="14"/>
              </w:rPr>
              <w:t>Depreciação acumulada</w:t>
            </w:r>
          </w:p>
        </w:tc>
        <w:tc>
          <w:tcPr>
            <w:tcW w:w="1559" w:type="dxa"/>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r>
              <w:rPr>
                <w:b/>
                <w:szCs w:val="14"/>
              </w:rPr>
              <w:t>Perdas por redução ao valor recuperável</w:t>
            </w:r>
          </w:p>
        </w:tc>
        <w:tc>
          <w:tcPr>
            <w:tcW w:w="1451" w:type="dxa"/>
            <w:tcBorders>
              <w:bottom w:val="single" w:sz="4" w:space="0" w:color="FFFFFF" w:themeColor="background1"/>
            </w:tcBorders>
            <w:shd w:val="solid" w:color="C3D7F0" w:fill="auto"/>
            <w:vAlign w:val="center"/>
          </w:tcPr>
          <w:p w:rsidR="00827239" w:rsidRPr="008B04C0" w:rsidRDefault="00827239" w:rsidP="00B80508">
            <w:pPr>
              <w:pStyle w:val="070-TabelaPadro"/>
              <w:jc w:val="center"/>
              <w:rPr>
                <w:b/>
                <w:szCs w:val="14"/>
              </w:rPr>
            </w:pPr>
            <w:r w:rsidRPr="008B04C0">
              <w:rPr>
                <w:b/>
                <w:szCs w:val="14"/>
              </w:rPr>
              <w:t>Saldo contábil</w:t>
            </w:r>
          </w:p>
        </w:tc>
      </w:tr>
      <w:tr w:rsidR="00827239" w:rsidRPr="008B04C0" w:rsidTr="00A0189C">
        <w:trPr>
          <w:cantSplit/>
        </w:trPr>
        <w:tc>
          <w:tcPr>
            <w:tcW w:w="2210" w:type="dxa"/>
            <w:tcBorders>
              <w:bottom w:val="single" w:sz="4" w:space="0" w:color="FFFFFF" w:themeColor="background1"/>
            </w:tcBorders>
            <w:shd w:val="solid" w:color="F3F3F3" w:fill="auto"/>
            <w:vAlign w:val="center"/>
          </w:tcPr>
          <w:p w:rsidR="00827239" w:rsidRPr="008B04C0" w:rsidRDefault="00827239" w:rsidP="00B80508">
            <w:pPr>
              <w:pStyle w:val="070-TabelaPadro"/>
              <w:jc w:val="left"/>
              <w:rPr>
                <w:szCs w:val="14"/>
              </w:rPr>
            </w:pPr>
            <w:bookmarkStart w:id="7027" w:name="BBIMU0200001" w:colFirst="0" w:colLast="0"/>
            <w:r w:rsidRPr="008B04C0">
              <w:rPr>
                <w:szCs w:val="14"/>
              </w:rPr>
              <w:t>Edificações</w:t>
            </w:r>
          </w:p>
        </w:tc>
        <w:tc>
          <w:tcPr>
            <w:tcW w:w="1379" w:type="dxa"/>
            <w:tcBorders>
              <w:bottom w:val="single" w:sz="4" w:space="0" w:color="FFFFFF" w:themeColor="background1"/>
            </w:tcBorders>
            <w:shd w:val="solid" w:color="F3F3F3" w:fill="auto"/>
          </w:tcPr>
          <w:p w:rsidR="00827239" w:rsidRPr="008B04C0" w:rsidRDefault="00827239" w:rsidP="00B80508">
            <w:pPr>
              <w:pStyle w:val="070-TabelaPadro"/>
              <w:rPr>
                <w:szCs w:val="14"/>
              </w:rPr>
            </w:pPr>
            <w:bookmarkStart w:id="7028" w:name="BBIMU02AJ001"/>
            <w:bookmarkEnd w:id="7028"/>
            <w:r w:rsidRPr="008B04C0">
              <w:rPr>
                <w:szCs w:val="14"/>
              </w:rPr>
              <w:t>4 a 10%</w:t>
            </w:r>
          </w:p>
        </w:tc>
        <w:tc>
          <w:tcPr>
            <w:tcW w:w="1380"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Pr>
                <w:szCs w:val="14"/>
              </w:rPr>
              <w:t>3.428.531</w:t>
            </w:r>
          </w:p>
        </w:tc>
        <w:tc>
          <w:tcPr>
            <w:tcW w:w="1380"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sidRPr="008B04C0">
              <w:rPr>
                <w:szCs w:val="14"/>
              </w:rPr>
              <w:t>154.301</w:t>
            </w:r>
          </w:p>
        </w:tc>
        <w:tc>
          <w:tcPr>
            <w:tcW w:w="1380"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sidRPr="008B04C0">
              <w:rPr>
                <w:szCs w:val="14"/>
              </w:rPr>
              <w:t>(199.467)</w:t>
            </w:r>
          </w:p>
        </w:tc>
        <w:tc>
          <w:tcPr>
            <w:tcW w:w="1055"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sidRPr="008B04C0">
              <w:rPr>
                <w:szCs w:val="14"/>
              </w:rPr>
              <w:t>--</w:t>
            </w:r>
          </w:p>
        </w:tc>
        <w:tc>
          <w:tcPr>
            <w:tcW w:w="1417"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sidRPr="008B04C0">
              <w:rPr>
                <w:szCs w:val="14"/>
              </w:rPr>
              <w:t>8.154.578</w:t>
            </w:r>
          </w:p>
        </w:tc>
        <w:tc>
          <w:tcPr>
            <w:tcW w:w="1418"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sidRPr="008B04C0">
              <w:rPr>
                <w:szCs w:val="14"/>
              </w:rPr>
              <w:t>(4.748.554)</w:t>
            </w:r>
          </w:p>
        </w:tc>
        <w:tc>
          <w:tcPr>
            <w:tcW w:w="1559"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Pr>
                <w:szCs w:val="14"/>
              </w:rPr>
              <w:t>(22.659</w:t>
            </w:r>
            <w:r w:rsidRPr="008B04C0">
              <w:rPr>
                <w:szCs w:val="14"/>
              </w:rPr>
              <w:t>)</w:t>
            </w:r>
          </w:p>
        </w:tc>
        <w:tc>
          <w:tcPr>
            <w:tcW w:w="1451"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Pr>
                <w:szCs w:val="14"/>
              </w:rPr>
              <w:t>3.383.365</w:t>
            </w:r>
          </w:p>
        </w:tc>
      </w:tr>
      <w:tr w:rsidR="00827239" w:rsidRPr="008B04C0" w:rsidTr="00A0189C">
        <w:trPr>
          <w:cantSplit/>
        </w:trPr>
        <w:tc>
          <w:tcPr>
            <w:tcW w:w="2210" w:type="dxa"/>
            <w:tcBorders>
              <w:bottom w:val="single" w:sz="4" w:space="0" w:color="FFFFFF" w:themeColor="background1"/>
            </w:tcBorders>
            <w:shd w:val="solid" w:color="E6E6E6" w:fill="auto"/>
            <w:vAlign w:val="center"/>
          </w:tcPr>
          <w:p w:rsidR="00827239" w:rsidRPr="008B04C0" w:rsidRDefault="00827239" w:rsidP="00B80508">
            <w:pPr>
              <w:pStyle w:val="070-TabelaPadro"/>
              <w:jc w:val="left"/>
              <w:rPr>
                <w:szCs w:val="14"/>
              </w:rPr>
            </w:pPr>
            <w:bookmarkStart w:id="7029" w:name="BBIMU0200002" w:colFirst="0" w:colLast="0"/>
            <w:bookmarkEnd w:id="7027"/>
            <w:r w:rsidRPr="008B04C0">
              <w:rPr>
                <w:szCs w:val="14"/>
              </w:rPr>
              <w:t>Móveis e equipamentos</w:t>
            </w:r>
          </w:p>
        </w:tc>
        <w:tc>
          <w:tcPr>
            <w:tcW w:w="1379" w:type="dxa"/>
            <w:tcBorders>
              <w:bottom w:val="single" w:sz="4" w:space="0" w:color="FFFFFF" w:themeColor="background1"/>
            </w:tcBorders>
            <w:shd w:val="solid" w:color="E6E6E6" w:fill="auto"/>
          </w:tcPr>
          <w:p w:rsidR="00827239" w:rsidRPr="008B04C0" w:rsidRDefault="00827239" w:rsidP="00B80508">
            <w:pPr>
              <w:pStyle w:val="070-TabelaPadro"/>
              <w:rPr>
                <w:szCs w:val="14"/>
              </w:rPr>
            </w:pPr>
            <w:bookmarkStart w:id="7030" w:name="BBIMU02AJ002"/>
            <w:bookmarkEnd w:id="7030"/>
            <w:r w:rsidRPr="008B04C0">
              <w:rPr>
                <w:szCs w:val="14"/>
              </w:rPr>
              <w:t>10%</w:t>
            </w:r>
          </w:p>
        </w:tc>
        <w:tc>
          <w:tcPr>
            <w:tcW w:w="1380"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Pr>
                <w:szCs w:val="14"/>
              </w:rPr>
              <w:t>1.719.025</w:t>
            </w:r>
          </w:p>
        </w:tc>
        <w:tc>
          <w:tcPr>
            <w:tcW w:w="1380"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sidRPr="008B04C0">
              <w:rPr>
                <w:szCs w:val="14"/>
              </w:rPr>
              <w:t>43.274</w:t>
            </w:r>
          </w:p>
        </w:tc>
        <w:tc>
          <w:tcPr>
            <w:tcW w:w="1380"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sidRPr="008B04C0">
              <w:rPr>
                <w:szCs w:val="14"/>
              </w:rPr>
              <w:t>(156.077)</w:t>
            </w:r>
          </w:p>
        </w:tc>
        <w:tc>
          <w:tcPr>
            <w:tcW w:w="1055"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sidRPr="008B04C0">
              <w:rPr>
                <w:szCs w:val="14"/>
              </w:rPr>
              <w:t>--</w:t>
            </w:r>
          </w:p>
        </w:tc>
        <w:tc>
          <w:tcPr>
            <w:tcW w:w="1417"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sidRPr="008B04C0">
              <w:rPr>
                <w:szCs w:val="14"/>
              </w:rPr>
              <w:t>3.735.412</w:t>
            </w:r>
          </w:p>
        </w:tc>
        <w:tc>
          <w:tcPr>
            <w:tcW w:w="1418"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sidRPr="008B04C0">
              <w:rPr>
                <w:szCs w:val="14"/>
              </w:rPr>
              <w:t>(2.129.023)</w:t>
            </w:r>
          </w:p>
        </w:tc>
        <w:tc>
          <w:tcPr>
            <w:tcW w:w="1559"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Pr>
                <w:szCs w:val="14"/>
              </w:rPr>
              <w:t>(167</w:t>
            </w:r>
            <w:r w:rsidRPr="008B04C0">
              <w:rPr>
                <w:szCs w:val="14"/>
              </w:rPr>
              <w:t>)</w:t>
            </w:r>
          </w:p>
        </w:tc>
        <w:tc>
          <w:tcPr>
            <w:tcW w:w="1451"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Pr>
                <w:szCs w:val="14"/>
              </w:rPr>
              <w:t>1.606.222</w:t>
            </w:r>
          </w:p>
        </w:tc>
      </w:tr>
      <w:tr w:rsidR="00827239" w:rsidRPr="008B04C0" w:rsidTr="003A5DA9">
        <w:trPr>
          <w:cantSplit/>
        </w:trPr>
        <w:tc>
          <w:tcPr>
            <w:tcW w:w="2210" w:type="dxa"/>
            <w:tcBorders>
              <w:bottom w:val="single" w:sz="4" w:space="0" w:color="FFFFFF" w:themeColor="background1"/>
            </w:tcBorders>
            <w:shd w:val="solid" w:color="F3F3F3" w:fill="auto"/>
            <w:vAlign w:val="center"/>
          </w:tcPr>
          <w:p w:rsidR="00827239" w:rsidRPr="008B04C0" w:rsidRDefault="00827239" w:rsidP="00B80508">
            <w:pPr>
              <w:pStyle w:val="070-TabelaPadro"/>
              <w:jc w:val="left"/>
              <w:rPr>
                <w:szCs w:val="14"/>
              </w:rPr>
            </w:pPr>
            <w:bookmarkStart w:id="7031" w:name="BBIMU0200003" w:colFirst="0" w:colLast="0"/>
            <w:bookmarkEnd w:id="7029"/>
            <w:r w:rsidRPr="008B04C0">
              <w:rPr>
                <w:szCs w:val="14"/>
              </w:rPr>
              <w:t>Equipamentos de processamento de dados</w:t>
            </w:r>
          </w:p>
        </w:tc>
        <w:tc>
          <w:tcPr>
            <w:tcW w:w="1379" w:type="dxa"/>
            <w:tcBorders>
              <w:bottom w:val="single" w:sz="4" w:space="0" w:color="FFFFFF" w:themeColor="background1"/>
            </w:tcBorders>
            <w:shd w:val="solid" w:color="F3F3F3" w:fill="auto"/>
            <w:vAlign w:val="center"/>
          </w:tcPr>
          <w:p w:rsidR="00827239" w:rsidRPr="008B04C0" w:rsidRDefault="00827239" w:rsidP="003A5DA9">
            <w:pPr>
              <w:pStyle w:val="070-TabelaPadro"/>
              <w:rPr>
                <w:szCs w:val="14"/>
              </w:rPr>
            </w:pPr>
            <w:bookmarkStart w:id="7032" w:name="BBIMU02AJ003"/>
            <w:bookmarkEnd w:id="7032"/>
            <w:r w:rsidRPr="008B04C0">
              <w:rPr>
                <w:szCs w:val="14"/>
              </w:rPr>
              <w:t>10 a 20%</w:t>
            </w:r>
          </w:p>
        </w:tc>
        <w:tc>
          <w:tcPr>
            <w:tcW w:w="1380" w:type="dxa"/>
            <w:tcBorders>
              <w:bottom w:val="single" w:sz="4" w:space="0" w:color="FFFFFF" w:themeColor="background1"/>
            </w:tcBorders>
            <w:shd w:val="solid" w:color="F3F3F3" w:fill="auto"/>
            <w:vAlign w:val="center"/>
          </w:tcPr>
          <w:p w:rsidR="00827239" w:rsidRPr="008B04C0" w:rsidRDefault="00827239" w:rsidP="003A5DA9">
            <w:pPr>
              <w:pStyle w:val="070-TabelaPadro"/>
              <w:rPr>
                <w:szCs w:val="14"/>
              </w:rPr>
            </w:pPr>
            <w:r w:rsidRPr="008B04C0">
              <w:rPr>
                <w:szCs w:val="14"/>
              </w:rPr>
              <w:t>1.362.266</w:t>
            </w:r>
          </w:p>
        </w:tc>
        <w:tc>
          <w:tcPr>
            <w:tcW w:w="1380" w:type="dxa"/>
            <w:tcBorders>
              <w:bottom w:val="single" w:sz="4" w:space="0" w:color="FFFFFF" w:themeColor="background1"/>
            </w:tcBorders>
            <w:shd w:val="solid" w:color="F3F3F3" w:fill="auto"/>
            <w:vAlign w:val="center"/>
          </w:tcPr>
          <w:p w:rsidR="00827239" w:rsidRPr="008B04C0" w:rsidRDefault="00827239" w:rsidP="003A5DA9">
            <w:pPr>
              <w:pStyle w:val="070-TabelaPadro"/>
              <w:rPr>
                <w:szCs w:val="14"/>
              </w:rPr>
            </w:pPr>
            <w:r w:rsidRPr="008B04C0">
              <w:rPr>
                <w:szCs w:val="14"/>
              </w:rPr>
              <w:t>523.003</w:t>
            </w:r>
          </w:p>
        </w:tc>
        <w:tc>
          <w:tcPr>
            <w:tcW w:w="1380" w:type="dxa"/>
            <w:tcBorders>
              <w:bottom w:val="single" w:sz="4" w:space="0" w:color="FFFFFF" w:themeColor="background1"/>
            </w:tcBorders>
            <w:shd w:val="solid" w:color="F3F3F3" w:fill="auto"/>
            <w:vAlign w:val="center"/>
          </w:tcPr>
          <w:p w:rsidR="00827239" w:rsidRPr="008B04C0" w:rsidRDefault="00827239" w:rsidP="003A5DA9">
            <w:pPr>
              <w:pStyle w:val="070-TabelaPadro"/>
              <w:rPr>
                <w:szCs w:val="14"/>
              </w:rPr>
            </w:pPr>
            <w:r w:rsidRPr="008B04C0">
              <w:rPr>
                <w:szCs w:val="14"/>
              </w:rPr>
              <w:t>(244.487)</w:t>
            </w:r>
          </w:p>
        </w:tc>
        <w:tc>
          <w:tcPr>
            <w:tcW w:w="1055" w:type="dxa"/>
            <w:tcBorders>
              <w:bottom w:val="single" w:sz="4" w:space="0" w:color="FFFFFF" w:themeColor="background1"/>
            </w:tcBorders>
            <w:shd w:val="solid" w:color="F3F3F3" w:fill="auto"/>
            <w:vAlign w:val="center"/>
          </w:tcPr>
          <w:p w:rsidR="00827239" w:rsidRPr="008B04C0" w:rsidRDefault="00827239" w:rsidP="003A5DA9">
            <w:pPr>
              <w:pStyle w:val="070-TabelaPadro"/>
              <w:rPr>
                <w:szCs w:val="14"/>
              </w:rPr>
            </w:pPr>
            <w:r w:rsidRPr="008B04C0">
              <w:rPr>
                <w:szCs w:val="14"/>
              </w:rPr>
              <w:t>681</w:t>
            </w:r>
          </w:p>
        </w:tc>
        <w:tc>
          <w:tcPr>
            <w:tcW w:w="1417" w:type="dxa"/>
            <w:tcBorders>
              <w:bottom w:val="single" w:sz="4" w:space="0" w:color="FFFFFF" w:themeColor="background1"/>
            </w:tcBorders>
            <w:shd w:val="solid" w:color="F3F3F3" w:fill="auto"/>
            <w:vAlign w:val="center"/>
          </w:tcPr>
          <w:p w:rsidR="00827239" w:rsidRPr="008B04C0" w:rsidRDefault="00827239" w:rsidP="003A5DA9">
            <w:pPr>
              <w:pStyle w:val="070-TabelaPadro"/>
              <w:rPr>
                <w:szCs w:val="14"/>
              </w:rPr>
            </w:pPr>
            <w:r w:rsidRPr="008B04C0">
              <w:rPr>
                <w:szCs w:val="14"/>
              </w:rPr>
              <w:t>4.595.994</w:t>
            </w:r>
          </w:p>
        </w:tc>
        <w:tc>
          <w:tcPr>
            <w:tcW w:w="1418" w:type="dxa"/>
            <w:tcBorders>
              <w:bottom w:val="single" w:sz="4" w:space="0" w:color="FFFFFF" w:themeColor="background1"/>
            </w:tcBorders>
            <w:shd w:val="solid" w:color="F3F3F3" w:fill="auto"/>
            <w:vAlign w:val="center"/>
          </w:tcPr>
          <w:p w:rsidR="00827239" w:rsidRPr="008B04C0" w:rsidRDefault="00827239" w:rsidP="003A5DA9">
            <w:pPr>
              <w:pStyle w:val="070-TabelaPadro"/>
              <w:rPr>
                <w:szCs w:val="14"/>
              </w:rPr>
            </w:pPr>
            <w:r w:rsidRPr="008B04C0">
              <w:rPr>
                <w:szCs w:val="14"/>
              </w:rPr>
              <w:t>(2.954.290)</w:t>
            </w:r>
          </w:p>
        </w:tc>
        <w:tc>
          <w:tcPr>
            <w:tcW w:w="1559" w:type="dxa"/>
            <w:tcBorders>
              <w:bottom w:val="single" w:sz="4" w:space="0" w:color="FFFFFF" w:themeColor="background1"/>
            </w:tcBorders>
            <w:shd w:val="solid" w:color="F3F3F3" w:fill="auto"/>
            <w:vAlign w:val="center"/>
          </w:tcPr>
          <w:p w:rsidR="00827239" w:rsidRPr="008B04C0" w:rsidRDefault="00827239" w:rsidP="003A5DA9">
            <w:pPr>
              <w:pStyle w:val="070-TabelaPadro"/>
              <w:rPr>
                <w:szCs w:val="14"/>
              </w:rPr>
            </w:pPr>
            <w:r w:rsidRPr="008B04C0">
              <w:rPr>
                <w:szCs w:val="14"/>
              </w:rPr>
              <w:t>(241)</w:t>
            </w:r>
          </w:p>
        </w:tc>
        <w:tc>
          <w:tcPr>
            <w:tcW w:w="1451" w:type="dxa"/>
            <w:tcBorders>
              <w:bottom w:val="single" w:sz="4" w:space="0" w:color="FFFFFF" w:themeColor="background1"/>
            </w:tcBorders>
            <w:shd w:val="solid" w:color="F3F3F3" w:fill="auto"/>
            <w:vAlign w:val="center"/>
          </w:tcPr>
          <w:p w:rsidR="00827239" w:rsidRPr="008B04C0" w:rsidRDefault="00827239" w:rsidP="003A5DA9">
            <w:pPr>
              <w:pStyle w:val="070-TabelaPadro"/>
              <w:rPr>
                <w:szCs w:val="14"/>
              </w:rPr>
            </w:pPr>
            <w:r w:rsidRPr="008B04C0">
              <w:rPr>
                <w:szCs w:val="14"/>
              </w:rPr>
              <w:t>1.641.463</w:t>
            </w:r>
          </w:p>
        </w:tc>
      </w:tr>
      <w:tr w:rsidR="00827239" w:rsidRPr="008B04C0" w:rsidTr="00A0189C">
        <w:trPr>
          <w:cantSplit/>
        </w:trPr>
        <w:tc>
          <w:tcPr>
            <w:tcW w:w="2210" w:type="dxa"/>
            <w:tcBorders>
              <w:bottom w:val="single" w:sz="4" w:space="0" w:color="FFFFFF" w:themeColor="background1"/>
            </w:tcBorders>
            <w:shd w:val="solid" w:color="E6E6E6" w:fill="auto"/>
            <w:vAlign w:val="center"/>
          </w:tcPr>
          <w:p w:rsidR="00827239" w:rsidRPr="008B04C0" w:rsidRDefault="00827239" w:rsidP="00B80508">
            <w:pPr>
              <w:pStyle w:val="070-TabelaPadro"/>
              <w:jc w:val="left"/>
              <w:rPr>
                <w:szCs w:val="14"/>
              </w:rPr>
            </w:pPr>
            <w:bookmarkStart w:id="7033" w:name="BBIMU0200004" w:colFirst="0" w:colLast="0"/>
            <w:bookmarkEnd w:id="7031"/>
            <w:r w:rsidRPr="008B04C0">
              <w:rPr>
                <w:szCs w:val="14"/>
              </w:rPr>
              <w:t>Imobilizações em curso</w:t>
            </w:r>
          </w:p>
        </w:tc>
        <w:tc>
          <w:tcPr>
            <w:tcW w:w="1379" w:type="dxa"/>
            <w:tcBorders>
              <w:bottom w:val="single" w:sz="4" w:space="0" w:color="FFFFFF" w:themeColor="background1"/>
            </w:tcBorders>
            <w:shd w:val="solid" w:color="E6E6E6" w:fill="auto"/>
          </w:tcPr>
          <w:p w:rsidR="00827239" w:rsidRPr="008B04C0" w:rsidRDefault="00827239" w:rsidP="00B80508">
            <w:pPr>
              <w:pStyle w:val="070-TabelaPadro"/>
              <w:rPr>
                <w:szCs w:val="14"/>
              </w:rPr>
            </w:pPr>
            <w:bookmarkStart w:id="7034" w:name="BBIMU02AJ004"/>
            <w:bookmarkEnd w:id="7034"/>
            <w:r w:rsidRPr="008B04C0">
              <w:rPr>
                <w:szCs w:val="14"/>
              </w:rPr>
              <w:t>--</w:t>
            </w:r>
          </w:p>
        </w:tc>
        <w:tc>
          <w:tcPr>
            <w:tcW w:w="1380"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sidRPr="008B04C0">
              <w:rPr>
                <w:szCs w:val="14"/>
              </w:rPr>
              <w:t>661.397</w:t>
            </w:r>
          </w:p>
        </w:tc>
        <w:tc>
          <w:tcPr>
            <w:tcW w:w="1380"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sidRPr="008B04C0">
              <w:rPr>
                <w:szCs w:val="14"/>
              </w:rPr>
              <w:t>14.974</w:t>
            </w:r>
          </w:p>
        </w:tc>
        <w:tc>
          <w:tcPr>
            <w:tcW w:w="1380"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sidRPr="008B04C0">
              <w:rPr>
                <w:szCs w:val="14"/>
              </w:rPr>
              <w:t>--</w:t>
            </w:r>
          </w:p>
        </w:tc>
        <w:tc>
          <w:tcPr>
            <w:tcW w:w="1055"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sidRPr="008B04C0">
              <w:rPr>
                <w:szCs w:val="14"/>
              </w:rPr>
              <w:t>--</w:t>
            </w:r>
          </w:p>
        </w:tc>
        <w:tc>
          <w:tcPr>
            <w:tcW w:w="1417"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sidRPr="008B04C0">
              <w:rPr>
                <w:szCs w:val="14"/>
              </w:rPr>
              <w:t>676.371</w:t>
            </w:r>
          </w:p>
        </w:tc>
        <w:tc>
          <w:tcPr>
            <w:tcW w:w="1418"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sidRPr="008B04C0">
              <w:rPr>
                <w:szCs w:val="14"/>
              </w:rPr>
              <w:t>--</w:t>
            </w:r>
          </w:p>
        </w:tc>
        <w:tc>
          <w:tcPr>
            <w:tcW w:w="1559"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sidRPr="008B04C0">
              <w:rPr>
                <w:szCs w:val="14"/>
              </w:rPr>
              <w:t>--</w:t>
            </w:r>
          </w:p>
        </w:tc>
        <w:tc>
          <w:tcPr>
            <w:tcW w:w="1451" w:type="dxa"/>
            <w:tcBorders>
              <w:bottom w:val="single" w:sz="4" w:space="0" w:color="FFFFFF" w:themeColor="background1"/>
            </w:tcBorders>
            <w:shd w:val="solid" w:color="E6E6E6" w:fill="auto"/>
          </w:tcPr>
          <w:p w:rsidR="00827239" w:rsidRPr="008B04C0" w:rsidRDefault="00827239" w:rsidP="00B80508">
            <w:pPr>
              <w:pStyle w:val="070-TabelaPadro"/>
              <w:rPr>
                <w:szCs w:val="14"/>
              </w:rPr>
            </w:pPr>
            <w:r w:rsidRPr="008B04C0">
              <w:rPr>
                <w:szCs w:val="14"/>
              </w:rPr>
              <w:t>676.371</w:t>
            </w:r>
          </w:p>
        </w:tc>
      </w:tr>
      <w:tr w:rsidR="00827239" w:rsidRPr="008B04C0" w:rsidTr="00A0189C">
        <w:trPr>
          <w:cantSplit/>
        </w:trPr>
        <w:tc>
          <w:tcPr>
            <w:tcW w:w="2210" w:type="dxa"/>
            <w:tcBorders>
              <w:bottom w:val="single" w:sz="4" w:space="0" w:color="FFFFFF" w:themeColor="background1"/>
            </w:tcBorders>
            <w:shd w:val="solid" w:color="F3F3F3" w:fill="auto"/>
            <w:vAlign w:val="center"/>
          </w:tcPr>
          <w:p w:rsidR="00827239" w:rsidRPr="008B04C0" w:rsidRDefault="00827239" w:rsidP="00B80508">
            <w:pPr>
              <w:pStyle w:val="070-TabelaPadro"/>
              <w:jc w:val="left"/>
              <w:rPr>
                <w:szCs w:val="14"/>
              </w:rPr>
            </w:pPr>
            <w:bookmarkStart w:id="7035" w:name="BBIMU0200005" w:colFirst="0" w:colLast="0"/>
            <w:bookmarkEnd w:id="7033"/>
            <w:r w:rsidRPr="008B04C0">
              <w:rPr>
                <w:szCs w:val="14"/>
              </w:rPr>
              <w:t>Terrenos</w:t>
            </w:r>
          </w:p>
        </w:tc>
        <w:tc>
          <w:tcPr>
            <w:tcW w:w="1379" w:type="dxa"/>
            <w:tcBorders>
              <w:bottom w:val="single" w:sz="4" w:space="0" w:color="FFFFFF" w:themeColor="background1"/>
            </w:tcBorders>
            <w:shd w:val="solid" w:color="F3F3F3" w:fill="auto"/>
          </w:tcPr>
          <w:p w:rsidR="00827239" w:rsidRPr="008B04C0" w:rsidRDefault="00827239" w:rsidP="00B80508">
            <w:pPr>
              <w:pStyle w:val="070-TabelaPadro"/>
              <w:rPr>
                <w:szCs w:val="14"/>
              </w:rPr>
            </w:pPr>
            <w:bookmarkStart w:id="7036" w:name="BBIMU02AJ005"/>
            <w:bookmarkEnd w:id="7036"/>
            <w:r w:rsidRPr="008B04C0">
              <w:rPr>
                <w:szCs w:val="14"/>
              </w:rPr>
              <w:t>--</w:t>
            </w:r>
          </w:p>
        </w:tc>
        <w:tc>
          <w:tcPr>
            <w:tcW w:w="1380"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Pr>
                <w:szCs w:val="14"/>
              </w:rPr>
              <w:t>331.533</w:t>
            </w:r>
          </w:p>
        </w:tc>
        <w:tc>
          <w:tcPr>
            <w:tcW w:w="1380"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sidRPr="008B04C0">
              <w:rPr>
                <w:szCs w:val="14"/>
              </w:rPr>
              <w:t>608</w:t>
            </w:r>
          </w:p>
        </w:tc>
        <w:tc>
          <w:tcPr>
            <w:tcW w:w="1380"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sidRPr="008B04C0">
              <w:rPr>
                <w:szCs w:val="14"/>
              </w:rPr>
              <w:t>--</w:t>
            </w:r>
          </w:p>
        </w:tc>
        <w:tc>
          <w:tcPr>
            <w:tcW w:w="1055"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sidRPr="008B04C0">
              <w:rPr>
                <w:szCs w:val="14"/>
              </w:rPr>
              <w:t>--</w:t>
            </w:r>
          </w:p>
        </w:tc>
        <w:tc>
          <w:tcPr>
            <w:tcW w:w="1417"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sidRPr="008B04C0">
              <w:rPr>
                <w:szCs w:val="14"/>
              </w:rPr>
              <w:t>332.141</w:t>
            </w:r>
          </w:p>
        </w:tc>
        <w:tc>
          <w:tcPr>
            <w:tcW w:w="1418"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sidRPr="008B04C0">
              <w:rPr>
                <w:szCs w:val="14"/>
              </w:rPr>
              <w:t>--</w:t>
            </w:r>
          </w:p>
        </w:tc>
        <w:tc>
          <w:tcPr>
            <w:tcW w:w="1559"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Pr>
                <w:szCs w:val="14"/>
              </w:rPr>
              <w:t>--</w:t>
            </w:r>
          </w:p>
        </w:tc>
        <w:tc>
          <w:tcPr>
            <w:tcW w:w="1451" w:type="dxa"/>
            <w:tcBorders>
              <w:bottom w:val="single" w:sz="4" w:space="0" w:color="FFFFFF" w:themeColor="background1"/>
            </w:tcBorders>
            <w:shd w:val="solid" w:color="F3F3F3" w:fill="auto"/>
          </w:tcPr>
          <w:p w:rsidR="00827239" w:rsidRPr="008B04C0" w:rsidRDefault="00827239" w:rsidP="00B80508">
            <w:pPr>
              <w:pStyle w:val="070-TabelaPadro"/>
              <w:rPr>
                <w:szCs w:val="14"/>
              </w:rPr>
            </w:pPr>
            <w:r>
              <w:rPr>
                <w:szCs w:val="14"/>
              </w:rPr>
              <w:t>332.141</w:t>
            </w:r>
          </w:p>
        </w:tc>
      </w:tr>
      <w:tr w:rsidR="00827239" w:rsidRPr="008B04C0" w:rsidTr="00A0189C">
        <w:trPr>
          <w:cantSplit/>
        </w:trPr>
        <w:tc>
          <w:tcPr>
            <w:tcW w:w="2210" w:type="dxa"/>
            <w:tcBorders>
              <w:bottom w:val="single" w:sz="4" w:space="0" w:color="FFFFFF" w:themeColor="background1"/>
            </w:tcBorders>
            <w:shd w:val="clear" w:color="auto" w:fill="E6E6E6"/>
            <w:vAlign w:val="center"/>
          </w:tcPr>
          <w:p w:rsidR="00827239" w:rsidRPr="008B04C0" w:rsidRDefault="00827239" w:rsidP="00B80508">
            <w:pPr>
              <w:pStyle w:val="070-TabelaPadro"/>
              <w:jc w:val="left"/>
              <w:rPr>
                <w:szCs w:val="14"/>
              </w:rPr>
            </w:pPr>
            <w:r w:rsidRPr="008B04C0">
              <w:rPr>
                <w:szCs w:val="14"/>
              </w:rPr>
              <w:t>Equipamentos de comunicação e segurança</w:t>
            </w:r>
          </w:p>
        </w:tc>
        <w:tc>
          <w:tcPr>
            <w:tcW w:w="1379" w:type="dxa"/>
            <w:tcBorders>
              <w:bottom w:val="single" w:sz="4" w:space="0" w:color="FFFFFF" w:themeColor="background1"/>
            </w:tcBorders>
            <w:shd w:val="clear" w:color="auto" w:fill="E6E6E6"/>
            <w:vAlign w:val="center"/>
          </w:tcPr>
          <w:p w:rsidR="00827239" w:rsidRPr="008B04C0" w:rsidRDefault="00827239" w:rsidP="00B80508">
            <w:pPr>
              <w:pStyle w:val="070-TabelaPadro"/>
              <w:rPr>
                <w:szCs w:val="14"/>
              </w:rPr>
            </w:pPr>
            <w:r w:rsidRPr="008B04C0">
              <w:rPr>
                <w:szCs w:val="14"/>
              </w:rPr>
              <w:t>10%</w:t>
            </w:r>
          </w:p>
        </w:tc>
        <w:tc>
          <w:tcPr>
            <w:tcW w:w="1380" w:type="dxa"/>
            <w:tcBorders>
              <w:bottom w:val="single" w:sz="4" w:space="0" w:color="FFFFFF" w:themeColor="background1"/>
            </w:tcBorders>
            <w:shd w:val="clear" w:color="auto" w:fill="E6E6E6"/>
            <w:vAlign w:val="center"/>
          </w:tcPr>
          <w:p w:rsidR="00827239" w:rsidRPr="008B04C0" w:rsidRDefault="00827239" w:rsidP="00B80508">
            <w:pPr>
              <w:pStyle w:val="070-TabelaPadro"/>
              <w:rPr>
                <w:szCs w:val="14"/>
              </w:rPr>
            </w:pPr>
            <w:r>
              <w:rPr>
                <w:szCs w:val="14"/>
              </w:rPr>
              <w:t>222.354</w:t>
            </w:r>
          </w:p>
        </w:tc>
        <w:tc>
          <w:tcPr>
            <w:tcW w:w="1380" w:type="dxa"/>
            <w:tcBorders>
              <w:bottom w:val="single" w:sz="4" w:space="0" w:color="FFFFFF" w:themeColor="background1"/>
            </w:tcBorders>
            <w:shd w:val="clear" w:color="auto" w:fill="E6E6E6"/>
            <w:vAlign w:val="center"/>
          </w:tcPr>
          <w:p w:rsidR="00827239" w:rsidRPr="008B04C0" w:rsidRDefault="00827239" w:rsidP="00B80508">
            <w:pPr>
              <w:pStyle w:val="070-TabelaPadro"/>
              <w:rPr>
                <w:szCs w:val="14"/>
              </w:rPr>
            </w:pPr>
            <w:r w:rsidRPr="008B04C0">
              <w:rPr>
                <w:szCs w:val="14"/>
              </w:rPr>
              <w:t>(13.921)</w:t>
            </w:r>
          </w:p>
        </w:tc>
        <w:tc>
          <w:tcPr>
            <w:tcW w:w="1380" w:type="dxa"/>
            <w:tcBorders>
              <w:bottom w:val="single" w:sz="4" w:space="0" w:color="FFFFFF" w:themeColor="background1"/>
            </w:tcBorders>
            <w:shd w:val="clear" w:color="auto" w:fill="E6E6E6"/>
            <w:vAlign w:val="center"/>
          </w:tcPr>
          <w:p w:rsidR="00827239" w:rsidRPr="008B04C0" w:rsidRDefault="00827239" w:rsidP="00B80508">
            <w:pPr>
              <w:pStyle w:val="070-TabelaPadro"/>
              <w:rPr>
                <w:szCs w:val="14"/>
              </w:rPr>
            </w:pPr>
            <w:r w:rsidRPr="008B04C0">
              <w:rPr>
                <w:szCs w:val="14"/>
              </w:rPr>
              <w:t>(22.725)</w:t>
            </w:r>
          </w:p>
        </w:tc>
        <w:tc>
          <w:tcPr>
            <w:tcW w:w="1055" w:type="dxa"/>
            <w:tcBorders>
              <w:bottom w:val="single" w:sz="4" w:space="0" w:color="FFFFFF" w:themeColor="background1"/>
            </w:tcBorders>
            <w:shd w:val="clear" w:color="auto" w:fill="E6E6E6"/>
            <w:vAlign w:val="center"/>
          </w:tcPr>
          <w:p w:rsidR="00827239" w:rsidRPr="008B04C0" w:rsidRDefault="00827239" w:rsidP="00B80508">
            <w:pPr>
              <w:pStyle w:val="070-TabelaPadro"/>
              <w:rPr>
                <w:szCs w:val="14"/>
              </w:rPr>
            </w:pPr>
            <w:r w:rsidRPr="008B04C0">
              <w:rPr>
                <w:szCs w:val="14"/>
              </w:rPr>
              <w:t>--</w:t>
            </w:r>
          </w:p>
        </w:tc>
        <w:tc>
          <w:tcPr>
            <w:tcW w:w="1417" w:type="dxa"/>
            <w:tcBorders>
              <w:bottom w:val="single" w:sz="4" w:space="0" w:color="FFFFFF" w:themeColor="background1"/>
            </w:tcBorders>
            <w:shd w:val="clear" w:color="auto" w:fill="E6E6E6"/>
            <w:vAlign w:val="center"/>
          </w:tcPr>
          <w:p w:rsidR="00827239" w:rsidRPr="008B04C0" w:rsidRDefault="00827239" w:rsidP="00B80508">
            <w:pPr>
              <w:pStyle w:val="070-TabelaPadro"/>
              <w:rPr>
                <w:szCs w:val="14"/>
              </w:rPr>
            </w:pPr>
            <w:r w:rsidRPr="008B04C0">
              <w:rPr>
                <w:szCs w:val="14"/>
              </w:rPr>
              <w:t>644.270</w:t>
            </w:r>
          </w:p>
        </w:tc>
        <w:tc>
          <w:tcPr>
            <w:tcW w:w="1418" w:type="dxa"/>
            <w:tcBorders>
              <w:bottom w:val="single" w:sz="4" w:space="0" w:color="FFFFFF" w:themeColor="background1"/>
            </w:tcBorders>
            <w:shd w:val="clear" w:color="auto" w:fill="E6E6E6"/>
            <w:vAlign w:val="center"/>
          </w:tcPr>
          <w:p w:rsidR="00827239" w:rsidRPr="008B04C0" w:rsidRDefault="00827239" w:rsidP="00B80508">
            <w:pPr>
              <w:pStyle w:val="070-TabelaPadro"/>
              <w:rPr>
                <w:szCs w:val="14"/>
              </w:rPr>
            </w:pPr>
            <w:r w:rsidRPr="008B04C0">
              <w:rPr>
                <w:szCs w:val="14"/>
              </w:rPr>
              <w:t>(458.562)</w:t>
            </w:r>
          </w:p>
        </w:tc>
        <w:tc>
          <w:tcPr>
            <w:tcW w:w="1559" w:type="dxa"/>
            <w:tcBorders>
              <w:bottom w:val="single" w:sz="4" w:space="0" w:color="FFFFFF" w:themeColor="background1"/>
            </w:tcBorders>
            <w:shd w:val="clear" w:color="auto" w:fill="E6E6E6"/>
            <w:vAlign w:val="center"/>
          </w:tcPr>
          <w:p w:rsidR="00827239" w:rsidRPr="008B04C0" w:rsidRDefault="00827239" w:rsidP="00B80508">
            <w:pPr>
              <w:pStyle w:val="070-TabelaPadro"/>
              <w:rPr>
                <w:szCs w:val="14"/>
              </w:rPr>
            </w:pPr>
            <w:r>
              <w:rPr>
                <w:szCs w:val="14"/>
              </w:rPr>
              <w:t>--</w:t>
            </w:r>
          </w:p>
        </w:tc>
        <w:tc>
          <w:tcPr>
            <w:tcW w:w="1451" w:type="dxa"/>
            <w:tcBorders>
              <w:bottom w:val="single" w:sz="4" w:space="0" w:color="FFFFFF" w:themeColor="background1"/>
            </w:tcBorders>
            <w:shd w:val="clear" w:color="auto" w:fill="E6E6E6"/>
            <w:vAlign w:val="center"/>
          </w:tcPr>
          <w:p w:rsidR="00827239" w:rsidRPr="008B04C0" w:rsidRDefault="00827239" w:rsidP="00B80508">
            <w:pPr>
              <w:pStyle w:val="070-TabelaPadro"/>
              <w:rPr>
                <w:szCs w:val="14"/>
              </w:rPr>
            </w:pPr>
            <w:r>
              <w:rPr>
                <w:szCs w:val="14"/>
              </w:rPr>
              <w:t>185.708</w:t>
            </w:r>
          </w:p>
        </w:tc>
      </w:tr>
      <w:tr w:rsidR="00827239" w:rsidRPr="008B04C0" w:rsidTr="00A0189C">
        <w:trPr>
          <w:cantSplit/>
        </w:trPr>
        <w:tc>
          <w:tcPr>
            <w:tcW w:w="2210" w:type="dxa"/>
            <w:tcBorders>
              <w:bottom w:val="single" w:sz="4" w:space="0" w:color="FFFFFF" w:themeColor="background1"/>
            </w:tcBorders>
            <w:shd w:val="clear" w:color="auto" w:fill="F3F3F3"/>
            <w:vAlign w:val="center"/>
          </w:tcPr>
          <w:p w:rsidR="00827239" w:rsidRPr="008B04C0" w:rsidRDefault="00827239" w:rsidP="00B80508">
            <w:pPr>
              <w:pStyle w:val="070-TabelaPadro"/>
              <w:jc w:val="left"/>
              <w:rPr>
                <w:szCs w:val="14"/>
              </w:rPr>
            </w:pPr>
            <w:bookmarkStart w:id="7037" w:name="BBIMU0200006" w:colFirst="0" w:colLast="0"/>
            <w:bookmarkEnd w:id="7035"/>
            <w:r w:rsidRPr="008B04C0">
              <w:rPr>
                <w:szCs w:val="14"/>
              </w:rPr>
              <w:t>Instalações</w:t>
            </w:r>
          </w:p>
        </w:tc>
        <w:tc>
          <w:tcPr>
            <w:tcW w:w="1379" w:type="dxa"/>
            <w:tcBorders>
              <w:bottom w:val="single" w:sz="4" w:space="0" w:color="FFFFFF" w:themeColor="background1"/>
            </w:tcBorders>
            <w:shd w:val="clear" w:color="auto" w:fill="F3F3F3"/>
          </w:tcPr>
          <w:p w:rsidR="00827239" w:rsidRPr="008B04C0" w:rsidRDefault="00827239" w:rsidP="00B80508">
            <w:pPr>
              <w:pStyle w:val="070-TabelaPadro"/>
              <w:rPr>
                <w:szCs w:val="14"/>
              </w:rPr>
            </w:pPr>
            <w:bookmarkStart w:id="7038" w:name="BBIMU02AJ006"/>
            <w:bookmarkEnd w:id="7038"/>
            <w:r w:rsidRPr="008B04C0">
              <w:rPr>
                <w:szCs w:val="14"/>
              </w:rPr>
              <w:t>10%</w:t>
            </w:r>
          </w:p>
        </w:tc>
        <w:tc>
          <w:tcPr>
            <w:tcW w:w="1380"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152.410</w:t>
            </w:r>
          </w:p>
        </w:tc>
        <w:tc>
          <w:tcPr>
            <w:tcW w:w="1380"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4.611</w:t>
            </w:r>
          </w:p>
        </w:tc>
        <w:tc>
          <w:tcPr>
            <w:tcW w:w="1380"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(14.590)</w:t>
            </w:r>
          </w:p>
        </w:tc>
        <w:tc>
          <w:tcPr>
            <w:tcW w:w="1055"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w:t>
            </w:r>
          </w:p>
        </w:tc>
        <w:tc>
          <w:tcPr>
            <w:tcW w:w="1417"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1.027.433</w:t>
            </w:r>
          </w:p>
        </w:tc>
        <w:tc>
          <w:tcPr>
            <w:tcW w:w="1418"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(885.002)</w:t>
            </w:r>
          </w:p>
        </w:tc>
        <w:tc>
          <w:tcPr>
            <w:tcW w:w="1559"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w:t>
            </w:r>
          </w:p>
        </w:tc>
        <w:tc>
          <w:tcPr>
            <w:tcW w:w="1451"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142.431</w:t>
            </w:r>
          </w:p>
        </w:tc>
      </w:tr>
      <w:tr w:rsidR="00827239" w:rsidRPr="008B04C0" w:rsidTr="00A0189C">
        <w:trPr>
          <w:cantSplit/>
        </w:trPr>
        <w:tc>
          <w:tcPr>
            <w:tcW w:w="2210" w:type="dxa"/>
            <w:tcBorders>
              <w:bottom w:val="single" w:sz="4" w:space="0" w:color="FFFFFF" w:themeColor="background1"/>
            </w:tcBorders>
            <w:shd w:val="clear" w:color="auto" w:fill="E6E6E6"/>
            <w:vAlign w:val="center"/>
          </w:tcPr>
          <w:p w:rsidR="00827239" w:rsidRPr="008B04C0" w:rsidRDefault="00827239" w:rsidP="00B80508">
            <w:pPr>
              <w:pStyle w:val="070-TabelaPadro"/>
              <w:jc w:val="left"/>
              <w:rPr>
                <w:szCs w:val="14"/>
              </w:rPr>
            </w:pPr>
            <w:bookmarkStart w:id="7039" w:name="BBIMU0200009" w:colFirst="0" w:colLast="0"/>
            <w:bookmarkEnd w:id="7037"/>
            <w:r w:rsidRPr="008B04C0">
              <w:rPr>
                <w:szCs w:val="14"/>
              </w:rPr>
              <w:t>Veículos</w:t>
            </w:r>
          </w:p>
        </w:tc>
        <w:tc>
          <w:tcPr>
            <w:tcW w:w="1379" w:type="dxa"/>
            <w:tcBorders>
              <w:bottom w:val="single" w:sz="4" w:space="0" w:color="FFFFFF" w:themeColor="background1"/>
            </w:tcBorders>
            <w:shd w:val="clear" w:color="auto" w:fill="E6E6E6"/>
          </w:tcPr>
          <w:p w:rsidR="00827239" w:rsidRPr="008B04C0" w:rsidRDefault="00827239" w:rsidP="00B80508">
            <w:pPr>
              <w:pStyle w:val="070-TabelaPadro"/>
              <w:rPr>
                <w:szCs w:val="14"/>
              </w:rPr>
            </w:pPr>
            <w:bookmarkStart w:id="7040" w:name="BBIMU02AJ009"/>
            <w:bookmarkEnd w:id="7040"/>
            <w:r w:rsidRPr="008B04C0">
              <w:rPr>
                <w:szCs w:val="14"/>
              </w:rPr>
              <w:t>10%</w:t>
            </w:r>
          </w:p>
        </w:tc>
        <w:tc>
          <w:tcPr>
            <w:tcW w:w="1380" w:type="dxa"/>
            <w:tcBorders>
              <w:bottom w:val="single" w:sz="4" w:space="0" w:color="FFFFFF" w:themeColor="background1"/>
            </w:tcBorders>
            <w:shd w:val="clear" w:color="auto" w:fill="E6E6E6"/>
          </w:tcPr>
          <w:p w:rsidR="00827239" w:rsidRPr="008B04C0" w:rsidRDefault="00827239" w:rsidP="00B80508">
            <w:pPr>
              <w:pStyle w:val="070-TabelaPadro"/>
              <w:rPr>
                <w:szCs w:val="14"/>
              </w:rPr>
            </w:pPr>
            <w:r w:rsidRPr="008B04C0">
              <w:rPr>
                <w:szCs w:val="14"/>
              </w:rPr>
              <w:t>4.284</w:t>
            </w:r>
          </w:p>
        </w:tc>
        <w:tc>
          <w:tcPr>
            <w:tcW w:w="1380" w:type="dxa"/>
            <w:tcBorders>
              <w:bottom w:val="single" w:sz="4" w:space="0" w:color="FFFFFF" w:themeColor="background1"/>
            </w:tcBorders>
            <w:shd w:val="clear" w:color="auto" w:fill="E6E6E6"/>
          </w:tcPr>
          <w:p w:rsidR="00827239" w:rsidRPr="008B04C0" w:rsidRDefault="00827239" w:rsidP="00B80508">
            <w:pPr>
              <w:pStyle w:val="070-TabelaPadro"/>
              <w:rPr>
                <w:szCs w:val="14"/>
              </w:rPr>
            </w:pPr>
            <w:r w:rsidRPr="008B04C0">
              <w:rPr>
                <w:szCs w:val="14"/>
              </w:rPr>
              <w:t>143</w:t>
            </w:r>
          </w:p>
        </w:tc>
        <w:tc>
          <w:tcPr>
            <w:tcW w:w="1380" w:type="dxa"/>
            <w:tcBorders>
              <w:bottom w:val="single" w:sz="4" w:space="0" w:color="FFFFFF" w:themeColor="background1"/>
            </w:tcBorders>
            <w:shd w:val="clear" w:color="auto" w:fill="E6E6E6"/>
          </w:tcPr>
          <w:p w:rsidR="00827239" w:rsidRPr="008B04C0" w:rsidRDefault="00827239" w:rsidP="00B80508">
            <w:pPr>
              <w:pStyle w:val="070-TabelaPadro"/>
              <w:rPr>
                <w:szCs w:val="14"/>
              </w:rPr>
            </w:pPr>
            <w:r w:rsidRPr="008B04C0">
              <w:rPr>
                <w:szCs w:val="14"/>
              </w:rPr>
              <w:t>(606)</w:t>
            </w:r>
          </w:p>
        </w:tc>
        <w:tc>
          <w:tcPr>
            <w:tcW w:w="1055" w:type="dxa"/>
            <w:tcBorders>
              <w:bottom w:val="single" w:sz="4" w:space="0" w:color="FFFFFF" w:themeColor="background1"/>
            </w:tcBorders>
            <w:shd w:val="clear" w:color="auto" w:fill="E6E6E6"/>
          </w:tcPr>
          <w:p w:rsidR="00827239" w:rsidRPr="008B04C0" w:rsidRDefault="00827239" w:rsidP="00B80508">
            <w:pPr>
              <w:pStyle w:val="070-TabelaPadro"/>
              <w:rPr>
                <w:szCs w:val="14"/>
              </w:rPr>
            </w:pPr>
            <w:r w:rsidRPr="008B04C0">
              <w:rPr>
                <w:szCs w:val="14"/>
              </w:rPr>
              <w:t>--</w:t>
            </w:r>
          </w:p>
        </w:tc>
        <w:tc>
          <w:tcPr>
            <w:tcW w:w="1417" w:type="dxa"/>
            <w:tcBorders>
              <w:bottom w:val="single" w:sz="4" w:space="0" w:color="FFFFFF" w:themeColor="background1"/>
            </w:tcBorders>
            <w:shd w:val="clear" w:color="auto" w:fill="E6E6E6"/>
          </w:tcPr>
          <w:p w:rsidR="00827239" w:rsidRPr="008B04C0" w:rsidRDefault="00827239" w:rsidP="00B80508">
            <w:pPr>
              <w:pStyle w:val="070-TabelaPadro"/>
              <w:rPr>
                <w:szCs w:val="14"/>
              </w:rPr>
            </w:pPr>
            <w:r w:rsidRPr="008B04C0">
              <w:rPr>
                <w:szCs w:val="14"/>
              </w:rPr>
              <w:t>11.056</w:t>
            </w:r>
          </w:p>
        </w:tc>
        <w:tc>
          <w:tcPr>
            <w:tcW w:w="1418" w:type="dxa"/>
            <w:tcBorders>
              <w:bottom w:val="single" w:sz="4" w:space="0" w:color="FFFFFF" w:themeColor="background1"/>
            </w:tcBorders>
            <w:shd w:val="clear" w:color="auto" w:fill="E6E6E6"/>
          </w:tcPr>
          <w:p w:rsidR="00827239" w:rsidRPr="008B04C0" w:rsidRDefault="00827239" w:rsidP="00B80508">
            <w:pPr>
              <w:pStyle w:val="070-TabelaPadro"/>
              <w:rPr>
                <w:szCs w:val="14"/>
              </w:rPr>
            </w:pPr>
            <w:r w:rsidRPr="008B04C0">
              <w:rPr>
                <w:szCs w:val="14"/>
              </w:rPr>
              <w:t>(7.235)</w:t>
            </w:r>
          </w:p>
        </w:tc>
        <w:tc>
          <w:tcPr>
            <w:tcW w:w="1559" w:type="dxa"/>
            <w:tcBorders>
              <w:bottom w:val="single" w:sz="4" w:space="0" w:color="FFFFFF" w:themeColor="background1"/>
            </w:tcBorders>
            <w:shd w:val="clear" w:color="auto" w:fill="E6E6E6"/>
          </w:tcPr>
          <w:p w:rsidR="00827239" w:rsidRPr="008B04C0" w:rsidRDefault="00827239" w:rsidP="00B80508">
            <w:pPr>
              <w:pStyle w:val="070-TabelaPadro"/>
              <w:rPr>
                <w:szCs w:val="14"/>
              </w:rPr>
            </w:pPr>
            <w:r w:rsidRPr="008B04C0">
              <w:rPr>
                <w:szCs w:val="14"/>
              </w:rPr>
              <w:t>--</w:t>
            </w:r>
          </w:p>
        </w:tc>
        <w:tc>
          <w:tcPr>
            <w:tcW w:w="1451" w:type="dxa"/>
            <w:tcBorders>
              <w:bottom w:val="single" w:sz="4" w:space="0" w:color="FFFFFF" w:themeColor="background1"/>
            </w:tcBorders>
            <w:shd w:val="clear" w:color="auto" w:fill="E6E6E6"/>
          </w:tcPr>
          <w:p w:rsidR="00827239" w:rsidRPr="008B04C0" w:rsidRDefault="00827239" w:rsidP="00B80508">
            <w:pPr>
              <w:pStyle w:val="070-TabelaPadro"/>
              <w:rPr>
                <w:szCs w:val="14"/>
              </w:rPr>
            </w:pPr>
            <w:r w:rsidRPr="008B04C0">
              <w:rPr>
                <w:szCs w:val="14"/>
              </w:rPr>
              <w:t>3.821</w:t>
            </w:r>
          </w:p>
        </w:tc>
      </w:tr>
      <w:tr w:rsidR="00827239" w:rsidRPr="008B04C0" w:rsidTr="00A0189C">
        <w:trPr>
          <w:cantSplit/>
        </w:trPr>
        <w:tc>
          <w:tcPr>
            <w:tcW w:w="2210" w:type="dxa"/>
            <w:tcBorders>
              <w:bottom w:val="single" w:sz="4" w:space="0" w:color="FFFFFF" w:themeColor="background1"/>
            </w:tcBorders>
            <w:shd w:val="clear" w:color="auto" w:fill="F3F3F3"/>
            <w:vAlign w:val="center"/>
          </w:tcPr>
          <w:p w:rsidR="00827239" w:rsidRPr="008B04C0" w:rsidRDefault="00827239" w:rsidP="00B80508">
            <w:pPr>
              <w:pStyle w:val="070-TabelaPadro"/>
              <w:jc w:val="left"/>
              <w:rPr>
                <w:szCs w:val="14"/>
              </w:rPr>
            </w:pPr>
            <w:bookmarkStart w:id="7041" w:name="BBIMU0200010" w:colFirst="0" w:colLast="0"/>
            <w:bookmarkEnd w:id="7039"/>
            <w:r w:rsidRPr="008B04C0">
              <w:rPr>
                <w:szCs w:val="14"/>
              </w:rPr>
              <w:t>Imobilizado em estoque</w:t>
            </w:r>
          </w:p>
        </w:tc>
        <w:tc>
          <w:tcPr>
            <w:tcW w:w="1379" w:type="dxa"/>
            <w:tcBorders>
              <w:bottom w:val="single" w:sz="4" w:space="0" w:color="FFFFFF" w:themeColor="background1"/>
            </w:tcBorders>
            <w:shd w:val="clear" w:color="auto" w:fill="F3F3F3"/>
          </w:tcPr>
          <w:p w:rsidR="00827239" w:rsidRPr="008B04C0" w:rsidRDefault="00827239" w:rsidP="00B80508">
            <w:pPr>
              <w:pStyle w:val="070-TabelaPadro"/>
              <w:rPr>
                <w:szCs w:val="14"/>
              </w:rPr>
            </w:pPr>
            <w:bookmarkStart w:id="7042" w:name="BBIMU02AJ010"/>
            <w:bookmarkEnd w:id="7042"/>
            <w:r w:rsidRPr="008B04C0">
              <w:rPr>
                <w:szCs w:val="14"/>
              </w:rPr>
              <w:t>--</w:t>
            </w:r>
          </w:p>
        </w:tc>
        <w:tc>
          <w:tcPr>
            <w:tcW w:w="1380"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895</w:t>
            </w:r>
          </w:p>
        </w:tc>
        <w:tc>
          <w:tcPr>
            <w:tcW w:w="1380"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(9)</w:t>
            </w:r>
          </w:p>
        </w:tc>
        <w:tc>
          <w:tcPr>
            <w:tcW w:w="1380"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w:t>
            </w:r>
          </w:p>
        </w:tc>
        <w:tc>
          <w:tcPr>
            <w:tcW w:w="1055"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w:t>
            </w:r>
          </w:p>
        </w:tc>
        <w:tc>
          <w:tcPr>
            <w:tcW w:w="1417"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886</w:t>
            </w:r>
          </w:p>
        </w:tc>
        <w:tc>
          <w:tcPr>
            <w:tcW w:w="1418"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w:t>
            </w:r>
          </w:p>
        </w:tc>
        <w:tc>
          <w:tcPr>
            <w:tcW w:w="1559"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w:t>
            </w:r>
          </w:p>
        </w:tc>
        <w:tc>
          <w:tcPr>
            <w:tcW w:w="1451" w:type="dxa"/>
            <w:tcBorders>
              <w:bottom w:val="single" w:sz="4" w:space="0" w:color="FFFFFF" w:themeColor="background1"/>
            </w:tcBorders>
            <w:shd w:val="clear" w:color="auto" w:fill="F3F3F3"/>
          </w:tcPr>
          <w:p w:rsidR="00827239" w:rsidRPr="008B04C0" w:rsidRDefault="00827239" w:rsidP="00B80508">
            <w:pPr>
              <w:pStyle w:val="070-TabelaPadro"/>
              <w:rPr>
                <w:szCs w:val="14"/>
              </w:rPr>
            </w:pPr>
            <w:r w:rsidRPr="008B04C0">
              <w:rPr>
                <w:szCs w:val="14"/>
              </w:rPr>
              <w:t>886</w:t>
            </w:r>
          </w:p>
        </w:tc>
      </w:tr>
      <w:tr w:rsidR="00827239" w:rsidRPr="008B04C0" w:rsidTr="00A0189C">
        <w:trPr>
          <w:cantSplit/>
        </w:trPr>
        <w:tc>
          <w:tcPr>
            <w:tcW w:w="2210" w:type="dxa"/>
            <w:tcBorders>
              <w:bottom w:val="single" w:sz="4" w:space="0" w:color="CCCCCC"/>
            </w:tcBorders>
            <w:shd w:val="clear" w:color="auto" w:fill="E6E6E6"/>
            <w:vAlign w:val="center"/>
          </w:tcPr>
          <w:p w:rsidR="00827239" w:rsidRPr="008B04C0" w:rsidRDefault="00827239" w:rsidP="00B80508">
            <w:pPr>
              <w:pStyle w:val="070-TabelaPadro"/>
              <w:jc w:val="left"/>
              <w:rPr>
                <w:b/>
                <w:szCs w:val="14"/>
              </w:rPr>
            </w:pPr>
            <w:bookmarkStart w:id="7043" w:name="BBIMU0200011" w:colFirst="0" w:colLast="0"/>
            <w:bookmarkStart w:id="7044" w:name="BBIMU02AJ011" w:colFirst="1" w:colLast="1"/>
            <w:bookmarkEnd w:id="7041"/>
            <w:r w:rsidRPr="008B04C0">
              <w:rPr>
                <w:b/>
                <w:szCs w:val="14"/>
              </w:rPr>
              <w:t>Total</w:t>
            </w:r>
          </w:p>
        </w:tc>
        <w:tc>
          <w:tcPr>
            <w:tcW w:w="1379" w:type="dxa"/>
            <w:tcBorders>
              <w:bottom w:val="single" w:sz="4" w:space="0" w:color="CCCCCC"/>
            </w:tcBorders>
            <w:shd w:val="clear" w:color="auto" w:fill="E6E6E6"/>
          </w:tcPr>
          <w:p w:rsidR="00827239" w:rsidRPr="008B04C0" w:rsidRDefault="00827239" w:rsidP="00B80508">
            <w:pPr>
              <w:pStyle w:val="070-TabelaPadro"/>
              <w:rPr>
                <w:b/>
                <w:szCs w:val="14"/>
              </w:rPr>
            </w:pPr>
          </w:p>
        </w:tc>
        <w:tc>
          <w:tcPr>
            <w:tcW w:w="1380" w:type="dxa"/>
            <w:tcBorders>
              <w:bottom w:val="single" w:sz="4" w:space="0" w:color="CCCCCC"/>
            </w:tcBorders>
            <w:shd w:val="clear" w:color="auto" w:fill="E6E6E6"/>
          </w:tcPr>
          <w:p w:rsidR="00827239" w:rsidRPr="008B04C0" w:rsidRDefault="00827239" w:rsidP="00B80508">
            <w:pPr>
              <w:pStyle w:val="070-TabelaPadro"/>
              <w:rPr>
                <w:b/>
                <w:szCs w:val="14"/>
              </w:rPr>
            </w:pPr>
            <w:r w:rsidRPr="008B04C0">
              <w:rPr>
                <w:b/>
                <w:szCs w:val="14"/>
              </w:rPr>
              <w:t>7.882.695</w:t>
            </w:r>
          </w:p>
        </w:tc>
        <w:tc>
          <w:tcPr>
            <w:tcW w:w="1380" w:type="dxa"/>
            <w:tcBorders>
              <w:bottom w:val="single" w:sz="4" w:space="0" w:color="CCCCCC"/>
            </w:tcBorders>
            <w:shd w:val="clear" w:color="auto" w:fill="E6E6E6"/>
          </w:tcPr>
          <w:p w:rsidR="00827239" w:rsidRPr="008B04C0" w:rsidRDefault="00827239" w:rsidP="00B80508">
            <w:pPr>
              <w:pStyle w:val="070-TabelaPadro"/>
              <w:rPr>
                <w:b/>
                <w:szCs w:val="14"/>
              </w:rPr>
            </w:pPr>
            <w:r w:rsidRPr="008B04C0">
              <w:rPr>
                <w:b/>
                <w:szCs w:val="14"/>
              </w:rPr>
              <w:t>726.984</w:t>
            </w:r>
          </w:p>
        </w:tc>
        <w:tc>
          <w:tcPr>
            <w:tcW w:w="1380" w:type="dxa"/>
            <w:tcBorders>
              <w:bottom w:val="single" w:sz="4" w:space="0" w:color="CCCCCC"/>
            </w:tcBorders>
            <w:shd w:val="clear" w:color="auto" w:fill="E6E6E6"/>
          </w:tcPr>
          <w:p w:rsidR="00827239" w:rsidRPr="008B04C0" w:rsidRDefault="00827239" w:rsidP="00B80508">
            <w:pPr>
              <w:pStyle w:val="070-TabelaPadro"/>
              <w:rPr>
                <w:b/>
                <w:szCs w:val="14"/>
              </w:rPr>
            </w:pPr>
            <w:r w:rsidRPr="008B04C0">
              <w:rPr>
                <w:b/>
                <w:szCs w:val="14"/>
              </w:rPr>
              <w:t>(637.952)</w:t>
            </w:r>
          </w:p>
        </w:tc>
        <w:tc>
          <w:tcPr>
            <w:tcW w:w="1055" w:type="dxa"/>
            <w:tcBorders>
              <w:bottom w:val="single" w:sz="4" w:space="0" w:color="CCCCCC"/>
            </w:tcBorders>
            <w:shd w:val="clear" w:color="auto" w:fill="E6E6E6"/>
          </w:tcPr>
          <w:p w:rsidR="00827239" w:rsidRPr="008B04C0" w:rsidRDefault="00827239" w:rsidP="00B80508">
            <w:pPr>
              <w:pStyle w:val="070-TabelaPadro"/>
              <w:rPr>
                <w:b/>
                <w:szCs w:val="14"/>
              </w:rPr>
            </w:pPr>
            <w:r w:rsidRPr="008B04C0">
              <w:rPr>
                <w:b/>
                <w:szCs w:val="14"/>
              </w:rPr>
              <w:t>681</w:t>
            </w:r>
          </w:p>
        </w:tc>
        <w:tc>
          <w:tcPr>
            <w:tcW w:w="1417" w:type="dxa"/>
            <w:tcBorders>
              <w:bottom w:val="single" w:sz="4" w:space="0" w:color="CCCCCC"/>
            </w:tcBorders>
            <w:shd w:val="clear" w:color="auto" w:fill="E6E6E6"/>
          </w:tcPr>
          <w:p w:rsidR="00827239" w:rsidRPr="008B04C0" w:rsidRDefault="00827239" w:rsidP="00B80508">
            <w:pPr>
              <w:pStyle w:val="070-TabelaPadro"/>
              <w:rPr>
                <w:b/>
                <w:szCs w:val="14"/>
              </w:rPr>
            </w:pPr>
            <w:r w:rsidRPr="008B04C0">
              <w:rPr>
                <w:b/>
                <w:szCs w:val="14"/>
              </w:rPr>
              <w:t>19.178.141</w:t>
            </w:r>
          </w:p>
        </w:tc>
        <w:tc>
          <w:tcPr>
            <w:tcW w:w="1418" w:type="dxa"/>
            <w:tcBorders>
              <w:bottom w:val="single" w:sz="4" w:space="0" w:color="CCCCCC"/>
            </w:tcBorders>
            <w:shd w:val="clear" w:color="auto" w:fill="E6E6E6"/>
          </w:tcPr>
          <w:p w:rsidR="00827239" w:rsidRPr="008B04C0" w:rsidRDefault="00827239" w:rsidP="00B80508">
            <w:pPr>
              <w:pStyle w:val="070-TabelaPadro"/>
              <w:rPr>
                <w:b/>
                <w:szCs w:val="14"/>
              </w:rPr>
            </w:pPr>
            <w:r w:rsidRPr="008B04C0">
              <w:rPr>
                <w:b/>
                <w:szCs w:val="14"/>
              </w:rPr>
              <w:t>(11.182.666)</w:t>
            </w:r>
          </w:p>
        </w:tc>
        <w:tc>
          <w:tcPr>
            <w:tcW w:w="1559" w:type="dxa"/>
            <w:tcBorders>
              <w:bottom w:val="single" w:sz="4" w:space="0" w:color="CCCCCC"/>
            </w:tcBorders>
            <w:shd w:val="clear" w:color="auto" w:fill="E6E6E6"/>
          </w:tcPr>
          <w:p w:rsidR="00827239" w:rsidRPr="008B04C0" w:rsidRDefault="00827239" w:rsidP="00B80508">
            <w:pPr>
              <w:pStyle w:val="070-TabelaPadro"/>
              <w:rPr>
                <w:b/>
                <w:szCs w:val="14"/>
              </w:rPr>
            </w:pPr>
            <w:r w:rsidRPr="008B04C0">
              <w:rPr>
                <w:b/>
                <w:szCs w:val="14"/>
              </w:rPr>
              <w:t>(23.067)</w:t>
            </w:r>
          </w:p>
        </w:tc>
        <w:tc>
          <w:tcPr>
            <w:tcW w:w="1451" w:type="dxa"/>
            <w:tcBorders>
              <w:bottom w:val="single" w:sz="4" w:space="0" w:color="CCCCCC"/>
            </w:tcBorders>
            <w:shd w:val="clear" w:color="auto" w:fill="E6E6E6"/>
          </w:tcPr>
          <w:p w:rsidR="00827239" w:rsidRPr="008B04C0" w:rsidRDefault="00827239" w:rsidP="00B80508">
            <w:pPr>
              <w:pStyle w:val="070-TabelaPadro"/>
              <w:rPr>
                <w:b/>
                <w:szCs w:val="14"/>
              </w:rPr>
            </w:pPr>
            <w:r w:rsidRPr="008B04C0">
              <w:rPr>
                <w:b/>
                <w:szCs w:val="14"/>
              </w:rPr>
              <w:t>7.972.408</w:t>
            </w:r>
          </w:p>
        </w:tc>
      </w:tr>
    </w:tbl>
    <w:bookmarkEnd w:id="7026"/>
    <w:bookmarkEnd w:id="7043"/>
    <w:bookmarkEnd w:id="7044"/>
    <w:p w:rsidR="00827239" w:rsidRDefault="00827239" w:rsidP="00B80508">
      <w:pPr>
        <w:pStyle w:val="072-Rodapdatabela"/>
      </w:pPr>
      <w:r>
        <w:t xml:space="preserve"> </w:t>
      </w:r>
    </w:p>
    <w:p w:rsidR="00827239" w:rsidRDefault="00827239" w:rsidP="00F244B1">
      <w:pPr>
        <w:pStyle w:val="020-TtulodeDocumento"/>
      </w:pPr>
      <w:bookmarkStart w:id="7045" w:name="BBAIN_Titulo"/>
      <w:r>
        <w:lastRenderedPageBreak/>
        <w:t xml:space="preserve"> </w:t>
      </w:r>
      <w:bookmarkStart w:id="7046" w:name="_Toc47374799"/>
      <w:r>
        <w:t>- INTANGÍVEL</w:t>
      </w:r>
      <w:bookmarkEnd w:id="7046"/>
      <w:bookmarkEnd w:id="7045"/>
    </w:p>
    <w:p w:rsidR="00827239" w:rsidRDefault="00827239" w:rsidP="00B80508">
      <w:pPr>
        <w:pStyle w:val="030-SubttulodeDocumento"/>
      </w:pPr>
      <w:bookmarkStart w:id="7047" w:name="BBAIN02_Titulo"/>
      <w:r>
        <w:t>) Movimentação e Composição</w:t>
      </w:r>
      <w:bookmarkEnd w:id="7047"/>
    </w:p>
    <w:tbl>
      <w:tblPr>
        <w:tblW w:w="146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AIN.01 - Movimentação e Composição - BB Banco Múltiplo"/>
        <w:tblDescription w:val="PubliCon - Sistema de Gerenciamento do Documentos Contábeis para Publicação&#10;&#10;Última atualização do mapa do quadro em: "/>
      </w:tblPr>
      <w:tblGrid>
        <w:gridCol w:w="2195"/>
        <w:gridCol w:w="1133"/>
        <w:gridCol w:w="1137"/>
        <w:gridCol w:w="1123"/>
        <w:gridCol w:w="1130"/>
        <w:gridCol w:w="1130"/>
        <w:gridCol w:w="1131"/>
        <w:gridCol w:w="1014"/>
        <w:gridCol w:w="917"/>
        <w:gridCol w:w="1276"/>
        <w:gridCol w:w="1417"/>
        <w:gridCol w:w="1028"/>
      </w:tblGrid>
      <w:tr w:rsidR="00827239" w:rsidRPr="00A0189C" w:rsidTr="00B80508">
        <w:trPr>
          <w:cantSplit/>
          <w:tblHeader/>
        </w:trPr>
        <w:tc>
          <w:tcPr>
            <w:tcW w:w="2195" w:type="dxa"/>
            <w:vMerge w:val="restart"/>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bookmarkStart w:id="7048" w:name="BBAIN01"/>
          </w:p>
        </w:tc>
        <w:tc>
          <w:tcPr>
            <w:tcW w:w="12436" w:type="dxa"/>
            <w:gridSpan w:val="11"/>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BB Banco Múltiplo</w:t>
            </w:r>
          </w:p>
        </w:tc>
      </w:tr>
      <w:tr w:rsidR="00827239" w:rsidRPr="00A0189C" w:rsidTr="00B80508">
        <w:trPr>
          <w:cantSplit/>
          <w:tblHeader/>
        </w:trPr>
        <w:tc>
          <w:tcPr>
            <w:tcW w:w="2195" w:type="dxa"/>
            <w:vMerge/>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p>
        </w:tc>
        <w:tc>
          <w:tcPr>
            <w:tcW w:w="1133"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p>
        </w:tc>
        <w:tc>
          <w:tcPr>
            <w:tcW w:w="1137"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31.12.2019</w:t>
            </w:r>
          </w:p>
        </w:tc>
        <w:tc>
          <w:tcPr>
            <w:tcW w:w="5528" w:type="dxa"/>
            <w:gridSpan w:val="5"/>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1º Semestre/2020</w:t>
            </w:r>
          </w:p>
        </w:tc>
        <w:tc>
          <w:tcPr>
            <w:tcW w:w="4638" w:type="dxa"/>
            <w:gridSpan w:val="4"/>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30.06.2020</w:t>
            </w:r>
          </w:p>
        </w:tc>
      </w:tr>
      <w:tr w:rsidR="00827239" w:rsidRPr="00A0189C" w:rsidTr="00A0189C">
        <w:trPr>
          <w:cantSplit/>
          <w:tblHeader/>
        </w:trPr>
        <w:tc>
          <w:tcPr>
            <w:tcW w:w="2195" w:type="dxa"/>
            <w:vMerge/>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p>
        </w:tc>
        <w:tc>
          <w:tcPr>
            <w:tcW w:w="1133"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Taxa anual de amortização</w:t>
            </w:r>
          </w:p>
        </w:tc>
        <w:tc>
          <w:tcPr>
            <w:tcW w:w="1137"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Saldo contábil</w:t>
            </w:r>
          </w:p>
        </w:tc>
        <w:tc>
          <w:tcPr>
            <w:tcW w:w="1123"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Aquisições</w:t>
            </w:r>
          </w:p>
        </w:tc>
        <w:tc>
          <w:tcPr>
            <w:tcW w:w="1130"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Variação cambial</w:t>
            </w:r>
          </w:p>
        </w:tc>
        <w:tc>
          <w:tcPr>
            <w:tcW w:w="1130"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Baixas</w:t>
            </w:r>
          </w:p>
        </w:tc>
        <w:tc>
          <w:tcPr>
            <w:tcW w:w="1131"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Amortização</w:t>
            </w:r>
          </w:p>
        </w:tc>
        <w:tc>
          <w:tcPr>
            <w:tcW w:w="1014" w:type="dxa"/>
            <w:tcBorders>
              <w:bottom w:val="single" w:sz="4" w:space="0" w:color="FFFFFF" w:themeColor="background1"/>
            </w:tcBorders>
            <w:shd w:val="solid" w:color="C3D7F0" w:fill="auto"/>
            <w:vAlign w:val="center"/>
          </w:tcPr>
          <w:p w:rsidR="00827239" w:rsidRPr="00A0189C" w:rsidRDefault="00827239" w:rsidP="00DB26E6">
            <w:pPr>
              <w:pStyle w:val="Pr-formataoHTML"/>
              <w:spacing w:beforeLines="40" w:before="96" w:afterLines="40" w:after="96"/>
              <w:divId w:val="16393314"/>
              <w:rPr>
                <w:b/>
                <w:sz w:val="13"/>
                <w:szCs w:val="13"/>
              </w:rPr>
            </w:pPr>
            <w:r w:rsidRPr="00A0189C">
              <w:rPr>
                <w:b/>
                <w:sz w:val="13"/>
                <w:szCs w:val="13"/>
              </w:rPr>
              <w:t xml:space="preserve">Reversão de perdas </w:t>
            </w:r>
            <w:r w:rsidRPr="00A0189C">
              <w:rPr>
                <w:b/>
                <w:sz w:val="13"/>
                <w:szCs w:val="13"/>
                <w:vertAlign w:val="superscript"/>
              </w:rPr>
              <w:t>(1)</w:t>
            </w:r>
            <w:r w:rsidRPr="00A0189C">
              <w:rPr>
                <w:b/>
                <w:sz w:val="13"/>
                <w:szCs w:val="13"/>
              </w:rPr>
              <w:t xml:space="preserve"> </w:t>
            </w:r>
          </w:p>
        </w:tc>
        <w:tc>
          <w:tcPr>
            <w:tcW w:w="917"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Valor de custo</w:t>
            </w:r>
          </w:p>
        </w:tc>
        <w:tc>
          <w:tcPr>
            <w:tcW w:w="1276"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Amortização acumulada</w:t>
            </w:r>
          </w:p>
        </w:tc>
        <w:tc>
          <w:tcPr>
            <w:tcW w:w="1417"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Perdas por redução ao valor recuperável</w:t>
            </w:r>
          </w:p>
        </w:tc>
        <w:tc>
          <w:tcPr>
            <w:tcW w:w="1028"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Saldo contábil</w:t>
            </w:r>
          </w:p>
        </w:tc>
      </w:tr>
      <w:tr w:rsidR="00827239" w:rsidRPr="00A0189C" w:rsidTr="00A0189C">
        <w:trPr>
          <w:cantSplit/>
        </w:trPr>
        <w:tc>
          <w:tcPr>
            <w:tcW w:w="2195"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jc w:val="left"/>
              <w:rPr>
                <w:sz w:val="13"/>
                <w:szCs w:val="13"/>
              </w:rPr>
            </w:pPr>
            <w:r w:rsidRPr="00A0189C">
              <w:rPr>
                <w:sz w:val="13"/>
                <w:szCs w:val="13"/>
              </w:rPr>
              <w:t>Direitos de gestão de folhas de pagamento</w:t>
            </w:r>
            <w:bookmarkStart w:id="7049" w:name="BBAIN0100001"/>
            <w:r w:rsidRPr="00A0189C">
              <w:rPr>
                <w:sz w:val="13"/>
                <w:szCs w:val="13"/>
                <w:vertAlign w:val="superscript"/>
              </w:rPr>
              <w:t xml:space="preserve"> (2)</w:t>
            </w:r>
            <w:bookmarkEnd w:id="7049"/>
          </w:p>
        </w:tc>
        <w:tc>
          <w:tcPr>
            <w:tcW w:w="1133"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50" w:name="BBAIN01AL001"/>
            <w:bookmarkEnd w:id="7050"/>
            <w:r w:rsidRPr="00A0189C">
              <w:rPr>
                <w:sz w:val="13"/>
                <w:szCs w:val="13"/>
              </w:rPr>
              <w:t>Contrato</w:t>
            </w:r>
          </w:p>
        </w:tc>
        <w:tc>
          <w:tcPr>
            <w:tcW w:w="1137"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51" w:name="BBAIN01AA001"/>
            <w:bookmarkEnd w:id="7051"/>
            <w:r w:rsidRPr="00A0189C">
              <w:rPr>
                <w:sz w:val="13"/>
                <w:szCs w:val="13"/>
              </w:rPr>
              <w:t>3.257.872</w:t>
            </w:r>
          </w:p>
        </w:tc>
        <w:tc>
          <w:tcPr>
            <w:tcW w:w="1123"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52" w:name="BBAIN01AB001"/>
            <w:bookmarkEnd w:id="7052"/>
            <w:r w:rsidRPr="00A0189C">
              <w:rPr>
                <w:sz w:val="13"/>
                <w:szCs w:val="13"/>
              </w:rPr>
              <w:t>1.128.323</w:t>
            </w:r>
          </w:p>
        </w:tc>
        <w:tc>
          <w:tcPr>
            <w:tcW w:w="1130"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53" w:name="BBAIN01AK001"/>
            <w:bookmarkEnd w:id="7053"/>
            <w:r w:rsidRPr="00A0189C">
              <w:rPr>
                <w:sz w:val="13"/>
                <w:szCs w:val="13"/>
              </w:rPr>
              <w:t>--</w:t>
            </w:r>
          </w:p>
        </w:tc>
        <w:tc>
          <w:tcPr>
            <w:tcW w:w="1130"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54" w:name="BBAIN01AC001"/>
            <w:bookmarkEnd w:id="7054"/>
            <w:r w:rsidRPr="00A0189C">
              <w:rPr>
                <w:sz w:val="13"/>
                <w:szCs w:val="13"/>
              </w:rPr>
              <w:t>(14.223)</w:t>
            </w:r>
          </w:p>
        </w:tc>
        <w:tc>
          <w:tcPr>
            <w:tcW w:w="1131"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55" w:name="BBAIN01AD001"/>
            <w:bookmarkEnd w:id="7055"/>
            <w:r w:rsidRPr="00A0189C">
              <w:rPr>
                <w:sz w:val="13"/>
                <w:szCs w:val="13"/>
              </w:rPr>
              <w:t>(674.813)</w:t>
            </w:r>
          </w:p>
        </w:tc>
        <w:tc>
          <w:tcPr>
            <w:tcW w:w="1014"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56" w:name="BBAIN01AE001"/>
            <w:bookmarkEnd w:id="7056"/>
            <w:r w:rsidRPr="00A0189C">
              <w:rPr>
                <w:sz w:val="13"/>
                <w:szCs w:val="13"/>
              </w:rPr>
              <w:t>118</w:t>
            </w:r>
          </w:p>
        </w:tc>
        <w:tc>
          <w:tcPr>
            <w:tcW w:w="917"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57" w:name="BBAIN01AF001"/>
            <w:bookmarkEnd w:id="7057"/>
            <w:r w:rsidRPr="00A0189C">
              <w:rPr>
                <w:sz w:val="13"/>
                <w:szCs w:val="13"/>
              </w:rPr>
              <w:t>7.855.095</w:t>
            </w:r>
          </w:p>
        </w:tc>
        <w:tc>
          <w:tcPr>
            <w:tcW w:w="1276"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58" w:name="BBAIN01AG001"/>
            <w:bookmarkEnd w:id="7058"/>
            <w:r w:rsidRPr="00A0189C">
              <w:rPr>
                <w:sz w:val="13"/>
                <w:szCs w:val="13"/>
              </w:rPr>
              <w:t>(3.152.736)</w:t>
            </w:r>
          </w:p>
        </w:tc>
        <w:tc>
          <w:tcPr>
            <w:tcW w:w="1417"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59" w:name="BBAIN01AH001"/>
            <w:bookmarkEnd w:id="7059"/>
            <w:r w:rsidRPr="00A0189C">
              <w:rPr>
                <w:sz w:val="13"/>
                <w:szCs w:val="13"/>
              </w:rPr>
              <w:t>(1.005.082)</w:t>
            </w:r>
          </w:p>
        </w:tc>
        <w:tc>
          <w:tcPr>
            <w:tcW w:w="1028"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60" w:name="BBAIN01AI001"/>
            <w:bookmarkEnd w:id="7060"/>
            <w:r w:rsidRPr="00A0189C">
              <w:rPr>
                <w:sz w:val="13"/>
                <w:szCs w:val="13"/>
              </w:rPr>
              <w:t>3.697.277</w:t>
            </w:r>
          </w:p>
        </w:tc>
      </w:tr>
      <w:tr w:rsidR="00827239" w:rsidRPr="00A0189C" w:rsidTr="00A0189C">
        <w:trPr>
          <w:cantSplit/>
        </w:trPr>
        <w:tc>
          <w:tcPr>
            <w:tcW w:w="2195"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jc w:val="left"/>
              <w:rPr>
                <w:sz w:val="13"/>
                <w:szCs w:val="13"/>
              </w:rPr>
            </w:pPr>
            <w:bookmarkStart w:id="7061" w:name="BBAIN0100003" w:colFirst="0" w:colLast="0"/>
            <w:r w:rsidRPr="00A0189C">
              <w:rPr>
                <w:sz w:val="13"/>
                <w:szCs w:val="13"/>
              </w:rPr>
              <w:t>Softwares</w:t>
            </w:r>
          </w:p>
        </w:tc>
        <w:tc>
          <w:tcPr>
            <w:tcW w:w="1133"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rPr>
            </w:pPr>
            <w:bookmarkStart w:id="7062" w:name="BBAIN01AL003"/>
            <w:bookmarkEnd w:id="7062"/>
            <w:r w:rsidRPr="00A0189C">
              <w:rPr>
                <w:sz w:val="13"/>
                <w:szCs w:val="13"/>
              </w:rPr>
              <w:t>10%</w:t>
            </w:r>
          </w:p>
        </w:tc>
        <w:tc>
          <w:tcPr>
            <w:tcW w:w="1137"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rPr>
            </w:pPr>
            <w:bookmarkStart w:id="7063" w:name="BBAIN01AA003"/>
            <w:bookmarkEnd w:id="7063"/>
            <w:r w:rsidRPr="00A0189C">
              <w:rPr>
                <w:sz w:val="13"/>
                <w:szCs w:val="13"/>
              </w:rPr>
              <w:t>2.496.267</w:t>
            </w:r>
          </w:p>
        </w:tc>
        <w:tc>
          <w:tcPr>
            <w:tcW w:w="1123"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rPr>
            </w:pPr>
            <w:bookmarkStart w:id="7064" w:name="BBAIN01AB003"/>
            <w:bookmarkEnd w:id="7064"/>
            <w:r w:rsidRPr="00A0189C">
              <w:rPr>
                <w:sz w:val="13"/>
                <w:szCs w:val="13"/>
              </w:rPr>
              <w:t>410.170</w:t>
            </w:r>
          </w:p>
        </w:tc>
        <w:tc>
          <w:tcPr>
            <w:tcW w:w="1130"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rPr>
            </w:pPr>
            <w:bookmarkStart w:id="7065" w:name="BBAIN01AK003"/>
            <w:bookmarkEnd w:id="7065"/>
            <w:r w:rsidRPr="00A0189C">
              <w:rPr>
                <w:sz w:val="13"/>
                <w:szCs w:val="13"/>
              </w:rPr>
              <w:t>16.426</w:t>
            </w:r>
          </w:p>
        </w:tc>
        <w:tc>
          <w:tcPr>
            <w:tcW w:w="1130"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rPr>
            </w:pPr>
            <w:bookmarkStart w:id="7066" w:name="BBAIN01AC003"/>
            <w:bookmarkEnd w:id="7066"/>
            <w:r w:rsidRPr="00A0189C">
              <w:rPr>
                <w:sz w:val="13"/>
                <w:szCs w:val="13"/>
              </w:rPr>
              <w:t>(8.893)</w:t>
            </w:r>
          </w:p>
        </w:tc>
        <w:tc>
          <w:tcPr>
            <w:tcW w:w="1131"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rPr>
            </w:pPr>
            <w:bookmarkStart w:id="7067" w:name="BBAIN01AD003"/>
            <w:bookmarkEnd w:id="7067"/>
            <w:r w:rsidRPr="00A0189C">
              <w:rPr>
                <w:sz w:val="13"/>
                <w:szCs w:val="13"/>
              </w:rPr>
              <w:t>(179.665)</w:t>
            </w:r>
          </w:p>
        </w:tc>
        <w:tc>
          <w:tcPr>
            <w:tcW w:w="1014"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rPr>
            </w:pPr>
            <w:bookmarkStart w:id="7068" w:name="BBAIN01AE003"/>
            <w:bookmarkEnd w:id="7068"/>
            <w:r w:rsidRPr="00A0189C">
              <w:rPr>
                <w:sz w:val="13"/>
                <w:szCs w:val="13"/>
              </w:rPr>
              <w:t>--</w:t>
            </w:r>
          </w:p>
        </w:tc>
        <w:tc>
          <w:tcPr>
            <w:tcW w:w="917"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rPr>
            </w:pPr>
            <w:bookmarkStart w:id="7069" w:name="BBAIN01AF003"/>
            <w:bookmarkEnd w:id="7069"/>
            <w:r w:rsidRPr="00A0189C">
              <w:rPr>
                <w:sz w:val="13"/>
                <w:szCs w:val="13"/>
              </w:rPr>
              <w:t>5.403.393</w:t>
            </w:r>
          </w:p>
        </w:tc>
        <w:tc>
          <w:tcPr>
            <w:tcW w:w="1276"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rPr>
            </w:pPr>
            <w:bookmarkStart w:id="7070" w:name="BBAIN01AG003"/>
            <w:bookmarkEnd w:id="7070"/>
            <w:r w:rsidRPr="00A0189C">
              <w:rPr>
                <w:sz w:val="13"/>
                <w:szCs w:val="13"/>
              </w:rPr>
              <w:t>(2.669.088)</w:t>
            </w:r>
          </w:p>
        </w:tc>
        <w:tc>
          <w:tcPr>
            <w:tcW w:w="1417"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rPr>
            </w:pPr>
            <w:bookmarkStart w:id="7071" w:name="BBAIN01AH003"/>
            <w:bookmarkEnd w:id="7071"/>
            <w:r w:rsidRPr="00A0189C">
              <w:rPr>
                <w:sz w:val="13"/>
                <w:szCs w:val="13"/>
              </w:rPr>
              <w:t>--</w:t>
            </w:r>
          </w:p>
        </w:tc>
        <w:tc>
          <w:tcPr>
            <w:tcW w:w="1028"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rPr>
            </w:pPr>
            <w:bookmarkStart w:id="7072" w:name="BBAIN01AI003"/>
            <w:bookmarkEnd w:id="7072"/>
            <w:r w:rsidRPr="00A0189C">
              <w:rPr>
                <w:sz w:val="13"/>
                <w:szCs w:val="13"/>
              </w:rPr>
              <w:t>2.734.305</w:t>
            </w:r>
          </w:p>
        </w:tc>
      </w:tr>
      <w:tr w:rsidR="00827239" w:rsidRPr="00A0189C" w:rsidTr="00A0189C">
        <w:trPr>
          <w:cantSplit/>
        </w:trPr>
        <w:tc>
          <w:tcPr>
            <w:tcW w:w="2195"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jc w:val="left"/>
              <w:rPr>
                <w:sz w:val="13"/>
                <w:szCs w:val="13"/>
              </w:rPr>
            </w:pPr>
            <w:bookmarkStart w:id="7073" w:name="BBAIN0100002" w:colFirst="0" w:colLast="0"/>
            <w:bookmarkEnd w:id="7061"/>
            <w:r w:rsidRPr="00A0189C">
              <w:rPr>
                <w:sz w:val="13"/>
                <w:szCs w:val="13"/>
              </w:rPr>
              <w:t>Outros ativos intangíveis</w:t>
            </w:r>
          </w:p>
        </w:tc>
        <w:tc>
          <w:tcPr>
            <w:tcW w:w="1133"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74" w:name="BBAIN01AL002"/>
            <w:bookmarkEnd w:id="7074"/>
            <w:r w:rsidRPr="00A0189C">
              <w:rPr>
                <w:sz w:val="13"/>
                <w:szCs w:val="13"/>
              </w:rPr>
              <w:t>Contrato</w:t>
            </w:r>
          </w:p>
        </w:tc>
        <w:tc>
          <w:tcPr>
            <w:tcW w:w="1137"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75" w:name="BBAIN01AA002"/>
            <w:bookmarkEnd w:id="7075"/>
            <w:r w:rsidRPr="00A0189C">
              <w:rPr>
                <w:sz w:val="13"/>
                <w:szCs w:val="13"/>
              </w:rPr>
              <w:t>30.217</w:t>
            </w:r>
          </w:p>
        </w:tc>
        <w:tc>
          <w:tcPr>
            <w:tcW w:w="1123"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76" w:name="BBAIN01AB002"/>
            <w:bookmarkEnd w:id="7076"/>
            <w:r w:rsidRPr="00A0189C">
              <w:rPr>
                <w:sz w:val="13"/>
                <w:szCs w:val="13"/>
              </w:rPr>
              <w:t>375.000</w:t>
            </w:r>
          </w:p>
        </w:tc>
        <w:tc>
          <w:tcPr>
            <w:tcW w:w="1130"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77" w:name="BBAIN01AK002"/>
            <w:bookmarkEnd w:id="7077"/>
            <w:r w:rsidRPr="00A0189C">
              <w:rPr>
                <w:sz w:val="13"/>
                <w:szCs w:val="13"/>
              </w:rPr>
              <w:t>--</w:t>
            </w:r>
          </w:p>
        </w:tc>
        <w:tc>
          <w:tcPr>
            <w:tcW w:w="1130"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78" w:name="BBAIN01AC002"/>
            <w:bookmarkEnd w:id="7078"/>
            <w:r w:rsidRPr="00A0189C">
              <w:rPr>
                <w:sz w:val="13"/>
                <w:szCs w:val="13"/>
              </w:rPr>
              <w:t>--</w:t>
            </w:r>
          </w:p>
        </w:tc>
        <w:tc>
          <w:tcPr>
            <w:tcW w:w="1131"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79" w:name="BBAIN01AD002"/>
            <w:bookmarkEnd w:id="7079"/>
            <w:r w:rsidRPr="00A0189C">
              <w:rPr>
                <w:sz w:val="13"/>
                <w:szCs w:val="13"/>
              </w:rPr>
              <w:t>(15.809)</w:t>
            </w:r>
          </w:p>
        </w:tc>
        <w:tc>
          <w:tcPr>
            <w:tcW w:w="1014"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80" w:name="BBAIN01AE002"/>
            <w:bookmarkEnd w:id="7080"/>
            <w:r w:rsidRPr="00A0189C">
              <w:rPr>
                <w:sz w:val="13"/>
                <w:szCs w:val="13"/>
              </w:rPr>
              <w:t>--</w:t>
            </w:r>
          </w:p>
        </w:tc>
        <w:tc>
          <w:tcPr>
            <w:tcW w:w="917"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81" w:name="BBAIN01AF002"/>
            <w:bookmarkEnd w:id="7081"/>
            <w:r w:rsidRPr="00A0189C">
              <w:rPr>
                <w:sz w:val="13"/>
                <w:szCs w:val="13"/>
              </w:rPr>
              <w:t>413.597</w:t>
            </w:r>
          </w:p>
        </w:tc>
        <w:tc>
          <w:tcPr>
            <w:tcW w:w="1276"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82" w:name="BBAIN01AG002"/>
            <w:bookmarkEnd w:id="7082"/>
            <w:r w:rsidRPr="00A0189C">
              <w:rPr>
                <w:sz w:val="13"/>
                <w:szCs w:val="13"/>
              </w:rPr>
              <w:t>(19.728)</w:t>
            </w:r>
          </w:p>
        </w:tc>
        <w:tc>
          <w:tcPr>
            <w:tcW w:w="1417"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83" w:name="BBAIN01AH002"/>
            <w:bookmarkEnd w:id="7083"/>
            <w:r w:rsidRPr="00A0189C">
              <w:rPr>
                <w:sz w:val="13"/>
                <w:szCs w:val="13"/>
              </w:rPr>
              <w:t>(4.461)</w:t>
            </w:r>
          </w:p>
        </w:tc>
        <w:tc>
          <w:tcPr>
            <w:tcW w:w="1028"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rPr>
            </w:pPr>
            <w:bookmarkStart w:id="7084" w:name="BBAIN01AI002"/>
            <w:bookmarkEnd w:id="7084"/>
            <w:r w:rsidRPr="00A0189C">
              <w:rPr>
                <w:sz w:val="13"/>
                <w:szCs w:val="13"/>
              </w:rPr>
              <w:t>389.408</w:t>
            </w:r>
          </w:p>
        </w:tc>
      </w:tr>
      <w:tr w:rsidR="00827239" w:rsidRPr="00A0189C" w:rsidTr="00A0189C">
        <w:trPr>
          <w:cantSplit/>
        </w:trPr>
        <w:tc>
          <w:tcPr>
            <w:tcW w:w="2195"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jc w:val="left"/>
              <w:rPr>
                <w:b/>
                <w:sz w:val="13"/>
                <w:szCs w:val="13"/>
              </w:rPr>
            </w:pPr>
            <w:bookmarkStart w:id="7085" w:name="BBAIN0100004" w:colFirst="0" w:colLast="0"/>
            <w:bookmarkEnd w:id="7073"/>
            <w:r w:rsidRPr="00A0189C">
              <w:rPr>
                <w:b/>
                <w:sz w:val="13"/>
                <w:szCs w:val="13"/>
              </w:rPr>
              <w:t>Total</w:t>
            </w:r>
          </w:p>
        </w:tc>
        <w:tc>
          <w:tcPr>
            <w:tcW w:w="1133"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rPr>
            </w:pPr>
            <w:bookmarkStart w:id="7086" w:name="BBAIN01AL004"/>
            <w:bookmarkEnd w:id="7086"/>
          </w:p>
        </w:tc>
        <w:tc>
          <w:tcPr>
            <w:tcW w:w="1137"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rPr>
            </w:pPr>
            <w:bookmarkStart w:id="7087" w:name="BBAIN01AA004"/>
            <w:bookmarkEnd w:id="7087"/>
            <w:r w:rsidRPr="00A0189C">
              <w:rPr>
                <w:b/>
                <w:sz w:val="13"/>
                <w:szCs w:val="13"/>
              </w:rPr>
              <w:t>5.784.356</w:t>
            </w:r>
          </w:p>
        </w:tc>
        <w:tc>
          <w:tcPr>
            <w:tcW w:w="1123"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rPr>
            </w:pPr>
            <w:bookmarkStart w:id="7088" w:name="BBAIN01AB004"/>
            <w:bookmarkEnd w:id="7088"/>
            <w:r w:rsidRPr="00A0189C">
              <w:rPr>
                <w:b/>
                <w:sz w:val="13"/>
                <w:szCs w:val="13"/>
              </w:rPr>
              <w:t>1.913.493</w:t>
            </w:r>
          </w:p>
        </w:tc>
        <w:tc>
          <w:tcPr>
            <w:tcW w:w="1130"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rPr>
            </w:pPr>
            <w:bookmarkStart w:id="7089" w:name="BBAIN01AK004"/>
            <w:bookmarkEnd w:id="7089"/>
            <w:r w:rsidRPr="00A0189C">
              <w:rPr>
                <w:b/>
                <w:sz w:val="13"/>
                <w:szCs w:val="13"/>
              </w:rPr>
              <w:t>16.426</w:t>
            </w:r>
          </w:p>
        </w:tc>
        <w:tc>
          <w:tcPr>
            <w:tcW w:w="1130"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rPr>
            </w:pPr>
            <w:bookmarkStart w:id="7090" w:name="BBAIN01AC004"/>
            <w:bookmarkEnd w:id="7090"/>
            <w:r w:rsidRPr="00A0189C">
              <w:rPr>
                <w:b/>
                <w:sz w:val="13"/>
                <w:szCs w:val="13"/>
              </w:rPr>
              <w:t>(23.116)</w:t>
            </w:r>
          </w:p>
        </w:tc>
        <w:tc>
          <w:tcPr>
            <w:tcW w:w="1131"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rPr>
            </w:pPr>
            <w:bookmarkStart w:id="7091" w:name="BBAIN01AD004"/>
            <w:bookmarkEnd w:id="7091"/>
            <w:r w:rsidRPr="00A0189C">
              <w:rPr>
                <w:b/>
                <w:sz w:val="13"/>
                <w:szCs w:val="13"/>
              </w:rPr>
              <w:t>(870.287)</w:t>
            </w:r>
          </w:p>
        </w:tc>
        <w:tc>
          <w:tcPr>
            <w:tcW w:w="1014"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rPr>
            </w:pPr>
            <w:bookmarkStart w:id="7092" w:name="BBAIN01AE004"/>
            <w:bookmarkEnd w:id="7092"/>
            <w:r w:rsidRPr="00A0189C">
              <w:rPr>
                <w:b/>
                <w:sz w:val="13"/>
                <w:szCs w:val="13"/>
              </w:rPr>
              <w:t>118</w:t>
            </w:r>
          </w:p>
        </w:tc>
        <w:tc>
          <w:tcPr>
            <w:tcW w:w="917"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rPr>
            </w:pPr>
            <w:bookmarkStart w:id="7093" w:name="BBAIN01AF004"/>
            <w:bookmarkEnd w:id="7093"/>
            <w:r w:rsidRPr="00A0189C">
              <w:rPr>
                <w:b/>
                <w:sz w:val="13"/>
                <w:szCs w:val="13"/>
              </w:rPr>
              <w:t>13.672.085</w:t>
            </w:r>
          </w:p>
        </w:tc>
        <w:tc>
          <w:tcPr>
            <w:tcW w:w="1276"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rPr>
            </w:pPr>
            <w:bookmarkStart w:id="7094" w:name="BBAIN01AG004"/>
            <w:bookmarkEnd w:id="7094"/>
            <w:r w:rsidRPr="00A0189C">
              <w:rPr>
                <w:b/>
                <w:sz w:val="13"/>
                <w:szCs w:val="13"/>
              </w:rPr>
              <w:t>(5.841.552)</w:t>
            </w:r>
          </w:p>
        </w:tc>
        <w:tc>
          <w:tcPr>
            <w:tcW w:w="1417"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rPr>
            </w:pPr>
            <w:bookmarkStart w:id="7095" w:name="BBAIN01AH004"/>
            <w:bookmarkEnd w:id="7095"/>
            <w:r w:rsidRPr="00A0189C">
              <w:rPr>
                <w:b/>
                <w:sz w:val="13"/>
                <w:szCs w:val="13"/>
              </w:rPr>
              <w:t>(1.009.543)</w:t>
            </w:r>
          </w:p>
        </w:tc>
        <w:tc>
          <w:tcPr>
            <w:tcW w:w="1028"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rPr>
            </w:pPr>
            <w:bookmarkStart w:id="7096" w:name="BBAIN01AI004"/>
            <w:bookmarkEnd w:id="7096"/>
            <w:r w:rsidRPr="00A0189C">
              <w:rPr>
                <w:b/>
                <w:sz w:val="13"/>
                <w:szCs w:val="13"/>
              </w:rPr>
              <w:t>6.820.990</w:t>
            </w:r>
          </w:p>
        </w:tc>
      </w:tr>
      <w:bookmarkEnd w:id="7048"/>
      <w:bookmarkEnd w:id="7085"/>
    </w:tbl>
    <w:p w:rsidR="00827239" w:rsidRDefault="00827239" w:rsidP="00B80508">
      <w:pPr>
        <w:pStyle w:val="072-Rodapdatabela"/>
      </w:pPr>
    </w:p>
    <w:tbl>
      <w:tblPr>
        <w:tblW w:w="146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AIN.02 - Movimentação e Composição - BB consolidado"/>
        <w:tblDescription w:val="PubliCon - Sistema de Gerenciamento do Documentos Contábeis para Publicação&#10;&#10;Última atualização do mapa do quadro em: "/>
      </w:tblPr>
      <w:tblGrid>
        <w:gridCol w:w="2195"/>
        <w:gridCol w:w="1133"/>
        <w:gridCol w:w="1133"/>
        <w:gridCol w:w="1134"/>
        <w:gridCol w:w="1129"/>
        <w:gridCol w:w="1129"/>
        <w:gridCol w:w="1130"/>
        <w:gridCol w:w="1010"/>
        <w:gridCol w:w="917"/>
        <w:gridCol w:w="1276"/>
        <w:gridCol w:w="1417"/>
        <w:gridCol w:w="1028"/>
      </w:tblGrid>
      <w:tr w:rsidR="00827239" w:rsidRPr="00A0189C" w:rsidTr="00B80508">
        <w:trPr>
          <w:cantSplit/>
          <w:tblHeader/>
        </w:trPr>
        <w:tc>
          <w:tcPr>
            <w:tcW w:w="2195" w:type="dxa"/>
            <w:vMerge w:val="restart"/>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bookmarkStart w:id="7097" w:name="BBAIN02"/>
          </w:p>
        </w:tc>
        <w:tc>
          <w:tcPr>
            <w:tcW w:w="12436" w:type="dxa"/>
            <w:gridSpan w:val="11"/>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r w:rsidRPr="00A0189C">
              <w:rPr>
                <w:b/>
                <w:sz w:val="13"/>
                <w:szCs w:val="13"/>
                <w:lang w:val="en-US"/>
              </w:rPr>
              <w:t>BB Consolidado</w:t>
            </w:r>
          </w:p>
        </w:tc>
      </w:tr>
      <w:tr w:rsidR="00827239" w:rsidRPr="00A0189C" w:rsidTr="00B80508">
        <w:trPr>
          <w:cantSplit/>
          <w:tblHeader/>
        </w:trPr>
        <w:tc>
          <w:tcPr>
            <w:tcW w:w="2195" w:type="dxa"/>
            <w:vMerge/>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p>
        </w:tc>
        <w:tc>
          <w:tcPr>
            <w:tcW w:w="1133"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p>
        </w:tc>
        <w:tc>
          <w:tcPr>
            <w:tcW w:w="1133"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r w:rsidRPr="00A0189C">
              <w:rPr>
                <w:b/>
                <w:sz w:val="13"/>
                <w:szCs w:val="13"/>
                <w:lang w:val="en-US"/>
              </w:rPr>
              <w:t>31.12.2019</w:t>
            </w:r>
          </w:p>
        </w:tc>
        <w:tc>
          <w:tcPr>
            <w:tcW w:w="5532" w:type="dxa"/>
            <w:gridSpan w:val="5"/>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r w:rsidRPr="00A0189C">
              <w:rPr>
                <w:b/>
                <w:sz w:val="13"/>
                <w:szCs w:val="13"/>
                <w:lang w:val="en-US"/>
              </w:rPr>
              <w:t>1º Semestre/2020</w:t>
            </w:r>
          </w:p>
        </w:tc>
        <w:tc>
          <w:tcPr>
            <w:tcW w:w="4638" w:type="dxa"/>
            <w:gridSpan w:val="4"/>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r w:rsidRPr="00A0189C">
              <w:rPr>
                <w:b/>
                <w:sz w:val="13"/>
                <w:szCs w:val="13"/>
                <w:lang w:val="en-US"/>
              </w:rPr>
              <w:t>30.06.2020</w:t>
            </w:r>
          </w:p>
        </w:tc>
      </w:tr>
      <w:tr w:rsidR="00827239" w:rsidRPr="00A0189C" w:rsidTr="00A0189C">
        <w:trPr>
          <w:cantSplit/>
          <w:tblHeader/>
        </w:trPr>
        <w:tc>
          <w:tcPr>
            <w:tcW w:w="2195" w:type="dxa"/>
            <w:vMerge/>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p>
        </w:tc>
        <w:tc>
          <w:tcPr>
            <w:tcW w:w="1133"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r w:rsidRPr="00A0189C">
              <w:rPr>
                <w:b/>
                <w:sz w:val="13"/>
                <w:szCs w:val="13"/>
                <w:lang w:val="en-US"/>
              </w:rPr>
              <w:t>Taxa anual de amortização</w:t>
            </w:r>
          </w:p>
        </w:tc>
        <w:tc>
          <w:tcPr>
            <w:tcW w:w="1133"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r w:rsidRPr="00A0189C">
              <w:rPr>
                <w:b/>
                <w:sz w:val="13"/>
                <w:szCs w:val="13"/>
                <w:lang w:val="en-US"/>
              </w:rPr>
              <w:t>Saldo contábil</w:t>
            </w:r>
          </w:p>
        </w:tc>
        <w:tc>
          <w:tcPr>
            <w:tcW w:w="1134"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r w:rsidRPr="00A0189C">
              <w:rPr>
                <w:b/>
                <w:sz w:val="13"/>
                <w:szCs w:val="13"/>
                <w:lang w:val="en-US"/>
              </w:rPr>
              <w:t>Aquisições</w:t>
            </w:r>
          </w:p>
        </w:tc>
        <w:tc>
          <w:tcPr>
            <w:tcW w:w="1129"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r w:rsidRPr="00A0189C">
              <w:rPr>
                <w:b/>
                <w:sz w:val="13"/>
                <w:szCs w:val="13"/>
                <w:lang w:val="en-US"/>
              </w:rPr>
              <w:t>Variação Cambial</w:t>
            </w:r>
          </w:p>
        </w:tc>
        <w:tc>
          <w:tcPr>
            <w:tcW w:w="1129"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r w:rsidRPr="00A0189C">
              <w:rPr>
                <w:b/>
                <w:sz w:val="13"/>
                <w:szCs w:val="13"/>
                <w:lang w:val="en-US"/>
              </w:rPr>
              <w:t>Baixas</w:t>
            </w:r>
          </w:p>
        </w:tc>
        <w:tc>
          <w:tcPr>
            <w:tcW w:w="1130"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r w:rsidRPr="00A0189C">
              <w:rPr>
                <w:b/>
                <w:sz w:val="13"/>
                <w:szCs w:val="13"/>
                <w:lang w:val="en-US"/>
              </w:rPr>
              <w:t>Amortização</w:t>
            </w:r>
          </w:p>
        </w:tc>
        <w:tc>
          <w:tcPr>
            <w:tcW w:w="1010" w:type="dxa"/>
            <w:tcBorders>
              <w:bottom w:val="single" w:sz="4" w:space="0" w:color="FFFFFF" w:themeColor="background1"/>
            </w:tcBorders>
            <w:shd w:val="solid" w:color="C3D7F0" w:fill="auto"/>
            <w:vAlign w:val="center"/>
          </w:tcPr>
          <w:p w:rsidR="00827239" w:rsidRPr="00A0189C" w:rsidRDefault="00827239" w:rsidP="00DB26E6">
            <w:pPr>
              <w:pStyle w:val="Pr-formataoHTML"/>
              <w:spacing w:beforeLines="40" w:before="96" w:afterLines="40" w:after="96"/>
              <w:rPr>
                <w:b/>
                <w:sz w:val="13"/>
                <w:szCs w:val="13"/>
              </w:rPr>
            </w:pPr>
            <w:r w:rsidRPr="00A0189C">
              <w:rPr>
                <w:b/>
                <w:sz w:val="13"/>
                <w:szCs w:val="13"/>
              </w:rPr>
              <w:t xml:space="preserve">Reversão de perdas </w:t>
            </w:r>
            <w:r w:rsidRPr="00A0189C">
              <w:rPr>
                <w:b/>
                <w:sz w:val="13"/>
                <w:szCs w:val="13"/>
                <w:vertAlign w:val="superscript"/>
              </w:rPr>
              <w:t>(1)</w:t>
            </w:r>
            <w:r w:rsidRPr="00A0189C">
              <w:rPr>
                <w:b/>
                <w:sz w:val="13"/>
                <w:szCs w:val="13"/>
              </w:rPr>
              <w:t xml:space="preserve"> </w:t>
            </w:r>
          </w:p>
        </w:tc>
        <w:tc>
          <w:tcPr>
            <w:tcW w:w="917"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r w:rsidRPr="00A0189C">
              <w:rPr>
                <w:b/>
                <w:sz w:val="13"/>
                <w:szCs w:val="13"/>
                <w:lang w:val="en-US"/>
              </w:rPr>
              <w:t>Valor de custo</w:t>
            </w:r>
          </w:p>
        </w:tc>
        <w:tc>
          <w:tcPr>
            <w:tcW w:w="1276"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r w:rsidRPr="00A0189C">
              <w:rPr>
                <w:b/>
                <w:sz w:val="13"/>
                <w:szCs w:val="13"/>
                <w:lang w:val="en-US"/>
              </w:rPr>
              <w:t>Amortização acumulada</w:t>
            </w:r>
          </w:p>
        </w:tc>
        <w:tc>
          <w:tcPr>
            <w:tcW w:w="1417"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rPr>
            </w:pPr>
            <w:r w:rsidRPr="00A0189C">
              <w:rPr>
                <w:b/>
                <w:sz w:val="13"/>
                <w:szCs w:val="13"/>
              </w:rPr>
              <w:t>Perdas por redução ao valor recuperável</w:t>
            </w:r>
          </w:p>
        </w:tc>
        <w:tc>
          <w:tcPr>
            <w:tcW w:w="1028" w:type="dxa"/>
            <w:tcBorders>
              <w:bottom w:val="single" w:sz="4" w:space="0" w:color="FFFFFF" w:themeColor="background1"/>
            </w:tcBorders>
            <w:shd w:val="solid" w:color="C3D7F0" w:fill="auto"/>
            <w:vAlign w:val="center"/>
          </w:tcPr>
          <w:p w:rsidR="00827239" w:rsidRPr="00A0189C" w:rsidRDefault="00827239" w:rsidP="00DB26E6">
            <w:pPr>
              <w:pStyle w:val="070-TabelaPadro"/>
              <w:spacing w:beforeLines="40" w:before="96" w:afterLines="40" w:after="96"/>
              <w:jc w:val="center"/>
              <w:rPr>
                <w:b/>
                <w:sz w:val="13"/>
                <w:szCs w:val="13"/>
                <w:lang w:val="en-US"/>
              </w:rPr>
            </w:pPr>
            <w:r w:rsidRPr="00A0189C">
              <w:rPr>
                <w:b/>
                <w:sz w:val="13"/>
                <w:szCs w:val="13"/>
                <w:lang w:val="en-US"/>
              </w:rPr>
              <w:t>Saldo contábil</w:t>
            </w:r>
          </w:p>
        </w:tc>
      </w:tr>
      <w:tr w:rsidR="00827239" w:rsidRPr="00A0189C" w:rsidTr="00A0189C">
        <w:trPr>
          <w:cantSplit/>
        </w:trPr>
        <w:tc>
          <w:tcPr>
            <w:tcW w:w="2195"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jc w:val="left"/>
              <w:rPr>
                <w:sz w:val="13"/>
                <w:szCs w:val="13"/>
              </w:rPr>
            </w:pPr>
            <w:r w:rsidRPr="00A0189C">
              <w:rPr>
                <w:sz w:val="13"/>
                <w:szCs w:val="13"/>
              </w:rPr>
              <w:t>Direitos de gestão de folhas de pagamento</w:t>
            </w:r>
            <w:bookmarkStart w:id="7098" w:name="BBAIN0200001"/>
            <w:r w:rsidRPr="00A0189C">
              <w:rPr>
                <w:sz w:val="13"/>
                <w:szCs w:val="13"/>
                <w:vertAlign w:val="superscript"/>
              </w:rPr>
              <w:t xml:space="preserve"> (2)</w:t>
            </w:r>
            <w:bookmarkEnd w:id="7098"/>
          </w:p>
        </w:tc>
        <w:tc>
          <w:tcPr>
            <w:tcW w:w="1133"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099" w:name="BBAIN02AL001"/>
            <w:bookmarkEnd w:id="7099"/>
            <w:r w:rsidRPr="00A0189C">
              <w:rPr>
                <w:sz w:val="13"/>
                <w:szCs w:val="13"/>
              </w:rPr>
              <w:t>Contrato</w:t>
            </w:r>
          </w:p>
        </w:tc>
        <w:tc>
          <w:tcPr>
            <w:tcW w:w="1133"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00" w:name="BBAIN02AA001"/>
            <w:bookmarkEnd w:id="7100"/>
            <w:r w:rsidRPr="00A0189C">
              <w:rPr>
                <w:sz w:val="13"/>
                <w:szCs w:val="13"/>
                <w:lang w:val="en-US"/>
              </w:rPr>
              <w:t>3.257.872</w:t>
            </w:r>
          </w:p>
        </w:tc>
        <w:tc>
          <w:tcPr>
            <w:tcW w:w="1134"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01" w:name="BBAIN02AB001"/>
            <w:bookmarkEnd w:id="7101"/>
            <w:r w:rsidRPr="00A0189C">
              <w:rPr>
                <w:sz w:val="13"/>
                <w:szCs w:val="13"/>
                <w:lang w:val="en-US"/>
              </w:rPr>
              <w:t>1.128.323</w:t>
            </w:r>
          </w:p>
        </w:tc>
        <w:tc>
          <w:tcPr>
            <w:tcW w:w="1129"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02" w:name="BBAIN02AK001"/>
            <w:bookmarkEnd w:id="7102"/>
            <w:r w:rsidRPr="00A0189C">
              <w:rPr>
                <w:sz w:val="13"/>
                <w:szCs w:val="13"/>
                <w:lang w:val="en-US"/>
              </w:rPr>
              <w:t>--</w:t>
            </w:r>
          </w:p>
        </w:tc>
        <w:tc>
          <w:tcPr>
            <w:tcW w:w="1129"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03" w:name="BBAIN02AC001"/>
            <w:bookmarkEnd w:id="7103"/>
            <w:r w:rsidRPr="00A0189C">
              <w:rPr>
                <w:sz w:val="13"/>
                <w:szCs w:val="13"/>
                <w:lang w:val="en-US"/>
              </w:rPr>
              <w:t>(14.223)</w:t>
            </w:r>
          </w:p>
        </w:tc>
        <w:tc>
          <w:tcPr>
            <w:tcW w:w="1130"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04" w:name="BBAIN02AD001"/>
            <w:bookmarkEnd w:id="7104"/>
            <w:r w:rsidRPr="00A0189C">
              <w:rPr>
                <w:sz w:val="13"/>
                <w:szCs w:val="13"/>
                <w:lang w:val="en-US"/>
              </w:rPr>
              <w:t>(674.813)</w:t>
            </w:r>
          </w:p>
        </w:tc>
        <w:tc>
          <w:tcPr>
            <w:tcW w:w="1010"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05" w:name="BBAIN02AE001"/>
            <w:bookmarkEnd w:id="7105"/>
            <w:r w:rsidRPr="00A0189C">
              <w:rPr>
                <w:sz w:val="13"/>
                <w:szCs w:val="13"/>
                <w:lang w:val="en-US"/>
              </w:rPr>
              <w:t>118</w:t>
            </w:r>
          </w:p>
        </w:tc>
        <w:tc>
          <w:tcPr>
            <w:tcW w:w="917"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06" w:name="BBAIN02AF001"/>
            <w:bookmarkEnd w:id="7106"/>
            <w:r w:rsidRPr="00A0189C">
              <w:rPr>
                <w:sz w:val="13"/>
                <w:szCs w:val="13"/>
                <w:lang w:val="en-US"/>
              </w:rPr>
              <w:t>7.855.095</w:t>
            </w:r>
          </w:p>
        </w:tc>
        <w:tc>
          <w:tcPr>
            <w:tcW w:w="1276"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07" w:name="BBAIN02AG001"/>
            <w:bookmarkEnd w:id="7107"/>
            <w:r w:rsidRPr="00A0189C">
              <w:rPr>
                <w:sz w:val="13"/>
                <w:szCs w:val="13"/>
                <w:lang w:val="en-US"/>
              </w:rPr>
              <w:t>(3.152.736)</w:t>
            </w:r>
          </w:p>
        </w:tc>
        <w:tc>
          <w:tcPr>
            <w:tcW w:w="1417"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08" w:name="BBAIN02AH001"/>
            <w:bookmarkEnd w:id="7108"/>
            <w:r w:rsidRPr="00A0189C">
              <w:rPr>
                <w:sz w:val="13"/>
                <w:szCs w:val="13"/>
                <w:lang w:val="en-US"/>
              </w:rPr>
              <w:t>(1.005.082)</w:t>
            </w:r>
          </w:p>
        </w:tc>
        <w:tc>
          <w:tcPr>
            <w:tcW w:w="1028"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09" w:name="BBAIN02AI001"/>
            <w:bookmarkEnd w:id="7109"/>
            <w:r w:rsidRPr="00A0189C">
              <w:rPr>
                <w:sz w:val="13"/>
                <w:szCs w:val="13"/>
                <w:lang w:val="en-US"/>
              </w:rPr>
              <w:t>3.697.277</w:t>
            </w:r>
          </w:p>
        </w:tc>
      </w:tr>
      <w:tr w:rsidR="00827239" w:rsidRPr="00A0189C" w:rsidTr="00A0189C">
        <w:trPr>
          <w:cantSplit/>
        </w:trPr>
        <w:tc>
          <w:tcPr>
            <w:tcW w:w="2195"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jc w:val="left"/>
              <w:rPr>
                <w:sz w:val="13"/>
                <w:szCs w:val="13"/>
                <w:lang w:val="en-US"/>
              </w:rPr>
            </w:pPr>
            <w:bookmarkStart w:id="7110" w:name="BBAIN0200003" w:colFirst="0" w:colLast="0"/>
            <w:r w:rsidRPr="00A0189C">
              <w:rPr>
                <w:sz w:val="13"/>
                <w:szCs w:val="13"/>
                <w:lang w:val="en-US"/>
              </w:rPr>
              <w:t>Softwares</w:t>
            </w:r>
          </w:p>
        </w:tc>
        <w:tc>
          <w:tcPr>
            <w:tcW w:w="1133"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lang w:val="en-US"/>
              </w:rPr>
            </w:pPr>
            <w:bookmarkStart w:id="7111" w:name="BBAIN02AL003"/>
            <w:bookmarkEnd w:id="7111"/>
            <w:r w:rsidRPr="00A0189C">
              <w:rPr>
                <w:sz w:val="13"/>
                <w:szCs w:val="13"/>
                <w:lang w:val="en-US"/>
              </w:rPr>
              <w:t>10%</w:t>
            </w:r>
          </w:p>
        </w:tc>
        <w:tc>
          <w:tcPr>
            <w:tcW w:w="1133"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lang w:val="en-US"/>
              </w:rPr>
            </w:pPr>
            <w:bookmarkStart w:id="7112" w:name="BBAIN02AA003"/>
            <w:bookmarkEnd w:id="7112"/>
            <w:r w:rsidRPr="00A0189C">
              <w:rPr>
                <w:sz w:val="13"/>
                <w:szCs w:val="13"/>
                <w:lang w:val="en-US"/>
              </w:rPr>
              <w:t>2.632.460</w:t>
            </w:r>
          </w:p>
        </w:tc>
        <w:tc>
          <w:tcPr>
            <w:tcW w:w="1134"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lang w:val="en-US"/>
              </w:rPr>
            </w:pPr>
            <w:bookmarkStart w:id="7113" w:name="BBAIN02AB003"/>
            <w:bookmarkEnd w:id="7113"/>
            <w:r w:rsidRPr="00A0189C">
              <w:rPr>
                <w:sz w:val="13"/>
                <w:szCs w:val="13"/>
                <w:lang w:val="en-US"/>
              </w:rPr>
              <w:t>448.738</w:t>
            </w:r>
          </w:p>
        </w:tc>
        <w:tc>
          <w:tcPr>
            <w:tcW w:w="1129"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lang w:val="en-US"/>
              </w:rPr>
            </w:pPr>
            <w:bookmarkStart w:id="7114" w:name="BBAIN02AK003"/>
            <w:bookmarkEnd w:id="7114"/>
            <w:r w:rsidRPr="00A0189C">
              <w:rPr>
                <w:sz w:val="13"/>
                <w:szCs w:val="13"/>
                <w:lang w:val="en-US"/>
              </w:rPr>
              <w:t>53.971</w:t>
            </w:r>
          </w:p>
        </w:tc>
        <w:tc>
          <w:tcPr>
            <w:tcW w:w="1129"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lang w:val="en-US"/>
              </w:rPr>
            </w:pPr>
            <w:bookmarkStart w:id="7115" w:name="BBAIN02AC003"/>
            <w:bookmarkEnd w:id="7115"/>
            <w:r w:rsidRPr="00A0189C">
              <w:rPr>
                <w:sz w:val="13"/>
                <w:szCs w:val="13"/>
                <w:lang w:val="en-US"/>
              </w:rPr>
              <w:t>(138.500)</w:t>
            </w:r>
          </w:p>
        </w:tc>
        <w:tc>
          <w:tcPr>
            <w:tcW w:w="1130"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lang w:val="en-US"/>
              </w:rPr>
            </w:pPr>
            <w:bookmarkStart w:id="7116" w:name="BBAIN02AD003"/>
            <w:bookmarkEnd w:id="7116"/>
            <w:r w:rsidRPr="00A0189C">
              <w:rPr>
                <w:sz w:val="13"/>
                <w:szCs w:val="13"/>
                <w:lang w:val="en-US"/>
              </w:rPr>
              <w:t>(187.313)</w:t>
            </w:r>
          </w:p>
        </w:tc>
        <w:tc>
          <w:tcPr>
            <w:tcW w:w="1010"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lang w:val="en-US"/>
              </w:rPr>
            </w:pPr>
            <w:bookmarkStart w:id="7117" w:name="BBAIN02AE003"/>
            <w:bookmarkEnd w:id="7117"/>
            <w:r w:rsidRPr="00A0189C">
              <w:rPr>
                <w:sz w:val="13"/>
                <w:szCs w:val="13"/>
                <w:lang w:val="en-US"/>
              </w:rPr>
              <w:t>14</w:t>
            </w:r>
          </w:p>
        </w:tc>
        <w:tc>
          <w:tcPr>
            <w:tcW w:w="917"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lang w:val="en-US"/>
              </w:rPr>
            </w:pPr>
            <w:bookmarkStart w:id="7118" w:name="BBAIN02AF003"/>
            <w:bookmarkEnd w:id="7118"/>
            <w:r w:rsidRPr="00A0189C">
              <w:rPr>
                <w:sz w:val="13"/>
                <w:szCs w:val="13"/>
                <w:lang w:val="en-US"/>
              </w:rPr>
              <w:t>5.543.710</w:t>
            </w:r>
          </w:p>
        </w:tc>
        <w:tc>
          <w:tcPr>
            <w:tcW w:w="1276"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lang w:val="en-US"/>
              </w:rPr>
            </w:pPr>
            <w:bookmarkStart w:id="7119" w:name="BBAIN02AG003"/>
            <w:bookmarkEnd w:id="7119"/>
            <w:r w:rsidRPr="00A0189C">
              <w:rPr>
                <w:sz w:val="13"/>
                <w:szCs w:val="13"/>
                <w:lang w:val="en-US"/>
              </w:rPr>
              <w:t>(2.734.333)</w:t>
            </w:r>
          </w:p>
        </w:tc>
        <w:tc>
          <w:tcPr>
            <w:tcW w:w="1417"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lang w:val="en-US"/>
              </w:rPr>
            </w:pPr>
            <w:bookmarkStart w:id="7120" w:name="BBAIN02AH003"/>
            <w:bookmarkEnd w:id="7120"/>
            <w:r w:rsidRPr="00A0189C">
              <w:rPr>
                <w:sz w:val="13"/>
                <w:szCs w:val="13"/>
                <w:lang w:val="en-US"/>
              </w:rPr>
              <w:t>(7)</w:t>
            </w:r>
          </w:p>
        </w:tc>
        <w:tc>
          <w:tcPr>
            <w:tcW w:w="1028" w:type="dxa"/>
            <w:tcBorders>
              <w:bottom w:val="single" w:sz="4" w:space="0" w:color="FFFFFF" w:themeColor="background1"/>
            </w:tcBorders>
            <w:shd w:val="solid" w:color="E6E6E6" w:fill="auto"/>
            <w:vAlign w:val="center"/>
          </w:tcPr>
          <w:p w:rsidR="00827239" w:rsidRPr="00A0189C" w:rsidRDefault="00827239" w:rsidP="00DB26E6">
            <w:pPr>
              <w:pStyle w:val="070-TabelaPadro"/>
              <w:spacing w:beforeLines="40" w:before="96" w:afterLines="40" w:after="96"/>
              <w:rPr>
                <w:sz w:val="13"/>
                <w:szCs w:val="13"/>
                <w:lang w:val="en-US"/>
              </w:rPr>
            </w:pPr>
            <w:bookmarkStart w:id="7121" w:name="BBAIN02AI003"/>
            <w:bookmarkEnd w:id="7121"/>
            <w:r w:rsidRPr="00A0189C">
              <w:rPr>
                <w:sz w:val="13"/>
                <w:szCs w:val="13"/>
                <w:lang w:val="en-US"/>
              </w:rPr>
              <w:t>2.809.370</w:t>
            </w:r>
          </w:p>
        </w:tc>
      </w:tr>
      <w:tr w:rsidR="00827239" w:rsidRPr="00A0189C" w:rsidTr="00A0189C">
        <w:trPr>
          <w:cantSplit/>
        </w:trPr>
        <w:tc>
          <w:tcPr>
            <w:tcW w:w="2195"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jc w:val="left"/>
              <w:rPr>
                <w:sz w:val="13"/>
                <w:szCs w:val="13"/>
                <w:lang w:val="en-US"/>
              </w:rPr>
            </w:pPr>
            <w:bookmarkStart w:id="7122" w:name="BBAIN0200002" w:colFirst="0" w:colLast="0"/>
            <w:bookmarkEnd w:id="7110"/>
            <w:r w:rsidRPr="00A0189C">
              <w:rPr>
                <w:sz w:val="13"/>
                <w:szCs w:val="13"/>
                <w:lang w:val="en-US"/>
              </w:rPr>
              <w:t>Outros ativos intangíveis</w:t>
            </w:r>
          </w:p>
        </w:tc>
        <w:tc>
          <w:tcPr>
            <w:tcW w:w="1133"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23" w:name="BBAIN02AL002"/>
            <w:bookmarkEnd w:id="7123"/>
            <w:r w:rsidRPr="00A0189C">
              <w:rPr>
                <w:sz w:val="13"/>
                <w:szCs w:val="13"/>
              </w:rPr>
              <w:t>Contrato</w:t>
            </w:r>
          </w:p>
        </w:tc>
        <w:tc>
          <w:tcPr>
            <w:tcW w:w="1133"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24" w:name="BBAIN02AA002"/>
            <w:bookmarkEnd w:id="7124"/>
            <w:r w:rsidRPr="00A0189C">
              <w:rPr>
                <w:sz w:val="13"/>
                <w:szCs w:val="13"/>
                <w:lang w:val="en-US"/>
              </w:rPr>
              <w:t>30.217</w:t>
            </w:r>
          </w:p>
        </w:tc>
        <w:tc>
          <w:tcPr>
            <w:tcW w:w="1134"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25" w:name="BBAIN02AB002"/>
            <w:bookmarkEnd w:id="7125"/>
            <w:r w:rsidRPr="00A0189C">
              <w:rPr>
                <w:sz w:val="13"/>
                <w:szCs w:val="13"/>
                <w:lang w:val="en-US"/>
              </w:rPr>
              <w:t>375.000</w:t>
            </w:r>
          </w:p>
        </w:tc>
        <w:tc>
          <w:tcPr>
            <w:tcW w:w="1129"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26" w:name="BBAIN02AK002"/>
            <w:bookmarkEnd w:id="7126"/>
            <w:r w:rsidRPr="00A0189C">
              <w:rPr>
                <w:sz w:val="13"/>
                <w:szCs w:val="13"/>
                <w:lang w:val="en-US"/>
              </w:rPr>
              <w:t>--</w:t>
            </w:r>
          </w:p>
        </w:tc>
        <w:tc>
          <w:tcPr>
            <w:tcW w:w="1129"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27" w:name="BBAIN02AC002"/>
            <w:bookmarkEnd w:id="7127"/>
            <w:r w:rsidRPr="00A0189C">
              <w:rPr>
                <w:sz w:val="13"/>
                <w:szCs w:val="13"/>
                <w:lang w:val="en-US"/>
              </w:rPr>
              <w:t>--</w:t>
            </w:r>
          </w:p>
        </w:tc>
        <w:tc>
          <w:tcPr>
            <w:tcW w:w="1130"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28" w:name="BBAIN02AD002"/>
            <w:bookmarkEnd w:id="7128"/>
            <w:r w:rsidRPr="00A0189C">
              <w:rPr>
                <w:sz w:val="13"/>
                <w:szCs w:val="13"/>
                <w:lang w:val="en-US"/>
              </w:rPr>
              <w:t>(15.809)</w:t>
            </w:r>
          </w:p>
        </w:tc>
        <w:tc>
          <w:tcPr>
            <w:tcW w:w="1010"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29" w:name="BBAIN02AE002"/>
            <w:bookmarkEnd w:id="7129"/>
            <w:r w:rsidRPr="00A0189C">
              <w:rPr>
                <w:sz w:val="13"/>
                <w:szCs w:val="13"/>
                <w:lang w:val="en-US"/>
              </w:rPr>
              <w:t>--</w:t>
            </w:r>
          </w:p>
        </w:tc>
        <w:tc>
          <w:tcPr>
            <w:tcW w:w="917"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30" w:name="BBAIN02AF002"/>
            <w:bookmarkEnd w:id="7130"/>
            <w:r w:rsidRPr="00A0189C">
              <w:rPr>
                <w:sz w:val="13"/>
                <w:szCs w:val="13"/>
                <w:lang w:val="en-US"/>
              </w:rPr>
              <w:t>413.597</w:t>
            </w:r>
          </w:p>
        </w:tc>
        <w:tc>
          <w:tcPr>
            <w:tcW w:w="1276"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31" w:name="BBAIN02AG002"/>
            <w:bookmarkEnd w:id="7131"/>
            <w:r w:rsidRPr="00A0189C">
              <w:rPr>
                <w:sz w:val="13"/>
                <w:szCs w:val="13"/>
                <w:lang w:val="en-US"/>
              </w:rPr>
              <w:t>(19.728)</w:t>
            </w:r>
          </w:p>
        </w:tc>
        <w:tc>
          <w:tcPr>
            <w:tcW w:w="1417"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32" w:name="BBAIN02AH002"/>
            <w:bookmarkEnd w:id="7132"/>
            <w:r w:rsidRPr="00A0189C">
              <w:rPr>
                <w:sz w:val="13"/>
                <w:szCs w:val="13"/>
                <w:lang w:val="en-US"/>
              </w:rPr>
              <w:t>(4.461)</w:t>
            </w:r>
          </w:p>
        </w:tc>
        <w:tc>
          <w:tcPr>
            <w:tcW w:w="1028" w:type="dxa"/>
            <w:tcBorders>
              <w:bottom w:val="single" w:sz="4" w:space="0" w:color="FFFFFF" w:themeColor="background1"/>
            </w:tcBorders>
            <w:shd w:val="solid" w:color="F3F3F3" w:fill="auto"/>
            <w:vAlign w:val="center"/>
          </w:tcPr>
          <w:p w:rsidR="00827239" w:rsidRPr="00A0189C" w:rsidRDefault="00827239" w:rsidP="00DB26E6">
            <w:pPr>
              <w:pStyle w:val="070-TabelaPadro"/>
              <w:spacing w:beforeLines="40" w:before="96" w:afterLines="40" w:after="96"/>
              <w:rPr>
                <w:sz w:val="13"/>
                <w:szCs w:val="13"/>
                <w:lang w:val="en-US"/>
              </w:rPr>
            </w:pPr>
            <w:bookmarkStart w:id="7133" w:name="BBAIN02AI002"/>
            <w:bookmarkEnd w:id="7133"/>
            <w:r w:rsidRPr="00A0189C">
              <w:rPr>
                <w:sz w:val="13"/>
                <w:szCs w:val="13"/>
                <w:lang w:val="en-US"/>
              </w:rPr>
              <w:t>389.408</w:t>
            </w:r>
          </w:p>
        </w:tc>
      </w:tr>
      <w:tr w:rsidR="00827239" w:rsidRPr="00A0189C" w:rsidTr="00A0189C">
        <w:trPr>
          <w:cantSplit/>
        </w:trPr>
        <w:tc>
          <w:tcPr>
            <w:tcW w:w="2195"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jc w:val="left"/>
              <w:rPr>
                <w:b/>
                <w:sz w:val="13"/>
                <w:szCs w:val="13"/>
                <w:lang w:val="en-US"/>
              </w:rPr>
            </w:pPr>
            <w:bookmarkStart w:id="7134" w:name="BBAIN0200004" w:colFirst="0" w:colLast="0"/>
            <w:bookmarkEnd w:id="7122"/>
            <w:r w:rsidRPr="00A0189C">
              <w:rPr>
                <w:b/>
                <w:sz w:val="13"/>
                <w:szCs w:val="13"/>
                <w:lang w:val="en-US"/>
              </w:rPr>
              <w:t>Total</w:t>
            </w:r>
          </w:p>
        </w:tc>
        <w:tc>
          <w:tcPr>
            <w:tcW w:w="1133"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lang w:val="en-US"/>
              </w:rPr>
            </w:pPr>
            <w:bookmarkStart w:id="7135" w:name="BBAIN02AL004"/>
            <w:bookmarkEnd w:id="7135"/>
          </w:p>
        </w:tc>
        <w:tc>
          <w:tcPr>
            <w:tcW w:w="1133"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lang w:val="en-US"/>
              </w:rPr>
            </w:pPr>
            <w:bookmarkStart w:id="7136" w:name="BBAIN02AA004"/>
            <w:bookmarkEnd w:id="7136"/>
            <w:r w:rsidRPr="00A0189C">
              <w:rPr>
                <w:b/>
                <w:sz w:val="13"/>
                <w:szCs w:val="13"/>
                <w:lang w:val="en-US"/>
              </w:rPr>
              <w:t>5.920.549</w:t>
            </w:r>
          </w:p>
        </w:tc>
        <w:tc>
          <w:tcPr>
            <w:tcW w:w="1134"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lang w:val="en-US"/>
              </w:rPr>
            </w:pPr>
            <w:bookmarkStart w:id="7137" w:name="BBAIN02AB004"/>
            <w:bookmarkEnd w:id="7137"/>
            <w:r w:rsidRPr="00A0189C">
              <w:rPr>
                <w:b/>
                <w:sz w:val="13"/>
                <w:szCs w:val="13"/>
                <w:lang w:val="en-US"/>
              </w:rPr>
              <w:t>1.952.061</w:t>
            </w:r>
          </w:p>
        </w:tc>
        <w:tc>
          <w:tcPr>
            <w:tcW w:w="1129"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lang w:val="en-US"/>
              </w:rPr>
            </w:pPr>
            <w:bookmarkStart w:id="7138" w:name="BBAIN02AK004"/>
            <w:bookmarkEnd w:id="7138"/>
            <w:r w:rsidRPr="00A0189C">
              <w:rPr>
                <w:b/>
                <w:sz w:val="13"/>
                <w:szCs w:val="13"/>
                <w:lang w:val="en-US"/>
              </w:rPr>
              <w:t>53.971</w:t>
            </w:r>
          </w:p>
        </w:tc>
        <w:tc>
          <w:tcPr>
            <w:tcW w:w="1129"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lang w:val="en-US"/>
              </w:rPr>
            </w:pPr>
            <w:bookmarkStart w:id="7139" w:name="BBAIN02AC004"/>
            <w:bookmarkEnd w:id="7139"/>
            <w:r w:rsidRPr="00A0189C">
              <w:rPr>
                <w:b/>
                <w:sz w:val="13"/>
                <w:szCs w:val="13"/>
                <w:lang w:val="en-US"/>
              </w:rPr>
              <w:t>(152.723)</w:t>
            </w:r>
          </w:p>
        </w:tc>
        <w:tc>
          <w:tcPr>
            <w:tcW w:w="1130"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lang w:val="en-US"/>
              </w:rPr>
            </w:pPr>
            <w:bookmarkStart w:id="7140" w:name="BBAIN02AD004"/>
            <w:bookmarkEnd w:id="7140"/>
            <w:r w:rsidRPr="00A0189C">
              <w:rPr>
                <w:b/>
                <w:sz w:val="13"/>
                <w:szCs w:val="13"/>
                <w:lang w:val="en-US"/>
              </w:rPr>
              <w:t>(877.935)</w:t>
            </w:r>
          </w:p>
        </w:tc>
        <w:tc>
          <w:tcPr>
            <w:tcW w:w="1010"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lang w:val="en-US"/>
              </w:rPr>
            </w:pPr>
            <w:bookmarkStart w:id="7141" w:name="BBAIN02AE004"/>
            <w:bookmarkEnd w:id="7141"/>
            <w:r w:rsidRPr="00A0189C">
              <w:rPr>
                <w:b/>
                <w:sz w:val="13"/>
                <w:szCs w:val="13"/>
                <w:lang w:val="en-US"/>
              </w:rPr>
              <w:t>132</w:t>
            </w:r>
          </w:p>
        </w:tc>
        <w:tc>
          <w:tcPr>
            <w:tcW w:w="917"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lang w:val="en-US"/>
              </w:rPr>
            </w:pPr>
            <w:bookmarkStart w:id="7142" w:name="BBAIN02AF004"/>
            <w:bookmarkEnd w:id="7142"/>
            <w:r w:rsidRPr="00A0189C">
              <w:rPr>
                <w:b/>
                <w:sz w:val="13"/>
                <w:szCs w:val="13"/>
                <w:lang w:val="en-US"/>
              </w:rPr>
              <w:t>13.812.402</w:t>
            </w:r>
          </w:p>
        </w:tc>
        <w:tc>
          <w:tcPr>
            <w:tcW w:w="1276"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lang w:val="en-US"/>
              </w:rPr>
            </w:pPr>
            <w:bookmarkStart w:id="7143" w:name="BBAIN02AG004"/>
            <w:bookmarkEnd w:id="7143"/>
            <w:r w:rsidRPr="00A0189C">
              <w:rPr>
                <w:b/>
                <w:sz w:val="13"/>
                <w:szCs w:val="13"/>
                <w:lang w:val="en-US"/>
              </w:rPr>
              <w:t>(5.906.797)</w:t>
            </w:r>
          </w:p>
        </w:tc>
        <w:tc>
          <w:tcPr>
            <w:tcW w:w="1417"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lang w:val="en-US"/>
              </w:rPr>
            </w:pPr>
            <w:bookmarkStart w:id="7144" w:name="BBAIN02AH004"/>
            <w:bookmarkEnd w:id="7144"/>
            <w:r w:rsidRPr="00A0189C">
              <w:rPr>
                <w:b/>
                <w:sz w:val="13"/>
                <w:szCs w:val="13"/>
                <w:lang w:val="en-US"/>
              </w:rPr>
              <w:t>(1.009.550)</w:t>
            </w:r>
          </w:p>
        </w:tc>
        <w:tc>
          <w:tcPr>
            <w:tcW w:w="1028" w:type="dxa"/>
            <w:tcBorders>
              <w:bottom w:val="single" w:sz="4" w:space="0" w:color="CCCCCC"/>
            </w:tcBorders>
            <w:shd w:val="solid" w:color="E6E6E6" w:fill="auto"/>
            <w:vAlign w:val="center"/>
          </w:tcPr>
          <w:p w:rsidR="00827239" w:rsidRPr="00A0189C" w:rsidRDefault="00827239" w:rsidP="00DB26E6">
            <w:pPr>
              <w:pStyle w:val="070-TabelaPadro"/>
              <w:spacing w:beforeLines="40" w:before="96" w:afterLines="40" w:after="96"/>
              <w:rPr>
                <w:b/>
                <w:sz w:val="13"/>
                <w:szCs w:val="13"/>
                <w:lang w:val="en-US"/>
              </w:rPr>
            </w:pPr>
            <w:bookmarkStart w:id="7145" w:name="BBAIN02AI004"/>
            <w:bookmarkEnd w:id="7145"/>
            <w:r w:rsidRPr="00A0189C">
              <w:rPr>
                <w:b/>
                <w:sz w:val="13"/>
                <w:szCs w:val="13"/>
                <w:lang w:val="en-US"/>
              </w:rPr>
              <w:t>6.896.055</w:t>
            </w:r>
          </w:p>
        </w:tc>
      </w:tr>
    </w:tbl>
    <w:bookmarkEnd w:id="7097"/>
    <w:bookmarkEnd w:id="7134"/>
    <w:p w:rsidR="00827239" w:rsidRDefault="00827239" w:rsidP="00827239">
      <w:pPr>
        <w:pStyle w:val="072-Rodapdatabela"/>
        <w:numPr>
          <w:ilvl w:val="0"/>
          <w:numId w:val="31"/>
        </w:numPr>
      </w:pPr>
      <w:r w:rsidRPr="001F0E7E">
        <w:t xml:space="preserve">Os valores das reversões por </w:t>
      </w:r>
      <w:r>
        <w:t>perdas</w:t>
      </w:r>
      <w:r w:rsidRPr="001F0E7E">
        <w:t xml:space="preserve"> são registrados em outras receitas operacionais na demonstração do resultado.</w:t>
      </w:r>
    </w:p>
    <w:p w:rsidR="00827239" w:rsidRPr="001F0E7E" w:rsidRDefault="00827239" w:rsidP="00827239">
      <w:pPr>
        <w:pStyle w:val="072-Rodapdatabela"/>
        <w:numPr>
          <w:ilvl w:val="0"/>
          <w:numId w:val="31"/>
        </w:numPr>
      </w:pPr>
      <w:r>
        <w:t>O</w:t>
      </w:r>
      <w:r w:rsidRPr="001F0E7E">
        <w:t>s valores de Aquisições e Baixas incluem contratos renegociados no período, em que o valor do novo contrato é ativado e o valor do contrato anterior é baixado sem impacto no resultado.</w:t>
      </w:r>
    </w:p>
    <w:p w:rsidR="00827239" w:rsidRPr="00C802A7" w:rsidRDefault="00827239" w:rsidP="00B80508">
      <w:pPr>
        <w:pStyle w:val="050-TextoPadro"/>
      </w:pPr>
    </w:p>
    <w:p w:rsidR="00827239" w:rsidRPr="001F0E7E" w:rsidRDefault="00827239" w:rsidP="00B80508">
      <w:pPr>
        <w:pStyle w:val="072-Rodapdatabela"/>
      </w:pPr>
    </w:p>
    <w:p w:rsidR="00827239" w:rsidRPr="001F0E7E" w:rsidRDefault="00827239" w:rsidP="00B80508">
      <w:pPr>
        <w:pStyle w:val="050-TextoPadro"/>
        <w:sectPr w:rsidR="00827239" w:rsidRPr="001F0E7E" w:rsidSect="00F244B1">
          <w:pgSz w:w="16840" w:h="11907" w:orient="landscape" w:code="9"/>
          <w:pgMar w:top="2126" w:right="851" w:bottom="1134" w:left="1418" w:header="425" w:footer="425" w:gutter="0"/>
          <w:cols w:space="283"/>
          <w:docGrid w:linePitch="326"/>
        </w:sectPr>
      </w:pPr>
    </w:p>
    <w:p w:rsidR="00827239" w:rsidRPr="006213DC" w:rsidRDefault="00827239" w:rsidP="00B80508">
      <w:pPr>
        <w:pStyle w:val="030-SubttulodeDocumento"/>
      </w:pPr>
      <w:r w:rsidRPr="006213DC">
        <w:lastRenderedPageBreak/>
        <w:t>) Estimativa de Amortização</w:t>
      </w:r>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AIN.03 - Estimativa de Amortização - BB Banco Múltiplo"/>
        <w:tblDescription w:val="PubliCon - Sistema de Gerenciamento do Documentos Contábeis para Publicação&#10;&#10;Última atualização do mapa do quadro em: "/>
      </w:tblPr>
      <w:tblGrid>
        <w:gridCol w:w="1488"/>
        <w:gridCol w:w="1559"/>
        <w:gridCol w:w="1276"/>
        <w:gridCol w:w="1276"/>
        <w:gridCol w:w="1134"/>
        <w:gridCol w:w="1134"/>
        <w:gridCol w:w="992"/>
        <w:gridCol w:w="896"/>
      </w:tblGrid>
      <w:tr w:rsidR="00827239" w:rsidRPr="004F1F02" w:rsidTr="00B80508">
        <w:trPr>
          <w:cantSplit/>
          <w:tblHeader/>
        </w:trPr>
        <w:tc>
          <w:tcPr>
            <w:tcW w:w="1488" w:type="dxa"/>
            <w:vMerge w:val="restart"/>
            <w:shd w:val="solid" w:color="C3D7F0" w:fill="auto"/>
            <w:vAlign w:val="center"/>
          </w:tcPr>
          <w:p w:rsidR="00827239" w:rsidRPr="004F1F02" w:rsidRDefault="00827239" w:rsidP="00B80508">
            <w:pPr>
              <w:pStyle w:val="070-TabelaPadro"/>
              <w:jc w:val="center"/>
              <w:rPr>
                <w:b/>
                <w:lang w:val="en-US"/>
              </w:rPr>
            </w:pPr>
            <w:bookmarkStart w:id="7146" w:name="BBAIN03"/>
          </w:p>
        </w:tc>
        <w:tc>
          <w:tcPr>
            <w:tcW w:w="8267" w:type="dxa"/>
            <w:gridSpan w:val="7"/>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BB Banco Múltiplo</w:t>
            </w:r>
          </w:p>
        </w:tc>
      </w:tr>
      <w:tr w:rsidR="00827239" w:rsidRPr="004F1F02" w:rsidTr="00B80508">
        <w:trPr>
          <w:cantSplit/>
          <w:tblHeader/>
        </w:trPr>
        <w:tc>
          <w:tcPr>
            <w:tcW w:w="1488" w:type="dxa"/>
            <w:vMerge/>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p>
        </w:tc>
        <w:tc>
          <w:tcPr>
            <w:tcW w:w="1559" w:type="dxa"/>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2º Semestre/2020</w:t>
            </w:r>
          </w:p>
        </w:tc>
        <w:tc>
          <w:tcPr>
            <w:tcW w:w="1276" w:type="dxa"/>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2021</w:t>
            </w:r>
          </w:p>
        </w:tc>
        <w:tc>
          <w:tcPr>
            <w:tcW w:w="1276" w:type="dxa"/>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2022</w:t>
            </w:r>
          </w:p>
        </w:tc>
        <w:tc>
          <w:tcPr>
            <w:tcW w:w="1134" w:type="dxa"/>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2023</w:t>
            </w:r>
          </w:p>
        </w:tc>
        <w:tc>
          <w:tcPr>
            <w:tcW w:w="1134" w:type="dxa"/>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2024</w:t>
            </w:r>
          </w:p>
        </w:tc>
        <w:tc>
          <w:tcPr>
            <w:tcW w:w="992" w:type="dxa"/>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Após 2024</w:t>
            </w:r>
          </w:p>
        </w:tc>
        <w:tc>
          <w:tcPr>
            <w:tcW w:w="896" w:type="dxa"/>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Total</w:t>
            </w:r>
          </w:p>
        </w:tc>
      </w:tr>
      <w:tr w:rsidR="00827239" w:rsidRPr="004F1F02" w:rsidTr="00B80508">
        <w:trPr>
          <w:cantSplit/>
        </w:trPr>
        <w:tc>
          <w:tcPr>
            <w:tcW w:w="1488" w:type="dxa"/>
            <w:tcBorders>
              <w:bottom w:val="single" w:sz="4" w:space="0" w:color="CCCCCC"/>
            </w:tcBorders>
            <w:shd w:val="solid" w:color="F3F3F3" w:fill="auto"/>
            <w:vAlign w:val="center"/>
          </w:tcPr>
          <w:p w:rsidR="00827239" w:rsidRPr="004F1F02" w:rsidRDefault="00827239" w:rsidP="00B80508">
            <w:pPr>
              <w:pStyle w:val="070-TabelaPadro"/>
              <w:jc w:val="left"/>
              <w:rPr>
                <w:lang w:val="en-US"/>
              </w:rPr>
            </w:pPr>
            <w:bookmarkStart w:id="7147" w:name="BBAIN0300001" w:colFirst="0" w:colLast="0"/>
            <w:r>
              <w:rPr>
                <w:lang w:val="en-US"/>
              </w:rPr>
              <w:t>Valores a amortizar</w:t>
            </w:r>
          </w:p>
        </w:tc>
        <w:tc>
          <w:tcPr>
            <w:tcW w:w="1559" w:type="dxa"/>
            <w:tcBorders>
              <w:bottom w:val="single" w:sz="4" w:space="0" w:color="CCCCCC"/>
            </w:tcBorders>
            <w:shd w:val="solid" w:color="F3F3F3" w:fill="auto"/>
            <w:vAlign w:val="center"/>
          </w:tcPr>
          <w:p w:rsidR="00827239" w:rsidRPr="004F1F02" w:rsidRDefault="00827239" w:rsidP="00B80508">
            <w:pPr>
              <w:pStyle w:val="070-TabelaPadro"/>
              <w:rPr>
                <w:lang w:val="en-US"/>
              </w:rPr>
            </w:pPr>
            <w:bookmarkStart w:id="7148" w:name="BBAIN03AA001"/>
            <w:bookmarkEnd w:id="7148"/>
            <w:r>
              <w:rPr>
                <w:lang w:val="en-US"/>
              </w:rPr>
              <w:t>1.095.630</w:t>
            </w:r>
          </w:p>
        </w:tc>
        <w:tc>
          <w:tcPr>
            <w:tcW w:w="1276" w:type="dxa"/>
            <w:tcBorders>
              <w:bottom w:val="single" w:sz="4" w:space="0" w:color="CCCCCC"/>
            </w:tcBorders>
            <w:shd w:val="solid" w:color="F3F3F3" w:fill="auto"/>
            <w:vAlign w:val="center"/>
          </w:tcPr>
          <w:p w:rsidR="00827239" w:rsidRPr="004F1F02" w:rsidRDefault="00827239" w:rsidP="00B80508">
            <w:pPr>
              <w:pStyle w:val="070-TabelaPadro"/>
              <w:rPr>
                <w:lang w:val="en-US"/>
              </w:rPr>
            </w:pPr>
            <w:bookmarkStart w:id="7149" w:name="BBAIN03AB001"/>
            <w:bookmarkEnd w:id="7149"/>
            <w:r>
              <w:rPr>
                <w:lang w:val="en-US"/>
              </w:rPr>
              <w:t>1.603.333</w:t>
            </w:r>
          </w:p>
        </w:tc>
        <w:tc>
          <w:tcPr>
            <w:tcW w:w="1276" w:type="dxa"/>
            <w:tcBorders>
              <w:bottom w:val="single" w:sz="4" w:space="0" w:color="CCCCCC"/>
            </w:tcBorders>
            <w:shd w:val="solid" w:color="F3F3F3" w:fill="auto"/>
            <w:vAlign w:val="center"/>
          </w:tcPr>
          <w:p w:rsidR="00827239" w:rsidRPr="004F1F02" w:rsidRDefault="00827239" w:rsidP="00B80508">
            <w:pPr>
              <w:pStyle w:val="070-TabelaPadro"/>
              <w:rPr>
                <w:lang w:val="en-US"/>
              </w:rPr>
            </w:pPr>
            <w:bookmarkStart w:id="7150" w:name="BBAIN03AC001"/>
            <w:bookmarkEnd w:id="7150"/>
            <w:r>
              <w:rPr>
                <w:lang w:val="en-US"/>
              </w:rPr>
              <w:t>1.044.039</w:t>
            </w:r>
          </w:p>
        </w:tc>
        <w:tc>
          <w:tcPr>
            <w:tcW w:w="1134" w:type="dxa"/>
            <w:tcBorders>
              <w:bottom w:val="single" w:sz="4" w:space="0" w:color="CCCCCC"/>
            </w:tcBorders>
            <w:shd w:val="solid" w:color="F3F3F3" w:fill="auto"/>
            <w:vAlign w:val="center"/>
          </w:tcPr>
          <w:p w:rsidR="00827239" w:rsidRPr="004F1F02" w:rsidRDefault="00827239" w:rsidP="00B80508">
            <w:pPr>
              <w:pStyle w:val="070-TabelaPadro"/>
              <w:rPr>
                <w:lang w:val="en-US"/>
              </w:rPr>
            </w:pPr>
            <w:bookmarkStart w:id="7151" w:name="BBAIN03AD001"/>
            <w:bookmarkEnd w:id="7151"/>
            <w:r>
              <w:rPr>
                <w:lang w:val="en-US"/>
              </w:rPr>
              <w:t>770.790</w:t>
            </w:r>
          </w:p>
        </w:tc>
        <w:tc>
          <w:tcPr>
            <w:tcW w:w="1134" w:type="dxa"/>
            <w:tcBorders>
              <w:bottom w:val="single" w:sz="4" w:space="0" w:color="CCCCCC"/>
            </w:tcBorders>
            <w:shd w:val="solid" w:color="F3F3F3" w:fill="auto"/>
            <w:vAlign w:val="center"/>
          </w:tcPr>
          <w:p w:rsidR="00827239" w:rsidRPr="004F1F02" w:rsidRDefault="00827239" w:rsidP="00B80508">
            <w:pPr>
              <w:pStyle w:val="070-TabelaPadro"/>
              <w:rPr>
                <w:lang w:val="en-US"/>
              </w:rPr>
            </w:pPr>
            <w:bookmarkStart w:id="7152" w:name="BBAIN03AE001"/>
            <w:bookmarkEnd w:id="7152"/>
            <w:r>
              <w:rPr>
                <w:lang w:val="en-US"/>
              </w:rPr>
              <w:t>726.716</w:t>
            </w:r>
          </w:p>
        </w:tc>
        <w:tc>
          <w:tcPr>
            <w:tcW w:w="992" w:type="dxa"/>
            <w:tcBorders>
              <w:bottom w:val="single" w:sz="4" w:space="0" w:color="CCCCCC"/>
            </w:tcBorders>
            <w:shd w:val="solid" w:color="F3F3F3" w:fill="auto"/>
            <w:vAlign w:val="center"/>
          </w:tcPr>
          <w:p w:rsidR="00827239" w:rsidRPr="004F1F02" w:rsidRDefault="00827239" w:rsidP="00B80508">
            <w:pPr>
              <w:pStyle w:val="070-TabelaPadro"/>
              <w:rPr>
                <w:lang w:val="en-US"/>
              </w:rPr>
            </w:pPr>
            <w:bookmarkStart w:id="7153" w:name="BBAIN03AF001"/>
            <w:bookmarkEnd w:id="7153"/>
            <w:r>
              <w:rPr>
                <w:lang w:val="en-US"/>
              </w:rPr>
              <w:t>1.580.482</w:t>
            </w:r>
          </w:p>
        </w:tc>
        <w:tc>
          <w:tcPr>
            <w:tcW w:w="896" w:type="dxa"/>
            <w:tcBorders>
              <w:bottom w:val="single" w:sz="4" w:space="0" w:color="CCCCCC"/>
            </w:tcBorders>
            <w:shd w:val="solid" w:color="F3F3F3" w:fill="auto"/>
            <w:vAlign w:val="center"/>
          </w:tcPr>
          <w:p w:rsidR="00827239" w:rsidRPr="00BF649F" w:rsidRDefault="00827239" w:rsidP="00B80508">
            <w:pPr>
              <w:pStyle w:val="Pr-formataoHTML"/>
              <w:divId w:val="1736119947"/>
              <w:rPr>
                <w:b/>
                <w:lang w:val="en-US"/>
              </w:rPr>
            </w:pPr>
            <w:r w:rsidRPr="00BF649F">
              <w:rPr>
                <w:b/>
              </w:rPr>
              <w:t>6.820.99</w:t>
            </w:r>
            <w:bookmarkStart w:id="7154" w:name="BBAIN03AG001"/>
            <w:bookmarkEnd w:id="7154"/>
            <w:r>
              <w:rPr>
                <w:b/>
              </w:rPr>
              <w:t>0</w:t>
            </w:r>
          </w:p>
        </w:tc>
      </w:tr>
      <w:bookmarkEnd w:id="7146"/>
      <w:bookmarkEnd w:id="7147"/>
    </w:tbl>
    <w:p w:rsidR="00827239" w:rsidRPr="00886ECA" w:rsidRDefault="00827239" w:rsidP="00B80508">
      <w:pPr>
        <w:pStyle w:val="072-Rodapdatabela"/>
        <w:rPr>
          <w:lang w:val="en-US"/>
        </w:rPr>
      </w:pPr>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AIN.04 - Estimativa de Amortização - BB Consolidado"/>
        <w:tblDescription w:val="PubliCon - Sistema de Gerenciamento do Documentos Contábeis para Publicação&#10;&#10;Última atualização do mapa do quadro em: "/>
      </w:tblPr>
      <w:tblGrid>
        <w:gridCol w:w="1488"/>
        <w:gridCol w:w="1559"/>
        <w:gridCol w:w="1276"/>
        <w:gridCol w:w="1276"/>
        <w:gridCol w:w="1134"/>
        <w:gridCol w:w="1134"/>
        <w:gridCol w:w="992"/>
        <w:gridCol w:w="896"/>
      </w:tblGrid>
      <w:tr w:rsidR="00827239" w:rsidRPr="004F1F02" w:rsidTr="00B80508">
        <w:trPr>
          <w:cantSplit/>
          <w:tblHeader/>
        </w:trPr>
        <w:tc>
          <w:tcPr>
            <w:tcW w:w="1488" w:type="dxa"/>
            <w:vMerge w:val="restart"/>
            <w:shd w:val="solid" w:color="C3D7F0" w:fill="auto"/>
            <w:vAlign w:val="center"/>
          </w:tcPr>
          <w:p w:rsidR="00827239" w:rsidRPr="004F1F02" w:rsidRDefault="00827239" w:rsidP="00B80508">
            <w:pPr>
              <w:pStyle w:val="070-TabelaPadro"/>
              <w:jc w:val="center"/>
              <w:rPr>
                <w:b/>
                <w:lang w:val="en-US"/>
              </w:rPr>
            </w:pPr>
            <w:bookmarkStart w:id="7155" w:name="BBAIN04"/>
          </w:p>
        </w:tc>
        <w:tc>
          <w:tcPr>
            <w:tcW w:w="8267" w:type="dxa"/>
            <w:gridSpan w:val="7"/>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BB Consolidado</w:t>
            </w:r>
          </w:p>
        </w:tc>
      </w:tr>
      <w:tr w:rsidR="00827239" w:rsidRPr="004F1F02" w:rsidTr="00B80508">
        <w:trPr>
          <w:cantSplit/>
          <w:tblHeader/>
        </w:trPr>
        <w:tc>
          <w:tcPr>
            <w:tcW w:w="1488" w:type="dxa"/>
            <w:vMerge/>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p>
        </w:tc>
        <w:tc>
          <w:tcPr>
            <w:tcW w:w="1559" w:type="dxa"/>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2º Semestre/2020</w:t>
            </w:r>
          </w:p>
        </w:tc>
        <w:tc>
          <w:tcPr>
            <w:tcW w:w="1276" w:type="dxa"/>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2021</w:t>
            </w:r>
          </w:p>
        </w:tc>
        <w:tc>
          <w:tcPr>
            <w:tcW w:w="1276" w:type="dxa"/>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2022</w:t>
            </w:r>
          </w:p>
        </w:tc>
        <w:tc>
          <w:tcPr>
            <w:tcW w:w="1134" w:type="dxa"/>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2023</w:t>
            </w:r>
          </w:p>
        </w:tc>
        <w:tc>
          <w:tcPr>
            <w:tcW w:w="1134" w:type="dxa"/>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2024</w:t>
            </w:r>
          </w:p>
        </w:tc>
        <w:tc>
          <w:tcPr>
            <w:tcW w:w="992" w:type="dxa"/>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Após 2024</w:t>
            </w:r>
          </w:p>
        </w:tc>
        <w:tc>
          <w:tcPr>
            <w:tcW w:w="896" w:type="dxa"/>
            <w:tcBorders>
              <w:bottom w:val="single" w:sz="4" w:space="0" w:color="FFFFFF" w:themeColor="background1"/>
            </w:tcBorders>
            <w:shd w:val="solid" w:color="C3D7F0" w:fill="auto"/>
            <w:vAlign w:val="center"/>
          </w:tcPr>
          <w:p w:rsidR="00827239" w:rsidRPr="004F1F02" w:rsidRDefault="00827239" w:rsidP="00B80508">
            <w:pPr>
              <w:pStyle w:val="070-TabelaPadro"/>
              <w:jc w:val="center"/>
              <w:rPr>
                <w:b/>
                <w:lang w:val="en-US"/>
              </w:rPr>
            </w:pPr>
            <w:r>
              <w:rPr>
                <w:b/>
                <w:lang w:val="en-US"/>
              </w:rPr>
              <w:t>Total</w:t>
            </w:r>
          </w:p>
        </w:tc>
      </w:tr>
      <w:tr w:rsidR="00827239" w:rsidRPr="004F1F02" w:rsidTr="00B80508">
        <w:trPr>
          <w:cantSplit/>
        </w:trPr>
        <w:tc>
          <w:tcPr>
            <w:tcW w:w="1488" w:type="dxa"/>
            <w:tcBorders>
              <w:bottom w:val="single" w:sz="4" w:space="0" w:color="CCCCCC"/>
            </w:tcBorders>
            <w:shd w:val="solid" w:color="F3F3F3" w:fill="auto"/>
            <w:vAlign w:val="center"/>
          </w:tcPr>
          <w:p w:rsidR="00827239" w:rsidRPr="004F1F02" w:rsidRDefault="00827239" w:rsidP="00B80508">
            <w:pPr>
              <w:pStyle w:val="070-TabelaPadro"/>
              <w:jc w:val="left"/>
              <w:rPr>
                <w:lang w:val="en-US"/>
              </w:rPr>
            </w:pPr>
            <w:bookmarkStart w:id="7156" w:name="BBAIN0400001" w:colFirst="0" w:colLast="0"/>
            <w:r>
              <w:rPr>
                <w:lang w:val="en-US"/>
              </w:rPr>
              <w:t>Valores a amortizar</w:t>
            </w:r>
          </w:p>
        </w:tc>
        <w:tc>
          <w:tcPr>
            <w:tcW w:w="1559" w:type="dxa"/>
            <w:tcBorders>
              <w:bottom w:val="single" w:sz="4" w:space="0" w:color="CCCCCC"/>
            </w:tcBorders>
            <w:shd w:val="solid" w:color="F3F3F3" w:fill="auto"/>
            <w:vAlign w:val="center"/>
          </w:tcPr>
          <w:p w:rsidR="00827239" w:rsidRPr="004F1F02" w:rsidRDefault="00827239" w:rsidP="00B80508">
            <w:pPr>
              <w:pStyle w:val="070-TabelaPadro"/>
              <w:rPr>
                <w:lang w:val="en-US"/>
              </w:rPr>
            </w:pPr>
            <w:bookmarkStart w:id="7157" w:name="BBAIN04AA001"/>
            <w:bookmarkEnd w:id="7157"/>
            <w:r>
              <w:rPr>
                <w:lang w:val="en-US"/>
              </w:rPr>
              <w:t>1.099.386</w:t>
            </w:r>
          </w:p>
        </w:tc>
        <w:tc>
          <w:tcPr>
            <w:tcW w:w="1276" w:type="dxa"/>
            <w:tcBorders>
              <w:bottom w:val="single" w:sz="4" w:space="0" w:color="CCCCCC"/>
            </w:tcBorders>
            <w:shd w:val="solid" w:color="F3F3F3" w:fill="auto"/>
            <w:vAlign w:val="center"/>
          </w:tcPr>
          <w:p w:rsidR="00827239" w:rsidRPr="004F1F02" w:rsidRDefault="00827239" w:rsidP="00B80508">
            <w:pPr>
              <w:pStyle w:val="070-TabelaPadro"/>
              <w:rPr>
                <w:lang w:val="en-US"/>
              </w:rPr>
            </w:pPr>
            <w:bookmarkStart w:id="7158" w:name="BBAIN04AB001"/>
            <w:bookmarkEnd w:id="7158"/>
            <w:r>
              <w:rPr>
                <w:lang w:val="en-US"/>
              </w:rPr>
              <w:t>1.610.839</w:t>
            </w:r>
          </w:p>
        </w:tc>
        <w:tc>
          <w:tcPr>
            <w:tcW w:w="1276" w:type="dxa"/>
            <w:tcBorders>
              <w:bottom w:val="single" w:sz="4" w:space="0" w:color="CCCCCC"/>
            </w:tcBorders>
            <w:shd w:val="solid" w:color="F3F3F3" w:fill="auto"/>
            <w:vAlign w:val="center"/>
          </w:tcPr>
          <w:p w:rsidR="00827239" w:rsidRPr="004F1F02" w:rsidRDefault="00827239" w:rsidP="00B80508">
            <w:pPr>
              <w:pStyle w:val="070-TabelaPadro"/>
              <w:rPr>
                <w:lang w:val="en-US"/>
              </w:rPr>
            </w:pPr>
            <w:bookmarkStart w:id="7159" w:name="BBAIN04AC001"/>
            <w:bookmarkEnd w:id="7159"/>
            <w:r>
              <w:rPr>
                <w:lang w:val="en-US"/>
              </w:rPr>
              <w:t>1.051.545</w:t>
            </w:r>
          </w:p>
        </w:tc>
        <w:tc>
          <w:tcPr>
            <w:tcW w:w="1134" w:type="dxa"/>
            <w:tcBorders>
              <w:bottom w:val="single" w:sz="4" w:space="0" w:color="CCCCCC"/>
            </w:tcBorders>
            <w:shd w:val="solid" w:color="F3F3F3" w:fill="auto"/>
            <w:vAlign w:val="center"/>
          </w:tcPr>
          <w:p w:rsidR="00827239" w:rsidRPr="004F1F02" w:rsidRDefault="00827239" w:rsidP="00B80508">
            <w:pPr>
              <w:pStyle w:val="070-TabelaPadro"/>
              <w:rPr>
                <w:lang w:val="en-US"/>
              </w:rPr>
            </w:pPr>
            <w:bookmarkStart w:id="7160" w:name="BBAIN04AD001"/>
            <w:bookmarkEnd w:id="7160"/>
            <w:r>
              <w:rPr>
                <w:lang w:val="en-US"/>
              </w:rPr>
              <w:t>778.296</w:t>
            </w:r>
          </w:p>
        </w:tc>
        <w:tc>
          <w:tcPr>
            <w:tcW w:w="1134" w:type="dxa"/>
            <w:tcBorders>
              <w:bottom w:val="single" w:sz="4" w:space="0" w:color="CCCCCC"/>
            </w:tcBorders>
            <w:shd w:val="solid" w:color="F3F3F3" w:fill="auto"/>
            <w:vAlign w:val="center"/>
          </w:tcPr>
          <w:p w:rsidR="00827239" w:rsidRPr="004F1F02" w:rsidRDefault="00827239" w:rsidP="00B80508">
            <w:pPr>
              <w:pStyle w:val="070-TabelaPadro"/>
              <w:rPr>
                <w:lang w:val="en-US"/>
              </w:rPr>
            </w:pPr>
            <w:bookmarkStart w:id="7161" w:name="BBAIN04AE001"/>
            <w:bookmarkEnd w:id="7161"/>
            <w:r>
              <w:rPr>
                <w:lang w:val="en-US"/>
              </w:rPr>
              <w:t>734.222</w:t>
            </w:r>
          </w:p>
        </w:tc>
        <w:tc>
          <w:tcPr>
            <w:tcW w:w="992" w:type="dxa"/>
            <w:tcBorders>
              <w:bottom w:val="single" w:sz="4" w:space="0" w:color="CCCCCC"/>
            </w:tcBorders>
            <w:shd w:val="solid" w:color="F3F3F3" w:fill="auto"/>
            <w:vAlign w:val="center"/>
          </w:tcPr>
          <w:p w:rsidR="00827239" w:rsidRPr="004F1F02" w:rsidRDefault="00827239" w:rsidP="00B80508">
            <w:pPr>
              <w:pStyle w:val="070-TabelaPadro"/>
              <w:rPr>
                <w:lang w:val="en-US"/>
              </w:rPr>
            </w:pPr>
            <w:bookmarkStart w:id="7162" w:name="BBAIN04AF001"/>
            <w:bookmarkEnd w:id="7162"/>
            <w:r>
              <w:rPr>
                <w:lang w:val="en-US"/>
              </w:rPr>
              <w:t>1.621.767</w:t>
            </w:r>
          </w:p>
        </w:tc>
        <w:tc>
          <w:tcPr>
            <w:tcW w:w="896" w:type="dxa"/>
            <w:tcBorders>
              <w:bottom w:val="single" w:sz="4" w:space="0" w:color="CCCCCC"/>
            </w:tcBorders>
            <w:shd w:val="solid" w:color="F3F3F3" w:fill="auto"/>
            <w:vAlign w:val="center"/>
          </w:tcPr>
          <w:p w:rsidR="00827239" w:rsidRPr="004F1F02" w:rsidRDefault="00827239" w:rsidP="00B80508">
            <w:pPr>
              <w:pStyle w:val="Pr-formataoHTML"/>
              <w:divId w:val="247076869"/>
              <w:rPr>
                <w:lang w:val="en-US"/>
              </w:rPr>
            </w:pPr>
            <w:r>
              <w:rPr>
                <w:b/>
                <w:bCs/>
              </w:rPr>
              <w:t>6.896.05</w:t>
            </w:r>
            <w:bookmarkStart w:id="7163" w:name="BBAIN04AG001"/>
            <w:bookmarkEnd w:id="7163"/>
            <w:r>
              <w:rPr>
                <w:b/>
                <w:bCs/>
              </w:rPr>
              <w:t>5</w:t>
            </w:r>
          </w:p>
        </w:tc>
      </w:tr>
      <w:bookmarkEnd w:id="7155"/>
      <w:bookmarkEnd w:id="7156"/>
    </w:tbl>
    <w:p w:rsidR="00827239" w:rsidRPr="00886ECA" w:rsidRDefault="00827239" w:rsidP="00B80508">
      <w:pPr>
        <w:pStyle w:val="072-Rodapdatabela"/>
        <w:rPr>
          <w:lang w:val="en-US"/>
        </w:rPr>
      </w:pPr>
    </w:p>
    <w:p w:rsidR="00827239" w:rsidRDefault="00827239" w:rsidP="00827239">
      <w:pPr>
        <w:pStyle w:val="050-TextoPadro"/>
      </w:pPr>
    </w:p>
    <w:p w:rsidR="00827239" w:rsidRDefault="0032758A" w:rsidP="00294A5A">
      <w:pPr>
        <w:pStyle w:val="020-TtulodeDocumento"/>
      </w:pPr>
      <w:r>
        <w:t xml:space="preserve"> </w:t>
      </w:r>
      <w:bookmarkStart w:id="7164" w:name="_Toc47374800"/>
      <w:bookmarkStart w:id="7165" w:name="BBDCM_Titulo"/>
      <w:r w:rsidR="00827239">
        <w:t xml:space="preserve">- </w:t>
      </w:r>
      <w:bookmarkEnd w:id="7165"/>
      <w:r w:rsidR="00827239">
        <w:t>RECURSOS DE CLIENTES</w:t>
      </w:r>
      <w:bookmarkEnd w:id="7164"/>
    </w:p>
    <w:p w:rsidR="00827239" w:rsidRDefault="00827239" w:rsidP="00B80508">
      <w:pPr>
        <w:pStyle w:val="030-SubttulodeDocumento"/>
      </w:pPr>
      <w:bookmarkStart w:id="7166" w:name="BBDCM01_Titulo"/>
      <w:r>
        <w:t>) Depósitos</w:t>
      </w:r>
      <w:bookmarkEnd w:id="716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1 - Depósitos"/>
        <w:tblDescription w:val="PubliCon - Sistema de Gerenciamento do Documentos Contábeis para Publicação&#10;&#10;Última atualização do mapa do quadro em: "/>
      </w:tblPr>
      <w:tblGrid>
        <w:gridCol w:w="3114"/>
        <w:gridCol w:w="1659"/>
        <w:gridCol w:w="1660"/>
        <w:gridCol w:w="1659"/>
        <w:gridCol w:w="1660"/>
      </w:tblGrid>
      <w:tr w:rsidR="00827239" w:rsidRPr="00042D11" w:rsidTr="00DB26E6">
        <w:trPr>
          <w:cantSplit/>
          <w:tblHeader/>
        </w:trPr>
        <w:tc>
          <w:tcPr>
            <w:tcW w:w="3114" w:type="dxa"/>
            <w:vMerge w:val="restart"/>
            <w:shd w:val="solid" w:color="C3D7F0" w:fill="auto"/>
            <w:vAlign w:val="center"/>
          </w:tcPr>
          <w:p w:rsidR="00827239" w:rsidRPr="00042D11" w:rsidRDefault="00827239" w:rsidP="00B80508">
            <w:pPr>
              <w:pStyle w:val="070-TabelaPadro"/>
              <w:jc w:val="center"/>
              <w:rPr>
                <w:b/>
              </w:rPr>
            </w:pPr>
            <w:bookmarkStart w:id="7167" w:name="BBDCM01"/>
          </w:p>
        </w:tc>
        <w:tc>
          <w:tcPr>
            <w:tcW w:w="3319" w:type="dxa"/>
            <w:gridSpan w:val="2"/>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r>
              <w:rPr>
                <w:b/>
              </w:rPr>
              <w:t>BB Banco Múltiplo</w:t>
            </w:r>
          </w:p>
        </w:tc>
        <w:tc>
          <w:tcPr>
            <w:tcW w:w="3319" w:type="dxa"/>
            <w:gridSpan w:val="2"/>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r>
              <w:rPr>
                <w:b/>
              </w:rPr>
              <w:t>BB Consolidado</w:t>
            </w:r>
          </w:p>
        </w:tc>
      </w:tr>
      <w:tr w:rsidR="00827239" w:rsidRPr="00042D11" w:rsidTr="00DB26E6">
        <w:trPr>
          <w:cantSplit/>
          <w:tblHeader/>
        </w:trPr>
        <w:tc>
          <w:tcPr>
            <w:tcW w:w="3114" w:type="dxa"/>
            <w:vMerge/>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p>
        </w:tc>
        <w:tc>
          <w:tcPr>
            <w:tcW w:w="1659" w:type="dxa"/>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r>
              <w:rPr>
                <w:b/>
              </w:rPr>
              <w:t>30.06.2020</w:t>
            </w:r>
          </w:p>
        </w:tc>
        <w:tc>
          <w:tcPr>
            <w:tcW w:w="1660" w:type="dxa"/>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r>
              <w:rPr>
                <w:b/>
              </w:rPr>
              <w:t>31.12.2019</w:t>
            </w:r>
          </w:p>
        </w:tc>
        <w:tc>
          <w:tcPr>
            <w:tcW w:w="1659" w:type="dxa"/>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r>
              <w:rPr>
                <w:b/>
              </w:rPr>
              <w:t>30.06.2020</w:t>
            </w:r>
          </w:p>
        </w:tc>
        <w:tc>
          <w:tcPr>
            <w:tcW w:w="1660" w:type="dxa"/>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r>
              <w:rPr>
                <w:b/>
              </w:rPr>
              <w:t>31.12.2019</w:t>
            </w:r>
          </w:p>
        </w:tc>
      </w:tr>
      <w:tr w:rsidR="00827239" w:rsidRPr="00042D11" w:rsidTr="00DB26E6">
        <w:trPr>
          <w:cantSplit/>
        </w:trPr>
        <w:tc>
          <w:tcPr>
            <w:tcW w:w="3114" w:type="dxa"/>
            <w:tcBorders>
              <w:bottom w:val="single" w:sz="4" w:space="0" w:color="FFFFFF" w:themeColor="background1"/>
            </w:tcBorders>
            <w:shd w:val="solid" w:color="F3F3F3" w:fill="auto"/>
            <w:vAlign w:val="center"/>
          </w:tcPr>
          <w:p w:rsidR="00827239" w:rsidRPr="00042D11" w:rsidRDefault="00827239" w:rsidP="00B80508">
            <w:pPr>
              <w:pStyle w:val="070-TabelaPadro"/>
              <w:jc w:val="left"/>
              <w:rPr>
                <w:b/>
              </w:rPr>
            </w:pPr>
            <w:bookmarkStart w:id="7168" w:name="BBDCM0100001" w:colFirst="0" w:colLast="0"/>
            <w:r>
              <w:rPr>
                <w:b/>
              </w:rPr>
              <w:t>Depósitos à Vista</w:t>
            </w:r>
          </w:p>
        </w:tc>
        <w:tc>
          <w:tcPr>
            <w:tcW w:w="1659" w:type="dxa"/>
            <w:tcBorders>
              <w:bottom w:val="single" w:sz="4" w:space="0" w:color="FFFFFF" w:themeColor="background1"/>
            </w:tcBorders>
            <w:shd w:val="solid" w:color="F3F3F3" w:fill="auto"/>
            <w:vAlign w:val="center"/>
          </w:tcPr>
          <w:p w:rsidR="00827239" w:rsidRPr="003715CB" w:rsidRDefault="00827239" w:rsidP="00B80508">
            <w:pPr>
              <w:pStyle w:val="070-TabelaPadro"/>
              <w:rPr>
                <w:b/>
              </w:rPr>
            </w:pPr>
            <w:bookmarkStart w:id="7169" w:name="BBDCM01AA001"/>
            <w:bookmarkEnd w:id="7169"/>
            <w:r w:rsidRPr="003715CB">
              <w:rPr>
                <w:b/>
              </w:rPr>
              <w:t>78.195.248</w:t>
            </w:r>
          </w:p>
        </w:tc>
        <w:tc>
          <w:tcPr>
            <w:tcW w:w="1660" w:type="dxa"/>
            <w:tcBorders>
              <w:bottom w:val="single" w:sz="4" w:space="0" w:color="FFFFFF" w:themeColor="background1"/>
            </w:tcBorders>
            <w:shd w:val="solid" w:color="F3F3F3" w:fill="auto"/>
            <w:vAlign w:val="center"/>
          </w:tcPr>
          <w:p w:rsidR="00827239" w:rsidRPr="003715CB" w:rsidRDefault="00827239" w:rsidP="00B80508">
            <w:pPr>
              <w:pStyle w:val="070-TabelaPadro"/>
              <w:rPr>
                <w:b/>
              </w:rPr>
            </w:pPr>
            <w:r w:rsidRPr="003715CB">
              <w:rPr>
                <w:b/>
              </w:rPr>
              <w:t>68.5</w:t>
            </w:r>
            <w:r>
              <w:rPr>
                <w:b/>
              </w:rPr>
              <w:t>70</w:t>
            </w:r>
            <w:r w:rsidRPr="003715CB">
              <w:rPr>
                <w:b/>
              </w:rPr>
              <w:t>.</w:t>
            </w:r>
            <w:r>
              <w:rPr>
                <w:b/>
              </w:rPr>
              <w:t>333</w:t>
            </w:r>
          </w:p>
        </w:tc>
        <w:tc>
          <w:tcPr>
            <w:tcW w:w="1659" w:type="dxa"/>
            <w:tcBorders>
              <w:bottom w:val="single" w:sz="4" w:space="0" w:color="FFFFFF" w:themeColor="background1"/>
            </w:tcBorders>
            <w:shd w:val="solid" w:color="F3F3F3" w:fill="auto"/>
            <w:vAlign w:val="center"/>
          </w:tcPr>
          <w:p w:rsidR="00827239" w:rsidRPr="003715CB" w:rsidRDefault="00827239" w:rsidP="00B80508">
            <w:pPr>
              <w:pStyle w:val="070-TabelaPadro"/>
              <w:rPr>
                <w:b/>
              </w:rPr>
            </w:pPr>
            <w:r w:rsidRPr="003715CB">
              <w:rPr>
                <w:b/>
              </w:rPr>
              <w:t>81.998.204</w:t>
            </w:r>
          </w:p>
        </w:tc>
        <w:tc>
          <w:tcPr>
            <w:tcW w:w="1660" w:type="dxa"/>
            <w:tcBorders>
              <w:bottom w:val="single" w:sz="4" w:space="0" w:color="FFFFFF" w:themeColor="background1"/>
            </w:tcBorders>
            <w:shd w:val="solid" w:color="F3F3F3" w:fill="auto"/>
            <w:vAlign w:val="center"/>
          </w:tcPr>
          <w:p w:rsidR="00827239" w:rsidRPr="003715CB" w:rsidRDefault="00827239" w:rsidP="00B80508">
            <w:pPr>
              <w:pStyle w:val="070-TabelaPadro"/>
              <w:rPr>
                <w:b/>
              </w:rPr>
            </w:pPr>
            <w:r w:rsidRPr="003715CB">
              <w:rPr>
                <w:b/>
              </w:rPr>
              <w:t>71.0</w:t>
            </w:r>
            <w:r>
              <w:rPr>
                <w:b/>
              </w:rPr>
              <w:t>66</w:t>
            </w:r>
            <w:r w:rsidRPr="003715CB">
              <w:rPr>
                <w:b/>
              </w:rPr>
              <w:t>.</w:t>
            </w:r>
            <w:r>
              <w:rPr>
                <w:b/>
              </w:rPr>
              <w:t>575</w:t>
            </w:r>
          </w:p>
        </w:tc>
      </w:tr>
      <w:tr w:rsidR="00827239" w:rsidRPr="00042D11" w:rsidTr="00DB26E6">
        <w:trPr>
          <w:cantSplit/>
        </w:trPr>
        <w:tc>
          <w:tcPr>
            <w:tcW w:w="3114" w:type="dxa"/>
            <w:tcBorders>
              <w:bottom w:val="single" w:sz="4" w:space="0" w:color="FFFFFF" w:themeColor="background1"/>
            </w:tcBorders>
            <w:shd w:val="solid" w:color="E6E6E6" w:fill="auto"/>
            <w:vAlign w:val="center"/>
          </w:tcPr>
          <w:p w:rsidR="00827239" w:rsidRPr="00042D11" w:rsidRDefault="00827239" w:rsidP="00B80508">
            <w:pPr>
              <w:pStyle w:val="070-TabelaPadro"/>
              <w:ind w:left="60"/>
              <w:jc w:val="left"/>
            </w:pPr>
            <w:bookmarkStart w:id="7170" w:name="BBDCM0100002" w:colFirst="0" w:colLast="0"/>
            <w:bookmarkEnd w:id="7168"/>
            <w:r>
              <w:t>Pessoas físicas</w:t>
            </w:r>
          </w:p>
        </w:tc>
        <w:tc>
          <w:tcPr>
            <w:tcW w:w="1659" w:type="dxa"/>
            <w:tcBorders>
              <w:bottom w:val="single" w:sz="4" w:space="0" w:color="FFFFFF" w:themeColor="background1"/>
            </w:tcBorders>
            <w:shd w:val="solid" w:color="E6E6E6" w:fill="auto"/>
            <w:vAlign w:val="center"/>
          </w:tcPr>
          <w:p w:rsidR="00827239" w:rsidRPr="00970437" w:rsidRDefault="00827239" w:rsidP="00B80508">
            <w:pPr>
              <w:pStyle w:val="070-TabelaPadro"/>
            </w:pPr>
            <w:bookmarkStart w:id="7171" w:name="BBDCM01AA002"/>
            <w:bookmarkEnd w:id="7171"/>
            <w:r w:rsidRPr="00970437">
              <w:t>43.575.731</w:t>
            </w:r>
          </w:p>
        </w:tc>
        <w:tc>
          <w:tcPr>
            <w:tcW w:w="1660" w:type="dxa"/>
            <w:tcBorders>
              <w:bottom w:val="single" w:sz="4" w:space="0" w:color="FFFFFF" w:themeColor="background1"/>
            </w:tcBorders>
            <w:shd w:val="solid" w:color="E6E6E6" w:fill="auto"/>
            <w:vAlign w:val="center"/>
          </w:tcPr>
          <w:p w:rsidR="00827239" w:rsidRPr="00970437" w:rsidRDefault="00827239" w:rsidP="00B80508">
            <w:pPr>
              <w:pStyle w:val="070-TabelaPadro"/>
            </w:pPr>
            <w:r w:rsidRPr="00970437">
              <w:t>36.473.942</w:t>
            </w:r>
          </w:p>
        </w:tc>
        <w:tc>
          <w:tcPr>
            <w:tcW w:w="1659" w:type="dxa"/>
            <w:tcBorders>
              <w:bottom w:val="single" w:sz="4" w:space="0" w:color="FFFFFF" w:themeColor="background1"/>
            </w:tcBorders>
            <w:shd w:val="solid" w:color="E6E6E6" w:fill="auto"/>
            <w:vAlign w:val="center"/>
          </w:tcPr>
          <w:p w:rsidR="00827239" w:rsidRPr="00970437" w:rsidRDefault="00827239" w:rsidP="00B80508">
            <w:pPr>
              <w:pStyle w:val="070-TabelaPadro"/>
            </w:pPr>
            <w:r w:rsidRPr="00970437">
              <w:t>44.532.716</w:t>
            </w:r>
          </w:p>
        </w:tc>
        <w:tc>
          <w:tcPr>
            <w:tcW w:w="1660" w:type="dxa"/>
            <w:tcBorders>
              <w:bottom w:val="single" w:sz="4" w:space="0" w:color="FFFFFF" w:themeColor="background1"/>
            </w:tcBorders>
            <w:shd w:val="solid" w:color="E6E6E6" w:fill="auto"/>
            <w:vAlign w:val="center"/>
          </w:tcPr>
          <w:p w:rsidR="00827239" w:rsidRPr="00970437" w:rsidRDefault="00827239" w:rsidP="00B80508">
            <w:pPr>
              <w:pStyle w:val="070-TabelaPadro"/>
            </w:pPr>
            <w:r w:rsidRPr="00970437">
              <w:t>37.199.373</w:t>
            </w:r>
          </w:p>
        </w:tc>
      </w:tr>
      <w:tr w:rsidR="00827239" w:rsidRPr="00042D11" w:rsidTr="00DB26E6">
        <w:trPr>
          <w:cantSplit/>
        </w:trPr>
        <w:tc>
          <w:tcPr>
            <w:tcW w:w="3114" w:type="dxa"/>
            <w:tcBorders>
              <w:bottom w:val="single" w:sz="4" w:space="0" w:color="FFFFFF" w:themeColor="background1"/>
            </w:tcBorders>
            <w:shd w:val="solid" w:color="F3F3F3" w:fill="auto"/>
            <w:vAlign w:val="center"/>
          </w:tcPr>
          <w:p w:rsidR="00827239" w:rsidRPr="00042D11" w:rsidRDefault="00827239" w:rsidP="00B80508">
            <w:pPr>
              <w:pStyle w:val="070-TabelaPadro"/>
              <w:ind w:left="60"/>
              <w:jc w:val="left"/>
            </w:pPr>
            <w:bookmarkStart w:id="7172" w:name="BBDCM0100003" w:colFirst="0" w:colLast="0"/>
            <w:bookmarkEnd w:id="7170"/>
            <w:r>
              <w:t>Pessoas jurídicas</w:t>
            </w:r>
          </w:p>
        </w:tc>
        <w:tc>
          <w:tcPr>
            <w:tcW w:w="1659" w:type="dxa"/>
            <w:tcBorders>
              <w:bottom w:val="single" w:sz="4" w:space="0" w:color="FFFFFF" w:themeColor="background1"/>
            </w:tcBorders>
            <w:shd w:val="solid" w:color="F3F3F3" w:fill="auto"/>
            <w:vAlign w:val="center"/>
          </w:tcPr>
          <w:p w:rsidR="00827239" w:rsidRPr="00970437" w:rsidRDefault="00827239" w:rsidP="00B80508">
            <w:pPr>
              <w:pStyle w:val="070-TabelaPadro"/>
            </w:pPr>
            <w:bookmarkStart w:id="7173" w:name="BBDCM01AA003"/>
            <w:bookmarkEnd w:id="7173"/>
            <w:r w:rsidRPr="00970437">
              <w:t>20.166.815</w:t>
            </w:r>
          </w:p>
        </w:tc>
        <w:tc>
          <w:tcPr>
            <w:tcW w:w="1660" w:type="dxa"/>
            <w:tcBorders>
              <w:bottom w:val="single" w:sz="4" w:space="0" w:color="FFFFFF" w:themeColor="background1"/>
            </w:tcBorders>
            <w:shd w:val="solid" w:color="F3F3F3" w:fill="auto"/>
            <w:vAlign w:val="center"/>
          </w:tcPr>
          <w:p w:rsidR="00827239" w:rsidRPr="00970437" w:rsidRDefault="00827239" w:rsidP="00B80508">
            <w:pPr>
              <w:pStyle w:val="070-TabelaPadro"/>
            </w:pPr>
            <w:r w:rsidRPr="00970437">
              <w:t>20.239.410</w:t>
            </w:r>
          </w:p>
        </w:tc>
        <w:tc>
          <w:tcPr>
            <w:tcW w:w="1659" w:type="dxa"/>
            <w:tcBorders>
              <w:bottom w:val="single" w:sz="4" w:space="0" w:color="FFFFFF" w:themeColor="background1"/>
            </w:tcBorders>
            <w:shd w:val="solid" w:color="F3F3F3" w:fill="auto"/>
            <w:vAlign w:val="center"/>
          </w:tcPr>
          <w:p w:rsidR="00827239" w:rsidRPr="00970437" w:rsidRDefault="00827239" w:rsidP="00B80508">
            <w:pPr>
              <w:pStyle w:val="070-TabelaPadro"/>
            </w:pPr>
            <w:r w:rsidRPr="00970437">
              <w:t>23.194.995</w:t>
            </w:r>
          </w:p>
        </w:tc>
        <w:tc>
          <w:tcPr>
            <w:tcW w:w="1660" w:type="dxa"/>
            <w:tcBorders>
              <w:bottom w:val="single" w:sz="4" w:space="0" w:color="FFFFFF" w:themeColor="background1"/>
            </w:tcBorders>
            <w:shd w:val="solid" w:color="F3F3F3" w:fill="auto"/>
            <w:vAlign w:val="center"/>
          </w:tcPr>
          <w:p w:rsidR="00827239" w:rsidRPr="00970437" w:rsidRDefault="00827239" w:rsidP="00B80508">
            <w:pPr>
              <w:pStyle w:val="070-TabelaPadro"/>
            </w:pPr>
            <w:r w:rsidRPr="00970437">
              <w:t>22.098.179</w:t>
            </w:r>
          </w:p>
        </w:tc>
      </w:tr>
      <w:tr w:rsidR="00827239" w:rsidRPr="00042D11" w:rsidTr="00DB26E6">
        <w:trPr>
          <w:cantSplit/>
        </w:trPr>
        <w:tc>
          <w:tcPr>
            <w:tcW w:w="3114" w:type="dxa"/>
            <w:tcBorders>
              <w:bottom w:val="single" w:sz="4" w:space="0" w:color="FFFFFF" w:themeColor="background1"/>
            </w:tcBorders>
            <w:shd w:val="solid" w:color="E6E6E6" w:fill="auto"/>
            <w:vAlign w:val="center"/>
          </w:tcPr>
          <w:p w:rsidR="00827239" w:rsidRPr="00042D11" w:rsidRDefault="00827239" w:rsidP="00B80508">
            <w:pPr>
              <w:pStyle w:val="070-TabelaPadro"/>
              <w:ind w:left="60"/>
              <w:jc w:val="left"/>
            </w:pPr>
            <w:bookmarkStart w:id="7174" w:name="BBDCM0100005" w:colFirst="0" w:colLast="0"/>
            <w:bookmarkEnd w:id="7172"/>
            <w:r>
              <w:t>Governos</w:t>
            </w:r>
          </w:p>
        </w:tc>
        <w:tc>
          <w:tcPr>
            <w:tcW w:w="1659" w:type="dxa"/>
            <w:tcBorders>
              <w:bottom w:val="single" w:sz="4" w:space="0" w:color="FFFFFF" w:themeColor="background1"/>
            </w:tcBorders>
            <w:shd w:val="solid" w:color="E6E6E6" w:fill="auto"/>
            <w:vAlign w:val="center"/>
          </w:tcPr>
          <w:p w:rsidR="00827239" w:rsidRPr="00970437" w:rsidRDefault="00827239" w:rsidP="00B80508">
            <w:pPr>
              <w:pStyle w:val="070-TabelaPadro"/>
            </w:pPr>
            <w:bookmarkStart w:id="7175" w:name="BBDCM01AA005"/>
            <w:bookmarkEnd w:id="7175"/>
            <w:r w:rsidRPr="00970437">
              <w:t>1.815.943</w:t>
            </w:r>
          </w:p>
        </w:tc>
        <w:tc>
          <w:tcPr>
            <w:tcW w:w="1660" w:type="dxa"/>
            <w:tcBorders>
              <w:bottom w:val="single" w:sz="4" w:space="0" w:color="FFFFFF" w:themeColor="background1"/>
            </w:tcBorders>
            <w:shd w:val="solid" w:color="E6E6E6" w:fill="auto"/>
            <w:vAlign w:val="center"/>
          </w:tcPr>
          <w:p w:rsidR="00827239" w:rsidRPr="00970437" w:rsidRDefault="00827239" w:rsidP="00B80508">
            <w:pPr>
              <w:pStyle w:val="070-TabelaPadro"/>
            </w:pPr>
            <w:r w:rsidRPr="00970437">
              <w:t>2.020.811</w:t>
            </w:r>
          </w:p>
        </w:tc>
        <w:tc>
          <w:tcPr>
            <w:tcW w:w="1659" w:type="dxa"/>
            <w:tcBorders>
              <w:bottom w:val="single" w:sz="4" w:space="0" w:color="FFFFFF" w:themeColor="background1"/>
            </w:tcBorders>
            <w:shd w:val="solid" w:color="E6E6E6" w:fill="auto"/>
            <w:vAlign w:val="center"/>
          </w:tcPr>
          <w:p w:rsidR="00827239" w:rsidRPr="00970437" w:rsidRDefault="00827239" w:rsidP="00B80508">
            <w:pPr>
              <w:pStyle w:val="070-TabelaPadro"/>
            </w:pPr>
            <w:r w:rsidRPr="00970437">
              <w:t>1.815.943</w:t>
            </w:r>
          </w:p>
        </w:tc>
        <w:tc>
          <w:tcPr>
            <w:tcW w:w="1660" w:type="dxa"/>
            <w:tcBorders>
              <w:bottom w:val="single" w:sz="4" w:space="0" w:color="FFFFFF" w:themeColor="background1"/>
            </w:tcBorders>
            <w:shd w:val="solid" w:color="E6E6E6" w:fill="auto"/>
            <w:vAlign w:val="center"/>
          </w:tcPr>
          <w:p w:rsidR="00827239" w:rsidRPr="00970437" w:rsidRDefault="00827239" w:rsidP="00B80508">
            <w:pPr>
              <w:pStyle w:val="070-TabelaPadro"/>
            </w:pPr>
            <w:r w:rsidRPr="00970437">
              <w:t>2.020.811</w:t>
            </w:r>
          </w:p>
        </w:tc>
      </w:tr>
      <w:tr w:rsidR="00827239" w:rsidRPr="00042D11" w:rsidTr="00DB26E6">
        <w:trPr>
          <w:cantSplit/>
        </w:trPr>
        <w:tc>
          <w:tcPr>
            <w:tcW w:w="3114" w:type="dxa"/>
            <w:tcBorders>
              <w:bottom w:val="single" w:sz="4" w:space="0" w:color="FFFFFF" w:themeColor="background1"/>
            </w:tcBorders>
            <w:shd w:val="solid" w:color="F3F3F3" w:fill="auto"/>
            <w:vAlign w:val="center"/>
          </w:tcPr>
          <w:p w:rsidR="00827239" w:rsidRPr="00042D11" w:rsidRDefault="00827239" w:rsidP="00B80508">
            <w:pPr>
              <w:pStyle w:val="070-TabelaPadro"/>
              <w:ind w:left="60"/>
              <w:jc w:val="left"/>
            </w:pPr>
            <w:bookmarkStart w:id="7176" w:name="BBDCM0100004" w:colFirst="0" w:colLast="0"/>
            <w:bookmarkEnd w:id="7174"/>
            <w:r>
              <w:t>Vinculados</w:t>
            </w:r>
          </w:p>
        </w:tc>
        <w:tc>
          <w:tcPr>
            <w:tcW w:w="1659" w:type="dxa"/>
            <w:tcBorders>
              <w:bottom w:val="single" w:sz="4" w:space="0" w:color="FFFFFF" w:themeColor="background1"/>
            </w:tcBorders>
            <w:shd w:val="solid" w:color="F3F3F3" w:fill="auto"/>
            <w:vAlign w:val="center"/>
          </w:tcPr>
          <w:p w:rsidR="00827239" w:rsidRPr="00970437" w:rsidRDefault="00827239" w:rsidP="00B80508">
            <w:pPr>
              <w:pStyle w:val="070-TabelaPadro"/>
            </w:pPr>
            <w:bookmarkStart w:id="7177" w:name="BBDCM01AA004"/>
            <w:bookmarkEnd w:id="7177"/>
            <w:r w:rsidRPr="00970437">
              <w:t>9.272.067</w:t>
            </w:r>
          </w:p>
        </w:tc>
        <w:tc>
          <w:tcPr>
            <w:tcW w:w="1660" w:type="dxa"/>
            <w:tcBorders>
              <w:bottom w:val="single" w:sz="4" w:space="0" w:color="FFFFFF" w:themeColor="background1"/>
            </w:tcBorders>
            <w:shd w:val="solid" w:color="F3F3F3" w:fill="auto"/>
            <w:vAlign w:val="center"/>
          </w:tcPr>
          <w:p w:rsidR="00827239" w:rsidRPr="00970437" w:rsidRDefault="00827239" w:rsidP="00B80508">
            <w:pPr>
              <w:pStyle w:val="070-TabelaPadro"/>
            </w:pPr>
            <w:r w:rsidRPr="00970437">
              <w:t>7.4</w:t>
            </w:r>
            <w:r>
              <w:t>54</w:t>
            </w:r>
            <w:r w:rsidRPr="00970437">
              <w:t>.</w:t>
            </w:r>
            <w:r>
              <w:t>902</w:t>
            </w:r>
          </w:p>
        </w:tc>
        <w:tc>
          <w:tcPr>
            <w:tcW w:w="1659" w:type="dxa"/>
            <w:tcBorders>
              <w:bottom w:val="single" w:sz="4" w:space="0" w:color="FFFFFF" w:themeColor="background1"/>
            </w:tcBorders>
            <w:shd w:val="solid" w:color="F3F3F3" w:fill="auto"/>
            <w:vAlign w:val="center"/>
          </w:tcPr>
          <w:p w:rsidR="00827239" w:rsidRPr="00970437" w:rsidRDefault="00827239" w:rsidP="00B80508">
            <w:pPr>
              <w:pStyle w:val="070-TabelaPadro"/>
            </w:pPr>
            <w:r w:rsidRPr="00970437">
              <w:t>9.289.482</w:t>
            </w:r>
          </w:p>
        </w:tc>
        <w:tc>
          <w:tcPr>
            <w:tcW w:w="1660" w:type="dxa"/>
            <w:tcBorders>
              <w:bottom w:val="single" w:sz="4" w:space="0" w:color="FFFFFF" w:themeColor="background1"/>
            </w:tcBorders>
            <w:shd w:val="solid" w:color="F3F3F3" w:fill="auto"/>
            <w:vAlign w:val="center"/>
          </w:tcPr>
          <w:p w:rsidR="00827239" w:rsidRDefault="00827239" w:rsidP="00B80508">
            <w:pPr>
              <w:pStyle w:val="070-TabelaPadro"/>
            </w:pPr>
            <w:r w:rsidRPr="00970437">
              <w:t>7.</w:t>
            </w:r>
            <w:r>
              <w:t>500</w:t>
            </w:r>
            <w:r w:rsidRPr="00970437">
              <w:t>.</w:t>
            </w:r>
            <w:r>
              <w:t>959</w:t>
            </w:r>
          </w:p>
        </w:tc>
      </w:tr>
      <w:tr w:rsidR="00827239" w:rsidRPr="00042D11" w:rsidTr="00DB26E6">
        <w:trPr>
          <w:cantSplit/>
        </w:trPr>
        <w:tc>
          <w:tcPr>
            <w:tcW w:w="3114" w:type="dxa"/>
            <w:tcBorders>
              <w:bottom w:val="single" w:sz="4" w:space="0" w:color="FFFFFF" w:themeColor="background1"/>
            </w:tcBorders>
            <w:shd w:val="solid" w:color="E6E6E6" w:fill="auto"/>
            <w:vAlign w:val="center"/>
          </w:tcPr>
          <w:p w:rsidR="00827239" w:rsidRPr="00042D11" w:rsidRDefault="00827239" w:rsidP="00B80508">
            <w:pPr>
              <w:pStyle w:val="070-TabelaPadro"/>
              <w:ind w:left="60"/>
              <w:jc w:val="left"/>
            </w:pPr>
            <w:bookmarkStart w:id="7178" w:name="BBDCM0100008" w:colFirst="0" w:colLast="0"/>
            <w:bookmarkEnd w:id="7176"/>
            <w:r>
              <w:t>Moedas estrangeiras</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bookmarkStart w:id="7179" w:name="BBDCM01AA008"/>
            <w:bookmarkEnd w:id="7179"/>
            <w:r w:rsidRPr="00232440">
              <w:t>880.473</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648.824</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880.473</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648.824</w:t>
            </w:r>
          </w:p>
        </w:tc>
      </w:tr>
      <w:tr w:rsidR="00827239" w:rsidRPr="00042D11" w:rsidTr="00DB26E6">
        <w:trPr>
          <w:cantSplit/>
        </w:trPr>
        <w:tc>
          <w:tcPr>
            <w:tcW w:w="3114" w:type="dxa"/>
            <w:tcBorders>
              <w:bottom w:val="single" w:sz="4" w:space="0" w:color="FFFFFF" w:themeColor="background1"/>
            </w:tcBorders>
            <w:shd w:val="solid" w:color="F3F3F3" w:fill="auto"/>
            <w:vAlign w:val="center"/>
          </w:tcPr>
          <w:p w:rsidR="00827239" w:rsidRPr="00042D11" w:rsidRDefault="00827239" w:rsidP="00B80508">
            <w:pPr>
              <w:pStyle w:val="070-TabelaPadro"/>
              <w:ind w:left="60"/>
              <w:jc w:val="left"/>
            </w:pPr>
            <w:bookmarkStart w:id="7180" w:name="BBDCM0100006" w:colFirst="0" w:colLast="0"/>
            <w:bookmarkEnd w:id="7178"/>
            <w:r>
              <w:t>Ligadas</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bookmarkStart w:id="7181" w:name="BBDCM01AA006"/>
            <w:bookmarkEnd w:id="7181"/>
            <w:r w:rsidRPr="00232440">
              <w:t>1.265.558</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397.592</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1.159.063</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323.618</w:t>
            </w:r>
          </w:p>
        </w:tc>
      </w:tr>
      <w:tr w:rsidR="00827239" w:rsidRPr="00042D11" w:rsidTr="00DB26E6">
        <w:trPr>
          <w:cantSplit/>
        </w:trPr>
        <w:tc>
          <w:tcPr>
            <w:tcW w:w="3114" w:type="dxa"/>
            <w:tcBorders>
              <w:bottom w:val="single" w:sz="4" w:space="0" w:color="FFFFFF" w:themeColor="background1"/>
            </w:tcBorders>
            <w:shd w:val="solid" w:color="E6E6E6" w:fill="auto"/>
            <w:vAlign w:val="center"/>
          </w:tcPr>
          <w:p w:rsidR="00827239" w:rsidRPr="00042D11" w:rsidRDefault="00827239" w:rsidP="00B80508">
            <w:pPr>
              <w:pStyle w:val="070-TabelaPadro"/>
              <w:ind w:left="60"/>
              <w:jc w:val="left"/>
            </w:pPr>
            <w:bookmarkStart w:id="7182" w:name="BBDCM0100009" w:colFirst="0" w:colLast="0"/>
            <w:bookmarkEnd w:id="7180"/>
            <w:r>
              <w:t>Instituições do sistema financeiro</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bookmarkStart w:id="7183" w:name="BBDCM01AA009"/>
            <w:bookmarkEnd w:id="7183"/>
            <w:r w:rsidRPr="00232440">
              <w:t>771.754</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526.188</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682.488</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466.974</w:t>
            </w:r>
          </w:p>
        </w:tc>
      </w:tr>
      <w:tr w:rsidR="00827239" w:rsidRPr="00042D11" w:rsidTr="00DB26E6">
        <w:trPr>
          <w:cantSplit/>
        </w:trPr>
        <w:tc>
          <w:tcPr>
            <w:tcW w:w="3114" w:type="dxa"/>
            <w:tcBorders>
              <w:bottom w:val="single" w:sz="4" w:space="0" w:color="FFFFFF" w:themeColor="background1"/>
            </w:tcBorders>
            <w:shd w:val="solid" w:color="F3F3F3" w:fill="auto"/>
            <w:vAlign w:val="center"/>
          </w:tcPr>
          <w:p w:rsidR="00827239" w:rsidRPr="00042D11" w:rsidRDefault="00827239" w:rsidP="00B80508">
            <w:pPr>
              <w:pStyle w:val="070-TabelaPadro"/>
              <w:ind w:left="60"/>
              <w:jc w:val="left"/>
            </w:pPr>
            <w:bookmarkStart w:id="7184" w:name="BBDCM0100007" w:colFirst="0" w:colLast="0"/>
            <w:bookmarkEnd w:id="7182"/>
            <w:r>
              <w:t>Especiais do Tesouro Nacional</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bookmarkStart w:id="7185" w:name="BBDCM01AA007"/>
            <w:bookmarkEnd w:id="7185"/>
            <w:r w:rsidRPr="00232440">
              <w:t>235.436</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170.968</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235.436</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170.968</w:t>
            </w:r>
          </w:p>
        </w:tc>
      </w:tr>
      <w:tr w:rsidR="00827239" w:rsidRPr="00042D11" w:rsidTr="00DB26E6">
        <w:trPr>
          <w:cantSplit/>
        </w:trPr>
        <w:tc>
          <w:tcPr>
            <w:tcW w:w="3114" w:type="dxa"/>
            <w:tcBorders>
              <w:bottom w:val="single" w:sz="4" w:space="0" w:color="FFFFFF" w:themeColor="background1"/>
            </w:tcBorders>
            <w:shd w:val="solid" w:color="E6E6E6" w:fill="auto"/>
            <w:vAlign w:val="center"/>
          </w:tcPr>
          <w:p w:rsidR="00827239" w:rsidRPr="00042D11" w:rsidRDefault="00827239" w:rsidP="00B80508">
            <w:pPr>
              <w:pStyle w:val="070-TabelaPadro"/>
              <w:ind w:left="60"/>
              <w:jc w:val="left"/>
            </w:pPr>
            <w:bookmarkStart w:id="7186" w:name="BBDCM0100010" w:colFirst="0" w:colLast="0"/>
            <w:bookmarkEnd w:id="7184"/>
            <w:r>
              <w:t>Domiciliados no exterior</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bookmarkStart w:id="7187" w:name="BBDCM01AA010"/>
            <w:bookmarkEnd w:id="7187"/>
            <w:r w:rsidRPr="00232440">
              <w:t>43.595</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87.690</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39.720</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84.075</w:t>
            </w:r>
          </w:p>
        </w:tc>
      </w:tr>
      <w:tr w:rsidR="00827239" w:rsidRPr="00042D11" w:rsidTr="00DB26E6">
        <w:trPr>
          <w:cantSplit/>
        </w:trPr>
        <w:tc>
          <w:tcPr>
            <w:tcW w:w="3114" w:type="dxa"/>
            <w:tcBorders>
              <w:bottom w:val="single" w:sz="4" w:space="0" w:color="FFFFFF" w:themeColor="background1"/>
            </w:tcBorders>
            <w:shd w:val="solid" w:color="F3F3F3" w:fill="auto"/>
            <w:vAlign w:val="center"/>
          </w:tcPr>
          <w:p w:rsidR="00827239" w:rsidRPr="00042D11" w:rsidRDefault="00827239" w:rsidP="00B80508">
            <w:pPr>
              <w:pStyle w:val="070-TabelaPadro"/>
              <w:ind w:left="60"/>
              <w:jc w:val="left"/>
            </w:pPr>
            <w:bookmarkStart w:id="7188" w:name="BBDCM0100011" w:colFirst="0" w:colLast="0"/>
            <w:bookmarkEnd w:id="7186"/>
            <w:r>
              <w:t>Outros</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bookmarkStart w:id="7189" w:name="BBDCM01AA011"/>
            <w:bookmarkEnd w:id="7189"/>
            <w:r w:rsidRPr="00232440">
              <w:t>167.87</w:t>
            </w:r>
            <w:r>
              <w:t>6</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550.006</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167.888</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552.794</w:t>
            </w:r>
          </w:p>
        </w:tc>
      </w:tr>
      <w:tr w:rsidR="00827239" w:rsidRPr="00042D11" w:rsidTr="00DB26E6">
        <w:trPr>
          <w:cantSplit/>
        </w:trPr>
        <w:tc>
          <w:tcPr>
            <w:tcW w:w="3114" w:type="dxa"/>
            <w:tcBorders>
              <w:bottom w:val="single" w:sz="4" w:space="0" w:color="FFFFFF" w:themeColor="background1"/>
            </w:tcBorders>
            <w:shd w:val="solid" w:color="E6E6E6" w:fill="auto"/>
            <w:vAlign w:val="center"/>
          </w:tcPr>
          <w:p w:rsidR="00827239" w:rsidRPr="00042D11" w:rsidRDefault="00827239" w:rsidP="00B80508">
            <w:pPr>
              <w:pStyle w:val="070-TabelaPadro"/>
              <w:jc w:val="left"/>
              <w:rPr>
                <w:b/>
              </w:rPr>
            </w:pPr>
            <w:bookmarkStart w:id="7190" w:name="BBDCM0100012" w:colFirst="0" w:colLast="0"/>
            <w:bookmarkEnd w:id="7188"/>
            <w:r>
              <w:rPr>
                <w:b/>
              </w:rPr>
              <w:t>Depósitos de Poupança</w:t>
            </w:r>
          </w:p>
        </w:tc>
        <w:tc>
          <w:tcPr>
            <w:tcW w:w="1659" w:type="dxa"/>
            <w:tcBorders>
              <w:bottom w:val="single" w:sz="4" w:space="0" w:color="FFFFFF" w:themeColor="background1"/>
            </w:tcBorders>
            <w:shd w:val="solid" w:color="E6E6E6" w:fill="auto"/>
            <w:vAlign w:val="center"/>
          </w:tcPr>
          <w:p w:rsidR="00827239" w:rsidRPr="003715CB" w:rsidRDefault="00827239" w:rsidP="00B80508">
            <w:pPr>
              <w:pStyle w:val="070-TabelaPadro"/>
              <w:rPr>
                <w:b/>
              </w:rPr>
            </w:pPr>
            <w:bookmarkStart w:id="7191" w:name="BBDCM01AA012"/>
            <w:bookmarkEnd w:id="7191"/>
            <w:r w:rsidRPr="003715CB">
              <w:rPr>
                <w:b/>
              </w:rPr>
              <w:t>199.135.181</w:t>
            </w:r>
          </w:p>
        </w:tc>
        <w:tc>
          <w:tcPr>
            <w:tcW w:w="1660" w:type="dxa"/>
            <w:tcBorders>
              <w:bottom w:val="single" w:sz="4" w:space="0" w:color="FFFFFF" w:themeColor="background1"/>
            </w:tcBorders>
            <w:shd w:val="solid" w:color="E6E6E6" w:fill="auto"/>
            <w:vAlign w:val="center"/>
          </w:tcPr>
          <w:p w:rsidR="00827239" w:rsidRPr="003715CB" w:rsidRDefault="00827239" w:rsidP="00B80508">
            <w:pPr>
              <w:pStyle w:val="070-TabelaPadro"/>
              <w:rPr>
                <w:b/>
              </w:rPr>
            </w:pPr>
            <w:r w:rsidRPr="003715CB">
              <w:rPr>
                <w:b/>
              </w:rPr>
              <w:t>180.942.854</w:t>
            </w:r>
          </w:p>
        </w:tc>
        <w:tc>
          <w:tcPr>
            <w:tcW w:w="1659" w:type="dxa"/>
            <w:tcBorders>
              <w:bottom w:val="single" w:sz="4" w:space="0" w:color="FFFFFF" w:themeColor="background1"/>
            </w:tcBorders>
            <w:shd w:val="solid" w:color="E6E6E6" w:fill="auto"/>
            <w:vAlign w:val="center"/>
          </w:tcPr>
          <w:p w:rsidR="00827239" w:rsidRPr="003715CB" w:rsidRDefault="00827239" w:rsidP="00B80508">
            <w:pPr>
              <w:pStyle w:val="070-TabelaPadro"/>
              <w:rPr>
                <w:b/>
              </w:rPr>
            </w:pPr>
            <w:r w:rsidRPr="003715CB">
              <w:rPr>
                <w:b/>
              </w:rPr>
              <w:t>199.135.181</w:t>
            </w:r>
          </w:p>
        </w:tc>
        <w:tc>
          <w:tcPr>
            <w:tcW w:w="1660" w:type="dxa"/>
            <w:tcBorders>
              <w:bottom w:val="single" w:sz="4" w:space="0" w:color="FFFFFF" w:themeColor="background1"/>
            </w:tcBorders>
            <w:shd w:val="solid" w:color="E6E6E6" w:fill="auto"/>
            <w:vAlign w:val="center"/>
          </w:tcPr>
          <w:p w:rsidR="00827239" w:rsidRPr="003715CB" w:rsidRDefault="00827239" w:rsidP="00B80508">
            <w:pPr>
              <w:pStyle w:val="070-TabelaPadro"/>
              <w:rPr>
                <w:b/>
              </w:rPr>
            </w:pPr>
            <w:r w:rsidRPr="003715CB">
              <w:rPr>
                <w:b/>
              </w:rPr>
              <w:t>180.942.854</w:t>
            </w:r>
          </w:p>
        </w:tc>
      </w:tr>
      <w:tr w:rsidR="00827239" w:rsidRPr="00042D11" w:rsidTr="00DB26E6">
        <w:trPr>
          <w:cantSplit/>
        </w:trPr>
        <w:tc>
          <w:tcPr>
            <w:tcW w:w="3114" w:type="dxa"/>
            <w:tcBorders>
              <w:bottom w:val="single" w:sz="4" w:space="0" w:color="FFFFFF" w:themeColor="background1"/>
            </w:tcBorders>
            <w:shd w:val="solid" w:color="F3F3F3" w:fill="auto"/>
            <w:vAlign w:val="center"/>
          </w:tcPr>
          <w:p w:rsidR="00827239" w:rsidRPr="00042D11" w:rsidRDefault="00827239" w:rsidP="00B80508">
            <w:pPr>
              <w:pStyle w:val="070-TabelaPadro"/>
              <w:ind w:left="60"/>
              <w:jc w:val="left"/>
            </w:pPr>
            <w:bookmarkStart w:id="7192" w:name="BBDCM0100013" w:colFirst="0" w:colLast="0"/>
            <w:bookmarkEnd w:id="7190"/>
            <w:r>
              <w:t>Pessoas físicas</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bookmarkStart w:id="7193" w:name="BBDCM01AA013"/>
            <w:bookmarkEnd w:id="7193"/>
            <w:r w:rsidRPr="00232440">
              <w:t>191.979.640</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174.201.660</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191.979.640</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174.201.660</w:t>
            </w:r>
          </w:p>
        </w:tc>
      </w:tr>
      <w:tr w:rsidR="00827239" w:rsidRPr="00042D11" w:rsidTr="00DB26E6">
        <w:trPr>
          <w:cantSplit/>
        </w:trPr>
        <w:tc>
          <w:tcPr>
            <w:tcW w:w="3114" w:type="dxa"/>
            <w:tcBorders>
              <w:bottom w:val="single" w:sz="4" w:space="0" w:color="FFFFFF" w:themeColor="background1"/>
            </w:tcBorders>
            <w:shd w:val="solid" w:color="E6E6E6" w:fill="auto"/>
            <w:vAlign w:val="center"/>
          </w:tcPr>
          <w:p w:rsidR="00827239" w:rsidRPr="00042D11" w:rsidRDefault="00827239" w:rsidP="00B80508">
            <w:pPr>
              <w:pStyle w:val="070-TabelaPadro"/>
              <w:ind w:left="60"/>
              <w:jc w:val="left"/>
            </w:pPr>
            <w:bookmarkStart w:id="7194" w:name="BBDCM0100014" w:colFirst="0" w:colLast="0"/>
            <w:bookmarkEnd w:id="7192"/>
            <w:r>
              <w:t>Pessoas jurídicas</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bookmarkStart w:id="7195" w:name="BBDCM01AA014"/>
            <w:bookmarkEnd w:id="7195"/>
            <w:r w:rsidRPr="00232440">
              <w:t>6.724.907</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6.355.740</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6.724.907</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6.355.740</w:t>
            </w:r>
          </w:p>
        </w:tc>
      </w:tr>
      <w:tr w:rsidR="00827239" w:rsidRPr="00042D11" w:rsidTr="00DB26E6">
        <w:trPr>
          <w:cantSplit/>
        </w:trPr>
        <w:tc>
          <w:tcPr>
            <w:tcW w:w="3114" w:type="dxa"/>
            <w:tcBorders>
              <w:bottom w:val="single" w:sz="4" w:space="0" w:color="FFFFFF" w:themeColor="background1"/>
            </w:tcBorders>
            <w:shd w:val="solid" w:color="F3F3F3" w:fill="auto"/>
            <w:vAlign w:val="center"/>
          </w:tcPr>
          <w:p w:rsidR="00827239" w:rsidRPr="00042D11" w:rsidRDefault="00827239" w:rsidP="00B80508">
            <w:pPr>
              <w:pStyle w:val="070-TabelaPadro"/>
              <w:ind w:left="60"/>
              <w:jc w:val="left"/>
            </w:pPr>
            <w:bookmarkStart w:id="7196" w:name="BBDCM0100015" w:colFirst="0" w:colLast="0"/>
            <w:bookmarkEnd w:id="7194"/>
            <w:r>
              <w:t>Ligadas</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bookmarkStart w:id="7197" w:name="BBDCM01AA015"/>
            <w:bookmarkEnd w:id="7197"/>
            <w:r w:rsidRPr="00232440">
              <w:t>413.974</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368.622</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413.974</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368.622</w:t>
            </w:r>
          </w:p>
        </w:tc>
      </w:tr>
      <w:tr w:rsidR="00827239" w:rsidRPr="00042D11" w:rsidTr="00DB26E6">
        <w:trPr>
          <w:cantSplit/>
        </w:trPr>
        <w:tc>
          <w:tcPr>
            <w:tcW w:w="3114" w:type="dxa"/>
            <w:tcBorders>
              <w:bottom w:val="single" w:sz="4" w:space="0" w:color="FFFFFF" w:themeColor="background1"/>
            </w:tcBorders>
            <w:shd w:val="solid" w:color="E6E6E6" w:fill="auto"/>
            <w:vAlign w:val="center"/>
          </w:tcPr>
          <w:p w:rsidR="00827239" w:rsidRPr="00042D11" w:rsidRDefault="00827239" w:rsidP="00B80508">
            <w:pPr>
              <w:pStyle w:val="070-TabelaPadro"/>
              <w:ind w:left="60"/>
              <w:jc w:val="left"/>
            </w:pPr>
            <w:bookmarkStart w:id="7198" w:name="BBDCM0100016" w:colFirst="0" w:colLast="0"/>
            <w:bookmarkEnd w:id="7196"/>
            <w:r>
              <w:t>Instituições do sistema financeiro</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bookmarkStart w:id="7199" w:name="BBDCM01AA016"/>
            <w:bookmarkEnd w:id="7199"/>
            <w:r w:rsidRPr="00232440">
              <w:t>16.660</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16.832</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16.660</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16.832</w:t>
            </w:r>
          </w:p>
        </w:tc>
      </w:tr>
      <w:tr w:rsidR="00827239" w:rsidRPr="00042D11" w:rsidTr="00DB26E6">
        <w:trPr>
          <w:cantSplit/>
        </w:trPr>
        <w:tc>
          <w:tcPr>
            <w:tcW w:w="3114" w:type="dxa"/>
            <w:tcBorders>
              <w:bottom w:val="single" w:sz="4" w:space="0" w:color="FFFFFF" w:themeColor="background1"/>
            </w:tcBorders>
            <w:shd w:val="solid" w:color="F3F3F3" w:fill="auto"/>
            <w:vAlign w:val="center"/>
          </w:tcPr>
          <w:p w:rsidR="00827239" w:rsidRPr="00042D11" w:rsidRDefault="00827239" w:rsidP="00B80508">
            <w:pPr>
              <w:pStyle w:val="070-TabelaPadro"/>
              <w:jc w:val="left"/>
              <w:rPr>
                <w:b/>
              </w:rPr>
            </w:pPr>
            <w:bookmarkStart w:id="7200" w:name="BBDCM0100018" w:colFirst="0" w:colLast="0"/>
            <w:bookmarkEnd w:id="7198"/>
            <w:r>
              <w:rPr>
                <w:b/>
              </w:rPr>
              <w:t>Depósitos a Prazo</w:t>
            </w:r>
          </w:p>
        </w:tc>
        <w:tc>
          <w:tcPr>
            <w:tcW w:w="1659" w:type="dxa"/>
            <w:tcBorders>
              <w:bottom w:val="single" w:sz="4" w:space="0" w:color="FFFFFF" w:themeColor="background1"/>
            </w:tcBorders>
            <w:shd w:val="solid" w:color="F3F3F3" w:fill="auto"/>
            <w:vAlign w:val="center"/>
          </w:tcPr>
          <w:p w:rsidR="00827239" w:rsidRPr="003715CB" w:rsidRDefault="00827239" w:rsidP="00B80508">
            <w:pPr>
              <w:pStyle w:val="070-TabelaPadro"/>
              <w:rPr>
                <w:b/>
              </w:rPr>
            </w:pPr>
            <w:bookmarkStart w:id="7201" w:name="BBDCM01AA018"/>
            <w:bookmarkEnd w:id="7201"/>
            <w:r w:rsidRPr="003715CB">
              <w:rPr>
                <w:b/>
              </w:rPr>
              <w:t>258.399.187</w:t>
            </w:r>
          </w:p>
        </w:tc>
        <w:tc>
          <w:tcPr>
            <w:tcW w:w="1660" w:type="dxa"/>
            <w:tcBorders>
              <w:bottom w:val="single" w:sz="4" w:space="0" w:color="FFFFFF" w:themeColor="background1"/>
            </w:tcBorders>
            <w:shd w:val="solid" w:color="F3F3F3" w:fill="auto"/>
            <w:vAlign w:val="center"/>
          </w:tcPr>
          <w:p w:rsidR="00827239" w:rsidRPr="003715CB" w:rsidRDefault="00827239" w:rsidP="00B80508">
            <w:pPr>
              <w:pStyle w:val="070-TabelaPadro"/>
              <w:rPr>
                <w:b/>
              </w:rPr>
            </w:pPr>
            <w:r w:rsidRPr="003715CB">
              <w:rPr>
                <w:b/>
              </w:rPr>
              <w:t>223.969.826</w:t>
            </w:r>
          </w:p>
        </w:tc>
        <w:tc>
          <w:tcPr>
            <w:tcW w:w="1659" w:type="dxa"/>
            <w:tcBorders>
              <w:bottom w:val="single" w:sz="4" w:space="0" w:color="FFFFFF" w:themeColor="background1"/>
            </w:tcBorders>
            <w:shd w:val="solid" w:color="F3F3F3" w:fill="auto"/>
            <w:vAlign w:val="center"/>
          </w:tcPr>
          <w:p w:rsidR="00827239" w:rsidRPr="003715CB" w:rsidRDefault="00827239" w:rsidP="00B80508">
            <w:pPr>
              <w:pStyle w:val="070-TabelaPadro"/>
              <w:rPr>
                <w:b/>
              </w:rPr>
            </w:pPr>
            <w:r w:rsidRPr="003715CB">
              <w:rPr>
                <w:b/>
              </w:rPr>
              <w:t>273.683.674</w:t>
            </w:r>
          </w:p>
        </w:tc>
        <w:tc>
          <w:tcPr>
            <w:tcW w:w="1660" w:type="dxa"/>
            <w:tcBorders>
              <w:bottom w:val="single" w:sz="4" w:space="0" w:color="FFFFFF" w:themeColor="background1"/>
            </w:tcBorders>
            <w:shd w:val="solid" w:color="F3F3F3" w:fill="auto"/>
            <w:vAlign w:val="center"/>
          </w:tcPr>
          <w:p w:rsidR="00827239" w:rsidRPr="003715CB" w:rsidRDefault="00827239" w:rsidP="00B80508">
            <w:pPr>
              <w:pStyle w:val="070-TabelaPadro"/>
              <w:rPr>
                <w:b/>
              </w:rPr>
            </w:pPr>
            <w:r w:rsidRPr="003715CB">
              <w:rPr>
                <w:b/>
              </w:rPr>
              <w:t>232.749.707</w:t>
            </w:r>
          </w:p>
        </w:tc>
      </w:tr>
      <w:tr w:rsidR="00827239" w:rsidRPr="00042D11" w:rsidTr="00DB26E6">
        <w:trPr>
          <w:cantSplit/>
        </w:trPr>
        <w:tc>
          <w:tcPr>
            <w:tcW w:w="3114" w:type="dxa"/>
            <w:tcBorders>
              <w:bottom w:val="single" w:sz="4" w:space="0" w:color="FFFFFF" w:themeColor="background1"/>
            </w:tcBorders>
            <w:shd w:val="solid" w:color="E6E6E6" w:fill="auto"/>
            <w:vAlign w:val="center"/>
          </w:tcPr>
          <w:p w:rsidR="00827239" w:rsidRPr="00042D11" w:rsidRDefault="00827239" w:rsidP="00B80508">
            <w:pPr>
              <w:pStyle w:val="070-TabelaPadro"/>
              <w:ind w:left="60"/>
              <w:jc w:val="left"/>
            </w:pPr>
            <w:bookmarkStart w:id="7202" w:name="BBDCM0100020" w:colFirst="0" w:colLast="0"/>
            <w:bookmarkEnd w:id="7200"/>
            <w:r>
              <w:t>Judiciais</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bookmarkStart w:id="7203" w:name="BBDCM01AA020"/>
            <w:bookmarkEnd w:id="7203"/>
            <w:r w:rsidRPr="00232440">
              <w:t>164.650.934</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153.943.823</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164.809.816</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154.065.246</w:t>
            </w:r>
          </w:p>
        </w:tc>
      </w:tr>
      <w:tr w:rsidR="00827239" w:rsidRPr="00042D11" w:rsidTr="00DB26E6">
        <w:trPr>
          <w:cantSplit/>
        </w:trPr>
        <w:tc>
          <w:tcPr>
            <w:tcW w:w="3114" w:type="dxa"/>
            <w:tcBorders>
              <w:bottom w:val="single" w:sz="4" w:space="0" w:color="FFFFFF" w:themeColor="background1"/>
            </w:tcBorders>
            <w:shd w:val="solid" w:color="F3F3F3" w:fill="auto"/>
            <w:vAlign w:val="center"/>
          </w:tcPr>
          <w:p w:rsidR="00827239" w:rsidRPr="00042D11" w:rsidRDefault="00827239" w:rsidP="00B80508">
            <w:pPr>
              <w:pStyle w:val="070-TabelaPadro"/>
              <w:ind w:left="60"/>
              <w:jc w:val="left"/>
            </w:pPr>
            <w:bookmarkStart w:id="7204" w:name="BBDCM0100019" w:colFirst="0" w:colLast="0"/>
            <w:bookmarkEnd w:id="7202"/>
            <w:r>
              <w:t>Moeda nacional</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bookmarkStart w:id="7205" w:name="BBDCM01AA019"/>
            <w:bookmarkEnd w:id="7205"/>
            <w:r w:rsidRPr="00232440">
              <w:t>69.506.908</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52.257.226</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69.506.907</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52.257.226</w:t>
            </w:r>
          </w:p>
        </w:tc>
      </w:tr>
      <w:tr w:rsidR="00827239" w:rsidRPr="00042D11" w:rsidTr="00DB26E6">
        <w:trPr>
          <w:cantSplit/>
        </w:trPr>
        <w:tc>
          <w:tcPr>
            <w:tcW w:w="3114" w:type="dxa"/>
            <w:tcBorders>
              <w:bottom w:val="single" w:sz="4" w:space="0" w:color="FFFFFF" w:themeColor="background1"/>
            </w:tcBorders>
            <w:shd w:val="solid" w:color="E6E6E6" w:fill="auto"/>
            <w:vAlign w:val="center"/>
          </w:tcPr>
          <w:p w:rsidR="00827239" w:rsidRPr="00042D11" w:rsidRDefault="00827239" w:rsidP="00B80508">
            <w:pPr>
              <w:pStyle w:val="070-TabelaPadro"/>
              <w:ind w:left="60"/>
              <w:jc w:val="left"/>
            </w:pPr>
            <w:bookmarkStart w:id="7206" w:name="BBDCM0100021" w:colFirst="0" w:colLast="0"/>
            <w:bookmarkEnd w:id="7204"/>
            <w:r>
              <w:t>Moedas estrangeiras</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bookmarkStart w:id="7207" w:name="BBDCM01AA021"/>
            <w:bookmarkEnd w:id="7207"/>
            <w:r w:rsidRPr="00232440">
              <w:t>16.355.472</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9.741.385</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31.481.078</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18.399.844</w:t>
            </w:r>
          </w:p>
        </w:tc>
      </w:tr>
      <w:tr w:rsidR="00827239" w:rsidRPr="00042D11" w:rsidTr="00DB26E6">
        <w:trPr>
          <w:cantSplit/>
        </w:trPr>
        <w:tc>
          <w:tcPr>
            <w:tcW w:w="3114" w:type="dxa"/>
            <w:tcBorders>
              <w:bottom w:val="single" w:sz="4" w:space="0" w:color="FFFFFF" w:themeColor="background1"/>
            </w:tcBorders>
            <w:shd w:val="solid" w:color="F3F3F3" w:fill="auto"/>
            <w:vAlign w:val="center"/>
          </w:tcPr>
          <w:p w:rsidR="00DB26E6" w:rsidRDefault="00827239" w:rsidP="00DB26E6">
            <w:pPr>
              <w:pStyle w:val="070-TabelaPadro"/>
              <w:spacing w:before="0" w:after="0"/>
              <w:ind w:left="62"/>
              <w:jc w:val="left"/>
            </w:pPr>
            <w:bookmarkStart w:id="7208" w:name="BBDCM0100022" w:colFirst="0" w:colLast="0"/>
            <w:bookmarkEnd w:id="7206"/>
            <w:r>
              <w:t xml:space="preserve">Fundo de Amparo ao Trabalhador - FAT </w:t>
            </w:r>
          </w:p>
          <w:p w:rsidR="00827239" w:rsidRPr="00042D11" w:rsidRDefault="00827239" w:rsidP="00DB26E6">
            <w:pPr>
              <w:pStyle w:val="070-TabelaPadro"/>
              <w:spacing w:before="0" w:after="0"/>
              <w:ind w:left="62"/>
              <w:jc w:val="left"/>
            </w:pPr>
            <w:r>
              <w:t>(Nota 17.d)</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bookmarkStart w:id="7209" w:name="BBDCM01AA022"/>
            <w:bookmarkEnd w:id="7209"/>
            <w:r w:rsidRPr="00232440">
              <w:t>2.017.579</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2.465.968</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2.017.579</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2.465.968</w:t>
            </w:r>
          </w:p>
        </w:tc>
      </w:tr>
      <w:tr w:rsidR="00827239" w:rsidRPr="00042D11" w:rsidTr="00DB26E6">
        <w:trPr>
          <w:cantSplit/>
        </w:trPr>
        <w:tc>
          <w:tcPr>
            <w:tcW w:w="3114" w:type="dxa"/>
            <w:tcBorders>
              <w:bottom w:val="single" w:sz="4" w:space="0" w:color="FFFFFF" w:themeColor="background1"/>
            </w:tcBorders>
            <w:shd w:val="solid" w:color="E6E6E6" w:fill="auto"/>
            <w:vAlign w:val="center"/>
          </w:tcPr>
          <w:p w:rsidR="00827239" w:rsidRPr="00042D11" w:rsidRDefault="00827239" w:rsidP="00B80508">
            <w:pPr>
              <w:pStyle w:val="070-TabelaPadro"/>
              <w:ind w:left="60"/>
              <w:jc w:val="left"/>
            </w:pPr>
            <w:bookmarkStart w:id="7210" w:name="BBDCM0100023" w:colFirst="0" w:colLast="0"/>
            <w:bookmarkEnd w:id="7208"/>
            <w:r>
              <w:t>Funproger (Nota 17.e)</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bookmarkStart w:id="7211" w:name="BBDCM01AA023"/>
            <w:bookmarkEnd w:id="7211"/>
            <w:r w:rsidRPr="00232440">
              <w:t>465.342</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456.613</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465.342</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456.613</w:t>
            </w:r>
          </w:p>
        </w:tc>
      </w:tr>
      <w:bookmarkEnd w:id="7210"/>
      <w:tr w:rsidR="00827239" w:rsidRPr="00042D11" w:rsidTr="00DB26E6">
        <w:trPr>
          <w:cantSplit/>
        </w:trPr>
        <w:tc>
          <w:tcPr>
            <w:tcW w:w="3114" w:type="dxa"/>
            <w:tcBorders>
              <w:bottom w:val="single" w:sz="4" w:space="0" w:color="FFFFFF" w:themeColor="background1"/>
            </w:tcBorders>
            <w:shd w:val="solid" w:color="F3F3F3" w:fill="auto"/>
            <w:vAlign w:val="center"/>
          </w:tcPr>
          <w:p w:rsidR="00827239" w:rsidRPr="00042D11" w:rsidRDefault="00827239" w:rsidP="00B80508">
            <w:pPr>
              <w:pStyle w:val="070-TabelaPadro"/>
              <w:ind w:left="60"/>
              <w:jc w:val="left"/>
            </w:pPr>
            <w:r>
              <w:t>Garantias de terceiros</w:t>
            </w:r>
            <w:bookmarkStart w:id="7212" w:name="BBDCM0100031"/>
            <w:r w:rsidRPr="00042D11">
              <w:rPr>
                <w:vertAlign w:val="superscript"/>
              </w:rPr>
              <w:t xml:space="preserve"> (1)</w:t>
            </w:r>
            <w:bookmarkEnd w:id="7212"/>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bookmarkStart w:id="7213" w:name="BBDCM01AA031"/>
            <w:bookmarkEnd w:id="7213"/>
            <w:r w:rsidRPr="00232440">
              <w:t>1.813.160</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1.650.490</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1.813.160</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1.650.490</w:t>
            </w:r>
          </w:p>
        </w:tc>
      </w:tr>
      <w:tr w:rsidR="00827239" w:rsidRPr="00042D11" w:rsidTr="00DB26E6">
        <w:trPr>
          <w:cantSplit/>
        </w:trPr>
        <w:tc>
          <w:tcPr>
            <w:tcW w:w="3114" w:type="dxa"/>
            <w:tcBorders>
              <w:bottom w:val="single" w:sz="4" w:space="0" w:color="FFFFFF" w:themeColor="background1"/>
            </w:tcBorders>
            <w:shd w:val="solid" w:color="E6E6E6" w:fill="auto"/>
            <w:vAlign w:val="center"/>
          </w:tcPr>
          <w:p w:rsidR="00827239" w:rsidRPr="00042D11" w:rsidRDefault="00827239" w:rsidP="00B80508">
            <w:pPr>
              <w:pStyle w:val="070-TabelaPadro"/>
              <w:ind w:left="60"/>
              <w:jc w:val="left"/>
            </w:pPr>
            <w:r>
              <w:t>Regime especial</w:t>
            </w:r>
            <w:bookmarkStart w:id="7214" w:name="BBDCM0100033"/>
            <w:r w:rsidRPr="00042D11">
              <w:rPr>
                <w:vertAlign w:val="superscript"/>
              </w:rPr>
              <w:t xml:space="preserve"> (2)</w:t>
            </w:r>
            <w:bookmarkEnd w:id="7214"/>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bookmarkStart w:id="7215" w:name="BBDCM01AA033"/>
            <w:bookmarkEnd w:id="7215"/>
            <w:r w:rsidRPr="00232440">
              <w:t>2.424.835</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2.219.742</w:t>
            </w: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2.424.835</w:t>
            </w: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r w:rsidRPr="00232440">
              <w:t>2.219.742</w:t>
            </w:r>
          </w:p>
        </w:tc>
      </w:tr>
      <w:tr w:rsidR="00827239" w:rsidRPr="00042D11" w:rsidTr="00DB26E6">
        <w:trPr>
          <w:cantSplit/>
        </w:trPr>
        <w:tc>
          <w:tcPr>
            <w:tcW w:w="3114" w:type="dxa"/>
            <w:tcBorders>
              <w:bottom w:val="single" w:sz="4" w:space="0" w:color="FFFFFF" w:themeColor="background1"/>
            </w:tcBorders>
            <w:shd w:val="solid" w:color="F3F3F3" w:fill="auto"/>
            <w:vAlign w:val="center"/>
          </w:tcPr>
          <w:p w:rsidR="00827239" w:rsidRPr="00042D11" w:rsidRDefault="00827239" w:rsidP="00B80508">
            <w:pPr>
              <w:pStyle w:val="070-TabelaPadro"/>
              <w:ind w:left="60"/>
              <w:jc w:val="left"/>
            </w:pPr>
            <w:bookmarkStart w:id="7216" w:name="BBDCM0100024" w:colFirst="0" w:colLast="0"/>
            <w:r>
              <w:t>Outros</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bookmarkStart w:id="7217" w:name="BBDCM01AA024"/>
            <w:bookmarkEnd w:id="7217"/>
            <w:r w:rsidRPr="00232440">
              <w:t>1.164.957</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1.234.579</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1.164.957</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1.234.578</w:t>
            </w:r>
          </w:p>
        </w:tc>
      </w:tr>
      <w:tr w:rsidR="00827239" w:rsidRPr="00042D11" w:rsidTr="00DB26E6">
        <w:trPr>
          <w:cantSplit/>
        </w:trPr>
        <w:tc>
          <w:tcPr>
            <w:tcW w:w="3114" w:type="dxa"/>
            <w:tcBorders>
              <w:bottom w:val="single" w:sz="4" w:space="0" w:color="FFFFFF" w:themeColor="background1"/>
            </w:tcBorders>
            <w:shd w:val="solid" w:color="E6E6E6" w:fill="auto"/>
            <w:vAlign w:val="center"/>
          </w:tcPr>
          <w:p w:rsidR="00827239" w:rsidRPr="00042D11" w:rsidRDefault="00827239" w:rsidP="00B80508">
            <w:pPr>
              <w:pStyle w:val="070-TabelaPadro"/>
              <w:jc w:val="left"/>
              <w:rPr>
                <w:b/>
              </w:rPr>
            </w:pPr>
            <w:bookmarkStart w:id="7218" w:name="BBDCM0100029" w:colFirst="0" w:colLast="0"/>
            <w:bookmarkEnd w:id="7216"/>
            <w:r>
              <w:rPr>
                <w:b/>
              </w:rPr>
              <w:t>Outros Depósitos</w:t>
            </w:r>
          </w:p>
        </w:tc>
        <w:tc>
          <w:tcPr>
            <w:tcW w:w="1659" w:type="dxa"/>
            <w:tcBorders>
              <w:bottom w:val="single" w:sz="4" w:space="0" w:color="FFFFFF" w:themeColor="background1"/>
            </w:tcBorders>
            <w:shd w:val="solid" w:color="E6E6E6" w:fill="auto"/>
            <w:vAlign w:val="center"/>
          </w:tcPr>
          <w:p w:rsidR="00827239" w:rsidRPr="003715CB" w:rsidRDefault="00827239" w:rsidP="00B80508">
            <w:pPr>
              <w:pStyle w:val="070-TabelaPadro"/>
              <w:rPr>
                <w:b/>
              </w:rPr>
            </w:pPr>
            <w:bookmarkStart w:id="7219" w:name="BBDCM01AA029"/>
            <w:bookmarkEnd w:id="7219"/>
            <w:r w:rsidRPr="003715CB">
              <w:rPr>
                <w:b/>
              </w:rPr>
              <w:t>347.990</w:t>
            </w:r>
          </w:p>
        </w:tc>
        <w:tc>
          <w:tcPr>
            <w:tcW w:w="1660" w:type="dxa"/>
            <w:tcBorders>
              <w:bottom w:val="single" w:sz="4" w:space="0" w:color="FFFFFF" w:themeColor="background1"/>
            </w:tcBorders>
            <w:shd w:val="solid" w:color="E6E6E6" w:fill="auto"/>
            <w:vAlign w:val="center"/>
          </w:tcPr>
          <w:p w:rsidR="00827239" w:rsidRPr="003715CB" w:rsidRDefault="00827239" w:rsidP="00B80508">
            <w:pPr>
              <w:pStyle w:val="070-TabelaPadro"/>
              <w:rPr>
                <w:b/>
              </w:rPr>
            </w:pPr>
            <w:r w:rsidRPr="003715CB">
              <w:rPr>
                <w:b/>
              </w:rPr>
              <w:t>243.169</w:t>
            </w:r>
          </w:p>
        </w:tc>
        <w:tc>
          <w:tcPr>
            <w:tcW w:w="1659" w:type="dxa"/>
            <w:tcBorders>
              <w:bottom w:val="single" w:sz="4" w:space="0" w:color="FFFFFF" w:themeColor="background1"/>
            </w:tcBorders>
            <w:shd w:val="solid" w:color="E6E6E6" w:fill="auto"/>
            <w:vAlign w:val="center"/>
          </w:tcPr>
          <w:p w:rsidR="00827239" w:rsidRPr="003715CB" w:rsidRDefault="00827239" w:rsidP="00B80508">
            <w:pPr>
              <w:pStyle w:val="070-TabelaPadro"/>
              <w:rPr>
                <w:b/>
              </w:rPr>
            </w:pPr>
            <w:r w:rsidRPr="003715CB">
              <w:rPr>
                <w:b/>
              </w:rPr>
              <w:t>347.990</w:t>
            </w:r>
          </w:p>
        </w:tc>
        <w:tc>
          <w:tcPr>
            <w:tcW w:w="1660" w:type="dxa"/>
            <w:tcBorders>
              <w:bottom w:val="single" w:sz="4" w:space="0" w:color="FFFFFF" w:themeColor="background1"/>
            </w:tcBorders>
            <w:shd w:val="solid" w:color="E6E6E6" w:fill="auto"/>
            <w:vAlign w:val="center"/>
          </w:tcPr>
          <w:p w:rsidR="00827239" w:rsidRPr="003715CB" w:rsidRDefault="00827239" w:rsidP="00B80508">
            <w:pPr>
              <w:pStyle w:val="070-TabelaPadro"/>
              <w:rPr>
                <w:b/>
              </w:rPr>
            </w:pPr>
            <w:r w:rsidRPr="003715CB">
              <w:rPr>
                <w:b/>
              </w:rPr>
              <w:t>243.169</w:t>
            </w:r>
          </w:p>
        </w:tc>
      </w:tr>
      <w:tr w:rsidR="00827239" w:rsidRPr="00042D11" w:rsidTr="00DB26E6">
        <w:trPr>
          <w:cantSplit/>
        </w:trPr>
        <w:tc>
          <w:tcPr>
            <w:tcW w:w="3114" w:type="dxa"/>
            <w:tcBorders>
              <w:bottom w:val="single" w:sz="4" w:space="0" w:color="FFFFFF" w:themeColor="background1"/>
            </w:tcBorders>
            <w:shd w:val="solid" w:color="F3F3F3" w:fill="auto"/>
            <w:vAlign w:val="center"/>
          </w:tcPr>
          <w:p w:rsidR="00827239" w:rsidRPr="00042D11" w:rsidRDefault="00827239" w:rsidP="00B80508">
            <w:pPr>
              <w:pStyle w:val="070-TabelaPadro"/>
              <w:jc w:val="left"/>
              <w:rPr>
                <w:b/>
              </w:rPr>
            </w:pPr>
            <w:bookmarkStart w:id="7220" w:name="BBDCM0100025" w:colFirst="0" w:colLast="0"/>
            <w:bookmarkEnd w:id="7218"/>
            <w:r>
              <w:rPr>
                <w:b/>
              </w:rPr>
              <w:t>Total</w:t>
            </w:r>
          </w:p>
        </w:tc>
        <w:tc>
          <w:tcPr>
            <w:tcW w:w="1659" w:type="dxa"/>
            <w:tcBorders>
              <w:bottom w:val="single" w:sz="4" w:space="0" w:color="FFFFFF" w:themeColor="background1"/>
            </w:tcBorders>
            <w:shd w:val="solid" w:color="F3F3F3" w:fill="auto"/>
            <w:vAlign w:val="center"/>
          </w:tcPr>
          <w:p w:rsidR="00827239" w:rsidRPr="003715CB" w:rsidRDefault="00827239" w:rsidP="00B80508">
            <w:pPr>
              <w:pStyle w:val="070-TabelaPadro"/>
              <w:rPr>
                <w:b/>
              </w:rPr>
            </w:pPr>
            <w:bookmarkStart w:id="7221" w:name="BBDCM01AA025"/>
            <w:bookmarkEnd w:id="7221"/>
            <w:r w:rsidRPr="003715CB">
              <w:rPr>
                <w:b/>
              </w:rPr>
              <w:t>536.077.606</w:t>
            </w:r>
          </w:p>
        </w:tc>
        <w:tc>
          <w:tcPr>
            <w:tcW w:w="1660" w:type="dxa"/>
            <w:tcBorders>
              <w:bottom w:val="single" w:sz="4" w:space="0" w:color="FFFFFF" w:themeColor="background1"/>
            </w:tcBorders>
            <w:shd w:val="solid" w:color="F3F3F3" w:fill="auto"/>
            <w:vAlign w:val="center"/>
          </w:tcPr>
          <w:p w:rsidR="00827239" w:rsidRPr="003715CB" w:rsidRDefault="00827239" w:rsidP="00B80508">
            <w:pPr>
              <w:pStyle w:val="070-TabelaPadro"/>
              <w:rPr>
                <w:b/>
              </w:rPr>
            </w:pPr>
            <w:r w:rsidRPr="003715CB">
              <w:rPr>
                <w:b/>
              </w:rPr>
              <w:t>473.</w:t>
            </w:r>
            <w:r>
              <w:rPr>
                <w:b/>
              </w:rPr>
              <w:t>726</w:t>
            </w:r>
            <w:r w:rsidRPr="003715CB">
              <w:rPr>
                <w:b/>
              </w:rPr>
              <w:t>.</w:t>
            </w:r>
            <w:r>
              <w:rPr>
                <w:b/>
              </w:rPr>
              <w:t>182</w:t>
            </w:r>
          </w:p>
        </w:tc>
        <w:tc>
          <w:tcPr>
            <w:tcW w:w="1659" w:type="dxa"/>
            <w:tcBorders>
              <w:bottom w:val="single" w:sz="4" w:space="0" w:color="FFFFFF" w:themeColor="background1"/>
            </w:tcBorders>
            <w:shd w:val="solid" w:color="F3F3F3" w:fill="auto"/>
            <w:vAlign w:val="center"/>
          </w:tcPr>
          <w:p w:rsidR="00827239" w:rsidRPr="003715CB" w:rsidRDefault="00827239" w:rsidP="00B80508">
            <w:pPr>
              <w:pStyle w:val="070-TabelaPadro"/>
              <w:rPr>
                <w:b/>
              </w:rPr>
            </w:pPr>
            <w:r w:rsidRPr="003715CB">
              <w:rPr>
                <w:b/>
              </w:rPr>
              <w:t>555.165.049</w:t>
            </w:r>
          </w:p>
        </w:tc>
        <w:tc>
          <w:tcPr>
            <w:tcW w:w="1660" w:type="dxa"/>
            <w:tcBorders>
              <w:bottom w:val="single" w:sz="4" w:space="0" w:color="FFFFFF" w:themeColor="background1"/>
            </w:tcBorders>
            <w:shd w:val="solid" w:color="F3F3F3" w:fill="auto"/>
            <w:vAlign w:val="center"/>
          </w:tcPr>
          <w:p w:rsidR="00827239" w:rsidRPr="003715CB" w:rsidRDefault="00827239" w:rsidP="00B80508">
            <w:pPr>
              <w:pStyle w:val="070-TabelaPadro"/>
              <w:rPr>
                <w:b/>
              </w:rPr>
            </w:pPr>
            <w:r w:rsidRPr="003715CB">
              <w:rPr>
                <w:b/>
              </w:rPr>
              <w:t>48</w:t>
            </w:r>
            <w:r>
              <w:rPr>
                <w:b/>
              </w:rPr>
              <w:t>5</w:t>
            </w:r>
            <w:r w:rsidRPr="003715CB">
              <w:rPr>
                <w:b/>
              </w:rPr>
              <w:t>.</w:t>
            </w:r>
            <w:r>
              <w:rPr>
                <w:b/>
              </w:rPr>
              <w:t>002</w:t>
            </w:r>
            <w:r w:rsidRPr="003715CB">
              <w:rPr>
                <w:b/>
              </w:rPr>
              <w:t>.</w:t>
            </w:r>
            <w:r>
              <w:rPr>
                <w:b/>
              </w:rPr>
              <w:t>305</w:t>
            </w:r>
          </w:p>
        </w:tc>
      </w:tr>
      <w:bookmarkEnd w:id="7220"/>
      <w:tr w:rsidR="00827239" w:rsidRPr="00042D11" w:rsidTr="00DB26E6">
        <w:trPr>
          <w:cantSplit/>
        </w:trPr>
        <w:tc>
          <w:tcPr>
            <w:tcW w:w="3114" w:type="dxa"/>
            <w:tcBorders>
              <w:bottom w:val="single" w:sz="4" w:space="0" w:color="FFFFFF" w:themeColor="background1"/>
            </w:tcBorders>
            <w:shd w:val="solid" w:color="E6E6E6" w:fill="auto"/>
            <w:vAlign w:val="center"/>
          </w:tcPr>
          <w:p w:rsidR="00827239" w:rsidRPr="00042D11" w:rsidRDefault="00827239" w:rsidP="00B80508">
            <w:pPr>
              <w:pStyle w:val="070-TabelaPadro"/>
              <w:jc w:val="left"/>
            </w:pP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p>
        </w:tc>
        <w:tc>
          <w:tcPr>
            <w:tcW w:w="1659" w:type="dxa"/>
            <w:tcBorders>
              <w:bottom w:val="single" w:sz="4" w:space="0" w:color="FFFFFF" w:themeColor="background1"/>
            </w:tcBorders>
            <w:shd w:val="solid" w:color="E6E6E6" w:fill="auto"/>
            <w:vAlign w:val="center"/>
          </w:tcPr>
          <w:p w:rsidR="00827239" w:rsidRPr="00232440" w:rsidRDefault="00827239" w:rsidP="00B80508">
            <w:pPr>
              <w:pStyle w:val="070-TabelaPadro"/>
            </w:pPr>
          </w:p>
        </w:tc>
        <w:tc>
          <w:tcPr>
            <w:tcW w:w="1660" w:type="dxa"/>
            <w:tcBorders>
              <w:bottom w:val="single" w:sz="4" w:space="0" w:color="FFFFFF" w:themeColor="background1"/>
            </w:tcBorders>
            <w:shd w:val="solid" w:color="E6E6E6" w:fill="auto"/>
            <w:vAlign w:val="center"/>
          </w:tcPr>
          <w:p w:rsidR="00827239" w:rsidRPr="00232440" w:rsidRDefault="00827239" w:rsidP="00B80508">
            <w:pPr>
              <w:pStyle w:val="070-TabelaPadro"/>
            </w:pPr>
          </w:p>
        </w:tc>
      </w:tr>
      <w:tr w:rsidR="00827239" w:rsidRPr="00042D11" w:rsidTr="00DB26E6">
        <w:trPr>
          <w:cantSplit/>
        </w:trPr>
        <w:tc>
          <w:tcPr>
            <w:tcW w:w="3114" w:type="dxa"/>
            <w:tcBorders>
              <w:bottom w:val="single" w:sz="4" w:space="0" w:color="FFFFFF" w:themeColor="background1"/>
            </w:tcBorders>
            <w:shd w:val="solid" w:color="F3F3F3" w:fill="auto"/>
            <w:vAlign w:val="center"/>
          </w:tcPr>
          <w:p w:rsidR="00827239" w:rsidRPr="00042D11" w:rsidRDefault="00827239" w:rsidP="00B80508">
            <w:pPr>
              <w:pStyle w:val="070-TabelaPadro"/>
              <w:jc w:val="left"/>
            </w:pPr>
            <w:bookmarkStart w:id="7222" w:name="BBDCM0100027" w:colFirst="0" w:colLast="0"/>
            <w:r>
              <w:t>Passivo circulante</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bookmarkStart w:id="7223" w:name="BBDCM01AA027"/>
            <w:bookmarkEnd w:id="7223"/>
            <w:r w:rsidRPr="00232440">
              <w:t>472.629.962</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427.0</w:t>
            </w:r>
            <w:r>
              <w:t>72</w:t>
            </w:r>
            <w:r w:rsidRPr="00232440">
              <w:t>.</w:t>
            </w:r>
            <w:r>
              <w:t>395</w:t>
            </w:r>
          </w:p>
        </w:tc>
        <w:tc>
          <w:tcPr>
            <w:tcW w:w="1659"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491.003.462</w:t>
            </w:r>
          </w:p>
        </w:tc>
        <w:tc>
          <w:tcPr>
            <w:tcW w:w="1660" w:type="dxa"/>
            <w:tcBorders>
              <w:bottom w:val="single" w:sz="4" w:space="0" w:color="FFFFFF" w:themeColor="background1"/>
            </w:tcBorders>
            <w:shd w:val="solid" w:color="F3F3F3" w:fill="auto"/>
            <w:vAlign w:val="center"/>
          </w:tcPr>
          <w:p w:rsidR="00827239" w:rsidRPr="00232440" w:rsidRDefault="00827239" w:rsidP="00B80508">
            <w:pPr>
              <w:pStyle w:val="070-TabelaPadro"/>
            </w:pPr>
            <w:r w:rsidRPr="00232440">
              <w:t>437.</w:t>
            </w:r>
            <w:r>
              <w:t>802</w:t>
            </w:r>
            <w:r w:rsidRPr="00232440">
              <w:t>.</w:t>
            </w:r>
            <w:r>
              <w:t>883</w:t>
            </w:r>
          </w:p>
        </w:tc>
      </w:tr>
      <w:tr w:rsidR="00827239" w:rsidRPr="00042D11" w:rsidTr="00DB26E6">
        <w:trPr>
          <w:cantSplit/>
        </w:trPr>
        <w:tc>
          <w:tcPr>
            <w:tcW w:w="3114" w:type="dxa"/>
            <w:tcBorders>
              <w:bottom w:val="single" w:sz="4" w:space="0" w:color="CCCCCC"/>
            </w:tcBorders>
            <w:shd w:val="solid" w:color="E6E6E6" w:fill="auto"/>
            <w:vAlign w:val="center"/>
          </w:tcPr>
          <w:p w:rsidR="00827239" w:rsidRPr="00042D11" w:rsidRDefault="00827239" w:rsidP="00B80508">
            <w:pPr>
              <w:pStyle w:val="070-TabelaPadro"/>
              <w:jc w:val="left"/>
            </w:pPr>
            <w:bookmarkStart w:id="7224" w:name="BBDCM0100028" w:colFirst="0" w:colLast="0"/>
            <w:bookmarkEnd w:id="7222"/>
            <w:r>
              <w:t>Passivo não circulante</w:t>
            </w:r>
          </w:p>
        </w:tc>
        <w:tc>
          <w:tcPr>
            <w:tcW w:w="1659" w:type="dxa"/>
            <w:tcBorders>
              <w:bottom w:val="single" w:sz="4" w:space="0" w:color="CCCCCC"/>
            </w:tcBorders>
            <w:shd w:val="solid" w:color="E6E6E6" w:fill="auto"/>
            <w:vAlign w:val="center"/>
          </w:tcPr>
          <w:p w:rsidR="00827239" w:rsidRPr="00232440" w:rsidRDefault="00827239" w:rsidP="00B80508">
            <w:pPr>
              <w:pStyle w:val="070-TabelaPadro"/>
            </w:pPr>
            <w:bookmarkStart w:id="7225" w:name="BBDCM01AA028"/>
            <w:bookmarkEnd w:id="7225"/>
            <w:r w:rsidRPr="00232440">
              <w:t>63.447.644</w:t>
            </w:r>
          </w:p>
        </w:tc>
        <w:tc>
          <w:tcPr>
            <w:tcW w:w="1660" w:type="dxa"/>
            <w:tcBorders>
              <w:bottom w:val="single" w:sz="4" w:space="0" w:color="CCCCCC"/>
            </w:tcBorders>
            <w:shd w:val="solid" w:color="E6E6E6" w:fill="auto"/>
            <w:vAlign w:val="center"/>
          </w:tcPr>
          <w:p w:rsidR="00827239" w:rsidRPr="00232440" w:rsidRDefault="00827239" w:rsidP="00B80508">
            <w:pPr>
              <w:pStyle w:val="070-TabelaPadro"/>
            </w:pPr>
            <w:r w:rsidRPr="00232440">
              <w:t>46.653.787</w:t>
            </w:r>
          </w:p>
        </w:tc>
        <w:tc>
          <w:tcPr>
            <w:tcW w:w="1659" w:type="dxa"/>
            <w:tcBorders>
              <w:bottom w:val="single" w:sz="4" w:space="0" w:color="CCCCCC"/>
            </w:tcBorders>
            <w:shd w:val="solid" w:color="E6E6E6" w:fill="auto"/>
            <w:vAlign w:val="center"/>
          </w:tcPr>
          <w:p w:rsidR="00827239" w:rsidRPr="00232440" w:rsidRDefault="00827239" w:rsidP="00B80508">
            <w:pPr>
              <w:pStyle w:val="070-TabelaPadro"/>
            </w:pPr>
            <w:r w:rsidRPr="00232440">
              <w:t>64.161.587</w:t>
            </w:r>
          </w:p>
        </w:tc>
        <w:tc>
          <w:tcPr>
            <w:tcW w:w="1660" w:type="dxa"/>
            <w:tcBorders>
              <w:bottom w:val="single" w:sz="4" w:space="0" w:color="CCCCCC"/>
            </w:tcBorders>
            <w:shd w:val="solid" w:color="E6E6E6" w:fill="auto"/>
            <w:vAlign w:val="center"/>
          </w:tcPr>
          <w:p w:rsidR="00827239" w:rsidRDefault="00827239" w:rsidP="00B80508">
            <w:pPr>
              <w:pStyle w:val="070-TabelaPadro"/>
            </w:pPr>
            <w:r w:rsidRPr="00232440">
              <w:t>47.199.422</w:t>
            </w:r>
          </w:p>
        </w:tc>
      </w:tr>
    </w:tbl>
    <w:bookmarkEnd w:id="7167"/>
    <w:bookmarkEnd w:id="7224"/>
    <w:p w:rsidR="00827239" w:rsidRDefault="00827239" w:rsidP="00B80508">
      <w:pPr>
        <w:pStyle w:val="072-Rodapdatabela"/>
      </w:pPr>
      <w:r>
        <w:t>(1)</w:t>
      </w:r>
      <w:r>
        <w:tab/>
        <w:t>Correspondem a acordos de cooperação firmados entre os tribunais ou conselhos para atender às disposições da Resolução n. º 98/2009 do Conselho Nacional de Justiça.</w:t>
      </w:r>
    </w:p>
    <w:p w:rsidR="00827239" w:rsidRDefault="00827239" w:rsidP="00B80508">
      <w:pPr>
        <w:pStyle w:val="072-Rodapdatabela"/>
      </w:pPr>
      <w:r>
        <w:t>(2)</w:t>
      </w:r>
      <w:r>
        <w:tab/>
        <w:t>Valores depositados em conta especial dos Tribunais de Justiça, para atender aos Atos das Disposições Constitucionais Transitórias, conforme disposto na Emenda Constitucional n. º 99/2017.</w:t>
      </w:r>
    </w:p>
    <w:p w:rsidR="00827239" w:rsidRDefault="00827239" w:rsidP="00500300">
      <w:pPr>
        <w:pStyle w:val="072-Rodapdatabela"/>
        <w:keepNext w:val="0"/>
        <w:keepLines w:val="0"/>
      </w:pPr>
    </w:p>
    <w:p w:rsidR="00827239" w:rsidRPr="008F67CB" w:rsidRDefault="00827239" w:rsidP="00B80508">
      <w:pPr>
        <w:pStyle w:val="030-SubttulodeDocumento"/>
      </w:pPr>
      <w:bookmarkStart w:id="7226" w:name="BBDCM02_Titulo"/>
      <w:r w:rsidRPr="008F67CB">
        <w:lastRenderedPageBreak/>
        <w:t>) Segregação de Depósitos por Prazo de Exigibilidade</w:t>
      </w:r>
      <w:bookmarkEnd w:id="722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2 - Segregação de Depósitos por Prazo de Exigibilidade - Banco Múltiplo"/>
        <w:tblDescription w:val="PubliCon - Sistema de Gerenciamento do Documentos Contábeis para Publicação&#10;&#10;Última atualização do mapa do quadro em: "/>
      </w:tblPr>
      <w:tblGrid>
        <w:gridCol w:w="1983"/>
        <w:gridCol w:w="1109"/>
        <w:gridCol w:w="1110"/>
        <w:gridCol w:w="1110"/>
        <w:gridCol w:w="1110"/>
        <w:gridCol w:w="1110"/>
        <w:gridCol w:w="1110"/>
        <w:gridCol w:w="1110"/>
      </w:tblGrid>
      <w:tr w:rsidR="00827239" w:rsidRPr="00042D11" w:rsidTr="00B80508">
        <w:trPr>
          <w:cantSplit/>
          <w:tblHeader/>
        </w:trPr>
        <w:tc>
          <w:tcPr>
            <w:tcW w:w="1983" w:type="dxa"/>
            <w:vMerge w:val="restart"/>
            <w:shd w:val="solid" w:color="C3D7F0" w:fill="auto"/>
            <w:vAlign w:val="center"/>
          </w:tcPr>
          <w:p w:rsidR="00827239" w:rsidRPr="00042D11" w:rsidRDefault="00827239" w:rsidP="00B80508">
            <w:pPr>
              <w:pStyle w:val="070-TabelaPadro"/>
              <w:jc w:val="center"/>
              <w:rPr>
                <w:b/>
              </w:rPr>
            </w:pPr>
            <w:bookmarkStart w:id="7227" w:name="BBDCM02"/>
          </w:p>
        </w:tc>
        <w:tc>
          <w:tcPr>
            <w:tcW w:w="7769" w:type="dxa"/>
            <w:gridSpan w:val="7"/>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r>
              <w:rPr>
                <w:b/>
              </w:rPr>
              <w:t>BB Banco Múltiplo</w:t>
            </w:r>
          </w:p>
        </w:tc>
      </w:tr>
      <w:tr w:rsidR="00827239" w:rsidRPr="00042D11" w:rsidTr="00B80508">
        <w:trPr>
          <w:cantSplit/>
          <w:tblHeader/>
        </w:trPr>
        <w:tc>
          <w:tcPr>
            <w:tcW w:w="1983" w:type="dxa"/>
            <w:vMerge/>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p>
        </w:tc>
        <w:tc>
          <w:tcPr>
            <w:tcW w:w="1109" w:type="dxa"/>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r>
              <w:rPr>
                <w:b/>
              </w:rPr>
              <w:t>Sem vencimento</w:t>
            </w:r>
          </w:p>
        </w:tc>
        <w:tc>
          <w:tcPr>
            <w:tcW w:w="1110" w:type="dxa"/>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r>
              <w:rPr>
                <w:b/>
              </w:rPr>
              <w:t>Até 3 meses</w:t>
            </w:r>
          </w:p>
        </w:tc>
        <w:tc>
          <w:tcPr>
            <w:tcW w:w="1110" w:type="dxa"/>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r>
              <w:rPr>
                <w:b/>
              </w:rPr>
              <w:t>3 a 12 meses</w:t>
            </w:r>
          </w:p>
        </w:tc>
        <w:tc>
          <w:tcPr>
            <w:tcW w:w="1110" w:type="dxa"/>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r>
              <w:rPr>
                <w:b/>
              </w:rPr>
              <w:t>1 a 3 anos</w:t>
            </w:r>
          </w:p>
        </w:tc>
        <w:tc>
          <w:tcPr>
            <w:tcW w:w="1110" w:type="dxa"/>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r>
              <w:rPr>
                <w:b/>
              </w:rPr>
              <w:t>3 a 5 anos</w:t>
            </w:r>
          </w:p>
        </w:tc>
        <w:tc>
          <w:tcPr>
            <w:tcW w:w="1110" w:type="dxa"/>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r>
              <w:rPr>
                <w:b/>
              </w:rPr>
              <w:t>30.06.2020</w:t>
            </w:r>
          </w:p>
        </w:tc>
        <w:tc>
          <w:tcPr>
            <w:tcW w:w="1110" w:type="dxa"/>
            <w:tcBorders>
              <w:bottom w:val="single" w:sz="4" w:space="0" w:color="FFFFFF" w:themeColor="background1"/>
            </w:tcBorders>
            <w:shd w:val="solid" w:color="C3D7F0" w:fill="auto"/>
            <w:vAlign w:val="center"/>
          </w:tcPr>
          <w:p w:rsidR="00827239" w:rsidRPr="00042D11" w:rsidRDefault="00827239" w:rsidP="00B80508">
            <w:pPr>
              <w:pStyle w:val="070-TabelaPadro"/>
              <w:jc w:val="center"/>
              <w:rPr>
                <w:b/>
              </w:rPr>
            </w:pPr>
            <w:r>
              <w:rPr>
                <w:b/>
              </w:rPr>
              <w:t>31.12.2019</w:t>
            </w:r>
          </w:p>
        </w:tc>
      </w:tr>
      <w:tr w:rsidR="00827239" w:rsidRPr="00042D11" w:rsidTr="00B80508">
        <w:trPr>
          <w:cantSplit/>
        </w:trPr>
        <w:tc>
          <w:tcPr>
            <w:tcW w:w="1983" w:type="dxa"/>
            <w:tcBorders>
              <w:bottom w:val="single" w:sz="4" w:space="0" w:color="FFFFFF" w:themeColor="background1"/>
            </w:tcBorders>
            <w:shd w:val="solid" w:color="F3F3F3" w:fill="auto"/>
            <w:vAlign w:val="center"/>
          </w:tcPr>
          <w:p w:rsidR="00827239" w:rsidRPr="00042D11" w:rsidRDefault="00827239" w:rsidP="00B80508">
            <w:pPr>
              <w:pStyle w:val="070-TabelaPadro"/>
              <w:jc w:val="left"/>
            </w:pPr>
            <w:r>
              <w:t>Depósitos a prazo</w:t>
            </w:r>
            <w:bookmarkStart w:id="7228" w:name="BBDCM0200001"/>
            <w:r w:rsidRPr="00042D11">
              <w:rPr>
                <w:vertAlign w:val="superscript"/>
              </w:rPr>
              <w:t xml:space="preserve"> (1)</w:t>
            </w:r>
            <w:bookmarkEnd w:id="7228"/>
          </w:p>
        </w:tc>
        <w:tc>
          <w:tcPr>
            <w:tcW w:w="1109" w:type="dxa"/>
            <w:tcBorders>
              <w:bottom w:val="single" w:sz="4" w:space="0" w:color="FFFFFF" w:themeColor="background1"/>
            </w:tcBorders>
            <w:shd w:val="solid" w:color="F3F3F3" w:fill="auto"/>
            <w:vAlign w:val="center"/>
          </w:tcPr>
          <w:p w:rsidR="00827239" w:rsidRPr="00042D11" w:rsidRDefault="00827239" w:rsidP="00B80508">
            <w:pPr>
              <w:pStyle w:val="070-TabelaPadro"/>
            </w:pPr>
            <w:bookmarkStart w:id="7229" w:name="BBDCM02AA001"/>
            <w:bookmarkEnd w:id="7229"/>
            <w:r>
              <w:t>171.837.204</w:t>
            </w:r>
          </w:p>
        </w:tc>
        <w:tc>
          <w:tcPr>
            <w:tcW w:w="1110" w:type="dxa"/>
            <w:tcBorders>
              <w:bottom w:val="single" w:sz="4" w:space="0" w:color="FFFFFF" w:themeColor="background1"/>
            </w:tcBorders>
            <w:shd w:val="solid" w:color="F3F3F3" w:fill="auto"/>
            <w:vAlign w:val="center"/>
          </w:tcPr>
          <w:p w:rsidR="00827239" w:rsidRPr="00042D11" w:rsidRDefault="00827239" w:rsidP="00B80508">
            <w:pPr>
              <w:pStyle w:val="070-TabelaPadro"/>
            </w:pPr>
            <w:bookmarkStart w:id="7230" w:name="BBDCM02AB001"/>
            <w:bookmarkEnd w:id="7230"/>
            <w:r>
              <w:t>12.062.126</w:t>
            </w:r>
          </w:p>
        </w:tc>
        <w:tc>
          <w:tcPr>
            <w:tcW w:w="1110" w:type="dxa"/>
            <w:tcBorders>
              <w:bottom w:val="single" w:sz="4" w:space="0" w:color="FFFFFF" w:themeColor="background1"/>
            </w:tcBorders>
            <w:shd w:val="solid" w:color="F3F3F3" w:fill="auto"/>
            <w:vAlign w:val="center"/>
          </w:tcPr>
          <w:p w:rsidR="00827239" w:rsidRPr="00042D11" w:rsidRDefault="00827239" w:rsidP="00B80508">
            <w:pPr>
              <w:pStyle w:val="070-TabelaPadro"/>
            </w:pPr>
            <w:bookmarkStart w:id="7231" w:name="BBDCM02AC001"/>
            <w:bookmarkEnd w:id="7231"/>
            <w:r>
              <w:t>11.052.213</w:t>
            </w:r>
          </w:p>
        </w:tc>
        <w:tc>
          <w:tcPr>
            <w:tcW w:w="1110" w:type="dxa"/>
            <w:tcBorders>
              <w:bottom w:val="single" w:sz="4" w:space="0" w:color="FFFFFF" w:themeColor="background1"/>
            </w:tcBorders>
            <w:shd w:val="solid" w:color="F3F3F3" w:fill="auto"/>
            <w:vAlign w:val="center"/>
          </w:tcPr>
          <w:p w:rsidR="00827239" w:rsidRPr="00042D11" w:rsidRDefault="00827239" w:rsidP="00B80508">
            <w:pPr>
              <w:pStyle w:val="070-TabelaPadro"/>
            </w:pPr>
            <w:bookmarkStart w:id="7232" w:name="BBDCM02AD001"/>
            <w:bookmarkEnd w:id="7232"/>
            <w:r>
              <w:t>18.733.486</w:t>
            </w:r>
          </w:p>
        </w:tc>
        <w:tc>
          <w:tcPr>
            <w:tcW w:w="1110" w:type="dxa"/>
            <w:tcBorders>
              <w:bottom w:val="single" w:sz="4" w:space="0" w:color="FFFFFF" w:themeColor="background1"/>
            </w:tcBorders>
            <w:shd w:val="solid" w:color="F3F3F3" w:fill="auto"/>
            <w:vAlign w:val="center"/>
          </w:tcPr>
          <w:p w:rsidR="00827239" w:rsidRPr="00042D11" w:rsidRDefault="00827239" w:rsidP="00B80508">
            <w:pPr>
              <w:pStyle w:val="070-TabelaPadro"/>
            </w:pPr>
            <w:bookmarkStart w:id="7233" w:name="BBDCM02AE001"/>
            <w:bookmarkEnd w:id="7233"/>
            <w:r>
              <w:t>44.714.158</w:t>
            </w:r>
          </w:p>
        </w:tc>
        <w:tc>
          <w:tcPr>
            <w:tcW w:w="1110" w:type="dxa"/>
            <w:tcBorders>
              <w:bottom w:val="single" w:sz="4" w:space="0" w:color="FFFFFF" w:themeColor="background1"/>
            </w:tcBorders>
            <w:shd w:val="solid" w:color="F3F3F3" w:fill="auto"/>
            <w:vAlign w:val="center"/>
          </w:tcPr>
          <w:p w:rsidR="00827239" w:rsidRPr="00042D11" w:rsidRDefault="00827239" w:rsidP="00B80508">
            <w:pPr>
              <w:pStyle w:val="070-TabelaPadro"/>
            </w:pPr>
            <w:bookmarkStart w:id="7234" w:name="BBDCM02AG001"/>
            <w:bookmarkEnd w:id="7234"/>
            <w:r>
              <w:t>258.399.187</w:t>
            </w:r>
          </w:p>
        </w:tc>
        <w:tc>
          <w:tcPr>
            <w:tcW w:w="1110" w:type="dxa"/>
            <w:tcBorders>
              <w:bottom w:val="single" w:sz="4" w:space="0" w:color="FFFFFF" w:themeColor="background1"/>
            </w:tcBorders>
            <w:shd w:val="solid" w:color="F3F3F3" w:fill="auto"/>
            <w:vAlign w:val="center"/>
          </w:tcPr>
          <w:p w:rsidR="00827239" w:rsidRPr="00042D11" w:rsidRDefault="00827239" w:rsidP="00B80508">
            <w:pPr>
              <w:pStyle w:val="070-TabelaPadro"/>
            </w:pPr>
            <w:bookmarkStart w:id="7235" w:name="BBDCM02AH001"/>
            <w:bookmarkEnd w:id="7235"/>
            <w:r>
              <w:t>223.969.826</w:t>
            </w:r>
          </w:p>
        </w:tc>
      </w:tr>
      <w:tr w:rsidR="00827239" w:rsidRPr="00042D11" w:rsidTr="00B80508">
        <w:trPr>
          <w:cantSplit/>
        </w:trPr>
        <w:tc>
          <w:tcPr>
            <w:tcW w:w="1983" w:type="dxa"/>
            <w:tcBorders>
              <w:bottom w:val="single" w:sz="4" w:space="0" w:color="FFFFFF" w:themeColor="background1"/>
            </w:tcBorders>
            <w:shd w:val="solid" w:color="E6E6E6" w:fill="auto"/>
            <w:vAlign w:val="center"/>
          </w:tcPr>
          <w:p w:rsidR="00827239" w:rsidRPr="00042D11" w:rsidRDefault="00827239" w:rsidP="00B80508">
            <w:pPr>
              <w:pStyle w:val="070-TabelaPadro"/>
              <w:jc w:val="left"/>
            </w:pPr>
            <w:bookmarkStart w:id="7236" w:name="BBDCM0200002" w:colFirst="0" w:colLast="0"/>
            <w:r>
              <w:t>Depósitos de poupança</w:t>
            </w:r>
          </w:p>
        </w:tc>
        <w:tc>
          <w:tcPr>
            <w:tcW w:w="1109" w:type="dxa"/>
            <w:tcBorders>
              <w:bottom w:val="single" w:sz="4" w:space="0" w:color="FFFFFF" w:themeColor="background1"/>
            </w:tcBorders>
            <w:shd w:val="solid" w:color="E6E6E6" w:fill="auto"/>
            <w:vAlign w:val="center"/>
          </w:tcPr>
          <w:p w:rsidR="00827239" w:rsidRPr="00042D11" w:rsidRDefault="00827239" w:rsidP="00B80508">
            <w:pPr>
              <w:pStyle w:val="070-TabelaPadro"/>
            </w:pPr>
            <w:bookmarkStart w:id="7237" w:name="BBDCM02AA002"/>
            <w:bookmarkEnd w:id="7237"/>
            <w:r>
              <w:t>199.135.181</w:t>
            </w:r>
          </w:p>
        </w:tc>
        <w:tc>
          <w:tcPr>
            <w:tcW w:w="1110" w:type="dxa"/>
            <w:tcBorders>
              <w:bottom w:val="single" w:sz="4" w:space="0" w:color="FFFFFF" w:themeColor="background1"/>
            </w:tcBorders>
            <w:shd w:val="solid" w:color="E6E6E6" w:fill="auto"/>
            <w:vAlign w:val="center"/>
          </w:tcPr>
          <w:p w:rsidR="00827239" w:rsidRPr="00042D11" w:rsidRDefault="00827239" w:rsidP="00B80508">
            <w:pPr>
              <w:pStyle w:val="070-TabelaPadro"/>
            </w:pPr>
            <w:bookmarkStart w:id="7238" w:name="BBDCM02AB002"/>
            <w:bookmarkEnd w:id="7238"/>
            <w:r>
              <w:t>--</w:t>
            </w:r>
          </w:p>
        </w:tc>
        <w:tc>
          <w:tcPr>
            <w:tcW w:w="1110" w:type="dxa"/>
            <w:tcBorders>
              <w:bottom w:val="single" w:sz="4" w:space="0" w:color="FFFFFF" w:themeColor="background1"/>
            </w:tcBorders>
            <w:shd w:val="solid" w:color="E6E6E6" w:fill="auto"/>
            <w:vAlign w:val="center"/>
          </w:tcPr>
          <w:p w:rsidR="00827239" w:rsidRPr="00042D11" w:rsidRDefault="00827239" w:rsidP="00B80508">
            <w:pPr>
              <w:pStyle w:val="070-TabelaPadro"/>
            </w:pPr>
            <w:bookmarkStart w:id="7239" w:name="BBDCM02AC002"/>
            <w:bookmarkEnd w:id="7239"/>
            <w:r>
              <w:t>--</w:t>
            </w:r>
          </w:p>
        </w:tc>
        <w:tc>
          <w:tcPr>
            <w:tcW w:w="1110" w:type="dxa"/>
            <w:tcBorders>
              <w:bottom w:val="single" w:sz="4" w:space="0" w:color="FFFFFF" w:themeColor="background1"/>
            </w:tcBorders>
            <w:shd w:val="solid" w:color="E6E6E6" w:fill="auto"/>
            <w:vAlign w:val="center"/>
          </w:tcPr>
          <w:p w:rsidR="00827239" w:rsidRPr="00042D11" w:rsidRDefault="00827239" w:rsidP="00B80508">
            <w:pPr>
              <w:pStyle w:val="070-TabelaPadro"/>
            </w:pPr>
            <w:bookmarkStart w:id="7240" w:name="BBDCM02AD002"/>
            <w:bookmarkEnd w:id="7240"/>
            <w:r>
              <w:t>--</w:t>
            </w:r>
          </w:p>
        </w:tc>
        <w:tc>
          <w:tcPr>
            <w:tcW w:w="1110" w:type="dxa"/>
            <w:tcBorders>
              <w:bottom w:val="single" w:sz="4" w:space="0" w:color="FFFFFF" w:themeColor="background1"/>
            </w:tcBorders>
            <w:shd w:val="solid" w:color="E6E6E6" w:fill="auto"/>
            <w:vAlign w:val="center"/>
          </w:tcPr>
          <w:p w:rsidR="00827239" w:rsidRPr="00042D11" w:rsidRDefault="00827239" w:rsidP="00B80508">
            <w:pPr>
              <w:pStyle w:val="070-TabelaPadro"/>
            </w:pPr>
            <w:bookmarkStart w:id="7241" w:name="BBDCM02AE002"/>
            <w:bookmarkEnd w:id="7241"/>
            <w:r>
              <w:t>--</w:t>
            </w:r>
          </w:p>
        </w:tc>
        <w:tc>
          <w:tcPr>
            <w:tcW w:w="1110" w:type="dxa"/>
            <w:tcBorders>
              <w:bottom w:val="single" w:sz="4" w:space="0" w:color="FFFFFF" w:themeColor="background1"/>
            </w:tcBorders>
            <w:shd w:val="solid" w:color="E6E6E6" w:fill="auto"/>
            <w:vAlign w:val="center"/>
          </w:tcPr>
          <w:p w:rsidR="00827239" w:rsidRPr="00042D11" w:rsidRDefault="00827239" w:rsidP="00B80508">
            <w:pPr>
              <w:pStyle w:val="070-TabelaPadro"/>
            </w:pPr>
            <w:bookmarkStart w:id="7242" w:name="BBDCM02AG002"/>
            <w:bookmarkEnd w:id="7242"/>
            <w:r>
              <w:t>199.135.181</w:t>
            </w:r>
          </w:p>
        </w:tc>
        <w:tc>
          <w:tcPr>
            <w:tcW w:w="1110" w:type="dxa"/>
            <w:tcBorders>
              <w:bottom w:val="single" w:sz="4" w:space="0" w:color="FFFFFF" w:themeColor="background1"/>
            </w:tcBorders>
            <w:shd w:val="solid" w:color="E6E6E6" w:fill="auto"/>
            <w:vAlign w:val="center"/>
          </w:tcPr>
          <w:p w:rsidR="00827239" w:rsidRPr="00042D11" w:rsidRDefault="00827239" w:rsidP="00B80508">
            <w:pPr>
              <w:pStyle w:val="070-TabelaPadro"/>
            </w:pPr>
            <w:bookmarkStart w:id="7243" w:name="BBDCM02AH002"/>
            <w:bookmarkEnd w:id="7243"/>
            <w:r>
              <w:t>180.942.854</w:t>
            </w:r>
          </w:p>
        </w:tc>
      </w:tr>
      <w:tr w:rsidR="00827239" w:rsidRPr="00042D11" w:rsidTr="00B80508">
        <w:trPr>
          <w:cantSplit/>
        </w:trPr>
        <w:tc>
          <w:tcPr>
            <w:tcW w:w="1983" w:type="dxa"/>
            <w:tcBorders>
              <w:bottom w:val="single" w:sz="4" w:space="0" w:color="FFFFFF" w:themeColor="background1"/>
            </w:tcBorders>
            <w:shd w:val="solid" w:color="F3F3F3" w:fill="auto"/>
            <w:vAlign w:val="center"/>
          </w:tcPr>
          <w:p w:rsidR="00827239" w:rsidRPr="00042D11" w:rsidRDefault="00827239" w:rsidP="00B80508">
            <w:pPr>
              <w:pStyle w:val="070-TabelaPadro"/>
              <w:jc w:val="left"/>
            </w:pPr>
            <w:bookmarkStart w:id="7244" w:name="BBDCM0200003" w:colFirst="0" w:colLast="0"/>
            <w:bookmarkEnd w:id="7236"/>
            <w:r>
              <w:t>Depósitos à vista</w:t>
            </w:r>
          </w:p>
        </w:tc>
        <w:tc>
          <w:tcPr>
            <w:tcW w:w="1109" w:type="dxa"/>
            <w:tcBorders>
              <w:bottom w:val="single" w:sz="4" w:space="0" w:color="FFFFFF" w:themeColor="background1"/>
            </w:tcBorders>
            <w:shd w:val="solid" w:color="F3F3F3" w:fill="auto"/>
            <w:vAlign w:val="center"/>
          </w:tcPr>
          <w:p w:rsidR="00827239" w:rsidRPr="00042D11" w:rsidRDefault="00827239" w:rsidP="00B80508">
            <w:pPr>
              <w:pStyle w:val="070-TabelaPadro"/>
            </w:pPr>
            <w:bookmarkStart w:id="7245" w:name="BBDCM02AA003"/>
            <w:bookmarkEnd w:id="7245"/>
            <w:r>
              <w:t>78.195.248</w:t>
            </w:r>
          </w:p>
        </w:tc>
        <w:tc>
          <w:tcPr>
            <w:tcW w:w="1110" w:type="dxa"/>
            <w:tcBorders>
              <w:bottom w:val="single" w:sz="4" w:space="0" w:color="FFFFFF" w:themeColor="background1"/>
            </w:tcBorders>
            <w:shd w:val="solid" w:color="F3F3F3" w:fill="auto"/>
            <w:vAlign w:val="center"/>
          </w:tcPr>
          <w:p w:rsidR="00827239" w:rsidRPr="00042D11" w:rsidRDefault="00827239" w:rsidP="00B80508">
            <w:pPr>
              <w:pStyle w:val="070-TabelaPadro"/>
            </w:pPr>
            <w:bookmarkStart w:id="7246" w:name="BBDCM02AB003"/>
            <w:bookmarkEnd w:id="7246"/>
            <w:r>
              <w:t>--</w:t>
            </w:r>
          </w:p>
        </w:tc>
        <w:tc>
          <w:tcPr>
            <w:tcW w:w="1110" w:type="dxa"/>
            <w:tcBorders>
              <w:bottom w:val="single" w:sz="4" w:space="0" w:color="FFFFFF" w:themeColor="background1"/>
            </w:tcBorders>
            <w:shd w:val="solid" w:color="F3F3F3" w:fill="auto"/>
            <w:vAlign w:val="center"/>
          </w:tcPr>
          <w:p w:rsidR="00827239" w:rsidRPr="00042D11" w:rsidRDefault="00827239" w:rsidP="00B80508">
            <w:pPr>
              <w:pStyle w:val="070-TabelaPadro"/>
            </w:pPr>
            <w:bookmarkStart w:id="7247" w:name="BBDCM02AC003"/>
            <w:bookmarkEnd w:id="7247"/>
            <w:r>
              <w:t>--</w:t>
            </w:r>
          </w:p>
        </w:tc>
        <w:tc>
          <w:tcPr>
            <w:tcW w:w="1110" w:type="dxa"/>
            <w:tcBorders>
              <w:bottom w:val="single" w:sz="4" w:space="0" w:color="FFFFFF" w:themeColor="background1"/>
            </w:tcBorders>
            <w:shd w:val="solid" w:color="F3F3F3" w:fill="auto"/>
            <w:vAlign w:val="center"/>
          </w:tcPr>
          <w:p w:rsidR="00827239" w:rsidRPr="00042D11" w:rsidRDefault="00827239" w:rsidP="00B80508">
            <w:pPr>
              <w:pStyle w:val="070-TabelaPadro"/>
            </w:pPr>
            <w:bookmarkStart w:id="7248" w:name="BBDCM02AD003"/>
            <w:bookmarkEnd w:id="7248"/>
            <w:r>
              <w:t>--</w:t>
            </w:r>
          </w:p>
        </w:tc>
        <w:tc>
          <w:tcPr>
            <w:tcW w:w="1110" w:type="dxa"/>
            <w:tcBorders>
              <w:bottom w:val="single" w:sz="4" w:space="0" w:color="FFFFFF" w:themeColor="background1"/>
            </w:tcBorders>
            <w:shd w:val="solid" w:color="F3F3F3" w:fill="auto"/>
            <w:vAlign w:val="center"/>
          </w:tcPr>
          <w:p w:rsidR="00827239" w:rsidRPr="00042D11" w:rsidRDefault="00827239" w:rsidP="00B80508">
            <w:pPr>
              <w:pStyle w:val="070-TabelaPadro"/>
            </w:pPr>
            <w:bookmarkStart w:id="7249" w:name="BBDCM02AE003"/>
            <w:bookmarkEnd w:id="7249"/>
            <w:r>
              <w:t>--</w:t>
            </w:r>
          </w:p>
        </w:tc>
        <w:tc>
          <w:tcPr>
            <w:tcW w:w="1110" w:type="dxa"/>
            <w:tcBorders>
              <w:bottom w:val="single" w:sz="4" w:space="0" w:color="FFFFFF" w:themeColor="background1"/>
            </w:tcBorders>
            <w:shd w:val="solid" w:color="F3F3F3" w:fill="auto"/>
            <w:vAlign w:val="center"/>
          </w:tcPr>
          <w:p w:rsidR="00827239" w:rsidRPr="00042D11" w:rsidRDefault="00827239" w:rsidP="00B80508">
            <w:pPr>
              <w:pStyle w:val="070-TabelaPadro"/>
            </w:pPr>
            <w:bookmarkStart w:id="7250" w:name="BBDCM02AG003"/>
            <w:bookmarkEnd w:id="7250"/>
            <w:r>
              <w:t>78.195.248</w:t>
            </w:r>
          </w:p>
        </w:tc>
        <w:tc>
          <w:tcPr>
            <w:tcW w:w="1110" w:type="dxa"/>
            <w:tcBorders>
              <w:bottom w:val="single" w:sz="4" w:space="0" w:color="FFFFFF" w:themeColor="background1"/>
            </w:tcBorders>
            <w:shd w:val="solid" w:color="F3F3F3" w:fill="auto"/>
            <w:vAlign w:val="center"/>
          </w:tcPr>
          <w:p w:rsidR="00827239" w:rsidRPr="00042D11" w:rsidRDefault="00827239" w:rsidP="00B80508">
            <w:pPr>
              <w:pStyle w:val="070-TabelaPadro"/>
            </w:pPr>
            <w:bookmarkStart w:id="7251" w:name="BBDCM02AH003"/>
            <w:bookmarkEnd w:id="7251"/>
            <w:r>
              <w:t>68.570.333</w:t>
            </w:r>
          </w:p>
        </w:tc>
      </w:tr>
      <w:tr w:rsidR="00827239" w:rsidRPr="00042D11" w:rsidTr="00B80508">
        <w:trPr>
          <w:cantSplit/>
        </w:trPr>
        <w:tc>
          <w:tcPr>
            <w:tcW w:w="1983" w:type="dxa"/>
            <w:tcBorders>
              <w:bottom w:val="single" w:sz="4" w:space="0" w:color="FFFFFF" w:themeColor="background1"/>
            </w:tcBorders>
            <w:shd w:val="clear" w:color="auto" w:fill="E6E6E6"/>
            <w:vAlign w:val="center"/>
          </w:tcPr>
          <w:p w:rsidR="00827239" w:rsidRPr="00042D11" w:rsidRDefault="00827239" w:rsidP="00B80508">
            <w:pPr>
              <w:pStyle w:val="070-TabelaPadro"/>
              <w:jc w:val="left"/>
            </w:pPr>
            <w:bookmarkStart w:id="7252" w:name="BBDCM0200012" w:colFirst="0" w:colLast="0"/>
            <w:bookmarkEnd w:id="7244"/>
            <w:r>
              <w:t>Outros depósitos</w:t>
            </w:r>
          </w:p>
        </w:tc>
        <w:tc>
          <w:tcPr>
            <w:tcW w:w="1109" w:type="dxa"/>
            <w:tcBorders>
              <w:bottom w:val="single" w:sz="4" w:space="0" w:color="FFFFFF" w:themeColor="background1"/>
            </w:tcBorders>
            <w:shd w:val="clear" w:color="auto" w:fill="E6E6E6"/>
            <w:vAlign w:val="center"/>
          </w:tcPr>
          <w:p w:rsidR="00827239" w:rsidRPr="00042D11" w:rsidRDefault="00827239" w:rsidP="00B80508">
            <w:pPr>
              <w:pStyle w:val="070-TabelaPadro"/>
            </w:pPr>
            <w:bookmarkStart w:id="7253" w:name="BBDCM02AA012"/>
            <w:bookmarkEnd w:id="7253"/>
            <w:r>
              <w:t>347.990</w:t>
            </w:r>
          </w:p>
        </w:tc>
        <w:tc>
          <w:tcPr>
            <w:tcW w:w="1110" w:type="dxa"/>
            <w:tcBorders>
              <w:bottom w:val="single" w:sz="4" w:space="0" w:color="FFFFFF" w:themeColor="background1"/>
            </w:tcBorders>
            <w:shd w:val="clear" w:color="auto" w:fill="E6E6E6"/>
            <w:vAlign w:val="center"/>
          </w:tcPr>
          <w:p w:rsidR="00827239" w:rsidRPr="00042D11" w:rsidRDefault="00827239" w:rsidP="00B80508">
            <w:pPr>
              <w:pStyle w:val="070-TabelaPadro"/>
            </w:pPr>
            <w:bookmarkStart w:id="7254" w:name="BBDCM02AB012"/>
            <w:bookmarkEnd w:id="7254"/>
            <w:r>
              <w:t>--</w:t>
            </w:r>
          </w:p>
        </w:tc>
        <w:tc>
          <w:tcPr>
            <w:tcW w:w="1110" w:type="dxa"/>
            <w:tcBorders>
              <w:bottom w:val="single" w:sz="4" w:space="0" w:color="FFFFFF" w:themeColor="background1"/>
            </w:tcBorders>
            <w:shd w:val="clear" w:color="auto" w:fill="E6E6E6"/>
            <w:vAlign w:val="center"/>
          </w:tcPr>
          <w:p w:rsidR="00827239" w:rsidRPr="00042D11" w:rsidRDefault="00827239" w:rsidP="00B80508">
            <w:pPr>
              <w:pStyle w:val="070-TabelaPadro"/>
            </w:pPr>
            <w:bookmarkStart w:id="7255" w:name="BBDCM02AC012"/>
            <w:bookmarkEnd w:id="7255"/>
            <w:r>
              <w:t>--</w:t>
            </w:r>
          </w:p>
        </w:tc>
        <w:tc>
          <w:tcPr>
            <w:tcW w:w="1110" w:type="dxa"/>
            <w:tcBorders>
              <w:bottom w:val="single" w:sz="4" w:space="0" w:color="FFFFFF" w:themeColor="background1"/>
            </w:tcBorders>
            <w:shd w:val="clear" w:color="auto" w:fill="E6E6E6"/>
            <w:vAlign w:val="center"/>
          </w:tcPr>
          <w:p w:rsidR="00827239" w:rsidRPr="00042D11" w:rsidRDefault="00827239" w:rsidP="00B80508">
            <w:pPr>
              <w:pStyle w:val="070-TabelaPadro"/>
            </w:pPr>
            <w:bookmarkStart w:id="7256" w:name="BBDCM02AD012"/>
            <w:bookmarkEnd w:id="7256"/>
            <w:r>
              <w:t>--</w:t>
            </w:r>
          </w:p>
        </w:tc>
        <w:tc>
          <w:tcPr>
            <w:tcW w:w="1110" w:type="dxa"/>
            <w:tcBorders>
              <w:bottom w:val="single" w:sz="4" w:space="0" w:color="FFFFFF" w:themeColor="background1"/>
            </w:tcBorders>
            <w:shd w:val="clear" w:color="auto" w:fill="E6E6E6"/>
            <w:vAlign w:val="center"/>
          </w:tcPr>
          <w:p w:rsidR="00827239" w:rsidRPr="00042D11" w:rsidRDefault="00827239" w:rsidP="00B80508">
            <w:pPr>
              <w:pStyle w:val="070-TabelaPadro"/>
            </w:pPr>
            <w:bookmarkStart w:id="7257" w:name="BBDCM02AE012"/>
            <w:bookmarkEnd w:id="7257"/>
            <w:r>
              <w:t>--</w:t>
            </w:r>
          </w:p>
        </w:tc>
        <w:tc>
          <w:tcPr>
            <w:tcW w:w="1110" w:type="dxa"/>
            <w:tcBorders>
              <w:bottom w:val="single" w:sz="4" w:space="0" w:color="FFFFFF" w:themeColor="background1"/>
            </w:tcBorders>
            <w:shd w:val="clear" w:color="auto" w:fill="E6E6E6"/>
            <w:vAlign w:val="center"/>
          </w:tcPr>
          <w:p w:rsidR="00827239" w:rsidRPr="00042D11" w:rsidRDefault="00827239" w:rsidP="00B80508">
            <w:pPr>
              <w:pStyle w:val="070-TabelaPadro"/>
            </w:pPr>
            <w:bookmarkStart w:id="7258" w:name="BBDCM02AG012"/>
            <w:bookmarkEnd w:id="7258"/>
            <w:r>
              <w:t>347.990</w:t>
            </w:r>
          </w:p>
        </w:tc>
        <w:tc>
          <w:tcPr>
            <w:tcW w:w="1110" w:type="dxa"/>
            <w:tcBorders>
              <w:bottom w:val="single" w:sz="4" w:space="0" w:color="FFFFFF" w:themeColor="background1"/>
            </w:tcBorders>
            <w:shd w:val="clear" w:color="auto" w:fill="E6E6E6"/>
            <w:vAlign w:val="center"/>
          </w:tcPr>
          <w:p w:rsidR="00827239" w:rsidRPr="00042D11" w:rsidRDefault="00827239" w:rsidP="00B80508">
            <w:pPr>
              <w:pStyle w:val="070-TabelaPadro"/>
            </w:pPr>
            <w:bookmarkStart w:id="7259" w:name="BBDCM02AH012"/>
            <w:bookmarkEnd w:id="7259"/>
            <w:r>
              <w:t>243.169</w:t>
            </w:r>
          </w:p>
        </w:tc>
      </w:tr>
      <w:tr w:rsidR="00827239" w:rsidRPr="00042D11" w:rsidTr="00B80508">
        <w:trPr>
          <w:cantSplit/>
        </w:trPr>
        <w:tc>
          <w:tcPr>
            <w:tcW w:w="1983" w:type="dxa"/>
            <w:tcBorders>
              <w:bottom w:val="single" w:sz="4" w:space="0" w:color="CCCCCC"/>
            </w:tcBorders>
            <w:shd w:val="clear" w:color="auto" w:fill="F3F3F3"/>
            <w:vAlign w:val="center"/>
          </w:tcPr>
          <w:p w:rsidR="00827239" w:rsidRPr="00042D11" w:rsidRDefault="00827239" w:rsidP="00B80508">
            <w:pPr>
              <w:pStyle w:val="070-TabelaPadro"/>
              <w:jc w:val="left"/>
              <w:rPr>
                <w:b/>
              </w:rPr>
            </w:pPr>
            <w:bookmarkStart w:id="7260" w:name="BBDCM0200005" w:colFirst="0" w:colLast="0"/>
            <w:bookmarkEnd w:id="7252"/>
            <w:r>
              <w:rPr>
                <w:b/>
              </w:rPr>
              <w:t>Total</w:t>
            </w:r>
          </w:p>
        </w:tc>
        <w:tc>
          <w:tcPr>
            <w:tcW w:w="1109" w:type="dxa"/>
            <w:tcBorders>
              <w:bottom w:val="single" w:sz="4" w:space="0" w:color="CCCCCC"/>
            </w:tcBorders>
            <w:shd w:val="clear" w:color="auto" w:fill="F3F3F3"/>
            <w:vAlign w:val="center"/>
          </w:tcPr>
          <w:p w:rsidR="00827239" w:rsidRPr="00042D11" w:rsidRDefault="00827239" w:rsidP="00B80508">
            <w:pPr>
              <w:pStyle w:val="070-TabelaPadro"/>
              <w:rPr>
                <w:b/>
              </w:rPr>
            </w:pPr>
            <w:bookmarkStart w:id="7261" w:name="BBDCM02AA005"/>
            <w:bookmarkEnd w:id="7261"/>
            <w:r>
              <w:rPr>
                <w:b/>
              </w:rPr>
              <w:t>449.515.623</w:t>
            </w:r>
          </w:p>
        </w:tc>
        <w:tc>
          <w:tcPr>
            <w:tcW w:w="1110" w:type="dxa"/>
            <w:tcBorders>
              <w:bottom w:val="single" w:sz="4" w:space="0" w:color="CCCCCC"/>
            </w:tcBorders>
            <w:shd w:val="clear" w:color="auto" w:fill="F3F3F3"/>
            <w:vAlign w:val="center"/>
          </w:tcPr>
          <w:p w:rsidR="00827239" w:rsidRPr="00042D11" w:rsidRDefault="00827239" w:rsidP="00B80508">
            <w:pPr>
              <w:pStyle w:val="070-TabelaPadro"/>
              <w:rPr>
                <w:b/>
              </w:rPr>
            </w:pPr>
            <w:bookmarkStart w:id="7262" w:name="BBDCM02AB005"/>
            <w:bookmarkEnd w:id="7262"/>
            <w:r>
              <w:rPr>
                <w:b/>
              </w:rPr>
              <w:t>12.062.126</w:t>
            </w:r>
          </w:p>
        </w:tc>
        <w:tc>
          <w:tcPr>
            <w:tcW w:w="1110" w:type="dxa"/>
            <w:tcBorders>
              <w:bottom w:val="single" w:sz="4" w:space="0" w:color="CCCCCC"/>
            </w:tcBorders>
            <w:shd w:val="clear" w:color="auto" w:fill="F3F3F3"/>
            <w:vAlign w:val="center"/>
          </w:tcPr>
          <w:p w:rsidR="00827239" w:rsidRPr="00042D11" w:rsidRDefault="00827239" w:rsidP="00B80508">
            <w:pPr>
              <w:pStyle w:val="070-TabelaPadro"/>
              <w:rPr>
                <w:b/>
              </w:rPr>
            </w:pPr>
            <w:bookmarkStart w:id="7263" w:name="BBDCM02AC005"/>
            <w:bookmarkEnd w:id="7263"/>
            <w:r>
              <w:rPr>
                <w:b/>
              </w:rPr>
              <w:t>11.052.213</w:t>
            </w:r>
          </w:p>
        </w:tc>
        <w:tc>
          <w:tcPr>
            <w:tcW w:w="1110" w:type="dxa"/>
            <w:tcBorders>
              <w:bottom w:val="single" w:sz="4" w:space="0" w:color="CCCCCC"/>
            </w:tcBorders>
            <w:shd w:val="clear" w:color="auto" w:fill="F3F3F3"/>
            <w:vAlign w:val="center"/>
          </w:tcPr>
          <w:p w:rsidR="00827239" w:rsidRPr="00042D11" w:rsidRDefault="00827239" w:rsidP="00B80508">
            <w:pPr>
              <w:pStyle w:val="070-TabelaPadro"/>
              <w:rPr>
                <w:b/>
              </w:rPr>
            </w:pPr>
            <w:bookmarkStart w:id="7264" w:name="BBDCM02AD005"/>
            <w:bookmarkEnd w:id="7264"/>
            <w:r>
              <w:rPr>
                <w:b/>
              </w:rPr>
              <w:t>18.733.486</w:t>
            </w:r>
          </w:p>
        </w:tc>
        <w:tc>
          <w:tcPr>
            <w:tcW w:w="1110" w:type="dxa"/>
            <w:tcBorders>
              <w:bottom w:val="single" w:sz="4" w:space="0" w:color="CCCCCC"/>
            </w:tcBorders>
            <w:shd w:val="clear" w:color="auto" w:fill="F3F3F3"/>
            <w:vAlign w:val="center"/>
          </w:tcPr>
          <w:p w:rsidR="00827239" w:rsidRPr="00042D11" w:rsidRDefault="00827239" w:rsidP="00B80508">
            <w:pPr>
              <w:pStyle w:val="070-TabelaPadro"/>
              <w:rPr>
                <w:b/>
              </w:rPr>
            </w:pPr>
            <w:bookmarkStart w:id="7265" w:name="BBDCM02AE005"/>
            <w:bookmarkEnd w:id="7265"/>
            <w:r>
              <w:rPr>
                <w:b/>
              </w:rPr>
              <w:t>44.714.158</w:t>
            </w:r>
          </w:p>
        </w:tc>
        <w:tc>
          <w:tcPr>
            <w:tcW w:w="1110" w:type="dxa"/>
            <w:tcBorders>
              <w:bottom w:val="single" w:sz="4" w:space="0" w:color="CCCCCC"/>
            </w:tcBorders>
            <w:shd w:val="clear" w:color="auto" w:fill="F3F3F3"/>
            <w:vAlign w:val="center"/>
          </w:tcPr>
          <w:p w:rsidR="00827239" w:rsidRPr="00042D11" w:rsidRDefault="00827239" w:rsidP="00B80508">
            <w:pPr>
              <w:pStyle w:val="070-TabelaPadro"/>
              <w:rPr>
                <w:b/>
              </w:rPr>
            </w:pPr>
            <w:bookmarkStart w:id="7266" w:name="BBDCM02AG005"/>
            <w:bookmarkEnd w:id="7266"/>
            <w:r>
              <w:rPr>
                <w:b/>
              </w:rPr>
              <w:t>536.077.606</w:t>
            </w:r>
          </w:p>
        </w:tc>
        <w:tc>
          <w:tcPr>
            <w:tcW w:w="1110" w:type="dxa"/>
            <w:tcBorders>
              <w:bottom w:val="single" w:sz="4" w:space="0" w:color="CCCCCC"/>
            </w:tcBorders>
            <w:shd w:val="clear" w:color="auto" w:fill="F3F3F3"/>
            <w:vAlign w:val="center"/>
          </w:tcPr>
          <w:p w:rsidR="00827239" w:rsidRPr="00042D11" w:rsidRDefault="00827239" w:rsidP="00B80508">
            <w:pPr>
              <w:pStyle w:val="070-TabelaPadro"/>
              <w:rPr>
                <w:b/>
              </w:rPr>
            </w:pPr>
            <w:bookmarkStart w:id="7267" w:name="BBDCM02AH005"/>
            <w:bookmarkEnd w:id="7267"/>
            <w:r>
              <w:rPr>
                <w:b/>
              </w:rPr>
              <w:t>473.726.182</w:t>
            </w:r>
          </w:p>
        </w:tc>
      </w:tr>
    </w:tbl>
    <w:bookmarkEnd w:id="7227"/>
    <w:bookmarkEnd w:id="7260"/>
    <w:p w:rsidR="00827239" w:rsidRDefault="00827239" w:rsidP="00B80508">
      <w:pPr>
        <w:pStyle w:val="072-Rodapdatabela"/>
      </w:pPr>
      <w:r>
        <w:t>(1)</w:t>
      </w:r>
      <w:r>
        <w:tab/>
        <w:t>Inclui o valor de R$ 64.668.384 mil (R$ 48.167.226 mil em 31.12.2019), relativo a depósitos a prazo com cláusula de recompra antecipada (compromisso de liquidez), considerados os prazos de vencimento originais.</w:t>
      </w:r>
    </w:p>
    <w:p w:rsidR="00827239" w:rsidRPr="00EC3581" w:rsidRDefault="00827239" w:rsidP="00B80508">
      <w:pPr>
        <w:pStyle w:val="072-Rodapdatabela"/>
        <w:keepNext w:val="0"/>
        <w:keepLines w:val="0"/>
      </w:pP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3 - Segregação de Depósitos por Prazo de Exigibilidade - Consolidado"/>
        <w:tblDescription w:val="PubliCon - Sistema de Gerenciamento do Documentos Contábeis para Publicação&#10;&#10;Última atualização do mapa do quadro em: "/>
      </w:tblPr>
      <w:tblGrid>
        <w:gridCol w:w="1983"/>
        <w:gridCol w:w="1109"/>
        <w:gridCol w:w="1110"/>
        <w:gridCol w:w="1110"/>
        <w:gridCol w:w="1110"/>
        <w:gridCol w:w="1110"/>
        <w:gridCol w:w="1110"/>
        <w:gridCol w:w="1110"/>
      </w:tblGrid>
      <w:tr w:rsidR="00827239" w:rsidRPr="008B5569" w:rsidTr="00B80508">
        <w:trPr>
          <w:cantSplit/>
          <w:tblHeader/>
        </w:trPr>
        <w:tc>
          <w:tcPr>
            <w:tcW w:w="1983" w:type="dxa"/>
            <w:vMerge w:val="restart"/>
            <w:shd w:val="solid" w:color="C3D7F0" w:fill="auto"/>
            <w:vAlign w:val="center"/>
          </w:tcPr>
          <w:p w:rsidR="00827239" w:rsidRPr="008B5569" w:rsidRDefault="00827239" w:rsidP="00B80508">
            <w:pPr>
              <w:pStyle w:val="070-TabelaPadro"/>
              <w:jc w:val="center"/>
              <w:rPr>
                <w:b/>
                <w:szCs w:val="14"/>
              </w:rPr>
            </w:pPr>
            <w:bookmarkStart w:id="7268" w:name="BBDCM03_Titulo"/>
            <w:r w:rsidRPr="008B5569">
              <w:rPr>
                <w:szCs w:val="14"/>
              </w:rPr>
              <w:t xml:space="preserve"> </w:t>
            </w:r>
            <w:bookmarkStart w:id="7269" w:name="BBDCM03"/>
            <w:bookmarkEnd w:id="7268"/>
          </w:p>
        </w:tc>
        <w:tc>
          <w:tcPr>
            <w:tcW w:w="7769" w:type="dxa"/>
            <w:gridSpan w:val="7"/>
            <w:tcBorders>
              <w:bottom w:val="single" w:sz="4" w:space="0" w:color="FFFFFF" w:themeColor="background1"/>
            </w:tcBorders>
            <w:shd w:val="solid" w:color="C3D7F0" w:fill="auto"/>
            <w:vAlign w:val="center"/>
          </w:tcPr>
          <w:p w:rsidR="00827239" w:rsidRPr="008B5569" w:rsidRDefault="00827239" w:rsidP="00B80508">
            <w:pPr>
              <w:pStyle w:val="070-TabelaPadro"/>
              <w:jc w:val="center"/>
              <w:rPr>
                <w:b/>
                <w:szCs w:val="14"/>
              </w:rPr>
            </w:pPr>
            <w:r w:rsidRPr="008B5569">
              <w:rPr>
                <w:b/>
                <w:szCs w:val="14"/>
              </w:rPr>
              <w:t>BB Consolidado</w:t>
            </w:r>
          </w:p>
        </w:tc>
      </w:tr>
      <w:tr w:rsidR="00827239" w:rsidRPr="008B5569" w:rsidTr="00B80508">
        <w:trPr>
          <w:cantSplit/>
          <w:tblHeader/>
        </w:trPr>
        <w:tc>
          <w:tcPr>
            <w:tcW w:w="1983" w:type="dxa"/>
            <w:vMerge/>
            <w:tcBorders>
              <w:bottom w:val="single" w:sz="4" w:space="0" w:color="FFFFFF" w:themeColor="background1"/>
            </w:tcBorders>
            <w:shd w:val="solid" w:color="C3D7F0" w:fill="auto"/>
            <w:vAlign w:val="center"/>
          </w:tcPr>
          <w:p w:rsidR="00827239" w:rsidRPr="008B5569" w:rsidRDefault="00827239" w:rsidP="00B80508">
            <w:pPr>
              <w:pStyle w:val="070-TabelaPadro"/>
              <w:jc w:val="center"/>
              <w:rPr>
                <w:b/>
                <w:szCs w:val="14"/>
              </w:rPr>
            </w:pPr>
          </w:p>
        </w:tc>
        <w:tc>
          <w:tcPr>
            <w:tcW w:w="1109" w:type="dxa"/>
            <w:tcBorders>
              <w:bottom w:val="single" w:sz="4" w:space="0" w:color="FFFFFF" w:themeColor="background1"/>
            </w:tcBorders>
            <w:shd w:val="solid" w:color="C3D7F0" w:fill="auto"/>
            <w:vAlign w:val="center"/>
          </w:tcPr>
          <w:p w:rsidR="00827239" w:rsidRPr="008B5569" w:rsidRDefault="00827239" w:rsidP="00B80508">
            <w:pPr>
              <w:pStyle w:val="070-TabelaPadro"/>
              <w:jc w:val="center"/>
              <w:rPr>
                <w:b/>
                <w:szCs w:val="14"/>
              </w:rPr>
            </w:pPr>
            <w:r w:rsidRPr="008B5569">
              <w:rPr>
                <w:b/>
                <w:szCs w:val="14"/>
              </w:rPr>
              <w:t>Sem vencimento</w:t>
            </w:r>
          </w:p>
        </w:tc>
        <w:tc>
          <w:tcPr>
            <w:tcW w:w="1110" w:type="dxa"/>
            <w:tcBorders>
              <w:bottom w:val="single" w:sz="4" w:space="0" w:color="FFFFFF" w:themeColor="background1"/>
            </w:tcBorders>
            <w:shd w:val="solid" w:color="C3D7F0" w:fill="auto"/>
            <w:vAlign w:val="center"/>
          </w:tcPr>
          <w:p w:rsidR="00827239" w:rsidRPr="008B5569" w:rsidRDefault="00827239" w:rsidP="00B80508">
            <w:pPr>
              <w:pStyle w:val="070-TabelaPadro"/>
              <w:jc w:val="center"/>
              <w:rPr>
                <w:b/>
                <w:szCs w:val="14"/>
              </w:rPr>
            </w:pPr>
            <w:r w:rsidRPr="008B5569">
              <w:rPr>
                <w:b/>
                <w:szCs w:val="14"/>
              </w:rPr>
              <w:t>Até 3 meses</w:t>
            </w:r>
          </w:p>
        </w:tc>
        <w:tc>
          <w:tcPr>
            <w:tcW w:w="1110" w:type="dxa"/>
            <w:tcBorders>
              <w:bottom w:val="single" w:sz="4" w:space="0" w:color="FFFFFF" w:themeColor="background1"/>
            </w:tcBorders>
            <w:shd w:val="solid" w:color="C3D7F0" w:fill="auto"/>
            <w:vAlign w:val="center"/>
          </w:tcPr>
          <w:p w:rsidR="00827239" w:rsidRPr="008B5569" w:rsidRDefault="00827239" w:rsidP="00B80508">
            <w:pPr>
              <w:pStyle w:val="070-TabelaPadro"/>
              <w:jc w:val="center"/>
              <w:rPr>
                <w:b/>
                <w:szCs w:val="14"/>
              </w:rPr>
            </w:pPr>
            <w:r w:rsidRPr="008B5569">
              <w:rPr>
                <w:b/>
                <w:szCs w:val="14"/>
              </w:rPr>
              <w:t>3 a 12 meses</w:t>
            </w:r>
          </w:p>
        </w:tc>
        <w:tc>
          <w:tcPr>
            <w:tcW w:w="1110" w:type="dxa"/>
            <w:tcBorders>
              <w:bottom w:val="single" w:sz="4" w:space="0" w:color="FFFFFF" w:themeColor="background1"/>
            </w:tcBorders>
            <w:shd w:val="solid" w:color="C3D7F0" w:fill="auto"/>
            <w:vAlign w:val="center"/>
          </w:tcPr>
          <w:p w:rsidR="00827239" w:rsidRPr="008B5569" w:rsidRDefault="00827239" w:rsidP="00B80508">
            <w:pPr>
              <w:pStyle w:val="070-TabelaPadro"/>
              <w:jc w:val="center"/>
              <w:rPr>
                <w:b/>
                <w:szCs w:val="14"/>
              </w:rPr>
            </w:pPr>
            <w:r w:rsidRPr="008B5569">
              <w:rPr>
                <w:b/>
                <w:szCs w:val="14"/>
              </w:rPr>
              <w:t>1 a 3 anos</w:t>
            </w:r>
          </w:p>
        </w:tc>
        <w:tc>
          <w:tcPr>
            <w:tcW w:w="1110" w:type="dxa"/>
            <w:tcBorders>
              <w:bottom w:val="single" w:sz="4" w:space="0" w:color="FFFFFF" w:themeColor="background1"/>
            </w:tcBorders>
            <w:shd w:val="solid" w:color="C3D7F0" w:fill="auto"/>
            <w:vAlign w:val="center"/>
          </w:tcPr>
          <w:p w:rsidR="00827239" w:rsidRPr="008B5569" w:rsidRDefault="00827239" w:rsidP="00B80508">
            <w:pPr>
              <w:pStyle w:val="070-TabelaPadro"/>
              <w:jc w:val="center"/>
              <w:rPr>
                <w:b/>
                <w:szCs w:val="14"/>
              </w:rPr>
            </w:pPr>
            <w:r w:rsidRPr="008B5569">
              <w:rPr>
                <w:b/>
                <w:szCs w:val="14"/>
              </w:rPr>
              <w:t>3 a 5 anos</w:t>
            </w:r>
          </w:p>
        </w:tc>
        <w:tc>
          <w:tcPr>
            <w:tcW w:w="1110" w:type="dxa"/>
            <w:tcBorders>
              <w:bottom w:val="single" w:sz="4" w:space="0" w:color="FFFFFF" w:themeColor="background1"/>
            </w:tcBorders>
            <w:shd w:val="solid" w:color="C3D7F0" w:fill="auto"/>
            <w:vAlign w:val="center"/>
          </w:tcPr>
          <w:p w:rsidR="00827239" w:rsidRPr="008B5569" w:rsidRDefault="00827239" w:rsidP="00B80508">
            <w:pPr>
              <w:pStyle w:val="070-TabelaPadro"/>
              <w:jc w:val="center"/>
              <w:rPr>
                <w:b/>
                <w:szCs w:val="14"/>
              </w:rPr>
            </w:pPr>
            <w:r w:rsidRPr="008B5569">
              <w:rPr>
                <w:b/>
                <w:szCs w:val="14"/>
              </w:rPr>
              <w:t>30.06.2020</w:t>
            </w:r>
          </w:p>
        </w:tc>
        <w:tc>
          <w:tcPr>
            <w:tcW w:w="1110" w:type="dxa"/>
            <w:tcBorders>
              <w:bottom w:val="single" w:sz="4" w:space="0" w:color="FFFFFF" w:themeColor="background1"/>
            </w:tcBorders>
            <w:shd w:val="solid" w:color="C3D7F0" w:fill="auto"/>
            <w:vAlign w:val="center"/>
          </w:tcPr>
          <w:p w:rsidR="00827239" w:rsidRPr="008B5569" w:rsidRDefault="00827239" w:rsidP="00B80508">
            <w:pPr>
              <w:pStyle w:val="070-TabelaPadro"/>
              <w:jc w:val="center"/>
              <w:rPr>
                <w:b/>
                <w:szCs w:val="14"/>
              </w:rPr>
            </w:pPr>
            <w:r w:rsidRPr="008B5569">
              <w:rPr>
                <w:b/>
                <w:szCs w:val="14"/>
              </w:rPr>
              <w:t>31.12.2019</w:t>
            </w:r>
          </w:p>
        </w:tc>
      </w:tr>
      <w:tr w:rsidR="00827239" w:rsidRPr="008B5569" w:rsidTr="00B80508">
        <w:trPr>
          <w:cantSplit/>
          <w:trHeight w:val="170"/>
        </w:trPr>
        <w:tc>
          <w:tcPr>
            <w:tcW w:w="1983" w:type="dxa"/>
            <w:tcBorders>
              <w:bottom w:val="single" w:sz="4" w:space="0" w:color="FFFFFF" w:themeColor="background1"/>
            </w:tcBorders>
            <w:shd w:val="solid" w:color="F3F3F3" w:fill="auto"/>
            <w:vAlign w:val="center"/>
          </w:tcPr>
          <w:p w:rsidR="00827239" w:rsidRPr="008B5569" w:rsidRDefault="00827239" w:rsidP="00ED26AF">
            <w:pPr>
              <w:pStyle w:val="070-TabelaPadro"/>
              <w:jc w:val="left"/>
              <w:rPr>
                <w:szCs w:val="14"/>
              </w:rPr>
            </w:pPr>
            <w:r w:rsidRPr="008B5569">
              <w:rPr>
                <w:szCs w:val="14"/>
              </w:rPr>
              <w:t>Depósitos a prazo</w:t>
            </w:r>
            <w:bookmarkStart w:id="7270" w:name="BBDCM0300001"/>
            <w:r w:rsidRPr="008B5569">
              <w:rPr>
                <w:szCs w:val="14"/>
                <w:vertAlign w:val="superscript"/>
              </w:rPr>
              <w:t xml:space="preserve"> (1)</w:t>
            </w:r>
            <w:bookmarkEnd w:id="7270"/>
          </w:p>
        </w:tc>
        <w:tc>
          <w:tcPr>
            <w:tcW w:w="1109" w:type="dxa"/>
            <w:tcBorders>
              <w:bottom w:val="single" w:sz="4" w:space="0" w:color="FFFFFF" w:themeColor="background1"/>
            </w:tcBorders>
            <w:shd w:val="solid" w:color="F3F3F3" w:fill="auto"/>
            <w:vAlign w:val="center"/>
          </w:tcPr>
          <w:p w:rsidR="00827239" w:rsidRPr="008B5569" w:rsidRDefault="00827239" w:rsidP="00ED26AF">
            <w:pPr>
              <w:pStyle w:val="070-TabelaPadro"/>
              <w:rPr>
                <w:szCs w:val="14"/>
              </w:rPr>
            </w:pPr>
            <w:bookmarkStart w:id="7271" w:name="BBDCM03AA001"/>
            <w:bookmarkEnd w:id="7271"/>
            <w:r>
              <w:rPr>
                <w:szCs w:val="14"/>
              </w:rPr>
              <w:t>171.837.203</w:t>
            </w:r>
          </w:p>
        </w:tc>
        <w:tc>
          <w:tcPr>
            <w:tcW w:w="1110" w:type="dxa"/>
            <w:tcBorders>
              <w:bottom w:val="single" w:sz="4" w:space="0" w:color="FFFFFF" w:themeColor="background1"/>
            </w:tcBorders>
            <w:shd w:val="solid" w:color="F3F3F3" w:fill="auto"/>
            <w:vAlign w:val="center"/>
          </w:tcPr>
          <w:p w:rsidR="00827239" w:rsidRPr="008B5569" w:rsidRDefault="00827239" w:rsidP="00ED26AF">
            <w:pPr>
              <w:pStyle w:val="070-TabelaPadro"/>
              <w:rPr>
                <w:szCs w:val="14"/>
              </w:rPr>
            </w:pPr>
            <w:bookmarkStart w:id="7272" w:name="BBDCM03AB001"/>
            <w:bookmarkEnd w:id="7272"/>
            <w:r>
              <w:rPr>
                <w:szCs w:val="14"/>
              </w:rPr>
              <w:t>25.691.584</w:t>
            </w:r>
          </w:p>
        </w:tc>
        <w:tc>
          <w:tcPr>
            <w:tcW w:w="1110" w:type="dxa"/>
            <w:tcBorders>
              <w:bottom w:val="single" w:sz="4" w:space="0" w:color="FFFFFF" w:themeColor="background1"/>
            </w:tcBorders>
            <w:shd w:val="solid" w:color="F3F3F3" w:fill="auto"/>
            <w:vAlign w:val="center"/>
          </w:tcPr>
          <w:p w:rsidR="00827239" w:rsidRPr="008B5569" w:rsidRDefault="00827239" w:rsidP="00ED26AF">
            <w:pPr>
              <w:pStyle w:val="070-TabelaPadro"/>
              <w:rPr>
                <w:szCs w:val="14"/>
              </w:rPr>
            </w:pPr>
            <w:bookmarkStart w:id="7273" w:name="BBDCM03AC001"/>
            <w:bookmarkEnd w:id="7273"/>
            <w:r>
              <w:rPr>
                <w:szCs w:val="14"/>
              </w:rPr>
              <w:t>11.993.300</w:t>
            </w:r>
          </w:p>
        </w:tc>
        <w:tc>
          <w:tcPr>
            <w:tcW w:w="1110" w:type="dxa"/>
            <w:tcBorders>
              <w:bottom w:val="single" w:sz="4" w:space="0" w:color="FFFFFF" w:themeColor="background1"/>
            </w:tcBorders>
            <w:shd w:val="solid" w:color="F3F3F3" w:fill="auto"/>
            <w:vAlign w:val="center"/>
          </w:tcPr>
          <w:p w:rsidR="00827239" w:rsidRPr="008B5569" w:rsidRDefault="00827239" w:rsidP="00ED26AF">
            <w:pPr>
              <w:pStyle w:val="070-TabelaPadro"/>
              <w:rPr>
                <w:szCs w:val="14"/>
              </w:rPr>
            </w:pPr>
            <w:bookmarkStart w:id="7274" w:name="BBDCM03AD001"/>
            <w:bookmarkEnd w:id="7274"/>
            <w:r>
              <w:rPr>
                <w:szCs w:val="14"/>
              </w:rPr>
              <w:t>19.277.939</w:t>
            </w:r>
          </w:p>
        </w:tc>
        <w:tc>
          <w:tcPr>
            <w:tcW w:w="1110" w:type="dxa"/>
            <w:tcBorders>
              <w:bottom w:val="single" w:sz="4" w:space="0" w:color="FFFFFF" w:themeColor="background1"/>
            </w:tcBorders>
            <w:shd w:val="solid" w:color="F3F3F3" w:fill="auto"/>
            <w:vAlign w:val="center"/>
          </w:tcPr>
          <w:p w:rsidR="00827239" w:rsidRPr="008B5569" w:rsidRDefault="00827239" w:rsidP="00ED26AF">
            <w:pPr>
              <w:pStyle w:val="070-TabelaPadro"/>
              <w:rPr>
                <w:szCs w:val="14"/>
              </w:rPr>
            </w:pPr>
            <w:bookmarkStart w:id="7275" w:name="BBDCM03AE001"/>
            <w:bookmarkEnd w:id="7275"/>
            <w:r>
              <w:rPr>
                <w:szCs w:val="14"/>
              </w:rPr>
              <w:t>44.883.648</w:t>
            </w:r>
          </w:p>
        </w:tc>
        <w:tc>
          <w:tcPr>
            <w:tcW w:w="1110" w:type="dxa"/>
            <w:tcBorders>
              <w:bottom w:val="single" w:sz="4" w:space="0" w:color="FFFFFF" w:themeColor="background1"/>
            </w:tcBorders>
            <w:shd w:val="solid" w:color="F3F3F3" w:fill="auto"/>
            <w:vAlign w:val="center"/>
          </w:tcPr>
          <w:p w:rsidR="00827239" w:rsidRPr="008B5569" w:rsidRDefault="00827239" w:rsidP="00ED26AF">
            <w:pPr>
              <w:pStyle w:val="070-TabelaPadro"/>
              <w:rPr>
                <w:szCs w:val="14"/>
              </w:rPr>
            </w:pPr>
            <w:bookmarkStart w:id="7276" w:name="BBDCM03AG001"/>
            <w:bookmarkEnd w:id="7276"/>
            <w:r>
              <w:rPr>
                <w:szCs w:val="14"/>
              </w:rPr>
              <w:t>273.683.674</w:t>
            </w:r>
          </w:p>
        </w:tc>
        <w:tc>
          <w:tcPr>
            <w:tcW w:w="1110" w:type="dxa"/>
            <w:tcBorders>
              <w:bottom w:val="single" w:sz="4" w:space="0" w:color="FFFFFF" w:themeColor="background1"/>
            </w:tcBorders>
            <w:shd w:val="solid" w:color="F3F3F3" w:fill="auto"/>
            <w:vAlign w:val="center"/>
          </w:tcPr>
          <w:p w:rsidR="00827239" w:rsidRPr="008B5569" w:rsidRDefault="00827239" w:rsidP="00ED26AF">
            <w:pPr>
              <w:pStyle w:val="070-TabelaPadro"/>
              <w:rPr>
                <w:szCs w:val="14"/>
              </w:rPr>
            </w:pPr>
            <w:bookmarkStart w:id="7277" w:name="BBDCM03AH001"/>
            <w:bookmarkEnd w:id="7277"/>
            <w:r>
              <w:rPr>
                <w:szCs w:val="14"/>
              </w:rPr>
              <w:t>232.749.707</w:t>
            </w:r>
          </w:p>
        </w:tc>
      </w:tr>
      <w:tr w:rsidR="00827239" w:rsidRPr="008B5569" w:rsidTr="00B80508">
        <w:trPr>
          <w:cantSplit/>
          <w:trHeight w:val="170"/>
        </w:trPr>
        <w:tc>
          <w:tcPr>
            <w:tcW w:w="1983" w:type="dxa"/>
            <w:tcBorders>
              <w:bottom w:val="single" w:sz="4" w:space="0" w:color="FFFFFF" w:themeColor="background1"/>
            </w:tcBorders>
            <w:shd w:val="solid" w:color="E6E6E6" w:fill="auto"/>
            <w:vAlign w:val="center"/>
          </w:tcPr>
          <w:p w:rsidR="00827239" w:rsidRPr="008B5569" w:rsidRDefault="00827239" w:rsidP="00ED26AF">
            <w:pPr>
              <w:pStyle w:val="070-TabelaPadro"/>
              <w:jc w:val="left"/>
              <w:rPr>
                <w:szCs w:val="14"/>
              </w:rPr>
            </w:pPr>
            <w:bookmarkStart w:id="7278" w:name="BBDCM0300002" w:colFirst="0" w:colLast="0"/>
            <w:r w:rsidRPr="008B5569">
              <w:rPr>
                <w:szCs w:val="14"/>
              </w:rPr>
              <w:t>Depósitos de poupança</w:t>
            </w:r>
          </w:p>
        </w:tc>
        <w:tc>
          <w:tcPr>
            <w:tcW w:w="1109" w:type="dxa"/>
            <w:tcBorders>
              <w:bottom w:val="single" w:sz="4" w:space="0" w:color="FFFFFF" w:themeColor="background1"/>
            </w:tcBorders>
            <w:shd w:val="solid" w:color="E6E6E6" w:fill="auto"/>
            <w:vAlign w:val="center"/>
          </w:tcPr>
          <w:p w:rsidR="00827239" w:rsidRPr="008B5569" w:rsidRDefault="00827239" w:rsidP="00ED26AF">
            <w:pPr>
              <w:pStyle w:val="070-TabelaPadro"/>
              <w:rPr>
                <w:szCs w:val="14"/>
              </w:rPr>
            </w:pPr>
            <w:bookmarkStart w:id="7279" w:name="BBDCM03AA002"/>
            <w:bookmarkEnd w:id="7279"/>
            <w:r>
              <w:rPr>
                <w:szCs w:val="14"/>
              </w:rPr>
              <w:t>199.135.181</w:t>
            </w:r>
          </w:p>
        </w:tc>
        <w:tc>
          <w:tcPr>
            <w:tcW w:w="1110" w:type="dxa"/>
            <w:tcBorders>
              <w:bottom w:val="single" w:sz="4" w:space="0" w:color="FFFFFF" w:themeColor="background1"/>
            </w:tcBorders>
            <w:shd w:val="solid" w:color="E6E6E6" w:fill="auto"/>
            <w:vAlign w:val="center"/>
          </w:tcPr>
          <w:p w:rsidR="00827239" w:rsidRPr="008B5569" w:rsidRDefault="00827239" w:rsidP="00ED26AF">
            <w:pPr>
              <w:pStyle w:val="070-TabelaPadro"/>
              <w:rPr>
                <w:szCs w:val="14"/>
              </w:rPr>
            </w:pPr>
            <w:bookmarkStart w:id="7280" w:name="BBDCM03AB002"/>
            <w:bookmarkEnd w:id="7280"/>
            <w:r w:rsidRPr="008B5569">
              <w:rPr>
                <w:szCs w:val="14"/>
              </w:rPr>
              <w:t>--</w:t>
            </w:r>
          </w:p>
        </w:tc>
        <w:tc>
          <w:tcPr>
            <w:tcW w:w="1110" w:type="dxa"/>
            <w:tcBorders>
              <w:bottom w:val="single" w:sz="4" w:space="0" w:color="FFFFFF" w:themeColor="background1"/>
            </w:tcBorders>
            <w:shd w:val="solid" w:color="E6E6E6" w:fill="auto"/>
            <w:vAlign w:val="center"/>
          </w:tcPr>
          <w:p w:rsidR="00827239" w:rsidRPr="008B5569" w:rsidRDefault="00827239" w:rsidP="00ED26AF">
            <w:pPr>
              <w:pStyle w:val="070-TabelaPadro"/>
              <w:rPr>
                <w:szCs w:val="14"/>
              </w:rPr>
            </w:pPr>
            <w:bookmarkStart w:id="7281" w:name="BBDCM03AC002"/>
            <w:bookmarkEnd w:id="7281"/>
            <w:r w:rsidRPr="008B5569">
              <w:rPr>
                <w:szCs w:val="14"/>
              </w:rPr>
              <w:t>--</w:t>
            </w:r>
          </w:p>
        </w:tc>
        <w:tc>
          <w:tcPr>
            <w:tcW w:w="1110" w:type="dxa"/>
            <w:tcBorders>
              <w:bottom w:val="single" w:sz="4" w:space="0" w:color="FFFFFF" w:themeColor="background1"/>
            </w:tcBorders>
            <w:shd w:val="solid" w:color="E6E6E6" w:fill="auto"/>
            <w:vAlign w:val="center"/>
          </w:tcPr>
          <w:p w:rsidR="00827239" w:rsidRPr="008B5569" w:rsidRDefault="00827239" w:rsidP="00ED26AF">
            <w:pPr>
              <w:pStyle w:val="070-TabelaPadro"/>
              <w:rPr>
                <w:szCs w:val="14"/>
              </w:rPr>
            </w:pPr>
            <w:bookmarkStart w:id="7282" w:name="BBDCM03AD002"/>
            <w:bookmarkEnd w:id="7282"/>
            <w:r w:rsidRPr="008B5569">
              <w:rPr>
                <w:szCs w:val="14"/>
              </w:rPr>
              <w:t>--</w:t>
            </w:r>
          </w:p>
        </w:tc>
        <w:tc>
          <w:tcPr>
            <w:tcW w:w="1110" w:type="dxa"/>
            <w:tcBorders>
              <w:bottom w:val="single" w:sz="4" w:space="0" w:color="FFFFFF" w:themeColor="background1"/>
            </w:tcBorders>
            <w:shd w:val="solid" w:color="E6E6E6" w:fill="auto"/>
            <w:vAlign w:val="center"/>
          </w:tcPr>
          <w:p w:rsidR="00827239" w:rsidRPr="008B5569" w:rsidRDefault="00827239" w:rsidP="00ED26AF">
            <w:pPr>
              <w:pStyle w:val="070-TabelaPadro"/>
              <w:rPr>
                <w:szCs w:val="14"/>
              </w:rPr>
            </w:pPr>
            <w:bookmarkStart w:id="7283" w:name="BBDCM03AE002"/>
            <w:bookmarkEnd w:id="7283"/>
            <w:r w:rsidRPr="008B5569">
              <w:rPr>
                <w:szCs w:val="14"/>
              </w:rPr>
              <w:t>--</w:t>
            </w:r>
          </w:p>
        </w:tc>
        <w:tc>
          <w:tcPr>
            <w:tcW w:w="1110" w:type="dxa"/>
            <w:tcBorders>
              <w:bottom w:val="single" w:sz="4" w:space="0" w:color="FFFFFF" w:themeColor="background1"/>
            </w:tcBorders>
            <w:shd w:val="solid" w:color="E6E6E6" w:fill="auto"/>
            <w:vAlign w:val="center"/>
          </w:tcPr>
          <w:p w:rsidR="00827239" w:rsidRPr="008B5569" w:rsidRDefault="00827239" w:rsidP="00ED26AF">
            <w:pPr>
              <w:pStyle w:val="070-TabelaPadro"/>
              <w:rPr>
                <w:szCs w:val="14"/>
              </w:rPr>
            </w:pPr>
            <w:bookmarkStart w:id="7284" w:name="BBDCM03AG002"/>
            <w:bookmarkEnd w:id="7284"/>
            <w:r>
              <w:rPr>
                <w:szCs w:val="14"/>
              </w:rPr>
              <w:t>199.135.181</w:t>
            </w:r>
          </w:p>
        </w:tc>
        <w:tc>
          <w:tcPr>
            <w:tcW w:w="1110" w:type="dxa"/>
            <w:tcBorders>
              <w:bottom w:val="single" w:sz="4" w:space="0" w:color="FFFFFF" w:themeColor="background1"/>
            </w:tcBorders>
            <w:shd w:val="solid" w:color="E6E6E6" w:fill="auto"/>
            <w:vAlign w:val="center"/>
          </w:tcPr>
          <w:p w:rsidR="00827239" w:rsidRPr="008B5569" w:rsidRDefault="00827239" w:rsidP="00ED26AF">
            <w:pPr>
              <w:pStyle w:val="070-TabelaPadro"/>
              <w:rPr>
                <w:szCs w:val="14"/>
              </w:rPr>
            </w:pPr>
            <w:bookmarkStart w:id="7285" w:name="BBDCM03AH002"/>
            <w:bookmarkEnd w:id="7285"/>
            <w:r w:rsidRPr="008B5569">
              <w:rPr>
                <w:szCs w:val="14"/>
              </w:rPr>
              <w:t>180.942.854</w:t>
            </w:r>
          </w:p>
        </w:tc>
      </w:tr>
      <w:tr w:rsidR="00827239" w:rsidRPr="008B5569" w:rsidTr="00B80508">
        <w:trPr>
          <w:cantSplit/>
          <w:trHeight w:val="170"/>
        </w:trPr>
        <w:tc>
          <w:tcPr>
            <w:tcW w:w="1983" w:type="dxa"/>
            <w:tcBorders>
              <w:bottom w:val="single" w:sz="4" w:space="0" w:color="FFFFFF" w:themeColor="background1"/>
            </w:tcBorders>
            <w:shd w:val="solid" w:color="F3F3F3" w:fill="auto"/>
            <w:vAlign w:val="center"/>
          </w:tcPr>
          <w:p w:rsidR="00827239" w:rsidRPr="008B5569" w:rsidRDefault="00827239" w:rsidP="00ED26AF">
            <w:pPr>
              <w:pStyle w:val="070-TabelaPadro"/>
              <w:jc w:val="left"/>
              <w:rPr>
                <w:szCs w:val="14"/>
              </w:rPr>
            </w:pPr>
            <w:bookmarkStart w:id="7286" w:name="BBDCM0300003" w:colFirst="0" w:colLast="0"/>
            <w:bookmarkEnd w:id="7278"/>
            <w:r w:rsidRPr="008B5569">
              <w:rPr>
                <w:szCs w:val="14"/>
              </w:rPr>
              <w:t>Depósitos à vista</w:t>
            </w:r>
          </w:p>
        </w:tc>
        <w:tc>
          <w:tcPr>
            <w:tcW w:w="1109" w:type="dxa"/>
            <w:tcBorders>
              <w:bottom w:val="single" w:sz="4" w:space="0" w:color="FFFFFF" w:themeColor="background1"/>
            </w:tcBorders>
            <w:shd w:val="solid" w:color="F3F3F3" w:fill="auto"/>
            <w:vAlign w:val="center"/>
          </w:tcPr>
          <w:p w:rsidR="00827239" w:rsidRPr="008B5569" w:rsidRDefault="00827239" w:rsidP="00ED26AF">
            <w:pPr>
              <w:pStyle w:val="070-TabelaPadro"/>
              <w:rPr>
                <w:szCs w:val="14"/>
              </w:rPr>
            </w:pPr>
            <w:bookmarkStart w:id="7287" w:name="BBDCM03AA003"/>
            <w:bookmarkEnd w:id="7287"/>
            <w:r>
              <w:rPr>
                <w:szCs w:val="14"/>
              </w:rPr>
              <w:t>81.998.204</w:t>
            </w:r>
          </w:p>
        </w:tc>
        <w:tc>
          <w:tcPr>
            <w:tcW w:w="1110" w:type="dxa"/>
            <w:tcBorders>
              <w:bottom w:val="single" w:sz="4" w:space="0" w:color="FFFFFF" w:themeColor="background1"/>
            </w:tcBorders>
            <w:shd w:val="solid" w:color="F3F3F3" w:fill="auto"/>
            <w:vAlign w:val="center"/>
          </w:tcPr>
          <w:p w:rsidR="00827239" w:rsidRPr="008B5569" w:rsidRDefault="00827239" w:rsidP="00ED26AF">
            <w:pPr>
              <w:pStyle w:val="070-TabelaPadro"/>
              <w:rPr>
                <w:szCs w:val="14"/>
              </w:rPr>
            </w:pPr>
            <w:bookmarkStart w:id="7288" w:name="BBDCM03AB003"/>
            <w:bookmarkEnd w:id="7288"/>
            <w:r w:rsidRPr="008B5569">
              <w:rPr>
                <w:szCs w:val="14"/>
              </w:rPr>
              <w:t>--</w:t>
            </w:r>
          </w:p>
        </w:tc>
        <w:tc>
          <w:tcPr>
            <w:tcW w:w="1110" w:type="dxa"/>
            <w:tcBorders>
              <w:bottom w:val="single" w:sz="4" w:space="0" w:color="FFFFFF" w:themeColor="background1"/>
            </w:tcBorders>
            <w:shd w:val="solid" w:color="F3F3F3" w:fill="auto"/>
            <w:vAlign w:val="center"/>
          </w:tcPr>
          <w:p w:rsidR="00827239" w:rsidRPr="008B5569" w:rsidRDefault="00827239" w:rsidP="00ED26AF">
            <w:pPr>
              <w:pStyle w:val="070-TabelaPadro"/>
              <w:rPr>
                <w:szCs w:val="14"/>
              </w:rPr>
            </w:pPr>
            <w:bookmarkStart w:id="7289" w:name="BBDCM03AC003"/>
            <w:bookmarkEnd w:id="7289"/>
            <w:r w:rsidRPr="008B5569">
              <w:rPr>
                <w:szCs w:val="14"/>
              </w:rPr>
              <w:t>--</w:t>
            </w:r>
          </w:p>
        </w:tc>
        <w:tc>
          <w:tcPr>
            <w:tcW w:w="1110" w:type="dxa"/>
            <w:tcBorders>
              <w:bottom w:val="single" w:sz="4" w:space="0" w:color="FFFFFF" w:themeColor="background1"/>
            </w:tcBorders>
            <w:shd w:val="solid" w:color="F3F3F3" w:fill="auto"/>
            <w:vAlign w:val="center"/>
          </w:tcPr>
          <w:p w:rsidR="00827239" w:rsidRPr="008B5569" w:rsidRDefault="00827239" w:rsidP="00ED26AF">
            <w:pPr>
              <w:pStyle w:val="070-TabelaPadro"/>
              <w:rPr>
                <w:szCs w:val="14"/>
              </w:rPr>
            </w:pPr>
            <w:bookmarkStart w:id="7290" w:name="BBDCM03AD003"/>
            <w:bookmarkEnd w:id="7290"/>
            <w:r w:rsidRPr="008B5569">
              <w:rPr>
                <w:szCs w:val="14"/>
              </w:rPr>
              <w:t>--</w:t>
            </w:r>
          </w:p>
        </w:tc>
        <w:tc>
          <w:tcPr>
            <w:tcW w:w="1110" w:type="dxa"/>
            <w:tcBorders>
              <w:bottom w:val="single" w:sz="4" w:space="0" w:color="FFFFFF" w:themeColor="background1"/>
            </w:tcBorders>
            <w:shd w:val="solid" w:color="F3F3F3" w:fill="auto"/>
            <w:vAlign w:val="center"/>
          </w:tcPr>
          <w:p w:rsidR="00827239" w:rsidRPr="008B5569" w:rsidRDefault="00827239" w:rsidP="00ED26AF">
            <w:pPr>
              <w:pStyle w:val="070-TabelaPadro"/>
              <w:rPr>
                <w:szCs w:val="14"/>
              </w:rPr>
            </w:pPr>
            <w:bookmarkStart w:id="7291" w:name="BBDCM03AE003"/>
            <w:bookmarkEnd w:id="7291"/>
            <w:r w:rsidRPr="008B5569">
              <w:rPr>
                <w:szCs w:val="14"/>
              </w:rPr>
              <w:t>--</w:t>
            </w:r>
          </w:p>
        </w:tc>
        <w:tc>
          <w:tcPr>
            <w:tcW w:w="1110" w:type="dxa"/>
            <w:tcBorders>
              <w:bottom w:val="single" w:sz="4" w:space="0" w:color="FFFFFF" w:themeColor="background1"/>
            </w:tcBorders>
            <w:shd w:val="solid" w:color="F3F3F3" w:fill="auto"/>
            <w:vAlign w:val="center"/>
          </w:tcPr>
          <w:p w:rsidR="00827239" w:rsidRPr="008B5569" w:rsidRDefault="00827239" w:rsidP="00ED26AF">
            <w:pPr>
              <w:pStyle w:val="070-TabelaPadro"/>
              <w:rPr>
                <w:szCs w:val="14"/>
              </w:rPr>
            </w:pPr>
            <w:bookmarkStart w:id="7292" w:name="BBDCM03AG003"/>
            <w:bookmarkEnd w:id="7292"/>
            <w:r>
              <w:rPr>
                <w:szCs w:val="14"/>
              </w:rPr>
              <w:t>81.998.204</w:t>
            </w:r>
          </w:p>
        </w:tc>
        <w:tc>
          <w:tcPr>
            <w:tcW w:w="1110" w:type="dxa"/>
            <w:tcBorders>
              <w:bottom w:val="single" w:sz="4" w:space="0" w:color="FFFFFF" w:themeColor="background1"/>
            </w:tcBorders>
            <w:shd w:val="solid" w:color="F3F3F3" w:fill="auto"/>
          </w:tcPr>
          <w:p w:rsidR="00827239" w:rsidRPr="008B5569" w:rsidRDefault="00827239" w:rsidP="00ED26AF">
            <w:pPr>
              <w:pStyle w:val="070-TabelaPadro"/>
              <w:rPr>
                <w:szCs w:val="14"/>
              </w:rPr>
            </w:pPr>
            <w:bookmarkStart w:id="7293" w:name="BBDCM03AH003"/>
            <w:bookmarkEnd w:id="7293"/>
            <w:r>
              <w:rPr>
                <w:szCs w:val="14"/>
              </w:rPr>
              <w:t>71.066.575</w:t>
            </w:r>
          </w:p>
        </w:tc>
      </w:tr>
      <w:tr w:rsidR="00827239" w:rsidRPr="008B5569" w:rsidTr="00B80508">
        <w:trPr>
          <w:cantSplit/>
          <w:trHeight w:val="170"/>
        </w:trPr>
        <w:tc>
          <w:tcPr>
            <w:tcW w:w="1983" w:type="dxa"/>
            <w:tcBorders>
              <w:bottom w:val="single" w:sz="4" w:space="0" w:color="FFFFFF" w:themeColor="background1"/>
            </w:tcBorders>
            <w:shd w:val="clear" w:color="auto" w:fill="E6E6E6"/>
            <w:vAlign w:val="center"/>
          </w:tcPr>
          <w:p w:rsidR="00827239" w:rsidRPr="008B5569" w:rsidRDefault="00827239" w:rsidP="00ED26AF">
            <w:pPr>
              <w:pStyle w:val="070-TabelaPadro"/>
              <w:jc w:val="left"/>
              <w:rPr>
                <w:szCs w:val="14"/>
              </w:rPr>
            </w:pPr>
            <w:bookmarkStart w:id="7294" w:name="BBDCM0300008" w:colFirst="0" w:colLast="0"/>
            <w:bookmarkEnd w:id="7286"/>
            <w:r w:rsidRPr="008B5569">
              <w:rPr>
                <w:szCs w:val="14"/>
              </w:rPr>
              <w:t>Outros depósitos</w:t>
            </w:r>
          </w:p>
        </w:tc>
        <w:tc>
          <w:tcPr>
            <w:tcW w:w="1109" w:type="dxa"/>
            <w:tcBorders>
              <w:bottom w:val="single" w:sz="4" w:space="0" w:color="FFFFFF" w:themeColor="background1"/>
            </w:tcBorders>
            <w:shd w:val="clear" w:color="auto" w:fill="E6E6E6"/>
            <w:vAlign w:val="center"/>
          </w:tcPr>
          <w:p w:rsidR="00827239" w:rsidRPr="008B5569" w:rsidRDefault="00827239" w:rsidP="00ED26AF">
            <w:pPr>
              <w:pStyle w:val="070-TabelaPadro"/>
              <w:rPr>
                <w:szCs w:val="14"/>
              </w:rPr>
            </w:pPr>
            <w:bookmarkStart w:id="7295" w:name="BBDCM03AA008"/>
            <w:bookmarkEnd w:id="7295"/>
            <w:r>
              <w:rPr>
                <w:szCs w:val="14"/>
              </w:rPr>
              <w:t>347.990</w:t>
            </w:r>
          </w:p>
        </w:tc>
        <w:tc>
          <w:tcPr>
            <w:tcW w:w="1110" w:type="dxa"/>
            <w:tcBorders>
              <w:bottom w:val="single" w:sz="4" w:space="0" w:color="FFFFFF" w:themeColor="background1"/>
            </w:tcBorders>
            <w:shd w:val="clear" w:color="auto" w:fill="E6E6E6"/>
            <w:vAlign w:val="center"/>
          </w:tcPr>
          <w:p w:rsidR="00827239" w:rsidRPr="008B5569" w:rsidRDefault="00827239" w:rsidP="00ED26AF">
            <w:pPr>
              <w:pStyle w:val="070-TabelaPadro"/>
              <w:rPr>
                <w:szCs w:val="14"/>
              </w:rPr>
            </w:pPr>
            <w:bookmarkStart w:id="7296" w:name="BBDCM03AB008"/>
            <w:bookmarkEnd w:id="7296"/>
            <w:r w:rsidRPr="008B5569">
              <w:rPr>
                <w:szCs w:val="14"/>
              </w:rPr>
              <w:t>--</w:t>
            </w:r>
          </w:p>
        </w:tc>
        <w:tc>
          <w:tcPr>
            <w:tcW w:w="1110" w:type="dxa"/>
            <w:tcBorders>
              <w:bottom w:val="single" w:sz="4" w:space="0" w:color="FFFFFF" w:themeColor="background1"/>
            </w:tcBorders>
            <w:shd w:val="clear" w:color="auto" w:fill="E6E6E6"/>
            <w:vAlign w:val="center"/>
          </w:tcPr>
          <w:p w:rsidR="00827239" w:rsidRPr="008B5569" w:rsidRDefault="00827239" w:rsidP="00ED26AF">
            <w:pPr>
              <w:pStyle w:val="070-TabelaPadro"/>
              <w:rPr>
                <w:szCs w:val="14"/>
              </w:rPr>
            </w:pPr>
            <w:bookmarkStart w:id="7297" w:name="BBDCM03AC008"/>
            <w:bookmarkEnd w:id="7297"/>
            <w:r w:rsidRPr="008B5569">
              <w:rPr>
                <w:szCs w:val="14"/>
              </w:rPr>
              <w:t>--</w:t>
            </w:r>
          </w:p>
        </w:tc>
        <w:tc>
          <w:tcPr>
            <w:tcW w:w="1110" w:type="dxa"/>
            <w:tcBorders>
              <w:bottom w:val="single" w:sz="4" w:space="0" w:color="FFFFFF" w:themeColor="background1"/>
            </w:tcBorders>
            <w:shd w:val="clear" w:color="auto" w:fill="E6E6E6"/>
            <w:vAlign w:val="center"/>
          </w:tcPr>
          <w:p w:rsidR="00827239" w:rsidRPr="008B5569" w:rsidRDefault="00827239" w:rsidP="00ED26AF">
            <w:pPr>
              <w:pStyle w:val="070-TabelaPadro"/>
              <w:rPr>
                <w:szCs w:val="14"/>
              </w:rPr>
            </w:pPr>
            <w:bookmarkStart w:id="7298" w:name="BBDCM03AD008"/>
            <w:bookmarkEnd w:id="7298"/>
            <w:r w:rsidRPr="008B5569">
              <w:rPr>
                <w:szCs w:val="14"/>
              </w:rPr>
              <w:t>--</w:t>
            </w:r>
          </w:p>
        </w:tc>
        <w:tc>
          <w:tcPr>
            <w:tcW w:w="1110" w:type="dxa"/>
            <w:tcBorders>
              <w:bottom w:val="single" w:sz="4" w:space="0" w:color="FFFFFF" w:themeColor="background1"/>
            </w:tcBorders>
            <w:shd w:val="clear" w:color="auto" w:fill="E6E6E6"/>
            <w:vAlign w:val="center"/>
          </w:tcPr>
          <w:p w:rsidR="00827239" w:rsidRPr="008B5569" w:rsidRDefault="00827239" w:rsidP="00ED26AF">
            <w:pPr>
              <w:pStyle w:val="070-TabelaPadro"/>
              <w:rPr>
                <w:szCs w:val="14"/>
              </w:rPr>
            </w:pPr>
            <w:bookmarkStart w:id="7299" w:name="BBDCM03AE008"/>
            <w:bookmarkEnd w:id="7299"/>
            <w:r w:rsidRPr="008B5569">
              <w:rPr>
                <w:szCs w:val="14"/>
              </w:rPr>
              <w:t>--</w:t>
            </w:r>
          </w:p>
        </w:tc>
        <w:tc>
          <w:tcPr>
            <w:tcW w:w="1110" w:type="dxa"/>
            <w:tcBorders>
              <w:bottom w:val="single" w:sz="4" w:space="0" w:color="FFFFFF" w:themeColor="background1"/>
            </w:tcBorders>
            <w:shd w:val="clear" w:color="auto" w:fill="E6E6E6"/>
            <w:vAlign w:val="center"/>
          </w:tcPr>
          <w:p w:rsidR="00827239" w:rsidRPr="008B5569" w:rsidRDefault="00827239" w:rsidP="00ED26AF">
            <w:pPr>
              <w:pStyle w:val="070-TabelaPadro"/>
              <w:rPr>
                <w:szCs w:val="14"/>
              </w:rPr>
            </w:pPr>
            <w:bookmarkStart w:id="7300" w:name="BBDCM03AG008"/>
            <w:bookmarkEnd w:id="7300"/>
            <w:r>
              <w:rPr>
                <w:szCs w:val="14"/>
              </w:rPr>
              <w:t>347.990</w:t>
            </w:r>
          </w:p>
        </w:tc>
        <w:tc>
          <w:tcPr>
            <w:tcW w:w="1110" w:type="dxa"/>
            <w:tcBorders>
              <w:bottom w:val="single" w:sz="4" w:space="0" w:color="FFFFFF" w:themeColor="background1"/>
            </w:tcBorders>
            <w:shd w:val="clear" w:color="auto" w:fill="E6E6E6"/>
            <w:vAlign w:val="center"/>
          </w:tcPr>
          <w:p w:rsidR="00827239" w:rsidRPr="008B5569" w:rsidRDefault="00827239" w:rsidP="00ED26AF">
            <w:pPr>
              <w:pStyle w:val="070-TabelaPadro"/>
              <w:rPr>
                <w:szCs w:val="14"/>
              </w:rPr>
            </w:pPr>
            <w:bookmarkStart w:id="7301" w:name="BBDCM03AH008"/>
            <w:bookmarkEnd w:id="7301"/>
            <w:r w:rsidRPr="008B5569">
              <w:rPr>
                <w:szCs w:val="14"/>
              </w:rPr>
              <w:t>243.169</w:t>
            </w:r>
          </w:p>
        </w:tc>
      </w:tr>
      <w:tr w:rsidR="00827239" w:rsidRPr="008B5569" w:rsidTr="00B80508">
        <w:trPr>
          <w:cantSplit/>
          <w:trHeight w:val="170"/>
        </w:trPr>
        <w:tc>
          <w:tcPr>
            <w:tcW w:w="1983" w:type="dxa"/>
            <w:tcBorders>
              <w:bottom w:val="single" w:sz="4" w:space="0" w:color="CCCCCC"/>
            </w:tcBorders>
            <w:shd w:val="clear" w:color="auto" w:fill="F3F3F3"/>
            <w:vAlign w:val="center"/>
          </w:tcPr>
          <w:p w:rsidR="00827239" w:rsidRPr="008B5569" w:rsidRDefault="00827239" w:rsidP="00ED26AF">
            <w:pPr>
              <w:pStyle w:val="070-TabelaPadro"/>
              <w:jc w:val="left"/>
              <w:rPr>
                <w:b/>
                <w:szCs w:val="14"/>
              </w:rPr>
            </w:pPr>
            <w:bookmarkStart w:id="7302" w:name="BBDCM0300005" w:colFirst="0" w:colLast="0"/>
            <w:bookmarkEnd w:id="7294"/>
            <w:r w:rsidRPr="008B5569">
              <w:rPr>
                <w:b/>
                <w:szCs w:val="14"/>
              </w:rPr>
              <w:t>Total</w:t>
            </w:r>
          </w:p>
        </w:tc>
        <w:tc>
          <w:tcPr>
            <w:tcW w:w="1109" w:type="dxa"/>
            <w:tcBorders>
              <w:bottom w:val="single" w:sz="4" w:space="0" w:color="CCCCCC"/>
            </w:tcBorders>
            <w:shd w:val="clear" w:color="auto" w:fill="F3F3F3"/>
            <w:vAlign w:val="center"/>
          </w:tcPr>
          <w:p w:rsidR="00827239" w:rsidRPr="008B5569" w:rsidRDefault="00827239" w:rsidP="00ED26AF">
            <w:pPr>
              <w:pStyle w:val="070-TabelaPadro"/>
              <w:rPr>
                <w:b/>
                <w:szCs w:val="14"/>
              </w:rPr>
            </w:pPr>
            <w:bookmarkStart w:id="7303" w:name="BBDCM03AA005"/>
            <w:bookmarkEnd w:id="7303"/>
            <w:r>
              <w:rPr>
                <w:b/>
                <w:szCs w:val="14"/>
              </w:rPr>
              <w:t>453.318.578</w:t>
            </w:r>
          </w:p>
        </w:tc>
        <w:tc>
          <w:tcPr>
            <w:tcW w:w="1110" w:type="dxa"/>
            <w:tcBorders>
              <w:bottom w:val="single" w:sz="4" w:space="0" w:color="CCCCCC"/>
            </w:tcBorders>
            <w:shd w:val="clear" w:color="auto" w:fill="F3F3F3"/>
            <w:vAlign w:val="center"/>
          </w:tcPr>
          <w:p w:rsidR="00827239" w:rsidRPr="008B5569" w:rsidRDefault="00827239" w:rsidP="00ED26AF">
            <w:pPr>
              <w:pStyle w:val="070-TabelaPadro"/>
              <w:rPr>
                <w:b/>
                <w:szCs w:val="14"/>
              </w:rPr>
            </w:pPr>
            <w:bookmarkStart w:id="7304" w:name="BBDCM03AB005"/>
            <w:bookmarkEnd w:id="7304"/>
            <w:r>
              <w:rPr>
                <w:b/>
                <w:szCs w:val="14"/>
              </w:rPr>
              <w:t>25.691.584</w:t>
            </w:r>
          </w:p>
        </w:tc>
        <w:tc>
          <w:tcPr>
            <w:tcW w:w="1110" w:type="dxa"/>
            <w:tcBorders>
              <w:bottom w:val="single" w:sz="4" w:space="0" w:color="CCCCCC"/>
            </w:tcBorders>
            <w:shd w:val="clear" w:color="auto" w:fill="F3F3F3"/>
            <w:vAlign w:val="center"/>
          </w:tcPr>
          <w:p w:rsidR="00827239" w:rsidRPr="008B5569" w:rsidRDefault="00827239" w:rsidP="00ED26AF">
            <w:pPr>
              <w:pStyle w:val="070-TabelaPadro"/>
              <w:rPr>
                <w:b/>
                <w:szCs w:val="14"/>
              </w:rPr>
            </w:pPr>
            <w:bookmarkStart w:id="7305" w:name="BBDCM03AC005"/>
            <w:bookmarkEnd w:id="7305"/>
            <w:r>
              <w:rPr>
                <w:b/>
                <w:szCs w:val="14"/>
              </w:rPr>
              <w:t>11.993.300</w:t>
            </w:r>
          </w:p>
        </w:tc>
        <w:tc>
          <w:tcPr>
            <w:tcW w:w="1110" w:type="dxa"/>
            <w:tcBorders>
              <w:bottom w:val="single" w:sz="4" w:space="0" w:color="CCCCCC"/>
            </w:tcBorders>
            <w:shd w:val="clear" w:color="auto" w:fill="F3F3F3"/>
            <w:vAlign w:val="center"/>
          </w:tcPr>
          <w:p w:rsidR="00827239" w:rsidRPr="008B5569" w:rsidRDefault="00827239" w:rsidP="00ED26AF">
            <w:pPr>
              <w:pStyle w:val="070-TabelaPadro"/>
              <w:rPr>
                <w:b/>
                <w:szCs w:val="14"/>
              </w:rPr>
            </w:pPr>
            <w:bookmarkStart w:id="7306" w:name="BBDCM03AD005"/>
            <w:bookmarkEnd w:id="7306"/>
            <w:r>
              <w:rPr>
                <w:b/>
                <w:szCs w:val="14"/>
              </w:rPr>
              <w:t>19.277.939</w:t>
            </w:r>
          </w:p>
        </w:tc>
        <w:tc>
          <w:tcPr>
            <w:tcW w:w="1110" w:type="dxa"/>
            <w:tcBorders>
              <w:bottom w:val="single" w:sz="4" w:space="0" w:color="CCCCCC"/>
            </w:tcBorders>
            <w:shd w:val="clear" w:color="auto" w:fill="F3F3F3"/>
            <w:vAlign w:val="center"/>
          </w:tcPr>
          <w:p w:rsidR="00827239" w:rsidRPr="008B5569" w:rsidRDefault="00827239" w:rsidP="00ED26AF">
            <w:pPr>
              <w:pStyle w:val="070-TabelaPadro"/>
              <w:rPr>
                <w:b/>
                <w:szCs w:val="14"/>
              </w:rPr>
            </w:pPr>
            <w:bookmarkStart w:id="7307" w:name="BBDCM03AE005"/>
            <w:bookmarkEnd w:id="7307"/>
            <w:r>
              <w:rPr>
                <w:b/>
                <w:szCs w:val="14"/>
              </w:rPr>
              <w:t>44.883.648</w:t>
            </w:r>
          </w:p>
        </w:tc>
        <w:tc>
          <w:tcPr>
            <w:tcW w:w="1110" w:type="dxa"/>
            <w:tcBorders>
              <w:bottom w:val="single" w:sz="4" w:space="0" w:color="CCCCCC"/>
            </w:tcBorders>
            <w:shd w:val="clear" w:color="auto" w:fill="F3F3F3"/>
            <w:vAlign w:val="center"/>
          </w:tcPr>
          <w:p w:rsidR="00827239" w:rsidRPr="008B5569" w:rsidRDefault="00827239" w:rsidP="00ED26AF">
            <w:pPr>
              <w:pStyle w:val="070-TabelaPadro"/>
              <w:rPr>
                <w:b/>
                <w:szCs w:val="14"/>
              </w:rPr>
            </w:pPr>
            <w:bookmarkStart w:id="7308" w:name="BBDCM03AG005"/>
            <w:bookmarkEnd w:id="7308"/>
            <w:r>
              <w:rPr>
                <w:b/>
                <w:szCs w:val="14"/>
              </w:rPr>
              <w:t>555.165.049</w:t>
            </w:r>
          </w:p>
        </w:tc>
        <w:tc>
          <w:tcPr>
            <w:tcW w:w="1110" w:type="dxa"/>
            <w:tcBorders>
              <w:bottom w:val="single" w:sz="4" w:space="0" w:color="CCCCCC"/>
            </w:tcBorders>
            <w:shd w:val="clear" w:color="auto" w:fill="F3F3F3"/>
          </w:tcPr>
          <w:p w:rsidR="00827239" w:rsidRPr="008B5569" w:rsidRDefault="00827239" w:rsidP="00ED26AF">
            <w:pPr>
              <w:pStyle w:val="070-TabelaPadro"/>
              <w:rPr>
                <w:b/>
                <w:szCs w:val="14"/>
              </w:rPr>
            </w:pPr>
            <w:bookmarkStart w:id="7309" w:name="BBDCM03AH005"/>
            <w:bookmarkEnd w:id="7309"/>
            <w:r>
              <w:rPr>
                <w:b/>
                <w:szCs w:val="14"/>
              </w:rPr>
              <w:t>485.002.305</w:t>
            </w:r>
          </w:p>
        </w:tc>
      </w:tr>
    </w:tbl>
    <w:bookmarkEnd w:id="7269"/>
    <w:bookmarkEnd w:id="7302"/>
    <w:p w:rsidR="00827239" w:rsidRDefault="00827239" w:rsidP="00B80508">
      <w:pPr>
        <w:pStyle w:val="072-Rodapdatabela"/>
      </w:pPr>
      <w:r>
        <w:t>(1)</w:t>
      </w:r>
      <w:r>
        <w:tab/>
        <w:t>Inclui o valor de R$ 64.668.384 mil (R$ 48.167.226 mil em 31.12.2019), relativo a depósitos a prazo com cláusula de recompra antecipada (compromisso de liquidez), considerados os prazos de vencimento originais.</w:t>
      </w:r>
    </w:p>
    <w:p w:rsidR="00827239" w:rsidRDefault="00827239" w:rsidP="00B80508">
      <w:pPr>
        <w:pStyle w:val="072-Rodapdatabela"/>
      </w:pPr>
    </w:p>
    <w:p w:rsidR="00827239" w:rsidRPr="008F67CB" w:rsidRDefault="00827239" w:rsidP="00B80508">
      <w:pPr>
        <w:pStyle w:val="030-SubttulodeDocumento"/>
      </w:pPr>
      <w:bookmarkStart w:id="7310" w:name="BBDCM05_Titulo"/>
      <w:r w:rsidRPr="008F67CB">
        <w:t>) Despesa</w:t>
      </w:r>
      <w:r>
        <w:t>s</w:t>
      </w:r>
      <w:r w:rsidRPr="008F67CB">
        <w:t xml:space="preserve"> com </w:t>
      </w:r>
      <w:bookmarkEnd w:id="7310"/>
      <w:r>
        <w:t>Recursos de Clientes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5 - Despesa com Operações de Captação no Mercado"/>
        <w:tblDescription w:val="PubliCon - Sistema de Gerenciamento do Documentos Contábeis para Publicação&#10;&#10;Última atualização do mapa do quadro em: "/>
      </w:tblPr>
      <w:tblGrid>
        <w:gridCol w:w="1980"/>
        <w:gridCol w:w="1943"/>
        <w:gridCol w:w="1943"/>
        <w:gridCol w:w="1943"/>
        <w:gridCol w:w="1943"/>
      </w:tblGrid>
      <w:tr w:rsidR="00827239" w:rsidRPr="008B5569" w:rsidTr="0032758A">
        <w:trPr>
          <w:cantSplit/>
          <w:tblHeader/>
        </w:trPr>
        <w:tc>
          <w:tcPr>
            <w:tcW w:w="1980" w:type="dxa"/>
            <w:vMerge w:val="restart"/>
            <w:shd w:val="solid" w:color="C3D7F0" w:fill="auto"/>
            <w:vAlign w:val="center"/>
          </w:tcPr>
          <w:p w:rsidR="00827239" w:rsidRPr="008B5569" w:rsidRDefault="00827239" w:rsidP="00B80508">
            <w:pPr>
              <w:pStyle w:val="070-TabelaPadro"/>
              <w:spacing w:before="20" w:after="20"/>
              <w:jc w:val="center"/>
              <w:rPr>
                <w:b/>
                <w:szCs w:val="14"/>
              </w:rPr>
            </w:pPr>
            <w:bookmarkStart w:id="7311" w:name="BBDCM05"/>
          </w:p>
        </w:tc>
        <w:tc>
          <w:tcPr>
            <w:tcW w:w="3886" w:type="dxa"/>
            <w:gridSpan w:val="2"/>
            <w:tcBorders>
              <w:bottom w:val="single" w:sz="4" w:space="0" w:color="FFFFFF" w:themeColor="background1"/>
            </w:tcBorders>
            <w:shd w:val="solid" w:color="C3D7F0" w:fill="auto"/>
            <w:vAlign w:val="center"/>
          </w:tcPr>
          <w:p w:rsidR="00827239" w:rsidRPr="008B5569" w:rsidRDefault="00827239" w:rsidP="00B80508">
            <w:pPr>
              <w:pStyle w:val="070-TabelaPadro"/>
              <w:spacing w:before="20" w:after="20"/>
              <w:jc w:val="center"/>
              <w:rPr>
                <w:b/>
                <w:szCs w:val="14"/>
              </w:rPr>
            </w:pPr>
            <w:r w:rsidRPr="008B5569">
              <w:rPr>
                <w:b/>
                <w:szCs w:val="14"/>
              </w:rPr>
              <w:t>BB Banco Múltiplo</w:t>
            </w:r>
          </w:p>
        </w:tc>
        <w:tc>
          <w:tcPr>
            <w:tcW w:w="3886" w:type="dxa"/>
            <w:gridSpan w:val="2"/>
            <w:tcBorders>
              <w:bottom w:val="single" w:sz="4" w:space="0" w:color="FFFFFF" w:themeColor="background1"/>
            </w:tcBorders>
            <w:shd w:val="solid" w:color="C3D7F0" w:fill="auto"/>
            <w:vAlign w:val="center"/>
          </w:tcPr>
          <w:p w:rsidR="00827239" w:rsidRPr="008B5569" w:rsidRDefault="00827239" w:rsidP="00B80508">
            <w:pPr>
              <w:pStyle w:val="070-TabelaPadro"/>
              <w:spacing w:before="20" w:after="20"/>
              <w:jc w:val="center"/>
              <w:rPr>
                <w:b/>
                <w:szCs w:val="14"/>
              </w:rPr>
            </w:pPr>
            <w:r w:rsidRPr="008B5569">
              <w:rPr>
                <w:b/>
                <w:szCs w:val="14"/>
              </w:rPr>
              <w:t>BB Consolidado</w:t>
            </w:r>
          </w:p>
        </w:tc>
      </w:tr>
      <w:tr w:rsidR="00827239" w:rsidRPr="008B5569" w:rsidTr="0032758A">
        <w:trPr>
          <w:cantSplit/>
          <w:tblHeader/>
        </w:trPr>
        <w:tc>
          <w:tcPr>
            <w:tcW w:w="1980" w:type="dxa"/>
            <w:vMerge/>
            <w:tcBorders>
              <w:bottom w:val="single" w:sz="4" w:space="0" w:color="FFFFFF" w:themeColor="background1"/>
            </w:tcBorders>
            <w:shd w:val="solid" w:color="C3D7F0" w:fill="auto"/>
            <w:vAlign w:val="center"/>
          </w:tcPr>
          <w:p w:rsidR="00827239" w:rsidRPr="008B5569" w:rsidRDefault="00827239" w:rsidP="00B80508">
            <w:pPr>
              <w:pStyle w:val="070-TabelaPadro"/>
              <w:spacing w:before="20" w:after="20"/>
              <w:jc w:val="center"/>
              <w:rPr>
                <w:b/>
                <w:szCs w:val="14"/>
              </w:rPr>
            </w:pPr>
          </w:p>
        </w:tc>
        <w:tc>
          <w:tcPr>
            <w:tcW w:w="1943" w:type="dxa"/>
            <w:tcBorders>
              <w:bottom w:val="single" w:sz="4" w:space="0" w:color="FFFFFF" w:themeColor="background1"/>
            </w:tcBorders>
            <w:shd w:val="solid" w:color="C3D7F0" w:fill="auto"/>
            <w:vAlign w:val="center"/>
          </w:tcPr>
          <w:p w:rsidR="00827239" w:rsidRPr="008B5569" w:rsidRDefault="00827239" w:rsidP="00B80508">
            <w:pPr>
              <w:pStyle w:val="070-TabelaPadro"/>
              <w:spacing w:before="20" w:after="20"/>
              <w:jc w:val="center"/>
              <w:rPr>
                <w:b/>
                <w:szCs w:val="14"/>
              </w:rPr>
            </w:pPr>
            <w:r w:rsidRPr="008B5569">
              <w:rPr>
                <w:b/>
                <w:szCs w:val="14"/>
              </w:rPr>
              <w:t>1º Semestre/2020</w:t>
            </w:r>
          </w:p>
        </w:tc>
        <w:tc>
          <w:tcPr>
            <w:tcW w:w="1943" w:type="dxa"/>
            <w:tcBorders>
              <w:bottom w:val="single" w:sz="4" w:space="0" w:color="FFFFFF" w:themeColor="background1"/>
            </w:tcBorders>
            <w:shd w:val="solid" w:color="C3D7F0" w:fill="auto"/>
            <w:vAlign w:val="center"/>
          </w:tcPr>
          <w:p w:rsidR="00827239" w:rsidRPr="008B5569" w:rsidRDefault="00827239" w:rsidP="00B80508">
            <w:pPr>
              <w:pStyle w:val="070-TabelaPadro"/>
              <w:spacing w:before="20" w:after="20"/>
              <w:jc w:val="center"/>
              <w:rPr>
                <w:b/>
                <w:szCs w:val="14"/>
              </w:rPr>
            </w:pPr>
            <w:r w:rsidRPr="008B5569">
              <w:rPr>
                <w:b/>
                <w:szCs w:val="14"/>
              </w:rPr>
              <w:t>1º Semestre/2019</w:t>
            </w:r>
          </w:p>
        </w:tc>
        <w:tc>
          <w:tcPr>
            <w:tcW w:w="1943" w:type="dxa"/>
            <w:tcBorders>
              <w:bottom w:val="single" w:sz="4" w:space="0" w:color="FFFFFF" w:themeColor="background1"/>
            </w:tcBorders>
            <w:shd w:val="solid" w:color="C3D7F0" w:fill="auto"/>
            <w:vAlign w:val="center"/>
          </w:tcPr>
          <w:p w:rsidR="00827239" w:rsidRPr="008B5569" w:rsidRDefault="00827239" w:rsidP="00B80508">
            <w:pPr>
              <w:pStyle w:val="070-TabelaPadro"/>
              <w:spacing w:before="20" w:after="20"/>
              <w:jc w:val="center"/>
              <w:rPr>
                <w:b/>
                <w:szCs w:val="14"/>
              </w:rPr>
            </w:pPr>
            <w:r w:rsidRPr="008B5569">
              <w:rPr>
                <w:b/>
                <w:szCs w:val="14"/>
              </w:rPr>
              <w:t>1º Semestre/2020</w:t>
            </w:r>
          </w:p>
        </w:tc>
        <w:tc>
          <w:tcPr>
            <w:tcW w:w="1943" w:type="dxa"/>
            <w:tcBorders>
              <w:bottom w:val="single" w:sz="4" w:space="0" w:color="FFFFFF" w:themeColor="background1"/>
            </w:tcBorders>
            <w:shd w:val="solid" w:color="C3D7F0" w:fill="auto"/>
            <w:vAlign w:val="center"/>
          </w:tcPr>
          <w:p w:rsidR="00827239" w:rsidRPr="008B5569" w:rsidRDefault="00827239" w:rsidP="00B80508">
            <w:pPr>
              <w:pStyle w:val="070-TabelaPadro"/>
              <w:spacing w:before="20" w:after="20"/>
              <w:jc w:val="center"/>
              <w:rPr>
                <w:b/>
                <w:szCs w:val="14"/>
              </w:rPr>
            </w:pPr>
            <w:r w:rsidRPr="008B5569">
              <w:rPr>
                <w:b/>
                <w:szCs w:val="14"/>
              </w:rPr>
              <w:t>1º Semestre/2019</w:t>
            </w:r>
          </w:p>
        </w:tc>
      </w:tr>
      <w:tr w:rsidR="00827239" w:rsidRPr="00AB4E68" w:rsidTr="0032758A">
        <w:trPr>
          <w:cantSplit/>
          <w:trHeight w:val="170"/>
        </w:trPr>
        <w:tc>
          <w:tcPr>
            <w:tcW w:w="1980" w:type="dxa"/>
            <w:tcBorders>
              <w:bottom w:val="single" w:sz="4" w:space="0" w:color="FFFFFF" w:themeColor="background1"/>
            </w:tcBorders>
            <w:shd w:val="solid" w:color="F3F3F3" w:fill="auto"/>
            <w:vAlign w:val="center"/>
          </w:tcPr>
          <w:p w:rsidR="00827239" w:rsidRPr="00AB4E68" w:rsidRDefault="00827239" w:rsidP="00ED26AF">
            <w:pPr>
              <w:pStyle w:val="070-TabelaPadro"/>
              <w:jc w:val="left"/>
              <w:rPr>
                <w:b/>
                <w:szCs w:val="14"/>
              </w:rPr>
            </w:pPr>
            <w:bookmarkStart w:id="7312" w:name="BBDCM0500001" w:colFirst="0" w:colLast="0"/>
            <w:r w:rsidRPr="00AB4E68">
              <w:rPr>
                <w:b/>
                <w:szCs w:val="14"/>
              </w:rPr>
              <w:t>Depósitos de poupança</w:t>
            </w:r>
          </w:p>
        </w:tc>
        <w:tc>
          <w:tcPr>
            <w:tcW w:w="1943" w:type="dxa"/>
            <w:tcBorders>
              <w:bottom w:val="single" w:sz="4" w:space="0" w:color="FFFFFF" w:themeColor="background1"/>
            </w:tcBorders>
            <w:shd w:val="solid" w:color="F3F3F3" w:fill="auto"/>
          </w:tcPr>
          <w:p w:rsidR="00827239" w:rsidRPr="00AB4E68" w:rsidRDefault="00827239" w:rsidP="00ED26AF">
            <w:pPr>
              <w:pStyle w:val="070-TabelaPadro"/>
              <w:rPr>
                <w:b/>
                <w:szCs w:val="14"/>
              </w:rPr>
            </w:pPr>
            <w:r w:rsidRPr="00AB4E68">
              <w:rPr>
                <w:b/>
                <w:szCs w:val="14"/>
              </w:rPr>
              <w:t>(3.519.432)</w:t>
            </w:r>
          </w:p>
        </w:tc>
        <w:tc>
          <w:tcPr>
            <w:tcW w:w="1943" w:type="dxa"/>
            <w:tcBorders>
              <w:bottom w:val="single" w:sz="4" w:space="0" w:color="FFFFFF" w:themeColor="background1"/>
            </w:tcBorders>
            <w:shd w:val="solid" w:color="F3F3F3" w:fill="auto"/>
          </w:tcPr>
          <w:p w:rsidR="00827239" w:rsidRPr="00AB4E68" w:rsidRDefault="00827239" w:rsidP="00ED26AF">
            <w:pPr>
              <w:pStyle w:val="070-TabelaPadro"/>
              <w:rPr>
                <w:b/>
                <w:szCs w:val="14"/>
              </w:rPr>
            </w:pPr>
            <w:r w:rsidRPr="00AB4E68">
              <w:rPr>
                <w:b/>
                <w:szCs w:val="14"/>
              </w:rPr>
              <w:t>(6.118.246)</w:t>
            </w:r>
          </w:p>
        </w:tc>
        <w:tc>
          <w:tcPr>
            <w:tcW w:w="1943" w:type="dxa"/>
            <w:tcBorders>
              <w:bottom w:val="single" w:sz="4" w:space="0" w:color="FFFFFF" w:themeColor="background1"/>
            </w:tcBorders>
            <w:shd w:val="solid" w:color="F3F3F3" w:fill="auto"/>
          </w:tcPr>
          <w:p w:rsidR="00827239" w:rsidRPr="00AB4E68" w:rsidRDefault="00827239" w:rsidP="00ED26AF">
            <w:pPr>
              <w:pStyle w:val="070-TabelaPadro"/>
              <w:rPr>
                <w:b/>
                <w:szCs w:val="14"/>
              </w:rPr>
            </w:pPr>
            <w:r w:rsidRPr="00AB4E68">
              <w:rPr>
                <w:b/>
                <w:szCs w:val="14"/>
              </w:rPr>
              <w:t>(3.519.432)</w:t>
            </w:r>
          </w:p>
        </w:tc>
        <w:tc>
          <w:tcPr>
            <w:tcW w:w="1943" w:type="dxa"/>
            <w:tcBorders>
              <w:bottom w:val="single" w:sz="4" w:space="0" w:color="FFFFFF" w:themeColor="background1"/>
            </w:tcBorders>
            <w:shd w:val="solid" w:color="F3F3F3" w:fill="auto"/>
          </w:tcPr>
          <w:p w:rsidR="00827239" w:rsidRPr="00AB4E68" w:rsidRDefault="00827239" w:rsidP="00ED26AF">
            <w:pPr>
              <w:pStyle w:val="070-TabelaPadro"/>
              <w:rPr>
                <w:b/>
                <w:szCs w:val="14"/>
              </w:rPr>
            </w:pPr>
            <w:r w:rsidRPr="00AB4E68">
              <w:rPr>
                <w:b/>
                <w:szCs w:val="14"/>
              </w:rPr>
              <w:t>(6.118.246)</w:t>
            </w:r>
          </w:p>
        </w:tc>
      </w:tr>
      <w:tr w:rsidR="00827239" w:rsidRPr="00780D21" w:rsidTr="0032758A">
        <w:trPr>
          <w:cantSplit/>
          <w:trHeight w:val="170"/>
        </w:trPr>
        <w:tc>
          <w:tcPr>
            <w:tcW w:w="1980" w:type="dxa"/>
            <w:tcBorders>
              <w:bottom w:val="single" w:sz="4" w:space="0" w:color="FFFFFF" w:themeColor="background1"/>
            </w:tcBorders>
            <w:shd w:val="solid" w:color="E6E6E6" w:fill="auto"/>
            <w:vAlign w:val="center"/>
          </w:tcPr>
          <w:p w:rsidR="00827239" w:rsidRPr="00780D21" w:rsidRDefault="00827239" w:rsidP="00ED26AF">
            <w:pPr>
              <w:pStyle w:val="070-TabelaPadro"/>
              <w:jc w:val="left"/>
              <w:rPr>
                <w:b/>
                <w:szCs w:val="14"/>
              </w:rPr>
            </w:pPr>
            <w:bookmarkStart w:id="7313" w:name="BBDCM0500004" w:colFirst="0" w:colLast="0"/>
            <w:bookmarkEnd w:id="7312"/>
            <w:r w:rsidRPr="00780D21">
              <w:rPr>
                <w:b/>
                <w:szCs w:val="14"/>
              </w:rPr>
              <w:t>Depósitos a prazo</w:t>
            </w:r>
          </w:p>
        </w:tc>
        <w:tc>
          <w:tcPr>
            <w:tcW w:w="1943" w:type="dxa"/>
            <w:tcBorders>
              <w:bottom w:val="single" w:sz="4" w:space="0" w:color="FFFFFF" w:themeColor="background1"/>
            </w:tcBorders>
            <w:shd w:val="solid" w:color="E6E6E6" w:fill="auto"/>
          </w:tcPr>
          <w:p w:rsidR="00827239" w:rsidRPr="00780D21" w:rsidRDefault="00827239" w:rsidP="00ED26AF">
            <w:pPr>
              <w:pStyle w:val="070-TabelaPadro"/>
              <w:rPr>
                <w:b/>
                <w:szCs w:val="14"/>
              </w:rPr>
            </w:pPr>
            <w:r w:rsidRPr="00780D21">
              <w:rPr>
                <w:b/>
                <w:szCs w:val="14"/>
              </w:rPr>
              <w:t>(4.249.863)</w:t>
            </w:r>
          </w:p>
        </w:tc>
        <w:tc>
          <w:tcPr>
            <w:tcW w:w="1943" w:type="dxa"/>
            <w:tcBorders>
              <w:bottom w:val="single" w:sz="4" w:space="0" w:color="FFFFFF" w:themeColor="background1"/>
            </w:tcBorders>
            <w:shd w:val="solid" w:color="E6E6E6" w:fill="auto"/>
          </w:tcPr>
          <w:p w:rsidR="00827239" w:rsidRPr="00780D21" w:rsidRDefault="00827239" w:rsidP="00ED26AF">
            <w:pPr>
              <w:pStyle w:val="070-TabelaPadro"/>
              <w:rPr>
                <w:b/>
                <w:szCs w:val="14"/>
              </w:rPr>
            </w:pPr>
            <w:r w:rsidRPr="00780D21">
              <w:rPr>
                <w:b/>
                <w:szCs w:val="14"/>
              </w:rPr>
              <w:t>(5.650.161)</w:t>
            </w:r>
          </w:p>
        </w:tc>
        <w:tc>
          <w:tcPr>
            <w:tcW w:w="1943" w:type="dxa"/>
            <w:tcBorders>
              <w:bottom w:val="single" w:sz="4" w:space="0" w:color="FFFFFF" w:themeColor="background1"/>
            </w:tcBorders>
            <w:shd w:val="solid" w:color="E6E6E6" w:fill="auto"/>
          </w:tcPr>
          <w:p w:rsidR="00827239" w:rsidRPr="00780D21" w:rsidRDefault="00827239" w:rsidP="00ED26AF">
            <w:pPr>
              <w:pStyle w:val="070-TabelaPadro"/>
              <w:rPr>
                <w:b/>
                <w:szCs w:val="14"/>
              </w:rPr>
            </w:pPr>
            <w:r w:rsidRPr="00780D21">
              <w:rPr>
                <w:b/>
                <w:szCs w:val="14"/>
              </w:rPr>
              <w:t>(4.895.518)</w:t>
            </w:r>
          </w:p>
        </w:tc>
        <w:tc>
          <w:tcPr>
            <w:tcW w:w="1943" w:type="dxa"/>
            <w:tcBorders>
              <w:bottom w:val="single" w:sz="4" w:space="0" w:color="FFFFFF" w:themeColor="background1"/>
            </w:tcBorders>
            <w:shd w:val="solid" w:color="E6E6E6" w:fill="auto"/>
          </w:tcPr>
          <w:p w:rsidR="00827239" w:rsidRPr="00780D21" w:rsidRDefault="00827239" w:rsidP="00ED26AF">
            <w:pPr>
              <w:pStyle w:val="070-TabelaPadro"/>
              <w:rPr>
                <w:b/>
                <w:szCs w:val="14"/>
              </w:rPr>
            </w:pPr>
            <w:r w:rsidRPr="00780D21">
              <w:rPr>
                <w:b/>
                <w:szCs w:val="14"/>
              </w:rPr>
              <w:t>(6.578.365)</w:t>
            </w:r>
          </w:p>
        </w:tc>
      </w:tr>
      <w:tr w:rsidR="00827239" w:rsidRPr="008B5569" w:rsidTr="0032758A">
        <w:trPr>
          <w:cantSplit/>
          <w:trHeight w:val="170"/>
        </w:trPr>
        <w:tc>
          <w:tcPr>
            <w:tcW w:w="1980" w:type="dxa"/>
            <w:tcBorders>
              <w:bottom w:val="single" w:sz="4" w:space="0" w:color="FFFFFF" w:themeColor="background1"/>
            </w:tcBorders>
            <w:shd w:val="solid" w:color="F3F3F3" w:fill="auto"/>
            <w:vAlign w:val="center"/>
          </w:tcPr>
          <w:p w:rsidR="00827239" w:rsidRPr="008B5569" w:rsidRDefault="00827239" w:rsidP="00ED26AF">
            <w:pPr>
              <w:pStyle w:val="070-TabelaPadro"/>
              <w:ind w:left="60"/>
              <w:jc w:val="left"/>
              <w:rPr>
                <w:szCs w:val="14"/>
              </w:rPr>
            </w:pPr>
            <w:bookmarkStart w:id="7314" w:name="BBDCM0500003" w:colFirst="0" w:colLast="0"/>
            <w:bookmarkEnd w:id="7313"/>
            <w:r w:rsidRPr="008B5569">
              <w:rPr>
                <w:szCs w:val="14"/>
              </w:rPr>
              <w:t>Judiciais</w:t>
            </w:r>
          </w:p>
        </w:tc>
        <w:tc>
          <w:tcPr>
            <w:tcW w:w="1943" w:type="dxa"/>
            <w:tcBorders>
              <w:bottom w:val="single" w:sz="4" w:space="0" w:color="FFFFFF" w:themeColor="background1"/>
            </w:tcBorders>
            <w:shd w:val="solid" w:color="F3F3F3" w:fill="auto"/>
          </w:tcPr>
          <w:p w:rsidR="00827239" w:rsidRPr="008B5569" w:rsidRDefault="00827239" w:rsidP="00ED26AF">
            <w:pPr>
              <w:pStyle w:val="070-TabelaPadro"/>
              <w:rPr>
                <w:szCs w:val="14"/>
              </w:rPr>
            </w:pPr>
            <w:r w:rsidRPr="008B5569">
              <w:rPr>
                <w:szCs w:val="14"/>
              </w:rPr>
              <w:t>(2.840.731)</w:t>
            </w:r>
          </w:p>
        </w:tc>
        <w:tc>
          <w:tcPr>
            <w:tcW w:w="1943" w:type="dxa"/>
            <w:tcBorders>
              <w:bottom w:val="single" w:sz="4" w:space="0" w:color="FFFFFF" w:themeColor="background1"/>
            </w:tcBorders>
            <w:shd w:val="solid" w:color="F3F3F3" w:fill="auto"/>
          </w:tcPr>
          <w:p w:rsidR="00827239" w:rsidRPr="008B5569" w:rsidRDefault="00827239" w:rsidP="00ED26AF">
            <w:pPr>
              <w:pStyle w:val="070-TabelaPadro"/>
              <w:rPr>
                <w:szCs w:val="14"/>
              </w:rPr>
            </w:pPr>
            <w:r w:rsidRPr="008B5569">
              <w:rPr>
                <w:szCs w:val="14"/>
              </w:rPr>
              <w:t>(4.359.434)</w:t>
            </w:r>
          </w:p>
        </w:tc>
        <w:tc>
          <w:tcPr>
            <w:tcW w:w="1943" w:type="dxa"/>
            <w:tcBorders>
              <w:bottom w:val="single" w:sz="4" w:space="0" w:color="FFFFFF" w:themeColor="background1"/>
            </w:tcBorders>
            <w:shd w:val="solid" w:color="F3F3F3" w:fill="auto"/>
          </w:tcPr>
          <w:p w:rsidR="00827239" w:rsidRPr="008B5569" w:rsidRDefault="00827239" w:rsidP="00ED26AF">
            <w:pPr>
              <w:pStyle w:val="070-TabelaPadro"/>
              <w:rPr>
                <w:szCs w:val="14"/>
              </w:rPr>
            </w:pPr>
            <w:r w:rsidRPr="008B5569">
              <w:rPr>
                <w:szCs w:val="14"/>
              </w:rPr>
              <w:t>(2.841.835)</w:t>
            </w:r>
          </w:p>
        </w:tc>
        <w:tc>
          <w:tcPr>
            <w:tcW w:w="1943" w:type="dxa"/>
            <w:tcBorders>
              <w:bottom w:val="single" w:sz="4" w:space="0" w:color="FFFFFF" w:themeColor="background1"/>
            </w:tcBorders>
            <w:shd w:val="solid" w:color="F3F3F3" w:fill="auto"/>
          </w:tcPr>
          <w:p w:rsidR="00827239" w:rsidRPr="008B5569" w:rsidRDefault="00827239" w:rsidP="00ED26AF">
            <w:pPr>
              <w:pStyle w:val="070-TabelaPadro"/>
              <w:rPr>
                <w:szCs w:val="14"/>
              </w:rPr>
            </w:pPr>
            <w:r w:rsidRPr="008B5569">
              <w:rPr>
                <w:szCs w:val="14"/>
              </w:rPr>
              <w:t>(4.362.550)</w:t>
            </w:r>
          </w:p>
        </w:tc>
      </w:tr>
      <w:tr w:rsidR="00827239" w:rsidRPr="008B5569" w:rsidTr="0032758A">
        <w:trPr>
          <w:cantSplit/>
          <w:trHeight w:val="170"/>
        </w:trPr>
        <w:tc>
          <w:tcPr>
            <w:tcW w:w="1980" w:type="dxa"/>
            <w:tcBorders>
              <w:bottom w:val="single" w:sz="4" w:space="0" w:color="F2F2F2" w:themeColor="background1" w:themeShade="F2"/>
            </w:tcBorders>
            <w:shd w:val="solid" w:color="E6E6E6" w:fill="auto"/>
            <w:vAlign w:val="center"/>
          </w:tcPr>
          <w:p w:rsidR="00827239" w:rsidRPr="008B5569" w:rsidRDefault="00827239" w:rsidP="00ED26AF">
            <w:pPr>
              <w:pStyle w:val="070-TabelaPadro"/>
              <w:ind w:left="60"/>
              <w:jc w:val="left"/>
              <w:rPr>
                <w:szCs w:val="14"/>
              </w:rPr>
            </w:pPr>
            <w:bookmarkStart w:id="7315" w:name="BBDCM0500002" w:colFirst="0" w:colLast="0"/>
            <w:bookmarkEnd w:id="7314"/>
            <w:r>
              <w:rPr>
                <w:szCs w:val="14"/>
              </w:rPr>
              <w:t>Demais</w:t>
            </w:r>
          </w:p>
        </w:tc>
        <w:tc>
          <w:tcPr>
            <w:tcW w:w="1943" w:type="dxa"/>
            <w:tcBorders>
              <w:bottom w:val="single" w:sz="4" w:space="0" w:color="F2F2F2" w:themeColor="background1" w:themeShade="F2"/>
            </w:tcBorders>
            <w:shd w:val="solid" w:color="E6E6E6" w:fill="auto"/>
          </w:tcPr>
          <w:p w:rsidR="00827239" w:rsidRPr="008B5569" w:rsidRDefault="00827239" w:rsidP="00ED26AF">
            <w:pPr>
              <w:pStyle w:val="070-TabelaPadro"/>
              <w:rPr>
                <w:szCs w:val="14"/>
              </w:rPr>
            </w:pPr>
            <w:r w:rsidRPr="008B5569">
              <w:rPr>
                <w:szCs w:val="14"/>
              </w:rPr>
              <w:t>(1.409.132)</w:t>
            </w:r>
          </w:p>
        </w:tc>
        <w:tc>
          <w:tcPr>
            <w:tcW w:w="1943" w:type="dxa"/>
            <w:tcBorders>
              <w:bottom w:val="single" w:sz="4" w:space="0" w:color="F2F2F2" w:themeColor="background1" w:themeShade="F2"/>
            </w:tcBorders>
            <w:shd w:val="solid" w:color="E6E6E6" w:fill="auto"/>
          </w:tcPr>
          <w:p w:rsidR="00827239" w:rsidRPr="008B5569" w:rsidRDefault="00827239" w:rsidP="00ED26AF">
            <w:pPr>
              <w:pStyle w:val="070-TabelaPadro"/>
              <w:rPr>
                <w:szCs w:val="14"/>
              </w:rPr>
            </w:pPr>
            <w:r w:rsidRPr="008B5569">
              <w:rPr>
                <w:szCs w:val="14"/>
              </w:rPr>
              <w:t>(1.290.727)</w:t>
            </w:r>
          </w:p>
        </w:tc>
        <w:tc>
          <w:tcPr>
            <w:tcW w:w="1943" w:type="dxa"/>
            <w:tcBorders>
              <w:bottom w:val="single" w:sz="4" w:space="0" w:color="F2F2F2" w:themeColor="background1" w:themeShade="F2"/>
            </w:tcBorders>
            <w:shd w:val="solid" w:color="E6E6E6" w:fill="auto"/>
          </w:tcPr>
          <w:p w:rsidR="00827239" w:rsidRPr="008B5569" w:rsidRDefault="00827239" w:rsidP="00ED26AF">
            <w:pPr>
              <w:pStyle w:val="070-TabelaPadro"/>
              <w:rPr>
                <w:szCs w:val="14"/>
              </w:rPr>
            </w:pPr>
            <w:r w:rsidRPr="008B5569">
              <w:rPr>
                <w:szCs w:val="14"/>
              </w:rPr>
              <w:t>(2.053.683)</w:t>
            </w:r>
          </w:p>
        </w:tc>
        <w:tc>
          <w:tcPr>
            <w:tcW w:w="1943" w:type="dxa"/>
            <w:tcBorders>
              <w:bottom w:val="single" w:sz="4" w:space="0" w:color="F2F2F2" w:themeColor="background1" w:themeShade="F2"/>
            </w:tcBorders>
            <w:shd w:val="solid" w:color="E6E6E6" w:fill="auto"/>
          </w:tcPr>
          <w:p w:rsidR="00827239" w:rsidRPr="008B5569" w:rsidRDefault="00827239" w:rsidP="00ED26AF">
            <w:pPr>
              <w:pStyle w:val="070-TabelaPadro"/>
              <w:rPr>
                <w:szCs w:val="14"/>
              </w:rPr>
            </w:pPr>
            <w:r w:rsidRPr="008B5569">
              <w:rPr>
                <w:szCs w:val="14"/>
              </w:rPr>
              <w:t>(2.215.815)</w:t>
            </w:r>
          </w:p>
        </w:tc>
      </w:tr>
      <w:tr w:rsidR="00827239" w:rsidRPr="008B5569" w:rsidTr="0032758A">
        <w:trPr>
          <w:cantSplit/>
          <w:trHeight w:val="170"/>
        </w:trPr>
        <w:tc>
          <w:tcPr>
            <w:tcW w:w="1980" w:type="dxa"/>
            <w:tcBorders>
              <w:top w:val="single" w:sz="4" w:space="0" w:color="F2F2F2" w:themeColor="background1" w:themeShade="F2"/>
              <w:left w:val="single" w:sz="4" w:space="0" w:color="F2F2F2" w:themeColor="background1" w:themeShade="F2"/>
              <w:bottom w:val="nil"/>
              <w:right w:val="nil"/>
            </w:tcBorders>
            <w:shd w:val="solid" w:color="F3F3F3" w:fill="auto"/>
            <w:vAlign w:val="center"/>
          </w:tcPr>
          <w:p w:rsidR="00827239" w:rsidRPr="008B5569" w:rsidRDefault="00827239" w:rsidP="00ED26AF">
            <w:pPr>
              <w:pStyle w:val="070-TabelaPadro"/>
              <w:jc w:val="left"/>
              <w:rPr>
                <w:b/>
                <w:szCs w:val="14"/>
              </w:rPr>
            </w:pPr>
            <w:bookmarkStart w:id="7316" w:name="BBDCM0500005" w:colFirst="0" w:colLast="0"/>
            <w:bookmarkEnd w:id="7315"/>
            <w:r w:rsidRPr="008B5569">
              <w:rPr>
                <w:b/>
                <w:szCs w:val="14"/>
              </w:rPr>
              <w:t>Total</w:t>
            </w:r>
          </w:p>
        </w:tc>
        <w:tc>
          <w:tcPr>
            <w:tcW w:w="1943" w:type="dxa"/>
            <w:tcBorders>
              <w:top w:val="single" w:sz="4" w:space="0" w:color="F2F2F2" w:themeColor="background1" w:themeShade="F2"/>
              <w:left w:val="nil"/>
              <w:bottom w:val="nil"/>
              <w:right w:val="single" w:sz="4" w:space="0" w:color="F2F2F2" w:themeColor="background1" w:themeShade="F2"/>
            </w:tcBorders>
            <w:shd w:val="solid" w:color="F3F3F3" w:fill="auto"/>
          </w:tcPr>
          <w:p w:rsidR="00827239" w:rsidRPr="008B5569" w:rsidRDefault="00827239" w:rsidP="00ED26AF">
            <w:pPr>
              <w:pStyle w:val="070-TabelaPadro"/>
              <w:rPr>
                <w:b/>
                <w:szCs w:val="14"/>
              </w:rPr>
            </w:pPr>
            <w:bookmarkStart w:id="7317" w:name="BBDCM05AA005"/>
            <w:bookmarkEnd w:id="7317"/>
            <w:r w:rsidRPr="008B5569">
              <w:rPr>
                <w:b/>
                <w:szCs w:val="14"/>
              </w:rPr>
              <w:t>(7.769.295)</w:t>
            </w:r>
          </w:p>
        </w:tc>
        <w:tc>
          <w:tcPr>
            <w:tcW w:w="1943" w:type="dxa"/>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shd w:val="solid" w:color="F3F3F3" w:fill="auto"/>
          </w:tcPr>
          <w:p w:rsidR="00827239" w:rsidRPr="008B5569" w:rsidRDefault="00827239" w:rsidP="00ED26AF">
            <w:pPr>
              <w:pStyle w:val="070-TabelaPadro"/>
              <w:rPr>
                <w:b/>
                <w:szCs w:val="14"/>
              </w:rPr>
            </w:pPr>
            <w:r w:rsidRPr="008B5569">
              <w:rPr>
                <w:b/>
                <w:szCs w:val="14"/>
              </w:rPr>
              <w:t>(11.768.407)</w:t>
            </w:r>
          </w:p>
        </w:tc>
        <w:tc>
          <w:tcPr>
            <w:tcW w:w="1943" w:type="dxa"/>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shd w:val="solid" w:color="F3F3F3" w:fill="auto"/>
          </w:tcPr>
          <w:p w:rsidR="00827239" w:rsidRPr="008B5569" w:rsidRDefault="00827239" w:rsidP="00ED26AF">
            <w:pPr>
              <w:pStyle w:val="070-TabelaPadro"/>
              <w:rPr>
                <w:b/>
                <w:szCs w:val="14"/>
              </w:rPr>
            </w:pPr>
            <w:r w:rsidRPr="008B5569">
              <w:rPr>
                <w:b/>
                <w:szCs w:val="14"/>
              </w:rPr>
              <w:t>(8.414.950)</w:t>
            </w:r>
          </w:p>
        </w:tc>
        <w:tc>
          <w:tcPr>
            <w:tcW w:w="1943" w:type="dxa"/>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shd w:val="solid" w:color="F3F3F3" w:fill="auto"/>
          </w:tcPr>
          <w:p w:rsidR="00827239" w:rsidRPr="008B5569" w:rsidRDefault="00827239" w:rsidP="00ED26AF">
            <w:pPr>
              <w:pStyle w:val="070-TabelaPadro"/>
              <w:rPr>
                <w:b/>
                <w:szCs w:val="14"/>
              </w:rPr>
            </w:pPr>
            <w:r w:rsidRPr="008B5569">
              <w:rPr>
                <w:b/>
                <w:szCs w:val="14"/>
              </w:rPr>
              <w:t>(12.696.611)</w:t>
            </w:r>
          </w:p>
        </w:tc>
      </w:tr>
      <w:bookmarkEnd w:id="7311"/>
      <w:bookmarkEnd w:id="7316"/>
    </w:tbl>
    <w:p w:rsidR="00827239" w:rsidRPr="00EC3581" w:rsidRDefault="00827239" w:rsidP="00B80508">
      <w:pPr>
        <w:pStyle w:val="072-Rodapdatabela"/>
      </w:pPr>
    </w:p>
    <w:p w:rsidR="00827239" w:rsidRPr="008F67CB" w:rsidRDefault="00827239" w:rsidP="00B80508">
      <w:pPr>
        <w:pStyle w:val="030-SubttulodeDocumento"/>
      </w:pPr>
      <w:bookmarkStart w:id="7318" w:name="BBDCM06_Titulo"/>
      <w:r w:rsidRPr="008F67CB">
        <w:t>) Fundo de Amparo ao Trabalhador (FAT)</w:t>
      </w:r>
      <w:bookmarkEnd w:id="7318"/>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6 - Fundo de Amparo ao Trabalhador (FAT)"/>
        <w:tblDescription w:val="PubliCon - Sistema de Gerenciamento do Documentos Contábeis para Publicação&#10;&#10;Última atualização do mapa do quadro em: "/>
      </w:tblPr>
      <w:tblGrid>
        <w:gridCol w:w="1800"/>
        <w:gridCol w:w="871"/>
        <w:gridCol w:w="870"/>
        <w:gridCol w:w="871"/>
        <w:gridCol w:w="870"/>
        <w:gridCol w:w="950"/>
        <w:gridCol w:w="850"/>
        <w:gridCol w:w="870"/>
        <w:gridCol w:w="974"/>
        <w:gridCol w:w="826"/>
      </w:tblGrid>
      <w:tr w:rsidR="00827239" w:rsidRPr="0032758A" w:rsidTr="0032758A">
        <w:trPr>
          <w:cantSplit/>
          <w:tblHeader/>
        </w:trPr>
        <w:tc>
          <w:tcPr>
            <w:tcW w:w="1800" w:type="dxa"/>
            <w:vMerge w:val="restart"/>
            <w:shd w:val="solid" w:color="C3D7F0" w:fill="auto"/>
            <w:vAlign w:val="center"/>
          </w:tcPr>
          <w:p w:rsidR="00827239" w:rsidRPr="0032758A" w:rsidRDefault="00827239" w:rsidP="00B80508">
            <w:pPr>
              <w:pStyle w:val="070-TabelaPadro"/>
              <w:jc w:val="center"/>
              <w:rPr>
                <w:b/>
                <w:sz w:val="13"/>
                <w:szCs w:val="13"/>
              </w:rPr>
            </w:pPr>
            <w:bookmarkStart w:id="7319" w:name="BBDCM06"/>
            <w:r w:rsidRPr="0032758A">
              <w:rPr>
                <w:b/>
                <w:sz w:val="13"/>
                <w:szCs w:val="13"/>
              </w:rPr>
              <w:t>Programa</w:t>
            </w:r>
          </w:p>
        </w:tc>
        <w:tc>
          <w:tcPr>
            <w:tcW w:w="871" w:type="dxa"/>
            <w:vMerge w:val="restart"/>
            <w:shd w:val="solid" w:color="C3D7F0" w:fill="auto"/>
            <w:vAlign w:val="center"/>
          </w:tcPr>
          <w:p w:rsidR="00827239" w:rsidRPr="0032758A" w:rsidRDefault="00827239" w:rsidP="0032758A">
            <w:pPr>
              <w:pStyle w:val="070-TabelaPadro"/>
              <w:spacing w:before="0" w:after="0"/>
              <w:jc w:val="center"/>
              <w:rPr>
                <w:b/>
                <w:sz w:val="13"/>
                <w:szCs w:val="13"/>
              </w:rPr>
            </w:pPr>
            <w:r w:rsidRPr="0032758A">
              <w:rPr>
                <w:b/>
                <w:sz w:val="13"/>
                <w:szCs w:val="13"/>
              </w:rPr>
              <w:t>Resolução/</w:t>
            </w:r>
          </w:p>
          <w:p w:rsidR="00827239" w:rsidRPr="0032758A" w:rsidRDefault="00827239" w:rsidP="0032758A">
            <w:pPr>
              <w:pStyle w:val="070-TabelaPadro"/>
              <w:spacing w:before="0" w:after="0"/>
              <w:jc w:val="center"/>
              <w:rPr>
                <w:b/>
                <w:sz w:val="13"/>
                <w:szCs w:val="13"/>
              </w:rPr>
            </w:pPr>
            <w:r w:rsidRPr="0032758A">
              <w:rPr>
                <w:b/>
                <w:sz w:val="13"/>
                <w:szCs w:val="13"/>
              </w:rPr>
              <w:t>TADE</w:t>
            </w:r>
            <w:r w:rsidRPr="0032758A">
              <w:rPr>
                <w:b/>
                <w:sz w:val="13"/>
                <w:szCs w:val="13"/>
                <w:vertAlign w:val="superscript"/>
              </w:rPr>
              <w:t xml:space="preserve"> (1)</w:t>
            </w:r>
          </w:p>
        </w:tc>
        <w:tc>
          <w:tcPr>
            <w:tcW w:w="1741" w:type="dxa"/>
            <w:gridSpan w:val="2"/>
            <w:tcBorders>
              <w:bottom w:val="single" w:sz="4" w:space="0" w:color="FFFFFF" w:themeColor="background1"/>
            </w:tcBorders>
            <w:shd w:val="solid" w:color="C3D7F0" w:fill="auto"/>
            <w:vAlign w:val="center"/>
          </w:tcPr>
          <w:p w:rsidR="00827239" w:rsidRPr="0032758A" w:rsidRDefault="00827239" w:rsidP="00B80508">
            <w:pPr>
              <w:pStyle w:val="070-TabelaPadro"/>
              <w:jc w:val="center"/>
              <w:rPr>
                <w:b/>
                <w:sz w:val="13"/>
                <w:szCs w:val="13"/>
              </w:rPr>
            </w:pPr>
            <w:r w:rsidRPr="0032758A">
              <w:rPr>
                <w:b/>
                <w:sz w:val="13"/>
                <w:szCs w:val="13"/>
              </w:rPr>
              <w:t>Devolução de Recursos</w:t>
            </w:r>
          </w:p>
        </w:tc>
        <w:tc>
          <w:tcPr>
            <w:tcW w:w="2670" w:type="dxa"/>
            <w:gridSpan w:val="3"/>
            <w:tcBorders>
              <w:bottom w:val="single" w:sz="4" w:space="0" w:color="FFFFFF" w:themeColor="background1"/>
            </w:tcBorders>
            <w:shd w:val="solid" w:color="C3D7F0" w:fill="auto"/>
            <w:vAlign w:val="center"/>
          </w:tcPr>
          <w:p w:rsidR="00827239" w:rsidRPr="0032758A" w:rsidRDefault="00827239" w:rsidP="00B80508">
            <w:pPr>
              <w:pStyle w:val="070-TabelaPadro"/>
              <w:jc w:val="center"/>
              <w:rPr>
                <w:b/>
                <w:sz w:val="13"/>
                <w:szCs w:val="13"/>
              </w:rPr>
            </w:pPr>
            <w:r w:rsidRPr="0032758A">
              <w:rPr>
                <w:b/>
                <w:sz w:val="13"/>
                <w:szCs w:val="13"/>
              </w:rPr>
              <w:t>30.06.2020</w:t>
            </w:r>
          </w:p>
        </w:tc>
        <w:tc>
          <w:tcPr>
            <w:tcW w:w="2670" w:type="dxa"/>
            <w:gridSpan w:val="3"/>
            <w:tcBorders>
              <w:bottom w:val="single" w:sz="4" w:space="0" w:color="FFFFFF" w:themeColor="background1"/>
            </w:tcBorders>
            <w:shd w:val="solid" w:color="C3D7F0" w:fill="auto"/>
            <w:vAlign w:val="center"/>
          </w:tcPr>
          <w:p w:rsidR="00827239" w:rsidRPr="0032758A" w:rsidRDefault="00827239" w:rsidP="00B80508">
            <w:pPr>
              <w:pStyle w:val="070-TabelaPadro"/>
              <w:jc w:val="center"/>
              <w:rPr>
                <w:b/>
                <w:sz w:val="13"/>
                <w:szCs w:val="13"/>
              </w:rPr>
            </w:pPr>
            <w:r w:rsidRPr="0032758A">
              <w:rPr>
                <w:b/>
                <w:sz w:val="13"/>
                <w:szCs w:val="13"/>
              </w:rPr>
              <w:t>31.12.2019</w:t>
            </w:r>
          </w:p>
        </w:tc>
      </w:tr>
      <w:tr w:rsidR="00827239" w:rsidRPr="0032758A" w:rsidTr="00ED26AF">
        <w:trPr>
          <w:cantSplit/>
          <w:tblHeader/>
        </w:trPr>
        <w:tc>
          <w:tcPr>
            <w:tcW w:w="1800" w:type="dxa"/>
            <w:vMerge/>
            <w:tcBorders>
              <w:bottom w:val="single" w:sz="4" w:space="0" w:color="FFFFFF" w:themeColor="background1"/>
            </w:tcBorders>
            <w:shd w:val="solid" w:color="C3D7F0" w:fill="auto"/>
            <w:vAlign w:val="center"/>
          </w:tcPr>
          <w:p w:rsidR="00827239" w:rsidRPr="0032758A" w:rsidRDefault="00827239" w:rsidP="00B80508">
            <w:pPr>
              <w:pStyle w:val="070-TabelaPadro"/>
              <w:jc w:val="center"/>
              <w:rPr>
                <w:b/>
                <w:sz w:val="13"/>
                <w:szCs w:val="13"/>
              </w:rPr>
            </w:pPr>
          </w:p>
        </w:tc>
        <w:tc>
          <w:tcPr>
            <w:tcW w:w="871" w:type="dxa"/>
            <w:vMerge/>
            <w:tcBorders>
              <w:bottom w:val="single" w:sz="4" w:space="0" w:color="FFFFFF" w:themeColor="background1"/>
            </w:tcBorders>
            <w:shd w:val="solid" w:color="C3D7F0" w:fill="auto"/>
            <w:vAlign w:val="center"/>
          </w:tcPr>
          <w:p w:rsidR="00827239" w:rsidRPr="0032758A" w:rsidRDefault="00827239" w:rsidP="00B80508">
            <w:pPr>
              <w:pStyle w:val="070-TabelaPadro"/>
              <w:jc w:val="center"/>
              <w:rPr>
                <w:b/>
                <w:sz w:val="13"/>
                <w:szCs w:val="13"/>
              </w:rPr>
            </w:pPr>
          </w:p>
        </w:tc>
        <w:tc>
          <w:tcPr>
            <w:tcW w:w="870" w:type="dxa"/>
            <w:tcBorders>
              <w:bottom w:val="single" w:sz="4" w:space="0" w:color="FFFFFF" w:themeColor="background1"/>
            </w:tcBorders>
            <w:shd w:val="solid" w:color="C3D7F0" w:fill="auto"/>
            <w:vAlign w:val="center"/>
          </w:tcPr>
          <w:p w:rsidR="00827239" w:rsidRPr="0032758A" w:rsidRDefault="00827239" w:rsidP="00B80508">
            <w:pPr>
              <w:pStyle w:val="Pr-formataoHTML"/>
              <w:divId w:val="1793596590"/>
              <w:rPr>
                <w:b/>
                <w:sz w:val="13"/>
                <w:szCs w:val="13"/>
              </w:rPr>
            </w:pPr>
            <w:r w:rsidRPr="0032758A">
              <w:rPr>
                <w:b/>
                <w:sz w:val="13"/>
                <w:szCs w:val="13"/>
              </w:rPr>
              <w:t>Forma</w:t>
            </w:r>
            <w:r w:rsidRPr="0032758A">
              <w:rPr>
                <w:b/>
                <w:sz w:val="13"/>
                <w:szCs w:val="13"/>
                <w:vertAlign w:val="superscript"/>
              </w:rPr>
              <w:t>(2)</w:t>
            </w:r>
            <w:r w:rsidRPr="0032758A">
              <w:rPr>
                <w:b/>
                <w:sz w:val="13"/>
                <w:szCs w:val="13"/>
              </w:rPr>
              <w:t xml:space="preserve"> </w:t>
            </w:r>
          </w:p>
        </w:tc>
        <w:tc>
          <w:tcPr>
            <w:tcW w:w="871" w:type="dxa"/>
            <w:tcBorders>
              <w:bottom w:val="single" w:sz="4" w:space="0" w:color="FFFFFF" w:themeColor="background1"/>
            </w:tcBorders>
            <w:shd w:val="solid" w:color="C3D7F0" w:fill="auto"/>
            <w:vAlign w:val="center"/>
          </w:tcPr>
          <w:p w:rsidR="00827239" w:rsidRPr="0032758A" w:rsidRDefault="00827239" w:rsidP="00B80508">
            <w:pPr>
              <w:pStyle w:val="070-TabelaPadro"/>
              <w:jc w:val="center"/>
              <w:rPr>
                <w:b/>
                <w:sz w:val="13"/>
                <w:szCs w:val="13"/>
              </w:rPr>
            </w:pPr>
            <w:r w:rsidRPr="0032758A">
              <w:rPr>
                <w:b/>
                <w:sz w:val="13"/>
                <w:szCs w:val="13"/>
              </w:rPr>
              <w:t>Data inicial</w:t>
            </w:r>
          </w:p>
        </w:tc>
        <w:tc>
          <w:tcPr>
            <w:tcW w:w="870" w:type="dxa"/>
            <w:tcBorders>
              <w:bottom w:val="single" w:sz="4" w:space="0" w:color="FFFFFF" w:themeColor="background1"/>
            </w:tcBorders>
            <w:shd w:val="solid" w:color="C3D7F0" w:fill="auto"/>
            <w:vAlign w:val="center"/>
          </w:tcPr>
          <w:p w:rsidR="00827239" w:rsidRPr="0032758A" w:rsidRDefault="00827239" w:rsidP="00B80508">
            <w:pPr>
              <w:pStyle w:val="Pr-formataoHTML"/>
              <w:divId w:val="1589149451"/>
              <w:rPr>
                <w:b/>
                <w:sz w:val="13"/>
                <w:szCs w:val="13"/>
              </w:rPr>
            </w:pPr>
            <w:r w:rsidRPr="0032758A">
              <w:rPr>
                <w:b/>
                <w:sz w:val="13"/>
                <w:szCs w:val="13"/>
              </w:rPr>
              <w:t>Disponível  TMS</w:t>
            </w:r>
            <w:r w:rsidRPr="0032758A">
              <w:rPr>
                <w:b/>
                <w:sz w:val="13"/>
                <w:szCs w:val="13"/>
                <w:vertAlign w:val="superscript"/>
              </w:rPr>
              <w:t>(3)</w:t>
            </w:r>
            <w:r w:rsidRPr="0032758A">
              <w:rPr>
                <w:b/>
                <w:sz w:val="13"/>
                <w:szCs w:val="13"/>
              </w:rPr>
              <w:t xml:space="preserve"> </w:t>
            </w:r>
          </w:p>
        </w:tc>
        <w:tc>
          <w:tcPr>
            <w:tcW w:w="950" w:type="dxa"/>
            <w:tcBorders>
              <w:bottom w:val="single" w:sz="4" w:space="0" w:color="FFFFFF" w:themeColor="background1"/>
            </w:tcBorders>
            <w:shd w:val="solid" w:color="C3D7F0" w:fill="auto"/>
            <w:vAlign w:val="center"/>
          </w:tcPr>
          <w:p w:rsidR="00827239" w:rsidRPr="0032758A" w:rsidRDefault="00827239" w:rsidP="00B80508">
            <w:pPr>
              <w:pStyle w:val="Pr-formataoHTML"/>
              <w:divId w:val="2058822617"/>
              <w:rPr>
                <w:b/>
                <w:sz w:val="13"/>
                <w:szCs w:val="13"/>
              </w:rPr>
            </w:pPr>
            <w:r w:rsidRPr="0032758A">
              <w:rPr>
                <w:b/>
                <w:sz w:val="13"/>
                <w:szCs w:val="13"/>
              </w:rPr>
              <w:t>Aplicado TJLP e TLP</w:t>
            </w:r>
            <w:r w:rsidRPr="0032758A">
              <w:rPr>
                <w:b/>
                <w:sz w:val="13"/>
                <w:szCs w:val="13"/>
                <w:vertAlign w:val="superscript"/>
              </w:rPr>
              <w:t>(4)</w:t>
            </w:r>
            <w:r w:rsidRPr="0032758A">
              <w:rPr>
                <w:b/>
                <w:sz w:val="13"/>
                <w:szCs w:val="13"/>
              </w:rPr>
              <w:t xml:space="preserve"> </w:t>
            </w:r>
          </w:p>
        </w:tc>
        <w:tc>
          <w:tcPr>
            <w:tcW w:w="850" w:type="dxa"/>
            <w:tcBorders>
              <w:bottom w:val="single" w:sz="4" w:space="0" w:color="FFFFFF" w:themeColor="background1"/>
            </w:tcBorders>
            <w:shd w:val="solid" w:color="C3D7F0" w:fill="auto"/>
            <w:vAlign w:val="center"/>
          </w:tcPr>
          <w:p w:rsidR="00827239" w:rsidRPr="0032758A" w:rsidRDefault="00827239" w:rsidP="00B80508">
            <w:pPr>
              <w:pStyle w:val="070-TabelaPadro"/>
              <w:jc w:val="center"/>
              <w:rPr>
                <w:b/>
                <w:sz w:val="13"/>
                <w:szCs w:val="13"/>
              </w:rPr>
            </w:pPr>
            <w:r w:rsidRPr="0032758A">
              <w:rPr>
                <w:b/>
                <w:sz w:val="13"/>
                <w:szCs w:val="13"/>
              </w:rPr>
              <w:t>Total</w:t>
            </w:r>
          </w:p>
        </w:tc>
        <w:tc>
          <w:tcPr>
            <w:tcW w:w="870" w:type="dxa"/>
            <w:tcBorders>
              <w:bottom w:val="single" w:sz="4" w:space="0" w:color="FFFFFF" w:themeColor="background1"/>
            </w:tcBorders>
            <w:shd w:val="solid" w:color="C3D7F0" w:fill="auto"/>
            <w:vAlign w:val="center"/>
          </w:tcPr>
          <w:p w:rsidR="00827239" w:rsidRPr="0032758A" w:rsidRDefault="00827239" w:rsidP="00B80508">
            <w:pPr>
              <w:pStyle w:val="Pr-formataoHTML"/>
              <w:divId w:val="1278021843"/>
              <w:rPr>
                <w:b/>
                <w:sz w:val="13"/>
                <w:szCs w:val="13"/>
              </w:rPr>
            </w:pPr>
            <w:r w:rsidRPr="0032758A">
              <w:rPr>
                <w:b/>
                <w:sz w:val="13"/>
                <w:szCs w:val="13"/>
              </w:rPr>
              <w:t>Disponível  TMS</w:t>
            </w:r>
            <w:r w:rsidRPr="0032758A">
              <w:rPr>
                <w:b/>
                <w:sz w:val="13"/>
                <w:szCs w:val="13"/>
                <w:vertAlign w:val="superscript"/>
              </w:rPr>
              <w:t>(3)</w:t>
            </w:r>
            <w:r w:rsidRPr="0032758A">
              <w:rPr>
                <w:b/>
                <w:sz w:val="13"/>
                <w:szCs w:val="13"/>
              </w:rPr>
              <w:t xml:space="preserve"> </w:t>
            </w:r>
          </w:p>
        </w:tc>
        <w:tc>
          <w:tcPr>
            <w:tcW w:w="974" w:type="dxa"/>
            <w:tcBorders>
              <w:bottom w:val="single" w:sz="4" w:space="0" w:color="FFFFFF" w:themeColor="background1"/>
            </w:tcBorders>
            <w:shd w:val="solid" w:color="C3D7F0" w:fill="auto"/>
            <w:vAlign w:val="center"/>
          </w:tcPr>
          <w:p w:rsidR="00827239" w:rsidRPr="0032758A" w:rsidRDefault="00827239" w:rsidP="00B80508">
            <w:pPr>
              <w:pStyle w:val="Pr-formataoHTML"/>
              <w:divId w:val="72901761"/>
              <w:rPr>
                <w:b/>
                <w:sz w:val="13"/>
                <w:szCs w:val="13"/>
              </w:rPr>
            </w:pPr>
            <w:r w:rsidRPr="0032758A">
              <w:rPr>
                <w:b/>
                <w:sz w:val="13"/>
                <w:szCs w:val="13"/>
              </w:rPr>
              <w:t>Aplicado TJLP e TLP</w:t>
            </w:r>
            <w:r w:rsidRPr="0032758A">
              <w:rPr>
                <w:b/>
                <w:sz w:val="13"/>
                <w:szCs w:val="13"/>
                <w:vertAlign w:val="superscript"/>
              </w:rPr>
              <w:t>(4)</w:t>
            </w:r>
            <w:r w:rsidRPr="0032758A">
              <w:rPr>
                <w:b/>
                <w:sz w:val="13"/>
                <w:szCs w:val="13"/>
              </w:rPr>
              <w:t xml:space="preserve"> </w:t>
            </w:r>
          </w:p>
        </w:tc>
        <w:tc>
          <w:tcPr>
            <w:tcW w:w="826" w:type="dxa"/>
            <w:tcBorders>
              <w:bottom w:val="single" w:sz="4" w:space="0" w:color="FFFFFF" w:themeColor="background1"/>
            </w:tcBorders>
            <w:shd w:val="solid" w:color="C3D7F0" w:fill="auto"/>
            <w:vAlign w:val="center"/>
          </w:tcPr>
          <w:p w:rsidR="00827239" w:rsidRPr="0032758A" w:rsidRDefault="00827239" w:rsidP="00B80508">
            <w:pPr>
              <w:pStyle w:val="070-TabelaPadro"/>
              <w:jc w:val="center"/>
              <w:rPr>
                <w:b/>
                <w:sz w:val="13"/>
                <w:szCs w:val="13"/>
              </w:rPr>
            </w:pPr>
            <w:r w:rsidRPr="0032758A">
              <w:rPr>
                <w:b/>
                <w:sz w:val="13"/>
                <w:szCs w:val="13"/>
              </w:rPr>
              <w:t>Total</w:t>
            </w:r>
          </w:p>
        </w:tc>
      </w:tr>
      <w:tr w:rsidR="00827239" w:rsidRPr="0032758A" w:rsidTr="00ED26AF">
        <w:trPr>
          <w:cantSplit/>
        </w:trPr>
        <w:tc>
          <w:tcPr>
            <w:tcW w:w="1800" w:type="dxa"/>
            <w:tcBorders>
              <w:bottom w:val="single" w:sz="4" w:space="0" w:color="FFFFFF" w:themeColor="background1"/>
            </w:tcBorders>
            <w:shd w:val="solid" w:color="F3F3F3" w:fill="auto"/>
            <w:vAlign w:val="center"/>
          </w:tcPr>
          <w:p w:rsidR="00827239" w:rsidRPr="0032758A" w:rsidRDefault="00827239" w:rsidP="00B80508">
            <w:pPr>
              <w:pStyle w:val="070-TabelaPadro"/>
              <w:jc w:val="left"/>
              <w:rPr>
                <w:b/>
                <w:sz w:val="13"/>
                <w:szCs w:val="13"/>
              </w:rPr>
            </w:pPr>
            <w:bookmarkStart w:id="7320" w:name="BBDCM0600001" w:colFirst="0" w:colLast="0"/>
            <w:bookmarkStart w:id="7321" w:name="BBDCM06AA001" w:colFirst="1" w:colLast="1"/>
            <w:bookmarkStart w:id="7322" w:name="BBDCM06AB001" w:colFirst="2" w:colLast="2"/>
            <w:bookmarkStart w:id="7323" w:name="BBDCM06AC001" w:colFirst="3" w:colLast="3"/>
            <w:r w:rsidRPr="0032758A">
              <w:rPr>
                <w:b/>
                <w:sz w:val="13"/>
                <w:szCs w:val="13"/>
              </w:rPr>
              <w:t>Proger Rural e Pronaf</w:t>
            </w:r>
          </w:p>
        </w:tc>
        <w:tc>
          <w:tcPr>
            <w:tcW w:w="871"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p>
        </w:tc>
        <w:tc>
          <w:tcPr>
            <w:tcW w:w="870"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p>
        </w:tc>
        <w:tc>
          <w:tcPr>
            <w:tcW w:w="871"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p>
        </w:tc>
        <w:tc>
          <w:tcPr>
            <w:tcW w:w="870" w:type="dxa"/>
            <w:tcBorders>
              <w:bottom w:val="single" w:sz="4" w:space="0" w:color="FFFFFF" w:themeColor="background1"/>
            </w:tcBorders>
            <w:shd w:val="solid" w:color="F3F3F3" w:fill="auto"/>
            <w:vAlign w:val="center"/>
          </w:tcPr>
          <w:p w:rsidR="00827239" w:rsidRPr="0032758A" w:rsidRDefault="00827239" w:rsidP="00B80508">
            <w:pPr>
              <w:pStyle w:val="070-TabelaPadro"/>
              <w:rPr>
                <w:b/>
                <w:sz w:val="13"/>
                <w:szCs w:val="13"/>
              </w:rPr>
            </w:pPr>
            <w:r w:rsidRPr="0032758A">
              <w:rPr>
                <w:b/>
                <w:sz w:val="13"/>
                <w:szCs w:val="13"/>
              </w:rPr>
              <w:t>526</w:t>
            </w:r>
          </w:p>
        </w:tc>
        <w:tc>
          <w:tcPr>
            <w:tcW w:w="950" w:type="dxa"/>
            <w:tcBorders>
              <w:bottom w:val="single" w:sz="4" w:space="0" w:color="FFFFFF" w:themeColor="background1"/>
            </w:tcBorders>
            <w:shd w:val="solid" w:color="F3F3F3" w:fill="auto"/>
            <w:vAlign w:val="center"/>
          </w:tcPr>
          <w:p w:rsidR="00827239" w:rsidRPr="0032758A" w:rsidRDefault="00827239" w:rsidP="00B80508">
            <w:pPr>
              <w:pStyle w:val="070-TabelaPadro"/>
              <w:rPr>
                <w:b/>
                <w:sz w:val="13"/>
                <w:szCs w:val="13"/>
              </w:rPr>
            </w:pPr>
            <w:r w:rsidRPr="0032758A">
              <w:rPr>
                <w:b/>
                <w:sz w:val="13"/>
                <w:szCs w:val="13"/>
              </w:rPr>
              <w:t>12.591</w:t>
            </w:r>
          </w:p>
        </w:tc>
        <w:tc>
          <w:tcPr>
            <w:tcW w:w="850" w:type="dxa"/>
            <w:tcBorders>
              <w:bottom w:val="single" w:sz="4" w:space="0" w:color="FFFFFF" w:themeColor="background1"/>
            </w:tcBorders>
            <w:shd w:val="solid" w:color="F3F3F3" w:fill="auto"/>
            <w:vAlign w:val="center"/>
          </w:tcPr>
          <w:p w:rsidR="00827239" w:rsidRPr="0032758A" w:rsidRDefault="00827239" w:rsidP="00B80508">
            <w:pPr>
              <w:pStyle w:val="070-TabelaPadro"/>
              <w:rPr>
                <w:b/>
                <w:sz w:val="13"/>
                <w:szCs w:val="13"/>
              </w:rPr>
            </w:pPr>
            <w:r w:rsidRPr="0032758A">
              <w:rPr>
                <w:b/>
                <w:sz w:val="13"/>
                <w:szCs w:val="13"/>
              </w:rPr>
              <w:t>13.117</w:t>
            </w:r>
          </w:p>
        </w:tc>
        <w:tc>
          <w:tcPr>
            <w:tcW w:w="870" w:type="dxa"/>
            <w:tcBorders>
              <w:bottom w:val="single" w:sz="4" w:space="0" w:color="FFFFFF" w:themeColor="background1"/>
            </w:tcBorders>
            <w:shd w:val="solid" w:color="F3F3F3" w:fill="auto"/>
            <w:vAlign w:val="center"/>
          </w:tcPr>
          <w:p w:rsidR="00827239" w:rsidRPr="0032758A" w:rsidRDefault="00827239" w:rsidP="00B80508">
            <w:pPr>
              <w:pStyle w:val="070-TabelaPadro"/>
              <w:rPr>
                <w:b/>
                <w:sz w:val="13"/>
                <w:szCs w:val="13"/>
              </w:rPr>
            </w:pPr>
            <w:bookmarkStart w:id="7324" w:name="BBDCM06AH001"/>
            <w:bookmarkEnd w:id="7324"/>
            <w:r w:rsidRPr="0032758A">
              <w:rPr>
                <w:b/>
                <w:sz w:val="13"/>
                <w:szCs w:val="13"/>
              </w:rPr>
              <w:t>1.484</w:t>
            </w:r>
          </w:p>
        </w:tc>
        <w:tc>
          <w:tcPr>
            <w:tcW w:w="974" w:type="dxa"/>
            <w:tcBorders>
              <w:bottom w:val="single" w:sz="4" w:space="0" w:color="FFFFFF" w:themeColor="background1"/>
            </w:tcBorders>
            <w:shd w:val="solid" w:color="F3F3F3" w:fill="auto"/>
            <w:vAlign w:val="center"/>
          </w:tcPr>
          <w:p w:rsidR="00827239" w:rsidRPr="0032758A" w:rsidRDefault="00827239" w:rsidP="00B80508">
            <w:pPr>
              <w:pStyle w:val="070-TabelaPadro"/>
              <w:rPr>
                <w:b/>
                <w:sz w:val="13"/>
                <w:szCs w:val="13"/>
              </w:rPr>
            </w:pPr>
            <w:bookmarkStart w:id="7325" w:name="BBDCM06AI001"/>
            <w:bookmarkEnd w:id="7325"/>
            <w:r w:rsidRPr="0032758A">
              <w:rPr>
                <w:b/>
                <w:sz w:val="13"/>
                <w:szCs w:val="13"/>
              </w:rPr>
              <w:t>12.974</w:t>
            </w:r>
          </w:p>
        </w:tc>
        <w:tc>
          <w:tcPr>
            <w:tcW w:w="826" w:type="dxa"/>
            <w:tcBorders>
              <w:bottom w:val="single" w:sz="4" w:space="0" w:color="FFFFFF" w:themeColor="background1"/>
            </w:tcBorders>
            <w:shd w:val="solid" w:color="F3F3F3" w:fill="auto"/>
            <w:vAlign w:val="center"/>
          </w:tcPr>
          <w:p w:rsidR="00827239" w:rsidRPr="0032758A" w:rsidRDefault="00827239" w:rsidP="00B80508">
            <w:pPr>
              <w:pStyle w:val="070-TabelaPadro"/>
              <w:rPr>
                <w:b/>
                <w:sz w:val="13"/>
                <w:szCs w:val="13"/>
              </w:rPr>
            </w:pPr>
            <w:bookmarkStart w:id="7326" w:name="BBDCM06AJ001"/>
            <w:bookmarkEnd w:id="7326"/>
            <w:r w:rsidRPr="0032758A">
              <w:rPr>
                <w:b/>
                <w:sz w:val="13"/>
                <w:szCs w:val="13"/>
              </w:rPr>
              <w:t>14.458</w:t>
            </w:r>
          </w:p>
        </w:tc>
        <w:bookmarkStart w:id="7327" w:name="BBDCM06AK001"/>
        <w:bookmarkStart w:id="7328" w:name="BBDCM06AL001"/>
        <w:bookmarkEnd w:id="7327"/>
        <w:bookmarkEnd w:id="7328"/>
      </w:tr>
      <w:tr w:rsidR="00827239" w:rsidRPr="0032758A" w:rsidTr="00ED26AF">
        <w:trPr>
          <w:cantSplit/>
        </w:trPr>
        <w:tc>
          <w:tcPr>
            <w:tcW w:w="1800" w:type="dxa"/>
            <w:tcBorders>
              <w:bottom w:val="single" w:sz="4" w:space="0" w:color="FFFFFF" w:themeColor="background1"/>
            </w:tcBorders>
            <w:shd w:val="solid" w:color="E6E6E6" w:fill="auto"/>
            <w:vAlign w:val="center"/>
          </w:tcPr>
          <w:p w:rsidR="00827239" w:rsidRPr="0032758A" w:rsidRDefault="00827239" w:rsidP="00B80508">
            <w:pPr>
              <w:pStyle w:val="070-TabelaPadro"/>
              <w:ind w:left="60"/>
              <w:jc w:val="left"/>
              <w:rPr>
                <w:sz w:val="13"/>
                <w:szCs w:val="13"/>
              </w:rPr>
            </w:pPr>
            <w:bookmarkStart w:id="7329" w:name="BBDCM0600002" w:colFirst="0" w:colLast="0"/>
            <w:bookmarkEnd w:id="7320"/>
            <w:bookmarkEnd w:id="7321"/>
            <w:bookmarkEnd w:id="7322"/>
            <w:bookmarkEnd w:id="7323"/>
            <w:r w:rsidRPr="0032758A">
              <w:rPr>
                <w:sz w:val="13"/>
                <w:szCs w:val="13"/>
              </w:rPr>
              <w:t>Pronaf Custeio</w:t>
            </w:r>
          </w:p>
        </w:tc>
        <w:tc>
          <w:tcPr>
            <w:tcW w:w="871" w:type="dxa"/>
            <w:tcBorders>
              <w:bottom w:val="single" w:sz="4" w:space="0" w:color="FFFFFF" w:themeColor="background1"/>
            </w:tcBorders>
            <w:shd w:val="solid" w:color="E6E6E6" w:fill="auto"/>
            <w:vAlign w:val="center"/>
          </w:tcPr>
          <w:p w:rsidR="00827239" w:rsidRPr="0032758A" w:rsidRDefault="00827239" w:rsidP="00B80508">
            <w:pPr>
              <w:pStyle w:val="070-TabelaPadro"/>
              <w:jc w:val="center"/>
              <w:rPr>
                <w:sz w:val="13"/>
                <w:szCs w:val="13"/>
              </w:rPr>
            </w:pPr>
            <w:bookmarkStart w:id="7330" w:name="BBDCM06AA002"/>
            <w:bookmarkEnd w:id="7330"/>
            <w:r w:rsidRPr="0032758A">
              <w:rPr>
                <w:sz w:val="13"/>
                <w:szCs w:val="13"/>
              </w:rPr>
              <w:t>04/2005</w:t>
            </w:r>
          </w:p>
        </w:tc>
        <w:tc>
          <w:tcPr>
            <w:tcW w:w="870" w:type="dxa"/>
            <w:tcBorders>
              <w:bottom w:val="single" w:sz="4" w:space="0" w:color="FFFFFF" w:themeColor="background1"/>
            </w:tcBorders>
            <w:shd w:val="solid" w:color="E6E6E6" w:fill="auto"/>
            <w:vAlign w:val="center"/>
          </w:tcPr>
          <w:p w:rsidR="00827239" w:rsidRPr="0032758A" w:rsidRDefault="00827239" w:rsidP="00B80508">
            <w:pPr>
              <w:pStyle w:val="070-TabelaPadro"/>
              <w:jc w:val="center"/>
              <w:rPr>
                <w:sz w:val="13"/>
                <w:szCs w:val="13"/>
              </w:rPr>
            </w:pPr>
            <w:r w:rsidRPr="0032758A">
              <w:rPr>
                <w:sz w:val="13"/>
                <w:szCs w:val="13"/>
              </w:rPr>
              <w:t>RA</w:t>
            </w:r>
          </w:p>
        </w:tc>
        <w:tc>
          <w:tcPr>
            <w:tcW w:w="871" w:type="dxa"/>
            <w:tcBorders>
              <w:bottom w:val="single" w:sz="4" w:space="0" w:color="FFFFFF" w:themeColor="background1"/>
            </w:tcBorders>
            <w:shd w:val="solid" w:color="E6E6E6" w:fill="auto"/>
            <w:vAlign w:val="center"/>
          </w:tcPr>
          <w:p w:rsidR="00827239" w:rsidRPr="0032758A" w:rsidRDefault="00827239" w:rsidP="00B80508">
            <w:pPr>
              <w:pStyle w:val="070-TabelaPadro"/>
              <w:jc w:val="center"/>
              <w:rPr>
                <w:sz w:val="13"/>
                <w:szCs w:val="13"/>
              </w:rPr>
            </w:pPr>
            <w:r w:rsidRPr="0032758A">
              <w:rPr>
                <w:sz w:val="13"/>
                <w:szCs w:val="13"/>
              </w:rPr>
              <w:t>11/2005</w:t>
            </w:r>
          </w:p>
        </w:tc>
        <w:tc>
          <w:tcPr>
            <w:tcW w:w="870"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r w:rsidRPr="0032758A">
              <w:rPr>
                <w:sz w:val="13"/>
                <w:szCs w:val="13"/>
              </w:rPr>
              <w:t>19</w:t>
            </w:r>
          </w:p>
        </w:tc>
        <w:tc>
          <w:tcPr>
            <w:tcW w:w="950"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r w:rsidRPr="0032758A">
              <w:rPr>
                <w:sz w:val="13"/>
                <w:szCs w:val="13"/>
              </w:rPr>
              <w:t>135</w:t>
            </w:r>
          </w:p>
        </w:tc>
        <w:tc>
          <w:tcPr>
            <w:tcW w:w="850"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r w:rsidRPr="0032758A">
              <w:rPr>
                <w:sz w:val="13"/>
                <w:szCs w:val="13"/>
              </w:rPr>
              <w:t>154</w:t>
            </w:r>
          </w:p>
        </w:tc>
        <w:tc>
          <w:tcPr>
            <w:tcW w:w="870"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bookmarkStart w:id="7331" w:name="BBDCM06AH002"/>
            <w:bookmarkEnd w:id="7331"/>
            <w:r w:rsidRPr="0032758A">
              <w:rPr>
                <w:sz w:val="13"/>
                <w:szCs w:val="13"/>
              </w:rPr>
              <w:t>13</w:t>
            </w:r>
          </w:p>
        </w:tc>
        <w:tc>
          <w:tcPr>
            <w:tcW w:w="974"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bookmarkStart w:id="7332" w:name="BBDCM06AI002"/>
            <w:bookmarkEnd w:id="7332"/>
            <w:r w:rsidRPr="0032758A">
              <w:rPr>
                <w:sz w:val="13"/>
                <w:szCs w:val="13"/>
              </w:rPr>
              <w:t>155</w:t>
            </w:r>
          </w:p>
        </w:tc>
        <w:tc>
          <w:tcPr>
            <w:tcW w:w="826"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bookmarkStart w:id="7333" w:name="BBDCM06AJ002"/>
            <w:bookmarkEnd w:id="7333"/>
            <w:r w:rsidRPr="0032758A">
              <w:rPr>
                <w:sz w:val="13"/>
                <w:szCs w:val="13"/>
              </w:rPr>
              <w:t>168</w:t>
            </w:r>
          </w:p>
        </w:tc>
        <w:bookmarkStart w:id="7334" w:name="BBDCM06AK002"/>
        <w:bookmarkStart w:id="7335" w:name="BBDCM06AL002"/>
        <w:bookmarkEnd w:id="7334"/>
        <w:bookmarkEnd w:id="7335"/>
      </w:tr>
      <w:tr w:rsidR="00827239" w:rsidRPr="0032758A" w:rsidTr="00ED26AF">
        <w:trPr>
          <w:cantSplit/>
        </w:trPr>
        <w:tc>
          <w:tcPr>
            <w:tcW w:w="1800" w:type="dxa"/>
            <w:tcBorders>
              <w:bottom w:val="single" w:sz="4" w:space="0" w:color="FFFFFF" w:themeColor="background1"/>
            </w:tcBorders>
            <w:shd w:val="solid" w:color="F3F3F3" w:fill="auto"/>
            <w:vAlign w:val="center"/>
          </w:tcPr>
          <w:p w:rsidR="00827239" w:rsidRPr="0032758A" w:rsidRDefault="00827239" w:rsidP="00B80508">
            <w:pPr>
              <w:pStyle w:val="070-TabelaPadro"/>
              <w:ind w:left="60"/>
              <w:jc w:val="left"/>
              <w:rPr>
                <w:sz w:val="13"/>
                <w:szCs w:val="13"/>
              </w:rPr>
            </w:pPr>
            <w:bookmarkStart w:id="7336" w:name="BBDCM0600003" w:colFirst="0" w:colLast="0"/>
            <w:bookmarkEnd w:id="7329"/>
            <w:r w:rsidRPr="0032758A">
              <w:rPr>
                <w:sz w:val="13"/>
                <w:szCs w:val="13"/>
              </w:rPr>
              <w:t>Pronaf Investimento</w:t>
            </w:r>
          </w:p>
        </w:tc>
        <w:tc>
          <w:tcPr>
            <w:tcW w:w="871" w:type="dxa"/>
            <w:tcBorders>
              <w:bottom w:val="single" w:sz="4" w:space="0" w:color="FFFFFF" w:themeColor="background1"/>
            </w:tcBorders>
            <w:shd w:val="solid" w:color="F3F3F3" w:fill="auto"/>
            <w:vAlign w:val="center"/>
          </w:tcPr>
          <w:p w:rsidR="00827239" w:rsidRPr="0032758A" w:rsidRDefault="00827239" w:rsidP="00B80508">
            <w:pPr>
              <w:pStyle w:val="070-TabelaPadro"/>
              <w:jc w:val="center"/>
              <w:rPr>
                <w:sz w:val="13"/>
                <w:szCs w:val="13"/>
              </w:rPr>
            </w:pPr>
            <w:bookmarkStart w:id="7337" w:name="BBDCM06AA003"/>
            <w:bookmarkEnd w:id="7337"/>
            <w:r w:rsidRPr="0032758A">
              <w:rPr>
                <w:sz w:val="13"/>
                <w:szCs w:val="13"/>
              </w:rPr>
              <w:t>05/2005</w:t>
            </w:r>
          </w:p>
        </w:tc>
        <w:tc>
          <w:tcPr>
            <w:tcW w:w="870" w:type="dxa"/>
            <w:tcBorders>
              <w:bottom w:val="single" w:sz="4" w:space="0" w:color="FFFFFF" w:themeColor="background1"/>
            </w:tcBorders>
            <w:shd w:val="solid" w:color="F3F3F3" w:fill="auto"/>
            <w:vAlign w:val="center"/>
          </w:tcPr>
          <w:p w:rsidR="00827239" w:rsidRPr="0032758A" w:rsidRDefault="00827239" w:rsidP="00B80508">
            <w:pPr>
              <w:pStyle w:val="070-TabelaPadro"/>
              <w:jc w:val="center"/>
              <w:rPr>
                <w:sz w:val="13"/>
                <w:szCs w:val="13"/>
              </w:rPr>
            </w:pPr>
            <w:r w:rsidRPr="0032758A">
              <w:rPr>
                <w:sz w:val="13"/>
                <w:szCs w:val="13"/>
              </w:rPr>
              <w:t>RA</w:t>
            </w:r>
          </w:p>
        </w:tc>
        <w:tc>
          <w:tcPr>
            <w:tcW w:w="871" w:type="dxa"/>
            <w:tcBorders>
              <w:bottom w:val="single" w:sz="4" w:space="0" w:color="FFFFFF" w:themeColor="background1"/>
            </w:tcBorders>
            <w:shd w:val="solid" w:color="F3F3F3" w:fill="auto"/>
            <w:vAlign w:val="center"/>
          </w:tcPr>
          <w:p w:rsidR="00827239" w:rsidRPr="0032758A" w:rsidRDefault="00827239" w:rsidP="00B80508">
            <w:pPr>
              <w:pStyle w:val="070-TabelaPadro"/>
              <w:jc w:val="center"/>
              <w:rPr>
                <w:sz w:val="13"/>
                <w:szCs w:val="13"/>
              </w:rPr>
            </w:pPr>
            <w:r w:rsidRPr="0032758A">
              <w:rPr>
                <w:sz w:val="13"/>
                <w:szCs w:val="13"/>
              </w:rPr>
              <w:t>11/2005</w:t>
            </w:r>
          </w:p>
        </w:tc>
        <w:tc>
          <w:tcPr>
            <w:tcW w:w="870"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r w:rsidRPr="0032758A">
              <w:rPr>
                <w:sz w:val="13"/>
                <w:szCs w:val="13"/>
              </w:rPr>
              <w:t>415</w:t>
            </w:r>
          </w:p>
        </w:tc>
        <w:tc>
          <w:tcPr>
            <w:tcW w:w="950"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r w:rsidRPr="0032758A">
              <w:rPr>
                <w:sz w:val="13"/>
                <w:szCs w:val="13"/>
              </w:rPr>
              <w:t>11.500</w:t>
            </w:r>
          </w:p>
        </w:tc>
        <w:tc>
          <w:tcPr>
            <w:tcW w:w="850"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r w:rsidRPr="0032758A">
              <w:rPr>
                <w:sz w:val="13"/>
                <w:szCs w:val="13"/>
              </w:rPr>
              <w:t>11.915</w:t>
            </w:r>
          </w:p>
        </w:tc>
        <w:tc>
          <w:tcPr>
            <w:tcW w:w="870"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bookmarkStart w:id="7338" w:name="BBDCM06AH003"/>
            <w:bookmarkEnd w:id="7338"/>
            <w:r w:rsidRPr="0032758A">
              <w:rPr>
                <w:sz w:val="13"/>
                <w:szCs w:val="13"/>
              </w:rPr>
              <w:t>1.211</w:t>
            </w:r>
          </w:p>
        </w:tc>
        <w:tc>
          <w:tcPr>
            <w:tcW w:w="974"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bookmarkStart w:id="7339" w:name="BBDCM06AI003"/>
            <w:bookmarkEnd w:id="7339"/>
            <w:r w:rsidRPr="0032758A">
              <w:rPr>
                <w:sz w:val="13"/>
                <w:szCs w:val="13"/>
              </w:rPr>
              <w:t>11.790</w:t>
            </w:r>
          </w:p>
        </w:tc>
        <w:tc>
          <w:tcPr>
            <w:tcW w:w="826"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bookmarkStart w:id="7340" w:name="BBDCM06AJ003"/>
            <w:bookmarkEnd w:id="7340"/>
            <w:r w:rsidRPr="0032758A">
              <w:rPr>
                <w:sz w:val="13"/>
                <w:szCs w:val="13"/>
              </w:rPr>
              <w:t>13.001</w:t>
            </w:r>
          </w:p>
        </w:tc>
        <w:bookmarkStart w:id="7341" w:name="BBDCM06AK003"/>
        <w:bookmarkStart w:id="7342" w:name="BBDCM06AL003"/>
        <w:bookmarkEnd w:id="7341"/>
        <w:bookmarkEnd w:id="7342"/>
      </w:tr>
      <w:tr w:rsidR="00827239" w:rsidRPr="0032758A" w:rsidTr="00ED26AF">
        <w:trPr>
          <w:cantSplit/>
        </w:trPr>
        <w:tc>
          <w:tcPr>
            <w:tcW w:w="1800" w:type="dxa"/>
            <w:tcBorders>
              <w:bottom w:val="single" w:sz="4" w:space="0" w:color="FFFFFF" w:themeColor="background1"/>
            </w:tcBorders>
            <w:shd w:val="solid" w:color="E6E6E6" w:fill="auto"/>
            <w:vAlign w:val="center"/>
          </w:tcPr>
          <w:p w:rsidR="00827239" w:rsidRPr="0032758A" w:rsidRDefault="00827239" w:rsidP="00B80508">
            <w:pPr>
              <w:pStyle w:val="070-TabelaPadro"/>
              <w:ind w:left="60"/>
              <w:jc w:val="left"/>
              <w:rPr>
                <w:sz w:val="13"/>
                <w:szCs w:val="13"/>
              </w:rPr>
            </w:pPr>
            <w:bookmarkStart w:id="7343" w:name="BBDCM0600006" w:colFirst="0" w:colLast="0"/>
            <w:bookmarkEnd w:id="7336"/>
            <w:r w:rsidRPr="0032758A">
              <w:rPr>
                <w:sz w:val="13"/>
                <w:szCs w:val="13"/>
              </w:rPr>
              <w:t>Rural Custeio</w:t>
            </w:r>
          </w:p>
        </w:tc>
        <w:tc>
          <w:tcPr>
            <w:tcW w:w="871" w:type="dxa"/>
            <w:tcBorders>
              <w:bottom w:val="single" w:sz="4" w:space="0" w:color="FFFFFF" w:themeColor="background1"/>
            </w:tcBorders>
            <w:shd w:val="solid" w:color="E6E6E6" w:fill="auto"/>
            <w:vAlign w:val="center"/>
          </w:tcPr>
          <w:p w:rsidR="00827239" w:rsidRPr="0032758A" w:rsidRDefault="00827239" w:rsidP="00B80508">
            <w:pPr>
              <w:pStyle w:val="070-TabelaPadro"/>
              <w:jc w:val="center"/>
              <w:rPr>
                <w:sz w:val="13"/>
                <w:szCs w:val="13"/>
              </w:rPr>
            </w:pPr>
            <w:bookmarkStart w:id="7344" w:name="BBDCM06AA006"/>
            <w:bookmarkEnd w:id="7344"/>
            <w:r w:rsidRPr="0032758A">
              <w:rPr>
                <w:sz w:val="13"/>
                <w:szCs w:val="13"/>
              </w:rPr>
              <w:t>02/2006</w:t>
            </w:r>
          </w:p>
        </w:tc>
        <w:tc>
          <w:tcPr>
            <w:tcW w:w="870" w:type="dxa"/>
            <w:tcBorders>
              <w:bottom w:val="single" w:sz="4" w:space="0" w:color="FFFFFF" w:themeColor="background1"/>
            </w:tcBorders>
            <w:shd w:val="solid" w:color="E6E6E6" w:fill="auto"/>
            <w:vAlign w:val="center"/>
          </w:tcPr>
          <w:p w:rsidR="00827239" w:rsidRPr="0032758A" w:rsidRDefault="00827239" w:rsidP="00B80508">
            <w:pPr>
              <w:pStyle w:val="070-TabelaPadro"/>
              <w:jc w:val="center"/>
              <w:rPr>
                <w:sz w:val="13"/>
                <w:szCs w:val="13"/>
              </w:rPr>
            </w:pPr>
            <w:r w:rsidRPr="0032758A">
              <w:rPr>
                <w:sz w:val="13"/>
                <w:szCs w:val="13"/>
              </w:rPr>
              <w:t>RA</w:t>
            </w:r>
          </w:p>
        </w:tc>
        <w:tc>
          <w:tcPr>
            <w:tcW w:w="871" w:type="dxa"/>
            <w:tcBorders>
              <w:bottom w:val="single" w:sz="4" w:space="0" w:color="FFFFFF" w:themeColor="background1"/>
            </w:tcBorders>
            <w:shd w:val="solid" w:color="E6E6E6" w:fill="auto"/>
            <w:vAlign w:val="center"/>
          </w:tcPr>
          <w:p w:rsidR="00827239" w:rsidRPr="0032758A" w:rsidRDefault="00827239" w:rsidP="00B80508">
            <w:pPr>
              <w:pStyle w:val="070-TabelaPadro"/>
              <w:jc w:val="center"/>
              <w:rPr>
                <w:sz w:val="13"/>
                <w:szCs w:val="13"/>
              </w:rPr>
            </w:pPr>
            <w:r w:rsidRPr="0032758A">
              <w:rPr>
                <w:sz w:val="13"/>
                <w:szCs w:val="13"/>
              </w:rPr>
              <w:t>11/2005</w:t>
            </w:r>
          </w:p>
        </w:tc>
        <w:tc>
          <w:tcPr>
            <w:tcW w:w="870"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r w:rsidRPr="0032758A">
              <w:rPr>
                <w:sz w:val="13"/>
                <w:szCs w:val="13"/>
              </w:rPr>
              <w:t>--</w:t>
            </w:r>
          </w:p>
        </w:tc>
        <w:tc>
          <w:tcPr>
            <w:tcW w:w="950"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r w:rsidRPr="0032758A">
              <w:rPr>
                <w:sz w:val="13"/>
                <w:szCs w:val="13"/>
              </w:rPr>
              <w:t>1</w:t>
            </w:r>
          </w:p>
        </w:tc>
        <w:tc>
          <w:tcPr>
            <w:tcW w:w="850"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r w:rsidRPr="0032758A">
              <w:rPr>
                <w:sz w:val="13"/>
                <w:szCs w:val="13"/>
              </w:rPr>
              <w:t>1</w:t>
            </w:r>
          </w:p>
        </w:tc>
        <w:tc>
          <w:tcPr>
            <w:tcW w:w="870"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bookmarkStart w:id="7345" w:name="BBDCM06AH006"/>
            <w:bookmarkEnd w:id="7345"/>
            <w:r w:rsidRPr="0032758A">
              <w:rPr>
                <w:sz w:val="13"/>
                <w:szCs w:val="13"/>
              </w:rPr>
              <w:t>2</w:t>
            </w:r>
          </w:p>
        </w:tc>
        <w:tc>
          <w:tcPr>
            <w:tcW w:w="974"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bookmarkStart w:id="7346" w:name="BBDCM06AI006"/>
            <w:bookmarkEnd w:id="7346"/>
            <w:r w:rsidRPr="0032758A">
              <w:rPr>
                <w:sz w:val="13"/>
                <w:szCs w:val="13"/>
              </w:rPr>
              <w:t>1</w:t>
            </w:r>
          </w:p>
        </w:tc>
        <w:tc>
          <w:tcPr>
            <w:tcW w:w="826"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bookmarkStart w:id="7347" w:name="BBDCM06AJ006"/>
            <w:bookmarkEnd w:id="7347"/>
            <w:r w:rsidRPr="0032758A">
              <w:rPr>
                <w:sz w:val="13"/>
                <w:szCs w:val="13"/>
              </w:rPr>
              <w:t>3</w:t>
            </w:r>
          </w:p>
        </w:tc>
        <w:bookmarkStart w:id="7348" w:name="BBDCM06AK006"/>
        <w:bookmarkStart w:id="7349" w:name="BBDCM06AL006"/>
        <w:bookmarkEnd w:id="7348"/>
        <w:bookmarkEnd w:id="7349"/>
      </w:tr>
      <w:tr w:rsidR="00827239" w:rsidRPr="0032758A" w:rsidTr="00ED26AF">
        <w:trPr>
          <w:cantSplit/>
        </w:trPr>
        <w:tc>
          <w:tcPr>
            <w:tcW w:w="1800" w:type="dxa"/>
            <w:tcBorders>
              <w:bottom w:val="single" w:sz="4" w:space="0" w:color="FFFFFF" w:themeColor="background1"/>
            </w:tcBorders>
            <w:shd w:val="solid" w:color="F3F3F3" w:fill="auto"/>
            <w:vAlign w:val="center"/>
          </w:tcPr>
          <w:p w:rsidR="00827239" w:rsidRPr="0032758A" w:rsidRDefault="00827239" w:rsidP="00B80508">
            <w:pPr>
              <w:pStyle w:val="070-TabelaPadro"/>
              <w:ind w:left="60"/>
              <w:jc w:val="left"/>
              <w:rPr>
                <w:sz w:val="13"/>
                <w:szCs w:val="13"/>
              </w:rPr>
            </w:pPr>
            <w:bookmarkStart w:id="7350" w:name="BBDCM0600007" w:colFirst="0" w:colLast="0"/>
            <w:bookmarkEnd w:id="7343"/>
            <w:r w:rsidRPr="0032758A">
              <w:rPr>
                <w:sz w:val="13"/>
                <w:szCs w:val="13"/>
              </w:rPr>
              <w:t>Rural Investimento</w:t>
            </w:r>
          </w:p>
        </w:tc>
        <w:tc>
          <w:tcPr>
            <w:tcW w:w="871" w:type="dxa"/>
            <w:tcBorders>
              <w:bottom w:val="single" w:sz="4" w:space="0" w:color="FFFFFF" w:themeColor="background1"/>
            </w:tcBorders>
            <w:shd w:val="solid" w:color="F3F3F3" w:fill="auto"/>
            <w:vAlign w:val="center"/>
          </w:tcPr>
          <w:p w:rsidR="00827239" w:rsidRPr="0032758A" w:rsidRDefault="00827239" w:rsidP="00B80508">
            <w:pPr>
              <w:pStyle w:val="070-TabelaPadro"/>
              <w:jc w:val="center"/>
              <w:rPr>
                <w:sz w:val="13"/>
                <w:szCs w:val="13"/>
              </w:rPr>
            </w:pPr>
            <w:bookmarkStart w:id="7351" w:name="BBDCM06AA007"/>
            <w:bookmarkEnd w:id="7351"/>
            <w:r w:rsidRPr="0032758A">
              <w:rPr>
                <w:sz w:val="13"/>
                <w:szCs w:val="13"/>
              </w:rPr>
              <w:t>13/2008</w:t>
            </w:r>
          </w:p>
        </w:tc>
        <w:tc>
          <w:tcPr>
            <w:tcW w:w="870" w:type="dxa"/>
            <w:tcBorders>
              <w:bottom w:val="single" w:sz="4" w:space="0" w:color="FFFFFF" w:themeColor="background1"/>
            </w:tcBorders>
            <w:shd w:val="solid" w:color="F3F3F3" w:fill="auto"/>
            <w:vAlign w:val="center"/>
          </w:tcPr>
          <w:p w:rsidR="00827239" w:rsidRPr="0032758A" w:rsidRDefault="00827239" w:rsidP="00B80508">
            <w:pPr>
              <w:pStyle w:val="070-TabelaPadro"/>
              <w:jc w:val="center"/>
              <w:rPr>
                <w:sz w:val="13"/>
                <w:szCs w:val="13"/>
              </w:rPr>
            </w:pPr>
            <w:r w:rsidRPr="0032758A">
              <w:rPr>
                <w:sz w:val="13"/>
                <w:szCs w:val="13"/>
              </w:rPr>
              <w:t>RA</w:t>
            </w:r>
          </w:p>
        </w:tc>
        <w:tc>
          <w:tcPr>
            <w:tcW w:w="871" w:type="dxa"/>
            <w:tcBorders>
              <w:bottom w:val="single" w:sz="4" w:space="0" w:color="FFFFFF" w:themeColor="background1"/>
            </w:tcBorders>
            <w:shd w:val="solid" w:color="F3F3F3" w:fill="auto"/>
            <w:vAlign w:val="center"/>
          </w:tcPr>
          <w:p w:rsidR="00827239" w:rsidRPr="0032758A" w:rsidRDefault="00827239" w:rsidP="00B80508">
            <w:pPr>
              <w:pStyle w:val="070-TabelaPadro"/>
              <w:jc w:val="center"/>
              <w:rPr>
                <w:sz w:val="13"/>
                <w:szCs w:val="13"/>
              </w:rPr>
            </w:pPr>
            <w:r w:rsidRPr="0032758A">
              <w:rPr>
                <w:sz w:val="13"/>
                <w:szCs w:val="13"/>
              </w:rPr>
              <w:t>11/2005</w:t>
            </w:r>
          </w:p>
        </w:tc>
        <w:tc>
          <w:tcPr>
            <w:tcW w:w="870"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r w:rsidRPr="0032758A">
              <w:rPr>
                <w:sz w:val="13"/>
                <w:szCs w:val="13"/>
              </w:rPr>
              <w:t>92</w:t>
            </w:r>
          </w:p>
        </w:tc>
        <w:tc>
          <w:tcPr>
            <w:tcW w:w="950"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r w:rsidRPr="0032758A">
              <w:rPr>
                <w:sz w:val="13"/>
                <w:szCs w:val="13"/>
              </w:rPr>
              <w:t>955</w:t>
            </w:r>
          </w:p>
        </w:tc>
        <w:tc>
          <w:tcPr>
            <w:tcW w:w="850"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r w:rsidRPr="0032758A">
              <w:rPr>
                <w:sz w:val="13"/>
                <w:szCs w:val="13"/>
              </w:rPr>
              <w:t>1.047</w:t>
            </w:r>
          </w:p>
        </w:tc>
        <w:tc>
          <w:tcPr>
            <w:tcW w:w="870"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bookmarkStart w:id="7352" w:name="BBDCM06AH007"/>
            <w:bookmarkEnd w:id="7352"/>
            <w:r w:rsidRPr="0032758A">
              <w:rPr>
                <w:sz w:val="13"/>
                <w:szCs w:val="13"/>
              </w:rPr>
              <w:t>258</w:t>
            </w:r>
          </w:p>
        </w:tc>
        <w:tc>
          <w:tcPr>
            <w:tcW w:w="974"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bookmarkStart w:id="7353" w:name="BBDCM06AI007"/>
            <w:bookmarkEnd w:id="7353"/>
            <w:r w:rsidRPr="0032758A">
              <w:rPr>
                <w:sz w:val="13"/>
                <w:szCs w:val="13"/>
              </w:rPr>
              <w:t>1.028</w:t>
            </w:r>
          </w:p>
        </w:tc>
        <w:tc>
          <w:tcPr>
            <w:tcW w:w="826"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bookmarkStart w:id="7354" w:name="BBDCM06AJ007"/>
            <w:bookmarkEnd w:id="7354"/>
            <w:r w:rsidRPr="0032758A">
              <w:rPr>
                <w:sz w:val="13"/>
                <w:szCs w:val="13"/>
              </w:rPr>
              <w:t>1.286</w:t>
            </w:r>
          </w:p>
        </w:tc>
        <w:bookmarkStart w:id="7355" w:name="BBDCM06AK007"/>
        <w:bookmarkStart w:id="7356" w:name="BBDCM06AL007"/>
        <w:bookmarkEnd w:id="7355"/>
        <w:bookmarkEnd w:id="7356"/>
      </w:tr>
      <w:tr w:rsidR="00827239" w:rsidRPr="0032758A" w:rsidTr="00ED26AF">
        <w:trPr>
          <w:cantSplit/>
        </w:trPr>
        <w:tc>
          <w:tcPr>
            <w:tcW w:w="1800" w:type="dxa"/>
            <w:tcBorders>
              <w:bottom w:val="single" w:sz="4" w:space="0" w:color="FFFFFF" w:themeColor="background1"/>
            </w:tcBorders>
            <w:shd w:val="solid" w:color="E6E6E6" w:fill="auto"/>
            <w:vAlign w:val="center"/>
          </w:tcPr>
          <w:p w:rsidR="00827239" w:rsidRPr="0032758A" w:rsidRDefault="00827239" w:rsidP="00B80508">
            <w:pPr>
              <w:pStyle w:val="070-TabelaPadro"/>
              <w:jc w:val="left"/>
              <w:rPr>
                <w:b/>
                <w:sz w:val="13"/>
                <w:szCs w:val="13"/>
              </w:rPr>
            </w:pPr>
            <w:bookmarkStart w:id="7357" w:name="BBDCM0600008" w:colFirst="0" w:colLast="0"/>
            <w:bookmarkStart w:id="7358" w:name="BBDCM06AA008" w:colFirst="1" w:colLast="1"/>
            <w:bookmarkStart w:id="7359" w:name="BBDCM06AB008" w:colFirst="2" w:colLast="2"/>
            <w:bookmarkStart w:id="7360" w:name="BBDCM06AC008" w:colFirst="3" w:colLast="3"/>
            <w:bookmarkEnd w:id="7350"/>
            <w:r w:rsidRPr="0032758A">
              <w:rPr>
                <w:b/>
                <w:sz w:val="13"/>
                <w:szCs w:val="13"/>
              </w:rPr>
              <w:t>Proger Urbano</w:t>
            </w:r>
          </w:p>
        </w:tc>
        <w:tc>
          <w:tcPr>
            <w:tcW w:w="871" w:type="dxa"/>
            <w:tcBorders>
              <w:bottom w:val="single" w:sz="4" w:space="0" w:color="FFFFFF" w:themeColor="background1"/>
            </w:tcBorders>
            <w:shd w:val="solid" w:color="E6E6E6" w:fill="auto"/>
            <w:vAlign w:val="center"/>
          </w:tcPr>
          <w:p w:rsidR="00827239" w:rsidRPr="0032758A" w:rsidRDefault="00827239" w:rsidP="00B80508">
            <w:pPr>
              <w:pStyle w:val="070-TabelaPadro"/>
              <w:jc w:val="center"/>
              <w:rPr>
                <w:sz w:val="13"/>
                <w:szCs w:val="13"/>
              </w:rPr>
            </w:pPr>
          </w:p>
        </w:tc>
        <w:tc>
          <w:tcPr>
            <w:tcW w:w="870" w:type="dxa"/>
            <w:tcBorders>
              <w:bottom w:val="single" w:sz="4" w:space="0" w:color="FFFFFF" w:themeColor="background1"/>
            </w:tcBorders>
            <w:shd w:val="solid" w:color="E6E6E6" w:fill="auto"/>
            <w:vAlign w:val="center"/>
          </w:tcPr>
          <w:p w:rsidR="00827239" w:rsidRPr="0032758A" w:rsidRDefault="00827239" w:rsidP="00B80508">
            <w:pPr>
              <w:pStyle w:val="070-TabelaPadro"/>
              <w:jc w:val="center"/>
              <w:rPr>
                <w:sz w:val="13"/>
                <w:szCs w:val="13"/>
              </w:rPr>
            </w:pPr>
          </w:p>
        </w:tc>
        <w:tc>
          <w:tcPr>
            <w:tcW w:w="871" w:type="dxa"/>
            <w:tcBorders>
              <w:bottom w:val="single" w:sz="4" w:space="0" w:color="FFFFFF" w:themeColor="background1"/>
            </w:tcBorders>
            <w:shd w:val="solid" w:color="E6E6E6" w:fill="auto"/>
            <w:vAlign w:val="center"/>
          </w:tcPr>
          <w:p w:rsidR="00827239" w:rsidRPr="0032758A" w:rsidRDefault="00827239" w:rsidP="00B80508">
            <w:pPr>
              <w:pStyle w:val="070-TabelaPadro"/>
              <w:jc w:val="center"/>
              <w:rPr>
                <w:sz w:val="13"/>
                <w:szCs w:val="13"/>
              </w:rPr>
            </w:pPr>
          </w:p>
        </w:tc>
        <w:tc>
          <w:tcPr>
            <w:tcW w:w="870" w:type="dxa"/>
            <w:tcBorders>
              <w:bottom w:val="single" w:sz="4" w:space="0" w:color="FFFFFF" w:themeColor="background1"/>
            </w:tcBorders>
            <w:shd w:val="solid" w:color="E6E6E6" w:fill="auto"/>
            <w:vAlign w:val="center"/>
          </w:tcPr>
          <w:p w:rsidR="00827239" w:rsidRPr="0032758A" w:rsidRDefault="00827239" w:rsidP="00B80508">
            <w:pPr>
              <w:pStyle w:val="070-TabelaPadro"/>
              <w:rPr>
                <w:b/>
                <w:sz w:val="13"/>
                <w:szCs w:val="13"/>
              </w:rPr>
            </w:pPr>
            <w:r w:rsidRPr="0032758A">
              <w:rPr>
                <w:b/>
                <w:sz w:val="13"/>
                <w:szCs w:val="13"/>
              </w:rPr>
              <w:t>629.161</w:t>
            </w:r>
          </w:p>
        </w:tc>
        <w:tc>
          <w:tcPr>
            <w:tcW w:w="950" w:type="dxa"/>
            <w:tcBorders>
              <w:bottom w:val="single" w:sz="4" w:space="0" w:color="FFFFFF" w:themeColor="background1"/>
            </w:tcBorders>
            <w:shd w:val="solid" w:color="E6E6E6" w:fill="auto"/>
            <w:vAlign w:val="center"/>
          </w:tcPr>
          <w:p w:rsidR="00827239" w:rsidRPr="0032758A" w:rsidRDefault="00827239" w:rsidP="00B80508">
            <w:pPr>
              <w:pStyle w:val="070-TabelaPadro"/>
              <w:rPr>
                <w:b/>
                <w:sz w:val="13"/>
                <w:szCs w:val="13"/>
              </w:rPr>
            </w:pPr>
            <w:r w:rsidRPr="0032758A">
              <w:rPr>
                <w:b/>
                <w:sz w:val="13"/>
                <w:szCs w:val="13"/>
              </w:rPr>
              <w:t>1.194.127</w:t>
            </w:r>
          </w:p>
        </w:tc>
        <w:tc>
          <w:tcPr>
            <w:tcW w:w="850" w:type="dxa"/>
            <w:tcBorders>
              <w:bottom w:val="single" w:sz="4" w:space="0" w:color="FFFFFF" w:themeColor="background1"/>
            </w:tcBorders>
            <w:shd w:val="solid" w:color="E6E6E6" w:fill="auto"/>
            <w:vAlign w:val="center"/>
          </w:tcPr>
          <w:p w:rsidR="00827239" w:rsidRPr="0032758A" w:rsidRDefault="00827239" w:rsidP="00B80508">
            <w:pPr>
              <w:pStyle w:val="070-TabelaPadro"/>
              <w:rPr>
                <w:b/>
                <w:sz w:val="13"/>
                <w:szCs w:val="13"/>
              </w:rPr>
            </w:pPr>
            <w:r w:rsidRPr="0032758A">
              <w:rPr>
                <w:b/>
                <w:sz w:val="13"/>
                <w:szCs w:val="13"/>
              </w:rPr>
              <w:t>1.823.288</w:t>
            </w:r>
          </w:p>
        </w:tc>
        <w:tc>
          <w:tcPr>
            <w:tcW w:w="870" w:type="dxa"/>
            <w:tcBorders>
              <w:bottom w:val="single" w:sz="4" w:space="0" w:color="FFFFFF" w:themeColor="background1"/>
            </w:tcBorders>
            <w:shd w:val="solid" w:color="E6E6E6" w:fill="auto"/>
            <w:vAlign w:val="center"/>
          </w:tcPr>
          <w:p w:rsidR="00827239" w:rsidRPr="0032758A" w:rsidRDefault="00827239" w:rsidP="00B80508">
            <w:pPr>
              <w:pStyle w:val="070-TabelaPadro"/>
              <w:rPr>
                <w:b/>
                <w:sz w:val="13"/>
                <w:szCs w:val="13"/>
              </w:rPr>
            </w:pPr>
            <w:bookmarkStart w:id="7361" w:name="BBDCM06AH008"/>
            <w:bookmarkEnd w:id="7361"/>
            <w:r w:rsidRPr="0032758A">
              <w:rPr>
                <w:b/>
                <w:sz w:val="13"/>
                <w:szCs w:val="13"/>
              </w:rPr>
              <w:t>484.478</w:t>
            </w:r>
          </w:p>
        </w:tc>
        <w:tc>
          <w:tcPr>
            <w:tcW w:w="974" w:type="dxa"/>
            <w:tcBorders>
              <w:bottom w:val="single" w:sz="4" w:space="0" w:color="FFFFFF" w:themeColor="background1"/>
            </w:tcBorders>
            <w:shd w:val="solid" w:color="E6E6E6" w:fill="auto"/>
            <w:vAlign w:val="center"/>
          </w:tcPr>
          <w:p w:rsidR="00827239" w:rsidRPr="0032758A" w:rsidRDefault="00827239" w:rsidP="00B80508">
            <w:pPr>
              <w:pStyle w:val="070-TabelaPadro"/>
              <w:rPr>
                <w:b/>
                <w:sz w:val="13"/>
                <w:szCs w:val="13"/>
              </w:rPr>
            </w:pPr>
            <w:bookmarkStart w:id="7362" w:name="BBDCM06AI008"/>
            <w:bookmarkEnd w:id="7362"/>
            <w:r w:rsidRPr="0032758A">
              <w:rPr>
                <w:b/>
                <w:sz w:val="13"/>
                <w:szCs w:val="13"/>
              </w:rPr>
              <w:t>1.731.421</w:t>
            </w:r>
          </w:p>
        </w:tc>
        <w:tc>
          <w:tcPr>
            <w:tcW w:w="826" w:type="dxa"/>
            <w:tcBorders>
              <w:bottom w:val="single" w:sz="4" w:space="0" w:color="FFFFFF" w:themeColor="background1"/>
            </w:tcBorders>
            <w:shd w:val="solid" w:color="E6E6E6" w:fill="auto"/>
            <w:vAlign w:val="center"/>
          </w:tcPr>
          <w:p w:rsidR="00827239" w:rsidRPr="0032758A" w:rsidRDefault="00827239" w:rsidP="00B80508">
            <w:pPr>
              <w:pStyle w:val="070-TabelaPadro"/>
              <w:rPr>
                <w:b/>
                <w:sz w:val="13"/>
                <w:szCs w:val="13"/>
              </w:rPr>
            </w:pPr>
            <w:bookmarkStart w:id="7363" w:name="BBDCM06AJ008"/>
            <w:bookmarkEnd w:id="7363"/>
            <w:r w:rsidRPr="0032758A">
              <w:rPr>
                <w:b/>
                <w:sz w:val="13"/>
                <w:szCs w:val="13"/>
              </w:rPr>
              <w:t>2.215.899</w:t>
            </w:r>
          </w:p>
        </w:tc>
        <w:bookmarkStart w:id="7364" w:name="BBDCM06AK008"/>
        <w:bookmarkStart w:id="7365" w:name="BBDCM06AL008"/>
        <w:bookmarkEnd w:id="7364"/>
        <w:bookmarkEnd w:id="7365"/>
      </w:tr>
      <w:tr w:rsidR="00827239" w:rsidRPr="0032758A" w:rsidTr="00ED26AF">
        <w:trPr>
          <w:cantSplit/>
        </w:trPr>
        <w:tc>
          <w:tcPr>
            <w:tcW w:w="1800" w:type="dxa"/>
            <w:tcBorders>
              <w:bottom w:val="single" w:sz="4" w:space="0" w:color="FFFFFF" w:themeColor="background1"/>
            </w:tcBorders>
            <w:shd w:val="solid" w:color="F3F3F3" w:fill="auto"/>
            <w:vAlign w:val="center"/>
          </w:tcPr>
          <w:p w:rsidR="00827239" w:rsidRPr="0032758A" w:rsidRDefault="00827239" w:rsidP="00B80508">
            <w:pPr>
              <w:pStyle w:val="070-TabelaPadro"/>
              <w:ind w:left="60"/>
              <w:jc w:val="left"/>
              <w:rPr>
                <w:sz w:val="13"/>
                <w:szCs w:val="13"/>
              </w:rPr>
            </w:pPr>
            <w:bookmarkStart w:id="7366" w:name="BBDCM0600009" w:colFirst="0" w:colLast="0"/>
            <w:bookmarkEnd w:id="7357"/>
            <w:bookmarkEnd w:id="7358"/>
            <w:bookmarkEnd w:id="7359"/>
            <w:bookmarkEnd w:id="7360"/>
            <w:r w:rsidRPr="0032758A">
              <w:rPr>
                <w:sz w:val="13"/>
                <w:szCs w:val="13"/>
              </w:rPr>
              <w:t>Urbano Investimento</w:t>
            </w:r>
          </w:p>
        </w:tc>
        <w:tc>
          <w:tcPr>
            <w:tcW w:w="871" w:type="dxa"/>
            <w:tcBorders>
              <w:bottom w:val="single" w:sz="4" w:space="0" w:color="FFFFFF" w:themeColor="background1"/>
            </w:tcBorders>
            <w:shd w:val="solid" w:color="F3F3F3" w:fill="auto"/>
            <w:vAlign w:val="center"/>
          </w:tcPr>
          <w:p w:rsidR="00827239" w:rsidRPr="0032758A" w:rsidRDefault="00827239" w:rsidP="00B80508">
            <w:pPr>
              <w:pStyle w:val="070-TabelaPadro"/>
              <w:jc w:val="center"/>
              <w:rPr>
                <w:sz w:val="13"/>
                <w:szCs w:val="13"/>
              </w:rPr>
            </w:pPr>
            <w:bookmarkStart w:id="7367" w:name="BBDCM06AA009"/>
            <w:bookmarkEnd w:id="7367"/>
            <w:r w:rsidRPr="0032758A">
              <w:rPr>
                <w:sz w:val="13"/>
                <w:szCs w:val="13"/>
              </w:rPr>
              <w:t>18/2005</w:t>
            </w:r>
          </w:p>
        </w:tc>
        <w:tc>
          <w:tcPr>
            <w:tcW w:w="870" w:type="dxa"/>
            <w:tcBorders>
              <w:bottom w:val="single" w:sz="4" w:space="0" w:color="FFFFFF" w:themeColor="background1"/>
            </w:tcBorders>
            <w:shd w:val="solid" w:color="F3F3F3" w:fill="auto"/>
            <w:vAlign w:val="center"/>
          </w:tcPr>
          <w:p w:rsidR="00827239" w:rsidRPr="0032758A" w:rsidRDefault="00827239" w:rsidP="00B80508">
            <w:pPr>
              <w:pStyle w:val="070-TabelaPadro"/>
              <w:jc w:val="center"/>
              <w:rPr>
                <w:sz w:val="13"/>
                <w:szCs w:val="13"/>
              </w:rPr>
            </w:pPr>
            <w:r w:rsidRPr="0032758A">
              <w:rPr>
                <w:sz w:val="13"/>
                <w:szCs w:val="13"/>
              </w:rPr>
              <w:t>RA</w:t>
            </w:r>
          </w:p>
        </w:tc>
        <w:tc>
          <w:tcPr>
            <w:tcW w:w="871" w:type="dxa"/>
            <w:tcBorders>
              <w:bottom w:val="single" w:sz="4" w:space="0" w:color="FFFFFF" w:themeColor="background1"/>
            </w:tcBorders>
            <w:shd w:val="solid" w:color="F3F3F3" w:fill="auto"/>
            <w:vAlign w:val="center"/>
          </w:tcPr>
          <w:p w:rsidR="00827239" w:rsidRPr="0032758A" w:rsidRDefault="00827239" w:rsidP="00B80508">
            <w:pPr>
              <w:pStyle w:val="070-TabelaPadro"/>
              <w:jc w:val="center"/>
              <w:rPr>
                <w:sz w:val="13"/>
                <w:szCs w:val="13"/>
              </w:rPr>
            </w:pPr>
            <w:r w:rsidRPr="0032758A">
              <w:rPr>
                <w:sz w:val="13"/>
                <w:szCs w:val="13"/>
              </w:rPr>
              <w:t>11/2005</w:t>
            </w:r>
          </w:p>
        </w:tc>
        <w:tc>
          <w:tcPr>
            <w:tcW w:w="870"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r w:rsidRPr="0032758A">
              <w:rPr>
                <w:sz w:val="13"/>
                <w:szCs w:val="13"/>
              </w:rPr>
              <w:t>198.270</w:t>
            </w:r>
          </w:p>
        </w:tc>
        <w:tc>
          <w:tcPr>
            <w:tcW w:w="950"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r w:rsidRPr="0032758A">
              <w:rPr>
                <w:sz w:val="13"/>
                <w:szCs w:val="13"/>
              </w:rPr>
              <w:t>1.066.254</w:t>
            </w:r>
          </w:p>
        </w:tc>
        <w:tc>
          <w:tcPr>
            <w:tcW w:w="850"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r w:rsidRPr="0032758A">
              <w:rPr>
                <w:sz w:val="13"/>
                <w:szCs w:val="13"/>
              </w:rPr>
              <w:t>1.264.524</w:t>
            </w:r>
          </w:p>
        </w:tc>
        <w:tc>
          <w:tcPr>
            <w:tcW w:w="870"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bookmarkStart w:id="7368" w:name="BBDCM06AH009"/>
            <w:bookmarkEnd w:id="7368"/>
            <w:r w:rsidRPr="0032758A">
              <w:rPr>
                <w:sz w:val="13"/>
                <w:szCs w:val="13"/>
              </w:rPr>
              <w:t>224.748</w:t>
            </w:r>
          </w:p>
        </w:tc>
        <w:tc>
          <w:tcPr>
            <w:tcW w:w="974"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bookmarkStart w:id="7369" w:name="BBDCM06AI009"/>
            <w:bookmarkEnd w:id="7369"/>
            <w:r w:rsidRPr="0032758A">
              <w:rPr>
                <w:sz w:val="13"/>
                <w:szCs w:val="13"/>
              </w:rPr>
              <w:t>1.338.427</w:t>
            </w:r>
          </w:p>
        </w:tc>
        <w:tc>
          <w:tcPr>
            <w:tcW w:w="826" w:type="dxa"/>
            <w:tcBorders>
              <w:bottom w:val="single" w:sz="4" w:space="0" w:color="FFFFFF" w:themeColor="background1"/>
            </w:tcBorders>
            <w:shd w:val="solid" w:color="F3F3F3" w:fill="auto"/>
            <w:vAlign w:val="center"/>
          </w:tcPr>
          <w:p w:rsidR="00827239" w:rsidRPr="0032758A" w:rsidRDefault="00827239" w:rsidP="00B80508">
            <w:pPr>
              <w:pStyle w:val="070-TabelaPadro"/>
              <w:rPr>
                <w:sz w:val="13"/>
                <w:szCs w:val="13"/>
              </w:rPr>
            </w:pPr>
            <w:bookmarkStart w:id="7370" w:name="BBDCM06AJ009"/>
            <w:bookmarkEnd w:id="7370"/>
            <w:r w:rsidRPr="0032758A">
              <w:rPr>
                <w:sz w:val="13"/>
                <w:szCs w:val="13"/>
              </w:rPr>
              <w:t>1.563.175</w:t>
            </w:r>
          </w:p>
        </w:tc>
        <w:bookmarkStart w:id="7371" w:name="BBDCM06AK009"/>
        <w:bookmarkStart w:id="7372" w:name="BBDCM06AL009"/>
        <w:bookmarkEnd w:id="7371"/>
        <w:bookmarkEnd w:id="7372"/>
      </w:tr>
      <w:tr w:rsidR="00827239" w:rsidRPr="0032758A" w:rsidTr="00ED26AF">
        <w:trPr>
          <w:cantSplit/>
        </w:trPr>
        <w:tc>
          <w:tcPr>
            <w:tcW w:w="1800" w:type="dxa"/>
            <w:tcBorders>
              <w:bottom w:val="single" w:sz="4" w:space="0" w:color="FFFFFF" w:themeColor="background1"/>
            </w:tcBorders>
            <w:shd w:val="solid" w:color="E6E6E6" w:fill="auto"/>
            <w:vAlign w:val="center"/>
          </w:tcPr>
          <w:p w:rsidR="00827239" w:rsidRPr="0032758A" w:rsidRDefault="00827239" w:rsidP="00B80508">
            <w:pPr>
              <w:pStyle w:val="070-TabelaPadro"/>
              <w:ind w:left="60"/>
              <w:jc w:val="left"/>
              <w:rPr>
                <w:sz w:val="13"/>
                <w:szCs w:val="13"/>
              </w:rPr>
            </w:pPr>
            <w:bookmarkStart w:id="7373" w:name="BBDCM0600010" w:colFirst="0" w:colLast="0"/>
            <w:bookmarkEnd w:id="7366"/>
            <w:r w:rsidRPr="0032758A">
              <w:rPr>
                <w:sz w:val="13"/>
                <w:szCs w:val="13"/>
              </w:rPr>
              <w:t>Urbano Capital de Giro</w:t>
            </w:r>
          </w:p>
        </w:tc>
        <w:tc>
          <w:tcPr>
            <w:tcW w:w="871" w:type="dxa"/>
            <w:tcBorders>
              <w:bottom w:val="single" w:sz="4" w:space="0" w:color="FFFFFF" w:themeColor="background1"/>
            </w:tcBorders>
            <w:shd w:val="solid" w:color="E6E6E6" w:fill="auto"/>
            <w:vAlign w:val="center"/>
          </w:tcPr>
          <w:p w:rsidR="00827239" w:rsidRPr="0032758A" w:rsidRDefault="00827239" w:rsidP="00B80508">
            <w:pPr>
              <w:pStyle w:val="070-TabelaPadro"/>
              <w:jc w:val="center"/>
              <w:rPr>
                <w:sz w:val="13"/>
                <w:szCs w:val="13"/>
              </w:rPr>
            </w:pPr>
            <w:bookmarkStart w:id="7374" w:name="BBDCM06AA010"/>
            <w:bookmarkEnd w:id="7374"/>
            <w:r w:rsidRPr="0032758A">
              <w:rPr>
                <w:sz w:val="13"/>
                <w:szCs w:val="13"/>
              </w:rPr>
              <w:t>01/2016</w:t>
            </w:r>
          </w:p>
        </w:tc>
        <w:tc>
          <w:tcPr>
            <w:tcW w:w="870" w:type="dxa"/>
            <w:tcBorders>
              <w:bottom w:val="single" w:sz="4" w:space="0" w:color="FFFFFF" w:themeColor="background1"/>
            </w:tcBorders>
            <w:shd w:val="solid" w:color="E6E6E6" w:fill="auto"/>
            <w:vAlign w:val="center"/>
          </w:tcPr>
          <w:p w:rsidR="00827239" w:rsidRPr="0032758A" w:rsidRDefault="00827239" w:rsidP="00B80508">
            <w:pPr>
              <w:pStyle w:val="070-TabelaPadro"/>
              <w:jc w:val="center"/>
              <w:rPr>
                <w:sz w:val="13"/>
                <w:szCs w:val="13"/>
              </w:rPr>
            </w:pPr>
            <w:r w:rsidRPr="0032758A">
              <w:rPr>
                <w:sz w:val="13"/>
                <w:szCs w:val="13"/>
              </w:rPr>
              <w:t>RA</w:t>
            </w:r>
          </w:p>
        </w:tc>
        <w:tc>
          <w:tcPr>
            <w:tcW w:w="871" w:type="dxa"/>
            <w:tcBorders>
              <w:bottom w:val="single" w:sz="4" w:space="0" w:color="FFFFFF" w:themeColor="background1"/>
            </w:tcBorders>
            <w:shd w:val="solid" w:color="E6E6E6" w:fill="auto"/>
            <w:vAlign w:val="center"/>
          </w:tcPr>
          <w:p w:rsidR="00827239" w:rsidRPr="0032758A" w:rsidRDefault="00827239" w:rsidP="00B80508">
            <w:pPr>
              <w:pStyle w:val="070-TabelaPadro"/>
              <w:jc w:val="center"/>
              <w:rPr>
                <w:sz w:val="13"/>
                <w:szCs w:val="13"/>
              </w:rPr>
            </w:pPr>
            <w:r w:rsidRPr="0032758A">
              <w:rPr>
                <w:sz w:val="13"/>
                <w:szCs w:val="13"/>
              </w:rPr>
              <w:t>06/2016</w:t>
            </w:r>
          </w:p>
        </w:tc>
        <w:tc>
          <w:tcPr>
            <w:tcW w:w="870"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r w:rsidRPr="0032758A">
              <w:rPr>
                <w:sz w:val="13"/>
                <w:szCs w:val="13"/>
              </w:rPr>
              <w:t>132.120</w:t>
            </w:r>
          </w:p>
        </w:tc>
        <w:tc>
          <w:tcPr>
            <w:tcW w:w="950"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r w:rsidRPr="0032758A">
              <w:rPr>
                <w:sz w:val="13"/>
                <w:szCs w:val="13"/>
              </w:rPr>
              <w:t>126.034</w:t>
            </w:r>
          </w:p>
        </w:tc>
        <w:tc>
          <w:tcPr>
            <w:tcW w:w="850"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r w:rsidRPr="0032758A">
              <w:rPr>
                <w:sz w:val="13"/>
                <w:szCs w:val="13"/>
              </w:rPr>
              <w:t>258.154</w:t>
            </w:r>
          </w:p>
        </w:tc>
        <w:tc>
          <w:tcPr>
            <w:tcW w:w="870"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bookmarkStart w:id="7375" w:name="BBDCM06AH010"/>
            <w:bookmarkEnd w:id="7375"/>
            <w:r w:rsidRPr="0032758A">
              <w:rPr>
                <w:sz w:val="13"/>
                <w:szCs w:val="13"/>
              </w:rPr>
              <w:t>259.730</w:t>
            </w:r>
          </w:p>
        </w:tc>
        <w:tc>
          <w:tcPr>
            <w:tcW w:w="974"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bookmarkStart w:id="7376" w:name="BBDCM06AI010"/>
            <w:bookmarkEnd w:id="7376"/>
            <w:r w:rsidRPr="0032758A">
              <w:rPr>
                <w:sz w:val="13"/>
                <w:szCs w:val="13"/>
              </w:rPr>
              <w:t>392.994</w:t>
            </w:r>
          </w:p>
        </w:tc>
        <w:tc>
          <w:tcPr>
            <w:tcW w:w="826" w:type="dxa"/>
            <w:tcBorders>
              <w:bottom w:val="single" w:sz="4" w:space="0" w:color="FFFFFF" w:themeColor="background1"/>
            </w:tcBorders>
            <w:shd w:val="solid" w:color="E6E6E6" w:fill="auto"/>
            <w:vAlign w:val="center"/>
          </w:tcPr>
          <w:p w:rsidR="00827239" w:rsidRPr="0032758A" w:rsidRDefault="00827239" w:rsidP="00B80508">
            <w:pPr>
              <w:pStyle w:val="070-TabelaPadro"/>
              <w:rPr>
                <w:sz w:val="13"/>
                <w:szCs w:val="13"/>
              </w:rPr>
            </w:pPr>
            <w:bookmarkStart w:id="7377" w:name="BBDCM06AJ010"/>
            <w:bookmarkEnd w:id="7377"/>
            <w:r w:rsidRPr="0032758A">
              <w:rPr>
                <w:sz w:val="13"/>
                <w:szCs w:val="13"/>
              </w:rPr>
              <w:t>652.724</w:t>
            </w:r>
          </w:p>
        </w:tc>
        <w:bookmarkStart w:id="7378" w:name="BBDCM06AK010"/>
        <w:bookmarkStart w:id="7379" w:name="BBDCM06AL010"/>
        <w:bookmarkEnd w:id="7378"/>
        <w:bookmarkEnd w:id="7379"/>
      </w:tr>
      <w:bookmarkEnd w:id="7373"/>
      <w:tr w:rsidR="00827239" w:rsidRPr="0032758A" w:rsidTr="00ED26AF">
        <w:trPr>
          <w:cantSplit/>
        </w:trPr>
        <w:tc>
          <w:tcPr>
            <w:tcW w:w="1800" w:type="dxa"/>
            <w:tcBorders>
              <w:bottom w:val="single" w:sz="4" w:space="0" w:color="FFFFFF" w:themeColor="background1"/>
            </w:tcBorders>
            <w:shd w:val="clear" w:color="auto" w:fill="F3F3F3"/>
            <w:vAlign w:val="center"/>
          </w:tcPr>
          <w:p w:rsidR="00827239" w:rsidRPr="0032758A" w:rsidRDefault="00827239" w:rsidP="00B80508">
            <w:pPr>
              <w:pStyle w:val="070-TabelaPadro"/>
              <w:ind w:left="60"/>
              <w:jc w:val="left"/>
              <w:rPr>
                <w:sz w:val="13"/>
                <w:szCs w:val="13"/>
              </w:rPr>
            </w:pPr>
            <w:r w:rsidRPr="0032758A">
              <w:rPr>
                <w:sz w:val="13"/>
                <w:szCs w:val="13"/>
              </w:rPr>
              <w:t>Urbano Capital de Giro 2020</w:t>
            </w:r>
          </w:p>
        </w:tc>
        <w:tc>
          <w:tcPr>
            <w:tcW w:w="871" w:type="dxa"/>
            <w:tcBorders>
              <w:bottom w:val="single" w:sz="4" w:space="0" w:color="FFFFFF" w:themeColor="background1"/>
            </w:tcBorders>
            <w:shd w:val="clear" w:color="auto" w:fill="F3F3F3"/>
            <w:vAlign w:val="center"/>
          </w:tcPr>
          <w:p w:rsidR="00827239" w:rsidRPr="0032758A" w:rsidRDefault="00827239" w:rsidP="00B80508">
            <w:pPr>
              <w:pStyle w:val="070-TabelaPadro"/>
              <w:jc w:val="center"/>
              <w:rPr>
                <w:sz w:val="13"/>
                <w:szCs w:val="13"/>
              </w:rPr>
            </w:pPr>
            <w:r w:rsidRPr="0032758A">
              <w:rPr>
                <w:sz w:val="13"/>
                <w:szCs w:val="13"/>
              </w:rPr>
              <w:t>01/2020</w:t>
            </w:r>
          </w:p>
        </w:tc>
        <w:tc>
          <w:tcPr>
            <w:tcW w:w="870" w:type="dxa"/>
            <w:tcBorders>
              <w:bottom w:val="single" w:sz="4" w:space="0" w:color="FFFFFF" w:themeColor="background1"/>
            </w:tcBorders>
            <w:shd w:val="clear" w:color="auto" w:fill="F3F3F3"/>
            <w:vAlign w:val="center"/>
          </w:tcPr>
          <w:p w:rsidR="00827239" w:rsidRPr="0032758A" w:rsidRDefault="00827239" w:rsidP="00B80508">
            <w:pPr>
              <w:pStyle w:val="070-TabelaPadro"/>
              <w:jc w:val="center"/>
              <w:rPr>
                <w:sz w:val="13"/>
                <w:szCs w:val="13"/>
              </w:rPr>
            </w:pPr>
            <w:r w:rsidRPr="0032758A">
              <w:rPr>
                <w:sz w:val="13"/>
                <w:szCs w:val="13"/>
              </w:rPr>
              <w:t>RA</w:t>
            </w:r>
          </w:p>
        </w:tc>
        <w:tc>
          <w:tcPr>
            <w:tcW w:w="871" w:type="dxa"/>
            <w:tcBorders>
              <w:bottom w:val="single" w:sz="4" w:space="0" w:color="FFFFFF" w:themeColor="background1"/>
            </w:tcBorders>
            <w:shd w:val="clear" w:color="auto" w:fill="F3F3F3"/>
            <w:vAlign w:val="center"/>
          </w:tcPr>
          <w:p w:rsidR="00827239" w:rsidRPr="0032758A" w:rsidRDefault="00827239" w:rsidP="00B80508">
            <w:pPr>
              <w:pStyle w:val="070-TabelaPadro"/>
              <w:jc w:val="center"/>
              <w:rPr>
                <w:sz w:val="13"/>
                <w:szCs w:val="13"/>
              </w:rPr>
            </w:pPr>
            <w:r w:rsidRPr="0032758A">
              <w:rPr>
                <w:sz w:val="13"/>
                <w:szCs w:val="13"/>
              </w:rPr>
              <w:t>04/2020</w:t>
            </w:r>
          </w:p>
        </w:tc>
        <w:tc>
          <w:tcPr>
            <w:tcW w:w="870"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r w:rsidRPr="0032758A">
              <w:rPr>
                <w:sz w:val="13"/>
                <w:szCs w:val="13"/>
              </w:rPr>
              <w:t>298.771</w:t>
            </w:r>
          </w:p>
        </w:tc>
        <w:tc>
          <w:tcPr>
            <w:tcW w:w="950"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r w:rsidRPr="0032758A">
              <w:rPr>
                <w:sz w:val="13"/>
                <w:szCs w:val="13"/>
              </w:rPr>
              <w:t>1.839</w:t>
            </w:r>
          </w:p>
        </w:tc>
        <w:tc>
          <w:tcPr>
            <w:tcW w:w="850"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r w:rsidRPr="0032758A">
              <w:rPr>
                <w:sz w:val="13"/>
                <w:szCs w:val="13"/>
              </w:rPr>
              <w:t>300.610</w:t>
            </w:r>
          </w:p>
        </w:tc>
        <w:tc>
          <w:tcPr>
            <w:tcW w:w="870"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r w:rsidRPr="0032758A">
              <w:rPr>
                <w:sz w:val="13"/>
                <w:szCs w:val="13"/>
              </w:rPr>
              <w:t>--</w:t>
            </w:r>
          </w:p>
        </w:tc>
        <w:tc>
          <w:tcPr>
            <w:tcW w:w="974"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r w:rsidRPr="0032758A">
              <w:rPr>
                <w:sz w:val="13"/>
                <w:szCs w:val="13"/>
              </w:rPr>
              <w:t>--</w:t>
            </w:r>
          </w:p>
        </w:tc>
        <w:tc>
          <w:tcPr>
            <w:tcW w:w="826"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r w:rsidRPr="0032758A">
              <w:rPr>
                <w:sz w:val="13"/>
                <w:szCs w:val="13"/>
              </w:rPr>
              <w:t>--</w:t>
            </w:r>
          </w:p>
        </w:tc>
      </w:tr>
      <w:tr w:rsidR="00827239" w:rsidRPr="0032758A" w:rsidTr="00ED26AF">
        <w:trPr>
          <w:cantSplit/>
        </w:trPr>
        <w:tc>
          <w:tcPr>
            <w:tcW w:w="1800" w:type="dxa"/>
            <w:tcBorders>
              <w:bottom w:val="single" w:sz="4" w:space="0" w:color="FFFFFF" w:themeColor="background1"/>
            </w:tcBorders>
            <w:shd w:val="clear" w:color="auto" w:fill="E6E6E6"/>
            <w:vAlign w:val="center"/>
          </w:tcPr>
          <w:p w:rsidR="00827239" w:rsidRPr="0032758A" w:rsidRDefault="00827239" w:rsidP="00B80508">
            <w:pPr>
              <w:pStyle w:val="070-TabelaPadro"/>
              <w:jc w:val="left"/>
              <w:rPr>
                <w:b/>
                <w:sz w:val="13"/>
                <w:szCs w:val="13"/>
              </w:rPr>
            </w:pPr>
            <w:bookmarkStart w:id="7380" w:name="BBDCM0600012" w:colFirst="0" w:colLast="0"/>
            <w:bookmarkStart w:id="7381" w:name="BBDCM06AA012" w:colFirst="1" w:colLast="1"/>
            <w:bookmarkStart w:id="7382" w:name="BBDCM06AB012" w:colFirst="2" w:colLast="2"/>
            <w:bookmarkStart w:id="7383" w:name="BBDCM06AC012" w:colFirst="3" w:colLast="3"/>
            <w:r w:rsidRPr="0032758A">
              <w:rPr>
                <w:b/>
                <w:sz w:val="13"/>
                <w:szCs w:val="13"/>
              </w:rPr>
              <w:t>Outros</w:t>
            </w:r>
          </w:p>
        </w:tc>
        <w:tc>
          <w:tcPr>
            <w:tcW w:w="871" w:type="dxa"/>
            <w:tcBorders>
              <w:bottom w:val="single" w:sz="4" w:space="0" w:color="FFFFFF" w:themeColor="background1"/>
            </w:tcBorders>
            <w:shd w:val="clear" w:color="auto" w:fill="E6E6E6"/>
            <w:vAlign w:val="center"/>
          </w:tcPr>
          <w:p w:rsidR="00827239" w:rsidRPr="0032758A" w:rsidRDefault="00827239" w:rsidP="00B80508">
            <w:pPr>
              <w:pStyle w:val="070-TabelaPadro"/>
              <w:jc w:val="center"/>
              <w:rPr>
                <w:sz w:val="13"/>
                <w:szCs w:val="13"/>
              </w:rPr>
            </w:pPr>
          </w:p>
        </w:tc>
        <w:tc>
          <w:tcPr>
            <w:tcW w:w="870" w:type="dxa"/>
            <w:tcBorders>
              <w:bottom w:val="single" w:sz="4" w:space="0" w:color="FFFFFF" w:themeColor="background1"/>
            </w:tcBorders>
            <w:shd w:val="clear" w:color="auto" w:fill="E6E6E6"/>
            <w:vAlign w:val="center"/>
          </w:tcPr>
          <w:p w:rsidR="00827239" w:rsidRPr="0032758A" w:rsidRDefault="00827239" w:rsidP="00B80508">
            <w:pPr>
              <w:pStyle w:val="070-TabelaPadro"/>
              <w:jc w:val="center"/>
              <w:rPr>
                <w:sz w:val="13"/>
                <w:szCs w:val="13"/>
              </w:rPr>
            </w:pPr>
          </w:p>
        </w:tc>
        <w:tc>
          <w:tcPr>
            <w:tcW w:w="871" w:type="dxa"/>
            <w:tcBorders>
              <w:bottom w:val="single" w:sz="4" w:space="0" w:color="FFFFFF" w:themeColor="background1"/>
            </w:tcBorders>
            <w:shd w:val="clear" w:color="auto" w:fill="E6E6E6"/>
            <w:vAlign w:val="center"/>
          </w:tcPr>
          <w:p w:rsidR="00827239" w:rsidRPr="0032758A" w:rsidRDefault="00827239" w:rsidP="00B80508">
            <w:pPr>
              <w:pStyle w:val="070-TabelaPadro"/>
              <w:jc w:val="center"/>
              <w:rPr>
                <w:sz w:val="13"/>
                <w:szCs w:val="13"/>
              </w:rPr>
            </w:pPr>
          </w:p>
        </w:tc>
        <w:tc>
          <w:tcPr>
            <w:tcW w:w="870" w:type="dxa"/>
            <w:tcBorders>
              <w:bottom w:val="single" w:sz="4" w:space="0" w:color="FFFFFF" w:themeColor="background1"/>
            </w:tcBorders>
            <w:shd w:val="clear" w:color="auto" w:fill="E6E6E6"/>
            <w:vAlign w:val="center"/>
          </w:tcPr>
          <w:p w:rsidR="00827239" w:rsidRPr="0032758A" w:rsidRDefault="00827239" w:rsidP="00B80508">
            <w:pPr>
              <w:pStyle w:val="070-TabelaPadro"/>
              <w:rPr>
                <w:b/>
                <w:sz w:val="13"/>
                <w:szCs w:val="13"/>
              </w:rPr>
            </w:pPr>
            <w:r w:rsidRPr="0032758A">
              <w:rPr>
                <w:b/>
                <w:sz w:val="13"/>
                <w:szCs w:val="13"/>
              </w:rPr>
              <w:t>37.390</w:t>
            </w:r>
          </w:p>
        </w:tc>
        <w:tc>
          <w:tcPr>
            <w:tcW w:w="950" w:type="dxa"/>
            <w:tcBorders>
              <w:bottom w:val="single" w:sz="4" w:space="0" w:color="FFFFFF" w:themeColor="background1"/>
            </w:tcBorders>
            <w:shd w:val="clear" w:color="auto" w:fill="E6E6E6"/>
            <w:vAlign w:val="center"/>
          </w:tcPr>
          <w:p w:rsidR="00827239" w:rsidRPr="0032758A" w:rsidRDefault="00827239" w:rsidP="00B80508">
            <w:pPr>
              <w:pStyle w:val="070-TabelaPadro"/>
              <w:rPr>
                <w:b/>
                <w:sz w:val="13"/>
                <w:szCs w:val="13"/>
              </w:rPr>
            </w:pPr>
            <w:r w:rsidRPr="0032758A">
              <w:rPr>
                <w:b/>
                <w:sz w:val="13"/>
                <w:szCs w:val="13"/>
              </w:rPr>
              <w:t>143.784</w:t>
            </w:r>
          </w:p>
        </w:tc>
        <w:tc>
          <w:tcPr>
            <w:tcW w:w="850" w:type="dxa"/>
            <w:tcBorders>
              <w:bottom w:val="single" w:sz="4" w:space="0" w:color="FFFFFF" w:themeColor="background1"/>
            </w:tcBorders>
            <w:shd w:val="clear" w:color="auto" w:fill="E6E6E6"/>
            <w:vAlign w:val="center"/>
          </w:tcPr>
          <w:p w:rsidR="00827239" w:rsidRPr="0032758A" w:rsidRDefault="00827239" w:rsidP="00B80508">
            <w:pPr>
              <w:pStyle w:val="070-TabelaPadro"/>
              <w:rPr>
                <w:b/>
                <w:sz w:val="13"/>
                <w:szCs w:val="13"/>
              </w:rPr>
            </w:pPr>
            <w:r w:rsidRPr="0032758A">
              <w:rPr>
                <w:b/>
                <w:sz w:val="13"/>
                <w:szCs w:val="13"/>
              </w:rPr>
              <w:t>181.174</w:t>
            </w:r>
          </w:p>
        </w:tc>
        <w:tc>
          <w:tcPr>
            <w:tcW w:w="870" w:type="dxa"/>
            <w:tcBorders>
              <w:bottom w:val="single" w:sz="4" w:space="0" w:color="FFFFFF" w:themeColor="background1"/>
            </w:tcBorders>
            <w:shd w:val="clear" w:color="auto" w:fill="E6E6E6"/>
            <w:vAlign w:val="center"/>
          </w:tcPr>
          <w:p w:rsidR="00827239" w:rsidRPr="0032758A" w:rsidRDefault="00827239" w:rsidP="00B80508">
            <w:pPr>
              <w:pStyle w:val="070-TabelaPadro"/>
              <w:rPr>
                <w:b/>
                <w:sz w:val="13"/>
                <w:szCs w:val="13"/>
              </w:rPr>
            </w:pPr>
            <w:bookmarkStart w:id="7384" w:name="BBDCM06AH012"/>
            <w:bookmarkEnd w:id="7384"/>
            <w:r w:rsidRPr="0032758A">
              <w:rPr>
                <w:b/>
                <w:sz w:val="13"/>
                <w:szCs w:val="13"/>
              </w:rPr>
              <w:t>43.690</w:t>
            </w:r>
          </w:p>
        </w:tc>
        <w:tc>
          <w:tcPr>
            <w:tcW w:w="974" w:type="dxa"/>
            <w:tcBorders>
              <w:bottom w:val="single" w:sz="4" w:space="0" w:color="FFFFFF" w:themeColor="background1"/>
            </w:tcBorders>
            <w:shd w:val="clear" w:color="auto" w:fill="E6E6E6"/>
            <w:vAlign w:val="center"/>
          </w:tcPr>
          <w:p w:rsidR="00827239" w:rsidRPr="0032758A" w:rsidRDefault="00827239" w:rsidP="00B80508">
            <w:pPr>
              <w:pStyle w:val="070-TabelaPadro"/>
              <w:rPr>
                <w:b/>
                <w:sz w:val="13"/>
                <w:szCs w:val="13"/>
              </w:rPr>
            </w:pPr>
            <w:bookmarkStart w:id="7385" w:name="BBDCM06AI012"/>
            <w:bookmarkEnd w:id="7385"/>
            <w:r w:rsidRPr="0032758A">
              <w:rPr>
                <w:b/>
                <w:sz w:val="13"/>
                <w:szCs w:val="13"/>
              </w:rPr>
              <w:t>191.921</w:t>
            </w:r>
          </w:p>
        </w:tc>
        <w:tc>
          <w:tcPr>
            <w:tcW w:w="826" w:type="dxa"/>
            <w:tcBorders>
              <w:bottom w:val="single" w:sz="4" w:space="0" w:color="FFFFFF" w:themeColor="background1"/>
            </w:tcBorders>
            <w:shd w:val="clear" w:color="auto" w:fill="E6E6E6"/>
            <w:vAlign w:val="center"/>
          </w:tcPr>
          <w:p w:rsidR="00827239" w:rsidRPr="0032758A" w:rsidRDefault="00827239" w:rsidP="00B80508">
            <w:pPr>
              <w:pStyle w:val="070-TabelaPadro"/>
              <w:rPr>
                <w:b/>
                <w:sz w:val="13"/>
                <w:szCs w:val="13"/>
              </w:rPr>
            </w:pPr>
            <w:bookmarkStart w:id="7386" w:name="BBDCM06AJ012"/>
            <w:bookmarkEnd w:id="7386"/>
            <w:r w:rsidRPr="0032758A">
              <w:rPr>
                <w:b/>
                <w:sz w:val="13"/>
                <w:szCs w:val="13"/>
              </w:rPr>
              <w:t>235.611</w:t>
            </w:r>
          </w:p>
        </w:tc>
        <w:bookmarkStart w:id="7387" w:name="BBDCM06AK012"/>
        <w:bookmarkStart w:id="7388" w:name="BBDCM06AL012"/>
        <w:bookmarkEnd w:id="7387"/>
        <w:bookmarkEnd w:id="7388"/>
      </w:tr>
      <w:tr w:rsidR="00827239" w:rsidRPr="0032758A" w:rsidTr="00ED26AF">
        <w:trPr>
          <w:cantSplit/>
        </w:trPr>
        <w:tc>
          <w:tcPr>
            <w:tcW w:w="1800" w:type="dxa"/>
            <w:tcBorders>
              <w:bottom w:val="single" w:sz="4" w:space="0" w:color="FFFFFF" w:themeColor="background1"/>
            </w:tcBorders>
            <w:shd w:val="clear" w:color="auto" w:fill="F3F3F3"/>
            <w:vAlign w:val="center"/>
          </w:tcPr>
          <w:p w:rsidR="00827239" w:rsidRPr="0032758A" w:rsidRDefault="00827239" w:rsidP="00B80508">
            <w:pPr>
              <w:pStyle w:val="070-TabelaPadro"/>
              <w:ind w:left="60"/>
              <w:jc w:val="left"/>
              <w:rPr>
                <w:sz w:val="13"/>
                <w:szCs w:val="13"/>
              </w:rPr>
            </w:pPr>
            <w:bookmarkStart w:id="7389" w:name="BBDCM0600013" w:colFirst="0" w:colLast="0"/>
            <w:bookmarkEnd w:id="7380"/>
            <w:bookmarkEnd w:id="7381"/>
            <w:bookmarkEnd w:id="7382"/>
            <w:bookmarkEnd w:id="7383"/>
            <w:r w:rsidRPr="0032758A">
              <w:rPr>
                <w:sz w:val="13"/>
                <w:szCs w:val="13"/>
              </w:rPr>
              <w:t>Exportação</w:t>
            </w:r>
          </w:p>
        </w:tc>
        <w:tc>
          <w:tcPr>
            <w:tcW w:w="871" w:type="dxa"/>
            <w:tcBorders>
              <w:bottom w:val="single" w:sz="4" w:space="0" w:color="FFFFFF" w:themeColor="background1"/>
            </w:tcBorders>
            <w:shd w:val="clear" w:color="auto" w:fill="F3F3F3"/>
            <w:vAlign w:val="center"/>
          </w:tcPr>
          <w:p w:rsidR="00827239" w:rsidRPr="0032758A" w:rsidRDefault="00827239" w:rsidP="00B80508">
            <w:pPr>
              <w:pStyle w:val="070-TabelaPadro"/>
              <w:jc w:val="center"/>
              <w:rPr>
                <w:sz w:val="13"/>
                <w:szCs w:val="13"/>
              </w:rPr>
            </w:pPr>
            <w:bookmarkStart w:id="7390" w:name="BBDCM06AA013"/>
            <w:bookmarkEnd w:id="7390"/>
            <w:r w:rsidRPr="0032758A">
              <w:rPr>
                <w:sz w:val="13"/>
                <w:szCs w:val="13"/>
              </w:rPr>
              <w:t>27/2005</w:t>
            </w:r>
          </w:p>
        </w:tc>
        <w:tc>
          <w:tcPr>
            <w:tcW w:w="870" w:type="dxa"/>
            <w:tcBorders>
              <w:bottom w:val="single" w:sz="4" w:space="0" w:color="FFFFFF" w:themeColor="background1"/>
            </w:tcBorders>
            <w:shd w:val="clear" w:color="auto" w:fill="F3F3F3"/>
            <w:vAlign w:val="center"/>
          </w:tcPr>
          <w:p w:rsidR="00827239" w:rsidRPr="0032758A" w:rsidRDefault="00827239" w:rsidP="00B80508">
            <w:pPr>
              <w:pStyle w:val="070-TabelaPadro"/>
              <w:jc w:val="center"/>
              <w:rPr>
                <w:sz w:val="13"/>
                <w:szCs w:val="13"/>
              </w:rPr>
            </w:pPr>
            <w:r w:rsidRPr="0032758A">
              <w:rPr>
                <w:sz w:val="13"/>
                <w:szCs w:val="13"/>
              </w:rPr>
              <w:t>RA</w:t>
            </w:r>
          </w:p>
        </w:tc>
        <w:tc>
          <w:tcPr>
            <w:tcW w:w="871" w:type="dxa"/>
            <w:tcBorders>
              <w:bottom w:val="single" w:sz="4" w:space="0" w:color="FFFFFF" w:themeColor="background1"/>
            </w:tcBorders>
            <w:shd w:val="clear" w:color="auto" w:fill="F3F3F3"/>
            <w:vAlign w:val="center"/>
          </w:tcPr>
          <w:p w:rsidR="00827239" w:rsidRPr="0032758A" w:rsidRDefault="00827239" w:rsidP="00B80508">
            <w:pPr>
              <w:pStyle w:val="070-TabelaPadro"/>
              <w:jc w:val="center"/>
              <w:rPr>
                <w:sz w:val="13"/>
                <w:szCs w:val="13"/>
              </w:rPr>
            </w:pPr>
            <w:r w:rsidRPr="0032758A">
              <w:rPr>
                <w:sz w:val="13"/>
                <w:szCs w:val="13"/>
              </w:rPr>
              <w:t>11/2005</w:t>
            </w:r>
          </w:p>
        </w:tc>
        <w:tc>
          <w:tcPr>
            <w:tcW w:w="870"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r w:rsidRPr="0032758A">
              <w:rPr>
                <w:sz w:val="13"/>
                <w:szCs w:val="13"/>
              </w:rPr>
              <w:t>1.134</w:t>
            </w:r>
          </w:p>
        </w:tc>
        <w:tc>
          <w:tcPr>
            <w:tcW w:w="950"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r w:rsidRPr="0032758A">
              <w:rPr>
                <w:sz w:val="13"/>
                <w:szCs w:val="13"/>
              </w:rPr>
              <w:t>787</w:t>
            </w:r>
          </w:p>
        </w:tc>
        <w:tc>
          <w:tcPr>
            <w:tcW w:w="850"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r w:rsidRPr="0032758A">
              <w:rPr>
                <w:sz w:val="13"/>
                <w:szCs w:val="13"/>
              </w:rPr>
              <w:t>1.921</w:t>
            </w:r>
          </w:p>
        </w:tc>
        <w:tc>
          <w:tcPr>
            <w:tcW w:w="870"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bookmarkStart w:id="7391" w:name="BBDCM06AH013"/>
            <w:bookmarkEnd w:id="7391"/>
            <w:r w:rsidRPr="0032758A">
              <w:rPr>
                <w:sz w:val="13"/>
                <w:szCs w:val="13"/>
              </w:rPr>
              <w:t>4.085</w:t>
            </w:r>
          </w:p>
        </w:tc>
        <w:tc>
          <w:tcPr>
            <w:tcW w:w="974"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bookmarkStart w:id="7392" w:name="BBDCM06AI013"/>
            <w:bookmarkEnd w:id="7392"/>
            <w:r w:rsidRPr="0032758A">
              <w:rPr>
                <w:sz w:val="13"/>
                <w:szCs w:val="13"/>
              </w:rPr>
              <w:t>3.019</w:t>
            </w:r>
          </w:p>
        </w:tc>
        <w:tc>
          <w:tcPr>
            <w:tcW w:w="826"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bookmarkStart w:id="7393" w:name="BBDCM06AJ013"/>
            <w:bookmarkEnd w:id="7393"/>
            <w:r w:rsidRPr="0032758A">
              <w:rPr>
                <w:sz w:val="13"/>
                <w:szCs w:val="13"/>
              </w:rPr>
              <w:t>7.104</w:t>
            </w:r>
          </w:p>
        </w:tc>
        <w:bookmarkStart w:id="7394" w:name="BBDCM06AK013"/>
        <w:bookmarkStart w:id="7395" w:name="BBDCM06AL013"/>
        <w:bookmarkEnd w:id="7394"/>
        <w:bookmarkEnd w:id="7395"/>
      </w:tr>
      <w:tr w:rsidR="00827239" w:rsidRPr="0032758A" w:rsidTr="00ED26AF">
        <w:trPr>
          <w:cantSplit/>
        </w:trPr>
        <w:tc>
          <w:tcPr>
            <w:tcW w:w="1800" w:type="dxa"/>
            <w:tcBorders>
              <w:bottom w:val="single" w:sz="4" w:space="0" w:color="FFFFFF" w:themeColor="background1"/>
            </w:tcBorders>
            <w:shd w:val="clear" w:color="auto" w:fill="E6E6E6"/>
            <w:vAlign w:val="center"/>
          </w:tcPr>
          <w:p w:rsidR="00827239" w:rsidRPr="0032758A" w:rsidRDefault="00827239" w:rsidP="00B80508">
            <w:pPr>
              <w:pStyle w:val="070-TabelaPadro"/>
              <w:ind w:left="60"/>
              <w:jc w:val="left"/>
              <w:rPr>
                <w:sz w:val="13"/>
                <w:szCs w:val="13"/>
              </w:rPr>
            </w:pPr>
            <w:bookmarkStart w:id="7396" w:name="BBDCM0600019" w:colFirst="0" w:colLast="0"/>
            <w:bookmarkEnd w:id="7389"/>
            <w:r w:rsidRPr="0032758A">
              <w:rPr>
                <w:sz w:val="13"/>
                <w:szCs w:val="13"/>
              </w:rPr>
              <w:t>FAT Taxista</w:t>
            </w:r>
          </w:p>
        </w:tc>
        <w:tc>
          <w:tcPr>
            <w:tcW w:w="871" w:type="dxa"/>
            <w:tcBorders>
              <w:bottom w:val="single" w:sz="4" w:space="0" w:color="FFFFFF" w:themeColor="background1"/>
            </w:tcBorders>
            <w:shd w:val="clear" w:color="auto" w:fill="E6E6E6"/>
            <w:vAlign w:val="center"/>
          </w:tcPr>
          <w:p w:rsidR="00827239" w:rsidRPr="0032758A" w:rsidRDefault="00827239" w:rsidP="00B80508">
            <w:pPr>
              <w:pStyle w:val="070-TabelaPadro"/>
              <w:jc w:val="center"/>
              <w:rPr>
                <w:sz w:val="13"/>
                <w:szCs w:val="13"/>
              </w:rPr>
            </w:pPr>
            <w:bookmarkStart w:id="7397" w:name="BBDCM06AA019"/>
            <w:bookmarkEnd w:id="7397"/>
            <w:r w:rsidRPr="0032758A">
              <w:rPr>
                <w:sz w:val="13"/>
                <w:szCs w:val="13"/>
              </w:rPr>
              <w:t>02/2009</w:t>
            </w:r>
          </w:p>
        </w:tc>
        <w:tc>
          <w:tcPr>
            <w:tcW w:w="870" w:type="dxa"/>
            <w:tcBorders>
              <w:bottom w:val="single" w:sz="4" w:space="0" w:color="FFFFFF" w:themeColor="background1"/>
            </w:tcBorders>
            <w:shd w:val="clear" w:color="auto" w:fill="E6E6E6"/>
            <w:vAlign w:val="center"/>
          </w:tcPr>
          <w:p w:rsidR="00827239" w:rsidRPr="0032758A" w:rsidRDefault="00827239" w:rsidP="00B80508">
            <w:pPr>
              <w:pStyle w:val="070-TabelaPadro"/>
              <w:jc w:val="center"/>
              <w:rPr>
                <w:sz w:val="13"/>
                <w:szCs w:val="13"/>
              </w:rPr>
            </w:pPr>
            <w:r w:rsidRPr="0032758A">
              <w:rPr>
                <w:sz w:val="13"/>
                <w:szCs w:val="13"/>
              </w:rPr>
              <w:t>RA</w:t>
            </w:r>
          </w:p>
        </w:tc>
        <w:tc>
          <w:tcPr>
            <w:tcW w:w="871" w:type="dxa"/>
            <w:tcBorders>
              <w:bottom w:val="single" w:sz="4" w:space="0" w:color="FFFFFF" w:themeColor="background1"/>
            </w:tcBorders>
            <w:shd w:val="clear" w:color="auto" w:fill="E6E6E6"/>
            <w:vAlign w:val="center"/>
          </w:tcPr>
          <w:p w:rsidR="00827239" w:rsidRPr="0032758A" w:rsidRDefault="00827239" w:rsidP="00B80508">
            <w:pPr>
              <w:pStyle w:val="070-TabelaPadro"/>
              <w:jc w:val="center"/>
              <w:rPr>
                <w:sz w:val="13"/>
                <w:szCs w:val="13"/>
              </w:rPr>
            </w:pPr>
            <w:r w:rsidRPr="0032758A">
              <w:rPr>
                <w:sz w:val="13"/>
                <w:szCs w:val="13"/>
              </w:rPr>
              <w:t>09/2009</w:t>
            </w:r>
          </w:p>
        </w:tc>
        <w:tc>
          <w:tcPr>
            <w:tcW w:w="870" w:type="dxa"/>
            <w:tcBorders>
              <w:bottom w:val="single" w:sz="4" w:space="0" w:color="FFFFFF" w:themeColor="background1"/>
            </w:tcBorders>
            <w:shd w:val="clear" w:color="auto" w:fill="E6E6E6"/>
            <w:vAlign w:val="center"/>
          </w:tcPr>
          <w:p w:rsidR="00827239" w:rsidRPr="0032758A" w:rsidRDefault="00827239" w:rsidP="00B80508">
            <w:pPr>
              <w:pStyle w:val="070-TabelaPadro"/>
              <w:rPr>
                <w:sz w:val="13"/>
                <w:szCs w:val="13"/>
              </w:rPr>
            </w:pPr>
            <w:r w:rsidRPr="0032758A">
              <w:rPr>
                <w:sz w:val="13"/>
                <w:szCs w:val="13"/>
              </w:rPr>
              <w:t>31.779</w:t>
            </w:r>
          </w:p>
        </w:tc>
        <w:tc>
          <w:tcPr>
            <w:tcW w:w="950" w:type="dxa"/>
            <w:tcBorders>
              <w:bottom w:val="single" w:sz="4" w:space="0" w:color="FFFFFF" w:themeColor="background1"/>
            </w:tcBorders>
            <w:shd w:val="clear" w:color="auto" w:fill="E6E6E6"/>
            <w:vAlign w:val="center"/>
          </w:tcPr>
          <w:p w:rsidR="00827239" w:rsidRPr="0032758A" w:rsidRDefault="00827239" w:rsidP="00B80508">
            <w:pPr>
              <w:pStyle w:val="070-TabelaPadro"/>
              <w:rPr>
                <w:sz w:val="13"/>
                <w:szCs w:val="13"/>
              </w:rPr>
            </w:pPr>
            <w:r w:rsidRPr="0032758A">
              <w:rPr>
                <w:sz w:val="13"/>
                <w:szCs w:val="13"/>
              </w:rPr>
              <w:t>135.011</w:t>
            </w:r>
          </w:p>
        </w:tc>
        <w:tc>
          <w:tcPr>
            <w:tcW w:w="850" w:type="dxa"/>
            <w:tcBorders>
              <w:bottom w:val="single" w:sz="4" w:space="0" w:color="FFFFFF" w:themeColor="background1"/>
            </w:tcBorders>
            <w:shd w:val="clear" w:color="auto" w:fill="E6E6E6"/>
            <w:vAlign w:val="center"/>
          </w:tcPr>
          <w:p w:rsidR="00827239" w:rsidRPr="0032758A" w:rsidRDefault="00827239" w:rsidP="00B80508">
            <w:pPr>
              <w:pStyle w:val="070-TabelaPadro"/>
              <w:rPr>
                <w:sz w:val="13"/>
                <w:szCs w:val="13"/>
              </w:rPr>
            </w:pPr>
            <w:r w:rsidRPr="0032758A">
              <w:rPr>
                <w:sz w:val="13"/>
                <w:szCs w:val="13"/>
              </w:rPr>
              <w:t>166.790</w:t>
            </w:r>
          </w:p>
        </w:tc>
        <w:tc>
          <w:tcPr>
            <w:tcW w:w="870" w:type="dxa"/>
            <w:tcBorders>
              <w:bottom w:val="single" w:sz="4" w:space="0" w:color="FFFFFF" w:themeColor="background1"/>
            </w:tcBorders>
            <w:shd w:val="clear" w:color="auto" w:fill="E6E6E6"/>
            <w:vAlign w:val="center"/>
          </w:tcPr>
          <w:p w:rsidR="00827239" w:rsidRPr="0032758A" w:rsidRDefault="00827239" w:rsidP="00B80508">
            <w:pPr>
              <w:pStyle w:val="070-TabelaPadro"/>
              <w:rPr>
                <w:sz w:val="13"/>
                <w:szCs w:val="13"/>
              </w:rPr>
            </w:pPr>
            <w:bookmarkStart w:id="7398" w:name="BBDCM06AH019"/>
            <w:bookmarkEnd w:id="7398"/>
            <w:r w:rsidRPr="0032758A">
              <w:rPr>
                <w:sz w:val="13"/>
                <w:szCs w:val="13"/>
              </w:rPr>
              <w:t>34.513</w:t>
            </w:r>
          </w:p>
        </w:tc>
        <w:tc>
          <w:tcPr>
            <w:tcW w:w="974" w:type="dxa"/>
            <w:tcBorders>
              <w:bottom w:val="single" w:sz="4" w:space="0" w:color="FFFFFF" w:themeColor="background1"/>
            </w:tcBorders>
            <w:shd w:val="clear" w:color="auto" w:fill="E6E6E6"/>
            <w:vAlign w:val="center"/>
          </w:tcPr>
          <w:p w:rsidR="00827239" w:rsidRPr="0032758A" w:rsidRDefault="00827239" w:rsidP="00B80508">
            <w:pPr>
              <w:pStyle w:val="070-TabelaPadro"/>
              <w:rPr>
                <w:sz w:val="13"/>
                <w:szCs w:val="13"/>
              </w:rPr>
            </w:pPr>
            <w:bookmarkStart w:id="7399" w:name="BBDCM06AI019"/>
            <w:bookmarkEnd w:id="7399"/>
            <w:r w:rsidRPr="0032758A">
              <w:rPr>
                <w:sz w:val="13"/>
                <w:szCs w:val="13"/>
              </w:rPr>
              <w:t>173.767</w:t>
            </w:r>
          </w:p>
        </w:tc>
        <w:tc>
          <w:tcPr>
            <w:tcW w:w="826" w:type="dxa"/>
            <w:tcBorders>
              <w:bottom w:val="single" w:sz="4" w:space="0" w:color="FFFFFF" w:themeColor="background1"/>
            </w:tcBorders>
            <w:shd w:val="clear" w:color="auto" w:fill="E6E6E6"/>
            <w:vAlign w:val="center"/>
          </w:tcPr>
          <w:p w:rsidR="00827239" w:rsidRPr="0032758A" w:rsidRDefault="00827239" w:rsidP="00B80508">
            <w:pPr>
              <w:pStyle w:val="070-TabelaPadro"/>
              <w:rPr>
                <w:sz w:val="13"/>
                <w:szCs w:val="13"/>
              </w:rPr>
            </w:pPr>
            <w:bookmarkStart w:id="7400" w:name="BBDCM06AJ019"/>
            <w:bookmarkEnd w:id="7400"/>
            <w:r w:rsidRPr="0032758A">
              <w:rPr>
                <w:sz w:val="13"/>
                <w:szCs w:val="13"/>
              </w:rPr>
              <w:t>208.280</w:t>
            </w:r>
          </w:p>
        </w:tc>
        <w:bookmarkStart w:id="7401" w:name="BBDCM06AK019"/>
        <w:bookmarkStart w:id="7402" w:name="BBDCM06AL019"/>
        <w:bookmarkEnd w:id="7401"/>
        <w:bookmarkEnd w:id="7402"/>
      </w:tr>
      <w:tr w:rsidR="00827239" w:rsidRPr="0032758A" w:rsidTr="00ED26AF">
        <w:trPr>
          <w:cantSplit/>
        </w:trPr>
        <w:tc>
          <w:tcPr>
            <w:tcW w:w="1800" w:type="dxa"/>
            <w:tcBorders>
              <w:bottom w:val="single" w:sz="4" w:space="0" w:color="FFFFFF" w:themeColor="background1"/>
            </w:tcBorders>
            <w:shd w:val="clear" w:color="auto" w:fill="F3F3F3"/>
            <w:vAlign w:val="center"/>
          </w:tcPr>
          <w:p w:rsidR="00827239" w:rsidRPr="0032758A" w:rsidRDefault="00827239" w:rsidP="00B80508">
            <w:pPr>
              <w:pStyle w:val="070-TabelaPadro"/>
              <w:ind w:left="60"/>
              <w:jc w:val="left"/>
              <w:rPr>
                <w:sz w:val="13"/>
                <w:szCs w:val="13"/>
              </w:rPr>
            </w:pPr>
            <w:bookmarkStart w:id="7403" w:name="BBDCM0600020" w:colFirst="0" w:colLast="0"/>
            <w:bookmarkEnd w:id="7396"/>
            <w:r w:rsidRPr="0032758A">
              <w:rPr>
                <w:sz w:val="13"/>
                <w:szCs w:val="13"/>
              </w:rPr>
              <w:t>FAT Turismo Investimento</w:t>
            </w:r>
          </w:p>
        </w:tc>
        <w:tc>
          <w:tcPr>
            <w:tcW w:w="871" w:type="dxa"/>
            <w:tcBorders>
              <w:bottom w:val="single" w:sz="4" w:space="0" w:color="FFFFFF" w:themeColor="background1"/>
            </w:tcBorders>
            <w:shd w:val="clear" w:color="auto" w:fill="F3F3F3"/>
            <w:vAlign w:val="center"/>
          </w:tcPr>
          <w:p w:rsidR="00827239" w:rsidRPr="0032758A" w:rsidRDefault="00827239" w:rsidP="00B80508">
            <w:pPr>
              <w:pStyle w:val="070-TabelaPadro"/>
              <w:jc w:val="center"/>
              <w:rPr>
                <w:sz w:val="13"/>
                <w:szCs w:val="13"/>
              </w:rPr>
            </w:pPr>
            <w:bookmarkStart w:id="7404" w:name="BBDCM06AA020"/>
            <w:bookmarkEnd w:id="7404"/>
            <w:r w:rsidRPr="0032758A">
              <w:rPr>
                <w:sz w:val="13"/>
                <w:szCs w:val="13"/>
              </w:rPr>
              <w:t>01/2012</w:t>
            </w:r>
          </w:p>
        </w:tc>
        <w:tc>
          <w:tcPr>
            <w:tcW w:w="870" w:type="dxa"/>
            <w:tcBorders>
              <w:bottom w:val="single" w:sz="4" w:space="0" w:color="FFFFFF" w:themeColor="background1"/>
            </w:tcBorders>
            <w:shd w:val="clear" w:color="auto" w:fill="F3F3F3"/>
            <w:vAlign w:val="center"/>
          </w:tcPr>
          <w:p w:rsidR="00827239" w:rsidRPr="0032758A" w:rsidRDefault="00827239" w:rsidP="00B80508">
            <w:pPr>
              <w:pStyle w:val="070-TabelaPadro"/>
              <w:jc w:val="center"/>
              <w:rPr>
                <w:sz w:val="13"/>
                <w:szCs w:val="13"/>
              </w:rPr>
            </w:pPr>
            <w:r w:rsidRPr="0032758A">
              <w:rPr>
                <w:sz w:val="13"/>
                <w:szCs w:val="13"/>
              </w:rPr>
              <w:t>RA</w:t>
            </w:r>
          </w:p>
        </w:tc>
        <w:tc>
          <w:tcPr>
            <w:tcW w:w="871" w:type="dxa"/>
            <w:tcBorders>
              <w:bottom w:val="single" w:sz="4" w:space="0" w:color="FFFFFF" w:themeColor="background1"/>
            </w:tcBorders>
            <w:shd w:val="clear" w:color="auto" w:fill="F3F3F3"/>
            <w:vAlign w:val="center"/>
          </w:tcPr>
          <w:p w:rsidR="00827239" w:rsidRPr="0032758A" w:rsidRDefault="00827239" w:rsidP="00B80508">
            <w:pPr>
              <w:pStyle w:val="070-TabelaPadro"/>
              <w:jc w:val="center"/>
              <w:rPr>
                <w:sz w:val="13"/>
                <w:szCs w:val="13"/>
              </w:rPr>
            </w:pPr>
            <w:r w:rsidRPr="0032758A">
              <w:rPr>
                <w:sz w:val="13"/>
                <w:szCs w:val="13"/>
              </w:rPr>
              <w:t>08/2012</w:t>
            </w:r>
          </w:p>
        </w:tc>
        <w:tc>
          <w:tcPr>
            <w:tcW w:w="870"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r w:rsidRPr="0032758A">
              <w:rPr>
                <w:sz w:val="13"/>
                <w:szCs w:val="13"/>
              </w:rPr>
              <w:t>4.477</w:t>
            </w:r>
          </w:p>
        </w:tc>
        <w:tc>
          <w:tcPr>
            <w:tcW w:w="950"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r w:rsidRPr="0032758A">
              <w:rPr>
                <w:sz w:val="13"/>
                <w:szCs w:val="13"/>
              </w:rPr>
              <w:t>7.986</w:t>
            </w:r>
          </w:p>
        </w:tc>
        <w:tc>
          <w:tcPr>
            <w:tcW w:w="850"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r w:rsidRPr="0032758A">
              <w:rPr>
                <w:sz w:val="13"/>
                <w:szCs w:val="13"/>
              </w:rPr>
              <w:t>12.463</w:t>
            </w:r>
          </w:p>
        </w:tc>
        <w:tc>
          <w:tcPr>
            <w:tcW w:w="870"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bookmarkStart w:id="7405" w:name="BBDCM06AH020"/>
            <w:bookmarkEnd w:id="7405"/>
            <w:r w:rsidRPr="0032758A">
              <w:rPr>
                <w:sz w:val="13"/>
                <w:szCs w:val="13"/>
              </w:rPr>
              <w:t>5.092</w:t>
            </w:r>
          </w:p>
        </w:tc>
        <w:tc>
          <w:tcPr>
            <w:tcW w:w="974"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bookmarkStart w:id="7406" w:name="BBDCM06AI020"/>
            <w:bookmarkEnd w:id="7406"/>
            <w:r w:rsidRPr="0032758A">
              <w:rPr>
                <w:sz w:val="13"/>
                <w:szCs w:val="13"/>
              </w:rPr>
              <w:t>15.135</w:t>
            </w:r>
          </w:p>
        </w:tc>
        <w:tc>
          <w:tcPr>
            <w:tcW w:w="826" w:type="dxa"/>
            <w:tcBorders>
              <w:bottom w:val="single" w:sz="4" w:space="0" w:color="FFFFFF" w:themeColor="background1"/>
            </w:tcBorders>
            <w:shd w:val="clear" w:color="auto" w:fill="F3F3F3"/>
            <w:vAlign w:val="center"/>
          </w:tcPr>
          <w:p w:rsidR="00827239" w:rsidRPr="0032758A" w:rsidRDefault="00827239" w:rsidP="00B80508">
            <w:pPr>
              <w:pStyle w:val="070-TabelaPadro"/>
              <w:rPr>
                <w:sz w:val="13"/>
                <w:szCs w:val="13"/>
              </w:rPr>
            </w:pPr>
            <w:bookmarkStart w:id="7407" w:name="BBDCM06AJ020"/>
            <w:bookmarkEnd w:id="7407"/>
            <w:r w:rsidRPr="0032758A">
              <w:rPr>
                <w:sz w:val="13"/>
                <w:szCs w:val="13"/>
              </w:rPr>
              <w:t>20.227</w:t>
            </w:r>
          </w:p>
        </w:tc>
        <w:bookmarkStart w:id="7408" w:name="BBDCM06AK020"/>
        <w:bookmarkStart w:id="7409" w:name="BBDCM06AL020"/>
        <w:bookmarkEnd w:id="7408"/>
        <w:bookmarkEnd w:id="7409"/>
      </w:tr>
      <w:tr w:rsidR="00827239" w:rsidRPr="0032758A" w:rsidTr="00ED26AF">
        <w:trPr>
          <w:cantSplit/>
        </w:trPr>
        <w:tc>
          <w:tcPr>
            <w:tcW w:w="1800" w:type="dxa"/>
            <w:tcBorders>
              <w:bottom w:val="single" w:sz="4" w:space="0" w:color="CCCCCC"/>
            </w:tcBorders>
            <w:shd w:val="clear" w:color="auto" w:fill="E6E6E6"/>
            <w:vAlign w:val="center"/>
          </w:tcPr>
          <w:p w:rsidR="00827239" w:rsidRPr="0032758A" w:rsidRDefault="00827239" w:rsidP="00B80508">
            <w:pPr>
              <w:pStyle w:val="070-TabelaPadro"/>
              <w:jc w:val="left"/>
              <w:rPr>
                <w:b/>
                <w:sz w:val="13"/>
                <w:szCs w:val="13"/>
              </w:rPr>
            </w:pPr>
            <w:bookmarkStart w:id="7410" w:name="BBDCM0600022" w:colFirst="0" w:colLast="0"/>
            <w:bookmarkStart w:id="7411" w:name="BBDCM06AA022" w:colFirst="1" w:colLast="1"/>
            <w:bookmarkStart w:id="7412" w:name="BBDCM06AB022" w:colFirst="2" w:colLast="2"/>
            <w:bookmarkStart w:id="7413" w:name="BBDCM06AC022" w:colFirst="3" w:colLast="3"/>
            <w:bookmarkEnd w:id="7403"/>
            <w:r w:rsidRPr="0032758A">
              <w:rPr>
                <w:b/>
                <w:sz w:val="13"/>
                <w:szCs w:val="13"/>
              </w:rPr>
              <w:t>Total</w:t>
            </w:r>
          </w:p>
        </w:tc>
        <w:tc>
          <w:tcPr>
            <w:tcW w:w="871" w:type="dxa"/>
            <w:tcBorders>
              <w:bottom w:val="single" w:sz="4" w:space="0" w:color="CCCCCC"/>
            </w:tcBorders>
            <w:shd w:val="clear" w:color="auto" w:fill="E6E6E6"/>
            <w:vAlign w:val="center"/>
          </w:tcPr>
          <w:p w:rsidR="00827239" w:rsidRPr="0032758A" w:rsidRDefault="00827239" w:rsidP="00B80508">
            <w:pPr>
              <w:pStyle w:val="070-TabelaPadro"/>
              <w:rPr>
                <w:sz w:val="13"/>
                <w:szCs w:val="13"/>
              </w:rPr>
            </w:pPr>
          </w:p>
        </w:tc>
        <w:tc>
          <w:tcPr>
            <w:tcW w:w="870" w:type="dxa"/>
            <w:tcBorders>
              <w:bottom w:val="single" w:sz="4" w:space="0" w:color="CCCCCC"/>
            </w:tcBorders>
            <w:shd w:val="clear" w:color="auto" w:fill="E6E6E6"/>
            <w:vAlign w:val="center"/>
          </w:tcPr>
          <w:p w:rsidR="00827239" w:rsidRPr="0032758A" w:rsidRDefault="00827239" w:rsidP="00B80508">
            <w:pPr>
              <w:pStyle w:val="070-TabelaPadro"/>
              <w:rPr>
                <w:sz w:val="13"/>
                <w:szCs w:val="13"/>
              </w:rPr>
            </w:pPr>
          </w:p>
        </w:tc>
        <w:tc>
          <w:tcPr>
            <w:tcW w:w="871" w:type="dxa"/>
            <w:tcBorders>
              <w:bottom w:val="single" w:sz="4" w:space="0" w:color="CCCCCC"/>
            </w:tcBorders>
            <w:shd w:val="clear" w:color="auto" w:fill="E6E6E6"/>
            <w:vAlign w:val="center"/>
          </w:tcPr>
          <w:p w:rsidR="00827239" w:rsidRPr="0032758A" w:rsidRDefault="00827239" w:rsidP="00B80508">
            <w:pPr>
              <w:pStyle w:val="070-TabelaPadro"/>
              <w:rPr>
                <w:sz w:val="13"/>
                <w:szCs w:val="13"/>
              </w:rPr>
            </w:pPr>
          </w:p>
        </w:tc>
        <w:tc>
          <w:tcPr>
            <w:tcW w:w="870" w:type="dxa"/>
            <w:tcBorders>
              <w:bottom w:val="single" w:sz="4" w:space="0" w:color="CCCCCC"/>
            </w:tcBorders>
            <w:shd w:val="clear" w:color="auto" w:fill="E6E6E6"/>
            <w:vAlign w:val="center"/>
          </w:tcPr>
          <w:p w:rsidR="00827239" w:rsidRPr="0032758A" w:rsidRDefault="00827239" w:rsidP="00B80508">
            <w:pPr>
              <w:pStyle w:val="070-TabelaPadro"/>
              <w:rPr>
                <w:b/>
                <w:sz w:val="13"/>
                <w:szCs w:val="13"/>
              </w:rPr>
            </w:pPr>
            <w:r w:rsidRPr="0032758A">
              <w:rPr>
                <w:b/>
                <w:sz w:val="13"/>
                <w:szCs w:val="13"/>
              </w:rPr>
              <w:t>667.077</w:t>
            </w:r>
          </w:p>
        </w:tc>
        <w:tc>
          <w:tcPr>
            <w:tcW w:w="950" w:type="dxa"/>
            <w:tcBorders>
              <w:bottom w:val="single" w:sz="4" w:space="0" w:color="CCCCCC"/>
            </w:tcBorders>
            <w:shd w:val="clear" w:color="auto" w:fill="E6E6E6"/>
            <w:vAlign w:val="center"/>
          </w:tcPr>
          <w:p w:rsidR="00827239" w:rsidRPr="0032758A" w:rsidRDefault="00827239" w:rsidP="00B80508">
            <w:pPr>
              <w:pStyle w:val="070-TabelaPadro"/>
              <w:rPr>
                <w:b/>
                <w:sz w:val="13"/>
                <w:szCs w:val="13"/>
              </w:rPr>
            </w:pPr>
            <w:r w:rsidRPr="0032758A">
              <w:rPr>
                <w:b/>
                <w:sz w:val="13"/>
                <w:szCs w:val="13"/>
              </w:rPr>
              <w:t>1.350.502</w:t>
            </w:r>
          </w:p>
        </w:tc>
        <w:tc>
          <w:tcPr>
            <w:tcW w:w="850" w:type="dxa"/>
            <w:tcBorders>
              <w:bottom w:val="single" w:sz="4" w:space="0" w:color="CCCCCC"/>
            </w:tcBorders>
            <w:shd w:val="clear" w:color="auto" w:fill="E6E6E6"/>
            <w:vAlign w:val="center"/>
          </w:tcPr>
          <w:p w:rsidR="00827239" w:rsidRPr="0032758A" w:rsidRDefault="00827239" w:rsidP="00B80508">
            <w:pPr>
              <w:pStyle w:val="070-TabelaPadro"/>
              <w:rPr>
                <w:b/>
                <w:sz w:val="13"/>
                <w:szCs w:val="13"/>
              </w:rPr>
            </w:pPr>
            <w:r w:rsidRPr="0032758A">
              <w:rPr>
                <w:b/>
                <w:sz w:val="13"/>
                <w:szCs w:val="13"/>
              </w:rPr>
              <w:t>2.017.579</w:t>
            </w:r>
          </w:p>
        </w:tc>
        <w:tc>
          <w:tcPr>
            <w:tcW w:w="870" w:type="dxa"/>
            <w:tcBorders>
              <w:bottom w:val="single" w:sz="4" w:space="0" w:color="CCCCCC"/>
            </w:tcBorders>
            <w:shd w:val="clear" w:color="auto" w:fill="E6E6E6"/>
            <w:vAlign w:val="center"/>
          </w:tcPr>
          <w:p w:rsidR="00827239" w:rsidRPr="0032758A" w:rsidRDefault="00827239" w:rsidP="00B80508">
            <w:pPr>
              <w:pStyle w:val="070-TabelaPadro"/>
              <w:rPr>
                <w:b/>
                <w:sz w:val="13"/>
                <w:szCs w:val="13"/>
              </w:rPr>
            </w:pPr>
            <w:bookmarkStart w:id="7414" w:name="BBDCM06AH022"/>
            <w:bookmarkEnd w:id="7414"/>
            <w:r w:rsidRPr="0032758A">
              <w:rPr>
                <w:b/>
                <w:sz w:val="13"/>
                <w:szCs w:val="13"/>
              </w:rPr>
              <w:t>529.652</w:t>
            </w:r>
          </w:p>
        </w:tc>
        <w:tc>
          <w:tcPr>
            <w:tcW w:w="974" w:type="dxa"/>
            <w:tcBorders>
              <w:bottom w:val="single" w:sz="4" w:space="0" w:color="CCCCCC"/>
            </w:tcBorders>
            <w:shd w:val="clear" w:color="auto" w:fill="E6E6E6"/>
            <w:vAlign w:val="center"/>
          </w:tcPr>
          <w:p w:rsidR="00827239" w:rsidRPr="0032758A" w:rsidRDefault="00827239" w:rsidP="00B80508">
            <w:pPr>
              <w:pStyle w:val="070-TabelaPadro"/>
              <w:rPr>
                <w:b/>
                <w:sz w:val="13"/>
                <w:szCs w:val="13"/>
              </w:rPr>
            </w:pPr>
            <w:bookmarkStart w:id="7415" w:name="BBDCM06AI022"/>
            <w:bookmarkEnd w:id="7415"/>
            <w:r w:rsidRPr="0032758A">
              <w:rPr>
                <w:b/>
                <w:sz w:val="13"/>
                <w:szCs w:val="13"/>
              </w:rPr>
              <w:t>1.936.316</w:t>
            </w:r>
          </w:p>
        </w:tc>
        <w:tc>
          <w:tcPr>
            <w:tcW w:w="826" w:type="dxa"/>
            <w:tcBorders>
              <w:bottom w:val="single" w:sz="4" w:space="0" w:color="CCCCCC"/>
            </w:tcBorders>
            <w:shd w:val="clear" w:color="auto" w:fill="E6E6E6"/>
            <w:vAlign w:val="center"/>
          </w:tcPr>
          <w:p w:rsidR="00827239" w:rsidRPr="0032758A" w:rsidRDefault="00827239" w:rsidP="00B80508">
            <w:pPr>
              <w:pStyle w:val="070-TabelaPadro"/>
              <w:rPr>
                <w:b/>
                <w:sz w:val="13"/>
                <w:szCs w:val="13"/>
              </w:rPr>
            </w:pPr>
            <w:bookmarkStart w:id="7416" w:name="BBDCM06AJ022"/>
            <w:bookmarkEnd w:id="7416"/>
            <w:r w:rsidRPr="0032758A">
              <w:rPr>
                <w:b/>
                <w:sz w:val="13"/>
                <w:szCs w:val="13"/>
              </w:rPr>
              <w:t>2.465.968</w:t>
            </w:r>
          </w:p>
        </w:tc>
        <w:bookmarkStart w:id="7417" w:name="BBDCM06AK022"/>
        <w:bookmarkStart w:id="7418" w:name="BBDCM06AL022"/>
        <w:bookmarkEnd w:id="7417"/>
        <w:bookmarkEnd w:id="7418"/>
      </w:tr>
    </w:tbl>
    <w:bookmarkEnd w:id="7319"/>
    <w:bookmarkEnd w:id="7410"/>
    <w:bookmarkEnd w:id="7411"/>
    <w:bookmarkEnd w:id="7412"/>
    <w:bookmarkEnd w:id="7413"/>
    <w:p w:rsidR="00827239" w:rsidRDefault="00827239" w:rsidP="00B80508">
      <w:pPr>
        <w:pStyle w:val="072-Rodapdatabela"/>
      </w:pPr>
      <w:r>
        <w:t>(1)</w:t>
      </w:r>
      <w:r>
        <w:tab/>
        <w:t>TADE: Termo de Alocação de Depósito Especial.</w:t>
      </w:r>
    </w:p>
    <w:p w:rsidR="00827239" w:rsidRDefault="00827239" w:rsidP="00B80508">
      <w:pPr>
        <w:pStyle w:val="072-Rodapdatabela"/>
      </w:pPr>
      <w:r>
        <w:t>(2)</w:t>
      </w:r>
      <w:r>
        <w:tab/>
        <w:t>RA - Retorno Automático (mensalmente, 2% sobre o saldo total).</w:t>
      </w:r>
    </w:p>
    <w:p w:rsidR="00827239" w:rsidRDefault="00827239" w:rsidP="00B80508">
      <w:pPr>
        <w:pStyle w:val="072-Rodapdatabela"/>
      </w:pPr>
      <w:r>
        <w:t>(3)</w:t>
      </w:r>
      <w:r>
        <w:tab/>
        <w:t>Recursos remunerados pela Taxa Média Selic (TMS).</w:t>
      </w:r>
    </w:p>
    <w:p w:rsidR="00827239" w:rsidRDefault="00827239" w:rsidP="00B80508">
      <w:pPr>
        <w:pStyle w:val="072-Rodapdatabela"/>
      </w:pPr>
      <w:r>
        <w:t>(4)</w:t>
      </w:r>
      <w:r>
        <w:tab/>
        <w:t>Recursos remunerados: Taxa de Juros de Longo Prazo (TJLP) para recursos liberados até 31.12.2017 e Taxa de Longo Prazo (TLP) para aqueles liberados a partir de 01.01.2018.</w:t>
      </w:r>
    </w:p>
    <w:p w:rsidR="00827239" w:rsidRDefault="00827239" w:rsidP="00B80508">
      <w:pPr>
        <w:pStyle w:val="050-TextoPadro"/>
        <w:sectPr w:rsidR="00827239" w:rsidSect="008C38C1">
          <w:headerReference w:type="even" r:id="rId59"/>
          <w:footerReference w:type="even" r:id="rId60"/>
          <w:headerReference w:type="first" r:id="rId61"/>
          <w:footerReference w:type="first" r:id="rId62"/>
          <w:pgSz w:w="11907" w:h="16840" w:code="9"/>
          <w:pgMar w:top="2126" w:right="851" w:bottom="1134" w:left="1418" w:header="425" w:footer="425" w:gutter="0"/>
          <w:cols w:space="283"/>
          <w:docGrid w:linePitch="326"/>
        </w:sectPr>
      </w:pPr>
    </w:p>
    <w:p w:rsidR="00827239" w:rsidRDefault="00827239" w:rsidP="00B80508">
      <w:pPr>
        <w:pStyle w:val="050-TextoPadro"/>
      </w:pPr>
      <w:r>
        <w:lastRenderedPageBreak/>
        <w:t xml:space="preserve">O Fundo de Amparo ao Trabalhador (FAT) é um fundo especial de natureza contábil e financeira, instituído pela Lei </w:t>
      </w:r>
      <w:r w:rsidRPr="001D4379">
        <w:t xml:space="preserve">n. º </w:t>
      </w:r>
      <w:r>
        <w:t xml:space="preserve">7.998/1990, vinculado ao Ministério da Economia e gerido pelo Conselho Deliberativo do Fundo de Amparo ao Trabalhador (Codefat). O Codefat é um órgão colegiado, de caráter tripartite e paritário, composto por representantes dos trabalhadores, dos empregadores e do governo, que atua como gestor do FAT. </w:t>
      </w:r>
    </w:p>
    <w:p w:rsidR="00827239" w:rsidRDefault="00827239" w:rsidP="00B80508">
      <w:pPr>
        <w:pStyle w:val="050-TextoPadro"/>
      </w:pPr>
      <w:r>
        <w:t>As principais ações para a promoção do emprego financiadas com recursos do FAT estão estruturadas em torno dos programas de geração de emprego e renda, cujos recursos são alocados por meio dos depósitos especiais, criados pela Lei n. º</w:t>
      </w:r>
      <w:r w:rsidRPr="001D4379">
        <w:t xml:space="preserve"> </w:t>
      </w:r>
      <w:r>
        <w:t xml:space="preserve">8.352/1991, nas instituições financeiras oficiais federais, incorporando, entre outros, o próprio Programa de Geração de Emprego e Renda – Proger, nas modalidades Urbano – Investimento e Capital de Giro, Empreendedor Popular, o Programa Nacional de Fortalecimento da Agricultura Familiar – Pronaf, além das linhas especiais tais como FAT taxista, FAT Turismo Investimento e FAT Turismo Capital de Giro. </w:t>
      </w:r>
    </w:p>
    <w:p w:rsidR="00827239" w:rsidRDefault="00827239" w:rsidP="00B80508">
      <w:pPr>
        <w:pStyle w:val="050-TextoPadro"/>
      </w:pPr>
      <w:r>
        <w:t xml:space="preserve">Os depósitos especiais do FAT alocados junto ao Banco do Brasil, enquanto disponíveis, são remunerados pela Taxa Média Selic (TMS) pro rata die. À medida que são aplicados nos financiamentos, passam a ser remunerados pela TLP (Taxa de Longo Prazo) a partir de 1° de janeiro de 2018 e TJLP (Taxa de Juros de Longo Prazo) para os recursos liberados até 31 de dezembro de 2017, durante o período de vigência dos financiamentos. As remunerações sobre os recursos alocados no Banco são recolhidas ao FAT mensalmente, conforme estipulado nas Resoluções Codefat </w:t>
      </w:r>
      <w:r w:rsidRPr="001D4379">
        <w:t xml:space="preserve">n. º </w:t>
      </w:r>
      <w:r>
        <w:t>439/2005, 489/2006 e 801/2017.</w:t>
      </w:r>
    </w:p>
    <w:p w:rsidR="00827239" w:rsidRPr="008F67CB" w:rsidRDefault="00827239" w:rsidP="00B80508">
      <w:pPr>
        <w:pStyle w:val="030-SubttulodeDocumento"/>
      </w:pPr>
      <w:r w:rsidRPr="008F67CB">
        <w:t>) Fundo de Aval para Geração de Emprego e Renda (Funproger)</w:t>
      </w:r>
    </w:p>
    <w:p w:rsidR="00827239" w:rsidRDefault="00827239" w:rsidP="00B80508">
      <w:pPr>
        <w:pStyle w:val="050-TextoPadro"/>
      </w:pPr>
      <w:r w:rsidRPr="001D4379">
        <w:t xml:space="preserve">O Fundo de Aval para Geração de Emprego e Renda (Funproger) é um fundo especial de natureza contábil, criado em 23.11.1999 pela Lei n. º 9.872/1999, alterada pela Lei n. º 10.360/2001 e pela Lei </w:t>
      </w:r>
      <w:r>
        <w:t>n. º</w:t>
      </w:r>
      <w:r w:rsidRPr="001D4379">
        <w:t xml:space="preserve"> 11.110/2005, regulamentado pela Resolução Codefat n. º 409/2004 e alterações posteriores, gerido pelo Banco do Bra</w:t>
      </w:r>
      <w:r>
        <w:t>sil com a supervisão do Codefat</w:t>
      </w:r>
      <w:r w:rsidRPr="001D4379">
        <w:t>, cujo saldo</w:t>
      </w:r>
      <w:r>
        <w:t xml:space="preserve"> em 30.06.2020</w:t>
      </w:r>
      <w:r w:rsidRPr="001D4379">
        <w:t xml:space="preserve"> é de </w:t>
      </w:r>
      <w:r w:rsidRPr="00977843">
        <w:t>R$</w:t>
      </w:r>
      <w:r>
        <w:t xml:space="preserve"> 465.342</w:t>
      </w:r>
      <w:r w:rsidRPr="00977843">
        <w:t xml:space="preserve"> mil (R$ </w:t>
      </w:r>
      <w:r>
        <w:t>456.613</w:t>
      </w:r>
      <w:r w:rsidRPr="00977843">
        <w:t xml:space="preserve"> mil em </w:t>
      </w:r>
      <w:r>
        <w:t>31.12.2019</w:t>
      </w:r>
      <w:r w:rsidRPr="00977843">
        <w:t>).</w:t>
      </w:r>
    </w:p>
    <w:p w:rsidR="00827239" w:rsidRPr="001D4379" w:rsidRDefault="00827239" w:rsidP="00B80508">
      <w:pPr>
        <w:pStyle w:val="050-TextoPadro"/>
      </w:pPr>
      <w:r w:rsidRPr="001D4379">
        <w:t>O objetivo do Funproger é conceder aval a empreendedores que não disponham das garantias necessárias para contratação de financiamentos do Proger Urbano e do Programa Nacional de Mi</w:t>
      </w:r>
      <w:r>
        <w:t>crocrédito Produtivo Orientado (PNMPO)</w:t>
      </w:r>
      <w:r w:rsidRPr="001D4379">
        <w:t>, mediante o pagamento de uma comissão para a concessão de aval. Para formação do patrimônio do Funproger, foram aportados recursos provenientes da diferença entre a aplicação da TMS e a TJLP na remuneração dos saldos disponíveis de depósitos especiais do FAT. Outras fontes de recursos que compõem o Fundo são as receitas decorrentes de sua operacionalização e a remuneração de suas disponibilidades pelo Banco do Brasil, gestor do Fundo.</w:t>
      </w:r>
    </w:p>
    <w:p w:rsidR="00827239" w:rsidRDefault="00827239" w:rsidP="00500300">
      <w:pPr>
        <w:pStyle w:val="050-TextoPadro"/>
        <w:keepNext w:val="0"/>
        <w:keepLines w:val="0"/>
      </w:pPr>
    </w:p>
    <w:p w:rsidR="00827239" w:rsidRDefault="00827239" w:rsidP="00B80508">
      <w:pPr>
        <w:pStyle w:val="020-TtulodeDocumento"/>
      </w:pPr>
      <w:bookmarkStart w:id="7419" w:name="BBRAT_Titulo"/>
      <w:r>
        <w:lastRenderedPageBreak/>
        <w:t xml:space="preserve"> </w:t>
      </w:r>
      <w:bookmarkStart w:id="7420" w:name="_Toc47374801"/>
      <w:r>
        <w:t xml:space="preserve">- RECURSOS DE </w:t>
      </w:r>
      <w:bookmarkEnd w:id="7419"/>
      <w:r>
        <w:t>INSTITUIÇÕES FINANCEIRAS</w:t>
      </w:r>
      <w:bookmarkEnd w:id="7420"/>
    </w:p>
    <w:p w:rsidR="00827239" w:rsidRPr="00CC08F5" w:rsidRDefault="00827239" w:rsidP="00B80508">
      <w:pPr>
        <w:pStyle w:val="030-SubttulodeDocumento"/>
      </w:pPr>
      <w:r>
        <w:t xml:space="preserve">) </w:t>
      </w:r>
      <w:r w:rsidRPr="00CC08F5">
        <w:t>Composição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DCM.04 - Captações no Mercado Aberto"/>
        <w:tblDescription w:val="PubliCon - Sistema de Gerenciamento do Documentos Contábeis para Publicação&#10;&#10;Última atualização do mapa do quadro em: "/>
      </w:tblPr>
      <w:tblGrid>
        <w:gridCol w:w="4015"/>
        <w:gridCol w:w="1433"/>
        <w:gridCol w:w="1435"/>
        <w:gridCol w:w="1434"/>
        <w:gridCol w:w="1435"/>
      </w:tblGrid>
      <w:tr w:rsidR="00827239" w:rsidRPr="0032758A" w:rsidTr="00B80508">
        <w:trPr>
          <w:cantSplit/>
          <w:tblHeader/>
        </w:trPr>
        <w:tc>
          <w:tcPr>
            <w:tcW w:w="396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827239" w:rsidRPr="0032758A" w:rsidRDefault="00827239">
            <w:pPr>
              <w:pStyle w:val="070-TabelaPadro"/>
              <w:spacing w:line="276" w:lineRule="auto"/>
              <w:jc w:val="center"/>
              <w:rPr>
                <w:b/>
                <w:szCs w:val="14"/>
              </w:rPr>
            </w:pPr>
            <w:bookmarkStart w:id="7421" w:name="BBDCM04"/>
          </w:p>
        </w:tc>
        <w:tc>
          <w:tcPr>
            <w:tcW w:w="2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BB Banco Múltiplo</w:t>
            </w:r>
          </w:p>
        </w:tc>
        <w:tc>
          <w:tcPr>
            <w:tcW w:w="2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BB Consolidado</w:t>
            </w:r>
          </w:p>
        </w:tc>
      </w:tr>
      <w:bookmarkEnd w:id="7421"/>
      <w:tr w:rsidR="00827239" w:rsidRPr="0032758A" w:rsidTr="00B80508">
        <w:trPr>
          <w:cantSplit/>
          <w:tblHeader/>
        </w:trPr>
        <w:tc>
          <w:tcPr>
            <w:tcW w:w="396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Pr="0032758A" w:rsidRDefault="00827239">
            <w:pPr>
              <w:spacing w:before="0" w:after="0"/>
              <w:rPr>
                <w:b/>
                <w:sz w:val="14"/>
                <w:szCs w:val="1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30.06.2020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31.12.2019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30.06.2020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31.12.2019</w:t>
            </w: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before="20" w:after="20" w:line="276" w:lineRule="auto"/>
              <w:jc w:val="left"/>
              <w:rPr>
                <w:szCs w:val="14"/>
              </w:rPr>
            </w:pPr>
            <w:bookmarkStart w:id="7422" w:name="BBDCM0400001" w:colFirst="0" w:colLast="0"/>
            <w:r w:rsidRPr="0032758A">
              <w:rPr>
                <w:szCs w:val="14"/>
              </w:rPr>
              <w:t>Captações no mercado aberto (b)</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bookmarkStart w:id="7423" w:name="BBDCM04AA001"/>
            <w:bookmarkEnd w:id="7423"/>
            <w:r w:rsidRPr="0032758A">
              <w:rPr>
                <w:szCs w:val="14"/>
              </w:rPr>
              <w:t>534.566.260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422.258.227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521.351.051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404.355.327</w:t>
            </w:r>
          </w:p>
        </w:tc>
        <w:bookmarkStart w:id="7424" w:name="BBDCM04AF001"/>
        <w:bookmarkEnd w:id="7424"/>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32758A" w:rsidRDefault="00827239" w:rsidP="00B80508">
            <w:pPr>
              <w:pStyle w:val="070-TabelaPadro"/>
              <w:spacing w:before="20" w:after="20" w:line="276" w:lineRule="auto"/>
              <w:jc w:val="left"/>
              <w:rPr>
                <w:szCs w:val="14"/>
              </w:rPr>
            </w:pPr>
            <w:bookmarkStart w:id="7425" w:name="BBDCM0400003" w:colFirst="0" w:colLast="0"/>
            <w:bookmarkEnd w:id="7422"/>
            <w:r w:rsidRPr="0032758A">
              <w:rPr>
                <w:szCs w:val="14"/>
              </w:rPr>
              <w:t>Obrigações por empréstimos e repasses (c)</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bookmarkStart w:id="7426" w:name="BBDCM04AA003"/>
            <w:bookmarkEnd w:id="7426"/>
            <w:r w:rsidRPr="0032758A">
              <w:rPr>
                <w:szCs w:val="14"/>
              </w:rPr>
              <w:t>167.180.855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154.165.316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78.743.582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78.875.614</w:t>
            </w:r>
          </w:p>
        </w:tc>
        <w:bookmarkStart w:id="7427" w:name="BBDCM04AF003"/>
        <w:bookmarkEnd w:id="7427"/>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before="20" w:after="20" w:line="276" w:lineRule="auto"/>
              <w:jc w:val="left"/>
              <w:rPr>
                <w:szCs w:val="14"/>
              </w:rPr>
            </w:pPr>
            <w:bookmarkStart w:id="7428" w:name="BBDCM0400004" w:colFirst="0" w:colLast="0"/>
            <w:bookmarkEnd w:id="7425"/>
            <w:r w:rsidRPr="0032758A">
              <w:rPr>
                <w:szCs w:val="14"/>
              </w:rPr>
              <w:t>Depósitos interfinanceiros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bookmarkStart w:id="7429" w:name="BBDCM04AA004"/>
            <w:bookmarkEnd w:id="7429"/>
            <w:r w:rsidRPr="0032758A">
              <w:rPr>
                <w:szCs w:val="14"/>
              </w:rPr>
              <w:t>29.541.721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29.225.667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30.511.292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29.128.475</w:t>
            </w:r>
          </w:p>
        </w:tc>
        <w:bookmarkStart w:id="7430" w:name="BBDCM04AF004"/>
        <w:bookmarkEnd w:id="7430"/>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32758A" w:rsidRDefault="00827239" w:rsidP="00B80508">
            <w:pPr>
              <w:pStyle w:val="070-TabelaPadro"/>
              <w:spacing w:before="20" w:after="20" w:line="276" w:lineRule="auto"/>
              <w:jc w:val="left"/>
              <w:rPr>
                <w:szCs w:val="14"/>
              </w:rPr>
            </w:pPr>
            <w:bookmarkStart w:id="7431" w:name="BBDCM0400002" w:colFirst="0" w:colLast="0"/>
            <w:bookmarkEnd w:id="7428"/>
            <w:r w:rsidRPr="0032758A">
              <w:rPr>
                <w:szCs w:val="14"/>
              </w:rPr>
              <w:t>Obrigações por operações vinculadas a cessão</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bookmarkStart w:id="7432" w:name="BBDCM04AA002"/>
            <w:bookmarkEnd w:id="7432"/>
            <w:r w:rsidRPr="0032758A">
              <w:rPr>
                <w:szCs w:val="14"/>
              </w:rPr>
              <w:t>294.680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330.526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294.680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330.526</w:t>
            </w:r>
          </w:p>
        </w:tc>
        <w:bookmarkStart w:id="7433" w:name="BBDCM04AF002"/>
        <w:bookmarkEnd w:id="7433"/>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before="20" w:after="20" w:line="276" w:lineRule="auto"/>
              <w:jc w:val="left"/>
              <w:rPr>
                <w:b/>
                <w:szCs w:val="14"/>
              </w:rPr>
            </w:pPr>
            <w:bookmarkStart w:id="7434" w:name="BBDCM0400006" w:colFirst="0" w:colLast="0"/>
            <w:bookmarkEnd w:id="7431"/>
            <w:r w:rsidRPr="0032758A">
              <w:rPr>
                <w:b/>
                <w:szCs w:val="14"/>
              </w:rPr>
              <w:t>Total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bookmarkStart w:id="7435" w:name="BBDCM04AA006"/>
            <w:bookmarkEnd w:id="7435"/>
            <w:r w:rsidRPr="0032758A">
              <w:rPr>
                <w:b/>
                <w:szCs w:val="14"/>
              </w:rPr>
              <w:t>731.583.516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605.979.736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630.900.605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512.689.942</w:t>
            </w:r>
          </w:p>
        </w:tc>
        <w:bookmarkStart w:id="7436" w:name="BBDCM04AF006"/>
        <w:bookmarkEnd w:id="7436"/>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32758A" w:rsidRDefault="00827239" w:rsidP="00B80508">
            <w:pPr>
              <w:pStyle w:val="070-TabelaPadro"/>
              <w:spacing w:before="20" w:after="20" w:line="276" w:lineRule="auto"/>
              <w:jc w:val="left"/>
              <w:rPr>
                <w:b/>
                <w:szCs w:val="14"/>
              </w:rPr>
            </w:pPr>
            <w:bookmarkStart w:id="7437" w:name="BBDCM0400008" w:colFirst="0" w:colLast="0"/>
            <w:bookmarkEnd w:id="7434"/>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bookmarkStart w:id="7438" w:name="BBDCM04AA008"/>
            <w:bookmarkEnd w:id="7438"/>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p>
        </w:tc>
        <w:bookmarkStart w:id="7439" w:name="BBDCM04AF008"/>
        <w:bookmarkEnd w:id="7439"/>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before="20" w:after="20" w:line="276" w:lineRule="auto"/>
              <w:jc w:val="left"/>
              <w:rPr>
                <w:szCs w:val="14"/>
              </w:rPr>
            </w:pPr>
            <w:bookmarkStart w:id="7440" w:name="BBDCM0400016" w:colFirst="0" w:colLast="0"/>
            <w:bookmarkEnd w:id="7437"/>
            <w:r w:rsidRPr="0032758A">
              <w:rPr>
                <w:szCs w:val="14"/>
              </w:rPr>
              <w:t>Passivo circulante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bookmarkStart w:id="7441" w:name="BBDCM04AA016"/>
            <w:bookmarkEnd w:id="7441"/>
            <w:r w:rsidRPr="0032758A">
              <w:rPr>
                <w:szCs w:val="14"/>
              </w:rPr>
              <w:t>618.926.047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502.329.225</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595.055.594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469.932.087</w:t>
            </w:r>
          </w:p>
        </w:tc>
        <w:bookmarkStart w:id="7442" w:name="BBDCM04AF016"/>
        <w:bookmarkEnd w:id="7442"/>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32758A" w:rsidRDefault="00827239" w:rsidP="00B80508">
            <w:pPr>
              <w:pStyle w:val="070-TabelaPadro"/>
              <w:spacing w:before="20" w:after="20" w:line="276" w:lineRule="auto"/>
              <w:jc w:val="left"/>
              <w:rPr>
                <w:szCs w:val="14"/>
              </w:rPr>
            </w:pPr>
            <w:bookmarkStart w:id="7443" w:name="BBDCM0400017" w:colFirst="0" w:colLast="0"/>
            <w:bookmarkEnd w:id="7440"/>
            <w:r w:rsidRPr="0032758A">
              <w:rPr>
                <w:szCs w:val="14"/>
              </w:rPr>
              <w:t>Passivo não circulante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bookmarkStart w:id="7444" w:name="BBDCM04AA017"/>
            <w:bookmarkEnd w:id="7444"/>
            <w:r w:rsidRPr="0032758A">
              <w:rPr>
                <w:szCs w:val="14"/>
              </w:rPr>
              <w:t>112.657.469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103.650.511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35.845.011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42.757.855</w:t>
            </w:r>
          </w:p>
        </w:tc>
        <w:bookmarkStart w:id="7445" w:name="BBDCM04AF017"/>
        <w:bookmarkEnd w:id="7445"/>
      </w:tr>
      <w:bookmarkEnd w:id="7443"/>
    </w:tbl>
    <w:p w:rsidR="00827239" w:rsidRDefault="00827239" w:rsidP="00B80508">
      <w:pPr>
        <w:pStyle w:val="072-Rodapdatabela"/>
      </w:pPr>
    </w:p>
    <w:p w:rsidR="00827239" w:rsidRPr="0070638F" w:rsidRDefault="00827239" w:rsidP="00B80508">
      <w:pPr>
        <w:pStyle w:val="030-SubttulodeDocumento"/>
      </w:pPr>
      <w:r>
        <w:t xml:space="preserve">) </w:t>
      </w:r>
      <w:r w:rsidRPr="0070638F">
        <w:t>Captações no Mercado Aberto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DCM.04 - Captações no Mercado Aberto"/>
        <w:tblDescription w:val="PubliCon - Sistema de Gerenciamento do Documentos Contábeis para Publicação&#10;&#10;Última atualização do mapa do quadro em: "/>
      </w:tblPr>
      <w:tblGrid>
        <w:gridCol w:w="4015"/>
        <w:gridCol w:w="1433"/>
        <w:gridCol w:w="1435"/>
        <w:gridCol w:w="1434"/>
        <w:gridCol w:w="1435"/>
      </w:tblGrid>
      <w:tr w:rsidR="00827239" w:rsidRPr="0032758A" w:rsidTr="00B80508">
        <w:trPr>
          <w:cantSplit/>
          <w:tblHeader/>
        </w:trPr>
        <w:tc>
          <w:tcPr>
            <w:tcW w:w="396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827239" w:rsidRPr="0032758A" w:rsidRDefault="00827239">
            <w:pPr>
              <w:pStyle w:val="070-TabelaPadro"/>
              <w:spacing w:line="276" w:lineRule="auto"/>
              <w:jc w:val="center"/>
              <w:rPr>
                <w:b/>
                <w:szCs w:val="14"/>
              </w:rPr>
            </w:pPr>
          </w:p>
        </w:tc>
        <w:tc>
          <w:tcPr>
            <w:tcW w:w="2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BB Banco Múltiplo</w:t>
            </w:r>
          </w:p>
        </w:tc>
        <w:tc>
          <w:tcPr>
            <w:tcW w:w="2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BB Consolidado</w:t>
            </w:r>
          </w:p>
        </w:tc>
      </w:tr>
      <w:tr w:rsidR="00827239" w:rsidRPr="0032758A" w:rsidTr="00B80508">
        <w:trPr>
          <w:cantSplit/>
          <w:tblHeader/>
        </w:trPr>
        <w:tc>
          <w:tcPr>
            <w:tcW w:w="396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Pr="0032758A" w:rsidRDefault="00827239">
            <w:pPr>
              <w:spacing w:before="0" w:after="0"/>
              <w:rPr>
                <w:b/>
                <w:sz w:val="14"/>
                <w:szCs w:val="1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30.06.2020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31.12.2019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30.06.2020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31.12.2019</w:t>
            </w: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before="20" w:after="20" w:line="276" w:lineRule="auto"/>
              <w:jc w:val="left"/>
              <w:rPr>
                <w:b/>
                <w:szCs w:val="14"/>
              </w:rPr>
            </w:pPr>
            <w:r w:rsidRPr="0032758A">
              <w:rPr>
                <w:b/>
                <w:szCs w:val="14"/>
              </w:rPr>
              <w:t>Carteira Própria</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70.334.651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55.292.888</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62.753.429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43.366.024</w:t>
            </w: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32758A" w:rsidRDefault="00827239" w:rsidP="00B80508">
            <w:pPr>
              <w:pStyle w:val="070-TabelaPadro"/>
              <w:spacing w:before="20" w:after="20" w:line="276" w:lineRule="auto"/>
              <w:ind w:left="60"/>
              <w:jc w:val="left"/>
              <w:rPr>
                <w:szCs w:val="14"/>
              </w:rPr>
            </w:pPr>
            <w:r w:rsidRPr="0032758A">
              <w:rPr>
                <w:szCs w:val="14"/>
              </w:rPr>
              <w:t>Títulos privados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10.648.864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12.957.635</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10.648.865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12.957.635</w:t>
            </w: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before="20" w:after="20" w:line="276" w:lineRule="auto"/>
              <w:ind w:left="60"/>
              <w:jc w:val="left"/>
              <w:rPr>
                <w:szCs w:val="14"/>
              </w:rPr>
            </w:pPr>
            <w:r w:rsidRPr="0032758A">
              <w:rPr>
                <w:szCs w:val="14"/>
              </w:rPr>
              <w:t>Letras do Tesouro Nacional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23.462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23.462</w:t>
            </w: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32758A" w:rsidRDefault="00827239" w:rsidP="00B80508">
            <w:pPr>
              <w:pStyle w:val="070-TabelaPadro"/>
              <w:spacing w:before="20" w:after="20" w:line="276" w:lineRule="auto"/>
              <w:ind w:left="60"/>
              <w:jc w:val="left"/>
              <w:rPr>
                <w:szCs w:val="14"/>
              </w:rPr>
            </w:pPr>
            <w:r w:rsidRPr="0032758A">
              <w:rPr>
                <w:szCs w:val="14"/>
              </w:rPr>
              <w:t>Letras Financeiras do Tesouro</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53.840.974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38.003.792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50.621.934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29.347.224</w:t>
            </w: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before="20" w:after="20" w:line="276" w:lineRule="auto"/>
              <w:ind w:left="60"/>
              <w:jc w:val="left"/>
              <w:rPr>
                <w:szCs w:val="14"/>
              </w:rPr>
            </w:pPr>
            <w:r w:rsidRPr="0032758A">
              <w:rPr>
                <w:szCs w:val="14"/>
              </w:rPr>
              <w:t>Títulos no exterior</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5.844.813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4.307.999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1.482.630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1.037.703</w:t>
            </w: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32758A" w:rsidRDefault="00827239" w:rsidP="00B80508">
            <w:pPr>
              <w:pStyle w:val="070-TabelaPadro"/>
              <w:spacing w:before="20" w:after="20" w:line="276" w:lineRule="auto"/>
              <w:jc w:val="left"/>
              <w:rPr>
                <w:b/>
                <w:szCs w:val="14"/>
              </w:rPr>
            </w:pPr>
            <w:r w:rsidRPr="0032758A">
              <w:rPr>
                <w:b/>
                <w:szCs w:val="14"/>
              </w:rPr>
              <w:t>Carteira de Terceiros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b/>
                <w:szCs w:val="14"/>
              </w:rPr>
            </w:pPr>
            <w:r w:rsidRPr="0032758A">
              <w:rPr>
                <w:b/>
                <w:szCs w:val="14"/>
              </w:rPr>
              <w:t>464.231.609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b/>
                <w:szCs w:val="14"/>
              </w:rPr>
            </w:pPr>
            <w:r w:rsidRPr="0032758A">
              <w:rPr>
                <w:b/>
                <w:szCs w:val="14"/>
              </w:rPr>
              <w:t>366.965.339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b/>
                <w:szCs w:val="14"/>
              </w:rPr>
            </w:pPr>
            <w:r w:rsidRPr="0032758A">
              <w:rPr>
                <w:b/>
                <w:szCs w:val="14"/>
              </w:rPr>
              <w:t>458.597.622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b/>
                <w:szCs w:val="14"/>
              </w:rPr>
            </w:pPr>
            <w:r w:rsidRPr="0032758A">
              <w:rPr>
                <w:b/>
                <w:szCs w:val="14"/>
              </w:rPr>
              <w:t>360.989.303</w:t>
            </w: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before="20" w:after="20" w:line="276" w:lineRule="auto"/>
              <w:ind w:left="60"/>
              <w:jc w:val="left"/>
              <w:rPr>
                <w:szCs w:val="14"/>
              </w:rPr>
            </w:pPr>
            <w:r w:rsidRPr="0032758A">
              <w:rPr>
                <w:szCs w:val="14"/>
              </w:rPr>
              <w:t>Letras Financeiras do Tesouro</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446.140.636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339.310.200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440.624.973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333.424.753</w:t>
            </w: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32758A" w:rsidRDefault="00827239" w:rsidP="00B80508">
            <w:pPr>
              <w:pStyle w:val="070-TabelaPadro"/>
              <w:spacing w:before="20" w:after="20" w:line="276" w:lineRule="auto"/>
              <w:ind w:left="60"/>
              <w:jc w:val="left"/>
              <w:rPr>
                <w:szCs w:val="14"/>
              </w:rPr>
            </w:pPr>
            <w:r w:rsidRPr="0032758A">
              <w:rPr>
                <w:szCs w:val="14"/>
              </w:rPr>
              <w:t>Letras do Tesouro Nacional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18.055.896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26.514.556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17.972.649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26.514.556</w:t>
            </w: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before="20" w:after="20" w:line="276" w:lineRule="auto"/>
              <w:ind w:left="60"/>
              <w:jc w:val="left"/>
              <w:rPr>
                <w:szCs w:val="14"/>
              </w:rPr>
            </w:pPr>
            <w:r w:rsidRPr="0032758A">
              <w:rPr>
                <w:szCs w:val="14"/>
              </w:rPr>
              <w:t>Notas do Tesouro Nacional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1.049.994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1.049.994</w:t>
            </w: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32758A" w:rsidRDefault="00827239" w:rsidP="00B80508">
            <w:pPr>
              <w:pStyle w:val="070-TabelaPadro"/>
              <w:spacing w:before="20" w:after="20" w:line="276" w:lineRule="auto"/>
              <w:ind w:left="60"/>
              <w:jc w:val="left"/>
              <w:rPr>
                <w:szCs w:val="14"/>
              </w:rPr>
            </w:pPr>
            <w:r w:rsidRPr="0032758A">
              <w:rPr>
                <w:szCs w:val="14"/>
              </w:rPr>
              <w:t>Títulos no exterior</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35.077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90.589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w:t>
            </w: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before="20" w:after="20" w:line="276" w:lineRule="auto"/>
              <w:jc w:val="left"/>
              <w:rPr>
                <w:b/>
                <w:szCs w:val="14"/>
              </w:rPr>
            </w:pPr>
            <w:r w:rsidRPr="0032758A">
              <w:rPr>
                <w:b/>
                <w:szCs w:val="14"/>
              </w:rPr>
              <w:t>Total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534.566.260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422.258.227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521.351.051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404.355.327</w:t>
            </w: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32758A" w:rsidRDefault="00827239" w:rsidP="00B80508">
            <w:pPr>
              <w:pStyle w:val="070-TabelaPadro"/>
              <w:spacing w:before="20" w:after="20" w:line="276" w:lineRule="auto"/>
              <w:jc w:val="left"/>
              <w:rPr>
                <w:szCs w:val="1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before="20" w:after="20" w:line="276" w:lineRule="auto"/>
              <w:jc w:val="left"/>
              <w:rPr>
                <w:szCs w:val="14"/>
              </w:rPr>
            </w:pPr>
            <w:r w:rsidRPr="0032758A">
              <w:rPr>
                <w:szCs w:val="14"/>
              </w:rPr>
              <w:t>Passivo circulante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524.102.308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405.013.048</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515.429.800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390.523.489</w:t>
            </w:r>
          </w:p>
        </w:tc>
      </w:tr>
      <w:tr w:rsidR="00827239" w:rsidRPr="0032758A" w:rsidTr="00B80508">
        <w:trPr>
          <w:cantSplit/>
        </w:trPr>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32758A" w:rsidRDefault="00827239" w:rsidP="00B80508">
            <w:pPr>
              <w:pStyle w:val="070-TabelaPadro"/>
              <w:spacing w:before="20" w:after="20" w:line="276" w:lineRule="auto"/>
              <w:jc w:val="left"/>
              <w:rPr>
                <w:szCs w:val="14"/>
              </w:rPr>
            </w:pPr>
            <w:r w:rsidRPr="0032758A">
              <w:rPr>
                <w:szCs w:val="14"/>
              </w:rPr>
              <w:t>Passivo não circulante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10.463.952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17.245.179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5.921.251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13.831.838</w:t>
            </w:r>
          </w:p>
        </w:tc>
      </w:tr>
    </w:tbl>
    <w:p w:rsidR="00827239" w:rsidRDefault="00827239" w:rsidP="00B80508">
      <w:pPr>
        <w:pStyle w:val="072-Rodapdatabela"/>
      </w:pPr>
      <w:bookmarkStart w:id="7446" w:name="BBOER01_Titulo"/>
    </w:p>
    <w:p w:rsidR="00827239" w:rsidRDefault="00827239" w:rsidP="00B80508">
      <w:pPr>
        <w:pStyle w:val="030-SubttulodeDocumento"/>
      </w:pPr>
      <w:r w:rsidRPr="00CC08F5">
        <w:t>) Obrigações por Empréstimos</w:t>
      </w:r>
      <w:r>
        <w:t xml:space="preserve"> e Repasses</w:t>
      </w:r>
    </w:p>
    <w:p w:rsidR="00827239" w:rsidRPr="00B545CD" w:rsidRDefault="00827239" w:rsidP="00B80508">
      <w:pPr>
        <w:pStyle w:val="050-TextoPadro"/>
        <w:rPr>
          <w:rStyle w:val="051-Textonegrito"/>
        </w:rPr>
      </w:pPr>
      <w:r w:rsidRPr="00B545CD">
        <w:rPr>
          <w:rStyle w:val="051-Textonegrito"/>
        </w:rPr>
        <w:t>Obrigações por Empréstimos</w:t>
      </w:r>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OER.01 - Obrigações por Empréstimos - Banco Múltiplo"/>
        <w:tblDescription w:val="PubliCon - Sistema de Gerenciamento do Documentos Contábeis para Publicação&#10;&#10;Última atualização do mapa do quadro em: "/>
      </w:tblPr>
      <w:tblGrid>
        <w:gridCol w:w="2689"/>
        <w:gridCol w:w="1275"/>
        <w:gridCol w:w="1365"/>
        <w:gridCol w:w="1077"/>
        <w:gridCol w:w="1077"/>
        <w:gridCol w:w="1077"/>
        <w:gridCol w:w="1078"/>
      </w:tblGrid>
      <w:tr w:rsidR="00827239" w:rsidRPr="0032758A" w:rsidTr="001C01B7">
        <w:trPr>
          <w:cantSplit/>
          <w:tblHeader/>
        </w:trPr>
        <w:tc>
          <w:tcPr>
            <w:tcW w:w="268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827239" w:rsidRPr="0032758A" w:rsidRDefault="00827239">
            <w:pPr>
              <w:pStyle w:val="070-TabelaPadro"/>
              <w:spacing w:line="276" w:lineRule="auto"/>
              <w:jc w:val="center"/>
              <w:rPr>
                <w:b/>
                <w:szCs w:val="14"/>
              </w:rPr>
            </w:pPr>
            <w:bookmarkStart w:id="7447" w:name="BBOER01"/>
            <w:bookmarkEnd w:id="7446"/>
          </w:p>
        </w:tc>
        <w:tc>
          <w:tcPr>
            <w:tcW w:w="69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BB Banco Múltiplo</w:t>
            </w:r>
          </w:p>
        </w:tc>
      </w:tr>
      <w:tr w:rsidR="00827239" w:rsidRPr="0032758A" w:rsidTr="001C01B7">
        <w:trPr>
          <w:cantSplit/>
          <w:tblHeader/>
        </w:trPr>
        <w:tc>
          <w:tcPr>
            <w:tcW w:w="268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Pr="0032758A" w:rsidRDefault="00827239">
            <w:pPr>
              <w:spacing w:before="0" w:after="0"/>
              <w:rPr>
                <w:b/>
                <w:sz w:val="14"/>
                <w:szCs w:val="1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até 90 dias</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de 91 a 360 dias</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de 1 a 3 anos</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de 3 a 5 anos</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30.06.2020</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2758A" w:rsidRDefault="00827239">
            <w:pPr>
              <w:pStyle w:val="070-TabelaPadro"/>
              <w:spacing w:line="276" w:lineRule="auto"/>
              <w:jc w:val="center"/>
              <w:rPr>
                <w:b/>
                <w:szCs w:val="14"/>
              </w:rPr>
            </w:pPr>
            <w:r w:rsidRPr="0032758A">
              <w:rPr>
                <w:b/>
                <w:szCs w:val="14"/>
              </w:rPr>
              <w:t>31.12.2019</w:t>
            </w:r>
          </w:p>
        </w:tc>
      </w:tr>
      <w:tr w:rsidR="00827239" w:rsidRPr="0032758A" w:rsidTr="001C01B7">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line="276" w:lineRule="auto"/>
              <w:jc w:val="left"/>
              <w:rPr>
                <w:b/>
                <w:szCs w:val="14"/>
              </w:rPr>
            </w:pPr>
            <w:bookmarkStart w:id="7448" w:name="BBOER0100001" w:colFirst="0" w:colLast="0"/>
            <w:r w:rsidRPr="0032758A">
              <w:rPr>
                <w:b/>
                <w:szCs w:val="14"/>
              </w:rPr>
              <w:t>No Exterior</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bookmarkStart w:id="7449" w:name="BBOER01AA001"/>
            <w:bookmarkEnd w:id="7449"/>
            <w:r w:rsidRPr="0032758A">
              <w:rPr>
                <w:b/>
                <w:szCs w:val="14"/>
              </w:rPr>
              <w:t>6.953.928</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13.824.739</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48.248.684</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69.027.351</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62.955.142</w:t>
            </w:r>
          </w:p>
        </w:tc>
        <w:bookmarkStart w:id="7450" w:name="BBOER01AH001"/>
        <w:bookmarkEnd w:id="7450"/>
      </w:tr>
      <w:tr w:rsidR="00827239" w:rsidRPr="0032758A" w:rsidTr="001C01B7">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32758A" w:rsidRDefault="00827239" w:rsidP="00B80508">
            <w:pPr>
              <w:pStyle w:val="070-TabelaPadro"/>
              <w:spacing w:line="276" w:lineRule="auto"/>
              <w:ind w:left="60"/>
              <w:jc w:val="left"/>
              <w:rPr>
                <w:szCs w:val="14"/>
              </w:rPr>
            </w:pPr>
            <w:bookmarkStart w:id="7451" w:name="BBOER0100002" w:colFirst="0" w:colLast="0"/>
            <w:bookmarkEnd w:id="7448"/>
            <w:r w:rsidRPr="0032758A">
              <w:rPr>
                <w:szCs w:val="14"/>
              </w:rPr>
              <w:t>Tomados junto ao Grupo BB no exterior</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bookmarkStart w:id="7452" w:name="BBOER01AA002"/>
            <w:bookmarkEnd w:id="7452"/>
            <w:r w:rsidRPr="0032758A">
              <w:rPr>
                <w:szCs w:val="14"/>
              </w:rPr>
              <w:t>--</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3.203.534</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46.066.094</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49.269.628</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45.810.616</w:t>
            </w:r>
          </w:p>
        </w:tc>
        <w:bookmarkStart w:id="7453" w:name="BBOER01AH002"/>
        <w:bookmarkEnd w:id="7453"/>
      </w:tr>
      <w:tr w:rsidR="00827239" w:rsidRPr="0032758A" w:rsidTr="001C01B7">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line="276" w:lineRule="auto"/>
              <w:ind w:left="60"/>
              <w:jc w:val="left"/>
              <w:rPr>
                <w:szCs w:val="14"/>
              </w:rPr>
            </w:pPr>
            <w:bookmarkStart w:id="7454" w:name="BBOER0100003" w:colFirst="0" w:colLast="0"/>
            <w:bookmarkEnd w:id="7451"/>
            <w:r w:rsidRPr="0032758A">
              <w:rPr>
                <w:szCs w:val="14"/>
              </w:rPr>
              <w:t>Tomados junto a banqueiros no exterior</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bookmarkStart w:id="7455" w:name="BBOER01AA003"/>
            <w:bookmarkEnd w:id="7455"/>
            <w:r w:rsidRPr="0032758A">
              <w:rPr>
                <w:szCs w:val="14"/>
              </w:rPr>
              <w:t>6.864.810</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10.501.789</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2.182.590</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19.549.189</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17.047.390</w:t>
            </w:r>
          </w:p>
        </w:tc>
        <w:bookmarkStart w:id="7456" w:name="BBOER01AH003"/>
        <w:bookmarkEnd w:id="7456"/>
      </w:tr>
      <w:tr w:rsidR="00827239" w:rsidRPr="0032758A" w:rsidTr="001C01B7">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32758A" w:rsidRDefault="00827239" w:rsidP="00B80508">
            <w:pPr>
              <w:pStyle w:val="070-TabelaPadro"/>
              <w:spacing w:line="276" w:lineRule="auto"/>
              <w:ind w:left="60"/>
              <w:jc w:val="left"/>
              <w:rPr>
                <w:szCs w:val="14"/>
              </w:rPr>
            </w:pPr>
            <w:bookmarkStart w:id="7457" w:name="BBOER0100005" w:colFirst="0" w:colLast="0"/>
            <w:bookmarkEnd w:id="7454"/>
            <w:r w:rsidRPr="0032758A">
              <w:rPr>
                <w:szCs w:val="14"/>
              </w:rPr>
              <w:t>Importação</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bookmarkStart w:id="7458" w:name="BBOER01AA005"/>
            <w:bookmarkEnd w:id="7458"/>
            <w:r w:rsidRPr="0032758A">
              <w:rPr>
                <w:szCs w:val="14"/>
              </w:rPr>
              <w:t>89.118</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119.416</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208.534</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97.136</w:t>
            </w:r>
          </w:p>
        </w:tc>
        <w:bookmarkStart w:id="7459" w:name="BBOER01AH005"/>
        <w:bookmarkEnd w:id="7459"/>
      </w:tr>
      <w:tr w:rsidR="00827239" w:rsidRPr="0032758A" w:rsidTr="001C01B7">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line="276" w:lineRule="auto"/>
              <w:jc w:val="left"/>
              <w:rPr>
                <w:b/>
                <w:szCs w:val="14"/>
              </w:rPr>
            </w:pPr>
            <w:bookmarkStart w:id="7460" w:name="BBOER0100007" w:colFirst="0" w:colLast="0"/>
            <w:bookmarkEnd w:id="7457"/>
            <w:r w:rsidRPr="0032758A">
              <w:rPr>
                <w:b/>
                <w:szCs w:val="14"/>
              </w:rPr>
              <w:t>Total</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bookmarkStart w:id="7461" w:name="BBOER01AA007"/>
            <w:bookmarkEnd w:id="7461"/>
            <w:r w:rsidRPr="0032758A">
              <w:rPr>
                <w:b/>
                <w:szCs w:val="14"/>
              </w:rPr>
              <w:t>6.953.928</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13.824.739</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48.248.684</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69.027.351</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b/>
                <w:szCs w:val="14"/>
              </w:rPr>
            </w:pPr>
            <w:r w:rsidRPr="0032758A">
              <w:rPr>
                <w:b/>
                <w:szCs w:val="14"/>
              </w:rPr>
              <w:t>62.955.142</w:t>
            </w:r>
          </w:p>
        </w:tc>
        <w:bookmarkStart w:id="7462" w:name="BBOER01AH007"/>
        <w:bookmarkEnd w:id="7462"/>
      </w:tr>
      <w:bookmarkEnd w:id="7460"/>
      <w:tr w:rsidR="00827239" w:rsidRPr="0032758A" w:rsidTr="001C01B7">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32758A" w:rsidRDefault="00827239" w:rsidP="00B80508">
            <w:pPr>
              <w:pStyle w:val="070-TabelaPadro"/>
              <w:spacing w:line="276" w:lineRule="auto"/>
              <w:jc w:val="left"/>
              <w:rPr>
                <w:szCs w:val="14"/>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 xml:space="preserve"> </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 xml:space="preserve"> </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 xml:space="preserve"> </w:t>
            </w:r>
          </w:p>
        </w:tc>
      </w:tr>
      <w:tr w:rsidR="00827239" w:rsidRPr="0032758A" w:rsidTr="001C01B7">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32758A" w:rsidRDefault="00827239" w:rsidP="00B80508">
            <w:pPr>
              <w:pStyle w:val="070-TabelaPadro"/>
              <w:spacing w:line="276" w:lineRule="auto"/>
              <w:jc w:val="left"/>
              <w:rPr>
                <w:szCs w:val="14"/>
              </w:rPr>
            </w:pPr>
            <w:bookmarkStart w:id="7463" w:name="BBOER01AD009" w:colFirst="4" w:colLast="4"/>
            <w:bookmarkStart w:id="7464" w:name="BBOER01AC009" w:colFirst="3" w:colLast="3"/>
            <w:bookmarkStart w:id="7465" w:name="BBOER01AB009" w:colFirst="2" w:colLast="2"/>
            <w:bookmarkStart w:id="7466" w:name="BBOER01AA009" w:colFirst="1" w:colLast="1"/>
            <w:bookmarkStart w:id="7467" w:name="BBOER0100009" w:colFirst="0" w:colLast="0"/>
            <w:r w:rsidRPr="0032758A">
              <w:rPr>
                <w:szCs w:val="14"/>
              </w:rPr>
              <w:t>Passivo circulante</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 xml:space="preserve"> </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20.778.667</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32758A" w:rsidRDefault="00827239" w:rsidP="00B80508">
            <w:pPr>
              <w:pStyle w:val="070-TabelaPadro"/>
              <w:rPr>
                <w:szCs w:val="14"/>
              </w:rPr>
            </w:pPr>
            <w:r w:rsidRPr="0032758A">
              <w:rPr>
                <w:szCs w:val="14"/>
              </w:rPr>
              <w:t>18.275.893</w:t>
            </w:r>
          </w:p>
        </w:tc>
        <w:bookmarkStart w:id="7468" w:name="BBOER01AH009"/>
        <w:bookmarkEnd w:id="7468"/>
      </w:tr>
      <w:tr w:rsidR="00827239" w:rsidRPr="0032758A" w:rsidTr="001C01B7">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32758A" w:rsidRDefault="00827239" w:rsidP="00B80508">
            <w:pPr>
              <w:pStyle w:val="070-TabelaPadro"/>
              <w:spacing w:line="276" w:lineRule="auto"/>
              <w:jc w:val="left"/>
              <w:rPr>
                <w:szCs w:val="14"/>
              </w:rPr>
            </w:pPr>
            <w:bookmarkStart w:id="7469" w:name="BBOER01AC010" w:colFirst="3" w:colLast="3"/>
            <w:bookmarkStart w:id="7470" w:name="BBOER01AB010" w:colFirst="2" w:colLast="2"/>
            <w:bookmarkStart w:id="7471" w:name="BBOER01AA010" w:colFirst="1" w:colLast="1"/>
            <w:bookmarkStart w:id="7472" w:name="BBOER0100010" w:colFirst="0" w:colLast="0"/>
            <w:bookmarkStart w:id="7473" w:name="BBOER01AD010" w:colFirst="4" w:colLast="4"/>
            <w:bookmarkEnd w:id="7463"/>
            <w:bookmarkEnd w:id="7464"/>
            <w:bookmarkEnd w:id="7465"/>
            <w:bookmarkEnd w:id="7466"/>
            <w:bookmarkEnd w:id="7467"/>
            <w:r w:rsidRPr="0032758A">
              <w:rPr>
                <w:szCs w:val="14"/>
              </w:rPr>
              <w:t>Passivo não circulante</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 xml:space="preserve"> </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48.248.684</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32758A" w:rsidRDefault="00827239" w:rsidP="00B80508">
            <w:pPr>
              <w:pStyle w:val="070-TabelaPadro"/>
              <w:rPr>
                <w:szCs w:val="14"/>
              </w:rPr>
            </w:pPr>
            <w:r w:rsidRPr="0032758A">
              <w:rPr>
                <w:szCs w:val="14"/>
              </w:rPr>
              <w:t>44.679.249</w:t>
            </w:r>
          </w:p>
        </w:tc>
        <w:bookmarkStart w:id="7474" w:name="BBOER01AH010"/>
        <w:bookmarkEnd w:id="7474"/>
      </w:tr>
      <w:bookmarkEnd w:id="7447"/>
      <w:bookmarkEnd w:id="7469"/>
      <w:bookmarkEnd w:id="7470"/>
      <w:bookmarkEnd w:id="7471"/>
      <w:bookmarkEnd w:id="7472"/>
      <w:bookmarkEnd w:id="7473"/>
    </w:tbl>
    <w:p w:rsidR="00827239" w:rsidRDefault="00827239" w:rsidP="00B80508">
      <w:pPr>
        <w:pStyle w:val="072-Rodapdatabela"/>
        <w:keepNext w:val="0"/>
        <w:keepLines w:val="0"/>
      </w:pPr>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OER.02 - Obrigações por empréstimos - Consolidado"/>
        <w:tblDescription w:val="PubliCon - Sistema de Gerenciamento do Documentos Contábeis para Publicação&#10;&#10;Última atualização do mapa do quadro em: "/>
      </w:tblPr>
      <w:tblGrid>
        <w:gridCol w:w="2689"/>
        <w:gridCol w:w="1275"/>
        <w:gridCol w:w="1365"/>
        <w:gridCol w:w="1077"/>
        <w:gridCol w:w="1077"/>
        <w:gridCol w:w="1077"/>
        <w:gridCol w:w="1078"/>
      </w:tblGrid>
      <w:tr w:rsidR="00827239" w:rsidRPr="004A401B" w:rsidTr="004A401B">
        <w:trPr>
          <w:cantSplit/>
          <w:tblHeader/>
        </w:trPr>
        <w:tc>
          <w:tcPr>
            <w:tcW w:w="268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827239" w:rsidRPr="004A401B" w:rsidRDefault="00827239">
            <w:pPr>
              <w:pStyle w:val="070-TabelaPadro"/>
              <w:spacing w:line="276" w:lineRule="auto"/>
              <w:jc w:val="center"/>
              <w:rPr>
                <w:b/>
                <w:sz w:val="13"/>
                <w:szCs w:val="13"/>
              </w:rPr>
            </w:pPr>
            <w:bookmarkStart w:id="7475" w:name="BBOER02"/>
          </w:p>
        </w:tc>
        <w:tc>
          <w:tcPr>
            <w:tcW w:w="69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 w:val="13"/>
                <w:szCs w:val="13"/>
              </w:rPr>
            </w:pPr>
            <w:r w:rsidRPr="004A401B">
              <w:rPr>
                <w:b/>
                <w:sz w:val="13"/>
                <w:szCs w:val="13"/>
              </w:rPr>
              <w:t>BB Consolidado</w:t>
            </w:r>
          </w:p>
        </w:tc>
      </w:tr>
      <w:tr w:rsidR="00827239" w:rsidRPr="004A401B" w:rsidTr="004A401B">
        <w:trPr>
          <w:cantSplit/>
          <w:tblHeader/>
        </w:trPr>
        <w:tc>
          <w:tcPr>
            <w:tcW w:w="268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Pr="004A401B" w:rsidRDefault="00827239">
            <w:pPr>
              <w:spacing w:before="0" w:after="0"/>
              <w:rPr>
                <w:b/>
                <w:sz w:val="13"/>
                <w:szCs w:val="13"/>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 w:val="13"/>
                <w:szCs w:val="13"/>
              </w:rPr>
            </w:pPr>
            <w:r w:rsidRPr="004A401B">
              <w:rPr>
                <w:b/>
                <w:sz w:val="13"/>
                <w:szCs w:val="13"/>
              </w:rPr>
              <w:t>até 90 dias</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 w:val="13"/>
                <w:szCs w:val="13"/>
              </w:rPr>
            </w:pPr>
            <w:r w:rsidRPr="004A401B">
              <w:rPr>
                <w:b/>
                <w:sz w:val="13"/>
                <w:szCs w:val="13"/>
              </w:rPr>
              <w:t>de 91 a 360 dias</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 w:val="13"/>
                <w:szCs w:val="13"/>
              </w:rPr>
            </w:pPr>
            <w:r w:rsidRPr="004A401B">
              <w:rPr>
                <w:b/>
                <w:sz w:val="13"/>
                <w:szCs w:val="13"/>
              </w:rPr>
              <w:t>de 1 a 3 anos</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 w:val="13"/>
                <w:szCs w:val="13"/>
              </w:rPr>
            </w:pPr>
            <w:r w:rsidRPr="004A401B">
              <w:rPr>
                <w:b/>
                <w:sz w:val="13"/>
                <w:szCs w:val="13"/>
              </w:rPr>
              <w:t>de 3 a 5 anos</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 w:val="13"/>
                <w:szCs w:val="13"/>
              </w:rPr>
            </w:pPr>
            <w:r w:rsidRPr="004A401B">
              <w:rPr>
                <w:b/>
                <w:sz w:val="13"/>
                <w:szCs w:val="13"/>
              </w:rPr>
              <w:t>30.06.2020</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 w:val="13"/>
                <w:szCs w:val="13"/>
              </w:rPr>
            </w:pPr>
            <w:r w:rsidRPr="004A401B">
              <w:rPr>
                <w:b/>
                <w:sz w:val="13"/>
                <w:szCs w:val="13"/>
              </w:rPr>
              <w:t>31.12.2019</w:t>
            </w:r>
          </w:p>
        </w:tc>
      </w:tr>
      <w:tr w:rsidR="00827239" w:rsidRPr="004A401B" w:rsidTr="004A401B">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jc w:val="left"/>
              <w:rPr>
                <w:b/>
                <w:sz w:val="13"/>
                <w:szCs w:val="13"/>
              </w:rPr>
            </w:pPr>
            <w:bookmarkStart w:id="7476" w:name="BBOER0200004" w:colFirst="0" w:colLast="0"/>
            <w:r w:rsidRPr="004A401B">
              <w:rPr>
                <w:b/>
                <w:sz w:val="13"/>
                <w:szCs w:val="13"/>
              </w:rPr>
              <w:t>No Exterior</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b/>
                <w:sz w:val="13"/>
                <w:szCs w:val="13"/>
              </w:rPr>
            </w:pPr>
            <w:bookmarkStart w:id="7477" w:name="BBOER02AA004"/>
            <w:bookmarkEnd w:id="7477"/>
            <w:r w:rsidRPr="004A401B">
              <w:rPr>
                <w:b/>
                <w:sz w:val="13"/>
                <w:szCs w:val="13"/>
              </w:rPr>
              <w:t>7.145.884</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b/>
                <w:sz w:val="13"/>
                <w:szCs w:val="13"/>
              </w:rPr>
            </w:pPr>
            <w:r w:rsidRPr="004A401B">
              <w:rPr>
                <w:b/>
                <w:sz w:val="13"/>
                <w:szCs w:val="13"/>
              </w:rPr>
              <w:t>10.653.386</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b/>
                <w:sz w:val="13"/>
                <w:szCs w:val="13"/>
              </w:rPr>
            </w:pPr>
            <w:r w:rsidRPr="004A401B">
              <w:rPr>
                <w:b/>
                <w:sz w:val="13"/>
                <w:szCs w:val="13"/>
              </w:rPr>
              <w:t>2.234.192</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b/>
                <w:sz w:val="13"/>
                <w:szCs w:val="13"/>
              </w:rPr>
            </w:pPr>
            <w:r w:rsidRPr="004A401B">
              <w:rPr>
                <w:b/>
                <w:sz w:val="13"/>
                <w:szCs w:val="13"/>
              </w:rPr>
              <w:t>136.965</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b/>
                <w:sz w:val="13"/>
                <w:szCs w:val="13"/>
              </w:rPr>
            </w:pPr>
            <w:r w:rsidRPr="004A401B">
              <w:rPr>
                <w:b/>
                <w:sz w:val="13"/>
                <w:szCs w:val="13"/>
              </w:rPr>
              <w:t>20.170.427</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b/>
                <w:sz w:val="13"/>
                <w:szCs w:val="13"/>
              </w:rPr>
            </w:pPr>
            <w:r w:rsidRPr="004A401B">
              <w:rPr>
                <w:b/>
                <w:sz w:val="13"/>
                <w:szCs w:val="13"/>
              </w:rPr>
              <w:t>17.966.872</w:t>
            </w:r>
          </w:p>
        </w:tc>
        <w:bookmarkStart w:id="7478" w:name="BBOER02AH004"/>
        <w:bookmarkEnd w:id="7478"/>
      </w:tr>
      <w:tr w:rsidR="00827239" w:rsidRPr="004A401B" w:rsidTr="004A401B">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ind w:left="60"/>
              <w:jc w:val="left"/>
              <w:rPr>
                <w:sz w:val="13"/>
                <w:szCs w:val="13"/>
              </w:rPr>
            </w:pPr>
            <w:bookmarkStart w:id="7479" w:name="BBOER0200005" w:colFirst="0" w:colLast="0"/>
            <w:bookmarkEnd w:id="7476"/>
            <w:r w:rsidRPr="004A401B">
              <w:rPr>
                <w:sz w:val="13"/>
                <w:szCs w:val="13"/>
              </w:rPr>
              <w:t>Tomados junto a banqueiros no exterior</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sz w:val="13"/>
                <w:szCs w:val="13"/>
              </w:rPr>
            </w:pPr>
            <w:bookmarkStart w:id="7480" w:name="BBOER02AA005"/>
            <w:bookmarkEnd w:id="7480"/>
            <w:r w:rsidRPr="004A401B">
              <w:rPr>
                <w:sz w:val="13"/>
                <w:szCs w:val="13"/>
              </w:rPr>
              <w:t>7.056.768</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sz w:val="13"/>
                <w:szCs w:val="13"/>
              </w:rPr>
            </w:pPr>
            <w:r w:rsidRPr="004A401B">
              <w:rPr>
                <w:sz w:val="13"/>
                <w:szCs w:val="13"/>
              </w:rPr>
              <w:t>10.533.973</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sz w:val="13"/>
                <w:szCs w:val="13"/>
              </w:rPr>
            </w:pPr>
            <w:r w:rsidRPr="004A401B">
              <w:rPr>
                <w:sz w:val="13"/>
                <w:szCs w:val="13"/>
              </w:rPr>
              <w:t>2.234.192</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sz w:val="13"/>
                <w:szCs w:val="13"/>
              </w:rPr>
            </w:pPr>
            <w:r w:rsidRPr="004A401B">
              <w:rPr>
                <w:sz w:val="13"/>
                <w:szCs w:val="13"/>
              </w:rPr>
              <w:t>136.965</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sz w:val="13"/>
                <w:szCs w:val="13"/>
              </w:rPr>
            </w:pPr>
            <w:r w:rsidRPr="004A401B">
              <w:rPr>
                <w:sz w:val="13"/>
                <w:szCs w:val="13"/>
              </w:rPr>
              <w:t>19.961.898</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sz w:val="13"/>
                <w:szCs w:val="13"/>
              </w:rPr>
            </w:pPr>
            <w:r w:rsidRPr="004A401B">
              <w:rPr>
                <w:sz w:val="13"/>
                <w:szCs w:val="13"/>
              </w:rPr>
              <w:t>17.869.740</w:t>
            </w:r>
          </w:p>
        </w:tc>
        <w:bookmarkStart w:id="7481" w:name="BBOER02AH005"/>
        <w:bookmarkEnd w:id="7481"/>
      </w:tr>
      <w:tr w:rsidR="00827239" w:rsidRPr="004A401B" w:rsidTr="004A401B">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ind w:left="60"/>
              <w:jc w:val="left"/>
              <w:rPr>
                <w:sz w:val="13"/>
                <w:szCs w:val="13"/>
              </w:rPr>
            </w:pPr>
            <w:bookmarkStart w:id="7482" w:name="BBOER0200007" w:colFirst="0" w:colLast="0"/>
            <w:bookmarkEnd w:id="7479"/>
            <w:r w:rsidRPr="004A401B">
              <w:rPr>
                <w:sz w:val="13"/>
                <w:szCs w:val="13"/>
              </w:rPr>
              <w:t>Importação</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bookmarkStart w:id="7483" w:name="BBOER02AA007"/>
            <w:bookmarkEnd w:id="7483"/>
            <w:r w:rsidRPr="004A401B">
              <w:rPr>
                <w:sz w:val="13"/>
                <w:szCs w:val="13"/>
              </w:rPr>
              <w:t>89.116</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119.413</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208.529</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97.132</w:t>
            </w:r>
          </w:p>
        </w:tc>
        <w:bookmarkStart w:id="7484" w:name="BBOER02AH007"/>
        <w:bookmarkEnd w:id="7484"/>
      </w:tr>
      <w:tr w:rsidR="00827239" w:rsidRPr="004A401B" w:rsidTr="004A401B">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jc w:val="left"/>
              <w:rPr>
                <w:b/>
                <w:sz w:val="13"/>
                <w:szCs w:val="13"/>
              </w:rPr>
            </w:pPr>
            <w:bookmarkStart w:id="7485" w:name="BBOER0200009" w:colFirst="0" w:colLast="0"/>
            <w:bookmarkEnd w:id="7482"/>
            <w:r w:rsidRPr="004A401B">
              <w:rPr>
                <w:b/>
                <w:sz w:val="13"/>
                <w:szCs w:val="13"/>
              </w:rPr>
              <w:t>Total</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b/>
                <w:sz w:val="13"/>
                <w:szCs w:val="13"/>
              </w:rPr>
            </w:pPr>
            <w:bookmarkStart w:id="7486" w:name="BBOER02AA009"/>
            <w:bookmarkEnd w:id="7486"/>
            <w:r w:rsidRPr="004A401B">
              <w:rPr>
                <w:b/>
                <w:sz w:val="13"/>
                <w:szCs w:val="13"/>
              </w:rPr>
              <w:t>7.145.884</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b/>
                <w:sz w:val="13"/>
                <w:szCs w:val="13"/>
              </w:rPr>
            </w:pPr>
            <w:r w:rsidRPr="004A401B">
              <w:rPr>
                <w:b/>
                <w:sz w:val="13"/>
                <w:szCs w:val="13"/>
              </w:rPr>
              <w:t>10.653.386</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b/>
                <w:sz w:val="13"/>
                <w:szCs w:val="13"/>
              </w:rPr>
            </w:pPr>
            <w:r w:rsidRPr="004A401B">
              <w:rPr>
                <w:b/>
                <w:sz w:val="13"/>
                <w:szCs w:val="13"/>
              </w:rPr>
              <w:t>2.234.192</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b/>
                <w:sz w:val="13"/>
                <w:szCs w:val="13"/>
              </w:rPr>
            </w:pPr>
            <w:r w:rsidRPr="004A401B">
              <w:rPr>
                <w:b/>
                <w:sz w:val="13"/>
                <w:szCs w:val="13"/>
              </w:rPr>
              <w:t>136.965</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b/>
                <w:sz w:val="13"/>
                <w:szCs w:val="13"/>
              </w:rPr>
            </w:pPr>
            <w:r w:rsidRPr="004A401B">
              <w:rPr>
                <w:b/>
                <w:sz w:val="13"/>
                <w:szCs w:val="13"/>
              </w:rPr>
              <w:t>20.170.427</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b/>
                <w:sz w:val="13"/>
                <w:szCs w:val="13"/>
              </w:rPr>
            </w:pPr>
            <w:r w:rsidRPr="004A401B">
              <w:rPr>
                <w:b/>
                <w:sz w:val="13"/>
                <w:szCs w:val="13"/>
              </w:rPr>
              <w:t>17.966.872</w:t>
            </w:r>
          </w:p>
        </w:tc>
        <w:bookmarkStart w:id="7487" w:name="BBOER02AH009"/>
        <w:bookmarkEnd w:id="7487"/>
      </w:tr>
      <w:bookmarkEnd w:id="7485"/>
      <w:tr w:rsidR="00827239" w:rsidRPr="004A401B" w:rsidTr="004A401B">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spacing w:line="276" w:lineRule="auto"/>
              <w:jc w:val="left"/>
              <w:rPr>
                <w:sz w:val="13"/>
                <w:szCs w:val="13"/>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 xml:space="preserve"> </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 xml:space="preserve"> </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 xml:space="preserve"> </w:t>
            </w:r>
          </w:p>
        </w:tc>
      </w:tr>
      <w:tr w:rsidR="00827239" w:rsidRPr="004A401B" w:rsidTr="004A401B">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jc w:val="left"/>
              <w:rPr>
                <w:sz w:val="13"/>
                <w:szCs w:val="13"/>
              </w:rPr>
            </w:pPr>
            <w:bookmarkStart w:id="7488" w:name="BBOER02AD011" w:colFirst="4" w:colLast="4"/>
            <w:bookmarkStart w:id="7489" w:name="BBOER02AC011" w:colFirst="3" w:colLast="3"/>
            <w:bookmarkStart w:id="7490" w:name="BBOER02AB011" w:colFirst="2" w:colLast="2"/>
            <w:bookmarkStart w:id="7491" w:name="BBOER02AA011" w:colFirst="1" w:colLast="1"/>
            <w:bookmarkStart w:id="7492" w:name="BBOER0200011" w:colFirst="0" w:colLast="0"/>
            <w:r w:rsidRPr="004A401B">
              <w:rPr>
                <w:sz w:val="13"/>
                <w:szCs w:val="13"/>
              </w:rPr>
              <w:t>Passivo circulante</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sz w:val="13"/>
                <w:szCs w:val="13"/>
              </w:rPr>
            </w:pPr>
            <w:r w:rsidRPr="004A401B">
              <w:rPr>
                <w:sz w:val="13"/>
                <w:szCs w:val="13"/>
              </w:rPr>
              <w:t xml:space="preserve"> </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sz w:val="13"/>
                <w:szCs w:val="13"/>
              </w:rPr>
            </w:pPr>
            <w:r w:rsidRPr="004A401B">
              <w:rPr>
                <w:sz w:val="13"/>
                <w:szCs w:val="13"/>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sz w:val="13"/>
                <w:szCs w:val="13"/>
              </w:rPr>
            </w:pPr>
            <w:r w:rsidRPr="004A401B">
              <w:rPr>
                <w:sz w:val="13"/>
                <w:szCs w:val="13"/>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sz w:val="13"/>
                <w:szCs w:val="13"/>
              </w:rPr>
            </w:pPr>
            <w:r w:rsidRPr="004A401B">
              <w:rPr>
                <w:sz w:val="13"/>
                <w:szCs w:val="13"/>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sz w:val="13"/>
                <w:szCs w:val="13"/>
              </w:rPr>
            </w:pPr>
            <w:r w:rsidRPr="004A401B">
              <w:rPr>
                <w:sz w:val="13"/>
                <w:szCs w:val="13"/>
              </w:rPr>
              <w:t>17.799.270</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B80508">
            <w:pPr>
              <w:pStyle w:val="070-TabelaPadro"/>
              <w:rPr>
                <w:sz w:val="13"/>
                <w:szCs w:val="13"/>
              </w:rPr>
            </w:pPr>
            <w:r w:rsidRPr="004A401B">
              <w:rPr>
                <w:sz w:val="13"/>
                <w:szCs w:val="13"/>
              </w:rPr>
              <w:t>15.966.594</w:t>
            </w:r>
          </w:p>
        </w:tc>
        <w:bookmarkStart w:id="7493" w:name="BBOER02AH011"/>
        <w:bookmarkEnd w:id="7493"/>
      </w:tr>
      <w:tr w:rsidR="00827239" w:rsidRPr="004A401B" w:rsidTr="004A401B">
        <w:trPr>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jc w:val="left"/>
              <w:rPr>
                <w:sz w:val="13"/>
                <w:szCs w:val="13"/>
              </w:rPr>
            </w:pPr>
            <w:bookmarkStart w:id="7494" w:name="BBOER02AC012" w:colFirst="3" w:colLast="3"/>
            <w:bookmarkStart w:id="7495" w:name="BBOER02AB012" w:colFirst="2" w:colLast="2"/>
            <w:bookmarkStart w:id="7496" w:name="BBOER02AA012" w:colFirst="1" w:colLast="1"/>
            <w:bookmarkStart w:id="7497" w:name="BBOER0200012" w:colFirst="0" w:colLast="0"/>
            <w:bookmarkStart w:id="7498" w:name="BBOER02AD012" w:colFirst="4" w:colLast="4"/>
            <w:bookmarkEnd w:id="7488"/>
            <w:bookmarkEnd w:id="7489"/>
            <w:bookmarkEnd w:id="7490"/>
            <w:bookmarkEnd w:id="7491"/>
            <w:bookmarkEnd w:id="7492"/>
            <w:r w:rsidRPr="004A401B">
              <w:rPr>
                <w:sz w:val="13"/>
                <w:szCs w:val="13"/>
              </w:rPr>
              <w:t>Passivo não circulante</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 xml:space="preserve"> </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2.371.157</w:t>
            </w:r>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B80508">
            <w:pPr>
              <w:pStyle w:val="070-TabelaPadro"/>
              <w:rPr>
                <w:sz w:val="13"/>
                <w:szCs w:val="13"/>
              </w:rPr>
            </w:pPr>
            <w:r w:rsidRPr="004A401B">
              <w:rPr>
                <w:sz w:val="13"/>
                <w:szCs w:val="13"/>
              </w:rPr>
              <w:t>2.000.278</w:t>
            </w:r>
          </w:p>
        </w:tc>
        <w:bookmarkStart w:id="7499" w:name="BBOER02AH012"/>
        <w:bookmarkEnd w:id="7499"/>
      </w:tr>
      <w:bookmarkEnd w:id="7475"/>
      <w:bookmarkEnd w:id="7494"/>
      <w:bookmarkEnd w:id="7495"/>
      <w:bookmarkEnd w:id="7496"/>
      <w:bookmarkEnd w:id="7497"/>
      <w:bookmarkEnd w:id="7498"/>
    </w:tbl>
    <w:p w:rsidR="00827239" w:rsidRDefault="00827239" w:rsidP="00B80508">
      <w:pPr>
        <w:pStyle w:val="072-Rodapdatabela"/>
      </w:pPr>
    </w:p>
    <w:p w:rsidR="00827239" w:rsidRPr="00F042BF" w:rsidRDefault="00827239" w:rsidP="00F042BF">
      <w:pPr>
        <w:pStyle w:val="050-TextoPadro"/>
        <w:rPr>
          <w:b/>
        </w:rPr>
      </w:pPr>
      <w:bookmarkStart w:id="7500" w:name="BBOER02_Titulo"/>
      <w:r w:rsidRPr="00F042BF">
        <w:rPr>
          <w:b/>
        </w:rPr>
        <w:t>Obrigações por Repasses</w:t>
      </w:r>
      <w:bookmarkEnd w:id="7500"/>
    </w:p>
    <w:p w:rsidR="00827239" w:rsidRDefault="00827239" w:rsidP="00B80508">
      <w:pPr>
        <w:pStyle w:val="050-TextoPadro"/>
        <w:rPr>
          <w:rStyle w:val="051-Textonegrito"/>
        </w:rPr>
      </w:pPr>
      <w:r>
        <w:rPr>
          <w:rStyle w:val="051-Textonegrito"/>
        </w:rPr>
        <w:t>Do País - Instituições Oficiais</w:t>
      </w:r>
    </w:p>
    <w:tbl>
      <w:tblPr>
        <w:tblW w:w="96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OER.03 - Obrigações por Repasses Do País - Instituições Oficiais"/>
        <w:tblDescription w:val="PubliCon - Sistema de Gerenciamento do Documentos Contábeis para Publicação&#10;&#10;Última atualização do mapa do quadro em: "/>
      </w:tblPr>
      <w:tblGrid>
        <w:gridCol w:w="2409"/>
        <w:gridCol w:w="2721"/>
        <w:gridCol w:w="1134"/>
        <w:gridCol w:w="1134"/>
        <w:gridCol w:w="1134"/>
        <w:gridCol w:w="1134"/>
      </w:tblGrid>
      <w:tr w:rsidR="00827239" w:rsidRPr="004A401B" w:rsidTr="00B80508">
        <w:trPr>
          <w:cantSplit/>
          <w:tblHeader/>
        </w:trPr>
        <w:tc>
          <w:tcPr>
            <w:tcW w:w="240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sz w:val="13"/>
                <w:szCs w:val="13"/>
              </w:rPr>
            </w:pPr>
            <w:bookmarkStart w:id="7501" w:name="BBOER03"/>
            <w:r w:rsidRPr="004A401B">
              <w:rPr>
                <w:b/>
                <w:sz w:val="13"/>
                <w:szCs w:val="13"/>
              </w:rPr>
              <w:t>Programas</w:t>
            </w:r>
          </w:p>
        </w:tc>
        <w:tc>
          <w:tcPr>
            <w:tcW w:w="272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 w:val="13"/>
                <w:szCs w:val="13"/>
              </w:rPr>
            </w:pPr>
            <w:r w:rsidRPr="004A401B">
              <w:rPr>
                <w:b/>
                <w:sz w:val="13"/>
                <w:szCs w:val="13"/>
              </w:rPr>
              <w:t>Taxas de Atualização</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 w:val="13"/>
                <w:szCs w:val="13"/>
              </w:rPr>
            </w:pPr>
            <w:r w:rsidRPr="004A401B">
              <w:rPr>
                <w:b/>
                <w:sz w:val="13"/>
                <w:szCs w:val="13"/>
              </w:rPr>
              <w:t>BB Banco Múltiplo</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 w:val="13"/>
                <w:szCs w:val="13"/>
              </w:rPr>
            </w:pPr>
            <w:r w:rsidRPr="004A401B">
              <w:rPr>
                <w:b/>
                <w:sz w:val="13"/>
                <w:szCs w:val="13"/>
              </w:rPr>
              <w:t>BB Consolidado</w:t>
            </w:r>
          </w:p>
        </w:tc>
      </w:tr>
      <w:tr w:rsidR="00827239" w:rsidRPr="004A401B" w:rsidTr="00B80508">
        <w:trPr>
          <w:cantSplit/>
          <w:tblHeader/>
        </w:trPr>
        <w:tc>
          <w:tcPr>
            <w:tcW w:w="240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Pr="004A401B" w:rsidRDefault="00827239">
            <w:pPr>
              <w:spacing w:before="0" w:after="0"/>
              <w:rPr>
                <w:sz w:val="13"/>
                <w:szCs w:val="13"/>
              </w:rPr>
            </w:pPr>
          </w:p>
        </w:tc>
        <w:tc>
          <w:tcPr>
            <w:tcW w:w="272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Pr="004A401B" w:rsidRDefault="00827239">
            <w:pPr>
              <w:spacing w:before="0" w:after="0"/>
              <w:rPr>
                <w:b/>
                <w:sz w:val="13"/>
                <w:szCs w:val="13"/>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 w:val="13"/>
                <w:szCs w:val="13"/>
              </w:rPr>
            </w:pPr>
            <w:r w:rsidRPr="004A401B">
              <w:rPr>
                <w:b/>
                <w:sz w:val="13"/>
                <w:szCs w:val="13"/>
              </w:rPr>
              <w:t>30.06.2020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 w:val="13"/>
                <w:szCs w:val="13"/>
              </w:rPr>
            </w:pPr>
            <w:r w:rsidRPr="004A401B">
              <w:rPr>
                <w:b/>
                <w:sz w:val="13"/>
                <w:szCs w:val="13"/>
              </w:rPr>
              <w:t>31.12.2019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 w:val="13"/>
                <w:szCs w:val="13"/>
              </w:rPr>
            </w:pPr>
            <w:r w:rsidRPr="004A401B">
              <w:rPr>
                <w:b/>
                <w:sz w:val="13"/>
                <w:szCs w:val="13"/>
              </w:rPr>
              <w:t>30.06.2020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 w:val="13"/>
                <w:szCs w:val="13"/>
              </w:rPr>
            </w:pPr>
            <w:r w:rsidRPr="004A401B">
              <w:rPr>
                <w:b/>
                <w:sz w:val="13"/>
                <w:szCs w:val="13"/>
              </w:rPr>
              <w:t>31.12.2019</w:t>
            </w:r>
          </w:p>
        </w:tc>
      </w:tr>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jc w:val="left"/>
              <w:rPr>
                <w:b/>
                <w:sz w:val="13"/>
                <w:szCs w:val="13"/>
              </w:rPr>
            </w:pPr>
            <w:bookmarkStart w:id="7502" w:name="BBOER03AA001" w:colFirst="1" w:colLast="1"/>
            <w:bookmarkStart w:id="7503" w:name="BBOER0300001" w:colFirst="0" w:colLast="0"/>
            <w:r w:rsidRPr="004A401B">
              <w:rPr>
                <w:b/>
                <w:sz w:val="13"/>
                <w:szCs w:val="13"/>
              </w:rPr>
              <w:t>Tesouro Nacional - Crédito Rural</w:t>
            </w: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spacing w:line="276" w:lineRule="auto"/>
              <w:jc w:val="center"/>
              <w:rPr>
                <w:b/>
                <w:sz w:val="13"/>
                <w:szCs w:val="13"/>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 w:val="13"/>
                <w:szCs w:val="13"/>
              </w:rPr>
            </w:pPr>
            <w:bookmarkStart w:id="7504" w:name="BBOER03AB001"/>
            <w:bookmarkEnd w:id="7504"/>
            <w:r w:rsidRPr="004A401B">
              <w:rPr>
                <w:b/>
                <w:sz w:val="13"/>
                <w:szCs w:val="13"/>
              </w:rPr>
              <w:t>192.658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 w:val="13"/>
                <w:szCs w:val="13"/>
              </w:rPr>
            </w:pPr>
            <w:r w:rsidRPr="004A401B">
              <w:rPr>
                <w:b/>
                <w:sz w:val="13"/>
                <w:szCs w:val="13"/>
              </w:rPr>
              <w:t>167.215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 w:val="13"/>
                <w:szCs w:val="13"/>
              </w:rPr>
            </w:pPr>
            <w:r w:rsidRPr="004A401B">
              <w:rPr>
                <w:b/>
                <w:sz w:val="13"/>
                <w:szCs w:val="13"/>
              </w:rPr>
              <w:t>192.658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 w:val="13"/>
                <w:szCs w:val="13"/>
              </w:rPr>
            </w:pPr>
            <w:r w:rsidRPr="004A401B">
              <w:rPr>
                <w:b/>
                <w:sz w:val="13"/>
                <w:szCs w:val="13"/>
              </w:rPr>
              <w:t>167.215</w:t>
            </w:r>
          </w:p>
        </w:tc>
        <w:bookmarkStart w:id="7505" w:name="BBOER03AG001"/>
        <w:bookmarkEnd w:id="7505"/>
      </w:tr>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ind w:left="60"/>
              <w:jc w:val="left"/>
              <w:rPr>
                <w:sz w:val="13"/>
                <w:szCs w:val="13"/>
              </w:rPr>
            </w:pPr>
            <w:bookmarkStart w:id="7506" w:name="BBOER0300002" w:colFirst="0" w:colLast="0"/>
            <w:bookmarkEnd w:id="7502"/>
            <w:bookmarkEnd w:id="7503"/>
            <w:r w:rsidRPr="004A401B">
              <w:rPr>
                <w:sz w:val="13"/>
                <w:szCs w:val="13"/>
              </w:rPr>
              <w:t>Pronaf</w:t>
            </w: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jc w:val="center"/>
              <w:rPr>
                <w:sz w:val="13"/>
                <w:szCs w:val="13"/>
              </w:rPr>
            </w:pPr>
            <w:bookmarkStart w:id="7507" w:name="BBOER03AA002"/>
            <w:bookmarkEnd w:id="7507"/>
            <w:r w:rsidRPr="004A401B">
              <w:rPr>
                <w:sz w:val="13"/>
                <w:szCs w:val="13"/>
              </w:rPr>
              <w:t>TMS (se disponível) ou</w:t>
            </w:r>
          </w:p>
          <w:p w:rsidR="00827239" w:rsidRPr="004A401B" w:rsidRDefault="00827239" w:rsidP="00B80508">
            <w:pPr>
              <w:pStyle w:val="070-TabelaPadro"/>
              <w:spacing w:line="276" w:lineRule="auto"/>
              <w:jc w:val="center"/>
              <w:rPr>
                <w:sz w:val="13"/>
                <w:szCs w:val="13"/>
              </w:rPr>
            </w:pPr>
            <w:r w:rsidRPr="004A401B">
              <w:rPr>
                <w:sz w:val="13"/>
                <w:szCs w:val="13"/>
              </w:rPr>
              <w:t>Pré 0,50% a.a. a 4,60% a.a. (se aplicado)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bookmarkStart w:id="7508" w:name="BBOER03AB002"/>
            <w:bookmarkEnd w:id="7508"/>
            <w:r w:rsidRPr="004A401B">
              <w:rPr>
                <w:sz w:val="13"/>
                <w:szCs w:val="13"/>
              </w:rPr>
              <w:t>38.605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r w:rsidRPr="004A401B">
              <w:rPr>
                <w:sz w:val="13"/>
                <w:szCs w:val="13"/>
              </w:rPr>
              <w:t>16.968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r w:rsidRPr="004A401B">
              <w:rPr>
                <w:sz w:val="13"/>
                <w:szCs w:val="13"/>
              </w:rPr>
              <w:t>38.605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r w:rsidRPr="004A401B">
              <w:rPr>
                <w:sz w:val="13"/>
                <w:szCs w:val="13"/>
              </w:rPr>
              <w:t>16.968</w:t>
            </w:r>
          </w:p>
        </w:tc>
        <w:bookmarkStart w:id="7509" w:name="BBOER03AG002"/>
        <w:bookmarkEnd w:id="7509"/>
      </w:tr>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ind w:left="60"/>
              <w:jc w:val="left"/>
              <w:rPr>
                <w:sz w:val="13"/>
                <w:szCs w:val="13"/>
              </w:rPr>
            </w:pPr>
            <w:bookmarkStart w:id="7510" w:name="BBOER0300004" w:colFirst="0" w:colLast="0"/>
            <w:bookmarkEnd w:id="7506"/>
            <w:r w:rsidRPr="004A401B">
              <w:rPr>
                <w:sz w:val="13"/>
                <w:szCs w:val="13"/>
              </w:rPr>
              <w:t>Cacau</w:t>
            </w: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jc w:val="center"/>
              <w:rPr>
                <w:sz w:val="13"/>
                <w:szCs w:val="13"/>
              </w:rPr>
            </w:pPr>
            <w:bookmarkStart w:id="7511" w:name="BBOER03AA004"/>
            <w:bookmarkEnd w:id="7511"/>
            <w:r w:rsidRPr="004A401B">
              <w:rPr>
                <w:sz w:val="13"/>
                <w:szCs w:val="13"/>
              </w:rPr>
              <w:t>IGP-M + 8,00% a.a. ou</w:t>
            </w:r>
          </w:p>
          <w:p w:rsidR="00827239" w:rsidRPr="004A401B" w:rsidRDefault="00827239" w:rsidP="00B80508">
            <w:pPr>
              <w:pStyle w:val="070-TabelaPadro"/>
              <w:jc w:val="center"/>
              <w:rPr>
                <w:sz w:val="13"/>
                <w:szCs w:val="13"/>
              </w:rPr>
            </w:pPr>
            <w:r w:rsidRPr="004A401B">
              <w:rPr>
                <w:sz w:val="13"/>
                <w:szCs w:val="13"/>
              </w:rPr>
              <w:t xml:space="preserve">TJLP + 0,60% a.a. ou </w:t>
            </w:r>
          </w:p>
          <w:p w:rsidR="00827239" w:rsidRPr="004A401B" w:rsidRDefault="00827239" w:rsidP="00B80508">
            <w:pPr>
              <w:pStyle w:val="070-TabelaPadro"/>
              <w:spacing w:line="276" w:lineRule="auto"/>
              <w:jc w:val="center"/>
              <w:rPr>
                <w:sz w:val="13"/>
                <w:szCs w:val="13"/>
              </w:rPr>
            </w:pPr>
            <w:r w:rsidRPr="004A401B">
              <w:rPr>
                <w:sz w:val="13"/>
                <w:szCs w:val="13"/>
              </w:rPr>
              <w:t>Pré 6,35% a.a.</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bookmarkStart w:id="7512" w:name="BBOER03AB004"/>
            <w:bookmarkEnd w:id="7512"/>
            <w:r w:rsidRPr="004A401B">
              <w:rPr>
                <w:sz w:val="13"/>
                <w:szCs w:val="13"/>
              </w:rPr>
              <w:t>139.007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136.518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139.007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136.518</w:t>
            </w:r>
          </w:p>
        </w:tc>
        <w:bookmarkStart w:id="7513" w:name="BBOER03AG004"/>
        <w:bookmarkEnd w:id="7513"/>
      </w:tr>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ind w:left="60"/>
              <w:jc w:val="left"/>
              <w:rPr>
                <w:sz w:val="13"/>
                <w:szCs w:val="13"/>
              </w:rPr>
            </w:pPr>
            <w:bookmarkStart w:id="7514" w:name="BBOER0300003" w:colFirst="0" w:colLast="0"/>
            <w:bookmarkEnd w:id="7510"/>
            <w:r w:rsidRPr="004A401B">
              <w:rPr>
                <w:sz w:val="13"/>
                <w:szCs w:val="13"/>
              </w:rPr>
              <w:t>Recoop</w:t>
            </w: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jc w:val="center"/>
              <w:rPr>
                <w:sz w:val="13"/>
                <w:szCs w:val="13"/>
              </w:rPr>
            </w:pPr>
            <w:bookmarkStart w:id="7515" w:name="BBOER03AA003"/>
            <w:bookmarkEnd w:id="7515"/>
            <w:r w:rsidRPr="004A401B">
              <w:rPr>
                <w:sz w:val="13"/>
                <w:szCs w:val="13"/>
              </w:rPr>
              <w:t>Pré 5,75% a.a. a 8,25% a.a. ou</w:t>
            </w:r>
          </w:p>
          <w:p w:rsidR="00827239" w:rsidRPr="004A401B" w:rsidRDefault="00827239" w:rsidP="00B80508">
            <w:pPr>
              <w:pStyle w:val="070-TabelaPadro"/>
              <w:jc w:val="center"/>
              <w:rPr>
                <w:sz w:val="13"/>
                <w:szCs w:val="13"/>
              </w:rPr>
            </w:pPr>
            <w:r w:rsidRPr="004A401B">
              <w:rPr>
                <w:sz w:val="13"/>
                <w:szCs w:val="13"/>
              </w:rPr>
              <w:t>IGP-DI + 1,00% a.a. ou</w:t>
            </w:r>
          </w:p>
          <w:p w:rsidR="00827239" w:rsidRPr="004A401B" w:rsidRDefault="00827239" w:rsidP="00B80508">
            <w:pPr>
              <w:pStyle w:val="070-TabelaPadro"/>
              <w:spacing w:line="276" w:lineRule="auto"/>
              <w:jc w:val="center"/>
              <w:rPr>
                <w:sz w:val="13"/>
                <w:szCs w:val="13"/>
              </w:rPr>
            </w:pPr>
            <w:r w:rsidRPr="004A401B">
              <w:rPr>
                <w:sz w:val="13"/>
                <w:szCs w:val="13"/>
              </w:rPr>
              <w:t>IGP-DI + 2,00% a.a.</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bookmarkStart w:id="7516" w:name="BBOER03AB003"/>
            <w:bookmarkEnd w:id="7516"/>
            <w:r w:rsidRPr="004A401B">
              <w:rPr>
                <w:sz w:val="13"/>
                <w:szCs w:val="13"/>
              </w:rPr>
              <w:t>10.770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r w:rsidRPr="004A401B">
              <w:rPr>
                <w:sz w:val="13"/>
                <w:szCs w:val="13"/>
              </w:rPr>
              <w:t>10.770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r w:rsidRPr="004A401B">
              <w:rPr>
                <w:sz w:val="13"/>
                <w:szCs w:val="13"/>
              </w:rPr>
              <w:t>10.770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r w:rsidRPr="004A401B">
              <w:rPr>
                <w:sz w:val="13"/>
                <w:szCs w:val="13"/>
              </w:rPr>
              <w:t>10.770</w:t>
            </w:r>
          </w:p>
        </w:tc>
        <w:bookmarkStart w:id="7517" w:name="BBOER03AG003"/>
        <w:bookmarkEnd w:id="7517"/>
      </w:tr>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ind w:left="60"/>
              <w:jc w:val="left"/>
              <w:rPr>
                <w:sz w:val="13"/>
                <w:szCs w:val="13"/>
              </w:rPr>
            </w:pPr>
            <w:bookmarkStart w:id="7518" w:name="BBOER03AA005" w:colFirst="1" w:colLast="1"/>
            <w:bookmarkStart w:id="7519" w:name="BBOER0300005" w:colFirst="0" w:colLast="0"/>
            <w:bookmarkEnd w:id="7514"/>
            <w:r w:rsidRPr="004A401B">
              <w:rPr>
                <w:sz w:val="13"/>
                <w:szCs w:val="13"/>
              </w:rPr>
              <w:t>Outros</w:t>
            </w: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spacing w:line="276" w:lineRule="auto"/>
              <w:jc w:val="center"/>
              <w:rPr>
                <w:sz w:val="13"/>
                <w:szCs w:val="13"/>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bookmarkStart w:id="7520" w:name="BBOER03AB005"/>
            <w:bookmarkEnd w:id="7520"/>
            <w:r w:rsidRPr="004A401B">
              <w:rPr>
                <w:sz w:val="13"/>
                <w:szCs w:val="13"/>
              </w:rPr>
              <w:t>4.276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2.959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4.276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2.959</w:t>
            </w:r>
          </w:p>
        </w:tc>
        <w:bookmarkStart w:id="7521" w:name="BBOER03AG005"/>
        <w:bookmarkEnd w:id="7521"/>
      </w:tr>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jc w:val="left"/>
              <w:rPr>
                <w:b/>
                <w:sz w:val="13"/>
                <w:szCs w:val="13"/>
              </w:rPr>
            </w:pPr>
            <w:bookmarkStart w:id="7522" w:name="BBOER0300007" w:colFirst="0" w:colLast="0"/>
            <w:bookmarkEnd w:id="7518"/>
            <w:bookmarkEnd w:id="7519"/>
            <w:r w:rsidRPr="004A401B">
              <w:rPr>
                <w:b/>
                <w:sz w:val="13"/>
                <w:szCs w:val="13"/>
              </w:rPr>
              <w:t>BNDES</w:t>
            </w: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jc w:val="center"/>
              <w:rPr>
                <w:b/>
                <w:sz w:val="13"/>
                <w:szCs w:val="13"/>
              </w:rPr>
            </w:pPr>
            <w:bookmarkStart w:id="7523" w:name="BBOER03AA007"/>
            <w:bookmarkEnd w:id="7523"/>
            <w:r w:rsidRPr="004A401B">
              <w:rPr>
                <w:b/>
                <w:sz w:val="13"/>
                <w:szCs w:val="13"/>
              </w:rPr>
              <w:t>Pré 0,00% a.a. a 8,00% a.a.</w:t>
            </w:r>
          </w:p>
          <w:p w:rsidR="00827239" w:rsidRPr="004A401B" w:rsidRDefault="00827239" w:rsidP="00B80508">
            <w:pPr>
              <w:pStyle w:val="070-TabelaPadro"/>
              <w:jc w:val="center"/>
              <w:rPr>
                <w:b/>
                <w:sz w:val="13"/>
                <w:szCs w:val="13"/>
              </w:rPr>
            </w:pPr>
            <w:r w:rsidRPr="004A401B">
              <w:rPr>
                <w:b/>
                <w:sz w:val="13"/>
                <w:szCs w:val="13"/>
              </w:rPr>
              <w:t>TJLP + 0,00% a.a. a 4,00% a.a.</w:t>
            </w:r>
          </w:p>
          <w:p w:rsidR="00827239" w:rsidRPr="004A401B" w:rsidRDefault="00827239" w:rsidP="00B80508">
            <w:pPr>
              <w:pStyle w:val="070-TabelaPadro"/>
              <w:jc w:val="center"/>
              <w:rPr>
                <w:b/>
                <w:sz w:val="13"/>
                <w:szCs w:val="13"/>
              </w:rPr>
            </w:pPr>
            <w:r w:rsidRPr="004A401B">
              <w:rPr>
                <w:b/>
                <w:sz w:val="13"/>
                <w:szCs w:val="13"/>
              </w:rPr>
              <w:t>IPCA + 7,02% a.a. a 9,41% a.a.</w:t>
            </w:r>
          </w:p>
          <w:p w:rsidR="00827239" w:rsidRPr="004A401B" w:rsidRDefault="00827239" w:rsidP="00B80508">
            <w:pPr>
              <w:pStyle w:val="070-TabelaPadro"/>
              <w:jc w:val="center"/>
              <w:rPr>
                <w:b/>
                <w:sz w:val="13"/>
                <w:szCs w:val="13"/>
              </w:rPr>
            </w:pPr>
            <w:r w:rsidRPr="004A401B">
              <w:rPr>
                <w:b/>
                <w:sz w:val="13"/>
                <w:szCs w:val="13"/>
              </w:rPr>
              <w:t>Selic + 0,50% a.a. a 2,08% a.a.</w:t>
            </w:r>
          </w:p>
          <w:p w:rsidR="00827239" w:rsidRPr="004A401B" w:rsidRDefault="00827239" w:rsidP="00B80508">
            <w:pPr>
              <w:pStyle w:val="070-TabelaPadro"/>
              <w:jc w:val="center"/>
              <w:rPr>
                <w:b/>
                <w:sz w:val="13"/>
                <w:szCs w:val="13"/>
              </w:rPr>
            </w:pPr>
            <w:r w:rsidRPr="004A401B">
              <w:rPr>
                <w:b/>
                <w:sz w:val="13"/>
                <w:szCs w:val="13"/>
              </w:rPr>
              <w:t>Var. Camb. + 0,90% a.a. a 3,00% a.a.</w:t>
            </w:r>
          </w:p>
          <w:p w:rsidR="00827239" w:rsidRPr="004A401B" w:rsidRDefault="00827239" w:rsidP="00B80508">
            <w:pPr>
              <w:pStyle w:val="070-TabelaPadro"/>
              <w:spacing w:line="276" w:lineRule="auto"/>
              <w:jc w:val="center"/>
              <w:rPr>
                <w:b/>
                <w:sz w:val="13"/>
                <w:szCs w:val="13"/>
              </w:rPr>
            </w:pPr>
            <w:r w:rsidRPr="004A401B">
              <w:rPr>
                <w:b/>
                <w:sz w:val="13"/>
                <w:szCs w:val="13"/>
              </w:rPr>
              <w:t>TLP + 1,30% a.a. a 2,10% a.a.</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 w:val="13"/>
                <w:szCs w:val="13"/>
              </w:rPr>
            </w:pPr>
            <w:bookmarkStart w:id="7524" w:name="BBOER03AB007"/>
            <w:bookmarkEnd w:id="7524"/>
            <w:r w:rsidRPr="004A401B">
              <w:rPr>
                <w:b/>
                <w:sz w:val="13"/>
                <w:szCs w:val="13"/>
              </w:rPr>
              <w:t>17.111.720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 w:val="13"/>
                <w:szCs w:val="13"/>
              </w:rPr>
            </w:pPr>
            <w:r w:rsidRPr="004A401B">
              <w:rPr>
                <w:b/>
                <w:sz w:val="13"/>
                <w:szCs w:val="13"/>
              </w:rPr>
              <w:t>17.838.581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 w:val="13"/>
                <w:szCs w:val="13"/>
              </w:rPr>
            </w:pPr>
            <w:r w:rsidRPr="004A401B">
              <w:rPr>
                <w:b/>
                <w:sz w:val="13"/>
                <w:szCs w:val="13"/>
              </w:rPr>
              <w:t>17.111.720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 w:val="13"/>
                <w:szCs w:val="13"/>
              </w:rPr>
            </w:pPr>
            <w:r w:rsidRPr="004A401B">
              <w:rPr>
                <w:b/>
                <w:sz w:val="13"/>
                <w:szCs w:val="13"/>
              </w:rPr>
              <w:t>17.838.581</w:t>
            </w:r>
          </w:p>
        </w:tc>
        <w:bookmarkStart w:id="7525" w:name="BBOER03AG007"/>
        <w:bookmarkEnd w:id="7525"/>
      </w:tr>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jc w:val="left"/>
              <w:rPr>
                <w:b/>
                <w:sz w:val="13"/>
                <w:szCs w:val="13"/>
              </w:rPr>
            </w:pPr>
            <w:bookmarkStart w:id="7526" w:name="BBOER0300009" w:colFirst="0" w:colLast="0"/>
            <w:bookmarkEnd w:id="7522"/>
            <w:r w:rsidRPr="004A401B">
              <w:rPr>
                <w:b/>
                <w:sz w:val="13"/>
                <w:szCs w:val="13"/>
              </w:rPr>
              <w:t>Caixa Econômica Federal</w:t>
            </w: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spacing w:line="276" w:lineRule="auto"/>
              <w:jc w:val="center"/>
              <w:rPr>
                <w:b/>
                <w:sz w:val="13"/>
                <w:szCs w:val="13"/>
              </w:rPr>
            </w:pPr>
            <w:bookmarkStart w:id="7527" w:name="BBOER03AA009"/>
            <w:bookmarkEnd w:id="7527"/>
            <w:r w:rsidRPr="004A401B">
              <w:rPr>
                <w:b/>
                <w:sz w:val="13"/>
                <w:szCs w:val="13"/>
              </w:rPr>
              <w:t>Pré 4,90% a.a. (média)</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 w:val="13"/>
                <w:szCs w:val="13"/>
              </w:rPr>
            </w:pPr>
            <w:bookmarkStart w:id="7528" w:name="BBOER03AB009"/>
            <w:bookmarkEnd w:id="7528"/>
            <w:r w:rsidRPr="004A401B">
              <w:rPr>
                <w:b/>
                <w:sz w:val="13"/>
                <w:szCs w:val="13"/>
              </w:rPr>
              <w:t>30.900.679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 w:val="13"/>
                <w:szCs w:val="13"/>
              </w:rPr>
            </w:pPr>
            <w:r w:rsidRPr="004A401B">
              <w:rPr>
                <w:b/>
                <w:sz w:val="13"/>
                <w:szCs w:val="13"/>
              </w:rPr>
              <w:t>30.936.767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 w:val="13"/>
                <w:szCs w:val="13"/>
              </w:rPr>
            </w:pPr>
            <w:r w:rsidRPr="004A401B">
              <w:rPr>
                <w:b/>
                <w:sz w:val="13"/>
                <w:szCs w:val="13"/>
              </w:rPr>
              <w:t>30.900.679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 w:val="13"/>
                <w:szCs w:val="13"/>
              </w:rPr>
            </w:pPr>
            <w:r w:rsidRPr="004A401B">
              <w:rPr>
                <w:b/>
                <w:sz w:val="13"/>
                <w:szCs w:val="13"/>
              </w:rPr>
              <w:t>30.936.767</w:t>
            </w:r>
          </w:p>
        </w:tc>
        <w:bookmarkStart w:id="7529" w:name="BBOER03AG009"/>
        <w:bookmarkEnd w:id="7529"/>
      </w:tr>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jc w:val="left"/>
              <w:rPr>
                <w:b/>
                <w:sz w:val="13"/>
                <w:szCs w:val="13"/>
              </w:rPr>
            </w:pPr>
            <w:bookmarkStart w:id="7530" w:name="BBOER0300011" w:colFirst="0" w:colLast="0"/>
            <w:bookmarkEnd w:id="7526"/>
            <w:r w:rsidRPr="004A401B">
              <w:rPr>
                <w:b/>
                <w:sz w:val="13"/>
                <w:szCs w:val="13"/>
              </w:rPr>
              <w:t>Finame</w:t>
            </w: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jc w:val="center"/>
              <w:rPr>
                <w:b/>
                <w:sz w:val="13"/>
                <w:szCs w:val="13"/>
              </w:rPr>
            </w:pPr>
            <w:bookmarkStart w:id="7531" w:name="BBOER03AA011"/>
            <w:bookmarkEnd w:id="7531"/>
            <w:r w:rsidRPr="004A401B">
              <w:rPr>
                <w:b/>
                <w:sz w:val="13"/>
                <w:szCs w:val="13"/>
              </w:rPr>
              <w:t>Pré 0,00% a.a. a 9,80% a.a.</w:t>
            </w:r>
          </w:p>
          <w:p w:rsidR="00827239" w:rsidRPr="004A401B" w:rsidRDefault="00827239" w:rsidP="00B80508">
            <w:pPr>
              <w:pStyle w:val="070-TabelaPadro"/>
              <w:jc w:val="center"/>
              <w:rPr>
                <w:b/>
                <w:sz w:val="13"/>
                <w:szCs w:val="13"/>
              </w:rPr>
            </w:pPr>
            <w:r w:rsidRPr="004A401B">
              <w:rPr>
                <w:b/>
                <w:sz w:val="13"/>
                <w:szCs w:val="13"/>
              </w:rPr>
              <w:t>TJLP + 0,90% a.a. a 4,00% a.a.</w:t>
            </w:r>
          </w:p>
          <w:p w:rsidR="00827239" w:rsidRPr="004A401B" w:rsidRDefault="00827239" w:rsidP="00B80508">
            <w:pPr>
              <w:pStyle w:val="070-TabelaPadro"/>
              <w:jc w:val="center"/>
              <w:rPr>
                <w:b/>
                <w:sz w:val="13"/>
                <w:szCs w:val="13"/>
              </w:rPr>
            </w:pPr>
            <w:r w:rsidRPr="004A401B">
              <w:rPr>
                <w:b/>
                <w:sz w:val="13"/>
                <w:szCs w:val="13"/>
              </w:rPr>
              <w:t>Var. Camb. + 1,40% a.a. a 3,00% a.a.</w:t>
            </w:r>
          </w:p>
          <w:p w:rsidR="00827239" w:rsidRPr="004A401B" w:rsidRDefault="00827239" w:rsidP="00B80508">
            <w:pPr>
              <w:pStyle w:val="070-TabelaPadro"/>
              <w:jc w:val="center"/>
              <w:rPr>
                <w:b/>
                <w:sz w:val="13"/>
                <w:szCs w:val="13"/>
              </w:rPr>
            </w:pPr>
            <w:r w:rsidRPr="004A401B">
              <w:rPr>
                <w:b/>
                <w:sz w:val="13"/>
                <w:szCs w:val="13"/>
              </w:rPr>
              <w:t>Selic + 2,08% a.a. a 2,45% a.a.</w:t>
            </w:r>
          </w:p>
          <w:p w:rsidR="00827239" w:rsidRPr="004A401B" w:rsidRDefault="00827239" w:rsidP="00B80508">
            <w:pPr>
              <w:pStyle w:val="070-TabelaPadro"/>
              <w:spacing w:line="276" w:lineRule="auto"/>
              <w:jc w:val="center"/>
              <w:rPr>
                <w:b/>
                <w:sz w:val="13"/>
                <w:szCs w:val="13"/>
              </w:rPr>
            </w:pPr>
            <w:r w:rsidRPr="004A401B">
              <w:rPr>
                <w:b/>
                <w:sz w:val="13"/>
                <w:szCs w:val="13"/>
              </w:rPr>
              <w:t>TLP + 1,42% a.a. a 2,25% a.a.</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 w:val="13"/>
                <w:szCs w:val="13"/>
              </w:rPr>
            </w:pPr>
            <w:bookmarkStart w:id="7532" w:name="BBOER03AB011"/>
            <w:bookmarkEnd w:id="7532"/>
            <w:r w:rsidRPr="004A401B">
              <w:rPr>
                <w:b/>
                <w:sz w:val="13"/>
                <w:szCs w:val="13"/>
              </w:rPr>
              <w:t>10.362.008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 w:val="13"/>
                <w:szCs w:val="13"/>
              </w:rPr>
            </w:pPr>
            <w:r w:rsidRPr="004A401B">
              <w:rPr>
                <w:b/>
                <w:sz w:val="13"/>
                <w:szCs w:val="13"/>
              </w:rPr>
              <w:t>11.932.266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 w:val="13"/>
                <w:szCs w:val="13"/>
              </w:rPr>
            </w:pPr>
            <w:r w:rsidRPr="004A401B">
              <w:rPr>
                <w:b/>
                <w:sz w:val="13"/>
                <w:szCs w:val="13"/>
              </w:rPr>
              <w:t>10.362.008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 w:val="13"/>
                <w:szCs w:val="13"/>
              </w:rPr>
            </w:pPr>
            <w:r w:rsidRPr="004A401B">
              <w:rPr>
                <w:b/>
                <w:sz w:val="13"/>
                <w:szCs w:val="13"/>
              </w:rPr>
              <w:t>11.932.325</w:t>
            </w:r>
          </w:p>
        </w:tc>
        <w:bookmarkStart w:id="7533" w:name="BBOER03AG011"/>
        <w:bookmarkEnd w:id="7533"/>
      </w:tr>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jc w:val="left"/>
              <w:rPr>
                <w:b/>
                <w:sz w:val="13"/>
                <w:szCs w:val="13"/>
              </w:rPr>
            </w:pPr>
            <w:bookmarkStart w:id="7534" w:name="BBOER03AA013" w:colFirst="1" w:colLast="1"/>
            <w:bookmarkStart w:id="7535" w:name="BBOER0300013" w:colFirst="0" w:colLast="0"/>
            <w:bookmarkEnd w:id="7530"/>
            <w:r w:rsidRPr="004A401B">
              <w:rPr>
                <w:b/>
                <w:sz w:val="13"/>
                <w:szCs w:val="13"/>
              </w:rPr>
              <w:t>Outras Instituições Oficiais</w:t>
            </w: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spacing w:line="276" w:lineRule="auto"/>
              <w:jc w:val="center"/>
              <w:rPr>
                <w:b/>
                <w:sz w:val="13"/>
                <w:szCs w:val="13"/>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 w:val="13"/>
                <w:szCs w:val="13"/>
              </w:rPr>
            </w:pPr>
            <w:bookmarkStart w:id="7536" w:name="BBOER03AB013"/>
            <w:bookmarkEnd w:id="7536"/>
            <w:r w:rsidRPr="004A401B">
              <w:rPr>
                <w:b/>
                <w:sz w:val="13"/>
                <w:szCs w:val="13"/>
              </w:rPr>
              <w:t>6.090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 w:val="13"/>
                <w:szCs w:val="13"/>
              </w:rPr>
            </w:pPr>
            <w:r w:rsidRPr="004A401B">
              <w:rPr>
                <w:b/>
                <w:sz w:val="13"/>
                <w:szCs w:val="13"/>
              </w:rPr>
              <w:t>33.854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 w:val="13"/>
                <w:szCs w:val="13"/>
              </w:rPr>
            </w:pPr>
            <w:r w:rsidRPr="004A401B">
              <w:rPr>
                <w:b/>
                <w:sz w:val="13"/>
                <w:szCs w:val="13"/>
              </w:rPr>
              <w:t>6.090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 w:val="13"/>
                <w:szCs w:val="13"/>
              </w:rPr>
            </w:pPr>
            <w:r w:rsidRPr="004A401B">
              <w:rPr>
                <w:b/>
                <w:sz w:val="13"/>
                <w:szCs w:val="13"/>
              </w:rPr>
              <w:t>33.854</w:t>
            </w:r>
          </w:p>
        </w:tc>
        <w:bookmarkStart w:id="7537" w:name="BBOER03AG013"/>
        <w:bookmarkEnd w:id="7537"/>
      </w:tr>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ind w:left="60"/>
              <w:jc w:val="left"/>
              <w:rPr>
                <w:sz w:val="13"/>
                <w:szCs w:val="13"/>
              </w:rPr>
            </w:pPr>
            <w:bookmarkStart w:id="7538" w:name="BBOER0300015" w:colFirst="0" w:colLast="0"/>
            <w:bookmarkEnd w:id="7534"/>
            <w:bookmarkEnd w:id="7535"/>
            <w:r w:rsidRPr="004A401B">
              <w:rPr>
                <w:sz w:val="13"/>
                <w:szCs w:val="13"/>
              </w:rPr>
              <w:t>Funcafé</w:t>
            </w: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jc w:val="center"/>
              <w:rPr>
                <w:sz w:val="13"/>
                <w:szCs w:val="13"/>
              </w:rPr>
            </w:pPr>
            <w:bookmarkStart w:id="7539" w:name="BBOER03AA015"/>
            <w:bookmarkEnd w:id="7539"/>
            <w:r w:rsidRPr="004A401B">
              <w:rPr>
                <w:sz w:val="13"/>
                <w:szCs w:val="13"/>
              </w:rPr>
              <w:t>TMS (se disponível)</w:t>
            </w:r>
          </w:p>
          <w:p w:rsidR="00827239" w:rsidRPr="004A401B" w:rsidRDefault="00827239" w:rsidP="00B80508">
            <w:pPr>
              <w:pStyle w:val="070-TabelaPadro"/>
              <w:jc w:val="center"/>
              <w:rPr>
                <w:sz w:val="13"/>
                <w:szCs w:val="13"/>
              </w:rPr>
            </w:pPr>
            <w:r w:rsidRPr="004A401B">
              <w:rPr>
                <w:sz w:val="13"/>
                <w:szCs w:val="13"/>
              </w:rPr>
              <w:t>Pré 5,5% a.a. a 11,25% a.a. ou</w:t>
            </w:r>
          </w:p>
          <w:p w:rsidR="00827239" w:rsidRPr="004A401B" w:rsidRDefault="00827239" w:rsidP="00B80508">
            <w:pPr>
              <w:pStyle w:val="070-TabelaPadro"/>
              <w:spacing w:line="276" w:lineRule="auto"/>
              <w:jc w:val="center"/>
              <w:rPr>
                <w:sz w:val="13"/>
                <w:szCs w:val="13"/>
              </w:rPr>
            </w:pPr>
            <w:r w:rsidRPr="004A401B">
              <w:rPr>
                <w:sz w:val="13"/>
                <w:szCs w:val="13"/>
              </w:rPr>
              <w:t>1,28% a.a. a 3,67% a.a. + FAM (se aplicado)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bookmarkStart w:id="7540" w:name="BBOER03AB015"/>
            <w:bookmarkEnd w:id="7540"/>
            <w:r w:rsidRPr="004A401B">
              <w:rPr>
                <w:sz w:val="13"/>
                <w:szCs w:val="13"/>
              </w:rPr>
              <w:t>6.062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r w:rsidRPr="004A401B">
              <w:rPr>
                <w:sz w:val="13"/>
                <w:szCs w:val="13"/>
              </w:rPr>
              <w:t>33.826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r w:rsidRPr="004A401B">
              <w:rPr>
                <w:sz w:val="13"/>
                <w:szCs w:val="13"/>
              </w:rPr>
              <w:t>6.062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r w:rsidRPr="004A401B">
              <w:rPr>
                <w:sz w:val="13"/>
                <w:szCs w:val="13"/>
              </w:rPr>
              <w:t>33.826</w:t>
            </w:r>
          </w:p>
        </w:tc>
        <w:bookmarkStart w:id="7541" w:name="BBOER03AG015"/>
        <w:bookmarkEnd w:id="7541"/>
      </w:tr>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ind w:left="60"/>
              <w:jc w:val="left"/>
              <w:rPr>
                <w:sz w:val="13"/>
                <w:szCs w:val="13"/>
              </w:rPr>
            </w:pPr>
            <w:bookmarkStart w:id="7542" w:name="BBOER03AA016" w:colFirst="1" w:colLast="1"/>
            <w:bookmarkStart w:id="7543" w:name="BBOER0300016" w:colFirst="0" w:colLast="0"/>
            <w:bookmarkEnd w:id="7538"/>
            <w:r w:rsidRPr="004A401B">
              <w:rPr>
                <w:sz w:val="13"/>
                <w:szCs w:val="13"/>
              </w:rPr>
              <w:t>Outros</w:t>
            </w: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spacing w:line="276" w:lineRule="auto"/>
              <w:jc w:val="center"/>
              <w:rPr>
                <w:sz w:val="13"/>
                <w:szCs w:val="13"/>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bookmarkStart w:id="7544" w:name="BBOER03AB016"/>
            <w:bookmarkEnd w:id="7544"/>
            <w:r w:rsidRPr="004A401B">
              <w:rPr>
                <w:sz w:val="13"/>
                <w:szCs w:val="13"/>
              </w:rPr>
              <w:t>28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28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28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28</w:t>
            </w:r>
          </w:p>
        </w:tc>
        <w:bookmarkStart w:id="7545" w:name="BBOER03AG016"/>
        <w:bookmarkEnd w:id="7545"/>
      </w:tr>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jc w:val="left"/>
              <w:rPr>
                <w:b/>
                <w:sz w:val="13"/>
                <w:szCs w:val="13"/>
              </w:rPr>
            </w:pPr>
            <w:bookmarkStart w:id="7546" w:name="BBOER03AA017" w:colFirst="1" w:colLast="1"/>
            <w:bookmarkStart w:id="7547" w:name="BBOER0300017" w:colFirst="0" w:colLast="0"/>
            <w:bookmarkEnd w:id="7542"/>
            <w:bookmarkEnd w:id="7543"/>
            <w:r w:rsidRPr="004A401B">
              <w:rPr>
                <w:b/>
                <w:sz w:val="13"/>
                <w:szCs w:val="13"/>
              </w:rPr>
              <w:t>Total</w:t>
            </w: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spacing w:line="276" w:lineRule="auto"/>
              <w:jc w:val="center"/>
              <w:rPr>
                <w:b/>
                <w:sz w:val="13"/>
                <w:szCs w:val="13"/>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 w:val="13"/>
                <w:szCs w:val="13"/>
              </w:rPr>
            </w:pPr>
            <w:bookmarkStart w:id="7548" w:name="BBOER03AB017"/>
            <w:bookmarkEnd w:id="7548"/>
            <w:r w:rsidRPr="004A401B">
              <w:rPr>
                <w:b/>
                <w:sz w:val="13"/>
                <w:szCs w:val="13"/>
              </w:rPr>
              <w:t>58.573.155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 w:val="13"/>
                <w:szCs w:val="13"/>
              </w:rPr>
            </w:pPr>
            <w:r w:rsidRPr="004A401B">
              <w:rPr>
                <w:b/>
                <w:sz w:val="13"/>
                <w:szCs w:val="13"/>
              </w:rPr>
              <w:t>60.908.683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 w:val="13"/>
                <w:szCs w:val="13"/>
              </w:rPr>
            </w:pPr>
            <w:r w:rsidRPr="004A401B">
              <w:rPr>
                <w:b/>
                <w:sz w:val="13"/>
                <w:szCs w:val="13"/>
              </w:rPr>
              <w:t>58.573.155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 w:val="13"/>
                <w:szCs w:val="13"/>
              </w:rPr>
            </w:pPr>
            <w:r w:rsidRPr="004A401B">
              <w:rPr>
                <w:b/>
                <w:sz w:val="13"/>
                <w:szCs w:val="13"/>
              </w:rPr>
              <w:t>60.908.742</w:t>
            </w:r>
          </w:p>
        </w:tc>
        <w:bookmarkStart w:id="7549" w:name="BBOER03AG017"/>
        <w:bookmarkEnd w:id="7549"/>
      </w:tr>
      <w:bookmarkEnd w:id="7546"/>
      <w:bookmarkEnd w:id="7547"/>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spacing w:line="276" w:lineRule="auto"/>
              <w:jc w:val="left"/>
              <w:rPr>
                <w:sz w:val="13"/>
                <w:szCs w:val="13"/>
              </w:rPr>
            </w:pP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spacing w:line="276" w:lineRule="auto"/>
              <w:jc w:val="center"/>
              <w:rPr>
                <w:sz w:val="13"/>
                <w:szCs w:val="13"/>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 xml:space="preserve"> </w:t>
            </w:r>
          </w:p>
        </w:tc>
      </w:tr>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jc w:val="left"/>
              <w:rPr>
                <w:sz w:val="13"/>
                <w:szCs w:val="13"/>
              </w:rPr>
            </w:pPr>
            <w:bookmarkStart w:id="7550" w:name="BBOER03AA019" w:colFirst="1" w:colLast="1"/>
            <w:bookmarkStart w:id="7551" w:name="BBOER0300019" w:colFirst="0" w:colLast="0"/>
            <w:r w:rsidRPr="004A401B">
              <w:rPr>
                <w:sz w:val="13"/>
                <w:szCs w:val="13"/>
              </w:rPr>
              <w:t>Passivo circulante</w:t>
            </w: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spacing w:line="276" w:lineRule="auto"/>
              <w:jc w:val="center"/>
              <w:rPr>
                <w:sz w:val="13"/>
                <w:szCs w:val="13"/>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bookmarkStart w:id="7552" w:name="BBOER03AB019"/>
            <w:bookmarkEnd w:id="7552"/>
            <w:r w:rsidRPr="004A401B">
              <w:rPr>
                <w:sz w:val="13"/>
                <w:szCs w:val="13"/>
              </w:rPr>
              <w:t>36.590.549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r w:rsidRPr="004A401B">
              <w:rPr>
                <w:sz w:val="13"/>
                <w:szCs w:val="13"/>
              </w:rPr>
              <w:t>37.178.104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r w:rsidRPr="004A401B">
              <w:rPr>
                <w:sz w:val="13"/>
                <w:szCs w:val="13"/>
              </w:rPr>
              <w:t>36.590.549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 w:val="13"/>
                <w:szCs w:val="13"/>
              </w:rPr>
            </w:pPr>
            <w:r w:rsidRPr="004A401B">
              <w:rPr>
                <w:sz w:val="13"/>
                <w:szCs w:val="13"/>
              </w:rPr>
              <w:t>37.178.163</w:t>
            </w:r>
          </w:p>
        </w:tc>
        <w:bookmarkStart w:id="7553" w:name="BBOER03AG019"/>
        <w:bookmarkEnd w:id="7553"/>
      </w:tr>
      <w:tr w:rsidR="00827239" w:rsidRPr="004A401B" w:rsidTr="00B80508">
        <w:trPr>
          <w:cantSplit/>
        </w:trPr>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jc w:val="left"/>
              <w:rPr>
                <w:sz w:val="13"/>
                <w:szCs w:val="13"/>
              </w:rPr>
            </w:pPr>
            <w:bookmarkStart w:id="7554" w:name="BBOER0300020" w:colFirst="0" w:colLast="0"/>
            <w:bookmarkStart w:id="7555" w:name="BBOER03AA020" w:colFirst="1" w:colLast="1"/>
            <w:bookmarkEnd w:id="7550"/>
            <w:bookmarkEnd w:id="7551"/>
            <w:r w:rsidRPr="004A401B">
              <w:rPr>
                <w:sz w:val="13"/>
                <w:szCs w:val="13"/>
              </w:rPr>
              <w:t>Passivo não circulante</w:t>
            </w:r>
          </w:p>
        </w:tc>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spacing w:line="276" w:lineRule="auto"/>
              <w:jc w:val="center"/>
              <w:rPr>
                <w:sz w:val="13"/>
                <w:szCs w:val="13"/>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bookmarkStart w:id="7556" w:name="BBOER03AB020"/>
            <w:bookmarkEnd w:id="7556"/>
            <w:r w:rsidRPr="004A401B">
              <w:rPr>
                <w:sz w:val="13"/>
                <w:szCs w:val="13"/>
              </w:rPr>
              <w:t>21.982.606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23.730.579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21.982.606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 w:val="13"/>
                <w:szCs w:val="13"/>
              </w:rPr>
            </w:pPr>
            <w:r w:rsidRPr="004A401B">
              <w:rPr>
                <w:sz w:val="13"/>
                <w:szCs w:val="13"/>
              </w:rPr>
              <w:t>23.730.579</w:t>
            </w:r>
          </w:p>
        </w:tc>
        <w:bookmarkStart w:id="7557" w:name="BBOER03AG020"/>
        <w:bookmarkEnd w:id="7557"/>
      </w:tr>
      <w:bookmarkEnd w:id="7501"/>
      <w:bookmarkEnd w:id="7554"/>
      <w:bookmarkEnd w:id="7555"/>
    </w:tbl>
    <w:p w:rsidR="00827239" w:rsidRDefault="00827239" w:rsidP="00B80508">
      <w:pPr>
        <w:pStyle w:val="072-Rodapdatabela"/>
        <w:keepNext w:val="0"/>
        <w:keepLines w:val="0"/>
      </w:pPr>
    </w:p>
    <w:p w:rsidR="00827239" w:rsidRDefault="00827239" w:rsidP="00B80508">
      <w:pPr>
        <w:pStyle w:val="050-TextoPadro"/>
        <w:rPr>
          <w:rStyle w:val="051-Textonegrito"/>
        </w:rPr>
      </w:pPr>
      <w:bookmarkStart w:id="7558" w:name="BBOER04_Titulo"/>
      <w:r>
        <w:rPr>
          <w:rStyle w:val="051-Textonegrito"/>
        </w:rPr>
        <w:lastRenderedPageBreak/>
        <w:t>Do Exterior</w:t>
      </w:r>
      <w:bookmarkEnd w:id="7558"/>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OER.04 - Do exterior"/>
        <w:tblDescription w:val="PubliCon - Sistema de Gerenciamento do Documentos Contábeis para Publicação&#10;&#10;Última atualização do mapa do quadro em: "/>
      </w:tblPr>
      <w:tblGrid>
        <w:gridCol w:w="3968"/>
        <w:gridCol w:w="1417"/>
        <w:gridCol w:w="1418"/>
        <w:gridCol w:w="1417"/>
        <w:gridCol w:w="1418"/>
      </w:tblGrid>
      <w:tr w:rsidR="00827239" w:rsidTr="00B80508">
        <w:trPr>
          <w:cantSplit/>
          <w:tblHeader/>
        </w:trPr>
        <w:tc>
          <w:tcPr>
            <w:tcW w:w="396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827239" w:rsidRDefault="00827239" w:rsidP="00B80508">
            <w:pPr>
              <w:pStyle w:val="070-TabelaPadro"/>
              <w:spacing w:line="276" w:lineRule="auto"/>
              <w:jc w:val="center"/>
            </w:pPr>
            <w:bookmarkStart w:id="7559" w:name="BBOER04"/>
          </w:p>
        </w:tc>
        <w:tc>
          <w:tcPr>
            <w:tcW w:w="2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rsidP="00B80508">
            <w:pPr>
              <w:pStyle w:val="070-TabelaPadro"/>
              <w:spacing w:line="276" w:lineRule="auto"/>
              <w:jc w:val="center"/>
              <w:rPr>
                <w:b/>
              </w:rPr>
            </w:pPr>
            <w:r>
              <w:rPr>
                <w:b/>
              </w:rPr>
              <w:t>BB Banco Múltiplo</w:t>
            </w:r>
          </w:p>
        </w:tc>
        <w:tc>
          <w:tcPr>
            <w:tcW w:w="2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rsidP="00B80508">
            <w:pPr>
              <w:pStyle w:val="070-TabelaPadro"/>
              <w:spacing w:line="276" w:lineRule="auto"/>
              <w:jc w:val="center"/>
              <w:rPr>
                <w:b/>
              </w:rPr>
            </w:pPr>
            <w:r>
              <w:rPr>
                <w:b/>
              </w:rPr>
              <w:t>BB Consolidado</w:t>
            </w:r>
          </w:p>
        </w:tc>
      </w:tr>
      <w:tr w:rsidR="00827239" w:rsidTr="00B80508">
        <w:trPr>
          <w:cantSplit/>
          <w:tblHeader/>
        </w:trPr>
        <w:tc>
          <w:tcPr>
            <w:tcW w:w="39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Default="00827239" w:rsidP="00B80508">
            <w:pPr>
              <w:keepNext/>
              <w:keepLines/>
              <w:spacing w:before="0" w:after="0"/>
              <w:rPr>
                <w:sz w:val="1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rsidP="00B80508">
            <w:pPr>
              <w:pStyle w:val="070-TabelaPadro"/>
              <w:spacing w:line="276" w:lineRule="auto"/>
              <w:jc w:val="center"/>
              <w:rPr>
                <w:b/>
              </w:rPr>
            </w:pPr>
            <w:r>
              <w:rPr>
                <w:b/>
              </w:rPr>
              <w:t>30.06.2020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rsidP="00B80508">
            <w:pPr>
              <w:pStyle w:val="070-TabelaPadro"/>
              <w:spacing w:line="276" w:lineRule="auto"/>
              <w:jc w:val="center"/>
              <w:rPr>
                <w:b/>
              </w:rPr>
            </w:pPr>
            <w:r>
              <w:rPr>
                <w:b/>
              </w:rPr>
              <w:t>31.12.2019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rsidP="00B80508">
            <w:pPr>
              <w:pStyle w:val="070-TabelaPadro"/>
              <w:spacing w:line="276" w:lineRule="auto"/>
              <w:jc w:val="center"/>
              <w:rPr>
                <w:b/>
              </w:rPr>
            </w:pPr>
            <w:r>
              <w:rPr>
                <w:b/>
              </w:rPr>
              <w:t>30.06.2020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Default="00827239" w:rsidP="00B80508">
            <w:pPr>
              <w:pStyle w:val="070-TabelaPadro"/>
              <w:spacing w:line="276" w:lineRule="auto"/>
              <w:jc w:val="center"/>
              <w:rPr>
                <w:b/>
              </w:rPr>
            </w:pPr>
            <w:r>
              <w:rPr>
                <w:b/>
              </w:rPr>
              <w:t>31.12.2019</w:t>
            </w:r>
          </w:p>
        </w:tc>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Default="00827239" w:rsidP="00B80508">
            <w:pPr>
              <w:pStyle w:val="070-TabelaPadro"/>
              <w:spacing w:line="276" w:lineRule="auto"/>
              <w:jc w:val="left"/>
            </w:pPr>
            <w:bookmarkStart w:id="7560" w:name="BBOER0400001" w:colFirst="0" w:colLast="0"/>
            <w:r>
              <w:t>Recursos livres - Resolução CMN n.º 3.844/2010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E80919" w:rsidRDefault="00827239" w:rsidP="00B80508">
            <w:pPr>
              <w:pStyle w:val="070-TabelaPadro"/>
            </w:pPr>
            <w:bookmarkStart w:id="7561" w:name="BBOER04AA001"/>
            <w:bookmarkEnd w:id="7561"/>
            <w:r w:rsidRPr="00E80919">
              <w:t>39.580.349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E80919" w:rsidRDefault="00827239" w:rsidP="00B80508">
            <w:pPr>
              <w:pStyle w:val="070-TabelaPadro"/>
            </w:pPr>
            <w:r w:rsidRPr="00E80919">
              <w:t>30.301.491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E80919" w:rsidRDefault="00827239" w:rsidP="00B80508">
            <w:pPr>
              <w:pStyle w:val="070-TabelaPadro"/>
            </w:pPr>
            <w: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E80919" w:rsidRDefault="00827239" w:rsidP="00B80508">
            <w:pPr>
              <w:pStyle w:val="070-TabelaPadro"/>
            </w:pPr>
            <w:r>
              <w:t>--</w:t>
            </w:r>
          </w:p>
        </w:tc>
        <w:bookmarkStart w:id="7562" w:name="BBOER04AF001"/>
        <w:bookmarkEnd w:id="7562"/>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Default="00827239" w:rsidP="00B80508">
            <w:pPr>
              <w:pStyle w:val="070-TabelaPadro"/>
              <w:spacing w:line="276" w:lineRule="auto"/>
              <w:jc w:val="left"/>
              <w:rPr>
                <w:b/>
              </w:rPr>
            </w:pPr>
            <w:bookmarkStart w:id="7563" w:name="BBOER0400003" w:colFirst="0" w:colLast="0"/>
            <w:bookmarkEnd w:id="7560"/>
            <w:r>
              <w:rPr>
                <w:b/>
              </w:rPr>
              <w:t>Total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F8624E" w:rsidRDefault="00827239" w:rsidP="00B80508">
            <w:pPr>
              <w:pStyle w:val="070-TabelaPadro"/>
              <w:rPr>
                <w:b/>
              </w:rPr>
            </w:pPr>
            <w:bookmarkStart w:id="7564" w:name="BBOER04AA003"/>
            <w:bookmarkEnd w:id="7564"/>
            <w:r w:rsidRPr="00F8624E">
              <w:rPr>
                <w:b/>
              </w:rPr>
              <w:t>39.580.349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F8624E" w:rsidRDefault="00827239" w:rsidP="00B80508">
            <w:pPr>
              <w:pStyle w:val="070-TabelaPadro"/>
              <w:rPr>
                <w:b/>
              </w:rPr>
            </w:pPr>
            <w:r w:rsidRPr="00F8624E">
              <w:rPr>
                <w:b/>
              </w:rPr>
              <w:t>30.301.491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F8624E" w:rsidRDefault="00827239" w:rsidP="00B80508">
            <w:pPr>
              <w:pStyle w:val="070-TabelaPadro"/>
              <w:rPr>
                <w:b/>
              </w:rPr>
            </w:pPr>
            <w:r>
              <w:rPr>
                <w: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F8624E" w:rsidRDefault="00827239" w:rsidP="00B80508">
            <w:pPr>
              <w:pStyle w:val="070-TabelaPadro"/>
              <w:rPr>
                <w:b/>
              </w:rPr>
            </w:pPr>
            <w:r>
              <w:rPr>
                <w:b/>
              </w:rPr>
              <w:t>--</w:t>
            </w:r>
          </w:p>
        </w:tc>
        <w:bookmarkStart w:id="7565" w:name="BBOER04AF003"/>
        <w:bookmarkEnd w:id="7565"/>
      </w:tr>
      <w:bookmarkEnd w:id="7563"/>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Default="00827239" w:rsidP="00B80508">
            <w:pPr>
              <w:pStyle w:val="070-TabelaPadro"/>
              <w:spacing w:line="276" w:lineRule="auto"/>
              <w:jc w:val="left"/>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E80919" w:rsidRDefault="00827239" w:rsidP="00B80508">
            <w:pPr>
              <w:pStyle w:val="070-TabelaPadro"/>
            </w:pPr>
            <w:r w:rsidRPr="00E80919">
              <w:t xml:space="preserve">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E80919" w:rsidRDefault="00827239" w:rsidP="00B80508">
            <w:pPr>
              <w:pStyle w:val="070-TabelaPadro"/>
            </w:pPr>
            <w:r w:rsidRPr="00E80919">
              <w:t xml:space="preserve">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E80919" w:rsidRDefault="00827239" w:rsidP="00B80508">
            <w:pPr>
              <w:pStyle w:val="070-TabelaPadro"/>
            </w:pPr>
            <w:r w:rsidRPr="00E80919">
              <w:t xml:space="preserve">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E80919" w:rsidRDefault="00827239" w:rsidP="00B80508">
            <w:pPr>
              <w:pStyle w:val="070-TabelaPadro"/>
            </w:pPr>
            <w:r w:rsidRPr="00E80919">
              <w:t xml:space="preserve"> </w:t>
            </w:r>
          </w:p>
        </w:tc>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Default="00827239" w:rsidP="00B80508">
            <w:pPr>
              <w:pStyle w:val="070-TabelaPadro"/>
              <w:spacing w:line="276" w:lineRule="auto"/>
              <w:jc w:val="left"/>
            </w:pPr>
            <w:bookmarkStart w:id="7566" w:name="BBOER0400005" w:colFirst="0" w:colLast="0"/>
            <w:r>
              <w:t>Passivo circulante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E80919" w:rsidRDefault="00827239" w:rsidP="00B80508">
            <w:pPr>
              <w:pStyle w:val="070-TabelaPadro"/>
            </w:pPr>
            <w:bookmarkStart w:id="7567" w:name="BBOER04AA005"/>
            <w:bookmarkEnd w:id="7567"/>
            <w:r>
              <w:t>12.356.242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E80919" w:rsidRDefault="00827239" w:rsidP="00B80508">
            <w:pPr>
              <w:pStyle w:val="070-TabelaPadro"/>
            </w:pPr>
            <w:r w:rsidRPr="00E80919">
              <w:t>15.428.550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E80919" w:rsidRDefault="00827239" w:rsidP="00B80508">
            <w:pPr>
              <w:pStyle w:val="070-TabelaPadro"/>
            </w:pPr>
            <w: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E80919" w:rsidRDefault="00827239" w:rsidP="00B80508">
            <w:pPr>
              <w:pStyle w:val="070-TabelaPadro"/>
            </w:pPr>
            <w:r>
              <w:t>--</w:t>
            </w:r>
          </w:p>
        </w:tc>
        <w:bookmarkStart w:id="7568" w:name="BBOER04AF005"/>
        <w:bookmarkEnd w:id="7568"/>
      </w:tr>
      <w:tr w:rsidR="00827239" w:rsidTr="00B80508">
        <w:trPr>
          <w:cantSplit/>
        </w:trPr>
        <w:tc>
          <w:tcPr>
            <w:tcW w:w="39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Default="00827239" w:rsidP="00B80508">
            <w:pPr>
              <w:pStyle w:val="070-TabelaPadro"/>
              <w:spacing w:line="276" w:lineRule="auto"/>
              <w:jc w:val="left"/>
            </w:pPr>
            <w:bookmarkStart w:id="7569" w:name="BBOER0400006" w:colFirst="0" w:colLast="0"/>
            <w:bookmarkEnd w:id="7566"/>
            <w:r>
              <w:t>Passivo não circulante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E80919" w:rsidRDefault="00827239" w:rsidP="00B80508">
            <w:pPr>
              <w:pStyle w:val="070-TabelaPadro"/>
            </w:pPr>
            <w:bookmarkStart w:id="7570" w:name="BBOER04AA006"/>
            <w:bookmarkEnd w:id="7570"/>
            <w:r>
              <w:t>27.224.107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E80919" w:rsidRDefault="00827239" w:rsidP="00B80508">
            <w:pPr>
              <w:pStyle w:val="070-TabelaPadro"/>
            </w:pPr>
            <w:r w:rsidRPr="00E80919">
              <w:t>14.872.941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E80919" w:rsidRDefault="00827239" w:rsidP="00B80508">
            <w:pPr>
              <w:pStyle w:val="070-TabelaPadro"/>
            </w:pPr>
            <w: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Default="00827239" w:rsidP="00B80508">
            <w:pPr>
              <w:pStyle w:val="070-TabelaPadro"/>
            </w:pPr>
            <w:r>
              <w:t>--</w:t>
            </w:r>
          </w:p>
        </w:tc>
        <w:bookmarkStart w:id="7571" w:name="BBOER04AF006"/>
        <w:bookmarkEnd w:id="7571"/>
      </w:tr>
      <w:bookmarkEnd w:id="7559"/>
      <w:bookmarkEnd w:id="7569"/>
    </w:tbl>
    <w:p w:rsidR="00827239" w:rsidRDefault="00827239" w:rsidP="00B80508">
      <w:pPr>
        <w:pStyle w:val="072-Rodapdatabela"/>
      </w:pPr>
    </w:p>
    <w:p w:rsidR="00827239" w:rsidRPr="00B9715C" w:rsidRDefault="00827239" w:rsidP="00B80508">
      <w:pPr>
        <w:pStyle w:val="030-SubttulodeDocumento"/>
      </w:pPr>
      <w:bookmarkStart w:id="7572" w:name="BBOER05_Titulo"/>
      <w:r w:rsidRPr="00B9715C">
        <w:t xml:space="preserve">) Despesas </w:t>
      </w:r>
      <w:bookmarkEnd w:id="7572"/>
      <w:r w:rsidRPr="00B9715C">
        <w:t>com Recursos de Instituições Financeiras</w:t>
      </w:r>
    </w:p>
    <w:tbl>
      <w:tblPr>
        <w:tblW w:w="95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OER.05 - Despesas de Obrigações por Empréstimos e Repasses"/>
        <w:tblDescription w:val="PubliCon - Sistema de Gerenciamento do Documentos Contábeis para Publicação&#10;&#10;Última atualização do mapa do quadro em: "/>
      </w:tblPr>
      <w:tblGrid>
        <w:gridCol w:w="3912"/>
        <w:gridCol w:w="1417"/>
        <w:gridCol w:w="1418"/>
        <w:gridCol w:w="1417"/>
        <w:gridCol w:w="1418"/>
      </w:tblGrid>
      <w:tr w:rsidR="00827239" w:rsidRPr="004A401B" w:rsidTr="00B80508">
        <w:trPr>
          <w:cantSplit/>
          <w:tblHeader/>
        </w:trPr>
        <w:tc>
          <w:tcPr>
            <w:tcW w:w="391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827239" w:rsidRPr="004A401B" w:rsidRDefault="00827239">
            <w:pPr>
              <w:pStyle w:val="070-TabelaPadro"/>
              <w:spacing w:line="276" w:lineRule="auto"/>
              <w:jc w:val="center"/>
              <w:rPr>
                <w:b/>
                <w:szCs w:val="14"/>
              </w:rPr>
            </w:pPr>
            <w:bookmarkStart w:id="7573" w:name="BBOER05"/>
          </w:p>
        </w:tc>
        <w:tc>
          <w:tcPr>
            <w:tcW w:w="2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Cs w:val="14"/>
              </w:rPr>
            </w:pPr>
            <w:r w:rsidRPr="004A401B">
              <w:rPr>
                <w:b/>
                <w:szCs w:val="14"/>
              </w:rPr>
              <w:t>BB Banco Múltiplo</w:t>
            </w:r>
          </w:p>
        </w:tc>
        <w:tc>
          <w:tcPr>
            <w:tcW w:w="2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Cs w:val="14"/>
              </w:rPr>
            </w:pPr>
            <w:r w:rsidRPr="004A401B">
              <w:rPr>
                <w:b/>
                <w:szCs w:val="14"/>
              </w:rPr>
              <w:t>BB Consolidado</w:t>
            </w:r>
          </w:p>
        </w:tc>
      </w:tr>
      <w:tr w:rsidR="00827239" w:rsidRPr="004A401B" w:rsidTr="00B80508">
        <w:trPr>
          <w:cantSplit/>
          <w:tblHeader/>
        </w:trPr>
        <w:tc>
          <w:tcPr>
            <w:tcW w:w="391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Pr="004A401B" w:rsidRDefault="00827239">
            <w:pPr>
              <w:spacing w:before="0" w:after="0"/>
              <w:rPr>
                <w:b/>
                <w:sz w:val="14"/>
                <w:szCs w:val="1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Cs w:val="14"/>
              </w:rPr>
            </w:pPr>
            <w:r w:rsidRPr="004A401B">
              <w:rPr>
                <w:b/>
                <w:szCs w:val="14"/>
              </w:rPr>
              <w:t>1º Semestre/2020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Cs w:val="14"/>
              </w:rPr>
            </w:pPr>
            <w:r w:rsidRPr="004A401B">
              <w:rPr>
                <w:b/>
                <w:szCs w:val="14"/>
              </w:rPr>
              <w:t>1º Semestre/2019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Cs w:val="14"/>
              </w:rPr>
            </w:pPr>
            <w:r w:rsidRPr="004A401B">
              <w:rPr>
                <w:b/>
                <w:szCs w:val="14"/>
              </w:rPr>
              <w:t>1º Semestre/2020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pPr>
              <w:pStyle w:val="070-TabelaPadro"/>
              <w:spacing w:line="276" w:lineRule="auto"/>
              <w:jc w:val="center"/>
              <w:rPr>
                <w:b/>
                <w:szCs w:val="14"/>
              </w:rPr>
            </w:pPr>
            <w:r w:rsidRPr="004A401B">
              <w:rPr>
                <w:b/>
                <w:szCs w:val="14"/>
              </w:rPr>
              <w:t>1º Semestre/2019</w:t>
            </w:r>
          </w:p>
        </w:tc>
      </w:tr>
      <w:tr w:rsidR="00827239" w:rsidRPr="004A401B" w:rsidTr="00B80508">
        <w:trPr>
          <w:cantSplit/>
        </w:trPr>
        <w:tc>
          <w:tcPr>
            <w:tcW w:w="3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jc w:val="left"/>
              <w:rPr>
                <w:b/>
                <w:szCs w:val="14"/>
              </w:rPr>
            </w:pPr>
            <w:bookmarkStart w:id="7574" w:name="BBOER0500001" w:colFirst="0" w:colLast="0"/>
            <w:r w:rsidRPr="004A401B">
              <w:rPr>
                <w:b/>
                <w:szCs w:val="14"/>
              </w:rPr>
              <w:t>Captações no Mercado Aberto</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Cs w:val="14"/>
              </w:rPr>
            </w:pPr>
            <w:bookmarkStart w:id="7575" w:name="BBOER05AA001"/>
            <w:bookmarkEnd w:id="7575"/>
            <w:r w:rsidRPr="004A401B">
              <w:rPr>
                <w:b/>
                <w:szCs w:val="14"/>
              </w:rPr>
              <w:t>(8.581.222)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Cs w:val="14"/>
              </w:rPr>
            </w:pPr>
            <w:r w:rsidRPr="004A401B">
              <w:rPr>
                <w:b/>
                <w:szCs w:val="14"/>
              </w:rPr>
              <w:t>(14.888.858)</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Cs w:val="14"/>
              </w:rPr>
            </w:pPr>
            <w:r w:rsidRPr="004A401B">
              <w:rPr>
                <w:b/>
                <w:szCs w:val="14"/>
              </w:rPr>
              <w:t>(8.308.034)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Cs w:val="14"/>
              </w:rPr>
            </w:pPr>
            <w:r w:rsidRPr="004A401B">
              <w:rPr>
                <w:b/>
                <w:szCs w:val="14"/>
              </w:rPr>
              <w:t>(14.574.425)</w:t>
            </w:r>
          </w:p>
        </w:tc>
      </w:tr>
      <w:tr w:rsidR="00827239" w:rsidRPr="004A401B" w:rsidTr="00B80508">
        <w:trPr>
          <w:cantSplit/>
        </w:trPr>
        <w:tc>
          <w:tcPr>
            <w:tcW w:w="3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B80508">
            <w:pPr>
              <w:pStyle w:val="070-TabelaPadro"/>
              <w:spacing w:line="276" w:lineRule="auto"/>
              <w:ind w:left="142"/>
              <w:jc w:val="left"/>
              <w:rPr>
                <w:szCs w:val="14"/>
              </w:rPr>
            </w:pPr>
            <w:r w:rsidRPr="004A401B">
              <w:rPr>
                <w:szCs w:val="14"/>
              </w:rPr>
              <w:t>Carteira de terceiros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B80508">
            <w:pPr>
              <w:pStyle w:val="070-TabelaPadro"/>
              <w:rPr>
                <w:szCs w:val="14"/>
              </w:rPr>
            </w:pPr>
            <w:r w:rsidRPr="004A401B">
              <w:rPr>
                <w:szCs w:val="14"/>
              </w:rPr>
              <w:t>(7.523.397)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B80508">
            <w:pPr>
              <w:pStyle w:val="070-TabelaPadro"/>
              <w:rPr>
                <w:szCs w:val="14"/>
              </w:rPr>
            </w:pPr>
            <w:r w:rsidRPr="004A401B">
              <w:rPr>
                <w:szCs w:val="14"/>
              </w:rPr>
              <w:t>(13.432.002)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B80508">
            <w:pPr>
              <w:pStyle w:val="070-TabelaPadro"/>
              <w:rPr>
                <w:szCs w:val="14"/>
              </w:rPr>
            </w:pPr>
            <w:r w:rsidRPr="004A401B">
              <w:rPr>
                <w:szCs w:val="14"/>
              </w:rPr>
              <w:t>(7.347.214)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B80508">
            <w:pPr>
              <w:pStyle w:val="070-TabelaPadro"/>
              <w:rPr>
                <w:szCs w:val="14"/>
              </w:rPr>
            </w:pPr>
            <w:r w:rsidRPr="004A401B">
              <w:rPr>
                <w:szCs w:val="14"/>
              </w:rPr>
              <w:t>(13.184.215)</w:t>
            </w:r>
          </w:p>
        </w:tc>
      </w:tr>
      <w:tr w:rsidR="00827239" w:rsidRPr="004A401B" w:rsidTr="00B80508">
        <w:trPr>
          <w:cantSplit/>
        </w:trPr>
        <w:tc>
          <w:tcPr>
            <w:tcW w:w="3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spacing w:line="276" w:lineRule="auto"/>
              <w:ind w:left="142"/>
              <w:jc w:val="left"/>
              <w:rPr>
                <w:szCs w:val="14"/>
              </w:rPr>
            </w:pPr>
            <w:r w:rsidRPr="004A401B">
              <w:rPr>
                <w:szCs w:val="14"/>
              </w:rPr>
              <w:t>Carteira própria</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r w:rsidRPr="004A401B">
              <w:rPr>
                <w:szCs w:val="14"/>
              </w:rPr>
              <w:t>(1.057.825)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r w:rsidRPr="004A401B">
              <w:rPr>
                <w:szCs w:val="14"/>
              </w:rPr>
              <w:t>(1.456.856)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r w:rsidRPr="004A401B">
              <w:rPr>
                <w:szCs w:val="14"/>
              </w:rPr>
              <w:t>(960.820)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r w:rsidRPr="004A401B">
              <w:rPr>
                <w:szCs w:val="14"/>
              </w:rPr>
              <w:t>(1.390.210)</w:t>
            </w:r>
          </w:p>
        </w:tc>
      </w:tr>
      <w:tr w:rsidR="00827239" w:rsidRPr="004A401B" w:rsidTr="00B80508">
        <w:trPr>
          <w:cantSplit/>
        </w:trPr>
        <w:tc>
          <w:tcPr>
            <w:tcW w:w="3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B80508">
            <w:pPr>
              <w:pStyle w:val="070-TabelaPadro"/>
              <w:spacing w:line="276" w:lineRule="auto"/>
              <w:jc w:val="left"/>
              <w:rPr>
                <w:b/>
                <w:szCs w:val="14"/>
              </w:rPr>
            </w:pPr>
            <w:r w:rsidRPr="004A401B">
              <w:rPr>
                <w:b/>
                <w:szCs w:val="14"/>
              </w:rPr>
              <w:t>Depósitos Interfinanceiros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B80508">
            <w:pPr>
              <w:pStyle w:val="070-TabelaPadro"/>
              <w:rPr>
                <w:b/>
                <w:szCs w:val="14"/>
              </w:rPr>
            </w:pPr>
            <w:r w:rsidRPr="004A401B">
              <w:rPr>
                <w:b/>
                <w:szCs w:val="14"/>
              </w:rPr>
              <w:t>(382.133)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B80508">
            <w:pPr>
              <w:pStyle w:val="070-TabelaPadro"/>
              <w:rPr>
                <w:b/>
                <w:szCs w:val="14"/>
              </w:rPr>
            </w:pPr>
            <w:r w:rsidRPr="004A401B">
              <w:rPr>
                <w:b/>
                <w:szCs w:val="14"/>
              </w:rPr>
              <w:t>(573.543)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B80508">
            <w:pPr>
              <w:pStyle w:val="070-TabelaPadro"/>
              <w:rPr>
                <w:b/>
                <w:szCs w:val="14"/>
              </w:rPr>
            </w:pPr>
            <w:r w:rsidRPr="004A401B">
              <w:rPr>
                <w:b/>
                <w:szCs w:val="14"/>
              </w:rPr>
              <w:t>(382.949)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B80508">
            <w:pPr>
              <w:pStyle w:val="070-TabelaPadro"/>
              <w:rPr>
                <w:b/>
                <w:szCs w:val="14"/>
              </w:rPr>
            </w:pPr>
            <w:r w:rsidRPr="004A401B">
              <w:rPr>
                <w:b/>
                <w:szCs w:val="14"/>
              </w:rPr>
              <w:t>(565.460)</w:t>
            </w:r>
          </w:p>
        </w:tc>
      </w:tr>
      <w:bookmarkEnd w:id="7574"/>
      <w:tr w:rsidR="00827239" w:rsidRPr="004A401B" w:rsidTr="00B80508">
        <w:trPr>
          <w:cantSplit/>
        </w:trPr>
        <w:tc>
          <w:tcPr>
            <w:tcW w:w="3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spacing w:line="276" w:lineRule="auto"/>
              <w:jc w:val="left"/>
              <w:rPr>
                <w:b/>
                <w:szCs w:val="14"/>
              </w:rPr>
            </w:pPr>
            <w:r w:rsidRPr="004A401B">
              <w:rPr>
                <w:b/>
                <w:szCs w:val="14"/>
              </w:rPr>
              <w:t>Obrigações por Empréstimos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Cs w:val="14"/>
              </w:rPr>
            </w:pPr>
            <w:r w:rsidRPr="004A401B">
              <w:rPr>
                <w:b/>
                <w:szCs w:val="14"/>
              </w:rPr>
              <w:t>(22.532.658)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Cs w:val="14"/>
              </w:rPr>
            </w:pPr>
            <w:r w:rsidRPr="004A401B">
              <w:rPr>
                <w:b/>
                <w:szCs w:val="14"/>
              </w:rPr>
              <w:t>(1.431.616)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Cs w:val="14"/>
              </w:rPr>
            </w:pPr>
            <w:r w:rsidRPr="004A401B">
              <w:rPr>
                <w:b/>
                <w:szCs w:val="14"/>
              </w:rPr>
              <w:t>(20.895.366)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Cs w:val="14"/>
              </w:rPr>
            </w:pPr>
            <w:r w:rsidRPr="004A401B">
              <w:rPr>
                <w:b/>
                <w:szCs w:val="14"/>
              </w:rPr>
              <w:t>122.218</w:t>
            </w:r>
          </w:p>
        </w:tc>
      </w:tr>
      <w:tr w:rsidR="00827239" w:rsidRPr="004A401B" w:rsidTr="00B80508">
        <w:trPr>
          <w:cantSplit/>
        </w:trPr>
        <w:tc>
          <w:tcPr>
            <w:tcW w:w="3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jc w:val="left"/>
              <w:rPr>
                <w:b/>
                <w:szCs w:val="14"/>
              </w:rPr>
            </w:pPr>
            <w:bookmarkStart w:id="7576" w:name="BBOER0500002" w:colFirst="0" w:colLast="0"/>
            <w:r w:rsidRPr="004A401B">
              <w:rPr>
                <w:b/>
                <w:szCs w:val="14"/>
              </w:rPr>
              <w:t>Obrigações por Repasses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Cs w:val="14"/>
              </w:rPr>
            </w:pPr>
            <w:bookmarkStart w:id="7577" w:name="BBOER05AA002"/>
            <w:bookmarkEnd w:id="7577"/>
            <w:r w:rsidRPr="004A401B">
              <w:rPr>
                <w:b/>
                <w:szCs w:val="14"/>
              </w:rPr>
              <w:t>(13.335.916)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Cs w:val="14"/>
              </w:rPr>
            </w:pPr>
            <w:r w:rsidRPr="004A401B">
              <w:rPr>
                <w:b/>
                <w:szCs w:val="14"/>
              </w:rPr>
              <w:t>(2.567.401)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Cs w:val="14"/>
              </w:rPr>
            </w:pPr>
            <w:r w:rsidRPr="004A401B">
              <w:rPr>
                <w:b/>
                <w:szCs w:val="14"/>
              </w:rPr>
              <w:t>(12.329.681)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Cs w:val="14"/>
              </w:rPr>
            </w:pPr>
            <w:r w:rsidRPr="004A401B">
              <w:rPr>
                <w:b/>
                <w:szCs w:val="14"/>
              </w:rPr>
              <w:t>(1.860.701)</w:t>
            </w:r>
          </w:p>
        </w:tc>
      </w:tr>
      <w:tr w:rsidR="00827239" w:rsidRPr="004A401B" w:rsidTr="00B80508">
        <w:trPr>
          <w:cantSplit/>
        </w:trPr>
        <w:tc>
          <w:tcPr>
            <w:tcW w:w="3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ind w:left="60"/>
              <w:jc w:val="left"/>
              <w:rPr>
                <w:szCs w:val="14"/>
              </w:rPr>
            </w:pPr>
            <w:bookmarkStart w:id="7578" w:name="BBOER0500006" w:colFirst="0" w:colLast="0"/>
            <w:bookmarkEnd w:id="7576"/>
            <w:r w:rsidRPr="004A401B">
              <w:rPr>
                <w:szCs w:val="14"/>
              </w:rPr>
              <w:t>Do exterior</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bookmarkStart w:id="7579" w:name="BBOER05AA006"/>
            <w:bookmarkEnd w:id="7579"/>
            <w:r w:rsidRPr="004A401B">
              <w:rPr>
                <w:szCs w:val="14"/>
              </w:rPr>
              <w:t>(11.901.838)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r w:rsidRPr="004A401B">
              <w:rPr>
                <w:szCs w:val="14"/>
              </w:rPr>
              <w:t>(836.931)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r w:rsidRPr="004A401B">
              <w:rPr>
                <w:szCs w:val="14"/>
              </w:rPr>
              <w:t>(10.895.603)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r w:rsidRPr="004A401B">
              <w:rPr>
                <w:szCs w:val="14"/>
              </w:rPr>
              <w:t>(130.229)</w:t>
            </w:r>
          </w:p>
        </w:tc>
      </w:tr>
      <w:tr w:rsidR="00827239" w:rsidRPr="004A401B" w:rsidTr="00B80508">
        <w:trPr>
          <w:cantSplit/>
        </w:trPr>
        <w:tc>
          <w:tcPr>
            <w:tcW w:w="3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ind w:left="60"/>
              <w:jc w:val="left"/>
              <w:rPr>
                <w:szCs w:val="14"/>
              </w:rPr>
            </w:pPr>
            <w:bookmarkStart w:id="7580" w:name="BBOER0500007" w:colFirst="0" w:colLast="0"/>
            <w:bookmarkEnd w:id="7578"/>
            <w:r w:rsidRPr="004A401B">
              <w:rPr>
                <w:szCs w:val="14"/>
              </w:rPr>
              <w:t>Caixa Econômica Federal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Cs w:val="14"/>
              </w:rPr>
            </w:pPr>
            <w:bookmarkStart w:id="7581" w:name="BBOER05AA007"/>
            <w:bookmarkEnd w:id="7581"/>
            <w:r w:rsidRPr="004A401B">
              <w:rPr>
                <w:szCs w:val="14"/>
              </w:rPr>
              <w:t>(781.729)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Cs w:val="14"/>
              </w:rPr>
            </w:pPr>
            <w:r w:rsidRPr="004A401B">
              <w:rPr>
                <w:szCs w:val="14"/>
              </w:rPr>
              <w:t>(755.630)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Cs w:val="14"/>
              </w:rPr>
            </w:pPr>
            <w:r w:rsidRPr="004A401B">
              <w:rPr>
                <w:szCs w:val="14"/>
              </w:rPr>
              <w:t>(781.729)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Cs w:val="14"/>
              </w:rPr>
            </w:pPr>
            <w:r w:rsidRPr="004A401B">
              <w:rPr>
                <w:szCs w:val="14"/>
              </w:rPr>
              <w:t>(755.631)</w:t>
            </w:r>
          </w:p>
        </w:tc>
      </w:tr>
      <w:tr w:rsidR="00827239" w:rsidRPr="004A401B" w:rsidTr="00B80508">
        <w:trPr>
          <w:cantSplit/>
        </w:trPr>
        <w:tc>
          <w:tcPr>
            <w:tcW w:w="3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ind w:left="60"/>
              <w:jc w:val="left"/>
              <w:rPr>
                <w:szCs w:val="14"/>
              </w:rPr>
            </w:pPr>
            <w:bookmarkStart w:id="7582" w:name="BBOER0500003" w:colFirst="0" w:colLast="0"/>
            <w:bookmarkEnd w:id="7580"/>
            <w:r w:rsidRPr="004A401B">
              <w:rPr>
                <w:szCs w:val="14"/>
              </w:rPr>
              <w:t>BNDES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bookmarkStart w:id="7583" w:name="BBOER05AA003"/>
            <w:bookmarkEnd w:id="7583"/>
            <w:r w:rsidRPr="004A401B">
              <w:rPr>
                <w:szCs w:val="14"/>
              </w:rPr>
              <w:t>(498.735)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r w:rsidRPr="004A401B">
              <w:rPr>
                <w:szCs w:val="14"/>
              </w:rPr>
              <w:t>(769.621)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r w:rsidRPr="004A401B">
              <w:rPr>
                <w:szCs w:val="14"/>
              </w:rPr>
              <w:t>(498.735)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r w:rsidRPr="004A401B">
              <w:rPr>
                <w:szCs w:val="14"/>
              </w:rPr>
              <w:t>(769.621)</w:t>
            </w:r>
          </w:p>
        </w:tc>
      </w:tr>
      <w:tr w:rsidR="00827239" w:rsidRPr="004A401B" w:rsidTr="00B80508">
        <w:trPr>
          <w:cantSplit/>
        </w:trPr>
        <w:tc>
          <w:tcPr>
            <w:tcW w:w="3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ind w:left="60"/>
              <w:jc w:val="left"/>
              <w:rPr>
                <w:szCs w:val="14"/>
              </w:rPr>
            </w:pPr>
            <w:bookmarkStart w:id="7584" w:name="BBOER0500004" w:colFirst="0" w:colLast="0"/>
            <w:bookmarkEnd w:id="7582"/>
            <w:r w:rsidRPr="004A401B">
              <w:rPr>
                <w:szCs w:val="14"/>
              </w:rPr>
              <w:t>Finame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Cs w:val="14"/>
              </w:rPr>
            </w:pPr>
            <w:bookmarkStart w:id="7585" w:name="BBOER05AA004"/>
            <w:bookmarkEnd w:id="7585"/>
            <w:r w:rsidRPr="004A401B">
              <w:rPr>
                <w:szCs w:val="14"/>
              </w:rPr>
              <w:t>(130.455)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Cs w:val="14"/>
              </w:rPr>
            </w:pPr>
            <w:r w:rsidRPr="004A401B">
              <w:rPr>
                <w:szCs w:val="14"/>
              </w:rPr>
              <w:t>(151.120)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Cs w:val="14"/>
              </w:rPr>
            </w:pPr>
            <w:r w:rsidRPr="004A401B">
              <w:rPr>
                <w:szCs w:val="14"/>
              </w:rPr>
              <w:t>(130.455)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Cs w:val="14"/>
              </w:rPr>
            </w:pPr>
            <w:r w:rsidRPr="004A401B">
              <w:rPr>
                <w:szCs w:val="14"/>
              </w:rPr>
              <w:t>(151.121)</w:t>
            </w:r>
          </w:p>
        </w:tc>
      </w:tr>
      <w:tr w:rsidR="00827239" w:rsidRPr="004A401B" w:rsidTr="00B80508">
        <w:trPr>
          <w:cantSplit/>
        </w:trPr>
        <w:tc>
          <w:tcPr>
            <w:tcW w:w="3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ind w:left="60"/>
              <w:jc w:val="left"/>
              <w:rPr>
                <w:szCs w:val="14"/>
              </w:rPr>
            </w:pPr>
            <w:bookmarkStart w:id="7586" w:name="BBOER0500005" w:colFirst="0" w:colLast="0"/>
            <w:bookmarkEnd w:id="7584"/>
            <w:r w:rsidRPr="004A401B">
              <w:rPr>
                <w:szCs w:val="14"/>
              </w:rPr>
              <w:t>Tesouro Nacional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bookmarkStart w:id="7587" w:name="BBOER05AA005"/>
            <w:bookmarkEnd w:id="7587"/>
            <w:r w:rsidRPr="004A401B">
              <w:rPr>
                <w:szCs w:val="14"/>
              </w:rPr>
              <w:t>(9.994)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r w:rsidRPr="004A401B">
              <w:rPr>
                <w:szCs w:val="14"/>
              </w:rPr>
              <w:t>(25.893)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r w:rsidRPr="004A401B">
              <w:rPr>
                <w:szCs w:val="14"/>
              </w:rPr>
              <w:t>(9.994)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szCs w:val="14"/>
              </w:rPr>
            </w:pPr>
            <w:r w:rsidRPr="004A401B">
              <w:rPr>
                <w:szCs w:val="14"/>
              </w:rPr>
              <w:t>(25.893)</w:t>
            </w:r>
          </w:p>
        </w:tc>
      </w:tr>
      <w:tr w:rsidR="00827239" w:rsidRPr="004A401B" w:rsidTr="00B80508">
        <w:trPr>
          <w:cantSplit/>
        </w:trPr>
        <w:tc>
          <w:tcPr>
            <w:tcW w:w="3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ind w:left="60"/>
              <w:jc w:val="left"/>
              <w:rPr>
                <w:szCs w:val="14"/>
              </w:rPr>
            </w:pPr>
            <w:bookmarkStart w:id="7588" w:name="BBOER0500008" w:colFirst="0" w:colLast="0"/>
            <w:bookmarkEnd w:id="7586"/>
            <w:r w:rsidRPr="004A401B">
              <w:rPr>
                <w:szCs w:val="14"/>
              </w:rPr>
              <w:t>Outras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Cs w:val="14"/>
              </w:rPr>
            </w:pPr>
            <w:bookmarkStart w:id="7589" w:name="BBOER05AA008"/>
            <w:bookmarkEnd w:id="7589"/>
            <w:r w:rsidRPr="004A401B">
              <w:rPr>
                <w:szCs w:val="14"/>
              </w:rPr>
              <w:t>(13.165)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Cs w:val="14"/>
              </w:rPr>
            </w:pPr>
            <w:r w:rsidRPr="004A401B">
              <w:rPr>
                <w:szCs w:val="14"/>
              </w:rPr>
              <w:t>(28.206)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Cs w:val="14"/>
              </w:rPr>
            </w:pPr>
            <w:r w:rsidRPr="004A401B">
              <w:rPr>
                <w:szCs w:val="14"/>
              </w:rPr>
              <w:t>(13.165)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szCs w:val="14"/>
              </w:rPr>
            </w:pPr>
            <w:r w:rsidRPr="004A401B">
              <w:rPr>
                <w:szCs w:val="14"/>
              </w:rPr>
              <w:t>(28.206)</w:t>
            </w:r>
          </w:p>
        </w:tc>
      </w:tr>
      <w:tr w:rsidR="00827239" w:rsidRPr="004A401B" w:rsidTr="00B80508">
        <w:trPr>
          <w:cantSplit/>
        </w:trPr>
        <w:tc>
          <w:tcPr>
            <w:tcW w:w="3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B80508">
            <w:pPr>
              <w:pStyle w:val="070-TabelaPadro"/>
              <w:spacing w:line="276" w:lineRule="auto"/>
              <w:jc w:val="left"/>
              <w:rPr>
                <w:b/>
                <w:szCs w:val="14"/>
              </w:rPr>
            </w:pPr>
            <w:bookmarkStart w:id="7590" w:name="BBOER0500012" w:colFirst="0" w:colLast="0"/>
            <w:bookmarkEnd w:id="7588"/>
            <w:r w:rsidRPr="004A401B">
              <w:rPr>
                <w:b/>
                <w:szCs w:val="14"/>
              </w:rPr>
              <w:t>Ganhos/(perdas) cambiais sobre investimentos no exterior</w:t>
            </w:r>
            <w:r w:rsidRPr="004A401B">
              <w:rPr>
                <w:b/>
                <w:szCs w:val="14"/>
                <w:vertAlign w:val="superscript"/>
              </w:rPr>
              <w:t>(1)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Cs w:val="14"/>
              </w:rPr>
            </w:pPr>
            <w:bookmarkStart w:id="7591" w:name="BBOER05AA012"/>
            <w:bookmarkEnd w:id="7591"/>
            <w:r w:rsidRPr="004A401B">
              <w:rPr>
                <w:b/>
                <w:szCs w:val="14"/>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Cs w:val="14"/>
              </w:rPr>
            </w:pPr>
            <w:r w:rsidRPr="004A401B">
              <w:rPr>
                <w:b/>
                <w:szCs w:val="14"/>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Cs w:val="14"/>
              </w:rPr>
            </w:pPr>
            <w:r w:rsidRPr="004A401B">
              <w:rPr>
                <w:b/>
                <w:szCs w:val="14"/>
              </w:rPr>
              <w:t>4.964.241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B80508">
            <w:pPr>
              <w:pStyle w:val="070-TabelaPadro"/>
              <w:rPr>
                <w:b/>
                <w:szCs w:val="14"/>
              </w:rPr>
            </w:pPr>
            <w:r w:rsidRPr="004A401B">
              <w:rPr>
                <w:b/>
                <w:szCs w:val="14"/>
              </w:rPr>
              <w:t>145.716</w:t>
            </w:r>
          </w:p>
        </w:tc>
      </w:tr>
      <w:tr w:rsidR="00827239" w:rsidRPr="004A401B" w:rsidTr="00B80508">
        <w:trPr>
          <w:cantSplit/>
        </w:trPr>
        <w:tc>
          <w:tcPr>
            <w:tcW w:w="3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B80508">
            <w:pPr>
              <w:pStyle w:val="070-TabelaPadro"/>
              <w:spacing w:line="276" w:lineRule="auto"/>
              <w:jc w:val="left"/>
              <w:rPr>
                <w:b/>
                <w:szCs w:val="14"/>
              </w:rPr>
            </w:pPr>
            <w:bookmarkStart w:id="7592" w:name="BBOER0500011" w:colFirst="0" w:colLast="0"/>
            <w:bookmarkEnd w:id="7590"/>
            <w:r w:rsidRPr="004A401B">
              <w:rPr>
                <w:b/>
                <w:szCs w:val="14"/>
              </w:rPr>
              <w:t>Total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Cs w:val="14"/>
              </w:rPr>
            </w:pPr>
            <w:bookmarkStart w:id="7593" w:name="BBOER05AA011"/>
            <w:bookmarkEnd w:id="7593"/>
            <w:r w:rsidRPr="004A401B">
              <w:rPr>
                <w:b/>
                <w:szCs w:val="14"/>
              </w:rPr>
              <w:t>(44.831.929)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Cs w:val="14"/>
              </w:rPr>
            </w:pPr>
            <w:r w:rsidRPr="004A401B">
              <w:rPr>
                <w:b/>
                <w:szCs w:val="14"/>
              </w:rPr>
              <w:t>(19.461.418)</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Cs w:val="14"/>
              </w:rPr>
            </w:pPr>
            <w:r w:rsidRPr="004A401B">
              <w:rPr>
                <w:b/>
                <w:szCs w:val="14"/>
              </w:rPr>
              <w:t>(36.951.789)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B80508">
            <w:pPr>
              <w:pStyle w:val="070-TabelaPadro"/>
              <w:rPr>
                <w:b/>
                <w:szCs w:val="14"/>
              </w:rPr>
            </w:pPr>
            <w:r w:rsidRPr="004A401B">
              <w:rPr>
                <w:b/>
                <w:szCs w:val="14"/>
              </w:rPr>
              <w:t>(16.732.652)</w:t>
            </w:r>
          </w:p>
        </w:tc>
      </w:tr>
    </w:tbl>
    <w:bookmarkEnd w:id="7573"/>
    <w:bookmarkEnd w:id="7592"/>
    <w:p w:rsidR="00827239" w:rsidRPr="005C4A1D" w:rsidRDefault="00827239" w:rsidP="00B80508">
      <w:pPr>
        <w:pStyle w:val="072-Rodapdatabela"/>
      </w:pPr>
      <w:r w:rsidRPr="005C4A1D">
        <w:t>(1</w:t>
      </w:r>
      <w:r>
        <w:t>)</w:t>
      </w:r>
      <w:r>
        <w:tab/>
      </w:r>
      <w:r w:rsidRPr="005C4A1D">
        <w:t>As movimentações credoras apresentadas decorrem da variação cambial negativa do período (desvalorização do Real frente ao Dólar).</w:t>
      </w:r>
    </w:p>
    <w:p w:rsidR="00827239" w:rsidRDefault="00827239" w:rsidP="00B80508">
      <w:pPr>
        <w:pStyle w:val="072-Rodapdatabela"/>
        <w:ind w:left="0" w:firstLine="0"/>
      </w:pPr>
    </w:p>
    <w:p w:rsidR="00827239" w:rsidRDefault="00827239" w:rsidP="00500300">
      <w:pPr>
        <w:pStyle w:val="050-TextoPadro"/>
        <w:keepNext w:val="0"/>
        <w:keepLines w:val="0"/>
      </w:pPr>
    </w:p>
    <w:p w:rsidR="00827239" w:rsidRDefault="00827239" w:rsidP="00B80508">
      <w:pPr>
        <w:pStyle w:val="020-TtulodeDocumento"/>
      </w:pPr>
      <w:bookmarkStart w:id="7594" w:name="BBOER_Titulo"/>
      <w:r>
        <w:lastRenderedPageBreak/>
        <w:t xml:space="preserve"> </w:t>
      </w:r>
      <w:bookmarkStart w:id="7595" w:name="_Toc47374802"/>
      <w:r w:rsidR="009F2833">
        <w:t>-</w:t>
      </w:r>
      <w:r>
        <w:t xml:space="preserve"> </w:t>
      </w:r>
      <w:bookmarkEnd w:id="7594"/>
      <w:r>
        <w:t>RECURSOS DE EMISSÕES DE TÍTULOS E VALORES MOBILIÁRIOS</w:t>
      </w:r>
      <w:bookmarkEnd w:id="7595"/>
    </w:p>
    <w:p w:rsidR="00827239" w:rsidRDefault="00827239" w:rsidP="004A401B">
      <w:pPr>
        <w:pStyle w:val="030-SubttulodeDocumento"/>
        <w:spacing w:before="0"/>
      </w:pPr>
      <w:r>
        <w:t>)</w:t>
      </w:r>
      <w:r w:rsidRPr="00924F27">
        <w:t xml:space="preserve"> </w:t>
      </w:r>
      <w:r>
        <w:t>Composição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DCM.04 - Captações no Mercado Aberto"/>
        <w:tblDescription w:val="PubliCon - Sistema de Gerenciamento do Documentos Contábeis para Publicação&#10;&#10;Última atualização do mapa do quadro em: "/>
      </w:tblPr>
      <w:tblGrid>
        <w:gridCol w:w="4015"/>
        <w:gridCol w:w="1433"/>
        <w:gridCol w:w="1435"/>
        <w:gridCol w:w="1434"/>
        <w:gridCol w:w="1435"/>
      </w:tblGrid>
      <w:tr w:rsidR="00827239" w:rsidRPr="004A401B" w:rsidTr="00B80508">
        <w:trPr>
          <w:cantSplit/>
          <w:tblHeader/>
        </w:trPr>
        <w:tc>
          <w:tcPr>
            <w:tcW w:w="401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827239" w:rsidRPr="004A401B" w:rsidRDefault="00827239" w:rsidP="004A401B">
            <w:pPr>
              <w:pStyle w:val="070-TabelaPadro"/>
              <w:spacing w:before="6" w:after="6" w:line="276" w:lineRule="auto"/>
              <w:jc w:val="center"/>
              <w:rPr>
                <w:b/>
                <w:sz w:val="12"/>
                <w:szCs w:val="12"/>
              </w:rPr>
            </w:pPr>
          </w:p>
        </w:tc>
        <w:tc>
          <w:tcPr>
            <w:tcW w:w="28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spacing w:before="6" w:after="6" w:line="276" w:lineRule="auto"/>
              <w:jc w:val="center"/>
              <w:rPr>
                <w:b/>
                <w:sz w:val="12"/>
                <w:szCs w:val="12"/>
              </w:rPr>
            </w:pPr>
            <w:r w:rsidRPr="004A401B">
              <w:rPr>
                <w:b/>
                <w:sz w:val="12"/>
                <w:szCs w:val="12"/>
              </w:rPr>
              <w:t>BB Banco Múltiplo</w:t>
            </w:r>
          </w:p>
        </w:tc>
        <w:tc>
          <w:tcPr>
            <w:tcW w:w="28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spacing w:before="6" w:after="6" w:line="276" w:lineRule="auto"/>
              <w:jc w:val="center"/>
              <w:rPr>
                <w:b/>
                <w:sz w:val="12"/>
                <w:szCs w:val="12"/>
              </w:rPr>
            </w:pPr>
            <w:r w:rsidRPr="004A401B">
              <w:rPr>
                <w:b/>
                <w:sz w:val="12"/>
                <w:szCs w:val="12"/>
              </w:rPr>
              <w:t>BB Consolidado</w:t>
            </w:r>
          </w:p>
        </w:tc>
      </w:tr>
      <w:tr w:rsidR="00827239" w:rsidRPr="004A401B" w:rsidTr="00B80508">
        <w:trPr>
          <w:cantSplit/>
          <w:tblHeader/>
        </w:trPr>
        <w:tc>
          <w:tcPr>
            <w:tcW w:w="401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Pr="004A401B" w:rsidRDefault="00827239" w:rsidP="004A401B">
            <w:pPr>
              <w:spacing w:before="6" w:after="6"/>
              <w:rPr>
                <w:b/>
                <w:sz w:val="12"/>
                <w:szCs w:val="12"/>
              </w:rPr>
            </w:pPr>
          </w:p>
        </w:tc>
        <w:tc>
          <w:tcPr>
            <w:tcW w:w="1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spacing w:before="6" w:after="6" w:line="276" w:lineRule="auto"/>
              <w:jc w:val="center"/>
              <w:rPr>
                <w:b/>
                <w:sz w:val="12"/>
                <w:szCs w:val="12"/>
              </w:rPr>
            </w:pPr>
            <w:r w:rsidRPr="004A401B">
              <w:rPr>
                <w:b/>
                <w:sz w:val="12"/>
                <w:szCs w:val="12"/>
              </w:rPr>
              <w:t>30.06.2020</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spacing w:before="6" w:after="6" w:line="276" w:lineRule="auto"/>
              <w:jc w:val="center"/>
              <w:rPr>
                <w:b/>
                <w:sz w:val="12"/>
                <w:szCs w:val="12"/>
              </w:rPr>
            </w:pPr>
            <w:r w:rsidRPr="004A401B">
              <w:rPr>
                <w:b/>
                <w:sz w:val="12"/>
                <w:szCs w:val="12"/>
              </w:rPr>
              <w:t>31.12.2019</w:t>
            </w:r>
          </w:p>
        </w:tc>
        <w:tc>
          <w:tcPr>
            <w:tcW w:w="1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spacing w:before="6" w:after="6" w:line="276" w:lineRule="auto"/>
              <w:jc w:val="center"/>
              <w:rPr>
                <w:b/>
                <w:sz w:val="12"/>
                <w:szCs w:val="12"/>
              </w:rPr>
            </w:pPr>
            <w:r w:rsidRPr="004A401B">
              <w:rPr>
                <w:b/>
                <w:sz w:val="12"/>
                <w:szCs w:val="12"/>
              </w:rPr>
              <w:t>30.06.2020</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spacing w:before="6" w:after="6" w:line="276" w:lineRule="auto"/>
              <w:jc w:val="center"/>
              <w:rPr>
                <w:b/>
                <w:sz w:val="12"/>
                <w:szCs w:val="12"/>
              </w:rPr>
            </w:pPr>
            <w:r w:rsidRPr="004A401B">
              <w:rPr>
                <w:b/>
                <w:sz w:val="12"/>
                <w:szCs w:val="12"/>
              </w:rPr>
              <w:t>31.12.2019</w:t>
            </w:r>
          </w:p>
        </w:tc>
      </w:tr>
      <w:tr w:rsidR="00827239" w:rsidRPr="004A401B" w:rsidTr="00B80508">
        <w:trPr>
          <w:cantSplit/>
        </w:trPr>
        <w:tc>
          <w:tcPr>
            <w:tcW w:w="4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line="276" w:lineRule="auto"/>
              <w:jc w:val="left"/>
              <w:rPr>
                <w:sz w:val="12"/>
                <w:szCs w:val="12"/>
              </w:rPr>
            </w:pPr>
            <w:r w:rsidRPr="004A401B">
              <w:rPr>
                <w:sz w:val="12"/>
                <w:szCs w:val="12"/>
              </w:rPr>
              <w:t>Recursos de aceites e emissão de títulos (b)</w:t>
            </w:r>
          </w:p>
        </w:tc>
        <w:tc>
          <w:tcPr>
            <w:tcW w:w="1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122.851.399</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124.672.862</w:t>
            </w:r>
          </w:p>
        </w:tc>
        <w:tc>
          <w:tcPr>
            <w:tcW w:w="1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129.580.297</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129.650.920</w:t>
            </w:r>
          </w:p>
        </w:tc>
      </w:tr>
      <w:tr w:rsidR="00827239" w:rsidRPr="004A401B" w:rsidTr="00B80508">
        <w:trPr>
          <w:cantSplit/>
        </w:trPr>
        <w:tc>
          <w:tcPr>
            <w:tcW w:w="4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spacing w:before="6" w:after="6" w:line="276" w:lineRule="auto"/>
              <w:jc w:val="left"/>
              <w:rPr>
                <w:sz w:val="12"/>
                <w:szCs w:val="12"/>
              </w:rPr>
            </w:pPr>
            <w:r w:rsidRPr="004A401B">
              <w:rPr>
                <w:sz w:val="12"/>
                <w:szCs w:val="12"/>
              </w:rPr>
              <w:t>Dívidas subordinadas (c)</w:t>
            </w:r>
          </w:p>
        </w:tc>
        <w:tc>
          <w:tcPr>
            <w:tcW w:w="1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4A401B">
            <w:pPr>
              <w:pStyle w:val="070-TabelaPadro"/>
              <w:spacing w:before="6" w:after="6"/>
              <w:rPr>
                <w:sz w:val="12"/>
                <w:szCs w:val="12"/>
              </w:rPr>
            </w:pPr>
            <w:r w:rsidRPr="004A401B">
              <w:rPr>
                <w:sz w:val="12"/>
                <w:szCs w:val="12"/>
              </w:rPr>
              <w:t>51.367.201</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4A401B">
            <w:pPr>
              <w:pStyle w:val="070-TabelaPadro"/>
              <w:spacing w:before="6" w:after="6"/>
              <w:rPr>
                <w:sz w:val="12"/>
                <w:szCs w:val="12"/>
              </w:rPr>
            </w:pPr>
            <w:r w:rsidRPr="004A401B">
              <w:rPr>
                <w:sz w:val="12"/>
                <w:szCs w:val="12"/>
              </w:rPr>
              <w:t>50.527.724</w:t>
            </w:r>
          </w:p>
        </w:tc>
        <w:tc>
          <w:tcPr>
            <w:tcW w:w="1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4A401B">
            <w:pPr>
              <w:pStyle w:val="070-TabelaPadro"/>
              <w:spacing w:before="6" w:after="6"/>
              <w:rPr>
                <w:sz w:val="12"/>
                <w:szCs w:val="12"/>
              </w:rPr>
            </w:pPr>
            <w:r w:rsidRPr="004A401B">
              <w:rPr>
                <w:sz w:val="12"/>
                <w:szCs w:val="12"/>
              </w:rPr>
              <w:t>51.307.188</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4A401B">
            <w:pPr>
              <w:pStyle w:val="070-TabelaPadro"/>
              <w:spacing w:before="6" w:after="6"/>
              <w:rPr>
                <w:sz w:val="12"/>
                <w:szCs w:val="12"/>
              </w:rPr>
            </w:pPr>
            <w:r w:rsidRPr="004A401B">
              <w:rPr>
                <w:sz w:val="12"/>
                <w:szCs w:val="12"/>
              </w:rPr>
              <w:t>50.487.374</w:t>
            </w:r>
          </w:p>
        </w:tc>
      </w:tr>
      <w:tr w:rsidR="00827239" w:rsidRPr="004A401B" w:rsidTr="00B80508">
        <w:trPr>
          <w:cantSplit/>
        </w:trPr>
        <w:tc>
          <w:tcPr>
            <w:tcW w:w="4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line="276" w:lineRule="auto"/>
              <w:jc w:val="left"/>
              <w:rPr>
                <w:sz w:val="12"/>
                <w:szCs w:val="12"/>
              </w:rPr>
            </w:pPr>
            <w:r w:rsidRPr="004A401B">
              <w:rPr>
                <w:sz w:val="12"/>
                <w:szCs w:val="12"/>
              </w:rPr>
              <w:t>Instrumentos híbridos de capital e dívida (d)</w:t>
            </w:r>
          </w:p>
        </w:tc>
        <w:tc>
          <w:tcPr>
            <w:tcW w:w="1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42.766.353</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34.298.496</w:t>
            </w:r>
          </w:p>
        </w:tc>
        <w:tc>
          <w:tcPr>
            <w:tcW w:w="1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34.650.573</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26.192.232</w:t>
            </w:r>
          </w:p>
        </w:tc>
      </w:tr>
      <w:tr w:rsidR="00827239" w:rsidRPr="004A401B" w:rsidTr="00B80508">
        <w:trPr>
          <w:cantSplit/>
        </w:trPr>
        <w:tc>
          <w:tcPr>
            <w:tcW w:w="4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spacing w:before="6" w:after="6" w:line="276" w:lineRule="auto"/>
              <w:jc w:val="left"/>
              <w:rPr>
                <w:b/>
                <w:sz w:val="12"/>
                <w:szCs w:val="12"/>
              </w:rPr>
            </w:pPr>
            <w:r w:rsidRPr="004A401B">
              <w:rPr>
                <w:b/>
                <w:sz w:val="12"/>
                <w:szCs w:val="12"/>
              </w:rPr>
              <w:t>Total</w:t>
            </w:r>
          </w:p>
        </w:tc>
        <w:tc>
          <w:tcPr>
            <w:tcW w:w="1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4A401B">
            <w:pPr>
              <w:pStyle w:val="070-TabelaPadro"/>
              <w:spacing w:before="6" w:after="6"/>
              <w:rPr>
                <w:b/>
                <w:sz w:val="12"/>
                <w:szCs w:val="12"/>
              </w:rPr>
            </w:pPr>
            <w:r w:rsidRPr="004A401B">
              <w:rPr>
                <w:b/>
                <w:sz w:val="12"/>
                <w:szCs w:val="12"/>
              </w:rPr>
              <w:t>216.984.953</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4A401B">
            <w:pPr>
              <w:pStyle w:val="070-TabelaPadro"/>
              <w:spacing w:before="6" w:after="6"/>
              <w:rPr>
                <w:b/>
                <w:sz w:val="12"/>
                <w:szCs w:val="12"/>
              </w:rPr>
            </w:pPr>
            <w:r w:rsidRPr="004A401B">
              <w:rPr>
                <w:b/>
                <w:sz w:val="12"/>
                <w:szCs w:val="12"/>
              </w:rPr>
              <w:t>209.499.082</w:t>
            </w:r>
          </w:p>
        </w:tc>
        <w:tc>
          <w:tcPr>
            <w:tcW w:w="1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4A401B">
            <w:pPr>
              <w:pStyle w:val="070-TabelaPadro"/>
              <w:spacing w:before="6" w:after="6"/>
              <w:rPr>
                <w:b/>
                <w:sz w:val="12"/>
                <w:szCs w:val="12"/>
              </w:rPr>
            </w:pPr>
            <w:r w:rsidRPr="004A401B">
              <w:rPr>
                <w:b/>
                <w:sz w:val="12"/>
                <w:szCs w:val="12"/>
              </w:rPr>
              <w:t>215.538.058</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4A401B">
            <w:pPr>
              <w:pStyle w:val="070-TabelaPadro"/>
              <w:spacing w:before="6" w:after="6"/>
              <w:rPr>
                <w:b/>
                <w:sz w:val="12"/>
                <w:szCs w:val="12"/>
              </w:rPr>
            </w:pPr>
            <w:r w:rsidRPr="004A401B">
              <w:rPr>
                <w:b/>
                <w:sz w:val="12"/>
                <w:szCs w:val="12"/>
              </w:rPr>
              <w:t>206.330.526</w:t>
            </w:r>
          </w:p>
        </w:tc>
      </w:tr>
      <w:tr w:rsidR="00827239" w:rsidRPr="004A401B" w:rsidTr="00B80508">
        <w:trPr>
          <w:cantSplit/>
        </w:trPr>
        <w:tc>
          <w:tcPr>
            <w:tcW w:w="4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4A401B">
            <w:pPr>
              <w:pStyle w:val="070-TabelaPadro"/>
              <w:spacing w:before="6" w:after="6" w:line="276" w:lineRule="auto"/>
              <w:jc w:val="left"/>
              <w:rPr>
                <w:b/>
                <w:sz w:val="12"/>
                <w:szCs w:val="12"/>
              </w:rPr>
            </w:pPr>
          </w:p>
        </w:tc>
        <w:tc>
          <w:tcPr>
            <w:tcW w:w="1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 xml:space="preserve"> </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 xml:space="preserve"> </w:t>
            </w:r>
          </w:p>
        </w:tc>
        <w:tc>
          <w:tcPr>
            <w:tcW w:w="1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 xml:space="preserve"> </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 xml:space="preserve"> </w:t>
            </w:r>
          </w:p>
        </w:tc>
      </w:tr>
      <w:tr w:rsidR="00827239" w:rsidRPr="004A401B" w:rsidTr="00B80508">
        <w:trPr>
          <w:cantSplit/>
        </w:trPr>
        <w:tc>
          <w:tcPr>
            <w:tcW w:w="4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spacing w:before="6" w:after="6" w:line="276" w:lineRule="auto"/>
              <w:jc w:val="left"/>
              <w:rPr>
                <w:sz w:val="12"/>
                <w:szCs w:val="12"/>
              </w:rPr>
            </w:pPr>
            <w:r w:rsidRPr="004A401B">
              <w:rPr>
                <w:sz w:val="12"/>
                <w:szCs w:val="12"/>
              </w:rPr>
              <w:t>Passivo circulante</w:t>
            </w:r>
          </w:p>
        </w:tc>
        <w:tc>
          <w:tcPr>
            <w:tcW w:w="1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4A401B">
            <w:pPr>
              <w:pStyle w:val="070-TabelaPadro"/>
              <w:spacing w:before="6" w:after="6"/>
              <w:rPr>
                <w:sz w:val="12"/>
                <w:szCs w:val="12"/>
              </w:rPr>
            </w:pPr>
            <w:r w:rsidRPr="004A401B">
              <w:rPr>
                <w:sz w:val="12"/>
                <w:szCs w:val="12"/>
              </w:rPr>
              <w:t>38.118.413</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4A401B">
            <w:pPr>
              <w:pStyle w:val="070-TabelaPadro"/>
              <w:spacing w:before="6" w:after="6"/>
              <w:rPr>
                <w:sz w:val="12"/>
                <w:szCs w:val="12"/>
              </w:rPr>
            </w:pPr>
            <w:r w:rsidRPr="004A401B">
              <w:rPr>
                <w:sz w:val="12"/>
                <w:szCs w:val="12"/>
              </w:rPr>
              <w:t>49.507.023</w:t>
            </w:r>
          </w:p>
        </w:tc>
        <w:tc>
          <w:tcPr>
            <w:tcW w:w="1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4A401B">
            <w:pPr>
              <w:pStyle w:val="070-TabelaPadro"/>
              <w:spacing w:before="6" w:after="6"/>
              <w:rPr>
                <w:sz w:val="12"/>
                <w:szCs w:val="12"/>
              </w:rPr>
            </w:pPr>
            <w:r w:rsidRPr="004A401B">
              <w:rPr>
                <w:sz w:val="12"/>
                <w:szCs w:val="12"/>
              </w:rPr>
              <w:t>38.189.344</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4A401B">
            <w:pPr>
              <w:pStyle w:val="070-TabelaPadro"/>
              <w:spacing w:before="6" w:after="6"/>
              <w:rPr>
                <w:sz w:val="12"/>
                <w:szCs w:val="12"/>
              </w:rPr>
            </w:pPr>
            <w:r w:rsidRPr="004A401B">
              <w:rPr>
                <w:sz w:val="12"/>
                <w:szCs w:val="12"/>
              </w:rPr>
              <w:t>49.570.961</w:t>
            </w:r>
          </w:p>
        </w:tc>
      </w:tr>
      <w:tr w:rsidR="00827239" w:rsidRPr="004A401B" w:rsidTr="00B80508">
        <w:trPr>
          <w:cantSplit/>
        </w:trPr>
        <w:tc>
          <w:tcPr>
            <w:tcW w:w="4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line="276" w:lineRule="auto"/>
              <w:jc w:val="left"/>
              <w:rPr>
                <w:sz w:val="12"/>
                <w:szCs w:val="12"/>
              </w:rPr>
            </w:pPr>
            <w:r w:rsidRPr="004A401B">
              <w:rPr>
                <w:sz w:val="12"/>
                <w:szCs w:val="12"/>
              </w:rPr>
              <w:t>Passivo não circulante</w:t>
            </w:r>
          </w:p>
        </w:tc>
        <w:tc>
          <w:tcPr>
            <w:tcW w:w="1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178.866.540</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159.992.059</w:t>
            </w:r>
          </w:p>
        </w:tc>
        <w:tc>
          <w:tcPr>
            <w:tcW w:w="1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177.348.714</w:t>
            </w:r>
          </w:p>
        </w:tc>
        <w:tc>
          <w:tcPr>
            <w:tcW w:w="1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tcPr>
          <w:p w:rsidR="00827239" w:rsidRPr="004A401B" w:rsidRDefault="00827239" w:rsidP="004A401B">
            <w:pPr>
              <w:pStyle w:val="070-TabelaPadro"/>
              <w:spacing w:before="6" w:after="6"/>
              <w:rPr>
                <w:sz w:val="12"/>
                <w:szCs w:val="12"/>
              </w:rPr>
            </w:pPr>
            <w:r w:rsidRPr="004A401B">
              <w:rPr>
                <w:sz w:val="12"/>
                <w:szCs w:val="12"/>
              </w:rPr>
              <w:t>156.759.565</w:t>
            </w:r>
          </w:p>
        </w:tc>
      </w:tr>
    </w:tbl>
    <w:p w:rsidR="00827239" w:rsidRDefault="00827239" w:rsidP="004A401B">
      <w:pPr>
        <w:pStyle w:val="072-Rodapdatabela"/>
        <w:spacing w:before="0"/>
      </w:pPr>
    </w:p>
    <w:p w:rsidR="00827239" w:rsidRPr="00C31A8C" w:rsidRDefault="00827239" w:rsidP="00B80508">
      <w:pPr>
        <w:pStyle w:val="030-SubttulodeDocumento"/>
        <w:widowControl w:val="0"/>
      </w:pPr>
      <w:r w:rsidRPr="00C31A8C">
        <w:t xml:space="preserve">) </w:t>
      </w:r>
      <w:r>
        <w:t>Recursos de Aceites e Emissão de Títulos</w:t>
      </w:r>
    </w:p>
    <w:tbl>
      <w:tblPr>
        <w:tblW w:w="96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RAT.01 - Captações"/>
        <w:tblDescription w:val="PubliCon - Sistema de Gerenciamento do Documentos Contábeis para Publicação&#10;&#10;Última atualização do mapa do quadro em: "/>
      </w:tblPr>
      <w:tblGrid>
        <w:gridCol w:w="2551"/>
        <w:gridCol w:w="794"/>
        <w:gridCol w:w="794"/>
        <w:gridCol w:w="1588"/>
        <w:gridCol w:w="726"/>
        <w:gridCol w:w="915"/>
        <w:gridCol w:w="1134"/>
        <w:gridCol w:w="1134"/>
      </w:tblGrid>
      <w:tr w:rsidR="00827239" w:rsidRPr="004A401B" w:rsidTr="00B80508">
        <w:trPr>
          <w:cantSplit/>
          <w:trHeight w:val="20"/>
          <w:tblHeader/>
        </w:trPr>
        <w:tc>
          <w:tcPr>
            <w:tcW w:w="25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widowControl w:val="0"/>
              <w:spacing w:before="6" w:after="6"/>
              <w:jc w:val="center"/>
              <w:rPr>
                <w:b/>
                <w:sz w:val="11"/>
                <w:szCs w:val="11"/>
              </w:rPr>
            </w:pPr>
            <w:bookmarkStart w:id="7596" w:name="BBRAT01"/>
            <w:r w:rsidRPr="004A401B">
              <w:rPr>
                <w:b/>
                <w:sz w:val="11"/>
                <w:szCs w:val="11"/>
              </w:rPr>
              <w:t>Captações</w:t>
            </w:r>
          </w:p>
        </w:tc>
        <w:tc>
          <w:tcPr>
            <w:tcW w:w="79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widowControl w:val="0"/>
              <w:spacing w:before="6" w:after="6"/>
              <w:jc w:val="center"/>
              <w:rPr>
                <w:b/>
                <w:sz w:val="11"/>
                <w:szCs w:val="11"/>
              </w:rPr>
            </w:pPr>
            <w:r w:rsidRPr="004A401B">
              <w:rPr>
                <w:b/>
                <w:sz w:val="11"/>
                <w:szCs w:val="11"/>
              </w:rPr>
              <w:t>Moeda</w:t>
            </w:r>
          </w:p>
        </w:tc>
        <w:tc>
          <w:tcPr>
            <w:tcW w:w="79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widowControl w:val="0"/>
              <w:spacing w:before="6" w:after="6"/>
              <w:jc w:val="center"/>
              <w:rPr>
                <w:b/>
                <w:sz w:val="11"/>
                <w:szCs w:val="11"/>
              </w:rPr>
            </w:pPr>
            <w:r w:rsidRPr="004A401B">
              <w:rPr>
                <w:b/>
                <w:sz w:val="11"/>
                <w:szCs w:val="11"/>
              </w:rPr>
              <w:t>Valor Emitido</w:t>
            </w:r>
          </w:p>
        </w:tc>
        <w:tc>
          <w:tcPr>
            <w:tcW w:w="158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widowControl w:val="0"/>
              <w:spacing w:before="6" w:after="6"/>
              <w:jc w:val="center"/>
              <w:rPr>
                <w:b/>
                <w:sz w:val="11"/>
                <w:szCs w:val="11"/>
              </w:rPr>
            </w:pPr>
            <w:r w:rsidRPr="004A401B">
              <w:rPr>
                <w:b/>
                <w:sz w:val="11"/>
                <w:szCs w:val="11"/>
              </w:rPr>
              <w:t>Remuneração a.a.</w:t>
            </w:r>
          </w:p>
        </w:tc>
        <w:tc>
          <w:tcPr>
            <w:tcW w:w="72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widowControl w:val="0"/>
              <w:spacing w:before="6" w:after="6"/>
              <w:jc w:val="center"/>
              <w:rPr>
                <w:b/>
                <w:sz w:val="11"/>
                <w:szCs w:val="11"/>
              </w:rPr>
            </w:pPr>
            <w:r w:rsidRPr="004A401B">
              <w:rPr>
                <w:b/>
                <w:sz w:val="11"/>
                <w:szCs w:val="11"/>
              </w:rPr>
              <w:t>Data Captação</w:t>
            </w:r>
          </w:p>
        </w:tc>
        <w:tc>
          <w:tcPr>
            <w:tcW w:w="91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widowControl w:val="0"/>
              <w:spacing w:before="6" w:after="6"/>
              <w:jc w:val="center"/>
              <w:rPr>
                <w:b/>
                <w:sz w:val="11"/>
                <w:szCs w:val="11"/>
              </w:rPr>
            </w:pPr>
            <w:r w:rsidRPr="004A401B">
              <w:rPr>
                <w:b/>
                <w:sz w:val="11"/>
                <w:szCs w:val="11"/>
              </w:rPr>
              <w:t>Vencimento</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widowControl w:val="0"/>
              <w:spacing w:before="6" w:after="6"/>
              <w:jc w:val="center"/>
              <w:rPr>
                <w:b/>
                <w:sz w:val="11"/>
                <w:szCs w:val="11"/>
              </w:rPr>
            </w:pPr>
            <w:r w:rsidRPr="004A401B">
              <w:rPr>
                <w:b/>
                <w:sz w:val="11"/>
                <w:szCs w:val="11"/>
              </w:rPr>
              <w:t>BB Consolidado</w:t>
            </w:r>
          </w:p>
        </w:tc>
      </w:tr>
      <w:bookmarkEnd w:id="7596"/>
      <w:tr w:rsidR="00827239" w:rsidRPr="004A401B" w:rsidTr="00B80508">
        <w:trPr>
          <w:cantSplit/>
          <w:trHeight w:val="20"/>
          <w:tblHeader/>
        </w:trPr>
        <w:tc>
          <w:tcPr>
            <w:tcW w:w="25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Pr="004A401B" w:rsidRDefault="00827239" w:rsidP="004A401B">
            <w:pPr>
              <w:keepNext/>
              <w:keepLines/>
              <w:widowControl w:val="0"/>
              <w:spacing w:before="6" w:after="6" w:line="240" w:lineRule="auto"/>
              <w:rPr>
                <w:b/>
                <w:sz w:val="11"/>
                <w:szCs w:val="11"/>
              </w:rPr>
            </w:pPr>
          </w:p>
        </w:tc>
        <w:tc>
          <w:tcPr>
            <w:tcW w:w="7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Pr="004A401B" w:rsidRDefault="00827239" w:rsidP="004A401B">
            <w:pPr>
              <w:keepNext/>
              <w:keepLines/>
              <w:widowControl w:val="0"/>
              <w:spacing w:before="6" w:after="6" w:line="240" w:lineRule="auto"/>
              <w:rPr>
                <w:b/>
                <w:sz w:val="11"/>
                <w:szCs w:val="11"/>
              </w:rPr>
            </w:pPr>
          </w:p>
        </w:tc>
        <w:tc>
          <w:tcPr>
            <w:tcW w:w="79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Pr="004A401B" w:rsidRDefault="00827239" w:rsidP="004A401B">
            <w:pPr>
              <w:keepNext/>
              <w:keepLines/>
              <w:widowControl w:val="0"/>
              <w:spacing w:before="6" w:after="6" w:line="240" w:lineRule="auto"/>
              <w:rPr>
                <w:b/>
                <w:sz w:val="11"/>
                <w:szCs w:val="11"/>
              </w:rPr>
            </w:pPr>
          </w:p>
        </w:tc>
        <w:tc>
          <w:tcPr>
            <w:tcW w:w="158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Pr="004A401B" w:rsidRDefault="00827239" w:rsidP="004A401B">
            <w:pPr>
              <w:keepNext/>
              <w:keepLines/>
              <w:widowControl w:val="0"/>
              <w:spacing w:before="6" w:after="6" w:line="240" w:lineRule="auto"/>
              <w:rPr>
                <w:b/>
                <w:sz w:val="11"/>
                <w:szCs w:val="11"/>
              </w:rPr>
            </w:pPr>
          </w:p>
        </w:tc>
        <w:tc>
          <w:tcPr>
            <w:tcW w:w="72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Pr="004A401B" w:rsidRDefault="00827239" w:rsidP="004A401B">
            <w:pPr>
              <w:keepNext/>
              <w:keepLines/>
              <w:widowControl w:val="0"/>
              <w:spacing w:before="6" w:after="6" w:line="240" w:lineRule="auto"/>
              <w:rPr>
                <w:b/>
                <w:sz w:val="11"/>
                <w:szCs w:val="11"/>
              </w:rPr>
            </w:pPr>
          </w:p>
        </w:tc>
        <w:tc>
          <w:tcPr>
            <w:tcW w:w="91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27239" w:rsidRPr="004A401B" w:rsidRDefault="00827239" w:rsidP="004A401B">
            <w:pPr>
              <w:keepNext/>
              <w:keepLines/>
              <w:widowControl w:val="0"/>
              <w:spacing w:before="6" w:after="6" w:line="240" w:lineRule="auto"/>
              <w:rPr>
                <w:b/>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widowControl w:val="0"/>
              <w:spacing w:before="6" w:after="6"/>
              <w:jc w:val="center"/>
              <w:rPr>
                <w:b/>
                <w:sz w:val="11"/>
                <w:szCs w:val="11"/>
              </w:rPr>
            </w:pPr>
            <w:r w:rsidRPr="004A401B">
              <w:rPr>
                <w:b/>
                <w:sz w:val="11"/>
                <w:szCs w:val="11"/>
              </w:rPr>
              <w:t>30.06.2020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4A401B" w:rsidRDefault="00827239" w:rsidP="004A401B">
            <w:pPr>
              <w:pStyle w:val="070-TabelaPadro"/>
              <w:widowControl w:val="0"/>
              <w:spacing w:before="6" w:after="6"/>
              <w:jc w:val="center"/>
              <w:rPr>
                <w:b/>
                <w:sz w:val="11"/>
                <w:szCs w:val="11"/>
              </w:rPr>
            </w:pPr>
            <w:r w:rsidRPr="004A401B">
              <w:rPr>
                <w:b/>
                <w:sz w:val="11"/>
                <w:szCs w:val="11"/>
              </w:rPr>
              <w:t>31.12.2019</w:t>
            </w: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jc w:val="left"/>
              <w:rPr>
                <w:b/>
                <w:sz w:val="11"/>
                <w:szCs w:val="11"/>
              </w:rPr>
            </w:pPr>
            <w:bookmarkStart w:id="7597" w:name="BBRAT01AB001" w:colFirst="2" w:colLast="2"/>
            <w:bookmarkStart w:id="7598" w:name="BBRAT0100001" w:colFirst="0" w:colLast="0"/>
            <w:r w:rsidRPr="004A401B">
              <w:rPr>
                <w:b/>
                <w:sz w:val="11"/>
                <w:szCs w:val="11"/>
              </w:rPr>
              <w:t>Banco Múltiplo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4A401B">
            <w:pPr>
              <w:pStyle w:val="070-TabelaPadro"/>
              <w:widowControl w:val="0"/>
              <w:spacing w:before="6" w:after="6"/>
              <w:jc w:val="center"/>
              <w:rPr>
                <w:b/>
                <w:sz w:val="11"/>
                <w:szCs w:val="11"/>
              </w:rPr>
            </w:pPr>
            <w:bookmarkStart w:id="7599" w:name="BBRAT01AA001"/>
            <w:bookmarkEnd w:id="7599"/>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4A401B">
            <w:pPr>
              <w:pStyle w:val="070-TabelaPadro"/>
              <w:widowControl w:val="0"/>
              <w:spacing w:before="6" w:after="6"/>
              <w:rPr>
                <w:b/>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4A401B">
            <w:pPr>
              <w:pStyle w:val="070-TabelaPadro"/>
              <w:widowControl w:val="0"/>
              <w:spacing w:before="6" w:after="6"/>
              <w:jc w:val="center"/>
              <w:rPr>
                <w:b/>
                <w:sz w:val="11"/>
                <w:szCs w:val="11"/>
              </w:rPr>
            </w:pPr>
            <w:bookmarkStart w:id="7600" w:name="BBRAT01AC001"/>
            <w:bookmarkEnd w:id="7600"/>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4A401B">
            <w:pPr>
              <w:pStyle w:val="070-TabelaPadro"/>
              <w:widowControl w:val="0"/>
              <w:spacing w:before="6" w:after="6"/>
              <w:rPr>
                <w:b/>
                <w:sz w:val="11"/>
                <w:szCs w:val="11"/>
              </w:rPr>
            </w:pPr>
            <w:bookmarkStart w:id="7601" w:name="BBRAT01AD001"/>
            <w:bookmarkEnd w:id="7601"/>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4A401B">
            <w:pPr>
              <w:pStyle w:val="070-TabelaPadro"/>
              <w:widowControl w:val="0"/>
              <w:spacing w:before="6" w:after="6"/>
              <w:rPr>
                <w:b/>
                <w:sz w:val="11"/>
                <w:szCs w:val="11"/>
              </w:rPr>
            </w:pPr>
            <w:bookmarkStart w:id="7602" w:name="BBRAT01AE001"/>
            <w:bookmarkEnd w:id="7602"/>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4A401B" w:rsidRDefault="00827239" w:rsidP="004A401B">
            <w:pPr>
              <w:pStyle w:val="070-TabelaPadro"/>
              <w:widowControl w:val="0"/>
              <w:spacing w:before="6" w:after="6"/>
              <w:rPr>
                <w:b/>
                <w:sz w:val="11"/>
                <w:szCs w:val="11"/>
              </w:rPr>
            </w:pPr>
            <w:bookmarkStart w:id="7603" w:name="BBRAT01AF001"/>
            <w:bookmarkEnd w:id="7603"/>
            <w:r w:rsidRPr="004A401B">
              <w:rPr>
                <w:b/>
                <w:sz w:val="11"/>
                <w:szCs w:val="11"/>
              </w:rPr>
              <w:t>122.851.399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rPr>
                <w:b/>
                <w:sz w:val="11"/>
                <w:szCs w:val="11"/>
              </w:rPr>
            </w:pPr>
            <w:bookmarkStart w:id="7604" w:name="BBRAT01AG001"/>
            <w:bookmarkEnd w:id="7604"/>
            <w:r w:rsidRPr="004A401B">
              <w:rPr>
                <w:b/>
                <w:sz w:val="11"/>
                <w:szCs w:val="11"/>
              </w:rPr>
              <w:t>124.672.862</w:t>
            </w:r>
          </w:p>
        </w:tc>
        <w:bookmarkStart w:id="7605" w:name="BBRAT01AH001"/>
        <w:bookmarkEnd w:id="7605"/>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widowControl w:val="0"/>
              <w:spacing w:before="6" w:after="6"/>
              <w:ind w:left="60"/>
              <w:jc w:val="left"/>
              <w:rPr>
                <w:b/>
                <w:sz w:val="11"/>
                <w:szCs w:val="11"/>
              </w:rPr>
            </w:pPr>
            <w:bookmarkStart w:id="7606" w:name="BBRAT01AC002" w:colFirst="3" w:colLast="3"/>
            <w:bookmarkStart w:id="7607" w:name="BBRAT01AB002" w:colFirst="2" w:colLast="2"/>
            <w:bookmarkStart w:id="7608" w:name="BBRAT0100002" w:colFirst="0" w:colLast="0"/>
            <w:bookmarkEnd w:id="7597"/>
            <w:bookmarkEnd w:id="7598"/>
            <w:r w:rsidRPr="004A401B">
              <w:rPr>
                <w:b/>
                <w:sz w:val="11"/>
                <w:szCs w:val="11"/>
              </w:rPr>
              <w:t>Programa "Global Medium - Term Notes"</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widowControl w:val="0"/>
              <w:spacing w:before="6" w:after="6"/>
              <w:jc w:val="center"/>
              <w:rPr>
                <w:b/>
                <w:sz w:val="11"/>
                <w:szCs w:val="11"/>
              </w:rPr>
            </w:pPr>
            <w:bookmarkStart w:id="7609" w:name="BBRAT01AA002"/>
            <w:bookmarkEnd w:id="7609"/>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widowControl w:val="0"/>
              <w:spacing w:before="6" w:after="6"/>
              <w:rPr>
                <w:b/>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widowControl w:val="0"/>
              <w:spacing w:before="6" w:after="6"/>
              <w:jc w:val="center"/>
              <w:rPr>
                <w:b/>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widowControl w:val="0"/>
              <w:spacing w:before="6" w:after="6"/>
              <w:rPr>
                <w:b/>
                <w:sz w:val="11"/>
                <w:szCs w:val="11"/>
              </w:rPr>
            </w:pPr>
            <w:bookmarkStart w:id="7610" w:name="BBRAT01AD002"/>
            <w:bookmarkEnd w:id="7610"/>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widowControl w:val="0"/>
              <w:spacing w:before="6" w:after="6"/>
              <w:rPr>
                <w:b/>
                <w:sz w:val="11"/>
                <w:szCs w:val="11"/>
              </w:rPr>
            </w:pPr>
            <w:bookmarkStart w:id="7611" w:name="BBRAT01AE002"/>
            <w:bookmarkEnd w:id="7611"/>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827239" w:rsidRPr="004A401B" w:rsidRDefault="00827239" w:rsidP="004A401B">
            <w:pPr>
              <w:pStyle w:val="070-TabelaPadro"/>
              <w:widowControl w:val="0"/>
              <w:spacing w:before="6" w:after="6"/>
              <w:rPr>
                <w:b/>
                <w:sz w:val="11"/>
                <w:szCs w:val="11"/>
              </w:rPr>
            </w:pPr>
            <w:bookmarkStart w:id="7612" w:name="BBRAT01AF002"/>
            <w:bookmarkEnd w:id="7612"/>
            <w:r w:rsidRPr="004A401B">
              <w:rPr>
                <w:b/>
                <w:sz w:val="11"/>
                <w:szCs w:val="11"/>
              </w:rPr>
              <w:t>16.480.463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widowControl w:val="0"/>
              <w:spacing w:before="6" w:after="6"/>
              <w:rPr>
                <w:b/>
                <w:sz w:val="11"/>
                <w:szCs w:val="11"/>
              </w:rPr>
            </w:pPr>
            <w:bookmarkStart w:id="7613" w:name="BBRAT01AG002"/>
            <w:bookmarkEnd w:id="7613"/>
            <w:r w:rsidRPr="004A401B">
              <w:rPr>
                <w:b/>
                <w:sz w:val="11"/>
                <w:szCs w:val="11"/>
              </w:rPr>
              <w:t>14.488.650</w:t>
            </w:r>
          </w:p>
        </w:tc>
        <w:bookmarkStart w:id="7614" w:name="BBRAT01AH002"/>
        <w:bookmarkEnd w:id="7614"/>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4A401B">
            <w:pPr>
              <w:pStyle w:val="070-TabelaPadro"/>
              <w:widowControl w:val="0"/>
              <w:spacing w:before="6" w:after="6"/>
              <w:ind w:left="120"/>
              <w:jc w:val="left"/>
              <w:rPr>
                <w:sz w:val="11"/>
                <w:szCs w:val="11"/>
              </w:rPr>
            </w:pPr>
            <w:bookmarkStart w:id="7615" w:name="BBRAT0100006" w:colFirst="0" w:colLast="0"/>
            <w:bookmarkEnd w:id="7606"/>
            <w:bookmarkEnd w:id="7607"/>
            <w:bookmarkEnd w:id="7608"/>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jc w:val="center"/>
              <w:rPr>
                <w:sz w:val="11"/>
                <w:szCs w:val="11"/>
              </w:rPr>
            </w:pPr>
            <w:bookmarkStart w:id="7616" w:name="BBRAT01AA006"/>
            <w:bookmarkEnd w:id="7616"/>
            <w:r w:rsidRPr="004A401B">
              <w:rPr>
                <w:sz w:val="11"/>
                <w:szCs w:val="11"/>
              </w:rPr>
              <w:t>USD</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rPr>
                <w:sz w:val="11"/>
                <w:szCs w:val="11"/>
              </w:rPr>
            </w:pPr>
            <w:bookmarkStart w:id="7617" w:name="BBRAT01AB006"/>
            <w:bookmarkEnd w:id="7617"/>
            <w:r w:rsidRPr="004A401B">
              <w:rPr>
                <w:sz w:val="11"/>
                <w:szCs w:val="11"/>
              </w:rPr>
              <w:t>500.000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jc w:val="center"/>
              <w:rPr>
                <w:sz w:val="11"/>
                <w:szCs w:val="11"/>
              </w:rPr>
            </w:pPr>
            <w:bookmarkStart w:id="7618" w:name="BBRAT01AC006"/>
            <w:bookmarkEnd w:id="7618"/>
            <w:r w:rsidRPr="004A401B">
              <w:rPr>
                <w:sz w:val="11"/>
                <w:szCs w:val="11"/>
              </w:rPr>
              <w:t>6,00%</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rPr>
                <w:sz w:val="11"/>
                <w:szCs w:val="11"/>
              </w:rPr>
            </w:pPr>
            <w:bookmarkStart w:id="7619" w:name="BBRAT01AD006"/>
            <w:bookmarkEnd w:id="7619"/>
            <w:r w:rsidRPr="004A401B">
              <w:rPr>
                <w:sz w:val="11"/>
                <w:szCs w:val="11"/>
              </w:rPr>
              <w:t>2010</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rPr>
                <w:sz w:val="11"/>
                <w:szCs w:val="11"/>
              </w:rPr>
            </w:pPr>
            <w:bookmarkStart w:id="7620" w:name="BBRAT01AE006"/>
            <w:bookmarkEnd w:id="7620"/>
            <w:r w:rsidRPr="004A401B">
              <w:rPr>
                <w:sz w:val="11"/>
                <w:szCs w:val="11"/>
              </w:rPr>
              <w:t>2020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4A401B" w:rsidRDefault="00827239" w:rsidP="004A401B">
            <w:pPr>
              <w:pStyle w:val="070-TabelaPadro"/>
              <w:widowControl w:val="0"/>
              <w:spacing w:before="6" w:after="6"/>
              <w:rPr>
                <w:sz w:val="11"/>
                <w:szCs w:val="11"/>
              </w:rPr>
            </w:pPr>
            <w:bookmarkStart w:id="7621" w:name="BBRAT01AF006"/>
            <w:bookmarkEnd w:id="7621"/>
            <w:r w:rsidRPr="004A401B">
              <w:rPr>
                <w:sz w:val="11"/>
                <w:szCs w:val="11"/>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rPr>
                <w:sz w:val="11"/>
                <w:szCs w:val="11"/>
              </w:rPr>
            </w:pPr>
            <w:bookmarkStart w:id="7622" w:name="BBRAT01AG006"/>
            <w:bookmarkEnd w:id="7622"/>
            <w:r w:rsidRPr="004A401B">
              <w:rPr>
                <w:sz w:val="11"/>
                <w:szCs w:val="11"/>
              </w:rPr>
              <w:t>2.067.578</w:t>
            </w:r>
          </w:p>
        </w:tc>
        <w:bookmarkStart w:id="7623" w:name="BBRAT01AH006"/>
        <w:bookmarkEnd w:id="7623"/>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widowControl w:val="0"/>
              <w:spacing w:before="6" w:after="6"/>
              <w:ind w:left="120"/>
              <w:jc w:val="left"/>
              <w:rPr>
                <w:sz w:val="11"/>
                <w:szCs w:val="11"/>
              </w:rPr>
            </w:pPr>
            <w:bookmarkStart w:id="7624" w:name="BBRAT0100056" w:colFirst="0" w:colLast="0"/>
            <w:bookmarkEnd w:id="7615"/>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widowControl w:val="0"/>
              <w:spacing w:before="6" w:after="6"/>
              <w:jc w:val="center"/>
              <w:rPr>
                <w:sz w:val="11"/>
                <w:szCs w:val="11"/>
              </w:rPr>
            </w:pPr>
            <w:bookmarkStart w:id="7625" w:name="BBRAT01AA056"/>
            <w:bookmarkEnd w:id="7625"/>
            <w:r w:rsidRPr="004A401B">
              <w:rPr>
                <w:sz w:val="11"/>
                <w:szCs w:val="11"/>
              </w:rPr>
              <w:t>USD</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widowControl w:val="0"/>
              <w:spacing w:before="6" w:after="6"/>
              <w:rPr>
                <w:sz w:val="11"/>
                <w:szCs w:val="11"/>
              </w:rPr>
            </w:pPr>
            <w:r w:rsidRPr="004A401B">
              <w:rPr>
                <w:sz w:val="11"/>
                <w:szCs w:val="11"/>
              </w:rPr>
              <w:t>1.000.000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widowControl w:val="0"/>
              <w:spacing w:before="6" w:after="6"/>
              <w:jc w:val="center"/>
              <w:rPr>
                <w:sz w:val="11"/>
                <w:szCs w:val="11"/>
              </w:rPr>
            </w:pPr>
            <w:r w:rsidRPr="004A401B">
              <w:rPr>
                <w:sz w:val="11"/>
                <w:szCs w:val="11"/>
              </w:rPr>
              <w:t>4,63%</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widowControl w:val="0"/>
              <w:spacing w:before="6" w:after="6"/>
              <w:rPr>
                <w:sz w:val="11"/>
                <w:szCs w:val="11"/>
              </w:rPr>
            </w:pPr>
            <w:r w:rsidRPr="004A401B">
              <w:rPr>
                <w:sz w:val="11"/>
                <w:szCs w:val="11"/>
              </w:rPr>
              <w:t>2017</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widowControl w:val="0"/>
              <w:spacing w:before="6" w:after="6"/>
              <w:rPr>
                <w:sz w:val="11"/>
                <w:szCs w:val="11"/>
              </w:rPr>
            </w:pPr>
            <w:r w:rsidRPr="004A401B">
              <w:rPr>
                <w:sz w:val="11"/>
                <w:szCs w:val="11"/>
              </w:rPr>
              <w:t>2025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tcPr>
          <w:p w:rsidR="00827239" w:rsidRPr="004A401B" w:rsidRDefault="00827239" w:rsidP="004A401B">
            <w:pPr>
              <w:pStyle w:val="070-TabelaPadro"/>
              <w:widowControl w:val="0"/>
              <w:spacing w:before="6" w:after="6"/>
              <w:rPr>
                <w:sz w:val="11"/>
                <w:szCs w:val="11"/>
              </w:rPr>
            </w:pPr>
            <w:r w:rsidRPr="004A401B">
              <w:rPr>
                <w:sz w:val="11"/>
                <w:szCs w:val="11"/>
              </w:rPr>
              <w:t>5.567.536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widowControl w:val="0"/>
              <w:spacing w:before="6" w:after="6"/>
              <w:rPr>
                <w:sz w:val="11"/>
                <w:szCs w:val="11"/>
              </w:rPr>
            </w:pPr>
            <w:r w:rsidRPr="004A401B">
              <w:rPr>
                <w:sz w:val="11"/>
                <w:szCs w:val="11"/>
              </w:rPr>
              <w:t>4.096.037</w:t>
            </w:r>
          </w:p>
        </w:tc>
        <w:bookmarkStart w:id="7626" w:name="BBRAT01AH056"/>
        <w:bookmarkEnd w:id="7626"/>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4A401B">
            <w:pPr>
              <w:pStyle w:val="070-TabelaPadro"/>
              <w:widowControl w:val="0"/>
              <w:spacing w:before="6" w:after="6"/>
              <w:ind w:left="120"/>
              <w:jc w:val="left"/>
              <w:rPr>
                <w:sz w:val="11"/>
                <w:szCs w:val="11"/>
              </w:rPr>
            </w:pPr>
            <w:bookmarkStart w:id="7627" w:name="BBRAT0100132" w:colFirst="0" w:colLast="0"/>
            <w:bookmarkEnd w:id="7624"/>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jc w:val="center"/>
              <w:rPr>
                <w:sz w:val="11"/>
                <w:szCs w:val="11"/>
              </w:rPr>
            </w:pPr>
            <w:bookmarkStart w:id="7628" w:name="BBRAT01AA132"/>
            <w:bookmarkEnd w:id="7628"/>
            <w:r w:rsidRPr="004A401B">
              <w:rPr>
                <w:sz w:val="11"/>
                <w:szCs w:val="11"/>
              </w:rPr>
              <w:t>BRL</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293.085</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jc w:val="center"/>
              <w:rPr>
                <w:sz w:val="11"/>
                <w:szCs w:val="11"/>
              </w:rPr>
            </w:pPr>
            <w:r w:rsidRPr="004A401B">
              <w:rPr>
                <w:sz w:val="11"/>
                <w:szCs w:val="11"/>
              </w:rPr>
              <w:t>10,15%</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2017</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2027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4A401B" w:rsidRDefault="00827239" w:rsidP="004A401B">
            <w:pPr>
              <w:pStyle w:val="070-TabelaPadro"/>
              <w:widowControl w:val="0"/>
              <w:spacing w:before="6" w:after="6"/>
              <w:rPr>
                <w:sz w:val="11"/>
                <w:szCs w:val="11"/>
              </w:rPr>
            </w:pPr>
            <w:r w:rsidRPr="004A401B">
              <w:rPr>
                <w:sz w:val="11"/>
                <w:szCs w:val="11"/>
              </w:rPr>
              <w:t>366.311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367.073</w:t>
            </w:r>
          </w:p>
        </w:tc>
        <w:bookmarkStart w:id="7629" w:name="BBRAT01AH132"/>
        <w:bookmarkEnd w:id="7629"/>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widowControl w:val="0"/>
              <w:spacing w:before="6" w:after="6"/>
              <w:ind w:left="120"/>
              <w:jc w:val="left"/>
              <w:rPr>
                <w:sz w:val="11"/>
                <w:szCs w:val="11"/>
              </w:rPr>
            </w:pPr>
            <w:bookmarkStart w:id="7630" w:name="BBRAT0100133" w:colFirst="0" w:colLast="0"/>
            <w:bookmarkEnd w:id="7627"/>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widowControl w:val="0"/>
              <w:spacing w:before="6" w:after="6"/>
              <w:jc w:val="center"/>
              <w:rPr>
                <w:sz w:val="11"/>
                <w:szCs w:val="11"/>
              </w:rPr>
            </w:pPr>
            <w:bookmarkStart w:id="7631" w:name="BBRAT01AA133"/>
            <w:bookmarkEnd w:id="7631"/>
            <w:r w:rsidRPr="004A401B">
              <w:rPr>
                <w:sz w:val="11"/>
                <w:szCs w:val="11"/>
              </w:rPr>
              <w:t>USD</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750.000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widowControl w:val="0"/>
              <w:spacing w:before="6" w:after="6"/>
              <w:jc w:val="center"/>
              <w:rPr>
                <w:sz w:val="11"/>
                <w:szCs w:val="11"/>
              </w:rPr>
            </w:pPr>
            <w:r w:rsidRPr="004A401B">
              <w:rPr>
                <w:sz w:val="11"/>
                <w:szCs w:val="11"/>
              </w:rPr>
              <w:t>4,88%</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2018</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2023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827239" w:rsidRPr="004A401B" w:rsidRDefault="00827239" w:rsidP="004A401B">
            <w:pPr>
              <w:pStyle w:val="070-TabelaPadro"/>
              <w:widowControl w:val="0"/>
              <w:spacing w:before="6" w:after="6"/>
              <w:rPr>
                <w:sz w:val="11"/>
                <w:szCs w:val="11"/>
              </w:rPr>
            </w:pPr>
            <w:r w:rsidRPr="004A401B">
              <w:rPr>
                <w:sz w:val="11"/>
                <w:szCs w:val="11"/>
              </w:rPr>
              <w:t>4.143.365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3.049.310</w:t>
            </w:r>
          </w:p>
        </w:tc>
        <w:bookmarkStart w:id="7632" w:name="BBRAT01AH133"/>
        <w:bookmarkEnd w:id="7632"/>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4A401B">
            <w:pPr>
              <w:pStyle w:val="070-TabelaPadro"/>
              <w:widowControl w:val="0"/>
              <w:spacing w:before="6" w:after="6"/>
              <w:ind w:left="120"/>
              <w:jc w:val="left"/>
              <w:rPr>
                <w:sz w:val="11"/>
                <w:szCs w:val="11"/>
              </w:rPr>
            </w:pPr>
            <w:bookmarkStart w:id="7633" w:name="BBRAT0100134" w:colFirst="0" w:colLast="0"/>
            <w:bookmarkEnd w:id="7630"/>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jc w:val="center"/>
              <w:rPr>
                <w:sz w:val="11"/>
                <w:szCs w:val="11"/>
              </w:rPr>
            </w:pPr>
            <w:bookmarkStart w:id="7634" w:name="BBRAT01AA134"/>
            <w:bookmarkEnd w:id="7634"/>
            <w:r w:rsidRPr="004A401B">
              <w:rPr>
                <w:sz w:val="11"/>
                <w:szCs w:val="11"/>
              </w:rPr>
              <w:t>COP</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160.000.000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jc w:val="center"/>
              <w:rPr>
                <w:sz w:val="11"/>
                <w:szCs w:val="11"/>
              </w:rPr>
            </w:pPr>
            <w:r w:rsidRPr="004A401B">
              <w:rPr>
                <w:sz w:val="11"/>
                <w:szCs w:val="11"/>
              </w:rPr>
              <w:t>8,51%</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2018</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2025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4A401B" w:rsidRDefault="00827239" w:rsidP="004A401B">
            <w:pPr>
              <w:pStyle w:val="070-TabelaPadro"/>
              <w:widowControl w:val="0"/>
              <w:spacing w:before="6" w:after="6"/>
              <w:rPr>
                <w:sz w:val="11"/>
                <w:szCs w:val="11"/>
              </w:rPr>
            </w:pPr>
            <w:r w:rsidRPr="004A401B">
              <w:rPr>
                <w:sz w:val="11"/>
                <w:szCs w:val="11"/>
              </w:rPr>
              <w:t>304.067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232.007</w:t>
            </w:r>
          </w:p>
        </w:tc>
        <w:bookmarkStart w:id="7635" w:name="BBRAT01AH134"/>
        <w:bookmarkEnd w:id="7635"/>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widowControl w:val="0"/>
              <w:spacing w:before="6" w:after="6"/>
              <w:ind w:left="120"/>
              <w:jc w:val="left"/>
              <w:rPr>
                <w:sz w:val="11"/>
                <w:szCs w:val="11"/>
              </w:rPr>
            </w:pPr>
            <w:bookmarkStart w:id="7636" w:name="BBRAT0100005" w:colFirst="0" w:colLast="0"/>
            <w:bookmarkEnd w:id="7633"/>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widowControl w:val="0"/>
              <w:spacing w:before="6" w:after="6"/>
              <w:jc w:val="center"/>
              <w:rPr>
                <w:sz w:val="11"/>
                <w:szCs w:val="11"/>
              </w:rPr>
            </w:pPr>
            <w:bookmarkStart w:id="7637" w:name="BBRAT01AA005"/>
            <w:bookmarkEnd w:id="7637"/>
            <w:r w:rsidRPr="004A401B">
              <w:rPr>
                <w:sz w:val="11"/>
                <w:szCs w:val="11"/>
              </w:rPr>
              <w:t>USD</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750.000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widowControl w:val="0"/>
              <w:spacing w:before="6" w:after="6"/>
              <w:jc w:val="center"/>
              <w:rPr>
                <w:sz w:val="11"/>
                <w:szCs w:val="11"/>
              </w:rPr>
            </w:pPr>
            <w:r w:rsidRPr="004A401B">
              <w:rPr>
                <w:sz w:val="11"/>
                <w:szCs w:val="11"/>
              </w:rPr>
              <w:t>4,75%</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2019</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2024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827239" w:rsidRPr="004A401B" w:rsidRDefault="00827239" w:rsidP="004A401B">
            <w:pPr>
              <w:pStyle w:val="070-TabelaPadro"/>
              <w:widowControl w:val="0"/>
              <w:spacing w:before="6" w:after="6"/>
              <w:rPr>
                <w:sz w:val="11"/>
                <w:szCs w:val="11"/>
              </w:rPr>
            </w:pPr>
            <w:r w:rsidRPr="004A401B">
              <w:rPr>
                <w:sz w:val="11"/>
                <w:szCs w:val="11"/>
              </w:rPr>
              <w:t>4.155.626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widowControl w:val="0"/>
              <w:spacing w:before="6" w:after="6"/>
              <w:rPr>
                <w:sz w:val="11"/>
                <w:szCs w:val="11"/>
              </w:rPr>
            </w:pPr>
            <w:r w:rsidRPr="004A401B">
              <w:rPr>
                <w:sz w:val="11"/>
                <w:szCs w:val="11"/>
              </w:rPr>
              <w:t>3.058.215</w:t>
            </w:r>
          </w:p>
        </w:tc>
        <w:bookmarkStart w:id="7638" w:name="BBRAT01AH005"/>
        <w:bookmarkEnd w:id="7638"/>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4A401B">
            <w:pPr>
              <w:pStyle w:val="070-TabelaPadro"/>
              <w:spacing w:before="6" w:after="6"/>
              <w:ind w:left="120"/>
              <w:jc w:val="left"/>
              <w:rPr>
                <w:sz w:val="11"/>
                <w:szCs w:val="11"/>
              </w:rPr>
            </w:pPr>
            <w:bookmarkStart w:id="7639" w:name="BBRAT0100052" w:colFirst="0" w:colLast="0"/>
            <w:bookmarkEnd w:id="7636"/>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jc w:val="center"/>
              <w:rPr>
                <w:sz w:val="11"/>
                <w:szCs w:val="11"/>
              </w:rPr>
            </w:pPr>
            <w:bookmarkStart w:id="7640" w:name="BBRAT01AA052"/>
            <w:bookmarkEnd w:id="7640"/>
            <w:r w:rsidRPr="004A401B">
              <w:rPr>
                <w:sz w:val="11"/>
                <w:szCs w:val="11"/>
              </w:rPr>
              <w:t>BRL</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rPr>
                <w:sz w:val="11"/>
                <w:szCs w:val="11"/>
              </w:rPr>
            </w:pPr>
            <w:r w:rsidRPr="004A401B">
              <w:rPr>
                <w:sz w:val="11"/>
                <w:szCs w:val="11"/>
              </w:rPr>
              <w:t>398.000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jc w:val="center"/>
              <w:rPr>
                <w:sz w:val="11"/>
                <w:szCs w:val="11"/>
              </w:rPr>
            </w:pPr>
            <w:r w:rsidRPr="004A401B">
              <w:rPr>
                <w:sz w:val="11"/>
                <w:szCs w:val="11"/>
              </w:rPr>
              <w:t>9,50%</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rPr>
                <w:sz w:val="11"/>
                <w:szCs w:val="11"/>
              </w:rPr>
            </w:pPr>
            <w:r w:rsidRPr="004A401B">
              <w:rPr>
                <w:sz w:val="11"/>
                <w:szCs w:val="11"/>
              </w:rPr>
              <w:t>2019</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rPr>
                <w:sz w:val="11"/>
                <w:szCs w:val="11"/>
              </w:rPr>
            </w:pPr>
            <w:r w:rsidRPr="004A401B">
              <w:rPr>
                <w:sz w:val="11"/>
                <w:szCs w:val="11"/>
              </w:rPr>
              <w:t>2026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4A401B" w:rsidRDefault="00827239" w:rsidP="004A401B">
            <w:pPr>
              <w:pStyle w:val="070-TabelaPadro"/>
              <w:spacing w:before="6" w:after="6"/>
              <w:rPr>
                <w:sz w:val="11"/>
                <w:szCs w:val="11"/>
              </w:rPr>
            </w:pPr>
            <w:r w:rsidRPr="004A401B">
              <w:rPr>
                <w:sz w:val="11"/>
                <w:szCs w:val="11"/>
              </w:rPr>
              <w:t>473.174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rPr>
                <w:sz w:val="11"/>
                <w:szCs w:val="11"/>
              </w:rPr>
            </w:pPr>
            <w:r w:rsidRPr="004A401B">
              <w:rPr>
                <w:sz w:val="11"/>
                <w:szCs w:val="11"/>
              </w:rPr>
              <w:t>467.185</w:t>
            </w:r>
          </w:p>
        </w:tc>
        <w:bookmarkStart w:id="7641" w:name="BBRAT01AH052"/>
        <w:bookmarkEnd w:id="7641"/>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4A401B" w:rsidRDefault="00827239" w:rsidP="004A401B">
            <w:pPr>
              <w:pStyle w:val="070-TabelaPadro"/>
              <w:spacing w:before="6" w:after="6"/>
              <w:ind w:left="120"/>
              <w:jc w:val="left"/>
              <w:rPr>
                <w:sz w:val="11"/>
                <w:szCs w:val="11"/>
              </w:rPr>
            </w:pPr>
            <w:bookmarkStart w:id="7642" w:name="BBRAT0100004" w:colFirst="0" w:colLast="0"/>
            <w:bookmarkEnd w:id="7639"/>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spacing w:before="6" w:after="6"/>
              <w:jc w:val="center"/>
              <w:rPr>
                <w:sz w:val="11"/>
                <w:szCs w:val="11"/>
              </w:rPr>
            </w:pPr>
            <w:bookmarkStart w:id="7643" w:name="BBRAT01AA004"/>
            <w:bookmarkEnd w:id="7643"/>
            <w:r w:rsidRPr="004A401B">
              <w:rPr>
                <w:sz w:val="11"/>
                <w:szCs w:val="11"/>
              </w:rPr>
              <w:t>MXN</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spacing w:before="6" w:after="6"/>
              <w:rPr>
                <w:sz w:val="11"/>
                <w:szCs w:val="11"/>
              </w:rPr>
            </w:pPr>
            <w:r w:rsidRPr="004A401B">
              <w:rPr>
                <w:sz w:val="11"/>
                <w:szCs w:val="11"/>
              </w:rPr>
              <w:t>1.900.000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spacing w:before="6" w:after="6"/>
              <w:jc w:val="center"/>
              <w:rPr>
                <w:sz w:val="11"/>
                <w:szCs w:val="11"/>
              </w:rPr>
            </w:pPr>
            <w:r w:rsidRPr="004A401B">
              <w:rPr>
                <w:sz w:val="11"/>
                <w:szCs w:val="11"/>
              </w:rPr>
              <w:t>8,50%</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spacing w:before="6" w:after="6"/>
              <w:rPr>
                <w:sz w:val="11"/>
                <w:szCs w:val="11"/>
              </w:rPr>
            </w:pPr>
            <w:r w:rsidRPr="004A401B">
              <w:rPr>
                <w:sz w:val="11"/>
                <w:szCs w:val="11"/>
              </w:rPr>
              <w:t>2019</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spacing w:before="6" w:after="6"/>
              <w:rPr>
                <w:sz w:val="11"/>
                <w:szCs w:val="11"/>
              </w:rPr>
            </w:pPr>
            <w:r w:rsidRPr="004A401B">
              <w:rPr>
                <w:sz w:val="11"/>
                <w:szCs w:val="11"/>
              </w:rPr>
              <w:t>2026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hideMark/>
          </w:tcPr>
          <w:p w:rsidR="00827239" w:rsidRPr="004A401B" w:rsidRDefault="00827239" w:rsidP="004A401B">
            <w:pPr>
              <w:pStyle w:val="070-TabelaPadro"/>
              <w:spacing w:before="6" w:after="6"/>
              <w:rPr>
                <w:sz w:val="11"/>
                <w:szCs w:val="11"/>
              </w:rPr>
            </w:pPr>
            <w:r w:rsidRPr="004A401B">
              <w:rPr>
                <w:sz w:val="11"/>
                <w:szCs w:val="11"/>
              </w:rPr>
              <w:t>550.318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4A401B" w:rsidRDefault="00827239" w:rsidP="004A401B">
            <w:pPr>
              <w:pStyle w:val="070-TabelaPadro"/>
              <w:spacing w:before="6" w:after="6"/>
              <w:rPr>
                <w:sz w:val="11"/>
                <w:szCs w:val="11"/>
              </w:rPr>
            </w:pPr>
            <w:r w:rsidRPr="004A401B">
              <w:rPr>
                <w:sz w:val="11"/>
                <w:szCs w:val="11"/>
              </w:rPr>
              <w:t>457.127</w:t>
            </w:r>
          </w:p>
        </w:tc>
        <w:bookmarkStart w:id="7644" w:name="BBRAT01AH004"/>
        <w:bookmarkEnd w:id="7644"/>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4A401B" w:rsidRDefault="00827239" w:rsidP="004A401B">
            <w:pPr>
              <w:pStyle w:val="070-TabelaPadro"/>
              <w:spacing w:before="6" w:after="6"/>
              <w:ind w:left="120"/>
              <w:jc w:val="left"/>
              <w:rPr>
                <w:sz w:val="11"/>
                <w:szCs w:val="11"/>
              </w:rPr>
            </w:pPr>
            <w:bookmarkStart w:id="7645" w:name="BBRAT0100007" w:colFirst="0" w:colLast="0"/>
            <w:bookmarkEnd w:id="7642"/>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jc w:val="center"/>
              <w:rPr>
                <w:sz w:val="11"/>
                <w:szCs w:val="11"/>
              </w:rPr>
            </w:pPr>
            <w:bookmarkStart w:id="7646" w:name="BBRAT01AA007"/>
            <w:bookmarkEnd w:id="7646"/>
            <w:r w:rsidRPr="004A401B">
              <w:rPr>
                <w:sz w:val="11"/>
                <w:szCs w:val="11"/>
              </w:rPr>
              <w:t>COP</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rPr>
                <w:sz w:val="11"/>
                <w:szCs w:val="11"/>
              </w:rPr>
            </w:pPr>
            <w:r w:rsidRPr="004A401B">
              <w:rPr>
                <w:sz w:val="11"/>
                <w:szCs w:val="11"/>
              </w:rPr>
              <w:t>520.000.000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jc w:val="center"/>
              <w:rPr>
                <w:sz w:val="11"/>
                <w:szCs w:val="11"/>
              </w:rPr>
            </w:pPr>
            <w:r w:rsidRPr="004A401B">
              <w:rPr>
                <w:sz w:val="11"/>
                <w:szCs w:val="11"/>
              </w:rPr>
              <w:t>6,50%</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rPr>
                <w:sz w:val="11"/>
                <w:szCs w:val="11"/>
              </w:rPr>
            </w:pPr>
            <w:r w:rsidRPr="004A401B">
              <w:rPr>
                <w:sz w:val="11"/>
                <w:szCs w:val="11"/>
              </w:rPr>
              <w:t>2019</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rPr>
                <w:sz w:val="11"/>
                <w:szCs w:val="11"/>
              </w:rPr>
            </w:pPr>
            <w:r w:rsidRPr="004A401B">
              <w:rPr>
                <w:sz w:val="11"/>
                <w:szCs w:val="11"/>
              </w:rPr>
              <w:t>2027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hideMark/>
          </w:tcPr>
          <w:p w:rsidR="00827239" w:rsidRPr="004A401B" w:rsidRDefault="00827239" w:rsidP="004A401B">
            <w:pPr>
              <w:pStyle w:val="070-TabelaPadro"/>
              <w:spacing w:before="6" w:after="6"/>
              <w:rPr>
                <w:sz w:val="11"/>
                <w:szCs w:val="11"/>
              </w:rPr>
            </w:pPr>
            <w:r w:rsidRPr="004A401B">
              <w:rPr>
                <w:sz w:val="11"/>
                <w:szCs w:val="11"/>
              </w:rPr>
              <w:t>920.066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827239" w:rsidRPr="004A401B" w:rsidRDefault="00827239" w:rsidP="004A401B">
            <w:pPr>
              <w:pStyle w:val="070-TabelaPadro"/>
              <w:spacing w:before="6" w:after="6"/>
              <w:rPr>
                <w:sz w:val="11"/>
                <w:szCs w:val="11"/>
              </w:rPr>
            </w:pPr>
            <w:r w:rsidRPr="004A401B">
              <w:rPr>
                <w:sz w:val="11"/>
                <w:szCs w:val="11"/>
              </w:rPr>
              <w:t>694.118</w:t>
            </w:r>
          </w:p>
        </w:tc>
        <w:bookmarkStart w:id="7647" w:name="BBRAT01AH007"/>
        <w:bookmarkEnd w:id="7647"/>
      </w:tr>
      <w:bookmarkEnd w:id="7645"/>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left"/>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ind w:left="60"/>
              <w:jc w:val="left"/>
              <w:rPr>
                <w:b/>
                <w:sz w:val="11"/>
                <w:szCs w:val="11"/>
              </w:rPr>
            </w:pPr>
            <w:bookmarkStart w:id="7648" w:name="BBRAT01AC011" w:colFirst="3" w:colLast="3"/>
            <w:bookmarkStart w:id="7649" w:name="BBRAT01AB011" w:colFirst="2" w:colLast="2"/>
            <w:bookmarkStart w:id="7650" w:name="BBRAT0100011" w:colFirst="0" w:colLast="0"/>
            <w:r w:rsidRPr="004A401B">
              <w:rPr>
                <w:b/>
                <w:sz w:val="11"/>
                <w:szCs w:val="11"/>
              </w:rPr>
              <w:t>"Senior Notes"</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b/>
                <w:sz w:val="11"/>
                <w:szCs w:val="11"/>
              </w:rPr>
            </w:pPr>
            <w:bookmarkStart w:id="7651" w:name="BBRAT01AA011"/>
            <w:bookmarkEnd w:id="7651"/>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b/>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b/>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b/>
                <w:sz w:val="11"/>
                <w:szCs w:val="11"/>
              </w:rPr>
            </w:pPr>
            <w:bookmarkStart w:id="7652" w:name="BBRAT01AD011"/>
            <w:bookmarkEnd w:id="7652"/>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b/>
                <w:sz w:val="11"/>
                <w:szCs w:val="11"/>
              </w:rPr>
            </w:pPr>
            <w:bookmarkStart w:id="7653" w:name="BBRAT01AE011"/>
            <w:bookmarkEnd w:id="7653"/>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827239" w:rsidRPr="004A401B" w:rsidRDefault="00827239" w:rsidP="004A401B">
            <w:pPr>
              <w:pStyle w:val="070-TabelaPadro"/>
              <w:spacing w:before="6" w:after="6"/>
              <w:rPr>
                <w:b/>
                <w:sz w:val="11"/>
                <w:szCs w:val="11"/>
              </w:rPr>
            </w:pPr>
            <w:bookmarkStart w:id="7654" w:name="BBRAT01AF011"/>
            <w:bookmarkEnd w:id="7654"/>
            <w:r w:rsidRPr="004A401B">
              <w:rPr>
                <w:b/>
                <w:sz w:val="11"/>
                <w:szCs w:val="11"/>
              </w:rPr>
              <w:t>9.945.064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b/>
                <w:sz w:val="11"/>
                <w:szCs w:val="11"/>
              </w:rPr>
            </w:pPr>
            <w:bookmarkStart w:id="7655" w:name="BBRAT01AG011"/>
            <w:bookmarkEnd w:id="7655"/>
            <w:r w:rsidRPr="004A401B">
              <w:rPr>
                <w:b/>
                <w:sz w:val="11"/>
                <w:szCs w:val="11"/>
              </w:rPr>
              <w:t>7.311.966</w:t>
            </w:r>
          </w:p>
        </w:tc>
        <w:bookmarkStart w:id="7656" w:name="BBRAT01AH011"/>
        <w:bookmarkEnd w:id="7656"/>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ind w:left="120"/>
              <w:jc w:val="left"/>
              <w:rPr>
                <w:sz w:val="11"/>
                <w:szCs w:val="11"/>
              </w:rPr>
            </w:pPr>
            <w:bookmarkStart w:id="7657" w:name="BBRAT0100013" w:colFirst="0" w:colLast="0"/>
            <w:bookmarkEnd w:id="7648"/>
            <w:bookmarkEnd w:id="7649"/>
            <w:bookmarkEnd w:id="7650"/>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sz w:val="11"/>
                <w:szCs w:val="11"/>
              </w:rPr>
            </w:pPr>
            <w:bookmarkStart w:id="7658" w:name="BBRAT01AA013"/>
            <w:bookmarkEnd w:id="7658"/>
            <w:r w:rsidRPr="004A401B">
              <w:rPr>
                <w:sz w:val="11"/>
                <w:szCs w:val="11"/>
              </w:rPr>
              <w:t>USD</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F5339E">
            <w:pPr>
              <w:pStyle w:val="Pr-formataoHTML"/>
              <w:spacing w:before="6" w:after="6"/>
              <w:jc w:val="right"/>
              <w:rPr>
                <w:sz w:val="11"/>
                <w:szCs w:val="11"/>
              </w:rPr>
            </w:pPr>
            <w:r w:rsidRPr="004A401B">
              <w:rPr>
                <w:sz w:val="11"/>
                <w:szCs w:val="11"/>
              </w:rPr>
              <w:t>1.809.700</w:t>
            </w:r>
            <w:r w:rsidRPr="004A401B">
              <w:rPr>
                <w:sz w:val="11"/>
                <w:szCs w:val="11"/>
                <w:vertAlign w:val="superscript"/>
              </w:rPr>
              <w:t>(1)</w:t>
            </w:r>
            <w:bookmarkStart w:id="7659" w:name="BBRAT01AB013"/>
            <w:bookmarkEnd w:id="7659"/>
            <w:r w:rsidRPr="004A401B">
              <w:rPr>
                <w:sz w:val="11"/>
                <w:szCs w:val="11"/>
              </w:rPr>
              <w:t xml:space="preserve"> </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sz w:val="11"/>
                <w:szCs w:val="11"/>
              </w:rPr>
            </w:pPr>
            <w:bookmarkStart w:id="7660" w:name="BBRAT01AC013"/>
            <w:bookmarkEnd w:id="7660"/>
            <w:r w:rsidRPr="004A401B">
              <w:rPr>
                <w:sz w:val="11"/>
                <w:szCs w:val="11"/>
              </w:rPr>
              <w:t>3,88%</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661" w:name="BBRAT01AD013"/>
            <w:bookmarkEnd w:id="7661"/>
            <w:r w:rsidRPr="004A401B">
              <w:rPr>
                <w:sz w:val="11"/>
                <w:szCs w:val="11"/>
              </w:rPr>
              <w:t>2012</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662" w:name="BBRAT01AE013"/>
            <w:bookmarkEnd w:id="7662"/>
            <w:r w:rsidRPr="004A401B">
              <w:rPr>
                <w:sz w:val="11"/>
                <w:szCs w:val="11"/>
              </w:rPr>
              <w:t>2022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827239" w:rsidRPr="004A401B" w:rsidRDefault="00827239" w:rsidP="004A401B">
            <w:pPr>
              <w:pStyle w:val="070-TabelaPadro"/>
              <w:spacing w:before="6" w:after="6"/>
              <w:rPr>
                <w:sz w:val="11"/>
                <w:szCs w:val="11"/>
              </w:rPr>
            </w:pPr>
            <w:bookmarkStart w:id="7663" w:name="BBRAT01AF013"/>
            <w:bookmarkEnd w:id="7663"/>
            <w:r w:rsidRPr="004A401B">
              <w:rPr>
                <w:sz w:val="11"/>
                <w:szCs w:val="11"/>
              </w:rPr>
              <w:t>9.945.064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664" w:name="BBRAT01AG013"/>
            <w:bookmarkEnd w:id="7664"/>
            <w:r w:rsidRPr="004A401B">
              <w:rPr>
                <w:sz w:val="11"/>
                <w:szCs w:val="11"/>
              </w:rPr>
              <w:t>7.311.966</w:t>
            </w:r>
          </w:p>
        </w:tc>
        <w:bookmarkStart w:id="7665" w:name="BBRAT01AH013"/>
        <w:bookmarkEnd w:id="7665"/>
      </w:tr>
      <w:bookmarkEnd w:id="7657"/>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left"/>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4A401B" w:rsidRDefault="00827239" w:rsidP="004A401B">
            <w:pPr>
              <w:pStyle w:val="070-TabelaPadro"/>
              <w:spacing w:before="6" w:after="6"/>
              <w:rPr>
                <w:sz w:val="11"/>
                <w:szCs w:val="11"/>
              </w:rPr>
            </w:pPr>
            <w:r w:rsidRPr="004A401B">
              <w:rPr>
                <w:sz w:val="11"/>
                <w:szCs w:val="11"/>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ind w:left="60"/>
              <w:jc w:val="left"/>
              <w:rPr>
                <w:b/>
                <w:sz w:val="11"/>
                <w:szCs w:val="11"/>
              </w:rPr>
            </w:pPr>
            <w:bookmarkStart w:id="7666" w:name="BBRAT01AD015" w:colFirst="4" w:colLast="4"/>
            <w:bookmarkStart w:id="7667" w:name="BBRAT01AC015" w:colFirst="3" w:colLast="3"/>
            <w:bookmarkStart w:id="7668" w:name="BBRAT01AB015" w:colFirst="2" w:colLast="2"/>
            <w:bookmarkStart w:id="7669" w:name="BBRAT01AA015" w:colFirst="1" w:colLast="1"/>
            <w:bookmarkStart w:id="7670" w:name="BBRAT0100015" w:colFirst="0" w:colLast="0"/>
            <w:r w:rsidRPr="004A401B">
              <w:rPr>
                <w:b/>
                <w:sz w:val="11"/>
                <w:szCs w:val="11"/>
              </w:rPr>
              <w:t>Notas Estruturadas</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bookmarkStart w:id="7671" w:name="BBRAT01AE015"/>
            <w:bookmarkEnd w:id="7671"/>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827239" w:rsidRPr="004A401B" w:rsidRDefault="00827239" w:rsidP="004A401B">
            <w:pPr>
              <w:pStyle w:val="070-TabelaPadro"/>
              <w:spacing w:before="6" w:after="6"/>
              <w:rPr>
                <w:b/>
                <w:sz w:val="11"/>
                <w:szCs w:val="11"/>
              </w:rPr>
            </w:pPr>
            <w:bookmarkStart w:id="7672" w:name="BBRAT01AF015"/>
            <w:bookmarkEnd w:id="7672"/>
            <w:r w:rsidRPr="004A401B">
              <w:rPr>
                <w:b/>
                <w:sz w:val="11"/>
                <w:szCs w:val="11"/>
              </w:rPr>
              <w:t>316.056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673" w:name="BBRAT01AG015"/>
            <w:bookmarkEnd w:id="7673"/>
            <w:r w:rsidRPr="004A401B">
              <w:rPr>
                <w:b/>
                <w:sz w:val="11"/>
                <w:szCs w:val="11"/>
              </w:rPr>
              <w:t>88.145</w:t>
            </w:r>
          </w:p>
        </w:tc>
        <w:bookmarkStart w:id="7674" w:name="BBRAT01AH015"/>
        <w:bookmarkEnd w:id="7674"/>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ind w:left="120"/>
              <w:jc w:val="left"/>
              <w:rPr>
                <w:sz w:val="11"/>
                <w:szCs w:val="11"/>
              </w:rPr>
            </w:pPr>
            <w:bookmarkStart w:id="7675" w:name="BBRAT01AD124" w:colFirst="4" w:colLast="4"/>
            <w:bookmarkStart w:id="7676" w:name="BBRAT0100124" w:colFirst="0" w:colLast="0"/>
            <w:bookmarkEnd w:id="7666"/>
            <w:bookmarkEnd w:id="7667"/>
            <w:bookmarkEnd w:id="7668"/>
            <w:bookmarkEnd w:id="7669"/>
            <w:bookmarkEnd w:id="7670"/>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jc w:val="center"/>
              <w:rPr>
                <w:sz w:val="11"/>
                <w:szCs w:val="11"/>
              </w:rPr>
            </w:pPr>
            <w:bookmarkStart w:id="7677" w:name="BBRAT01AA124"/>
            <w:bookmarkEnd w:id="7677"/>
            <w:r w:rsidRPr="004A401B">
              <w:rPr>
                <w:sz w:val="11"/>
                <w:szCs w:val="11"/>
              </w:rPr>
              <w:t>EUR</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678" w:name="BBRAT01AB124"/>
            <w:bookmarkEnd w:id="7678"/>
            <w:r w:rsidRPr="004A401B">
              <w:rPr>
                <w:sz w:val="11"/>
                <w:szCs w:val="11"/>
              </w:rPr>
              <w:t>18.400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jc w:val="center"/>
              <w:rPr>
                <w:sz w:val="11"/>
                <w:szCs w:val="11"/>
              </w:rPr>
            </w:pPr>
            <w:bookmarkStart w:id="7679" w:name="BBRAT01AC124"/>
            <w:bookmarkEnd w:id="7679"/>
            <w:r w:rsidRPr="004A401B">
              <w:rPr>
                <w:sz w:val="11"/>
                <w:szCs w:val="11"/>
              </w:rPr>
              <w:t>2,11 a 3,55%</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680" w:name="BBRAT01AE124"/>
            <w:bookmarkEnd w:id="7680"/>
            <w:r w:rsidRPr="004A401B">
              <w:rPr>
                <w:sz w:val="11"/>
                <w:szCs w:val="11"/>
              </w:rPr>
              <w:t>2021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827239" w:rsidRPr="004A401B" w:rsidRDefault="00827239" w:rsidP="004A401B">
            <w:pPr>
              <w:pStyle w:val="070-TabelaPadro"/>
              <w:spacing w:before="6" w:after="6"/>
              <w:rPr>
                <w:sz w:val="11"/>
                <w:szCs w:val="11"/>
              </w:rPr>
            </w:pPr>
            <w:bookmarkStart w:id="7681" w:name="BBRAT01AF124"/>
            <w:bookmarkEnd w:id="7681"/>
            <w:r w:rsidRPr="004A401B">
              <w:rPr>
                <w:sz w:val="11"/>
                <w:szCs w:val="11"/>
              </w:rPr>
              <w:t>113.178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682" w:name="BBRAT01AG124"/>
            <w:bookmarkEnd w:id="7682"/>
            <w:r w:rsidRPr="004A401B">
              <w:rPr>
                <w:sz w:val="11"/>
                <w:szCs w:val="11"/>
              </w:rPr>
              <w:t>84.097</w:t>
            </w:r>
          </w:p>
        </w:tc>
        <w:bookmarkStart w:id="7683" w:name="BBRAT01AH124"/>
        <w:bookmarkEnd w:id="7683"/>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ind w:left="120"/>
              <w:jc w:val="left"/>
              <w:rPr>
                <w:sz w:val="11"/>
                <w:szCs w:val="11"/>
              </w:rPr>
            </w:pPr>
            <w:bookmarkStart w:id="7684" w:name="BBRAT01AD128" w:colFirst="4" w:colLast="4"/>
            <w:bookmarkStart w:id="7685" w:name="BBRAT0100128" w:colFirst="0" w:colLast="0"/>
            <w:bookmarkEnd w:id="7675"/>
            <w:bookmarkEnd w:id="7676"/>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sz w:val="11"/>
                <w:szCs w:val="11"/>
              </w:rPr>
            </w:pPr>
            <w:bookmarkStart w:id="7686" w:name="BBRAT01AA128"/>
            <w:bookmarkEnd w:id="7686"/>
            <w:r w:rsidRPr="004A401B">
              <w:rPr>
                <w:sz w:val="11"/>
                <w:szCs w:val="11"/>
              </w:rPr>
              <w:t>USD</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687" w:name="BBRAT01AB128"/>
            <w:bookmarkEnd w:id="7687"/>
            <w:r w:rsidRPr="004A401B">
              <w:rPr>
                <w:sz w:val="11"/>
                <w:szCs w:val="11"/>
              </w:rPr>
              <w:t>37.000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sz w:val="11"/>
                <w:szCs w:val="11"/>
              </w:rPr>
            </w:pPr>
            <w:bookmarkStart w:id="7688" w:name="BBRAT01AC128"/>
            <w:bookmarkEnd w:id="7688"/>
            <w:r w:rsidRPr="004A401B">
              <w:rPr>
                <w:sz w:val="11"/>
                <w:szCs w:val="11"/>
              </w:rPr>
              <w:t>2,21 a 4,75%</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689" w:name="BBRAT01AE128"/>
            <w:bookmarkEnd w:id="7689"/>
            <w:r w:rsidRPr="004A401B">
              <w:rPr>
                <w:sz w:val="11"/>
                <w:szCs w:val="11"/>
              </w:rPr>
              <w:t>2020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827239" w:rsidRPr="004A401B" w:rsidRDefault="00827239" w:rsidP="004A401B">
            <w:pPr>
              <w:pStyle w:val="070-TabelaPadro"/>
              <w:spacing w:before="6" w:after="6"/>
              <w:rPr>
                <w:sz w:val="11"/>
                <w:szCs w:val="11"/>
              </w:rPr>
            </w:pPr>
            <w:bookmarkStart w:id="7690" w:name="BBRAT01AF128"/>
            <w:bookmarkEnd w:id="7690"/>
            <w:r w:rsidRPr="004A401B">
              <w:rPr>
                <w:sz w:val="11"/>
                <w:szCs w:val="11"/>
              </w:rPr>
              <w:t>202.878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691" w:name="BBRAT01AG128"/>
            <w:bookmarkEnd w:id="7691"/>
            <w:r w:rsidRPr="004A401B">
              <w:rPr>
                <w:sz w:val="11"/>
                <w:szCs w:val="11"/>
              </w:rPr>
              <w:t>4.048</w:t>
            </w:r>
          </w:p>
        </w:tc>
        <w:bookmarkStart w:id="7692" w:name="BBRAT01AH128"/>
        <w:bookmarkEnd w:id="7692"/>
      </w:tr>
      <w:bookmarkEnd w:id="7684"/>
      <w:bookmarkEnd w:id="7685"/>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left"/>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ind w:left="60"/>
              <w:jc w:val="left"/>
              <w:rPr>
                <w:b/>
                <w:sz w:val="11"/>
                <w:szCs w:val="11"/>
              </w:rPr>
            </w:pPr>
            <w:bookmarkStart w:id="7693" w:name="BBRAT01AD017" w:colFirst="4" w:colLast="4"/>
            <w:bookmarkStart w:id="7694" w:name="BBRAT01AC017" w:colFirst="3" w:colLast="3"/>
            <w:bookmarkStart w:id="7695" w:name="BBRAT01AB017" w:colFirst="2" w:colLast="2"/>
            <w:r w:rsidRPr="004A401B">
              <w:rPr>
                <w:b/>
                <w:sz w:val="11"/>
                <w:szCs w:val="11"/>
              </w:rPr>
              <w:t>Certificados de Depósitos</w:t>
            </w:r>
            <w:bookmarkStart w:id="7696" w:name="BBRAT0100017"/>
            <w:r w:rsidRPr="004A401B">
              <w:rPr>
                <w:b/>
                <w:sz w:val="11"/>
                <w:szCs w:val="11"/>
                <w:vertAlign w:val="superscript"/>
              </w:rPr>
              <w:t xml:space="preserve"> (2)</w:t>
            </w:r>
            <w:bookmarkEnd w:id="7696"/>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bookmarkStart w:id="7697" w:name="BBRAT01AA017"/>
            <w:bookmarkEnd w:id="7697"/>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bookmarkStart w:id="7698" w:name="BBRAT01AE017"/>
            <w:bookmarkEnd w:id="7698"/>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827239" w:rsidRPr="004A401B" w:rsidRDefault="00827239" w:rsidP="004A401B">
            <w:pPr>
              <w:pStyle w:val="070-TabelaPadro"/>
              <w:spacing w:before="6" w:after="6"/>
              <w:rPr>
                <w:b/>
                <w:sz w:val="11"/>
                <w:szCs w:val="11"/>
              </w:rPr>
            </w:pPr>
            <w:bookmarkStart w:id="7699" w:name="BBRAT01AF017"/>
            <w:bookmarkEnd w:id="7699"/>
            <w:r w:rsidRPr="004A401B">
              <w:rPr>
                <w:b/>
                <w:sz w:val="11"/>
                <w:szCs w:val="11"/>
              </w:rPr>
              <w:t>7.480.789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700" w:name="BBRAT01AG017"/>
            <w:bookmarkEnd w:id="7700"/>
            <w:r w:rsidRPr="004A401B">
              <w:rPr>
                <w:b/>
                <w:sz w:val="11"/>
                <w:szCs w:val="11"/>
              </w:rPr>
              <w:t>4.606.715</w:t>
            </w:r>
          </w:p>
        </w:tc>
        <w:bookmarkStart w:id="7701" w:name="BBRAT01AH017"/>
        <w:bookmarkEnd w:id="7701"/>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ind w:left="120"/>
              <w:jc w:val="left"/>
              <w:rPr>
                <w:sz w:val="11"/>
                <w:szCs w:val="11"/>
              </w:rPr>
            </w:pPr>
            <w:bookmarkStart w:id="7702" w:name="BBRAT01AE018" w:colFirst="5" w:colLast="5"/>
            <w:bookmarkStart w:id="7703" w:name="BBRAT01AD018" w:colFirst="4" w:colLast="4"/>
            <w:bookmarkStart w:id="7704" w:name="BBRAT01AB018" w:colFirst="2" w:colLast="2"/>
            <w:bookmarkStart w:id="7705" w:name="BBRAT0100018" w:colFirst="0" w:colLast="0"/>
            <w:bookmarkEnd w:id="7693"/>
            <w:bookmarkEnd w:id="7694"/>
            <w:bookmarkEnd w:id="7695"/>
            <w:r w:rsidRPr="004A401B">
              <w:rPr>
                <w:sz w:val="11"/>
                <w:szCs w:val="11"/>
              </w:rPr>
              <w:t>Curto prazo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bookmarkStart w:id="7706" w:name="BBRAT01AA018"/>
            <w:bookmarkEnd w:id="7706"/>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jc w:val="center"/>
              <w:rPr>
                <w:sz w:val="11"/>
                <w:szCs w:val="11"/>
              </w:rPr>
            </w:pPr>
            <w:bookmarkStart w:id="7707" w:name="BBRAT01AC018"/>
            <w:bookmarkEnd w:id="7707"/>
            <w:r w:rsidRPr="004A401B">
              <w:rPr>
                <w:sz w:val="11"/>
                <w:szCs w:val="11"/>
              </w:rPr>
              <w:t>0,30 a 3,80%</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827239" w:rsidRPr="004A401B" w:rsidRDefault="00827239" w:rsidP="004A401B">
            <w:pPr>
              <w:pStyle w:val="070-TabelaPadro"/>
              <w:spacing w:before="6" w:after="6"/>
              <w:rPr>
                <w:sz w:val="11"/>
                <w:szCs w:val="11"/>
              </w:rPr>
            </w:pPr>
            <w:bookmarkStart w:id="7708" w:name="BBRAT01AF018"/>
            <w:bookmarkEnd w:id="7708"/>
            <w:r w:rsidRPr="004A401B">
              <w:rPr>
                <w:sz w:val="11"/>
                <w:szCs w:val="11"/>
              </w:rPr>
              <w:t>6.003.918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709" w:name="BBRAT01AG018"/>
            <w:bookmarkEnd w:id="7709"/>
            <w:r w:rsidRPr="004A401B">
              <w:rPr>
                <w:sz w:val="11"/>
                <w:szCs w:val="11"/>
              </w:rPr>
              <w:t>4.108.987</w:t>
            </w:r>
          </w:p>
        </w:tc>
        <w:bookmarkStart w:id="7710" w:name="BBRAT01AH018"/>
        <w:bookmarkEnd w:id="7710"/>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ind w:left="120"/>
              <w:jc w:val="left"/>
              <w:rPr>
                <w:sz w:val="11"/>
                <w:szCs w:val="11"/>
              </w:rPr>
            </w:pPr>
            <w:bookmarkStart w:id="7711" w:name="BBRAT01AB019" w:colFirst="2" w:colLast="2"/>
            <w:bookmarkStart w:id="7712" w:name="BBRAT0100019" w:colFirst="0" w:colLast="0"/>
            <w:bookmarkEnd w:id="7702"/>
            <w:bookmarkEnd w:id="7703"/>
            <w:bookmarkEnd w:id="7704"/>
            <w:bookmarkEnd w:id="7705"/>
            <w:r w:rsidRPr="004A401B">
              <w:rPr>
                <w:sz w:val="11"/>
                <w:szCs w:val="11"/>
              </w:rPr>
              <w:t>Longo prazo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sz w:val="11"/>
                <w:szCs w:val="11"/>
              </w:rPr>
            </w:pPr>
            <w:bookmarkStart w:id="7713" w:name="BBRAT01AA019"/>
            <w:bookmarkEnd w:id="7713"/>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sz w:val="11"/>
                <w:szCs w:val="11"/>
              </w:rPr>
            </w:pPr>
            <w:bookmarkStart w:id="7714" w:name="BBRAT01AC019"/>
            <w:bookmarkEnd w:id="7714"/>
            <w:r w:rsidRPr="004A401B">
              <w:rPr>
                <w:sz w:val="11"/>
                <w:szCs w:val="11"/>
              </w:rPr>
              <w:t>0,25%</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bookmarkStart w:id="7715" w:name="BBRAT01AD019"/>
            <w:bookmarkEnd w:id="7715"/>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716" w:name="BBRAT01AE019"/>
            <w:bookmarkEnd w:id="7716"/>
            <w:r w:rsidRPr="004A401B">
              <w:rPr>
                <w:sz w:val="11"/>
                <w:szCs w:val="11"/>
              </w:rPr>
              <w:t>2023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827239" w:rsidRPr="004A401B" w:rsidRDefault="00827239" w:rsidP="004A401B">
            <w:pPr>
              <w:pStyle w:val="070-TabelaPadro"/>
              <w:spacing w:before="6" w:after="6"/>
              <w:rPr>
                <w:sz w:val="11"/>
                <w:szCs w:val="11"/>
              </w:rPr>
            </w:pPr>
            <w:bookmarkStart w:id="7717" w:name="BBRAT01AF019"/>
            <w:bookmarkEnd w:id="7717"/>
            <w:r w:rsidRPr="004A401B">
              <w:rPr>
                <w:sz w:val="11"/>
                <w:szCs w:val="11"/>
              </w:rPr>
              <w:t>1.476.871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718" w:name="BBRAT01AG019"/>
            <w:bookmarkEnd w:id="7718"/>
            <w:r w:rsidRPr="004A401B">
              <w:rPr>
                <w:sz w:val="11"/>
                <w:szCs w:val="11"/>
              </w:rPr>
              <w:t>497.728</w:t>
            </w:r>
          </w:p>
        </w:tc>
        <w:bookmarkStart w:id="7719" w:name="BBRAT01AH019"/>
        <w:bookmarkEnd w:id="7719"/>
      </w:tr>
      <w:bookmarkEnd w:id="7711"/>
      <w:bookmarkEnd w:id="7712"/>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left"/>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4A401B" w:rsidRDefault="00827239" w:rsidP="004A401B">
            <w:pPr>
              <w:pStyle w:val="070-TabelaPadro"/>
              <w:spacing w:before="6" w:after="6"/>
              <w:rPr>
                <w:sz w:val="11"/>
                <w:szCs w:val="11"/>
              </w:rPr>
            </w:pPr>
            <w:r w:rsidRPr="004A401B">
              <w:rPr>
                <w:sz w:val="11"/>
                <w:szCs w:val="11"/>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ind w:left="60"/>
              <w:jc w:val="left"/>
              <w:rPr>
                <w:b/>
                <w:sz w:val="11"/>
                <w:szCs w:val="11"/>
              </w:rPr>
            </w:pPr>
            <w:bookmarkStart w:id="7720" w:name="BBRAT01AD057" w:colFirst="4" w:colLast="4"/>
            <w:bookmarkStart w:id="7721" w:name="BBRAT01AC057" w:colFirst="3" w:colLast="3"/>
            <w:bookmarkStart w:id="7722" w:name="BBRAT01AB057" w:colFirst="2" w:colLast="2"/>
            <w:bookmarkStart w:id="7723" w:name="BBRAT01AA057" w:colFirst="1" w:colLast="1"/>
            <w:bookmarkStart w:id="7724" w:name="BBRAT0100057" w:colFirst="0" w:colLast="0"/>
            <w:r w:rsidRPr="004A401B">
              <w:rPr>
                <w:b/>
                <w:sz w:val="11"/>
                <w:szCs w:val="11"/>
              </w:rPr>
              <w:t>Certificados de Operações Estruturadas</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bookmarkStart w:id="7725" w:name="BBRAT01AE057"/>
            <w:bookmarkEnd w:id="7725"/>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827239" w:rsidRPr="004A401B" w:rsidRDefault="00827239" w:rsidP="004A401B">
            <w:pPr>
              <w:pStyle w:val="070-TabelaPadro"/>
              <w:spacing w:before="6" w:after="6"/>
              <w:rPr>
                <w:b/>
                <w:sz w:val="11"/>
                <w:szCs w:val="11"/>
              </w:rPr>
            </w:pPr>
            <w:bookmarkStart w:id="7726" w:name="BBRAT01AF057"/>
            <w:bookmarkEnd w:id="7726"/>
            <w:r w:rsidRPr="004A401B">
              <w:rPr>
                <w:b/>
                <w:sz w:val="11"/>
                <w:szCs w:val="11"/>
              </w:rPr>
              <w:t>4.247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727" w:name="BBRAT01AG057"/>
            <w:bookmarkEnd w:id="7727"/>
            <w:r w:rsidRPr="004A401B">
              <w:rPr>
                <w:b/>
                <w:sz w:val="11"/>
                <w:szCs w:val="11"/>
              </w:rPr>
              <w:t>18.641</w:t>
            </w:r>
          </w:p>
        </w:tc>
        <w:bookmarkStart w:id="7728" w:name="BBRAT01AH057"/>
        <w:bookmarkEnd w:id="7728"/>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ind w:left="120"/>
              <w:jc w:val="left"/>
              <w:rPr>
                <w:sz w:val="11"/>
                <w:szCs w:val="11"/>
              </w:rPr>
            </w:pPr>
            <w:bookmarkStart w:id="7729" w:name="BBRAT01AD118" w:colFirst="4" w:colLast="4"/>
            <w:bookmarkStart w:id="7730" w:name="BBRAT01AB118" w:colFirst="2" w:colLast="2"/>
            <w:bookmarkStart w:id="7731" w:name="BBRAT01AA118" w:colFirst="1" w:colLast="1"/>
            <w:bookmarkStart w:id="7732" w:name="BBRAT0100118" w:colFirst="0" w:colLast="0"/>
            <w:bookmarkEnd w:id="7720"/>
            <w:bookmarkEnd w:id="7721"/>
            <w:bookmarkEnd w:id="7722"/>
            <w:bookmarkEnd w:id="7723"/>
            <w:bookmarkEnd w:id="7724"/>
            <w:r w:rsidRPr="004A401B">
              <w:rPr>
                <w:sz w:val="11"/>
                <w:szCs w:val="11"/>
              </w:rPr>
              <w:t>Curto prazo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jc w:val="center"/>
              <w:rPr>
                <w:sz w:val="11"/>
                <w:szCs w:val="11"/>
              </w:rPr>
            </w:pPr>
            <w:bookmarkStart w:id="7733" w:name="BBRAT01AC118"/>
            <w:bookmarkEnd w:id="7733"/>
            <w:r w:rsidRPr="004A401B">
              <w:rPr>
                <w:sz w:val="11"/>
                <w:szCs w:val="11"/>
              </w:rPr>
              <w:t>2,85% a 3,59% do DI</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bookmarkStart w:id="7734" w:name="BBRAT01AE118"/>
            <w:bookmarkEnd w:id="7734"/>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827239" w:rsidRPr="004A401B" w:rsidRDefault="00827239" w:rsidP="004A401B">
            <w:pPr>
              <w:pStyle w:val="070-TabelaPadro"/>
              <w:spacing w:before="6" w:after="6"/>
              <w:rPr>
                <w:sz w:val="11"/>
                <w:szCs w:val="11"/>
              </w:rPr>
            </w:pPr>
            <w:bookmarkStart w:id="7735" w:name="BBRAT01AF118"/>
            <w:bookmarkEnd w:id="7735"/>
            <w:r w:rsidRPr="004A401B">
              <w:rPr>
                <w:sz w:val="11"/>
                <w:szCs w:val="11"/>
              </w:rPr>
              <w:t>2.035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736" w:name="BBRAT01AG118"/>
            <w:bookmarkEnd w:id="7736"/>
            <w:r w:rsidRPr="004A401B">
              <w:rPr>
                <w:sz w:val="11"/>
                <w:szCs w:val="11"/>
              </w:rPr>
              <w:t>16.411</w:t>
            </w:r>
          </w:p>
        </w:tc>
        <w:bookmarkStart w:id="7737" w:name="BBRAT01AH118"/>
        <w:bookmarkEnd w:id="7737"/>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ind w:left="120"/>
              <w:jc w:val="left"/>
              <w:rPr>
                <w:sz w:val="11"/>
                <w:szCs w:val="11"/>
              </w:rPr>
            </w:pPr>
            <w:bookmarkStart w:id="7738" w:name="BBRAT01AD119" w:colFirst="4" w:colLast="4"/>
            <w:bookmarkStart w:id="7739" w:name="BBRAT01AB119" w:colFirst="2" w:colLast="2"/>
            <w:bookmarkStart w:id="7740" w:name="BBRAT01AA119" w:colFirst="1" w:colLast="1"/>
            <w:bookmarkStart w:id="7741" w:name="BBRAT0100119" w:colFirst="0" w:colLast="0"/>
            <w:bookmarkEnd w:id="7729"/>
            <w:bookmarkEnd w:id="7730"/>
            <w:bookmarkEnd w:id="7731"/>
            <w:bookmarkEnd w:id="7732"/>
            <w:r w:rsidRPr="004A401B">
              <w:rPr>
                <w:sz w:val="11"/>
                <w:szCs w:val="11"/>
              </w:rPr>
              <w:t>Longo prazo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sz w:val="11"/>
                <w:szCs w:val="11"/>
              </w:rPr>
            </w:pPr>
            <w:bookmarkStart w:id="7742" w:name="BBRAT01AC119"/>
            <w:bookmarkEnd w:id="7742"/>
            <w:r w:rsidRPr="004A401B">
              <w:rPr>
                <w:sz w:val="11"/>
                <w:szCs w:val="11"/>
              </w:rPr>
              <w:t>3,93 a 10,07% do DI</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743" w:name="BBRAT01AE119"/>
            <w:bookmarkEnd w:id="7743"/>
            <w:r w:rsidRPr="004A401B">
              <w:rPr>
                <w:sz w:val="11"/>
                <w:szCs w:val="11"/>
              </w:rPr>
              <w:t>2023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827239" w:rsidRPr="004A401B" w:rsidRDefault="00827239" w:rsidP="004A401B">
            <w:pPr>
              <w:pStyle w:val="070-TabelaPadro"/>
              <w:spacing w:before="6" w:after="6"/>
              <w:rPr>
                <w:sz w:val="11"/>
                <w:szCs w:val="11"/>
              </w:rPr>
            </w:pPr>
            <w:bookmarkStart w:id="7744" w:name="BBRAT01AF119"/>
            <w:bookmarkEnd w:id="7744"/>
            <w:r w:rsidRPr="004A401B">
              <w:rPr>
                <w:sz w:val="11"/>
                <w:szCs w:val="11"/>
              </w:rPr>
              <w:t>2.212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745" w:name="BBRAT01AG119"/>
            <w:bookmarkEnd w:id="7745"/>
            <w:r w:rsidRPr="004A401B">
              <w:rPr>
                <w:sz w:val="11"/>
                <w:szCs w:val="11"/>
              </w:rPr>
              <w:t>2.230</w:t>
            </w:r>
          </w:p>
        </w:tc>
        <w:bookmarkStart w:id="7746" w:name="BBRAT01AH119"/>
        <w:bookmarkEnd w:id="7746"/>
      </w:tr>
      <w:bookmarkEnd w:id="7738"/>
      <w:bookmarkEnd w:id="7739"/>
      <w:bookmarkEnd w:id="7740"/>
      <w:bookmarkEnd w:id="7741"/>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left"/>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4A401B" w:rsidRDefault="00827239" w:rsidP="004A401B">
            <w:pPr>
              <w:pStyle w:val="070-TabelaPadro"/>
              <w:spacing w:before="6" w:after="6"/>
              <w:rPr>
                <w:sz w:val="11"/>
                <w:szCs w:val="11"/>
              </w:rPr>
            </w:pPr>
            <w:r w:rsidRPr="004A401B">
              <w:rPr>
                <w:sz w:val="11"/>
                <w:szCs w:val="11"/>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ind w:left="60"/>
              <w:jc w:val="left"/>
              <w:rPr>
                <w:b/>
                <w:sz w:val="11"/>
                <w:szCs w:val="11"/>
              </w:rPr>
            </w:pPr>
            <w:bookmarkStart w:id="7747" w:name="BBRAT01AB021" w:colFirst="2" w:colLast="2"/>
            <w:bookmarkStart w:id="7748" w:name="BBRAT01AA021" w:colFirst="1" w:colLast="1"/>
            <w:bookmarkStart w:id="7749" w:name="BBRAT0100021" w:colFirst="0" w:colLast="0"/>
            <w:r w:rsidRPr="004A401B">
              <w:rPr>
                <w:b/>
                <w:sz w:val="11"/>
                <w:szCs w:val="11"/>
              </w:rPr>
              <w:t>Letras de Crédito Imobiliário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b/>
                <w:sz w:val="11"/>
                <w:szCs w:val="11"/>
              </w:rPr>
            </w:pPr>
            <w:bookmarkStart w:id="7750" w:name="BBRAT01AC021"/>
            <w:bookmarkEnd w:id="7750"/>
            <w:r w:rsidRPr="004A401B">
              <w:rPr>
                <w:b/>
                <w:sz w:val="11"/>
                <w:szCs w:val="11"/>
              </w:rPr>
              <w:t>50,00 a 96,00% do DI</w:t>
            </w:r>
          </w:p>
          <w:p w:rsidR="00827239" w:rsidRPr="004A401B" w:rsidRDefault="00827239" w:rsidP="004A401B">
            <w:pPr>
              <w:pStyle w:val="070-TabelaPadro"/>
              <w:spacing w:before="6" w:after="6"/>
              <w:jc w:val="center"/>
              <w:rPr>
                <w:b/>
                <w:sz w:val="11"/>
                <w:szCs w:val="11"/>
              </w:rPr>
            </w:pPr>
            <w:r w:rsidRPr="004A401B">
              <w:rPr>
                <w:b/>
                <w:sz w:val="11"/>
                <w:szCs w:val="11"/>
              </w:rPr>
              <w:t>TR + 7,7151%</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bookmarkStart w:id="7751" w:name="BBRAT01AD021"/>
            <w:bookmarkEnd w:id="7751"/>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bookmarkStart w:id="7752" w:name="BBRAT01AE021"/>
            <w:bookmarkEnd w:id="7752"/>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753" w:name="BBRAT01AF021"/>
            <w:bookmarkEnd w:id="7753"/>
            <w:r w:rsidRPr="004A401B">
              <w:rPr>
                <w:b/>
                <w:sz w:val="11"/>
                <w:szCs w:val="11"/>
              </w:rPr>
              <w:t>13.296.139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754" w:name="BBRAT01AG021"/>
            <w:bookmarkEnd w:id="7754"/>
            <w:r w:rsidRPr="004A401B">
              <w:rPr>
                <w:b/>
                <w:sz w:val="11"/>
                <w:szCs w:val="11"/>
              </w:rPr>
              <w:t>16.992.681</w:t>
            </w:r>
          </w:p>
        </w:tc>
        <w:bookmarkStart w:id="7755" w:name="BBRAT01AH021"/>
        <w:bookmarkEnd w:id="7755"/>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ind w:left="120"/>
              <w:jc w:val="left"/>
              <w:rPr>
                <w:sz w:val="11"/>
                <w:szCs w:val="11"/>
              </w:rPr>
            </w:pPr>
            <w:bookmarkStart w:id="7756" w:name="BBRAT01AE125" w:colFirst="5" w:colLast="5"/>
            <w:bookmarkStart w:id="7757" w:name="BBRAT01AC125" w:colFirst="3" w:colLast="3"/>
            <w:bookmarkStart w:id="7758" w:name="BBRAT01AB125" w:colFirst="2" w:colLast="2"/>
            <w:bookmarkStart w:id="7759" w:name="BBRAT01AA125" w:colFirst="1" w:colLast="1"/>
            <w:bookmarkStart w:id="7760" w:name="BBRAT0100125" w:colFirst="0" w:colLast="0"/>
            <w:bookmarkEnd w:id="7747"/>
            <w:bookmarkEnd w:id="7748"/>
            <w:bookmarkEnd w:id="7749"/>
            <w:r w:rsidRPr="004A401B">
              <w:rPr>
                <w:sz w:val="11"/>
                <w:szCs w:val="11"/>
              </w:rPr>
              <w:t>Curto Prazo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bookmarkStart w:id="7761" w:name="BBRAT01AD125"/>
            <w:bookmarkEnd w:id="7761"/>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827239" w:rsidRPr="004A401B" w:rsidRDefault="00827239" w:rsidP="004A401B">
            <w:pPr>
              <w:pStyle w:val="070-TabelaPadro"/>
              <w:spacing w:before="6" w:after="6"/>
              <w:rPr>
                <w:sz w:val="11"/>
                <w:szCs w:val="11"/>
              </w:rPr>
            </w:pPr>
            <w:bookmarkStart w:id="7762" w:name="BBRAT01AF125"/>
            <w:bookmarkEnd w:id="7762"/>
            <w:r w:rsidRPr="004A401B">
              <w:rPr>
                <w:sz w:val="11"/>
                <w:szCs w:val="11"/>
              </w:rPr>
              <w:t>2.052.835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763" w:name="BBRAT01AG125"/>
            <w:bookmarkEnd w:id="7763"/>
            <w:r w:rsidRPr="004A401B">
              <w:rPr>
                <w:sz w:val="11"/>
                <w:szCs w:val="11"/>
              </w:rPr>
              <w:t>3.411.597</w:t>
            </w:r>
          </w:p>
        </w:tc>
        <w:bookmarkStart w:id="7764" w:name="BBRAT01AH125"/>
        <w:bookmarkEnd w:id="7764"/>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ind w:left="120"/>
              <w:jc w:val="left"/>
              <w:rPr>
                <w:sz w:val="11"/>
                <w:szCs w:val="11"/>
              </w:rPr>
            </w:pPr>
            <w:bookmarkStart w:id="7765" w:name="BBRAT01AC126" w:colFirst="3" w:colLast="3"/>
            <w:bookmarkStart w:id="7766" w:name="BBRAT01AB126" w:colFirst="2" w:colLast="2"/>
            <w:bookmarkStart w:id="7767" w:name="BBRAT01AA126" w:colFirst="1" w:colLast="1"/>
            <w:bookmarkStart w:id="7768" w:name="BBRAT0100126" w:colFirst="0" w:colLast="0"/>
            <w:bookmarkEnd w:id="7756"/>
            <w:bookmarkEnd w:id="7757"/>
            <w:bookmarkEnd w:id="7758"/>
            <w:bookmarkEnd w:id="7759"/>
            <w:bookmarkEnd w:id="7760"/>
            <w:r w:rsidRPr="004A401B">
              <w:rPr>
                <w:sz w:val="11"/>
                <w:szCs w:val="11"/>
              </w:rPr>
              <w:t>Longo Prazo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bookmarkStart w:id="7769" w:name="BBRAT01AD126"/>
            <w:bookmarkEnd w:id="7769"/>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770" w:name="BBRAT01AE126"/>
            <w:bookmarkEnd w:id="7770"/>
            <w:r w:rsidRPr="004A401B">
              <w:rPr>
                <w:sz w:val="11"/>
                <w:szCs w:val="11"/>
              </w:rPr>
              <w:t>2026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4A401B" w:rsidRDefault="00827239" w:rsidP="004A401B">
            <w:pPr>
              <w:pStyle w:val="070-TabelaPadro"/>
              <w:spacing w:before="6" w:after="6"/>
              <w:rPr>
                <w:sz w:val="11"/>
                <w:szCs w:val="11"/>
              </w:rPr>
            </w:pPr>
            <w:bookmarkStart w:id="7771" w:name="BBRAT01AF126"/>
            <w:bookmarkEnd w:id="7771"/>
            <w:r w:rsidRPr="004A401B">
              <w:rPr>
                <w:sz w:val="11"/>
                <w:szCs w:val="11"/>
              </w:rPr>
              <w:t>11.243.304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772" w:name="BBRAT01AG126"/>
            <w:bookmarkEnd w:id="7772"/>
            <w:r w:rsidRPr="004A401B">
              <w:rPr>
                <w:sz w:val="11"/>
                <w:szCs w:val="11"/>
              </w:rPr>
              <w:t>13.581.084</w:t>
            </w:r>
          </w:p>
        </w:tc>
        <w:bookmarkStart w:id="7773" w:name="BBRAT01AH126"/>
        <w:bookmarkEnd w:id="7773"/>
      </w:tr>
      <w:bookmarkEnd w:id="7765"/>
      <w:bookmarkEnd w:id="7766"/>
      <w:bookmarkEnd w:id="7767"/>
      <w:bookmarkEnd w:id="7768"/>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left"/>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ind w:left="60"/>
              <w:jc w:val="left"/>
              <w:rPr>
                <w:b/>
                <w:sz w:val="11"/>
                <w:szCs w:val="11"/>
              </w:rPr>
            </w:pPr>
            <w:bookmarkStart w:id="7774" w:name="BBRAT01AD023" w:colFirst="4" w:colLast="4"/>
            <w:bookmarkStart w:id="7775" w:name="BBRAT01AB023" w:colFirst="2" w:colLast="2"/>
            <w:bookmarkStart w:id="7776" w:name="BBRAT0100023" w:colFirst="0" w:colLast="0"/>
            <w:r w:rsidRPr="004A401B">
              <w:rPr>
                <w:b/>
                <w:sz w:val="11"/>
                <w:szCs w:val="11"/>
              </w:rPr>
              <w:t>Letras de Crédito do Agronegócio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bookmarkStart w:id="7777" w:name="BBRAT01AA023"/>
            <w:bookmarkEnd w:id="7777"/>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b/>
                <w:sz w:val="11"/>
                <w:szCs w:val="11"/>
              </w:rPr>
            </w:pPr>
            <w:bookmarkStart w:id="7778" w:name="BBRAT01AC023"/>
            <w:bookmarkEnd w:id="7778"/>
            <w:r w:rsidRPr="004A401B">
              <w:rPr>
                <w:b/>
                <w:sz w:val="11"/>
                <w:szCs w:val="11"/>
              </w:rPr>
              <w:t>70,00 a 101,50% do DI</w:t>
            </w:r>
          </w:p>
          <w:p w:rsidR="00827239" w:rsidRPr="004A401B" w:rsidRDefault="00827239" w:rsidP="004A401B">
            <w:pPr>
              <w:pStyle w:val="070-TabelaPadro"/>
              <w:spacing w:before="6" w:after="6"/>
              <w:jc w:val="center"/>
              <w:rPr>
                <w:b/>
                <w:sz w:val="11"/>
                <w:szCs w:val="11"/>
              </w:rPr>
            </w:pPr>
            <w:r w:rsidRPr="004A401B">
              <w:rPr>
                <w:b/>
                <w:sz w:val="11"/>
                <w:szCs w:val="11"/>
              </w:rPr>
              <w:t>Pré 1,91 a 5,24%</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bookmarkStart w:id="7779" w:name="BBRAT01AE023"/>
            <w:bookmarkEnd w:id="7779"/>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780" w:name="BBRAT01AF023"/>
            <w:bookmarkEnd w:id="7780"/>
            <w:r w:rsidRPr="004A401B">
              <w:rPr>
                <w:b/>
                <w:sz w:val="11"/>
                <w:szCs w:val="11"/>
              </w:rPr>
              <w:t>74.525.745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781" w:name="BBRAT01AG023"/>
            <w:bookmarkEnd w:id="7781"/>
            <w:r w:rsidRPr="004A401B">
              <w:rPr>
                <w:b/>
                <w:sz w:val="11"/>
                <w:szCs w:val="11"/>
              </w:rPr>
              <w:t>75.882.064</w:t>
            </w:r>
          </w:p>
        </w:tc>
        <w:bookmarkStart w:id="7782" w:name="BBRAT01AH023"/>
        <w:bookmarkEnd w:id="7782"/>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ind w:left="120"/>
              <w:jc w:val="left"/>
              <w:rPr>
                <w:sz w:val="11"/>
                <w:szCs w:val="11"/>
              </w:rPr>
            </w:pPr>
            <w:bookmarkStart w:id="7783" w:name="BBRAT01AC024" w:colFirst="3" w:colLast="3"/>
            <w:bookmarkStart w:id="7784" w:name="BBRAT01AB024" w:colFirst="2" w:colLast="2"/>
            <w:bookmarkStart w:id="7785" w:name="BBRAT01AA024" w:colFirst="1" w:colLast="1"/>
            <w:bookmarkStart w:id="7786" w:name="BBRAT0100024" w:colFirst="0" w:colLast="0"/>
            <w:bookmarkEnd w:id="7774"/>
            <w:bookmarkEnd w:id="7775"/>
            <w:bookmarkEnd w:id="7776"/>
            <w:r w:rsidRPr="004A401B">
              <w:rPr>
                <w:sz w:val="11"/>
                <w:szCs w:val="11"/>
              </w:rPr>
              <w:t>Curto prazo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bookmarkStart w:id="7787" w:name="BBRAT01AD024"/>
            <w:bookmarkEnd w:id="7787"/>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bookmarkStart w:id="7788" w:name="BBRAT01AE024"/>
            <w:bookmarkEnd w:id="7788"/>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827239" w:rsidRPr="004A401B" w:rsidRDefault="00827239" w:rsidP="004A401B">
            <w:pPr>
              <w:pStyle w:val="070-TabelaPadro"/>
              <w:spacing w:before="6" w:after="6"/>
              <w:rPr>
                <w:sz w:val="11"/>
                <w:szCs w:val="11"/>
              </w:rPr>
            </w:pPr>
            <w:bookmarkStart w:id="7789" w:name="BBRAT01AF024"/>
            <w:bookmarkEnd w:id="7789"/>
            <w:r w:rsidRPr="004A401B">
              <w:rPr>
                <w:sz w:val="11"/>
                <w:szCs w:val="11"/>
              </w:rPr>
              <w:t>17.283.795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790" w:name="BBRAT01AG024"/>
            <w:bookmarkEnd w:id="7790"/>
            <w:r w:rsidRPr="004A401B">
              <w:rPr>
                <w:sz w:val="11"/>
                <w:szCs w:val="11"/>
              </w:rPr>
              <w:t>34.689.326</w:t>
            </w:r>
          </w:p>
        </w:tc>
        <w:bookmarkStart w:id="7791" w:name="BBRAT01AH024"/>
        <w:bookmarkEnd w:id="7791"/>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ind w:left="120"/>
              <w:jc w:val="left"/>
              <w:rPr>
                <w:sz w:val="11"/>
                <w:szCs w:val="11"/>
              </w:rPr>
            </w:pPr>
            <w:bookmarkStart w:id="7792" w:name="BBRAT01AC025" w:colFirst="3" w:colLast="3"/>
            <w:bookmarkStart w:id="7793" w:name="BBRAT01AB025" w:colFirst="2" w:colLast="2"/>
            <w:bookmarkStart w:id="7794" w:name="BBRAT01AA025" w:colFirst="1" w:colLast="1"/>
            <w:bookmarkStart w:id="7795" w:name="BBRAT0100025" w:colFirst="0" w:colLast="0"/>
            <w:bookmarkEnd w:id="7783"/>
            <w:bookmarkEnd w:id="7784"/>
            <w:bookmarkEnd w:id="7785"/>
            <w:bookmarkEnd w:id="7786"/>
            <w:r w:rsidRPr="004A401B">
              <w:rPr>
                <w:sz w:val="11"/>
                <w:szCs w:val="11"/>
              </w:rPr>
              <w:t>Longo prazo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bookmarkStart w:id="7796" w:name="BBRAT01AD025"/>
            <w:bookmarkEnd w:id="7796"/>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797" w:name="BBRAT01AE025"/>
            <w:bookmarkEnd w:id="7797"/>
            <w:r w:rsidRPr="004A401B">
              <w:rPr>
                <w:sz w:val="11"/>
                <w:szCs w:val="11"/>
              </w:rPr>
              <w:t>2022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827239" w:rsidRPr="004A401B" w:rsidRDefault="00827239" w:rsidP="004A401B">
            <w:pPr>
              <w:pStyle w:val="070-TabelaPadro"/>
              <w:spacing w:before="6" w:after="6"/>
              <w:rPr>
                <w:sz w:val="11"/>
                <w:szCs w:val="11"/>
              </w:rPr>
            </w:pPr>
            <w:bookmarkStart w:id="7798" w:name="BBRAT01AF025"/>
            <w:bookmarkEnd w:id="7798"/>
            <w:r w:rsidRPr="004A401B">
              <w:rPr>
                <w:sz w:val="11"/>
                <w:szCs w:val="11"/>
              </w:rPr>
              <w:t>57.241.950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799" w:name="BBRAT01AG025"/>
            <w:bookmarkEnd w:id="7799"/>
            <w:r w:rsidRPr="004A401B">
              <w:rPr>
                <w:sz w:val="11"/>
                <w:szCs w:val="11"/>
              </w:rPr>
              <w:t>41.192.738</w:t>
            </w:r>
          </w:p>
        </w:tc>
        <w:bookmarkStart w:id="7800" w:name="BBRAT01AH025"/>
        <w:bookmarkEnd w:id="7800"/>
      </w:tr>
      <w:bookmarkEnd w:id="7792"/>
      <w:bookmarkEnd w:id="7793"/>
      <w:bookmarkEnd w:id="7794"/>
      <w:bookmarkEnd w:id="7795"/>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left"/>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ind w:left="60"/>
              <w:jc w:val="left"/>
              <w:rPr>
                <w:b/>
                <w:sz w:val="11"/>
                <w:szCs w:val="11"/>
              </w:rPr>
            </w:pPr>
            <w:bookmarkStart w:id="7801" w:name="BBRAT01AB028" w:colFirst="2" w:colLast="2"/>
            <w:bookmarkStart w:id="7802" w:name="BBRAT0100028" w:colFirst="0" w:colLast="0"/>
            <w:r w:rsidRPr="004A401B">
              <w:rPr>
                <w:b/>
                <w:sz w:val="11"/>
                <w:szCs w:val="11"/>
              </w:rPr>
              <w:t>Letras Financeiras</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bookmarkStart w:id="7803" w:name="BBRAT01AA028"/>
            <w:bookmarkEnd w:id="7803"/>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b/>
                <w:sz w:val="11"/>
                <w:szCs w:val="11"/>
              </w:rPr>
            </w:pPr>
            <w:bookmarkStart w:id="7804" w:name="BBRAT01AC028"/>
            <w:bookmarkEnd w:id="7804"/>
            <w:r w:rsidRPr="004A401B">
              <w:rPr>
                <w:b/>
                <w:sz w:val="11"/>
                <w:szCs w:val="11"/>
              </w:rPr>
              <w:t>98,25 a 101,00% do DI</w:t>
            </w:r>
          </w:p>
          <w:p w:rsidR="00827239" w:rsidRPr="004A401B" w:rsidRDefault="00827239" w:rsidP="004A401B">
            <w:pPr>
              <w:pStyle w:val="070-TabelaPadro"/>
              <w:spacing w:before="6" w:after="6"/>
              <w:jc w:val="center"/>
              <w:rPr>
                <w:b/>
                <w:sz w:val="11"/>
                <w:szCs w:val="11"/>
              </w:rPr>
            </w:pPr>
            <w:r w:rsidRPr="004A401B">
              <w:rPr>
                <w:b/>
                <w:sz w:val="11"/>
                <w:szCs w:val="11"/>
              </w:rPr>
              <w:t>4,50% + IPCA</w:t>
            </w:r>
          </w:p>
          <w:p w:rsidR="00827239" w:rsidRPr="004A401B" w:rsidRDefault="00827239" w:rsidP="004A401B">
            <w:pPr>
              <w:pStyle w:val="070-TabelaPadro"/>
              <w:spacing w:before="6" w:after="6"/>
              <w:jc w:val="center"/>
              <w:rPr>
                <w:b/>
                <w:sz w:val="11"/>
                <w:szCs w:val="11"/>
              </w:rPr>
            </w:pPr>
            <w:r w:rsidRPr="004A401B">
              <w:rPr>
                <w:b/>
                <w:sz w:val="11"/>
                <w:szCs w:val="11"/>
              </w:rPr>
              <w:t>Pré 7,20 a 8,85%</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bookmarkStart w:id="7805" w:name="BBRAT01AD028"/>
            <w:bookmarkEnd w:id="7805"/>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bookmarkStart w:id="7806" w:name="BBRAT01AE028"/>
            <w:bookmarkEnd w:id="7806"/>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807" w:name="BBRAT01AF028"/>
            <w:bookmarkEnd w:id="7807"/>
            <w:r w:rsidRPr="004A401B">
              <w:rPr>
                <w:b/>
                <w:sz w:val="11"/>
                <w:szCs w:val="11"/>
              </w:rPr>
              <w:t>802.896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808" w:name="BBRAT01AG028"/>
            <w:bookmarkEnd w:id="7808"/>
            <w:r w:rsidRPr="004A401B">
              <w:rPr>
                <w:b/>
                <w:sz w:val="11"/>
                <w:szCs w:val="11"/>
              </w:rPr>
              <w:t>5.284.000</w:t>
            </w:r>
          </w:p>
        </w:tc>
        <w:bookmarkStart w:id="7809" w:name="BBRAT01AH028"/>
        <w:bookmarkEnd w:id="7809"/>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ind w:left="120"/>
              <w:jc w:val="left"/>
              <w:rPr>
                <w:sz w:val="11"/>
                <w:szCs w:val="11"/>
              </w:rPr>
            </w:pPr>
            <w:bookmarkStart w:id="7810" w:name="BBRAT01AC029" w:colFirst="3" w:colLast="3"/>
            <w:bookmarkStart w:id="7811" w:name="BBRAT01AB029" w:colFirst="2" w:colLast="2"/>
            <w:bookmarkStart w:id="7812" w:name="BBRAT01AA029" w:colFirst="1" w:colLast="1"/>
            <w:bookmarkStart w:id="7813" w:name="BBRAT0100029" w:colFirst="0" w:colLast="0"/>
            <w:bookmarkEnd w:id="7801"/>
            <w:bookmarkEnd w:id="7802"/>
            <w:r w:rsidRPr="004A401B">
              <w:rPr>
                <w:sz w:val="11"/>
                <w:szCs w:val="11"/>
              </w:rPr>
              <w:t>Curto prazo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bookmarkStart w:id="7814" w:name="BBRAT01AD029"/>
            <w:bookmarkEnd w:id="7814"/>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bookmarkStart w:id="7815" w:name="BBRAT01AE029"/>
            <w:bookmarkEnd w:id="7815"/>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827239" w:rsidRPr="004A401B" w:rsidRDefault="00827239" w:rsidP="004A401B">
            <w:pPr>
              <w:pStyle w:val="070-TabelaPadro"/>
              <w:spacing w:before="6" w:after="6"/>
              <w:rPr>
                <w:sz w:val="11"/>
                <w:szCs w:val="11"/>
              </w:rPr>
            </w:pPr>
            <w:bookmarkStart w:id="7816" w:name="BBRAT01AF029"/>
            <w:bookmarkEnd w:id="7816"/>
            <w:r w:rsidRPr="004A401B">
              <w:rPr>
                <w:sz w:val="11"/>
                <w:szCs w:val="11"/>
              </w:rPr>
              <w:t>773.369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817" w:name="BBRAT01AG029"/>
            <w:bookmarkEnd w:id="7817"/>
            <w:r w:rsidRPr="004A401B">
              <w:rPr>
                <w:sz w:val="11"/>
                <w:szCs w:val="11"/>
              </w:rPr>
              <w:t>4.872.746</w:t>
            </w:r>
          </w:p>
        </w:tc>
        <w:bookmarkStart w:id="7818" w:name="BBRAT01AH029"/>
        <w:bookmarkEnd w:id="7818"/>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ind w:left="120"/>
              <w:jc w:val="left"/>
              <w:rPr>
                <w:sz w:val="11"/>
                <w:szCs w:val="11"/>
              </w:rPr>
            </w:pPr>
            <w:bookmarkStart w:id="7819" w:name="BBRAT01AC030" w:colFirst="3" w:colLast="3"/>
            <w:bookmarkStart w:id="7820" w:name="BBRAT01AB030" w:colFirst="2" w:colLast="2"/>
            <w:bookmarkStart w:id="7821" w:name="BBRAT01AA030" w:colFirst="1" w:colLast="1"/>
            <w:bookmarkStart w:id="7822" w:name="BBRAT0100030" w:colFirst="0" w:colLast="0"/>
            <w:bookmarkEnd w:id="7810"/>
            <w:bookmarkEnd w:id="7811"/>
            <w:bookmarkEnd w:id="7812"/>
            <w:bookmarkEnd w:id="7813"/>
            <w:r w:rsidRPr="004A401B">
              <w:rPr>
                <w:sz w:val="11"/>
                <w:szCs w:val="11"/>
              </w:rPr>
              <w:t>Longo prazo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bookmarkStart w:id="7823" w:name="BBRAT01AD030"/>
            <w:bookmarkEnd w:id="7823"/>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824" w:name="BBRAT01AE030"/>
            <w:bookmarkEnd w:id="7824"/>
            <w:r w:rsidRPr="004A401B">
              <w:rPr>
                <w:sz w:val="11"/>
                <w:szCs w:val="11"/>
              </w:rPr>
              <w:t>2021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827239" w:rsidRPr="004A401B" w:rsidRDefault="00827239" w:rsidP="004A401B">
            <w:pPr>
              <w:pStyle w:val="070-TabelaPadro"/>
              <w:spacing w:before="6" w:after="6"/>
              <w:rPr>
                <w:sz w:val="11"/>
                <w:szCs w:val="11"/>
              </w:rPr>
            </w:pPr>
            <w:bookmarkStart w:id="7825" w:name="BBRAT01AF030"/>
            <w:bookmarkEnd w:id="7825"/>
            <w:r w:rsidRPr="004A401B">
              <w:rPr>
                <w:sz w:val="11"/>
                <w:szCs w:val="11"/>
              </w:rPr>
              <w:t>29.527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826" w:name="BBRAT01AG030"/>
            <w:bookmarkEnd w:id="7826"/>
            <w:r w:rsidRPr="004A401B">
              <w:rPr>
                <w:sz w:val="11"/>
                <w:szCs w:val="11"/>
              </w:rPr>
              <w:t>411.254</w:t>
            </w:r>
          </w:p>
        </w:tc>
        <w:bookmarkStart w:id="7827" w:name="BBRAT01AH030"/>
        <w:bookmarkEnd w:id="7827"/>
      </w:tr>
      <w:bookmarkEnd w:id="7819"/>
      <w:bookmarkEnd w:id="7820"/>
      <w:bookmarkEnd w:id="7821"/>
      <w:bookmarkEnd w:id="7822"/>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left"/>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left"/>
              <w:rPr>
                <w:b/>
                <w:sz w:val="11"/>
                <w:szCs w:val="11"/>
              </w:rPr>
            </w:pPr>
            <w:bookmarkStart w:id="7828" w:name="BBRAT01AB032" w:colFirst="2" w:colLast="2"/>
            <w:bookmarkStart w:id="7829" w:name="BBRAT0100032" w:colFirst="0" w:colLast="0"/>
            <w:r w:rsidRPr="004A401B">
              <w:rPr>
                <w:b/>
                <w:sz w:val="11"/>
                <w:szCs w:val="11"/>
              </w:rPr>
              <w:t>Banco Patagonia</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bookmarkStart w:id="7830" w:name="BBRAT01AA032"/>
            <w:bookmarkEnd w:id="7830"/>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b/>
                <w:sz w:val="11"/>
                <w:szCs w:val="11"/>
              </w:rPr>
            </w:pPr>
            <w:bookmarkStart w:id="7831" w:name="BBRAT01AC032"/>
            <w:bookmarkEnd w:id="7831"/>
            <w:r w:rsidRPr="004A401B">
              <w:rPr>
                <w:b/>
                <w:sz w:val="11"/>
                <w:szCs w:val="11"/>
              </w:rPr>
              <w:t xml:space="preserve">Pré 25,77 a 45,00% </w:t>
            </w:r>
          </w:p>
          <w:p w:rsidR="00827239" w:rsidRPr="004A401B" w:rsidRDefault="00827239" w:rsidP="004A401B">
            <w:pPr>
              <w:pStyle w:val="070-TabelaPadro"/>
              <w:spacing w:before="6" w:after="6"/>
              <w:jc w:val="center"/>
              <w:rPr>
                <w:b/>
                <w:sz w:val="11"/>
                <w:szCs w:val="11"/>
              </w:rPr>
            </w:pPr>
            <w:r w:rsidRPr="004A401B">
              <w:rPr>
                <w:b/>
                <w:sz w:val="11"/>
                <w:szCs w:val="11"/>
              </w:rPr>
              <w:t>299 a 417 pontos + Badlar</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bookmarkStart w:id="7832" w:name="BBRAT01AD032"/>
            <w:bookmarkEnd w:id="7832"/>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bookmarkStart w:id="7833" w:name="BBRAT01AE032"/>
            <w:bookmarkEnd w:id="7833"/>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834" w:name="BBRAT01AF032"/>
            <w:bookmarkEnd w:id="7834"/>
            <w:r w:rsidRPr="004A401B">
              <w:rPr>
                <w:b/>
                <w:sz w:val="11"/>
                <w:szCs w:val="11"/>
              </w:rPr>
              <w:t>72.623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835" w:name="BBRAT01AG032"/>
            <w:bookmarkEnd w:id="7835"/>
            <w:r w:rsidRPr="004A401B">
              <w:rPr>
                <w:b/>
                <w:sz w:val="11"/>
                <w:szCs w:val="11"/>
              </w:rPr>
              <w:t>69.733</w:t>
            </w:r>
          </w:p>
        </w:tc>
        <w:bookmarkStart w:id="7836" w:name="BBRAT01AH032"/>
        <w:bookmarkEnd w:id="7836"/>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ind w:left="60"/>
              <w:jc w:val="left"/>
              <w:rPr>
                <w:sz w:val="11"/>
                <w:szCs w:val="11"/>
              </w:rPr>
            </w:pPr>
            <w:bookmarkStart w:id="7837" w:name="BBRAT01AC033" w:colFirst="3" w:colLast="3"/>
            <w:bookmarkStart w:id="7838" w:name="BBRAT01AB033" w:colFirst="2" w:colLast="2"/>
            <w:bookmarkStart w:id="7839" w:name="BBRAT0100033" w:colFirst="0" w:colLast="0"/>
            <w:bookmarkEnd w:id="7828"/>
            <w:bookmarkEnd w:id="7829"/>
            <w:r w:rsidRPr="004A401B">
              <w:rPr>
                <w:sz w:val="11"/>
                <w:szCs w:val="11"/>
              </w:rPr>
              <w:t>Curto prazo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jc w:val="center"/>
              <w:rPr>
                <w:sz w:val="11"/>
                <w:szCs w:val="11"/>
              </w:rPr>
            </w:pPr>
            <w:bookmarkStart w:id="7840" w:name="BBRAT01AA033"/>
            <w:bookmarkEnd w:id="7840"/>
            <w:r w:rsidRPr="004A401B">
              <w:rPr>
                <w:sz w:val="11"/>
                <w:szCs w:val="11"/>
              </w:rPr>
              <w:t>ARS</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bookmarkStart w:id="7841" w:name="BBRAT01AD033"/>
            <w:bookmarkEnd w:id="7841"/>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bookmarkStart w:id="7842" w:name="BBRAT01AE033"/>
            <w:bookmarkEnd w:id="7842"/>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843" w:name="BBRAT01AF033"/>
            <w:bookmarkEnd w:id="7843"/>
            <w:r w:rsidRPr="004A401B">
              <w:rPr>
                <w:sz w:val="11"/>
                <w:szCs w:val="11"/>
              </w:rPr>
              <w:t>72.623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844" w:name="BBRAT01AG033"/>
            <w:bookmarkEnd w:id="7844"/>
            <w:r w:rsidRPr="004A401B">
              <w:rPr>
                <w:sz w:val="11"/>
                <w:szCs w:val="11"/>
              </w:rPr>
              <w:t>69.733</w:t>
            </w:r>
          </w:p>
        </w:tc>
        <w:bookmarkStart w:id="7845" w:name="BBRAT01AH033"/>
        <w:bookmarkEnd w:id="7845"/>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ind w:left="60"/>
              <w:jc w:val="left"/>
              <w:rPr>
                <w:sz w:val="11"/>
                <w:szCs w:val="11"/>
              </w:rPr>
            </w:pPr>
            <w:bookmarkStart w:id="7846" w:name="BBRAT01AC034" w:colFirst="3" w:colLast="3"/>
            <w:bookmarkStart w:id="7847" w:name="BBRAT01AB034" w:colFirst="2" w:colLast="2"/>
            <w:bookmarkStart w:id="7848" w:name="BBRAT0100034" w:colFirst="0" w:colLast="0"/>
            <w:bookmarkEnd w:id="7837"/>
            <w:bookmarkEnd w:id="7838"/>
            <w:bookmarkEnd w:id="7839"/>
            <w:r w:rsidRPr="004A401B">
              <w:rPr>
                <w:sz w:val="11"/>
                <w:szCs w:val="11"/>
              </w:rPr>
              <w:t>Longo prazo</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sz w:val="11"/>
                <w:szCs w:val="11"/>
              </w:rPr>
            </w:pPr>
            <w:bookmarkStart w:id="7849" w:name="BBRAT01AA034"/>
            <w:bookmarkEnd w:id="7849"/>
            <w:r w:rsidRPr="004A401B">
              <w:rPr>
                <w:sz w:val="11"/>
                <w:szCs w:val="11"/>
              </w:rPr>
              <w:t>ARS</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bookmarkStart w:id="7850" w:name="BBRAT01AD034"/>
            <w:bookmarkEnd w:id="7850"/>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bookmarkStart w:id="7851" w:name="BBRAT01AE034"/>
            <w:bookmarkEnd w:id="7851"/>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852" w:name="BBRAT01AF034"/>
            <w:bookmarkEnd w:id="7852"/>
            <w:r w:rsidRPr="004A401B">
              <w:rPr>
                <w:sz w:val="11"/>
                <w:szCs w:val="11"/>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853" w:name="BBRAT01AG034"/>
            <w:bookmarkEnd w:id="7853"/>
            <w:r w:rsidRPr="004A401B">
              <w:rPr>
                <w:sz w:val="11"/>
                <w:szCs w:val="11"/>
              </w:rPr>
              <w:t>--</w:t>
            </w:r>
          </w:p>
        </w:tc>
        <w:bookmarkStart w:id="7854" w:name="BBRAT01AH034"/>
        <w:bookmarkEnd w:id="7854"/>
      </w:tr>
      <w:bookmarkEnd w:id="7846"/>
      <w:bookmarkEnd w:id="7847"/>
      <w:bookmarkEnd w:id="7848"/>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left"/>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left"/>
              <w:rPr>
                <w:b/>
                <w:sz w:val="11"/>
                <w:szCs w:val="11"/>
              </w:rPr>
            </w:pPr>
            <w:bookmarkStart w:id="7855" w:name="BBRAT01AC036" w:colFirst="3" w:colLast="3"/>
            <w:bookmarkStart w:id="7856" w:name="BBRAT01AB036" w:colFirst="2" w:colLast="2"/>
            <w:r w:rsidRPr="004A401B">
              <w:rPr>
                <w:b/>
                <w:sz w:val="11"/>
                <w:szCs w:val="11"/>
              </w:rPr>
              <w:t>Entidades de Propósitos Específicos - EPE no Exterior</w:t>
            </w:r>
            <w:bookmarkStart w:id="7857" w:name="BBRAT0100036"/>
            <w:r w:rsidRPr="004A401B">
              <w:rPr>
                <w:b/>
                <w:sz w:val="11"/>
                <w:szCs w:val="11"/>
                <w:vertAlign w:val="superscript"/>
              </w:rPr>
              <w:t xml:space="preserve"> (3)</w:t>
            </w:r>
            <w:bookmarkEnd w:id="7857"/>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bookmarkStart w:id="7858" w:name="BBRAT01AA036"/>
            <w:bookmarkEnd w:id="7858"/>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bookmarkStart w:id="7859" w:name="BBRAT01AD036"/>
            <w:bookmarkEnd w:id="7859"/>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bookmarkStart w:id="7860" w:name="BBRAT01AE036"/>
            <w:bookmarkEnd w:id="7860"/>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861" w:name="BBRAT01AF036"/>
            <w:bookmarkEnd w:id="7861"/>
            <w:r w:rsidRPr="004A401B">
              <w:rPr>
                <w:b/>
                <w:sz w:val="11"/>
                <w:szCs w:val="11"/>
              </w:rPr>
              <w:t>6.692.169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862" w:name="BBRAT01AG036"/>
            <w:bookmarkEnd w:id="7862"/>
            <w:r w:rsidRPr="004A401B">
              <w:rPr>
                <w:b/>
                <w:sz w:val="11"/>
                <w:szCs w:val="11"/>
              </w:rPr>
              <w:t>4.937.535</w:t>
            </w:r>
          </w:p>
        </w:tc>
        <w:bookmarkStart w:id="7863" w:name="BBRAT01AH036"/>
        <w:bookmarkEnd w:id="7863"/>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ind w:left="60"/>
              <w:jc w:val="left"/>
              <w:rPr>
                <w:b/>
                <w:sz w:val="11"/>
                <w:szCs w:val="11"/>
              </w:rPr>
            </w:pPr>
            <w:bookmarkStart w:id="7864" w:name="BBRAT01AH037" w:colFirst="8" w:colLast="8"/>
            <w:bookmarkStart w:id="7865" w:name="BBRAT01AG037" w:colFirst="7" w:colLast="7"/>
            <w:bookmarkStart w:id="7866" w:name="BBRAT01AE037" w:colFirst="5" w:colLast="5"/>
            <w:bookmarkStart w:id="7867" w:name="BBRAT01AD037" w:colFirst="4" w:colLast="4"/>
            <w:bookmarkStart w:id="7868" w:name="BBRAT01AC037" w:colFirst="3" w:colLast="3"/>
            <w:bookmarkEnd w:id="7855"/>
            <w:bookmarkEnd w:id="7856"/>
            <w:r w:rsidRPr="004A401B">
              <w:rPr>
                <w:b/>
                <w:sz w:val="11"/>
                <w:szCs w:val="11"/>
              </w:rPr>
              <w:t>Securitização do fluxo futuro de ordens de pagamento do exterior</w:t>
            </w:r>
            <w:bookmarkStart w:id="7869" w:name="BBRAT0100037"/>
            <w:r w:rsidRPr="004A401B">
              <w:rPr>
                <w:b/>
                <w:sz w:val="11"/>
                <w:szCs w:val="11"/>
                <w:vertAlign w:val="superscript"/>
              </w:rPr>
              <w:t xml:space="preserve"> (3)</w:t>
            </w:r>
            <w:bookmarkEnd w:id="7869"/>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b/>
                <w:sz w:val="11"/>
                <w:szCs w:val="11"/>
              </w:rPr>
            </w:pPr>
            <w:bookmarkStart w:id="7870" w:name="BBRAT01AA037"/>
            <w:bookmarkEnd w:id="7870"/>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b/>
                <w:sz w:val="11"/>
                <w:szCs w:val="11"/>
              </w:rPr>
            </w:pPr>
            <w:bookmarkStart w:id="7871" w:name="BBRAT01AB037"/>
            <w:bookmarkEnd w:id="7871"/>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b/>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b/>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b/>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b/>
                <w:sz w:val="11"/>
                <w:szCs w:val="11"/>
              </w:rPr>
            </w:pPr>
            <w:bookmarkStart w:id="7872" w:name="BBRAT01AF037"/>
            <w:bookmarkEnd w:id="7872"/>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b/>
                <w:sz w:val="11"/>
                <w:szCs w:val="11"/>
              </w:rPr>
            </w:pP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ind w:left="120"/>
              <w:jc w:val="left"/>
              <w:rPr>
                <w:sz w:val="11"/>
                <w:szCs w:val="11"/>
              </w:rPr>
            </w:pPr>
            <w:bookmarkStart w:id="7873" w:name="BBRAT0100040" w:colFirst="0" w:colLast="0"/>
            <w:bookmarkEnd w:id="7864"/>
            <w:bookmarkEnd w:id="7865"/>
            <w:bookmarkEnd w:id="7866"/>
            <w:bookmarkEnd w:id="7867"/>
            <w:bookmarkEnd w:id="7868"/>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sz w:val="11"/>
                <w:szCs w:val="11"/>
              </w:rPr>
            </w:pPr>
            <w:bookmarkStart w:id="7874" w:name="BBRAT01AA040"/>
            <w:bookmarkEnd w:id="7874"/>
            <w:r w:rsidRPr="004A401B">
              <w:rPr>
                <w:sz w:val="11"/>
                <w:szCs w:val="11"/>
              </w:rPr>
              <w:t>USD</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875" w:name="BBRAT01AB040"/>
            <w:bookmarkEnd w:id="7875"/>
            <w:r w:rsidRPr="004A401B">
              <w:rPr>
                <w:sz w:val="11"/>
                <w:szCs w:val="11"/>
              </w:rPr>
              <w:t>200.000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sz w:val="11"/>
                <w:szCs w:val="11"/>
              </w:rPr>
            </w:pPr>
            <w:bookmarkStart w:id="7876" w:name="BBRAT01AC040"/>
            <w:bookmarkEnd w:id="7876"/>
            <w:r w:rsidRPr="004A401B">
              <w:rPr>
                <w:sz w:val="11"/>
                <w:szCs w:val="11"/>
              </w:rPr>
              <w:t>Libor 3m+1,20%</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877" w:name="BBRAT01AD040"/>
            <w:bookmarkEnd w:id="7877"/>
            <w:r w:rsidRPr="004A401B">
              <w:rPr>
                <w:sz w:val="11"/>
                <w:szCs w:val="11"/>
              </w:rPr>
              <w:t>2019</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878" w:name="BBRAT01AE040"/>
            <w:bookmarkEnd w:id="7878"/>
            <w:r w:rsidRPr="004A401B">
              <w:rPr>
                <w:sz w:val="11"/>
                <w:szCs w:val="11"/>
              </w:rPr>
              <w:t>2024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879" w:name="BBRAT01AF040"/>
            <w:bookmarkEnd w:id="7879"/>
            <w:r w:rsidRPr="004A401B">
              <w:rPr>
                <w:sz w:val="11"/>
                <w:szCs w:val="11"/>
              </w:rPr>
              <w:t>1.087.505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880" w:name="BBRAT01AG040"/>
            <w:bookmarkEnd w:id="7880"/>
            <w:r w:rsidRPr="004A401B">
              <w:rPr>
                <w:sz w:val="11"/>
                <w:szCs w:val="11"/>
              </w:rPr>
              <w:t>807.318</w:t>
            </w:r>
          </w:p>
        </w:tc>
        <w:bookmarkStart w:id="7881" w:name="BBRAT01AH040"/>
        <w:bookmarkEnd w:id="7881"/>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ind w:left="120"/>
              <w:jc w:val="left"/>
              <w:rPr>
                <w:sz w:val="11"/>
                <w:szCs w:val="11"/>
              </w:rPr>
            </w:pPr>
            <w:bookmarkStart w:id="7882" w:name="BBRAT0100041" w:colFirst="0" w:colLast="0"/>
            <w:bookmarkEnd w:id="7873"/>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jc w:val="center"/>
              <w:rPr>
                <w:sz w:val="11"/>
                <w:szCs w:val="11"/>
              </w:rPr>
            </w:pPr>
            <w:bookmarkStart w:id="7883" w:name="BBRAT01AA041"/>
            <w:bookmarkEnd w:id="7883"/>
            <w:r w:rsidRPr="004A401B">
              <w:rPr>
                <w:sz w:val="11"/>
                <w:szCs w:val="11"/>
              </w:rPr>
              <w:t>USD</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884" w:name="BBRAT01AB041"/>
            <w:bookmarkEnd w:id="7884"/>
            <w:r w:rsidRPr="004A401B">
              <w:rPr>
                <w:sz w:val="11"/>
                <w:szCs w:val="11"/>
              </w:rPr>
              <w:t>200.000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jc w:val="center"/>
              <w:rPr>
                <w:sz w:val="11"/>
                <w:szCs w:val="11"/>
              </w:rPr>
            </w:pPr>
            <w:bookmarkStart w:id="7885" w:name="BBRAT01AC041"/>
            <w:bookmarkEnd w:id="7885"/>
            <w:r w:rsidRPr="004A401B">
              <w:rPr>
                <w:sz w:val="11"/>
                <w:szCs w:val="11"/>
              </w:rPr>
              <w:t>3,70%</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886" w:name="BBRAT01AD041"/>
            <w:bookmarkEnd w:id="7886"/>
            <w:r w:rsidRPr="004A401B">
              <w:rPr>
                <w:sz w:val="11"/>
                <w:szCs w:val="11"/>
              </w:rPr>
              <w:t>2019</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887" w:name="BBRAT01AE041"/>
            <w:bookmarkEnd w:id="7887"/>
            <w:r w:rsidRPr="004A401B">
              <w:rPr>
                <w:sz w:val="11"/>
                <w:szCs w:val="11"/>
              </w:rPr>
              <w:t>2026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888" w:name="BBRAT01AF041"/>
            <w:bookmarkEnd w:id="7888"/>
            <w:r w:rsidRPr="004A401B">
              <w:rPr>
                <w:sz w:val="11"/>
                <w:szCs w:val="11"/>
              </w:rPr>
              <w:t>1.096.620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889" w:name="BBRAT01AG041"/>
            <w:bookmarkEnd w:id="7889"/>
            <w:r w:rsidRPr="004A401B">
              <w:rPr>
                <w:sz w:val="11"/>
                <w:szCs w:val="11"/>
              </w:rPr>
              <w:t>807.466</w:t>
            </w:r>
          </w:p>
        </w:tc>
        <w:bookmarkStart w:id="7890" w:name="BBRAT01AH041"/>
        <w:bookmarkEnd w:id="7890"/>
      </w:tr>
      <w:bookmarkEnd w:id="7882"/>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ind w:left="60"/>
              <w:jc w:val="left"/>
              <w:rPr>
                <w:b/>
                <w:sz w:val="11"/>
                <w:szCs w:val="11"/>
              </w:rPr>
            </w:pPr>
            <w:r w:rsidRPr="004A401B">
              <w:rPr>
                <w:b/>
                <w:sz w:val="11"/>
                <w:szCs w:val="11"/>
              </w:rPr>
              <w:t>Notas estruturadas</w:t>
            </w:r>
            <w:bookmarkStart w:id="7891" w:name="BBRAT0100114"/>
            <w:bookmarkStart w:id="7892" w:name="BBRAT01AA114"/>
            <w:bookmarkStart w:id="7893" w:name="BBRAT01AB114"/>
            <w:bookmarkStart w:id="7894" w:name="BBRAT01AC114"/>
            <w:bookmarkStart w:id="7895" w:name="BBRAT01AD114"/>
            <w:bookmarkStart w:id="7896" w:name="BBRAT01AE114"/>
            <w:bookmarkStart w:id="7897" w:name="BBRAT01AF114"/>
            <w:bookmarkStart w:id="7898" w:name="BBRAT01AG114"/>
            <w:bookmarkStart w:id="7899" w:name="BBRAT01AH114"/>
            <w:r w:rsidRPr="004A401B">
              <w:rPr>
                <w:b/>
                <w:sz w:val="11"/>
                <w:szCs w:val="11"/>
                <w:vertAlign w:val="superscript"/>
              </w:rPr>
              <w:t xml:space="preserve"> (3)</w:t>
            </w:r>
            <w:bookmarkEnd w:id="7891"/>
            <w:bookmarkEnd w:id="7892"/>
            <w:bookmarkEnd w:id="7893"/>
            <w:bookmarkEnd w:id="7894"/>
            <w:bookmarkEnd w:id="7895"/>
            <w:bookmarkEnd w:id="7896"/>
            <w:bookmarkEnd w:id="7897"/>
            <w:bookmarkEnd w:id="7898"/>
            <w:bookmarkEnd w:id="7899"/>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r w:rsidRPr="004A401B">
              <w:rPr>
                <w:b/>
                <w:sz w:val="11"/>
                <w:szCs w:val="11"/>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ind w:left="120"/>
              <w:jc w:val="left"/>
              <w:rPr>
                <w:sz w:val="11"/>
                <w:szCs w:val="11"/>
              </w:rPr>
            </w:pPr>
            <w:bookmarkStart w:id="7900" w:name="BBRAT0100038" w:colFirst="0" w:colLast="0"/>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jc w:val="center"/>
              <w:rPr>
                <w:sz w:val="11"/>
                <w:szCs w:val="11"/>
              </w:rPr>
            </w:pPr>
            <w:bookmarkStart w:id="7901" w:name="BBRAT01AA038"/>
            <w:bookmarkEnd w:id="7901"/>
            <w:r w:rsidRPr="004A401B">
              <w:rPr>
                <w:sz w:val="11"/>
                <w:szCs w:val="11"/>
              </w:rPr>
              <w:t>USD</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902" w:name="BBRAT01AB038"/>
            <w:bookmarkEnd w:id="7902"/>
            <w:r w:rsidRPr="004A401B">
              <w:rPr>
                <w:sz w:val="11"/>
                <w:szCs w:val="11"/>
              </w:rPr>
              <w:t>500.000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jc w:val="center"/>
              <w:rPr>
                <w:sz w:val="11"/>
                <w:szCs w:val="11"/>
              </w:rPr>
            </w:pPr>
            <w:bookmarkStart w:id="7903" w:name="BBRAT01AC038"/>
            <w:bookmarkEnd w:id="7903"/>
            <w:r w:rsidRPr="004A401B">
              <w:rPr>
                <w:sz w:val="11"/>
                <w:szCs w:val="11"/>
              </w:rPr>
              <w:t>Libor 6m + 2,50%</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904" w:name="BBRAT01AD038"/>
            <w:bookmarkEnd w:id="7904"/>
            <w:r w:rsidRPr="004A401B">
              <w:rPr>
                <w:sz w:val="11"/>
                <w:szCs w:val="11"/>
              </w:rPr>
              <w:t>2014/2015</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905" w:name="BBRAT01AE038"/>
            <w:bookmarkEnd w:id="7905"/>
            <w:r w:rsidRPr="004A401B">
              <w:rPr>
                <w:sz w:val="11"/>
                <w:szCs w:val="11"/>
              </w:rPr>
              <w:t>2034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906" w:name="BBRAT01AF038"/>
            <w:bookmarkEnd w:id="7906"/>
            <w:r w:rsidRPr="004A401B">
              <w:rPr>
                <w:sz w:val="11"/>
                <w:szCs w:val="11"/>
              </w:rPr>
              <w:t>2.753.081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907" w:name="BBRAT01AG038"/>
            <w:bookmarkEnd w:id="7907"/>
            <w:r w:rsidRPr="004A401B">
              <w:rPr>
                <w:sz w:val="11"/>
                <w:szCs w:val="11"/>
              </w:rPr>
              <w:t>2.030.194</w:t>
            </w:r>
          </w:p>
        </w:tc>
        <w:bookmarkStart w:id="7908" w:name="BBRAT01AH038"/>
        <w:bookmarkEnd w:id="7908"/>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ind w:left="120"/>
              <w:jc w:val="left"/>
              <w:rPr>
                <w:sz w:val="11"/>
                <w:szCs w:val="11"/>
              </w:rPr>
            </w:pPr>
            <w:bookmarkStart w:id="7909" w:name="BBRAT0100117" w:colFirst="0" w:colLast="0"/>
            <w:bookmarkEnd w:id="7900"/>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sz w:val="11"/>
                <w:szCs w:val="11"/>
              </w:rPr>
            </w:pPr>
            <w:bookmarkStart w:id="7910" w:name="BBRAT01AA117"/>
            <w:bookmarkEnd w:id="7910"/>
            <w:r w:rsidRPr="004A401B">
              <w:rPr>
                <w:sz w:val="11"/>
                <w:szCs w:val="11"/>
              </w:rPr>
              <w:t>USD</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911" w:name="BBRAT01AB117"/>
            <w:bookmarkEnd w:id="7911"/>
            <w:r w:rsidRPr="004A401B">
              <w:rPr>
                <w:sz w:val="11"/>
                <w:szCs w:val="11"/>
              </w:rPr>
              <w:t>320.000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center"/>
              <w:rPr>
                <w:sz w:val="11"/>
                <w:szCs w:val="11"/>
              </w:rPr>
            </w:pPr>
            <w:bookmarkStart w:id="7912" w:name="BBRAT01AC117"/>
            <w:bookmarkEnd w:id="7912"/>
            <w:r w:rsidRPr="004A401B">
              <w:rPr>
                <w:sz w:val="11"/>
                <w:szCs w:val="11"/>
              </w:rPr>
              <w:t>Libor 6m + 3,20%</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913" w:name="BBRAT01AD117"/>
            <w:bookmarkEnd w:id="7913"/>
            <w:r w:rsidRPr="004A401B">
              <w:rPr>
                <w:sz w:val="11"/>
                <w:szCs w:val="11"/>
              </w:rPr>
              <w:t>2015</w:t>
            </w: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914" w:name="BBRAT01AE117"/>
            <w:bookmarkEnd w:id="7914"/>
            <w:r w:rsidRPr="004A401B">
              <w:rPr>
                <w:sz w:val="11"/>
                <w:szCs w:val="11"/>
              </w:rPr>
              <w:t>2030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915" w:name="BBRAT01AF117"/>
            <w:bookmarkEnd w:id="7915"/>
            <w:r w:rsidRPr="004A401B">
              <w:rPr>
                <w:sz w:val="11"/>
                <w:szCs w:val="11"/>
              </w:rPr>
              <w:t>1.754.963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916" w:name="BBRAT01AG117"/>
            <w:bookmarkEnd w:id="7916"/>
            <w:r w:rsidRPr="004A401B">
              <w:rPr>
                <w:sz w:val="11"/>
                <w:szCs w:val="11"/>
              </w:rPr>
              <w:t>1.292.557</w:t>
            </w:r>
          </w:p>
        </w:tc>
        <w:bookmarkStart w:id="7917" w:name="BBRAT01AH117"/>
        <w:bookmarkEnd w:id="7917"/>
      </w:tr>
      <w:bookmarkEnd w:id="7909"/>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left"/>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r w:rsidRPr="004A401B">
              <w:rPr>
                <w:sz w:val="11"/>
                <w:szCs w:val="11"/>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left"/>
              <w:rPr>
                <w:b/>
                <w:sz w:val="11"/>
                <w:szCs w:val="11"/>
              </w:rPr>
            </w:pPr>
            <w:bookmarkStart w:id="7918" w:name="BBRAT01AE088" w:colFirst="5" w:colLast="5"/>
            <w:bookmarkStart w:id="7919" w:name="BBRAT01AD088" w:colFirst="4" w:colLast="4"/>
            <w:bookmarkStart w:id="7920" w:name="BBRAT01AC088" w:colFirst="3" w:colLast="3"/>
            <w:bookmarkStart w:id="7921" w:name="BBRAT01AB088" w:colFirst="2" w:colLast="2"/>
            <w:bookmarkStart w:id="7922" w:name="BBRAT01AA088" w:colFirst="1" w:colLast="1"/>
            <w:r w:rsidRPr="004A401B">
              <w:rPr>
                <w:b/>
                <w:sz w:val="11"/>
                <w:szCs w:val="11"/>
              </w:rPr>
              <w:t>Valor Eliminado na Consolidação</w:t>
            </w:r>
            <w:bookmarkStart w:id="7923" w:name="BBRAT0100088"/>
            <w:r w:rsidRPr="004A401B">
              <w:rPr>
                <w:b/>
                <w:sz w:val="11"/>
                <w:szCs w:val="11"/>
                <w:vertAlign w:val="superscript"/>
              </w:rPr>
              <w:t xml:space="preserve"> (4)</w:t>
            </w:r>
            <w:bookmarkEnd w:id="7923"/>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924" w:name="BBRAT01AF088"/>
            <w:bookmarkEnd w:id="7924"/>
            <w:r w:rsidRPr="004A401B">
              <w:rPr>
                <w:b/>
                <w:sz w:val="11"/>
                <w:szCs w:val="11"/>
              </w:rPr>
              <w:t>(35.894)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925" w:name="BBRAT01AG088"/>
            <w:bookmarkEnd w:id="7925"/>
            <w:r w:rsidRPr="004A401B">
              <w:rPr>
                <w:b/>
                <w:sz w:val="11"/>
                <w:szCs w:val="11"/>
              </w:rPr>
              <w:t>(29.210)</w:t>
            </w:r>
          </w:p>
        </w:tc>
        <w:bookmarkStart w:id="7926" w:name="BBRAT01AH088"/>
        <w:bookmarkEnd w:id="7926"/>
      </w:tr>
      <w:bookmarkEnd w:id="7918"/>
      <w:bookmarkEnd w:id="7919"/>
      <w:bookmarkEnd w:id="7920"/>
      <w:bookmarkEnd w:id="7921"/>
      <w:bookmarkEnd w:id="7922"/>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left"/>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r w:rsidRPr="004A401B">
              <w:rPr>
                <w:sz w:val="11"/>
                <w:szCs w:val="11"/>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left"/>
              <w:rPr>
                <w:b/>
                <w:sz w:val="11"/>
                <w:szCs w:val="11"/>
              </w:rPr>
            </w:pPr>
            <w:bookmarkStart w:id="7927" w:name="BBRAT01AC090" w:colFirst="3" w:colLast="3"/>
            <w:bookmarkStart w:id="7928" w:name="BBRAT01AB090" w:colFirst="2" w:colLast="2"/>
            <w:bookmarkStart w:id="7929" w:name="BBRAT01AA090" w:colFirst="1" w:colLast="1"/>
            <w:bookmarkStart w:id="7930" w:name="BBRAT0100090" w:colFirst="0" w:colLast="0"/>
            <w:r w:rsidRPr="004A401B">
              <w:rPr>
                <w:b/>
                <w:sz w:val="11"/>
                <w:szCs w:val="11"/>
              </w:rPr>
              <w:t>Total</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b/>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bookmarkStart w:id="7931" w:name="BBRAT01AD090"/>
            <w:bookmarkEnd w:id="7931"/>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b/>
                <w:sz w:val="11"/>
                <w:szCs w:val="11"/>
              </w:rPr>
            </w:pPr>
            <w:bookmarkStart w:id="7932" w:name="BBRAT01AE090"/>
            <w:bookmarkEnd w:id="7932"/>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933" w:name="BBRAT01AF090"/>
            <w:bookmarkEnd w:id="7933"/>
            <w:r w:rsidRPr="004A401B">
              <w:rPr>
                <w:b/>
                <w:sz w:val="11"/>
                <w:szCs w:val="11"/>
              </w:rPr>
              <w:t>129.580.297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b/>
                <w:sz w:val="11"/>
                <w:szCs w:val="11"/>
              </w:rPr>
            </w:pPr>
            <w:bookmarkStart w:id="7934" w:name="BBRAT01AG090"/>
            <w:bookmarkEnd w:id="7934"/>
            <w:r w:rsidRPr="004A401B">
              <w:rPr>
                <w:b/>
                <w:sz w:val="11"/>
                <w:szCs w:val="11"/>
              </w:rPr>
              <w:t>129.650.920</w:t>
            </w:r>
          </w:p>
        </w:tc>
        <w:bookmarkStart w:id="7935" w:name="BBRAT01AH090"/>
        <w:bookmarkEnd w:id="7935"/>
      </w:tr>
      <w:bookmarkEnd w:id="7927"/>
      <w:bookmarkEnd w:id="7928"/>
      <w:bookmarkEnd w:id="7929"/>
      <w:bookmarkEnd w:id="7930"/>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left"/>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r w:rsidRPr="004A401B">
              <w:rPr>
                <w:sz w:val="11"/>
                <w:szCs w:val="11"/>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jc w:val="left"/>
              <w:rPr>
                <w:sz w:val="11"/>
                <w:szCs w:val="11"/>
              </w:rPr>
            </w:pPr>
            <w:bookmarkStart w:id="7936" w:name="BBRAT01AC092" w:colFirst="3" w:colLast="3"/>
            <w:bookmarkStart w:id="7937" w:name="BBRAT01AB092" w:colFirst="2" w:colLast="2"/>
            <w:bookmarkStart w:id="7938" w:name="BBRAT01AA092" w:colFirst="1" w:colLast="1"/>
            <w:bookmarkStart w:id="7939" w:name="BBRAT0100092" w:colFirst="0" w:colLast="0"/>
            <w:r w:rsidRPr="004A401B">
              <w:rPr>
                <w:sz w:val="11"/>
                <w:szCs w:val="11"/>
              </w:rPr>
              <w:t>Passivo circulante</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bookmarkStart w:id="7940" w:name="BBRAT01AD092"/>
            <w:bookmarkEnd w:id="7940"/>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4A401B" w:rsidRDefault="00827239" w:rsidP="004A401B">
            <w:pPr>
              <w:pStyle w:val="070-TabelaPadro"/>
              <w:spacing w:before="6" w:after="6"/>
              <w:rPr>
                <w:sz w:val="11"/>
                <w:szCs w:val="11"/>
              </w:rPr>
            </w:pPr>
            <w:bookmarkStart w:id="7941" w:name="BBRAT01AE092"/>
            <w:bookmarkEnd w:id="7941"/>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942" w:name="BBRAT01AF092"/>
            <w:bookmarkEnd w:id="7942"/>
            <w:r w:rsidRPr="004A401B">
              <w:rPr>
                <w:sz w:val="11"/>
                <w:szCs w:val="11"/>
              </w:rPr>
              <w:t>26.391.453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827239" w:rsidRPr="004A401B" w:rsidRDefault="00827239" w:rsidP="004A401B">
            <w:pPr>
              <w:pStyle w:val="070-TabelaPadro"/>
              <w:spacing w:before="6" w:after="6"/>
              <w:rPr>
                <w:sz w:val="11"/>
                <w:szCs w:val="11"/>
              </w:rPr>
            </w:pPr>
            <w:bookmarkStart w:id="7943" w:name="BBRAT01AG092"/>
            <w:bookmarkEnd w:id="7943"/>
            <w:r w:rsidRPr="004A401B">
              <w:rPr>
                <w:sz w:val="11"/>
                <w:szCs w:val="11"/>
              </w:rPr>
              <w:t>49.238.035</w:t>
            </w:r>
          </w:p>
        </w:tc>
        <w:bookmarkStart w:id="7944" w:name="BBRAT01AH092"/>
        <w:bookmarkEnd w:id="7944"/>
      </w:tr>
      <w:tr w:rsidR="00827239" w:rsidRPr="004A401B" w:rsidTr="00B80508">
        <w:trPr>
          <w:cantSplit/>
          <w:trHeight w:val="20"/>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jc w:val="left"/>
              <w:rPr>
                <w:sz w:val="11"/>
                <w:szCs w:val="11"/>
              </w:rPr>
            </w:pPr>
            <w:bookmarkStart w:id="7945" w:name="BBRAT01AC093" w:colFirst="3" w:colLast="3"/>
            <w:bookmarkStart w:id="7946" w:name="BBRAT01AB093" w:colFirst="2" w:colLast="2"/>
            <w:bookmarkStart w:id="7947" w:name="BBRAT01AA093" w:colFirst="1" w:colLast="1"/>
            <w:bookmarkStart w:id="7948" w:name="BBRAT0100093" w:colFirst="0" w:colLast="0"/>
            <w:bookmarkEnd w:id="7936"/>
            <w:bookmarkEnd w:id="7937"/>
            <w:bookmarkEnd w:id="7938"/>
            <w:bookmarkEnd w:id="7939"/>
            <w:r w:rsidRPr="004A401B">
              <w:rPr>
                <w:sz w:val="11"/>
                <w:szCs w:val="11"/>
              </w:rPr>
              <w:t>Passivo não circulante</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jc w:val="center"/>
              <w:rPr>
                <w:sz w:val="11"/>
                <w:szCs w:val="11"/>
              </w:rPr>
            </w:pP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bookmarkStart w:id="7949" w:name="BBRAT01AD093"/>
            <w:bookmarkEnd w:id="7949"/>
          </w:p>
        </w:tc>
        <w:tc>
          <w:tcPr>
            <w:tcW w:w="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4A401B" w:rsidRDefault="00827239" w:rsidP="004A401B">
            <w:pPr>
              <w:pStyle w:val="070-TabelaPadro"/>
              <w:spacing w:before="6" w:after="6"/>
              <w:rPr>
                <w:sz w:val="11"/>
                <w:szCs w:val="11"/>
              </w:rPr>
            </w:pPr>
            <w:bookmarkStart w:id="7950" w:name="BBRAT01AE093"/>
            <w:bookmarkEnd w:id="7950"/>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951" w:name="BBRAT01AF093"/>
            <w:bookmarkEnd w:id="7951"/>
            <w:r w:rsidRPr="004A401B">
              <w:rPr>
                <w:sz w:val="11"/>
                <w:szCs w:val="11"/>
              </w:rPr>
              <w:t>103.188.844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4A401B" w:rsidRDefault="00827239" w:rsidP="004A401B">
            <w:pPr>
              <w:pStyle w:val="070-TabelaPadro"/>
              <w:spacing w:before="6" w:after="6"/>
              <w:rPr>
                <w:sz w:val="11"/>
                <w:szCs w:val="11"/>
              </w:rPr>
            </w:pPr>
            <w:bookmarkStart w:id="7952" w:name="BBRAT01AG093"/>
            <w:bookmarkEnd w:id="7952"/>
            <w:r w:rsidRPr="004A401B">
              <w:rPr>
                <w:sz w:val="11"/>
                <w:szCs w:val="11"/>
              </w:rPr>
              <w:t>80.412.885</w:t>
            </w:r>
          </w:p>
        </w:tc>
        <w:bookmarkStart w:id="7953" w:name="BBRAT01AH093"/>
        <w:bookmarkEnd w:id="7953"/>
      </w:tr>
    </w:tbl>
    <w:bookmarkEnd w:id="7945"/>
    <w:bookmarkEnd w:id="7946"/>
    <w:bookmarkEnd w:id="7947"/>
    <w:bookmarkEnd w:id="7948"/>
    <w:p w:rsidR="00827239" w:rsidRDefault="00827239" w:rsidP="00B80508">
      <w:pPr>
        <w:pStyle w:val="072-Rodapdatabela"/>
      </w:pPr>
      <w:r>
        <w:t>(1)</w:t>
      </w:r>
      <w:r>
        <w:tab/>
        <w:t xml:space="preserve">Refere-se ao valor </w:t>
      </w:r>
      <w:r w:rsidRPr="00D424D1">
        <w:rPr>
          <w:i/>
        </w:rPr>
        <w:t>outstanding</w:t>
      </w:r>
      <w:r>
        <w:t>, uma vez que ocorreram recompras parciais.</w:t>
      </w:r>
    </w:p>
    <w:p w:rsidR="00827239" w:rsidRDefault="00827239" w:rsidP="00B80508">
      <w:pPr>
        <w:pStyle w:val="072-Rodapdatabela"/>
      </w:pPr>
      <w:r>
        <w:t>(2)</w:t>
      </w:r>
      <w:r>
        <w:tab/>
        <w:t>Títulos emitidos no exterior em USD.</w:t>
      </w:r>
    </w:p>
    <w:p w:rsidR="00827239" w:rsidRDefault="00827239" w:rsidP="00B80508">
      <w:pPr>
        <w:pStyle w:val="072-Rodapdatabela"/>
      </w:pPr>
      <w:r>
        <w:t>(3)</w:t>
      </w:r>
      <w:r>
        <w:tab/>
        <w:t>Informações sobre as EP</w:t>
      </w:r>
      <w:r w:rsidR="00181D80">
        <w:t>Es podem ser obtidas na Nota 2.f</w:t>
      </w:r>
      <w:r>
        <w:t>.</w:t>
      </w:r>
    </w:p>
    <w:p w:rsidR="00827239" w:rsidRDefault="00827239" w:rsidP="00500300">
      <w:pPr>
        <w:pStyle w:val="072-Rodapdatabela"/>
        <w:keepNext w:val="0"/>
        <w:keepLines w:val="0"/>
      </w:pPr>
      <w:r>
        <w:t>(4)</w:t>
      </w:r>
      <w:r>
        <w:tab/>
        <w:t>Referem-se a títulos emitidos pelo Conglomerado Banco do Brasil, em poder de dependências/controladas no exterior.</w:t>
      </w:r>
    </w:p>
    <w:p w:rsidR="00827239" w:rsidRPr="00C31A8C" w:rsidRDefault="00827239" w:rsidP="00B80508">
      <w:pPr>
        <w:pStyle w:val="030-SubttulodeDocumento"/>
        <w:widowControl w:val="0"/>
      </w:pPr>
      <w:r w:rsidRPr="00C31A8C">
        <w:lastRenderedPageBreak/>
        <w:t xml:space="preserve">) </w:t>
      </w:r>
      <w:r>
        <w:t>Dívidas Subordinadas</w:t>
      </w:r>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RAT.01 - Captações"/>
        <w:tblDescription w:val="PubliCon - Sistema de Gerenciamento do Documentos Contábeis para Publicação&#10;&#10;Última atualização do mapa do quadro em: "/>
      </w:tblPr>
      <w:tblGrid>
        <w:gridCol w:w="3189"/>
        <w:gridCol w:w="567"/>
        <w:gridCol w:w="666"/>
        <w:gridCol w:w="1744"/>
        <w:gridCol w:w="694"/>
        <w:gridCol w:w="850"/>
        <w:gridCol w:w="964"/>
        <w:gridCol w:w="964"/>
      </w:tblGrid>
      <w:tr w:rsidR="00827239" w:rsidRPr="0027190B" w:rsidTr="00B80508">
        <w:trPr>
          <w:cantSplit/>
          <w:trHeight w:val="647"/>
          <w:tblHeader/>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27190B" w:rsidRDefault="00827239" w:rsidP="00B80508">
            <w:pPr>
              <w:pStyle w:val="070-TabelaPadro"/>
              <w:widowControl w:val="0"/>
              <w:spacing w:line="276" w:lineRule="auto"/>
              <w:jc w:val="center"/>
              <w:rPr>
                <w:b/>
                <w:sz w:val="12"/>
                <w:szCs w:val="12"/>
              </w:rPr>
            </w:pPr>
            <w:r w:rsidRPr="0027190B">
              <w:rPr>
                <w:b/>
                <w:sz w:val="12"/>
                <w:szCs w:val="12"/>
              </w:rPr>
              <w:t>Captações</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27190B" w:rsidRDefault="00827239" w:rsidP="00B80508">
            <w:pPr>
              <w:pStyle w:val="070-TabelaPadro"/>
              <w:widowControl w:val="0"/>
              <w:spacing w:line="276" w:lineRule="auto"/>
              <w:jc w:val="center"/>
              <w:rPr>
                <w:b/>
                <w:sz w:val="12"/>
                <w:szCs w:val="12"/>
              </w:rPr>
            </w:pPr>
            <w:r w:rsidRPr="0027190B">
              <w:rPr>
                <w:b/>
                <w:sz w:val="12"/>
                <w:szCs w:val="12"/>
              </w:rPr>
              <w:t>Moeda</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27190B" w:rsidRDefault="00827239" w:rsidP="00B80508">
            <w:pPr>
              <w:pStyle w:val="070-TabelaPadro"/>
              <w:widowControl w:val="0"/>
              <w:spacing w:line="276" w:lineRule="auto"/>
              <w:jc w:val="center"/>
              <w:rPr>
                <w:b/>
                <w:sz w:val="12"/>
                <w:szCs w:val="12"/>
              </w:rPr>
            </w:pPr>
            <w:r w:rsidRPr="0027190B">
              <w:rPr>
                <w:b/>
                <w:sz w:val="12"/>
                <w:szCs w:val="12"/>
              </w:rPr>
              <w:t>Valor Emitido</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27190B" w:rsidRDefault="00827239" w:rsidP="00B80508">
            <w:pPr>
              <w:pStyle w:val="070-TabelaPadro"/>
              <w:widowControl w:val="0"/>
              <w:spacing w:line="276" w:lineRule="auto"/>
              <w:jc w:val="center"/>
              <w:rPr>
                <w:b/>
                <w:sz w:val="12"/>
                <w:szCs w:val="12"/>
              </w:rPr>
            </w:pPr>
            <w:r w:rsidRPr="0027190B">
              <w:rPr>
                <w:b/>
                <w:sz w:val="12"/>
                <w:szCs w:val="12"/>
              </w:rPr>
              <w:t>Remuneração a.a.</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27190B" w:rsidRDefault="00827239" w:rsidP="00B80508">
            <w:pPr>
              <w:pStyle w:val="070-TabelaPadro"/>
              <w:widowControl w:val="0"/>
              <w:spacing w:line="276" w:lineRule="auto"/>
              <w:jc w:val="center"/>
              <w:rPr>
                <w:b/>
                <w:sz w:val="12"/>
                <w:szCs w:val="12"/>
              </w:rPr>
            </w:pPr>
            <w:r w:rsidRPr="0027190B">
              <w:rPr>
                <w:b/>
                <w:sz w:val="12"/>
                <w:szCs w:val="12"/>
              </w:rPr>
              <w:t>Data Captação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27190B" w:rsidRDefault="00827239" w:rsidP="00B80508">
            <w:pPr>
              <w:pStyle w:val="070-TabelaPadro"/>
              <w:widowControl w:val="0"/>
              <w:spacing w:line="276" w:lineRule="auto"/>
              <w:jc w:val="center"/>
              <w:rPr>
                <w:b/>
                <w:sz w:val="12"/>
                <w:szCs w:val="12"/>
              </w:rPr>
            </w:pPr>
            <w:r w:rsidRPr="0027190B">
              <w:rPr>
                <w:b/>
                <w:sz w:val="12"/>
                <w:szCs w:val="12"/>
              </w:rPr>
              <w:t>Vencimento</w:t>
            </w:r>
          </w:p>
        </w:tc>
        <w:tc>
          <w:tcPr>
            <w:tcW w:w="964" w:type="dxa"/>
            <w:tcBorders>
              <w:top w:val="single" w:sz="4" w:space="0" w:color="FFFFFF" w:themeColor="background1"/>
              <w:left w:val="single" w:sz="4" w:space="0" w:color="FFFFFF" w:themeColor="background1"/>
              <w:right w:val="single" w:sz="4" w:space="0" w:color="FFFFFF" w:themeColor="background1"/>
            </w:tcBorders>
            <w:shd w:val="solid" w:color="C3D7F0" w:fill="auto"/>
            <w:vAlign w:val="center"/>
            <w:hideMark/>
          </w:tcPr>
          <w:p w:rsidR="00827239" w:rsidRPr="0027190B" w:rsidRDefault="00827239" w:rsidP="00B80508">
            <w:pPr>
              <w:pStyle w:val="070-TabelaPadro"/>
              <w:widowControl w:val="0"/>
              <w:spacing w:line="276" w:lineRule="auto"/>
              <w:jc w:val="center"/>
              <w:rPr>
                <w:b/>
                <w:sz w:val="12"/>
                <w:szCs w:val="12"/>
              </w:rPr>
            </w:pPr>
            <w:r w:rsidRPr="0027190B">
              <w:rPr>
                <w:b/>
                <w:sz w:val="12"/>
                <w:szCs w:val="12"/>
              </w:rPr>
              <w:t>30.06.2020</w:t>
            </w:r>
          </w:p>
        </w:tc>
        <w:tc>
          <w:tcPr>
            <w:tcW w:w="964" w:type="dxa"/>
            <w:tcBorders>
              <w:top w:val="single" w:sz="4" w:space="0" w:color="FFFFFF" w:themeColor="background1"/>
              <w:left w:val="single" w:sz="4" w:space="0" w:color="FFFFFF" w:themeColor="background1"/>
              <w:right w:val="single" w:sz="4" w:space="0" w:color="FFFFFF" w:themeColor="background1"/>
            </w:tcBorders>
            <w:shd w:val="solid" w:color="C3D7F0" w:fill="auto"/>
            <w:vAlign w:val="center"/>
          </w:tcPr>
          <w:p w:rsidR="00827239" w:rsidRPr="0027190B" w:rsidRDefault="00827239" w:rsidP="00B80508">
            <w:pPr>
              <w:pStyle w:val="070-TabelaPadro"/>
              <w:widowControl w:val="0"/>
              <w:spacing w:line="276" w:lineRule="auto"/>
              <w:jc w:val="center"/>
              <w:rPr>
                <w:b/>
                <w:sz w:val="12"/>
                <w:szCs w:val="12"/>
              </w:rPr>
            </w:pPr>
            <w:r w:rsidRPr="0027190B">
              <w:rPr>
                <w:b/>
                <w:sz w:val="12"/>
                <w:szCs w:val="12"/>
              </w:rPr>
              <w:t>31.12.2019</w:t>
            </w:r>
          </w:p>
        </w:tc>
      </w:tr>
      <w:tr w:rsidR="00827239" w:rsidRPr="0027190B" w:rsidTr="00B80508">
        <w:trPr>
          <w:cantSplit/>
          <w:trHeight w:val="340"/>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27190B" w:rsidRDefault="00827239" w:rsidP="00B80508">
            <w:pPr>
              <w:pStyle w:val="070-TabelaPadro"/>
              <w:widowControl w:val="0"/>
              <w:spacing w:line="276" w:lineRule="auto"/>
              <w:jc w:val="left"/>
              <w:rPr>
                <w:b/>
                <w:sz w:val="12"/>
                <w:szCs w:val="12"/>
              </w:rPr>
            </w:pPr>
            <w:r w:rsidRPr="0027190B">
              <w:rPr>
                <w:b/>
                <w:sz w:val="12"/>
                <w:szCs w:val="12"/>
              </w:rPr>
              <w:t>Recursos FCO – Fundo Constitucional do Centro-Oeste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B87FAE" w:rsidRDefault="00827239" w:rsidP="00B80508">
            <w:pPr>
              <w:pStyle w:val="070-TabelaPadro"/>
              <w:rPr>
                <w:sz w:val="12"/>
                <w:szCs w:val="12"/>
              </w:rPr>
            </w:pPr>
            <w:r w:rsidRPr="00B87FAE">
              <w:rPr>
                <w:sz w:val="12"/>
                <w:szCs w:val="12"/>
              </w:rPr>
              <w:t xml:space="preserve"> </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B87FAE" w:rsidRDefault="00827239" w:rsidP="00B80508">
            <w:pPr>
              <w:pStyle w:val="070-TabelaPadro"/>
              <w:rPr>
                <w:sz w:val="12"/>
                <w:szCs w:val="12"/>
              </w:rPr>
            </w:pPr>
            <w:r w:rsidRPr="00B87FAE">
              <w:rPr>
                <w:sz w:val="12"/>
                <w:szCs w:val="12"/>
              </w:rPr>
              <w:t xml:space="preserve"> </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B87FAE" w:rsidRDefault="00827239" w:rsidP="00B80508">
            <w:pPr>
              <w:pStyle w:val="070-TabelaPadro"/>
              <w:rPr>
                <w:sz w:val="12"/>
                <w:szCs w:val="12"/>
              </w:rPr>
            </w:pPr>
            <w:r w:rsidRPr="00B87FAE">
              <w:rPr>
                <w:sz w:val="12"/>
                <w:szCs w:val="12"/>
              </w:rPr>
              <w:t xml:space="preserve"> </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B87FAE" w:rsidRDefault="00827239" w:rsidP="00B80508">
            <w:pPr>
              <w:pStyle w:val="070-TabelaPadro"/>
              <w:rPr>
                <w:sz w:val="12"/>
                <w:szCs w:val="12"/>
              </w:rPr>
            </w:pPr>
            <w:r w:rsidRPr="00B87FAE">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B87FAE" w:rsidRDefault="00827239" w:rsidP="00B80508">
            <w:pPr>
              <w:pStyle w:val="070-TabelaPadro"/>
              <w:rPr>
                <w:sz w:val="12"/>
                <w:szCs w:val="12"/>
              </w:rPr>
            </w:pPr>
            <w:r w:rsidRPr="00B87FAE">
              <w:rPr>
                <w:sz w:val="12"/>
                <w:szCs w:val="12"/>
              </w:rPr>
              <w:t xml:space="preserve"> </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B87FAE" w:rsidRDefault="00827239" w:rsidP="00B80508">
            <w:pPr>
              <w:pStyle w:val="070-TabelaPadro"/>
              <w:rPr>
                <w:b/>
                <w:sz w:val="12"/>
                <w:szCs w:val="12"/>
              </w:rPr>
            </w:pPr>
            <w:r w:rsidRPr="00B87FAE">
              <w:rPr>
                <w:b/>
                <w:sz w:val="12"/>
                <w:szCs w:val="12"/>
              </w:rPr>
              <w:t>26.403.208</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B87FAE" w:rsidRDefault="00827239" w:rsidP="00B80508">
            <w:pPr>
              <w:pStyle w:val="070-TabelaPadro"/>
              <w:rPr>
                <w:b/>
                <w:sz w:val="12"/>
                <w:szCs w:val="12"/>
              </w:rPr>
            </w:pPr>
            <w:r w:rsidRPr="00B87FAE">
              <w:rPr>
                <w:b/>
                <w:sz w:val="12"/>
                <w:szCs w:val="12"/>
              </w:rPr>
              <w:t>29.336.898</w:t>
            </w:r>
          </w:p>
        </w:tc>
      </w:tr>
      <w:tr w:rsidR="00827239" w:rsidRPr="0027190B" w:rsidTr="00B80508">
        <w:trPr>
          <w:cantSplit/>
          <w:trHeight w:hRule="exac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27190B" w:rsidRDefault="00827239" w:rsidP="00B80508">
            <w:pPr>
              <w:pStyle w:val="070-TabelaPadro"/>
              <w:widowControl w:val="0"/>
              <w:spacing w:line="276" w:lineRule="auto"/>
              <w:jc w:val="left"/>
              <w:rPr>
                <w:sz w:val="12"/>
                <w:szCs w:val="12"/>
              </w:rPr>
            </w:pPr>
            <w:r w:rsidRPr="0027190B">
              <w:rPr>
                <w:b/>
                <w:sz w:val="12"/>
                <w:szCs w:val="12"/>
              </w:rPr>
              <w:t>Dívidas Subordinadas no exterior</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b/>
                <w:sz w:val="12"/>
                <w:szCs w:val="12"/>
              </w:rPr>
            </w:pPr>
            <w:r w:rsidRPr="00B87FAE">
              <w:rPr>
                <w:b/>
                <w:sz w:val="12"/>
                <w:szCs w:val="12"/>
              </w:rPr>
              <w:t>16.205.417</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b/>
                <w:sz w:val="12"/>
                <w:szCs w:val="12"/>
              </w:rPr>
            </w:pPr>
            <w:r w:rsidRPr="00B87FAE">
              <w:rPr>
                <w:b/>
                <w:sz w:val="12"/>
                <w:szCs w:val="12"/>
              </w:rPr>
              <w:t>11.999.497</w:t>
            </w:r>
          </w:p>
        </w:tc>
      </w:tr>
      <w:tr w:rsidR="00827239" w:rsidRPr="0027190B" w:rsidTr="00B80508">
        <w:trPr>
          <w:cantSplit/>
          <w:trHeight w:hRule="exac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27190B" w:rsidRDefault="00827239" w:rsidP="00B80508">
            <w:pPr>
              <w:pStyle w:val="070-TabelaPadro"/>
              <w:widowControl w:val="0"/>
              <w:spacing w:line="276" w:lineRule="auto"/>
              <w:ind w:left="120"/>
              <w:jc w:val="left"/>
              <w:rPr>
                <w:sz w:val="12"/>
                <w:szCs w:val="1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jc w:val="center"/>
              <w:rPr>
                <w:sz w:val="12"/>
                <w:szCs w:val="12"/>
              </w:rPr>
            </w:pPr>
            <w:r w:rsidRPr="00B87FAE">
              <w:rPr>
                <w:sz w:val="12"/>
                <w:szCs w:val="12"/>
              </w:rPr>
              <w:t>USD</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660.000</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jc w:val="center"/>
              <w:rPr>
                <w:sz w:val="12"/>
                <w:szCs w:val="12"/>
              </w:rPr>
            </w:pPr>
            <w:r w:rsidRPr="00B87FAE">
              <w:rPr>
                <w:sz w:val="12"/>
                <w:szCs w:val="12"/>
              </w:rPr>
              <w:t>5,38%</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2010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2021</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3.702.218</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2.724.052</w:t>
            </w:r>
          </w:p>
        </w:tc>
      </w:tr>
      <w:tr w:rsidR="00827239" w:rsidRPr="0027190B" w:rsidTr="00B80508">
        <w:trPr>
          <w:cantSplit/>
          <w:trHeight w:hRule="exac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27190B" w:rsidRDefault="00827239" w:rsidP="00B80508">
            <w:pPr>
              <w:pStyle w:val="070-TabelaPadro"/>
              <w:widowControl w:val="0"/>
              <w:spacing w:line="276" w:lineRule="auto"/>
              <w:ind w:left="120"/>
              <w:jc w:val="left"/>
              <w:rPr>
                <w:sz w:val="12"/>
                <w:szCs w:val="1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jc w:val="center"/>
              <w:rPr>
                <w:sz w:val="12"/>
                <w:szCs w:val="12"/>
              </w:rPr>
            </w:pPr>
            <w:r w:rsidRPr="00B87FAE">
              <w:rPr>
                <w:sz w:val="12"/>
                <w:szCs w:val="12"/>
              </w:rPr>
              <w:t>USD</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1.500.000</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jc w:val="center"/>
              <w:rPr>
                <w:sz w:val="12"/>
                <w:szCs w:val="12"/>
              </w:rPr>
            </w:pPr>
            <w:r w:rsidRPr="00B87FAE">
              <w:rPr>
                <w:sz w:val="12"/>
                <w:szCs w:val="12"/>
              </w:rPr>
              <w:t>5,88%</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2011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2022</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8.348.147</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6.181.924</w:t>
            </w:r>
          </w:p>
        </w:tc>
      </w:tr>
      <w:tr w:rsidR="00827239" w:rsidRPr="0027190B" w:rsidTr="00B80508">
        <w:trPr>
          <w:cantSplit/>
          <w:trHeight w:hRule="exac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27190B" w:rsidRDefault="00827239" w:rsidP="00B80508">
            <w:pPr>
              <w:pStyle w:val="070-TabelaPadro"/>
              <w:widowControl w:val="0"/>
              <w:spacing w:line="276" w:lineRule="auto"/>
              <w:ind w:left="120"/>
              <w:jc w:val="left"/>
              <w:rPr>
                <w:sz w:val="12"/>
                <w:szCs w:val="1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jc w:val="center"/>
              <w:rPr>
                <w:sz w:val="12"/>
                <w:szCs w:val="12"/>
              </w:rPr>
            </w:pPr>
            <w:r w:rsidRPr="00B87FAE">
              <w:rPr>
                <w:sz w:val="12"/>
                <w:szCs w:val="12"/>
              </w:rPr>
              <w:t>USD</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750.000</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jc w:val="center"/>
              <w:rPr>
                <w:sz w:val="12"/>
                <w:szCs w:val="12"/>
              </w:rPr>
            </w:pPr>
            <w:r w:rsidRPr="00B87FAE">
              <w:rPr>
                <w:sz w:val="12"/>
                <w:szCs w:val="12"/>
              </w:rPr>
              <w:t>5,88%</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2012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2023</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4.155.052</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3.093.521</w:t>
            </w:r>
          </w:p>
        </w:tc>
      </w:tr>
      <w:tr w:rsidR="00827239" w:rsidRPr="0027190B" w:rsidTr="00B80508">
        <w:trPr>
          <w:cantSplit/>
          <w:trHeight w:hRule="exac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27190B" w:rsidRDefault="00827239" w:rsidP="00B80508">
            <w:pPr>
              <w:pStyle w:val="070-TabelaPadro"/>
              <w:widowControl w:val="0"/>
              <w:spacing w:line="276" w:lineRule="auto"/>
              <w:jc w:val="left"/>
              <w:rPr>
                <w:b/>
                <w:sz w:val="12"/>
                <w:szCs w:val="12"/>
              </w:rPr>
            </w:pPr>
            <w:r w:rsidRPr="0027190B">
              <w:rPr>
                <w:b/>
                <w:sz w:val="12"/>
                <w:szCs w:val="12"/>
              </w:rPr>
              <w:t>Letras Financeiras Subordinadas</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jc w:val="center"/>
              <w:rPr>
                <w:sz w:val="12"/>
                <w:szCs w:val="12"/>
              </w:rPr>
            </w:pP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jc w:val="center"/>
              <w:rPr>
                <w:sz w:val="12"/>
                <w:szCs w:val="12"/>
              </w:rPr>
            </w:pP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b/>
                <w:sz w:val="12"/>
                <w:szCs w:val="12"/>
              </w:rPr>
            </w:pPr>
            <w:r w:rsidRPr="00B87FAE">
              <w:rPr>
                <w:b/>
                <w:sz w:val="12"/>
                <w:szCs w:val="12"/>
              </w:rPr>
              <w:t>8.758.576</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b/>
                <w:sz w:val="12"/>
                <w:szCs w:val="12"/>
              </w:rPr>
            </w:pPr>
            <w:r w:rsidRPr="00B87FAE">
              <w:rPr>
                <w:b/>
                <w:sz w:val="12"/>
                <w:szCs w:val="12"/>
              </w:rPr>
              <w:t>9.191.32</w:t>
            </w:r>
            <w:r>
              <w:rPr>
                <w:b/>
                <w:sz w:val="12"/>
                <w:szCs w:val="12"/>
              </w:rPr>
              <w:t>9</w:t>
            </w:r>
          </w:p>
        </w:tc>
      </w:tr>
      <w:tr w:rsidR="00827239" w:rsidRPr="0027190B" w:rsidTr="00B80508">
        <w:trPr>
          <w:cantSplit/>
          <w:trHeight w:val="82"/>
        </w:trPr>
        <w:tc>
          <w:tcPr>
            <w:tcW w:w="318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E6E6E6"/>
            <w:vAlign w:val="center"/>
          </w:tcPr>
          <w:p w:rsidR="00827239" w:rsidRPr="0027190B" w:rsidRDefault="00827239" w:rsidP="00B80508">
            <w:pPr>
              <w:pStyle w:val="070-TabelaPadro"/>
              <w:widowControl w:val="0"/>
              <w:spacing w:line="276" w:lineRule="auto"/>
              <w:ind w:left="120"/>
              <w:jc w:val="left"/>
              <w:rPr>
                <w:sz w:val="12"/>
                <w:szCs w:val="12"/>
              </w:rPr>
            </w:pPr>
          </w:p>
        </w:tc>
        <w:tc>
          <w:tcPr>
            <w:tcW w:w="56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E6E6E6"/>
            <w:vAlign w:val="center"/>
          </w:tcPr>
          <w:p w:rsidR="00827239" w:rsidRPr="00B87FAE" w:rsidRDefault="00827239" w:rsidP="001850FB">
            <w:pPr>
              <w:pStyle w:val="070-TabelaPadro"/>
              <w:jc w:val="center"/>
              <w:rPr>
                <w:sz w:val="12"/>
                <w:szCs w:val="12"/>
              </w:rPr>
            </w:pPr>
            <w:r w:rsidRPr="00B87FAE">
              <w:rPr>
                <w:sz w:val="12"/>
                <w:szCs w:val="12"/>
              </w:rPr>
              <w:t xml:space="preserve"> </w:t>
            </w:r>
          </w:p>
        </w:tc>
        <w:tc>
          <w:tcPr>
            <w:tcW w:w="666"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150.500</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jc w:val="center"/>
              <w:rPr>
                <w:sz w:val="12"/>
                <w:szCs w:val="12"/>
              </w:rPr>
            </w:pPr>
            <w:r w:rsidRPr="00B87FAE">
              <w:rPr>
                <w:sz w:val="12"/>
                <w:szCs w:val="12"/>
              </w:rPr>
              <w:t>112,50% do CDI</w:t>
            </w:r>
          </w:p>
        </w:tc>
        <w:tc>
          <w:tcPr>
            <w:tcW w:w="694"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2012</w:t>
            </w:r>
          </w:p>
        </w:tc>
        <w:tc>
          <w:tcPr>
            <w:tcW w:w="85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Pr>
                <w:sz w:val="12"/>
                <w:szCs w:val="12"/>
              </w:rPr>
              <w:t>2020</w:t>
            </w:r>
          </w:p>
        </w:tc>
        <w:tc>
          <w:tcPr>
            <w:tcW w:w="964"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Pr>
                <w:sz w:val="12"/>
                <w:szCs w:val="12"/>
              </w:rPr>
              <w:t>--</w:t>
            </w:r>
          </w:p>
        </w:tc>
        <w:tc>
          <w:tcPr>
            <w:tcW w:w="964"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330.801</w:t>
            </w:r>
          </w:p>
        </w:tc>
      </w:tr>
      <w:tr w:rsidR="00827239" w:rsidRPr="0027190B" w:rsidTr="00B80508">
        <w:trPr>
          <w:cantSplit/>
          <w:trHeight w:val="79"/>
        </w:trPr>
        <w:tc>
          <w:tcPr>
            <w:tcW w:w="3189" w:type="dxa"/>
            <w:vMerge/>
            <w:tcBorders>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27190B" w:rsidRDefault="00827239" w:rsidP="00B80508">
            <w:pPr>
              <w:pStyle w:val="070-TabelaPadro"/>
              <w:widowControl w:val="0"/>
              <w:spacing w:line="276" w:lineRule="auto"/>
              <w:ind w:left="120"/>
              <w:jc w:val="left"/>
              <w:rPr>
                <w:sz w:val="12"/>
                <w:szCs w:val="12"/>
              </w:rPr>
            </w:pPr>
          </w:p>
        </w:tc>
        <w:tc>
          <w:tcPr>
            <w:tcW w:w="567" w:type="dxa"/>
            <w:vMerge/>
            <w:tcBorders>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p>
        </w:tc>
        <w:tc>
          <w:tcPr>
            <w:tcW w:w="666" w:type="dxa"/>
            <w:vMerge/>
            <w:tcBorders>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jc w:val="center"/>
              <w:rPr>
                <w:sz w:val="12"/>
                <w:szCs w:val="12"/>
              </w:rPr>
            </w:pPr>
            <w:r w:rsidRPr="00B87FAE">
              <w:rPr>
                <w:sz w:val="12"/>
                <w:szCs w:val="12"/>
              </w:rPr>
              <w:t>5,45% + IPCA</w:t>
            </w:r>
          </w:p>
        </w:tc>
        <w:tc>
          <w:tcPr>
            <w:tcW w:w="694" w:type="dxa"/>
            <w:vMerge/>
            <w:tcBorders>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p>
        </w:tc>
        <w:tc>
          <w:tcPr>
            <w:tcW w:w="850" w:type="dxa"/>
            <w:vMerge/>
            <w:tcBorders>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p>
        </w:tc>
        <w:tc>
          <w:tcPr>
            <w:tcW w:w="964" w:type="dxa"/>
            <w:vMerge/>
            <w:tcBorders>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p>
        </w:tc>
        <w:tc>
          <w:tcPr>
            <w:tcW w:w="964" w:type="dxa"/>
            <w:vMerge/>
            <w:tcBorders>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p>
        </w:tc>
      </w:tr>
      <w:tr w:rsidR="00827239" w:rsidRPr="0027190B" w:rsidTr="00B80508">
        <w:trPr>
          <w:cantSplit/>
          <w:trHeight w:hRule="exac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27190B" w:rsidRDefault="00827239" w:rsidP="00B80508">
            <w:pPr>
              <w:pStyle w:val="070-TabelaPadro"/>
              <w:spacing w:line="276" w:lineRule="auto"/>
              <w:ind w:left="120"/>
              <w:jc w:val="left"/>
              <w:rPr>
                <w:sz w:val="12"/>
                <w:szCs w:val="1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540.623</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jc w:val="center"/>
              <w:rPr>
                <w:sz w:val="12"/>
                <w:szCs w:val="12"/>
              </w:rPr>
            </w:pPr>
            <w:r w:rsidRPr="00B87FAE">
              <w:rPr>
                <w:sz w:val="12"/>
                <w:szCs w:val="12"/>
              </w:rPr>
              <w:t>112,00% a 114,00% do CDI</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2014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2020</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686.201</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972.139</w:t>
            </w:r>
          </w:p>
        </w:tc>
      </w:tr>
      <w:tr w:rsidR="00827239" w:rsidRPr="0027190B" w:rsidTr="00B80508">
        <w:trPr>
          <w:cantSplit/>
          <w:trHeight w:hRule="exac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27190B" w:rsidRDefault="00827239" w:rsidP="00B80508">
            <w:pPr>
              <w:pStyle w:val="070-TabelaPadro"/>
              <w:spacing w:line="276" w:lineRule="auto"/>
              <w:ind w:left="120"/>
              <w:jc w:val="left"/>
              <w:rPr>
                <w:sz w:val="12"/>
                <w:szCs w:val="1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3.868.384</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jc w:val="center"/>
              <w:rPr>
                <w:sz w:val="12"/>
                <w:szCs w:val="12"/>
              </w:rPr>
            </w:pPr>
            <w:r w:rsidRPr="00B87FAE">
              <w:rPr>
                <w:sz w:val="12"/>
                <w:szCs w:val="12"/>
              </w:rPr>
              <w:t>113,00% a 115,00% do CDI</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2014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2021</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7.202.138</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7.059.258</w:t>
            </w:r>
          </w:p>
        </w:tc>
      </w:tr>
      <w:tr w:rsidR="00827239" w:rsidRPr="0027190B" w:rsidTr="00B80508">
        <w:trPr>
          <w:cantSplit/>
          <w:trHeight w:hRule="exac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27190B" w:rsidRDefault="00827239" w:rsidP="00B80508">
            <w:pPr>
              <w:pStyle w:val="070-TabelaPadro"/>
              <w:spacing w:line="276" w:lineRule="auto"/>
              <w:ind w:left="120"/>
              <w:jc w:val="left"/>
              <w:rPr>
                <w:sz w:val="12"/>
                <w:szCs w:val="1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400.000</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jc w:val="center"/>
              <w:rPr>
                <w:sz w:val="12"/>
                <w:szCs w:val="12"/>
              </w:rPr>
            </w:pPr>
            <w:r w:rsidRPr="00B87FAE">
              <w:rPr>
                <w:sz w:val="12"/>
                <w:szCs w:val="12"/>
              </w:rPr>
              <w:t>8,08% + IPCA</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2014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2022</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870.237</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829.131</w:t>
            </w:r>
          </w:p>
        </w:tc>
      </w:tr>
      <w:tr w:rsidR="00827239" w:rsidRPr="0027190B" w:rsidTr="00B80508">
        <w:trPr>
          <w:cantSplit/>
          <w:trHeigh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27190B" w:rsidRDefault="00827239" w:rsidP="00B80508">
            <w:pPr>
              <w:pStyle w:val="070-TabelaPadro"/>
              <w:spacing w:line="276" w:lineRule="auto"/>
              <w:jc w:val="left"/>
              <w:rPr>
                <w:b/>
                <w:sz w:val="12"/>
                <w:szCs w:val="12"/>
              </w:rPr>
            </w:pPr>
            <w:r w:rsidRPr="0027190B">
              <w:rPr>
                <w:b/>
                <w:sz w:val="12"/>
                <w:szCs w:val="12"/>
              </w:rPr>
              <w:t>Total das dívidas subordinadas – Banco Múltiplo</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jc w:val="center"/>
              <w:rPr>
                <w:sz w:val="12"/>
                <w:szCs w:val="12"/>
              </w:rPr>
            </w:pP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b/>
                <w:sz w:val="12"/>
                <w:szCs w:val="12"/>
              </w:rPr>
            </w:pPr>
            <w:r w:rsidRPr="00B87FAE">
              <w:rPr>
                <w:b/>
                <w:sz w:val="12"/>
                <w:szCs w:val="12"/>
              </w:rPr>
              <w:t>51.367.201</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b/>
                <w:sz w:val="12"/>
                <w:szCs w:val="12"/>
              </w:rPr>
            </w:pPr>
            <w:r w:rsidRPr="00B87FAE">
              <w:rPr>
                <w:b/>
                <w:sz w:val="12"/>
                <w:szCs w:val="12"/>
              </w:rPr>
              <w:t>50.527.724</w:t>
            </w:r>
          </w:p>
        </w:tc>
      </w:tr>
      <w:tr w:rsidR="00827239" w:rsidRPr="0027190B" w:rsidTr="00B80508">
        <w:trPr>
          <w:cantSplit/>
          <w:trHeight w:hRule="exac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827239" w:rsidRPr="0027190B" w:rsidRDefault="00827239" w:rsidP="00B80508">
            <w:pPr>
              <w:pStyle w:val="070-TabelaPadro"/>
              <w:spacing w:line="276" w:lineRule="auto"/>
              <w:ind w:left="60"/>
              <w:jc w:val="left"/>
              <w:rPr>
                <w:b/>
                <w:sz w:val="12"/>
                <w:szCs w:val="1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r>
      <w:tr w:rsidR="00827239" w:rsidRPr="0027190B" w:rsidTr="00B80508">
        <w:trPr>
          <w:cantSplit/>
          <w:trHeight w:hRule="exac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spacing w:line="276" w:lineRule="auto"/>
              <w:ind w:left="60"/>
              <w:jc w:val="left"/>
              <w:rPr>
                <w:sz w:val="12"/>
                <w:szCs w:val="12"/>
              </w:rPr>
            </w:pPr>
            <w:r w:rsidRPr="00B87FAE">
              <w:rPr>
                <w:sz w:val="12"/>
                <w:szCs w:val="12"/>
              </w:rPr>
              <w:t>Valores eliminados na consolidação</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Pr>
                <w:sz w:val="12"/>
                <w:szCs w:val="12"/>
              </w:rPr>
              <w:t>(</w:t>
            </w:r>
            <w:r w:rsidRPr="00B87FAE">
              <w:rPr>
                <w:sz w:val="12"/>
                <w:szCs w:val="12"/>
              </w:rPr>
              <w:t>60.01</w:t>
            </w:r>
            <w:r>
              <w:rPr>
                <w:sz w:val="12"/>
                <w:szCs w:val="12"/>
              </w:rPr>
              <w:t>3)</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Pr>
                <w:sz w:val="12"/>
                <w:szCs w:val="12"/>
              </w:rPr>
              <w:t>(</w:t>
            </w:r>
            <w:r w:rsidRPr="00B87FAE">
              <w:rPr>
                <w:sz w:val="12"/>
                <w:szCs w:val="12"/>
              </w:rPr>
              <w:t>40.350</w:t>
            </w:r>
            <w:r>
              <w:rPr>
                <w:sz w:val="12"/>
                <w:szCs w:val="12"/>
              </w:rPr>
              <w:t>)</w:t>
            </w:r>
          </w:p>
        </w:tc>
      </w:tr>
      <w:tr w:rsidR="00827239" w:rsidRPr="0027190B" w:rsidTr="00B80508">
        <w:trPr>
          <w:cantSplit/>
          <w:trHeigh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373902" w:rsidRDefault="00827239" w:rsidP="00B80508">
            <w:pPr>
              <w:pStyle w:val="070-TabelaPadro"/>
              <w:spacing w:line="276" w:lineRule="auto"/>
              <w:ind w:left="60"/>
              <w:jc w:val="left"/>
              <w:rPr>
                <w:b/>
                <w:sz w:val="12"/>
                <w:szCs w:val="12"/>
                <w:vertAlign w:val="superscript"/>
              </w:rPr>
            </w:pPr>
            <w:r>
              <w:rPr>
                <w:b/>
                <w:sz w:val="12"/>
                <w:szCs w:val="12"/>
              </w:rPr>
              <w:t>Total das dívidas subordinadas – BB Consolidado</w:t>
            </w:r>
            <w:r>
              <w:rPr>
                <w:b/>
                <w:sz w:val="12"/>
                <w:szCs w:val="12"/>
                <w:vertAlign w:val="superscript"/>
              </w:rPr>
              <w:t>(1)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b/>
                <w:sz w:val="12"/>
                <w:szCs w:val="12"/>
              </w:rPr>
            </w:pPr>
            <w:r w:rsidRPr="00B87FAE">
              <w:rPr>
                <w:b/>
                <w:sz w:val="12"/>
                <w:szCs w:val="12"/>
              </w:rPr>
              <w:t>51.307.18</w:t>
            </w:r>
            <w:r>
              <w:rPr>
                <w:b/>
                <w:sz w:val="12"/>
                <w:szCs w:val="12"/>
              </w:rPr>
              <w:t>8</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b/>
                <w:sz w:val="12"/>
                <w:szCs w:val="12"/>
              </w:rPr>
            </w:pPr>
            <w:r w:rsidRPr="00B87FAE">
              <w:rPr>
                <w:b/>
                <w:sz w:val="12"/>
                <w:szCs w:val="12"/>
              </w:rPr>
              <w:t>50.487.374</w:t>
            </w:r>
          </w:p>
        </w:tc>
      </w:tr>
      <w:tr w:rsidR="00827239" w:rsidRPr="0027190B" w:rsidTr="00B80508">
        <w:trPr>
          <w:cantSplit/>
          <w:trHeight w:hRule="exac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Default="00827239" w:rsidP="00B80508">
            <w:pPr>
              <w:pStyle w:val="070-TabelaPadro"/>
              <w:spacing w:line="276" w:lineRule="auto"/>
              <w:ind w:left="60"/>
              <w:jc w:val="left"/>
              <w:rPr>
                <w:b/>
                <w:sz w:val="12"/>
                <w:szCs w:val="1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r>
      <w:tr w:rsidR="00827239" w:rsidRPr="0027190B" w:rsidTr="00B80508">
        <w:trPr>
          <w:cantSplit/>
          <w:trHeight w:hRule="exac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spacing w:line="276" w:lineRule="auto"/>
              <w:ind w:left="60"/>
              <w:jc w:val="left"/>
              <w:rPr>
                <w:sz w:val="12"/>
                <w:szCs w:val="12"/>
              </w:rPr>
            </w:pPr>
            <w:r w:rsidRPr="00B87FAE">
              <w:rPr>
                <w:sz w:val="12"/>
                <w:szCs w:val="12"/>
              </w:rPr>
              <w:t>Passivo circulante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 xml:space="preserve"> </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11.718.702</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B87FAE" w:rsidRDefault="00827239" w:rsidP="00B80508">
            <w:pPr>
              <w:pStyle w:val="070-TabelaPadro"/>
              <w:rPr>
                <w:sz w:val="12"/>
                <w:szCs w:val="12"/>
              </w:rPr>
            </w:pPr>
            <w:r w:rsidRPr="00B87FAE">
              <w:rPr>
                <w:sz w:val="12"/>
                <w:szCs w:val="12"/>
              </w:rPr>
              <w:t>332.926</w:t>
            </w:r>
          </w:p>
        </w:tc>
      </w:tr>
      <w:tr w:rsidR="00827239" w:rsidRPr="0027190B" w:rsidTr="00B80508">
        <w:trPr>
          <w:cantSplit/>
          <w:trHeight w:hRule="exact" w:val="204"/>
        </w:trPr>
        <w:tc>
          <w:tcPr>
            <w:tcW w:w="31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spacing w:line="276" w:lineRule="auto"/>
              <w:ind w:left="60"/>
              <w:jc w:val="left"/>
              <w:rPr>
                <w:sz w:val="12"/>
                <w:szCs w:val="12"/>
              </w:rPr>
            </w:pPr>
            <w:r w:rsidRPr="00B87FAE">
              <w:rPr>
                <w:sz w:val="12"/>
                <w:szCs w:val="12"/>
              </w:rPr>
              <w:t>Passivo não circulante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 xml:space="preserve"> </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39.588.48</w:t>
            </w:r>
            <w:r>
              <w:rPr>
                <w:sz w:val="12"/>
                <w:szCs w:val="12"/>
              </w:rPr>
              <w:t>6</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B87FAE" w:rsidRDefault="00827239" w:rsidP="00B80508">
            <w:pPr>
              <w:pStyle w:val="070-TabelaPadro"/>
              <w:rPr>
                <w:sz w:val="12"/>
                <w:szCs w:val="12"/>
              </w:rPr>
            </w:pPr>
            <w:r w:rsidRPr="00B87FAE">
              <w:rPr>
                <w:sz w:val="12"/>
                <w:szCs w:val="12"/>
              </w:rPr>
              <w:t>50.154.448</w:t>
            </w:r>
          </w:p>
        </w:tc>
      </w:tr>
    </w:tbl>
    <w:p w:rsidR="00827239" w:rsidRPr="00C62460" w:rsidRDefault="00827239" w:rsidP="00B80508">
      <w:pPr>
        <w:pStyle w:val="072-Rodapdatabela"/>
      </w:pPr>
      <w:r w:rsidRPr="00C62460">
        <w:t>(1</w:t>
      </w:r>
      <w:r>
        <w:t>)</w:t>
      </w:r>
      <w:r>
        <w:tab/>
      </w:r>
      <w:r w:rsidRPr="00C62460">
        <w:t>O montante de R$ 30.884.339 mil (R$ 35.796.321 mil em 31.12.2019) compõe o nível II do Patrimônio de Referência (PR).</w:t>
      </w:r>
    </w:p>
    <w:p w:rsidR="00827239" w:rsidRDefault="00827239" w:rsidP="00B80508">
      <w:pPr>
        <w:pStyle w:val="072-Rodapdatabela"/>
      </w:pPr>
    </w:p>
    <w:p w:rsidR="00827239" w:rsidRPr="00C31A8C" w:rsidRDefault="00827239" w:rsidP="00B80508">
      <w:pPr>
        <w:pStyle w:val="030-SubttulodeDocumento"/>
        <w:widowControl w:val="0"/>
      </w:pPr>
      <w:r w:rsidRPr="00C31A8C">
        <w:t xml:space="preserve">) </w:t>
      </w:r>
      <w:r>
        <w:t>Instrumentos Híbridos de Capital e Dívida</w:t>
      </w:r>
    </w:p>
    <w:tbl>
      <w:tblPr>
        <w:tblW w:w="96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RAT.01 - Captações"/>
        <w:tblDescription w:val="PubliCon - Sistema de Gerenciamento do Documentos Contábeis para Publicação&#10;&#10;Última atualização do mapa do quadro em: "/>
      </w:tblPr>
      <w:tblGrid>
        <w:gridCol w:w="3798"/>
        <w:gridCol w:w="567"/>
        <w:gridCol w:w="737"/>
        <w:gridCol w:w="1417"/>
        <w:gridCol w:w="850"/>
        <w:gridCol w:w="1134"/>
        <w:gridCol w:w="1134"/>
      </w:tblGrid>
      <w:tr w:rsidR="00827239" w:rsidRPr="00CF74A1" w:rsidTr="00B80508">
        <w:trPr>
          <w:cantSplit/>
          <w:trHeight w:val="647"/>
          <w:tblHeader/>
        </w:trPr>
        <w:tc>
          <w:tcPr>
            <w:tcW w:w="3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CF74A1" w:rsidRDefault="00827239" w:rsidP="00B80508">
            <w:pPr>
              <w:pStyle w:val="070-TabelaPadro"/>
              <w:widowControl w:val="0"/>
              <w:spacing w:line="276" w:lineRule="auto"/>
              <w:jc w:val="center"/>
              <w:rPr>
                <w:b/>
                <w:sz w:val="12"/>
                <w:szCs w:val="12"/>
              </w:rPr>
            </w:pPr>
            <w:r w:rsidRPr="00CF74A1">
              <w:rPr>
                <w:b/>
                <w:sz w:val="12"/>
                <w:szCs w:val="12"/>
              </w:rPr>
              <w:t>Captações</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CF74A1" w:rsidRDefault="00827239" w:rsidP="00B80508">
            <w:pPr>
              <w:pStyle w:val="070-TabelaPadro"/>
              <w:widowControl w:val="0"/>
              <w:spacing w:line="276" w:lineRule="auto"/>
              <w:jc w:val="center"/>
              <w:rPr>
                <w:b/>
                <w:sz w:val="12"/>
                <w:szCs w:val="12"/>
              </w:rPr>
            </w:pPr>
            <w:r w:rsidRPr="00CF74A1">
              <w:rPr>
                <w:b/>
                <w:sz w:val="12"/>
                <w:szCs w:val="12"/>
              </w:rPr>
              <w:t>Moeda</w:t>
            </w: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373902" w:rsidRDefault="00827239" w:rsidP="00B80508">
            <w:pPr>
              <w:pStyle w:val="070-TabelaPadro"/>
              <w:widowControl w:val="0"/>
              <w:spacing w:line="276" w:lineRule="auto"/>
              <w:jc w:val="center"/>
              <w:rPr>
                <w:b/>
                <w:sz w:val="12"/>
                <w:szCs w:val="12"/>
                <w:vertAlign w:val="superscript"/>
              </w:rPr>
            </w:pPr>
            <w:r w:rsidRPr="00CF74A1">
              <w:rPr>
                <w:b/>
                <w:sz w:val="12"/>
                <w:szCs w:val="12"/>
              </w:rPr>
              <w:t>Valor Emitido</w:t>
            </w:r>
            <w:r>
              <w:rPr>
                <w:b/>
                <w:sz w:val="12"/>
                <w:szCs w:val="12"/>
                <w:vertAlign w:val="superscript"/>
              </w:rPr>
              <w:t>(1)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CF74A1" w:rsidRDefault="00827239" w:rsidP="00B80508">
            <w:pPr>
              <w:pStyle w:val="070-TabelaPadro"/>
              <w:widowControl w:val="0"/>
              <w:spacing w:line="276" w:lineRule="auto"/>
              <w:jc w:val="center"/>
              <w:rPr>
                <w:b/>
                <w:sz w:val="12"/>
                <w:szCs w:val="12"/>
              </w:rPr>
            </w:pPr>
            <w:r w:rsidRPr="00CF74A1">
              <w:rPr>
                <w:b/>
                <w:sz w:val="12"/>
                <w:szCs w:val="12"/>
              </w:rPr>
              <w:t>Remuneração a.a.</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827239" w:rsidRPr="00CF74A1" w:rsidRDefault="00827239" w:rsidP="00B80508">
            <w:pPr>
              <w:pStyle w:val="070-TabelaPadro"/>
              <w:widowControl w:val="0"/>
              <w:spacing w:line="276" w:lineRule="auto"/>
              <w:jc w:val="center"/>
              <w:rPr>
                <w:b/>
                <w:sz w:val="12"/>
                <w:szCs w:val="12"/>
              </w:rPr>
            </w:pPr>
            <w:r w:rsidRPr="00CF74A1">
              <w:rPr>
                <w:b/>
                <w:sz w:val="12"/>
                <w:szCs w:val="12"/>
              </w:rPr>
              <w:t>Data Captação</w:t>
            </w:r>
          </w:p>
        </w:tc>
        <w:tc>
          <w:tcPr>
            <w:tcW w:w="1134" w:type="dxa"/>
            <w:tcBorders>
              <w:top w:val="single" w:sz="4" w:space="0" w:color="FFFFFF" w:themeColor="background1"/>
              <w:left w:val="single" w:sz="4" w:space="0" w:color="FFFFFF" w:themeColor="background1"/>
              <w:right w:val="single" w:sz="4" w:space="0" w:color="FFFFFF" w:themeColor="background1"/>
            </w:tcBorders>
            <w:shd w:val="solid" w:color="C3D7F0" w:fill="auto"/>
            <w:vAlign w:val="center"/>
            <w:hideMark/>
          </w:tcPr>
          <w:p w:rsidR="00827239" w:rsidRPr="00CF74A1" w:rsidRDefault="00827239" w:rsidP="00B80508">
            <w:pPr>
              <w:pStyle w:val="070-TabelaPadro"/>
              <w:widowControl w:val="0"/>
              <w:spacing w:line="276" w:lineRule="auto"/>
              <w:jc w:val="center"/>
              <w:rPr>
                <w:b/>
                <w:sz w:val="12"/>
                <w:szCs w:val="12"/>
              </w:rPr>
            </w:pPr>
            <w:r w:rsidRPr="00CF74A1">
              <w:rPr>
                <w:b/>
                <w:sz w:val="12"/>
                <w:szCs w:val="12"/>
              </w:rPr>
              <w:t>30.06.2020</w:t>
            </w:r>
          </w:p>
        </w:tc>
        <w:tc>
          <w:tcPr>
            <w:tcW w:w="1134" w:type="dxa"/>
            <w:tcBorders>
              <w:top w:val="single" w:sz="4" w:space="0" w:color="FFFFFF" w:themeColor="background1"/>
              <w:left w:val="single" w:sz="4" w:space="0" w:color="FFFFFF" w:themeColor="background1"/>
              <w:right w:val="single" w:sz="4" w:space="0" w:color="FFFFFF" w:themeColor="background1"/>
            </w:tcBorders>
            <w:shd w:val="solid" w:color="C3D7F0" w:fill="auto"/>
            <w:vAlign w:val="center"/>
          </w:tcPr>
          <w:p w:rsidR="00827239" w:rsidRPr="00CF74A1" w:rsidRDefault="00827239" w:rsidP="00B80508">
            <w:pPr>
              <w:pStyle w:val="070-TabelaPadro"/>
              <w:widowControl w:val="0"/>
              <w:spacing w:line="276" w:lineRule="auto"/>
              <w:jc w:val="center"/>
              <w:rPr>
                <w:b/>
                <w:sz w:val="12"/>
                <w:szCs w:val="12"/>
              </w:rPr>
            </w:pPr>
            <w:r w:rsidRPr="00CF74A1">
              <w:rPr>
                <w:b/>
                <w:sz w:val="12"/>
                <w:szCs w:val="12"/>
              </w:rPr>
              <w:t>31.12.2019</w:t>
            </w:r>
          </w:p>
        </w:tc>
      </w:tr>
      <w:tr w:rsidR="00827239" w:rsidRPr="00CF74A1" w:rsidTr="00B80508">
        <w:trPr>
          <w:cantSplit/>
          <w:trHeight w:val="170"/>
        </w:trPr>
        <w:tc>
          <w:tcPr>
            <w:tcW w:w="3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827239" w:rsidRPr="00CF74A1" w:rsidRDefault="00827239" w:rsidP="00B80508">
            <w:pPr>
              <w:pStyle w:val="070-TabelaPadro"/>
              <w:widowControl w:val="0"/>
              <w:spacing w:line="276" w:lineRule="auto"/>
              <w:jc w:val="left"/>
              <w:rPr>
                <w:b/>
                <w:sz w:val="12"/>
                <w:szCs w:val="12"/>
              </w:rPr>
            </w:pPr>
            <w:r w:rsidRPr="00CF74A1">
              <w:rPr>
                <w:b/>
                <w:sz w:val="12"/>
                <w:szCs w:val="12"/>
              </w:rPr>
              <w:t>Bônus Perpétuos</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jc w:val="center"/>
              <w:rPr>
                <w:sz w:val="12"/>
                <w:szCs w:val="12"/>
              </w:rPr>
            </w:pP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 xml:space="preserve">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 xml:space="preserve"> </w:t>
            </w:r>
          </w:p>
        </w:tc>
      </w:tr>
      <w:tr w:rsidR="00827239" w:rsidRPr="00CF74A1" w:rsidTr="00B80508">
        <w:trPr>
          <w:cantSplit/>
          <w:trHeight w:val="170"/>
        </w:trPr>
        <w:tc>
          <w:tcPr>
            <w:tcW w:w="3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widowControl w:val="0"/>
              <w:spacing w:line="276" w:lineRule="auto"/>
              <w:jc w:val="left"/>
              <w:rPr>
                <w:sz w:val="12"/>
                <w:szCs w:val="1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jc w:val="center"/>
              <w:rPr>
                <w:sz w:val="12"/>
                <w:szCs w:val="12"/>
              </w:rPr>
            </w:pPr>
            <w:r w:rsidRPr="00CF74A1">
              <w:rPr>
                <w:sz w:val="12"/>
                <w:szCs w:val="12"/>
              </w:rPr>
              <w:t>USD</w:t>
            </w: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861.912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jc w:val="center"/>
              <w:rPr>
                <w:sz w:val="12"/>
                <w:szCs w:val="12"/>
              </w:rPr>
            </w:pPr>
            <w:r w:rsidRPr="00CF74A1">
              <w:rPr>
                <w:sz w:val="12"/>
                <w:szCs w:val="12"/>
              </w:rPr>
              <w:t>8,50%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10/09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4.737.513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3.680.805</w:t>
            </w:r>
          </w:p>
        </w:tc>
      </w:tr>
      <w:tr w:rsidR="00827239" w:rsidRPr="00CF74A1" w:rsidTr="00B80508">
        <w:trPr>
          <w:cantSplit/>
          <w:trHeight w:val="170"/>
        </w:trPr>
        <w:tc>
          <w:tcPr>
            <w:tcW w:w="3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widowControl w:val="0"/>
              <w:spacing w:line="276" w:lineRule="auto"/>
              <w:ind w:left="120"/>
              <w:jc w:val="left"/>
              <w:rPr>
                <w:sz w:val="12"/>
                <w:szCs w:val="1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jc w:val="center"/>
              <w:rPr>
                <w:sz w:val="12"/>
                <w:szCs w:val="12"/>
              </w:rPr>
            </w:pPr>
            <w:r w:rsidRPr="00CF74A1">
              <w:rPr>
                <w:sz w:val="12"/>
                <w:szCs w:val="12"/>
              </w:rPr>
              <w:t>USD</w:t>
            </w: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1.2</w:t>
            </w:r>
            <w:r>
              <w:rPr>
                <w:sz w:val="12"/>
                <w:szCs w:val="12"/>
              </w:rPr>
              <w:t>85</w:t>
            </w:r>
            <w:r w:rsidRPr="00CF74A1">
              <w:rPr>
                <w:sz w:val="12"/>
                <w:szCs w:val="12"/>
              </w:rPr>
              <w:t>.</w:t>
            </w:r>
            <w:r>
              <w:rPr>
                <w:sz w:val="12"/>
                <w:szCs w:val="12"/>
              </w:rPr>
              <w:t>950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jc w:val="center"/>
              <w:rPr>
                <w:sz w:val="12"/>
                <w:szCs w:val="12"/>
              </w:rPr>
            </w:pPr>
            <w:r w:rsidRPr="00CF74A1">
              <w:rPr>
                <w:sz w:val="12"/>
                <w:szCs w:val="12"/>
              </w:rPr>
              <w:t>9,25%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01 e 03/2012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7.300.152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5.428.215</w:t>
            </w:r>
          </w:p>
        </w:tc>
      </w:tr>
      <w:tr w:rsidR="00827239" w:rsidRPr="00CF74A1" w:rsidTr="00B80508">
        <w:trPr>
          <w:cantSplit/>
          <w:trHeight w:val="170"/>
        </w:trPr>
        <w:tc>
          <w:tcPr>
            <w:tcW w:w="3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widowControl w:val="0"/>
              <w:spacing w:line="276" w:lineRule="auto"/>
              <w:ind w:left="120"/>
              <w:jc w:val="left"/>
              <w:rPr>
                <w:sz w:val="12"/>
                <w:szCs w:val="1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jc w:val="center"/>
              <w:rPr>
                <w:sz w:val="12"/>
                <w:szCs w:val="12"/>
              </w:rPr>
            </w:pPr>
            <w:r w:rsidRPr="00CF74A1">
              <w:rPr>
                <w:sz w:val="12"/>
                <w:szCs w:val="12"/>
              </w:rPr>
              <w:t>USD</w:t>
            </w: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1.9</w:t>
            </w:r>
            <w:r>
              <w:rPr>
                <w:sz w:val="12"/>
                <w:szCs w:val="12"/>
              </w:rPr>
              <w:t>50</w:t>
            </w:r>
            <w:r w:rsidRPr="00CF74A1">
              <w:rPr>
                <w:sz w:val="12"/>
                <w:szCs w:val="12"/>
              </w:rPr>
              <w:t>.000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jc w:val="center"/>
              <w:rPr>
                <w:sz w:val="12"/>
                <w:szCs w:val="12"/>
              </w:rPr>
            </w:pPr>
            <w:r w:rsidRPr="00CF74A1">
              <w:rPr>
                <w:sz w:val="12"/>
                <w:szCs w:val="12"/>
              </w:rPr>
              <w:t>6,25%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01/13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10.798.451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8.101.231</w:t>
            </w:r>
          </w:p>
        </w:tc>
      </w:tr>
      <w:tr w:rsidR="00827239" w:rsidRPr="00CF74A1" w:rsidTr="00B80508">
        <w:trPr>
          <w:cantSplit/>
          <w:trHeight w:val="170"/>
        </w:trPr>
        <w:tc>
          <w:tcPr>
            <w:tcW w:w="3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widowControl w:val="0"/>
              <w:spacing w:line="276" w:lineRule="auto"/>
              <w:ind w:left="120"/>
              <w:jc w:val="left"/>
              <w:rPr>
                <w:sz w:val="12"/>
                <w:szCs w:val="1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jc w:val="center"/>
              <w:rPr>
                <w:sz w:val="12"/>
                <w:szCs w:val="12"/>
              </w:rPr>
            </w:pPr>
            <w:r w:rsidRPr="00CF74A1">
              <w:rPr>
                <w:sz w:val="12"/>
                <w:szCs w:val="12"/>
              </w:rPr>
              <w:t>BRL</w:t>
            </w: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8.100.000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jc w:val="center"/>
              <w:rPr>
                <w:sz w:val="12"/>
                <w:szCs w:val="12"/>
              </w:rPr>
            </w:pPr>
            <w:r w:rsidRPr="00CF74A1">
              <w:rPr>
                <w:sz w:val="12"/>
                <w:szCs w:val="12"/>
              </w:rPr>
              <w:t>5,50%</w:t>
            </w:r>
            <w:r w:rsidRPr="00CF74A1">
              <w:rPr>
                <w:sz w:val="12"/>
                <w:szCs w:val="12"/>
                <w:vertAlign w:val="superscript"/>
              </w:rPr>
              <w:t>(2)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09/12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8.142.738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8.334.618</w:t>
            </w:r>
          </w:p>
        </w:tc>
      </w:tr>
      <w:tr w:rsidR="00827239" w:rsidRPr="00CF74A1" w:rsidTr="00B80508">
        <w:trPr>
          <w:cantSplit/>
          <w:trHeight w:val="170"/>
        </w:trPr>
        <w:tc>
          <w:tcPr>
            <w:tcW w:w="3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widowControl w:val="0"/>
              <w:spacing w:line="276" w:lineRule="auto"/>
              <w:jc w:val="left"/>
              <w:rPr>
                <w:b/>
                <w:sz w:val="12"/>
                <w:szCs w:val="1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jc w:val="center"/>
              <w:rPr>
                <w:sz w:val="12"/>
                <w:szCs w:val="12"/>
              </w:rPr>
            </w:pPr>
            <w:r w:rsidRPr="00CF74A1">
              <w:rPr>
                <w:sz w:val="12"/>
                <w:szCs w:val="12"/>
              </w:rPr>
              <w:t>USD</w:t>
            </w: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2.1</w:t>
            </w:r>
            <w:r>
              <w:rPr>
                <w:sz w:val="12"/>
                <w:szCs w:val="12"/>
              </w:rPr>
              <w:t>50</w:t>
            </w:r>
            <w:r w:rsidRPr="00CF74A1">
              <w:rPr>
                <w:sz w:val="12"/>
                <w:szCs w:val="12"/>
              </w:rPr>
              <w:t>.</w:t>
            </w:r>
            <w:r>
              <w:rPr>
                <w:sz w:val="12"/>
                <w:szCs w:val="12"/>
              </w:rPr>
              <w:t>0</w:t>
            </w:r>
            <w:r w:rsidRPr="00CF74A1">
              <w:rPr>
                <w:sz w:val="12"/>
                <w:szCs w:val="12"/>
              </w:rPr>
              <w:t>00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jc w:val="center"/>
              <w:rPr>
                <w:sz w:val="12"/>
                <w:szCs w:val="12"/>
              </w:rPr>
            </w:pPr>
            <w:r w:rsidRPr="00CF74A1">
              <w:rPr>
                <w:sz w:val="12"/>
                <w:szCs w:val="12"/>
              </w:rPr>
              <w:t>9,00%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06/14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11.787.499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8.753.627</w:t>
            </w:r>
          </w:p>
        </w:tc>
      </w:tr>
      <w:tr w:rsidR="00827239" w:rsidRPr="00CF74A1" w:rsidTr="00B80508">
        <w:trPr>
          <w:cantSplit/>
          <w:trHeight w:val="170"/>
        </w:trPr>
        <w:tc>
          <w:tcPr>
            <w:tcW w:w="3798" w:type="dxa"/>
            <w:tcBorders>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widowControl w:val="0"/>
              <w:spacing w:line="276" w:lineRule="auto"/>
              <w:jc w:val="left"/>
              <w:rPr>
                <w:b/>
                <w:sz w:val="12"/>
                <w:szCs w:val="12"/>
              </w:rPr>
            </w:pPr>
            <w:r w:rsidRPr="00CF74A1">
              <w:rPr>
                <w:b/>
                <w:sz w:val="12"/>
                <w:szCs w:val="12"/>
              </w:rPr>
              <w:t>Total – Banco Múltiplo</w:t>
            </w:r>
          </w:p>
        </w:tc>
        <w:tc>
          <w:tcPr>
            <w:tcW w:w="567" w:type="dxa"/>
            <w:tcBorders>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jc w:val="center"/>
              <w:rPr>
                <w:sz w:val="12"/>
                <w:szCs w:val="12"/>
              </w:rPr>
            </w:pPr>
          </w:p>
        </w:tc>
        <w:tc>
          <w:tcPr>
            <w:tcW w:w="737" w:type="dxa"/>
            <w:tcBorders>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 xml:space="preserve">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 xml:space="preserve"> </w:t>
            </w:r>
          </w:p>
        </w:tc>
        <w:tc>
          <w:tcPr>
            <w:tcW w:w="850" w:type="dxa"/>
            <w:tcBorders>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 xml:space="preserve"> </w:t>
            </w:r>
          </w:p>
        </w:tc>
        <w:tc>
          <w:tcPr>
            <w:tcW w:w="1134" w:type="dxa"/>
            <w:tcBorders>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b/>
                <w:sz w:val="12"/>
                <w:szCs w:val="12"/>
              </w:rPr>
            </w:pPr>
            <w:r w:rsidRPr="00CF74A1">
              <w:rPr>
                <w:b/>
                <w:sz w:val="12"/>
                <w:szCs w:val="12"/>
              </w:rPr>
              <w:t>42.766.353</w:t>
            </w:r>
          </w:p>
        </w:tc>
        <w:tc>
          <w:tcPr>
            <w:tcW w:w="1134" w:type="dxa"/>
            <w:tcBorders>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b/>
                <w:sz w:val="12"/>
                <w:szCs w:val="12"/>
              </w:rPr>
            </w:pPr>
            <w:r w:rsidRPr="00CF74A1">
              <w:rPr>
                <w:b/>
                <w:sz w:val="12"/>
                <w:szCs w:val="12"/>
              </w:rPr>
              <w:t>34.298.496</w:t>
            </w:r>
          </w:p>
        </w:tc>
      </w:tr>
      <w:tr w:rsidR="00827239" w:rsidRPr="00CF74A1" w:rsidTr="00B80508">
        <w:trPr>
          <w:cantSplit/>
          <w:trHeight w:val="170"/>
        </w:trPr>
        <w:tc>
          <w:tcPr>
            <w:tcW w:w="3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spacing w:line="276" w:lineRule="auto"/>
              <w:jc w:val="left"/>
              <w:rPr>
                <w:sz w:val="12"/>
                <w:szCs w:val="12"/>
              </w:rPr>
            </w:pPr>
            <w:r w:rsidRPr="00CF74A1">
              <w:rPr>
                <w:sz w:val="12"/>
                <w:szCs w:val="12"/>
              </w:rPr>
              <w:t>Valores eliminados na consolidação</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jc w:val="center"/>
              <w:rPr>
                <w:sz w:val="12"/>
                <w:szCs w:val="12"/>
              </w:rPr>
            </w:pP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 xml:space="preserve">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(15.780)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827239" w:rsidRPr="00CF74A1" w:rsidRDefault="00827239" w:rsidP="00B80508">
            <w:pPr>
              <w:pStyle w:val="070-TabelaPadro"/>
              <w:rPr>
                <w:sz w:val="12"/>
                <w:szCs w:val="12"/>
              </w:rPr>
            </w:pPr>
            <w:r w:rsidRPr="00CF74A1">
              <w:rPr>
                <w:sz w:val="12"/>
                <w:szCs w:val="12"/>
              </w:rPr>
              <w:t>(6.264)</w:t>
            </w:r>
          </w:p>
        </w:tc>
      </w:tr>
      <w:tr w:rsidR="00827239" w:rsidRPr="00CF74A1" w:rsidTr="00B80508">
        <w:trPr>
          <w:cantSplit/>
          <w:trHeight w:val="170"/>
        </w:trPr>
        <w:tc>
          <w:tcPr>
            <w:tcW w:w="3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spacing w:line="276" w:lineRule="auto"/>
              <w:jc w:val="left"/>
              <w:rPr>
                <w:sz w:val="12"/>
                <w:szCs w:val="12"/>
              </w:rPr>
            </w:pPr>
            <w:r w:rsidRPr="00CF74A1">
              <w:rPr>
                <w:sz w:val="12"/>
                <w:szCs w:val="12"/>
              </w:rPr>
              <w:t>Total reclassificado para o Patrimônio Líquido (Nota 23.c)</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jc w:val="center"/>
              <w:rPr>
                <w:sz w:val="12"/>
                <w:szCs w:val="12"/>
              </w:rPr>
            </w:pP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 xml:space="preserve">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(8.100.000)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827239" w:rsidRPr="00CF74A1" w:rsidRDefault="00827239" w:rsidP="00B80508">
            <w:pPr>
              <w:pStyle w:val="070-TabelaPadro"/>
              <w:rPr>
                <w:sz w:val="12"/>
                <w:szCs w:val="12"/>
              </w:rPr>
            </w:pPr>
            <w:r w:rsidRPr="00CF74A1">
              <w:rPr>
                <w:sz w:val="12"/>
                <w:szCs w:val="12"/>
              </w:rPr>
              <w:t>(8.100.000)</w:t>
            </w:r>
          </w:p>
        </w:tc>
      </w:tr>
      <w:tr w:rsidR="00827239" w:rsidRPr="00CF74A1" w:rsidTr="00B80508">
        <w:trPr>
          <w:cantSplit/>
          <w:trHeight w:val="170"/>
        </w:trPr>
        <w:tc>
          <w:tcPr>
            <w:tcW w:w="3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F74A1" w:rsidRDefault="00827239" w:rsidP="00B80508">
            <w:pPr>
              <w:pStyle w:val="070-TabelaPadro"/>
              <w:spacing w:line="276" w:lineRule="auto"/>
              <w:jc w:val="left"/>
              <w:rPr>
                <w:b/>
                <w:sz w:val="12"/>
                <w:szCs w:val="12"/>
              </w:rPr>
            </w:pPr>
            <w:r w:rsidRPr="00CF74A1">
              <w:rPr>
                <w:b/>
                <w:sz w:val="12"/>
                <w:szCs w:val="12"/>
              </w:rPr>
              <w:t>Total – BB Consolidado</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F74A1" w:rsidRDefault="00827239" w:rsidP="00B80508">
            <w:pPr>
              <w:pStyle w:val="070-TabelaPadro"/>
              <w:jc w:val="center"/>
              <w:rPr>
                <w:sz w:val="12"/>
                <w:szCs w:val="12"/>
              </w:rPr>
            </w:pP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F74A1" w:rsidRDefault="00827239" w:rsidP="00B80508">
            <w:pPr>
              <w:pStyle w:val="070-TabelaPadro"/>
              <w:rPr>
                <w:sz w:val="12"/>
                <w:szCs w:val="12"/>
              </w:rPr>
            </w:pPr>
            <w:r w:rsidRPr="00CF74A1">
              <w:rPr>
                <w:sz w:val="12"/>
                <w:szCs w:val="12"/>
              </w:rPr>
              <w:t xml:space="preserve">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F74A1" w:rsidRDefault="00827239" w:rsidP="00B80508">
            <w:pPr>
              <w:pStyle w:val="070-TabelaPadro"/>
              <w:rPr>
                <w:sz w:val="12"/>
                <w:szCs w:val="12"/>
              </w:rPr>
            </w:pPr>
            <w:r w:rsidRPr="00CF74A1">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F74A1" w:rsidRDefault="00827239" w:rsidP="00B80508">
            <w:pPr>
              <w:pStyle w:val="070-TabelaPadro"/>
              <w:rPr>
                <w:sz w:val="12"/>
                <w:szCs w:val="12"/>
              </w:rPr>
            </w:pPr>
            <w:r w:rsidRPr="00CF74A1">
              <w:rPr>
                <w:sz w:val="12"/>
                <w:szCs w:val="12"/>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F74A1" w:rsidRDefault="00827239" w:rsidP="00B80508">
            <w:pPr>
              <w:pStyle w:val="070-TabelaPadro"/>
              <w:rPr>
                <w:b/>
                <w:sz w:val="12"/>
                <w:szCs w:val="12"/>
              </w:rPr>
            </w:pPr>
            <w:r w:rsidRPr="00CF74A1">
              <w:rPr>
                <w:b/>
                <w:sz w:val="12"/>
                <w:szCs w:val="12"/>
              </w:rPr>
              <w:t>34.650.573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F74A1" w:rsidRDefault="00827239" w:rsidP="00B80508">
            <w:pPr>
              <w:pStyle w:val="070-TabelaPadro"/>
              <w:rPr>
                <w:b/>
                <w:sz w:val="12"/>
                <w:szCs w:val="12"/>
              </w:rPr>
            </w:pPr>
            <w:r w:rsidRPr="00CF74A1">
              <w:rPr>
                <w:b/>
                <w:sz w:val="12"/>
                <w:szCs w:val="12"/>
              </w:rPr>
              <w:t>26.192.232</w:t>
            </w:r>
          </w:p>
        </w:tc>
      </w:tr>
      <w:tr w:rsidR="00827239" w:rsidRPr="00CF74A1" w:rsidTr="00B80508">
        <w:trPr>
          <w:cantSplit/>
          <w:trHeight w:val="170"/>
        </w:trPr>
        <w:tc>
          <w:tcPr>
            <w:tcW w:w="3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F74A1" w:rsidRDefault="00827239" w:rsidP="00B80508">
            <w:pPr>
              <w:pStyle w:val="070-TabelaPadro"/>
              <w:spacing w:line="276" w:lineRule="auto"/>
              <w:jc w:val="left"/>
              <w:rPr>
                <w:b/>
                <w:sz w:val="12"/>
                <w:szCs w:val="1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F74A1" w:rsidRDefault="00827239" w:rsidP="00B80508">
            <w:pPr>
              <w:pStyle w:val="070-TabelaPadro"/>
              <w:jc w:val="center"/>
              <w:rPr>
                <w:sz w:val="12"/>
                <w:szCs w:val="12"/>
              </w:rPr>
            </w:pP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F74A1" w:rsidRDefault="00827239" w:rsidP="00B80508">
            <w:pPr>
              <w:pStyle w:val="070-TabelaPadro"/>
              <w:rPr>
                <w:sz w:val="12"/>
                <w:szCs w:val="12"/>
              </w:rPr>
            </w:pPr>
            <w:r w:rsidRPr="00CF74A1">
              <w:rPr>
                <w:sz w:val="12"/>
                <w:szCs w:val="12"/>
              </w:rPr>
              <w:t xml:space="preserve">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F74A1" w:rsidRDefault="00827239" w:rsidP="00B80508">
            <w:pPr>
              <w:pStyle w:val="070-TabelaPadro"/>
              <w:rPr>
                <w:sz w:val="12"/>
                <w:szCs w:val="12"/>
              </w:rPr>
            </w:pPr>
            <w:r w:rsidRPr="00CF74A1">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F74A1" w:rsidRDefault="00827239" w:rsidP="00B80508">
            <w:pPr>
              <w:pStyle w:val="070-TabelaPadro"/>
              <w:rPr>
                <w:sz w:val="12"/>
                <w:szCs w:val="12"/>
              </w:rPr>
            </w:pPr>
            <w:r w:rsidRPr="00CF74A1">
              <w:rPr>
                <w:sz w:val="12"/>
                <w:szCs w:val="12"/>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F74A1" w:rsidRDefault="00827239" w:rsidP="00B80508">
            <w:pPr>
              <w:pStyle w:val="070-TabelaPadro"/>
              <w:rPr>
                <w:sz w:val="12"/>
                <w:szCs w:val="12"/>
              </w:rPr>
            </w:pPr>
            <w:r w:rsidRPr="00CF74A1">
              <w:rPr>
                <w:sz w:val="12"/>
                <w:szCs w:val="12"/>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F74A1" w:rsidRDefault="00827239" w:rsidP="00B80508">
            <w:pPr>
              <w:pStyle w:val="070-TabelaPadro"/>
              <w:rPr>
                <w:sz w:val="12"/>
                <w:szCs w:val="12"/>
              </w:rPr>
            </w:pPr>
            <w:r w:rsidRPr="00CF74A1">
              <w:rPr>
                <w:sz w:val="12"/>
                <w:szCs w:val="12"/>
              </w:rPr>
              <w:t xml:space="preserve"> </w:t>
            </w:r>
          </w:p>
        </w:tc>
      </w:tr>
      <w:tr w:rsidR="00827239" w:rsidRPr="00CF74A1" w:rsidTr="00B80508">
        <w:trPr>
          <w:cantSplit/>
          <w:trHeight w:val="170"/>
        </w:trPr>
        <w:tc>
          <w:tcPr>
            <w:tcW w:w="3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F74A1" w:rsidRDefault="00827239" w:rsidP="00B80508">
            <w:pPr>
              <w:pStyle w:val="070-TabelaPadro"/>
              <w:spacing w:line="276" w:lineRule="auto"/>
              <w:ind w:left="60"/>
              <w:jc w:val="left"/>
              <w:rPr>
                <w:sz w:val="12"/>
                <w:szCs w:val="12"/>
              </w:rPr>
            </w:pPr>
            <w:r w:rsidRPr="00CF74A1">
              <w:rPr>
                <w:sz w:val="12"/>
                <w:szCs w:val="12"/>
              </w:rPr>
              <w:t>Passivo circulante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CF74A1" w:rsidRDefault="00827239" w:rsidP="00B80508">
            <w:pPr>
              <w:pStyle w:val="070-TabelaPadro"/>
              <w:jc w:val="center"/>
              <w:rPr>
                <w:sz w:val="12"/>
                <w:szCs w:val="12"/>
              </w:rPr>
            </w:pP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827239" w:rsidRPr="00CF74A1" w:rsidRDefault="00827239" w:rsidP="00B80508">
            <w:pPr>
              <w:pStyle w:val="070-TabelaPadro"/>
              <w:rPr>
                <w:sz w:val="12"/>
                <w:szCs w:val="12"/>
              </w:rPr>
            </w:pPr>
            <w:r w:rsidRPr="00CF74A1">
              <w:rPr>
                <w:sz w:val="12"/>
                <w:szCs w:val="12"/>
              </w:rPr>
              <w:t xml:space="preserve">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F74A1" w:rsidRDefault="00827239" w:rsidP="00B80508">
            <w:pPr>
              <w:pStyle w:val="070-TabelaPadro"/>
              <w:rPr>
                <w:sz w:val="12"/>
                <w:szCs w:val="12"/>
              </w:rPr>
            </w:pPr>
            <w:r w:rsidRPr="00CF74A1">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F74A1" w:rsidRDefault="00827239" w:rsidP="00B80508">
            <w:pPr>
              <w:pStyle w:val="070-TabelaPadro"/>
              <w:rPr>
                <w:sz w:val="12"/>
                <w:szCs w:val="12"/>
              </w:rPr>
            </w:pPr>
            <w:r w:rsidRPr="00CF74A1">
              <w:rPr>
                <w:sz w:val="12"/>
                <w:szCs w:val="12"/>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F74A1" w:rsidRDefault="00827239" w:rsidP="00B80508">
            <w:pPr>
              <w:pStyle w:val="070-TabelaPadro"/>
              <w:rPr>
                <w:sz w:val="12"/>
                <w:szCs w:val="12"/>
              </w:rPr>
            </w:pPr>
            <w:r w:rsidRPr="00CF74A1">
              <w:rPr>
                <w:sz w:val="12"/>
                <w:szCs w:val="12"/>
              </w:rPr>
              <w:t>79.189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27239" w:rsidRPr="00CF74A1" w:rsidRDefault="00827239" w:rsidP="00B80508">
            <w:pPr>
              <w:pStyle w:val="070-TabelaPadro"/>
              <w:rPr>
                <w:sz w:val="12"/>
                <w:szCs w:val="12"/>
              </w:rPr>
            </w:pPr>
            <w:r w:rsidRPr="00CF74A1">
              <w:rPr>
                <w:sz w:val="12"/>
                <w:szCs w:val="12"/>
              </w:rPr>
              <w:t>--</w:t>
            </w:r>
          </w:p>
        </w:tc>
      </w:tr>
      <w:tr w:rsidR="00827239" w:rsidRPr="00CF74A1" w:rsidTr="00B80508">
        <w:trPr>
          <w:cantSplit/>
          <w:trHeight w:val="170"/>
        </w:trPr>
        <w:tc>
          <w:tcPr>
            <w:tcW w:w="3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F74A1" w:rsidRDefault="00827239" w:rsidP="00B80508">
            <w:pPr>
              <w:pStyle w:val="070-TabelaPadro"/>
              <w:spacing w:line="276" w:lineRule="auto"/>
              <w:ind w:left="60"/>
              <w:jc w:val="left"/>
              <w:rPr>
                <w:sz w:val="12"/>
                <w:szCs w:val="12"/>
              </w:rPr>
            </w:pPr>
            <w:r w:rsidRPr="00CF74A1">
              <w:rPr>
                <w:sz w:val="12"/>
                <w:szCs w:val="12"/>
              </w:rPr>
              <w:t>Passivo não circulante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CF74A1" w:rsidRDefault="00827239" w:rsidP="00B80508">
            <w:pPr>
              <w:pStyle w:val="070-TabelaPadro"/>
              <w:jc w:val="center"/>
              <w:rPr>
                <w:sz w:val="12"/>
                <w:szCs w:val="12"/>
              </w:rPr>
            </w:pP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27239" w:rsidRPr="00CF74A1" w:rsidRDefault="00827239" w:rsidP="00B80508">
            <w:pPr>
              <w:pStyle w:val="070-TabelaPadro"/>
              <w:rPr>
                <w:sz w:val="12"/>
                <w:szCs w:val="12"/>
              </w:rPr>
            </w:pPr>
            <w:r w:rsidRPr="00CF74A1">
              <w:rPr>
                <w:sz w:val="12"/>
                <w:szCs w:val="12"/>
              </w:rPr>
              <w:t xml:space="preserve">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F74A1" w:rsidRDefault="00827239" w:rsidP="00B80508">
            <w:pPr>
              <w:pStyle w:val="070-TabelaPadro"/>
              <w:rPr>
                <w:sz w:val="12"/>
                <w:szCs w:val="12"/>
              </w:rPr>
            </w:pPr>
            <w:r w:rsidRPr="00CF74A1">
              <w:rPr>
                <w:sz w:val="12"/>
                <w:szCs w:val="12"/>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F74A1" w:rsidRDefault="00827239" w:rsidP="00B80508">
            <w:pPr>
              <w:pStyle w:val="070-TabelaPadro"/>
              <w:rPr>
                <w:sz w:val="12"/>
                <w:szCs w:val="12"/>
              </w:rPr>
            </w:pPr>
            <w:r w:rsidRPr="00CF74A1">
              <w:rPr>
                <w:sz w:val="12"/>
                <w:szCs w:val="12"/>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F74A1" w:rsidRDefault="00827239" w:rsidP="00B80508">
            <w:pPr>
              <w:pStyle w:val="070-TabelaPadro"/>
              <w:rPr>
                <w:sz w:val="12"/>
                <w:szCs w:val="12"/>
              </w:rPr>
            </w:pPr>
            <w:r w:rsidRPr="00CF74A1">
              <w:rPr>
                <w:sz w:val="12"/>
                <w:szCs w:val="12"/>
              </w:rPr>
              <w:t>34.571.384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27239" w:rsidRPr="00CF74A1" w:rsidRDefault="00827239" w:rsidP="00B80508">
            <w:pPr>
              <w:pStyle w:val="070-TabelaPadro"/>
              <w:rPr>
                <w:sz w:val="12"/>
                <w:szCs w:val="12"/>
              </w:rPr>
            </w:pPr>
            <w:r w:rsidRPr="00CF74A1">
              <w:rPr>
                <w:sz w:val="12"/>
                <w:szCs w:val="12"/>
              </w:rPr>
              <w:t>26.192.232</w:t>
            </w:r>
          </w:p>
        </w:tc>
      </w:tr>
    </w:tbl>
    <w:p w:rsidR="00827239" w:rsidRDefault="00827239" w:rsidP="00B80508">
      <w:pPr>
        <w:pStyle w:val="072-Rodapdatabela"/>
      </w:pPr>
      <w:r>
        <w:t>(1)</w:t>
      </w:r>
      <w:r>
        <w:tab/>
        <w:t xml:space="preserve">Referem-se, nas captações em dólar, ao </w:t>
      </w:r>
      <w:r w:rsidRPr="005A0B6C">
        <w:rPr>
          <w:i/>
        </w:rPr>
        <w:t>outstanding value</w:t>
      </w:r>
      <w:r>
        <w:t>, uma vez que ocorreram recompras parciais desses instrumentos.</w:t>
      </w:r>
    </w:p>
    <w:p w:rsidR="00827239" w:rsidRDefault="00827239" w:rsidP="00B80508">
      <w:pPr>
        <w:pStyle w:val="072-Rodapdatabela"/>
      </w:pPr>
      <w:r>
        <w:t>(2)</w:t>
      </w:r>
      <w:r>
        <w:tab/>
        <w:t>A partir de 28.08.2014, a remuneração passou a ser integralmente variável (Nota 23.c).</w:t>
      </w:r>
    </w:p>
    <w:p w:rsidR="00827239" w:rsidRDefault="00827239" w:rsidP="00B80508">
      <w:pPr>
        <w:pStyle w:val="072-Rodapdatabela"/>
      </w:pPr>
    </w:p>
    <w:p w:rsidR="00827239" w:rsidRPr="001E7688" w:rsidRDefault="00827239" w:rsidP="00B80508">
      <w:pPr>
        <w:pStyle w:val="050-TextoPadro"/>
      </w:pPr>
      <w:r w:rsidRPr="001E7688">
        <w:t xml:space="preserve">Do total dos bônus perpétuos, o montante de R$ </w:t>
      </w:r>
      <w:r>
        <w:t>31.746.498</w:t>
      </w:r>
      <w:r w:rsidRPr="001E7688">
        <w:t xml:space="preserve"> mil compõe o Pa</w:t>
      </w:r>
      <w:r>
        <w:t>trimônio de Referência – PR (R$ </w:t>
      </w:r>
      <w:r w:rsidRPr="00ED17AB">
        <w:t xml:space="preserve">25.091.108 </w:t>
      </w:r>
      <w:r w:rsidRPr="001E7688">
        <w:t xml:space="preserve">mil em 31.12.2019), sendo o montante de R$ </w:t>
      </w:r>
      <w:r>
        <w:t>29.433.500</w:t>
      </w:r>
      <w:r w:rsidRPr="001E7688">
        <w:t xml:space="preserve"> mil (R$ 21.665.013 mil em 31.12.2019) registrado no grupamento Instrumentos de Dívida Elegíveis a Capital (Nota </w:t>
      </w:r>
      <w:r>
        <w:t>30</w:t>
      </w:r>
      <w:r w:rsidRPr="001E7688">
        <w:t>.b).</w:t>
      </w:r>
    </w:p>
    <w:p w:rsidR="00827239" w:rsidRPr="001E7688" w:rsidRDefault="00827239" w:rsidP="00B80508">
      <w:pPr>
        <w:pStyle w:val="050-TextoPadro"/>
      </w:pPr>
      <w:r w:rsidRPr="001E7688">
        <w:t>Os bônus emitidos em outubro de 2009, no valor de USD 1.500.000 mil (</w:t>
      </w:r>
      <w:r w:rsidRPr="001E7688">
        <w:rPr>
          <w:i/>
        </w:rPr>
        <w:t>outstanding value</w:t>
      </w:r>
      <w:r w:rsidRPr="001E7688">
        <w:t xml:space="preserve"> USD 861.912 mil), têm opção de resgate por iniciativa do Banco a partir de 2020 ou em cada pagamento semestral de juros subsequente, desde que autorizado previamente pelo Banco Central do Brasil (Bacen). Caso o Banco não exerça a opção de resgate em outubro de 2020, os juros incidentes sobre os títulos serão corrigidos nessa data para 7,782% mais o preço de negociação dos Títulos do Tesouro Norte-Americano de dez anos. A partir dessa data, a cada dez anos, os juros incidentes sobre os títulos serão corrigidos levando-se em consideração o preço de negociação dos Títulos do Tesouro Norte-Americano de dez anos. </w:t>
      </w:r>
    </w:p>
    <w:p w:rsidR="00827239" w:rsidRPr="001E7688" w:rsidRDefault="00827239" w:rsidP="00B80508">
      <w:pPr>
        <w:pStyle w:val="050-TextoPadro"/>
      </w:pPr>
      <w:r w:rsidRPr="001E7688">
        <w:lastRenderedPageBreak/>
        <w:t>Os bônus emitidos em janeiro e março (reabertura) de 2012, nos valores de USD 1.750.000 mil (</w:t>
      </w:r>
      <w:r w:rsidRPr="001E7688">
        <w:rPr>
          <w:i/>
        </w:rPr>
        <w:t>outstanding value</w:t>
      </w:r>
      <w:r w:rsidRPr="001E7688">
        <w:t xml:space="preserve"> USD 1.2</w:t>
      </w:r>
      <w:r>
        <w:t>85</w:t>
      </w:r>
      <w:r w:rsidRPr="001E7688">
        <w:t>.</w:t>
      </w:r>
      <w:r>
        <w:t>950</w:t>
      </w:r>
      <w:r w:rsidRPr="001E7688">
        <w:t xml:space="preserve"> mil) e os bônus emitidos em janeiro de 2013, no valor de USD 2.000.000 mil (</w:t>
      </w:r>
      <w:r w:rsidRPr="001E7688">
        <w:rPr>
          <w:i/>
        </w:rPr>
        <w:t>outstanding value</w:t>
      </w:r>
      <w:r w:rsidRPr="001E7688">
        <w:t xml:space="preserve"> USD 1.</w:t>
      </w:r>
      <w:r>
        <w:t>750</w:t>
      </w:r>
      <w:r w:rsidRPr="001E7688">
        <w:t>.000 mil), tiveram, em 27.09.2013 seus termos e condições alterados com a finalidade de ajustá-los às regras da Resolução CMN n.° 4.192/2013 do Bacen, que regulamenta a implementação de Basileia III no Brasil. As alterações entraram em vigor em 01.10.2013, quando os instrumentos foram submetidos ao Bacen para a obtenção de autorização para integrarem o Capital Complementar (Nível I) do Banco. A autorização foi concedida em 30.10.2013.</w:t>
      </w:r>
    </w:p>
    <w:p w:rsidR="00827239" w:rsidRPr="001E7688" w:rsidRDefault="00827239" w:rsidP="00B80508">
      <w:pPr>
        <w:pStyle w:val="050-TextoPadro"/>
      </w:pPr>
      <w:r w:rsidRPr="001E7688">
        <w:t>Os bônus emitidos em junho de 2014, no valor de USD 2.500.000 mil (</w:t>
      </w:r>
      <w:r w:rsidRPr="001E7688">
        <w:rPr>
          <w:i/>
        </w:rPr>
        <w:t>outstanding value</w:t>
      </w:r>
      <w:r w:rsidRPr="001E7688">
        <w:t xml:space="preserve"> USD 2.1</w:t>
      </w:r>
      <w:r>
        <w:t>50</w:t>
      </w:r>
      <w:r w:rsidRPr="001E7688">
        <w:t>.</w:t>
      </w:r>
      <w:r>
        <w:t>0</w:t>
      </w:r>
      <w:r w:rsidRPr="001E7688">
        <w:t>00 mil), têm opção de resgate por iniciativa do Banco a partir de 18.06.2024 ou em cada pagamento semestral de juros subsequente, desde que autorizado previamente pelo Banco Central do Brasil. Caso o Banco não exerça a opção de resgate em junho de 2024, os juros incidentes sobre os títulos serão corrigidos nessa data para 6,362% mais o preço de negociação dos Títulos do Tesouro Norte-Americano de dez anos.</w:t>
      </w:r>
    </w:p>
    <w:p w:rsidR="00827239" w:rsidRPr="001E7688" w:rsidRDefault="00827239" w:rsidP="00B80508">
      <w:pPr>
        <w:pStyle w:val="050-TextoPadro"/>
      </w:pPr>
      <w:r w:rsidRPr="001E7688">
        <w:t>Caso o Banco não exerça a opção de resgate em abril de 2023 para os bônus emitidos em 2012, em abril de 2024 para os bônus emitidos em 2013, e em junho de 2024 para os bônus emitidos em 2014, a taxa de juros dos títulos será redefinida naquela data e a cada dez anos de acordo com os Títulos do Tesouro Norte-Americano de dez anos vigente na época mais o spread inicial de crédito. Os títulos apresentam as seguintes opções de resgate, sujeitas a autorização prévia do Bacen:</w:t>
      </w:r>
    </w:p>
    <w:p w:rsidR="00827239" w:rsidRPr="001E7688" w:rsidRDefault="00827239" w:rsidP="004A401B">
      <w:pPr>
        <w:pStyle w:val="057-Listanrromano"/>
        <w:numPr>
          <w:ilvl w:val="0"/>
          <w:numId w:val="0"/>
        </w:numPr>
        <w:spacing w:before="20" w:after="20"/>
        <w:ind w:left="1145" w:hanging="357"/>
      </w:pPr>
      <w:r w:rsidRPr="001E7688">
        <w:t>(i)</w:t>
      </w:r>
      <w:r w:rsidRPr="001E7688">
        <w:tab/>
        <w:t>o Banco poderá, a seu critério, resgatar os títulos no todo, mas não em parte, em abril de 2023 para os bônus emitidos em 2012, em abril de 2024 para os bônus emitidos em 2013, e em junho de 2024 para os bônus emitidos em 2014 ou em cada pagamento semestral de juros subsequente, pelo preço base de resgate;</w:t>
      </w:r>
    </w:p>
    <w:p w:rsidR="00827239" w:rsidRPr="001E7688" w:rsidRDefault="00827239" w:rsidP="004A401B">
      <w:pPr>
        <w:pStyle w:val="057-Listanrromano"/>
        <w:numPr>
          <w:ilvl w:val="0"/>
          <w:numId w:val="0"/>
        </w:numPr>
        <w:spacing w:before="20" w:after="20"/>
        <w:ind w:left="1145" w:hanging="357"/>
      </w:pPr>
      <w:r w:rsidRPr="001E7688">
        <w:t>(ii)</w:t>
      </w:r>
      <w:r w:rsidRPr="001E7688">
        <w:tab/>
        <w:t>o Banco poderá, a seu critério, resgatar os títulos no todo, mas não em parte, após cinco anos da data de emissão desde que anterior a abril de 2023 para os bônus emitidos em 2012, a abril de 2024 para os bônus emitidos em 2013 e a junho de 2024 para os bônus emitidos em 2014, em função de evento tributário, pelo preço base de resgate;</w:t>
      </w:r>
    </w:p>
    <w:p w:rsidR="00827239" w:rsidRPr="001E7688" w:rsidRDefault="00827239" w:rsidP="004A401B">
      <w:pPr>
        <w:pStyle w:val="057-Listanrromano"/>
        <w:numPr>
          <w:ilvl w:val="0"/>
          <w:numId w:val="0"/>
        </w:numPr>
        <w:spacing w:before="20" w:after="20"/>
        <w:ind w:left="1145" w:hanging="357"/>
      </w:pPr>
      <w:r w:rsidRPr="001E7688">
        <w:t>(iii)</w:t>
      </w:r>
      <w:r w:rsidRPr="001E7688">
        <w:tab/>
        <w:t>o Banco poderá, a seu critério, resgatar os títulos no todo, mas não em parte, após cinco anos da data de emissão e desde que anterior a abril de 2023 para os bônus emitidos em 2012 e em abril de 2024 para os bônus emitidos em 2013, em função de evento regulatório, pelo maior valor entre o preço base de resgate e o Make-whole amount;</w:t>
      </w:r>
    </w:p>
    <w:p w:rsidR="00827239" w:rsidRPr="001E7688" w:rsidRDefault="00827239" w:rsidP="004A401B">
      <w:pPr>
        <w:pStyle w:val="057-Listanrromano"/>
        <w:numPr>
          <w:ilvl w:val="0"/>
          <w:numId w:val="0"/>
        </w:numPr>
        <w:spacing w:before="20" w:after="20"/>
        <w:ind w:left="1146" w:hanging="360"/>
      </w:pPr>
      <w:r w:rsidRPr="001E7688">
        <w:t>(iv)</w:t>
      </w:r>
      <w:r w:rsidRPr="001E7688">
        <w:tab/>
        <w:t>o Banco poderá, a seu critério, resgatar os títulos no todo, mas não em parte, após cinco anos da data de emissão desde que anterior a junho de 2024 para os bônus emitidos em 2014, em função de evento regulatório, pelo preço base de resgate.</w:t>
      </w:r>
      <w:r w:rsidRPr="001E7688">
        <w:tab/>
      </w:r>
    </w:p>
    <w:p w:rsidR="00827239" w:rsidRPr="001E7688" w:rsidRDefault="00827239" w:rsidP="00B80508">
      <w:pPr>
        <w:pStyle w:val="050-TextoPadro"/>
      </w:pPr>
      <w:r w:rsidRPr="001E7688">
        <w:t>Os bônus emitidos em outubro de 2009 determinam que o Banco suspenda os pagamentos semestrais de juros e/ou acessórios sobre os referidos títulos emitidos (que não serão devidos, nem acumulados) caso:</w:t>
      </w:r>
    </w:p>
    <w:p w:rsidR="00827239" w:rsidRPr="001E7688" w:rsidRDefault="00827239" w:rsidP="004A401B">
      <w:pPr>
        <w:pStyle w:val="057-Listanrromano"/>
        <w:numPr>
          <w:ilvl w:val="0"/>
          <w:numId w:val="0"/>
        </w:numPr>
        <w:spacing w:before="20" w:after="20"/>
        <w:ind w:left="1145" w:hanging="357"/>
      </w:pPr>
      <w:r w:rsidRPr="001E7688">
        <w:t>(i)</w:t>
      </w:r>
      <w:r w:rsidRPr="001E7688">
        <w:tab/>
        <w:t>o Banco não esteja enquadrado ou o pagamento desses encargos não permita que esteja em conformidade com os níveis de adequação de capital, limites operacionais ou seus indicadores financeiros estejam abaixo do nível mínimo exigido pela regulamentação aplicável a bancos brasileiros;</w:t>
      </w:r>
    </w:p>
    <w:p w:rsidR="00827239" w:rsidRPr="001E7688" w:rsidRDefault="00827239" w:rsidP="004A401B">
      <w:pPr>
        <w:pStyle w:val="057-Listanrromano"/>
        <w:numPr>
          <w:ilvl w:val="0"/>
          <w:numId w:val="0"/>
        </w:numPr>
        <w:spacing w:before="20" w:after="20"/>
        <w:ind w:left="1145" w:hanging="357"/>
      </w:pPr>
      <w:r w:rsidRPr="001E7688">
        <w:t>(ii)</w:t>
      </w:r>
      <w:r w:rsidRPr="001E7688">
        <w:tab/>
        <w:t>o Bacen ou as autoridades regulatórias determinem a suspensão dos pagamentos dos referidos encargos;</w:t>
      </w:r>
    </w:p>
    <w:p w:rsidR="00827239" w:rsidRPr="001E7688" w:rsidRDefault="00827239" w:rsidP="004A401B">
      <w:pPr>
        <w:pStyle w:val="057-Listanrromano"/>
        <w:numPr>
          <w:ilvl w:val="0"/>
          <w:numId w:val="0"/>
        </w:numPr>
        <w:spacing w:before="20" w:after="20"/>
        <w:ind w:left="1145" w:hanging="357"/>
      </w:pPr>
      <w:r w:rsidRPr="001E7688">
        <w:t>(iii)</w:t>
      </w:r>
      <w:r w:rsidRPr="001E7688">
        <w:tab/>
        <w:t>algum evento de insolvência ou falência ocorra;</w:t>
      </w:r>
    </w:p>
    <w:p w:rsidR="00827239" w:rsidRPr="001E7688" w:rsidRDefault="00827239" w:rsidP="004A401B">
      <w:pPr>
        <w:pStyle w:val="057-Listanrromano"/>
        <w:numPr>
          <w:ilvl w:val="0"/>
          <w:numId w:val="0"/>
        </w:numPr>
        <w:spacing w:before="20" w:after="20"/>
        <w:ind w:left="1145" w:hanging="357"/>
      </w:pPr>
      <w:r w:rsidRPr="001E7688">
        <w:t>(iv)</w:t>
      </w:r>
      <w:r w:rsidRPr="001E7688">
        <w:tab/>
        <w:t>alguma inadimplência ocorra; ou</w:t>
      </w:r>
    </w:p>
    <w:p w:rsidR="00827239" w:rsidRPr="001E7688" w:rsidRDefault="00827239" w:rsidP="004A401B">
      <w:pPr>
        <w:pStyle w:val="057-Listanrromano"/>
        <w:numPr>
          <w:ilvl w:val="0"/>
          <w:numId w:val="0"/>
        </w:numPr>
        <w:spacing w:before="20" w:after="20"/>
        <w:ind w:left="1146" w:hanging="360"/>
      </w:pPr>
      <w:r w:rsidRPr="001E7688">
        <w:t>(v)</w:t>
      </w:r>
      <w:r w:rsidRPr="001E7688">
        <w:tab/>
        <w:t>o Banco não tenha distribuído o pagamento de dividendos ou juros sobre o capital próprio aos portadores de ações ordinárias referentes ao período de cálculo de tais juros e/ou acessórios.</w:t>
      </w:r>
    </w:p>
    <w:p w:rsidR="00827239" w:rsidRPr="001E7688" w:rsidRDefault="00827239" w:rsidP="00B80508">
      <w:pPr>
        <w:pStyle w:val="050-TextoPadro"/>
      </w:pPr>
      <w:r w:rsidRPr="001E7688">
        <w:t>Os bônus emitidos em janeiro e março de 2012, em janeiro de 2013 e em junho de 2014 determinam que o Banco suspenda os pagamentos semestrais de juros e/ou acessórios sobre os referidos títulos emitidos (que não serão devidos, nem acumulados) caso:</w:t>
      </w:r>
    </w:p>
    <w:p w:rsidR="00827239" w:rsidRPr="001E7688" w:rsidRDefault="00827239" w:rsidP="004A401B">
      <w:pPr>
        <w:pStyle w:val="057-Listanrromano"/>
        <w:numPr>
          <w:ilvl w:val="0"/>
          <w:numId w:val="0"/>
        </w:numPr>
        <w:spacing w:before="20" w:after="20"/>
        <w:ind w:left="1145" w:hanging="357"/>
      </w:pPr>
      <w:r w:rsidRPr="001E7688">
        <w:t>(i)</w:t>
      </w:r>
      <w:r w:rsidRPr="001E7688">
        <w:tab/>
        <w:t>os lucros distribuíveis no período não sejam suficientes para a realização do referido pagamento (condição discricionária para o Banco);</w:t>
      </w:r>
    </w:p>
    <w:p w:rsidR="00827239" w:rsidRPr="001E7688" w:rsidRDefault="00827239" w:rsidP="004A401B">
      <w:pPr>
        <w:pStyle w:val="057-Listanrromano"/>
        <w:numPr>
          <w:ilvl w:val="0"/>
          <w:numId w:val="0"/>
        </w:numPr>
        <w:spacing w:before="20" w:after="20"/>
        <w:ind w:left="1145" w:hanging="357"/>
      </w:pPr>
      <w:r w:rsidRPr="001E7688">
        <w:t>(ii)</w:t>
      </w:r>
      <w:r w:rsidRPr="001E7688">
        <w:tab/>
        <w:t>o Banco não esteja enquadrado ou o pagamento desses encargos não permita que esteja em conformidade com os níveis de adequação de capital, limites operacionais ou seus indicadores financeiros estejam abaixo do nível mínimo exigido pela regulamentação aplicável a bancos brasileiros;</w:t>
      </w:r>
    </w:p>
    <w:p w:rsidR="00827239" w:rsidRPr="001E7688" w:rsidRDefault="00827239" w:rsidP="004A401B">
      <w:pPr>
        <w:pStyle w:val="057-Listanrromano"/>
        <w:numPr>
          <w:ilvl w:val="0"/>
          <w:numId w:val="0"/>
        </w:numPr>
        <w:spacing w:before="20" w:after="20"/>
        <w:ind w:left="1145" w:hanging="357"/>
      </w:pPr>
      <w:r w:rsidRPr="001E7688">
        <w:t>(iii)</w:t>
      </w:r>
      <w:r w:rsidRPr="001E7688">
        <w:tab/>
        <w:t>o Bacen ou as autoridades regulatórias determinem a suspensão dos pagamentos dos referidos encargos;</w:t>
      </w:r>
    </w:p>
    <w:p w:rsidR="00827239" w:rsidRPr="001E7688" w:rsidRDefault="00827239" w:rsidP="004A401B">
      <w:pPr>
        <w:pStyle w:val="057-Listanrromano"/>
        <w:numPr>
          <w:ilvl w:val="0"/>
          <w:numId w:val="0"/>
        </w:numPr>
        <w:spacing w:before="20" w:after="20"/>
        <w:ind w:left="1145" w:hanging="357"/>
      </w:pPr>
      <w:r w:rsidRPr="001E7688">
        <w:t>(iv)</w:t>
      </w:r>
      <w:r w:rsidRPr="001E7688">
        <w:tab/>
        <w:t>algum evento de insolvência ou falência ocorra;</w:t>
      </w:r>
    </w:p>
    <w:p w:rsidR="00827239" w:rsidRPr="001E7688" w:rsidRDefault="00827239" w:rsidP="004A401B">
      <w:pPr>
        <w:pStyle w:val="057-Listanrromano"/>
        <w:numPr>
          <w:ilvl w:val="0"/>
          <w:numId w:val="0"/>
        </w:numPr>
        <w:spacing w:before="20" w:after="20"/>
        <w:ind w:left="1146" w:hanging="360"/>
      </w:pPr>
      <w:r w:rsidRPr="001E7688">
        <w:t>(v)</w:t>
      </w:r>
      <w:r w:rsidRPr="001E7688">
        <w:tab/>
        <w:t>alguma inadimplência ocorra.</w:t>
      </w:r>
    </w:p>
    <w:p w:rsidR="00827239" w:rsidRPr="001E7688" w:rsidRDefault="00827239" w:rsidP="00B80508">
      <w:pPr>
        <w:pStyle w:val="050-TextoPadro"/>
      </w:pPr>
      <w:r w:rsidRPr="001E7688">
        <w:lastRenderedPageBreak/>
        <w:t>De acordo com as regras de Basileia III, os bônus emitidos em janeiro e março de 2012, em janeiro de 2013 e em junho de 2014, contam com mecanismos de “absorção de perdas” (loss absorption). Além disso, caso o item (i) ocorra, o pagamento de dividendos pelo Banco aos seus acionistas ficará limitado ao mínimo obrigatório determinado pela legislação aplicável até que os pagamentos semestrais de juros e/ou acessórios sobre os referidos títulos tenham sido retomados integralmente. Por fim esses bônus serão extintos de forma permanente e em valor mínimo correspondente ao saldo computado no capital de Nível I do Banco caso:</w:t>
      </w:r>
    </w:p>
    <w:p w:rsidR="00827239" w:rsidRPr="001E7688" w:rsidRDefault="00827239" w:rsidP="002B56EF">
      <w:pPr>
        <w:pStyle w:val="057-Listanrromano"/>
        <w:numPr>
          <w:ilvl w:val="0"/>
          <w:numId w:val="0"/>
        </w:numPr>
        <w:spacing w:before="20" w:after="20"/>
        <w:ind w:left="1145" w:hanging="357"/>
      </w:pPr>
      <w:r w:rsidRPr="001E7688">
        <w:t>(i)</w:t>
      </w:r>
      <w:r w:rsidRPr="001E7688">
        <w:tab/>
        <w:t xml:space="preserve">o capital principal do Banco for inferior a 5,125% do montante dos ativos ponderados pelo risco (RWA); </w:t>
      </w:r>
    </w:p>
    <w:p w:rsidR="00827239" w:rsidRPr="001E7688" w:rsidRDefault="00827239" w:rsidP="002B56EF">
      <w:pPr>
        <w:pStyle w:val="057-Listanrromano"/>
        <w:numPr>
          <w:ilvl w:val="0"/>
          <w:numId w:val="0"/>
        </w:numPr>
        <w:spacing w:before="20" w:after="20"/>
        <w:ind w:left="1145" w:hanging="357"/>
      </w:pPr>
      <w:r w:rsidRPr="001E7688">
        <w:t>(ii)</w:t>
      </w:r>
      <w:r w:rsidRPr="001E7688">
        <w:tab/>
        <w:t>seja tomada a decisão de fazer uma injeção de capital do setor público ou suporte equivalente ao Banco, a fim de manter o Banco em situação de viabilidade;</w:t>
      </w:r>
    </w:p>
    <w:p w:rsidR="00827239" w:rsidRDefault="00827239" w:rsidP="002B56EF">
      <w:pPr>
        <w:pStyle w:val="057-Listanrromano"/>
        <w:numPr>
          <w:ilvl w:val="0"/>
          <w:numId w:val="0"/>
        </w:numPr>
        <w:spacing w:before="20" w:after="20"/>
        <w:ind w:left="1146" w:hanging="360"/>
      </w:pPr>
      <w:r w:rsidRPr="001E7688">
        <w:t>(iii)</w:t>
      </w:r>
      <w:r w:rsidRPr="001E7688">
        <w:tab/>
        <w:t>o Bacen, em avaliação discricionária regulamentada pelo CMN, determinar por escrito a extinção dos bônus para viabilizar a continuidade do Banco.</w:t>
      </w:r>
    </w:p>
    <w:p w:rsidR="002B56EF" w:rsidRPr="001E7688" w:rsidRDefault="002B56EF" w:rsidP="002B56EF">
      <w:pPr>
        <w:pStyle w:val="072-Rodapdatabela"/>
        <w:spacing w:before="0"/>
      </w:pPr>
    </w:p>
    <w:p w:rsidR="00827239" w:rsidRDefault="00827239" w:rsidP="00B80508">
      <w:pPr>
        <w:pStyle w:val="030-SubttulodeDocumento"/>
      </w:pPr>
      <w:r>
        <w:t>) Despesas com Emissões de Títulos e Valores Mobiliários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ER.05 - Despesas de Obrigações por Empréstimos e Repasses"/>
        <w:tblDescription w:val="PubliCon - Sistema de Gerenciamento do Documentos Contábeis para Publicação&#10;&#10;Última atualização do mapa do quadro em: "/>
      </w:tblPr>
      <w:tblGrid>
        <w:gridCol w:w="3964"/>
        <w:gridCol w:w="1447"/>
        <w:gridCol w:w="1447"/>
        <w:gridCol w:w="1447"/>
        <w:gridCol w:w="1447"/>
      </w:tblGrid>
      <w:tr w:rsidR="00827239" w:rsidRPr="002B56EF" w:rsidTr="002B56EF">
        <w:trPr>
          <w:cantSplit/>
          <w:tblHeader/>
        </w:trPr>
        <w:tc>
          <w:tcPr>
            <w:tcW w:w="3964" w:type="dxa"/>
            <w:vMerge w:val="restart"/>
            <w:shd w:val="solid" w:color="C3D7F0" w:fill="auto"/>
            <w:vAlign w:val="center"/>
          </w:tcPr>
          <w:p w:rsidR="00827239" w:rsidRPr="002B56EF" w:rsidRDefault="00827239" w:rsidP="002B56EF">
            <w:pPr>
              <w:pStyle w:val="070-TabelaPadro"/>
              <w:spacing w:before="30" w:after="30"/>
              <w:jc w:val="center"/>
              <w:rPr>
                <w:b/>
                <w:szCs w:val="14"/>
              </w:rPr>
            </w:pPr>
          </w:p>
        </w:tc>
        <w:tc>
          <w:tcPr>
            <w:tcW w:w="2894" w:type="dxa"/>
            <w:gridSpan w:val="2"/>
            <w:tcBorders>
              <w:bottom w:val="single" w:sz="4" w:space="0" w:color="FFFFFF" w:themeColor="background1"/>
            </w:tcBorders>
            <w:shd w:val="solid" w:color="C3D7F0" w:fill="auto"/>
            <w:vAlign w:val="center"/>
          </w:tcPr>
          <w:p w:rsidR="00827239" w:rsidRPr="002B56EF" w:rsidRDefault="00827239" w:rsidP="002B56EF">
            <w:pPr>
              <w:pStyle w:val="070-TabelaPadro"/>
              <w:spacing w:before="30" w:after="30"/>
              <w:jc w:val="center"/>
              <w:rPr>
                <w:b/>
                <w:szCs w:val="14"/>
              </w:rPr>
            </w:pPr>
            <w:r w:rsidRPr="002B56EF">
              <w:rPr>
                <w:b/>
                <w:szCs w:val="14"/>
              </w:rPr>
              <w:t>BB Banco Múltiplo</w:t>
            </w:r>
          </w:p>
        </w:tc>
        <w:tc>
          <w:tcPr>
            <w:tcW w:w="2894" w:type="dxa"/>
            <w:gridSpan w:val="2"/>
            <w:tcBorders>
              <w:bottom w:val="single" w:sz="4" w:space="0" w:color="FFFFFF" w:themeColor="background1"/>
            </w:tcBorders>
            <w:shd w:val="solid" w:color="C3D7F0" w:fill="auto"/>
            <w:vAlign w:val="center"/>
          </w:tcPr>
          <w:p w:rsidR="00827239" w:rsidRPr="002B56EF" w:rsidRDefault="00827239" w:rsidP="002B56EF">
            <w:pPr>
              <w:pStyle w:val="070-TabelaPadro"/>
              <w:spacing w:before="30" w:after="30"/>
              <w:jc w:val="center"/>
              <w:rPr>
                <w:b/>
                <w:szCs w:val="14"/>
              </w:rPr>
            </w:pPr>
            <w:r w:rsidRPr="002B56EF">
              <w:rPr>
                <w:b/>
                <w:szCs w:val="14"/>
              </w:rPr>
              <w:t>BB Consolidado</w:t>
            </w:r>
          </w:p>
        </w:tc>
      </w:tr>
      <w:tr w:rsidR="00827239" w:rsidRPr="002B56EF" w:rsidTr="002B56EF">
        <w:trPr>
          <w:cantSplit/>
          <w:tblHeader/>
        </w:trPr>
        <w:tc>
          <w:tcPr>
            <w:tcW w:w="3964" w:type="dxa"/>
            <w:vMerge/>
            <w:tcBorders>
              <w:bottom w:val="single" w:sz="4" w:space="0" w:color="FFFFFF" w:themeColor="background1"/>
            </w:tcBorders>
            <w:shd w:val="solid" w:color="C3D7F0" w:fill="auto"/>
            <w:vAlign w:val="center"/>
          </w:tcPr>
          <w:p w:rsidR="00827239" w:rsidRPr="002B56EF" w:rsidRDefault="00827239" w:rsidP="002B56EF">
            <w:pPr>
              <w:pStyle w:val="070-TabelaPadro"/>
              <w:spacing w:before="30" w:after="30"/>
              <w:jc w:val="center"/>
              <w:rPr>
                <w:b/>
                <w:szCs w:val="14"/>
              </w:rPr>
            </w:pPr>
          </w:p>
        </w:tc>
        <w:tc>
          <w:tcPr>
            <w:tcW w:w="1447" w:type="dxa"/>
            <w:tcBorders>
              <w:bottom w:val="single" w:sz="4" w:space="0" w:color="FFFFFF" w:themeColor="background1"/>
            </w:tcBorders>
            <w:shd w:val="solid" w:color="C3D7F0" w:fill="auto"/>
            <w:vAlign w:val="center"/>
          </w:tcPr>
          <w:p w:rsidR="00827239" w:rsidRPr="002B56EF" w:rsidRDefault="00827239" w:rsidP="002B56EF">
            <w:pPr>
              <w:pStyle w:val="070-TabelaPadro"/>
              <w:spacing w:before="30" w:after="30"/>
              <w:jc w:val="center"/>
              <w:rPr>
                <w:b/>
                <w:szCs w:val="14"/>
              </w:rPr>
            </w:pPr>
            <w:r w:rsidRPr="002B56EF">
              <w:rPr>
                <w:b/>
                <w:szCs w:val="14"/>
              </w:rPr>
              <w:t>1º Semestre/2020</w:t>
            </w:r>
          </w:p>
        </w:tc>
        <w:tc>
          <w:tcPr>
            <w:tcW w:w="1447" w:type="dxa"/>
            <w:tcBorders>
              <w:bottom w:val="single" w:sz="4" w:space="0" w:color="FFFFFF" w:themeColor="background1"/>
            </w:tcBorders>
            <w:shd w:val="solid" w:color="C3D7F0" w:fill="auto"/>
            <w:vAlign w:val="center"/>
          </w:tcPr>
          <w:p w:rsidR="00827239" w:rsidRPr="002B56EF" w:rsidRDefault="00827239" w:rsidP="002B56EF">
            <w:pPr>
              <w:pStyle w:val="070-TabelaPadro"/>
              <w:spacing w:before="30" w:after="30"/>
              <w:jc w:val="center"/>
              <w:rPr>
                <w:b/>
                <w:szCs w:val="14"/>
              </w:rPr>
            </w:pPr>
            <w:r w:rsidRPr="002B56EF">
              <w:rPr>
                <w:b/>
                <w:szCs w:val="14"/>
              </w:rPr>
              <w:t>1º Semestre/2019</w:t>
            </w:r>
          </w:p>
        </w:tc>
        <w:tc>
          <w:tcPr>
            <w:tcW w:w="1447" w:type="dxa"/>
            <w:tcBorders>
              <w:bottom w:val="single" w:sz="4" w:space="0" w:color="FFFFFF" w:themeColor="background1"/>
            </w:tcBorders>
            <w:shd w:val="solid" w:color="C3D7F0" w:fill="auto"/>
            <w:vAlign w:val="center"/>
          </w:tcPr>
          <w:p w:rsidR="00827239" w:rsidRPr="002B56EF" w:rsidRDefault="00827239" w:rsidP="002B56EF">
            <w:pPr>
              <w:pStyle w:val="070-TabelaPadro"/>
              <w:spacing w:before="30" w:after="30"/>
              <w:jc w:val="center"/>
              <w:rPr>
                <w:b/>
                <w:szCs w:val="14"/>
              </w:rPr>
            </w:pPr>
            <w:r w:rsidRPr="002B56EF">
              <w:rPr>
                <w:b/>
                <w:szCs w:val="14"/>
              </w:rPr>
              <w:t>1º Semestre/2020</w:t>
            </w:r>
          </w:p>
        </w:tc>
        <w:tc>
          <w:tcPr>
            <w:tcW w:w="1447" w:type="dxa"/>
            <w:tcBorders>
              <w:bottom w:val="single" w:sz="4" w:space="0" w:color="FFFFFF" w:themeColor="background1"/>
            </w:tcBorders>
            <w:shd w:val="solid" w:color="C3D7F0" w:fill="auto"/>
            <w:vAlign w:val="center"/>
          </w:tcPr>
          <w:p w:rsidR="00827239" w:rsidRPr="002B56EF" w:rsidRDefault="00827239" w:rsidP="002B56EF">
            <w:pPr>
              <w:pStyle w:val="070-TabelaPadro"/>
              <w:spacing w:before="30" w:after="30"/>
              <w:jc w:val="center"/>
              <w:rPr>
                <w:b/>
                <w:szCs w:val="14"/>
              </w:rPr>
            </w:pPr>
            <w:r w:rsidRPr="002B56EF">
              <w:rPr>
                <w:b/>
                <w:szCs w:val="14"/>
              </w:rPr>
              <w:t>1º Semestre/2019</w:t>
            </w:r>
          </w:p>
        </w:tc>
      </w:tr>
      <w:tr w:rsidR="00827239" w:rsidRPr="002B56EF" w:rsidTr="002B56EF">
        <w:trPr>
          <w:cantSplit/>
        </w:trPr>
        <w:tc>
          <w:tcPr>
            <w:tcW w:w="3964" w:type="dxa"/>
            <w:tcBorders>
              <w:bottom w:val="single" w:sz="4" w:space="0" w:color="FFFFFF" w:themeColor="background1"/>
            </w:tcBorders>
            <w:shd w:val="clear" w:color="auto" w:fill="E6E6E6"/>
            <w:vAlign w:val="center"/>
          </w:tcPr>
          <w:p w:rsidR="00827239" w:rsidRPr="002B56EF" w:rsidRDefault="00827239" w:rsidP="002B56EF">
            <w:pPr>
              <w:pStyle w:val="070-TabelaPadro"/>
              <w:spacing w:before="30" w:after="30"/>
              <w:jc w:val="left"/>
              <w:rPr>
                <w:b/>
                <w:szCs w:val="14"/>
              </w:rPr>
            </w:pPr>
            <w:r w:rsidRPr="002B56EF">
              <w:rPr>
                <w:b/>
                <w:szCs w:val="14"/>
              </w:rPr>
              <w:t>Recursos de aceites e emissões de títulos</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b/>
                <w:szCs w:val="14"/>
              </w:rPr>
            </w:pPr>
            <w:r w:rsidRPr="002B56EF">
              <w:rPr>
                <w:b/>
                <w:szCs w:val="14"/>
              </w:rPr>
              <w:t>(2.325.590)</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b/>
                <w:szCs w:val="14"/>
              </w:rPr>
            </w:pPr>
            <w:r w:rsidRPr="002B56EF">
              <w:rPr>
                <w:b/>
                <w:szCs w:val="14"/>
              </w:rPr>
              <w:t>(3.741.533)</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b/>
                <w:szCs w:val="14"/>
              </w:rPr>
            </w:pPr>
            <w:r w:rsidRPr="002B56EF">
              <w:rPr>
                <w:b/>
                <w:szCs w:val="14"/>
              </w:rPr>
              <w:t>(2.495.256)</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b/>
                <w:szCs w:val="14"/>
              </w:rPr>
            </w:pPr>
            <w:r w:rsidRPr="002B56EF">
              <w:rPr>
                <w:b/>
                <w:szCs w:val="14"/>
              </w:rPr>
              <w:t>(3.857.296)</w:t>
            </w:r>
          </w:p>
        </w:tc>
      </w:tr>
      <w:tr w:rsidR="00827239" w:rsidRPr="002B56EF" w:rsidTr="002B56EF">
        <w:trPr>
          <w:cantSplit/>
        </w:trPr>
        <w:tc>
          <w:tcPr>
            <w:tcW w:w="3964" w:type="dxa"/>
            <w:tcBorders>
              <w:bottom w:val="single" w:sz="4" w:space="0" w:color="FFFFFF" w:themeColor="background1"/>
            </w:tcBorders>
            <w:shd w:val="clear" w:color="auto" w:fill="F3F3F3"/>
            <w:vAlign w:val="center"/>
          </w:tcPr>
          <w:p w:rsidR="00827239" w:rsidRPr="002B56EF" w:rsidRDefault="00827239" w:rsidP="002B56EF">
            <w:pPr>
              <w:pStyle w:val="070-TabelaPadro"/>
              <w:spacing w:before="30" w:after="30"/>
              <w:ind w:left="60"/>
              <w:jc w:val="left"/>
              <w:rPr>
                <w:szCs w:val="14"/>
              </w:rPr>
            </w:pPr>
            <w:r w:rsidRPr="002B56EF">
              <w:rPr>
                <w:szCs w:val="14"/>
              </w:rPr>
              <w:t>Letras de Crédito do Agronegócio – LCA</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szCs w:val="14"/>
              </w:rPr>
            </w:pPr>
            <w:r w:rsidRPr="002B56EF">
              <w:rPr>
                <w:szCs w:val="14"/>
              </w:rPr>
              <w:t>(1.181.754)</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szCs w:val="14"/>
              </w:rPr>
            </w:pPr>
            <w:r w:rsidRPr="002B56EF">
              <w:rPr>
                <w:szCs w:val="14"/>
              </w:rPr>
              <w:t>(2.223.034)</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szCs w:val="14"/>
              </w:rPr>
            </w:pPr>
            <w:r w:rsidRPr="002B56EF">
              <w:rPr>
                <w:szCs w:val="14"/>
              </w:rPr>
              <w:t>(1.181.754)</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szCs w:val="14"/>
              </w:rPr>
            </w:pPr>
            <w:r w:rsidRPr="002B56EF">
              <w:rPr>
                <w:szCs w:val="14"/>
              </w:rPr>
              <w:t>(2.223.034)</w:t>
            </w:r>
          </w:p>
        </w:tc>
      </w:tr>
      <w:tr w:rsidR="00827239" w:rsidRPr="002B56EF" w:rsidTr="002B56EF">
        <w:trPr>
          <w:cantSplit/>
        </w:trPr>
        <w:tc>
          <w:tcPr>
            <w:tcW w:w="3964" w:type="dxa"/>
            <w:tcBorders>
              <w:bottom w:val="single" w:sz="4" w:space="0" w:color="FFFFFF" w:themeColor="background1"/>
            </w:tcBorders>
            <w:shd w:val="clear" w:color="auto" w:fill="E6E6E6"/>
            <w:vAlign w:val="center"/>
          </w:tcPr>
          <w:p w:rsidR="00827239" w:rsidRPr="002B56EF" w:rsidRDefault="00827239" w:rsidP="002B56EF">
            <w:pPr>
              <w:pStyle w:val="070-TabelaPadro"/>
              <w:spacing w:before="30" w:after="30"/>
              <w:ind w:left="60"/>
              <w:jc w:val="left"/>
              <w:rPr>
                <w:szCs w:val="14"/>
              </w:rPr>
            </w:pPr>
            <w:r w:rsidRPr="002B56EF">
              <w:rPr>
                <w:szCs w:val="14"/>
              </w:rPr>
              <w:t>Letras Financeiras</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szCs w:val="14"/>
              </w:rPr>
            </w:pPr>
            <w:r w:rsidRPr="002B56EF">
              <w:rPr>
                <w:szCs w:val="14"/>
              </w:rPr>
              <w:t>(237.395)</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szCs w:val="14"/>
              </w:rPr>
            </w:pPr>
            <w:r w:rsidRPr="002B56EF">
              <w:rPr>
                <w:szCs w:val="14"/>
              </w:rPr>
              <w:t>(552.092)</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szCs w:val="14"/>
              </w:rPr>
            </w:pPr>
            <w:r w:rsidRPr="002B56EF">
              <w:rPr>
                <w:szCs w:val="14"/>
              </w:rPr>
              <w:t>(237.395)</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szCs w:val="14"/>
              </w:rPr>
            </w:pPr>
            <w:r w:rsidRPr="002B56EF">
              <w:rPr>
                <w:szCs w:val="14"/>
              </w:rPr>
              <w:t>(552.092)</w:t>
            </w:r>
          </w:p>
        </w:tc>
      </w:tr>
      <w:tr w:rsidR="00827239" w:rsidRPr="002B56EF" w:rsidTr="002B56EF">
        <w:trPr>
          <w:cantSplit/>
        </w:trPr>
        <w:tc>
          <w:tcPr>
            <w:tcW w:w="3964" w:type="dxa"/>
            <w:tcBorders>
              <w:bottom w:val="single" w:sz="4" w:space="0" w:color="FFFFFF" w:themeColor="background1"/>
            </w:tcBorders>
            <w:shd w:val="clear" w:color="auto" w:fill="F3F3F3"/>
            <w:vAlign w:val="center"/>
          </w:tcPr>
          <w:p w:rsidR="00827239" w:rsidRPr="002B56EF" w:rsidRDefault="00827239" w:rsidP="002B56EF">
            <w:pPr>
              <w:pStyle w:val="070-TabelaPadro"/>
              <w:spacing w:before="30" w:after="30"/>
              <w:ind w:left="60"/>
              <w:jc w:val="left"/>
              <w:rPr>
                <w:szCs w:val="14"/>
              </w:rPr>
            </w:pPr>
            <w:r w:rsidRPr="002B56EF">
              <w:rPr>
                <w:szCs w:val="14"/>
              </w:rPr>
              <w:t>Emissão de títulos e valores mobiliários no exterior</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szCs w:val="14"/>
              </w:rPr>
            </w:pPr>
            <w:r w:rsidRPr="002B56EF">
              <w:rPr>
                <w:szCs w:val="14"/>
              </w:rPr>
              <w:t>(677.114)</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szCs w:val="14"/>
              </w:rPr>
            </w:pPr>
            <w:r w:rsidRPr="002B56EF">
              <w:rPr>
                <w:szCs w:val="14"/>
              </w:rPr>
              <w:t>(569.126)</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szCs w:val="14"/>
              </w:rPr>
            </w:pPr>
            <w:r w:rsidRPr="002B56EF">
              <w:rPr>
                <w:szCs w:val="14"/>
              </w:rPr>
              <w:t>(846.780)</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szCs w:val="14"/>
              </w:rPr>
            </w:pPr>
            <w:r w:rsidRPr="002B56EF">
              <w:rPr>
                <w:szCs w:val="14"/>
              </w:rPr>
              <w:t>(684.889)</w:t>
            </w:r>
          </w:p>
        </w:tc>
      </w:tr>
      <w:tr w:rsidR="00827239" w:rsidRPr="002B56EF" w:rsidTr="002B56EF">
        <w:trPr>
          <w:cantSplit/>
        </w:trPr>
        <w:tc>
          <w:tcPr>
            <w:tcW w:w="3964" w:type="dxa"/>
            <w:tcBorders>
              <w:bottom w:val="single" w:sz="4" w:space="0" w:color="FFFFFF" w:themeColor="background1"/>
            </w:tcBorders>
            <w:shd w:val="clear" w:color="auto" w:fill="E6E6E6"/>
            <w:vAlign w:val="center"/>
          </w:tcPr>
          <w:p w:rsidR="00827239" w:rsidRPr="002B56EF" w:rsidRDefault="00827239" w:rsidP="002B56EF">
            <w:pPr>
              <w:pStyle w:val="070-TabelaPadro"/>
              <w:spacing w:before="30" w:after="30"/>
              <w:ind w:left="60"/>
              <w:jc w:val="left"/>
              <w:rPr>
                <w:szCs w:val="14"/>
              </w:rPr>
            </w:pPr>
            <w:r w:rsidRPr="002B56EF">
              <w:rPr>
                <w:szCs w:val="14"/>
              </w:rPr>
              <w:t>Letras de Crédito Imobiliário – LCI</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szCs w:val="14"/>
              </w:rPr>
            </w:pPr>
            <w:r w:rsidRPr="002B56EF">
              <w:rPr>
                <w:szCs w:val="14"/>
              </w:rPr>
              <w:t>(229.146)</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szCs w:val="14"/>
              </w:rPr>
            </w:pPr>
            <w:r w:rsidRPr="002B56EF">
              <w:rPr>
                <w:szCs w:val="14"/>
              </w:rPr>
              <w:t>(393.240)</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szCs w:val="14"/>
              </w:rPr>
            </w:pPr>
            <w:r w:rsidRPr="002B56EF">
              <w:rPr>
                <w:szCs w:val="14"/>
              </w:rPr>
              <w:t>(229.146)</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szCs w:val="14"/>
              </w:rPr>
            </w:pPr>
            <w:r w:rsidRPr="002B56EF">
              <w:rPr>
                <w:szCs w:val="14"/>
              </w:rPr>
              <w:t>(393.240)</w:t>
            </w:r>
          </w:p>
        </w:tc>
      </w:tr>
      <w:tr w:rsidR="00827239" w:rsidRPr="002B56EF" w:rsidTr="002B56EF">
        <w:trPr>
          <w:cantSplit/>
        </w:trPr>
        <w:tc>
          <w:tcPr>
            <w:tcW w:w="3964" w:type="dxa"/>
            <w:tcBorders>
              <w:bottom w:val="single" w:sz="4" w:space="0" w:color="FFFFFF" w:themeColor="background1"/>
            </w:tcBorders>
            <w:shd w:val="clear" w:color="auto" w:fill="F3F3F3"/>
            <w:vAlign w:val="center"/>
          </w:tcPr>
          <w:p w:rsidR="00827239" w:rsidRPr="002B56EF" w:rsidRDefault="00827239" w:rsidP="002B56EF">
            <w:pPr>
              <w:pStyle w:val="070-TabelaPadro"/>
              <w:spacing w:before="30" w:after="30"/>
              <w:ind w:left="60"/>
              <w:jc w:val="left"/>
              <w:rPr>
                <w:szCs w:val="14"/>
              </w:rPr>
            </w:pPr>
            <w:r w:rsidRPr="002B56EF">
              <w:rPr>
                <w:szCs w:val="14"/>
              </w:rPr>
              <w:t>Certificados de Operações Estruturadas</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szCs w:val="14"/>
              </w:rPr>
            </w:pPr>
            <w:r w:rsidRPr="002B56EF">
              <w:rPr>
                <w:szCs w:val="14"/>
              </w:rPr>
              <w:t>(181)</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szCs w:val="14"/>
              </w:rPr>
            </w:pPr>
            <w:r w:rsidRPr="002B56EF">
              <w:rPr>
                <w:szCs w:val="14"/>
              </w:rPr>
              <w:t xml:space="preserve">(4.041) </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szCs w:val="14"/>
              </w:rPr>
            </w:pPr>
            <w:r w:rsidRPr="002B56EF">
              <w:rPr>
                <w:szCs w:val="14"/>
              </w:rPr>
              <w:t>(181)</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szCs w:val="14"/>
              </w:rPr>
            </w:pPr>
            <w:r w:rsidRPr="002B56EF">
              <w:rPr>
                <w:szCs w:val="14"/>
              </w:rPr>
              <w:t>(4.041)</w:t>
            </w:r>
          </w:p>
        </w:tc>
      </w:tr>
      <w:tr w:rsidR="00827239" w:rsidRPr="002B56EF" w:rsidTr="002B56EF">
        <w:trPr>
          <w:cantSplit/>
        </w:trPr>
        <w:tc>
          <w:tcPr>
            <w:tcW w:w="3964" w:type="dxa"/>
            <w:tcBorders>
              <w:bottom w:val="single" w:sz="4" w:space="0" w:color="FFFFFF" w:themeColor="background1"/>
            </w:tcBorders>
            <w:shd w:val="clear" w:color="auto" w:fill="E6E6E6"/>
            <w:vAlign w:val="center"/>
          </w:tcPr>
          <w:p w:rsidR="00827239" w:rsidRPr="002B56EF" w:rsidRDefault="00827239" w:rsidP="002B56EF">
            <w:pPr>
              <w:pStyle w:val="070-TabelaPadro"/>
              <w:spacing w:before="30" w:after="30"/>
              <w:jc w:val="left"/>
              <w:rPr>
                <w:b/>
                <w:szCs w:val="14"/>
              </w:rPr>
            </w:pPr>
            <w:r w:rsidRPr="002B56EF">
              <w:rPr>
                <w:b/>
                <w:szCs w:val="14"/>
              </w:rPr>
              <w:t>Dívidas subordinadas</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b/>
                <w:szCs w:val="14"/>
              </w:rPr>
            </w:pPr>
            <w:r w:rsidRPr="002B56EF">
              <w:rPr>
                <w:b/>
                <w:szCs w:val="14"/>
              </w:rPr>
              <w:t>(420.167)</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b/>
                <w:szCs w:val="14"/>
              </w:rPr>
            </w:pPr>
            <w:r w:rsidRPr="002B56EF">
              <w:rPr>
                <w:b/>
                <w:szCs w:val="14"/>
              </w:rPr>
              <w:t>(328.738)</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b/>
                <w:szCs w:val="14"/>
              </w:rPr>
            </w:pPr>
            <w:r w:rsidRPr="002B56EF">
              <w:rPr>
                <w:b/>
                <w:szCs w:val="14"/>
              </w:rPr>
              <w:t>(420.167)</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b/>
                <w:szCs w:val="14"/>
              </w:rPr>
            </w:pPr>
            <w:r w:rsidRPr="002B56EF">
              <w:rPr>
                <w:b/>
                <w:szCs w:val="14"/>
              </w:rPr>
              <w:t>(328.738)</w:t>
            </w:r>
          </w:p>
        </w:tc>
      </w:tr>
      <w:tr w:rsidR="00827239" w:rsidRPr="002B56EF" w:rsidTr="002B56EF">
        <w:trPr>
          <w:cantSplit/>
        </w:trPr>
        <w:tc>
          <w:tcPr>
            <w:tcW w:w="3964" w:type="dxa"/>
            <w:tcBorders>
              <w:bottom w:val="single" w:sz="4" w:space="0" w:color="FFFFFF" w:themeColor="background1"/>
            </w:tcBorders>
            <w:shd w:val="clear" w:color="auto" w:fill="F3F3F3"/>
            <w:vAlign w:val="center"/>
          </w:tcPr>
          <w:p w:rsidR="00827239" w:rsidRPr="002B56EF" w:rsidRDefault="00827239" w:rsidP="002B56EF">
            <w:pPr>
              <w:pStyle w:val="070-TabelaPadro"/>
              <w:spacing w:before="30" w:after="30"/>
              <w:jc w:val="left"/>
              <w:rPr>
                <w:b/>
                <w:szCs w:val="14"/>
              </w:rPr>
            </w:pPr>
            <w:r w:rsidRPr="002B56EF">
              <w:rPr>
                <w:b/>
                <w:szCs w:val="14"/>
              </w:rPr>
              <w:t>Instrumentos Híbridos de Capital e Dívida – IHCD</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b/>
                <w:szCs w:val="14"/>
              </w:rPr>
            </w:pPr>
            <w:r w:rsidRPr="002B56EF">
              <w:rPr>
                <w:b/>
                <w:szCs w:val="14"/>
              </w:rPr>
              <w:t>(1.308.341)</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b/>
                <w:szCs w:val="14"/>
              </w:rPr>
            </w:pPr>
            <w:r w:rsidRPr="002B56EF">
              <w:rPr>
                <w:b/>
                <w:szCs w:val="14"/>
              </w:rPr>
              <w:t>(1.121.651)</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b/>
                <w:szCs w:val="14"/>
              </w:rPr>
            </w:pPr>
            <w:r w:rsidRPr="002B56EF">
              <w:rPr>
                <w:b/>
                <w:szCs w:val="14"/>
              </w:rPr>
              <w:t>(1.265.603)</w:t>
            </w:r>
          </w:p>
        </w:tc>
        <w:tc>
          <w:tcPr>
            <w:tcW w:w="1447" w:type="dxa"/>
            <w:tcBorders>
              <w:bottom w:val="single" w:sz="4" w:space="0" w:color="FFFFFF" w:themeColor="background1"/>
            </w:tcBorders>
            <w:shd w:val="clear" w:color="auto" w:fill="F3F3F3"/>
          </w:tcPr>
          <w:p w:rsidR="00827239" w:rsidRPr="002B56EF" w:rsidRDefault="00827239" w:rsidP="002B56EF">
            <w:pPr>
              <w:pStyle w:val="070-TabelaPadro"/>
              <w:spacing w:before="30" w:after="30"/>
              <w:rPr>
                <w:b/>
                <w:szCs w:val="14"/>
              </w:rPr>
            </w:pPr>
            <w:r w:rsidRPr="002B56EF">
              <w:rPr>
                <w:b/>
                <w:szCs w:val="14"/>
              </w:rPr>
              <w:t>(997.602)</w:t>
            </w:r>
          </w:p>
        </w:tc>
      </w:tr>
      <w:tr w:rsidR="00827239" w:rsidRPr="002B56EF" w:rsidTr="002B56EF">
        <w:trPr>
          <w:cantSplit/>
        </w:trPr>
        <w:tc>
          <w:tcPr>
            <w:tcW w:w="3964" w:type="dxa"/>
            <w:tcBorders>
              <w:bottom w:val="single" w:sz="4" w:space="0" w:color="FFFFFF" w:themeColor="background1"/>
            </w:tcBorders>
            <w:shd w:val="clear" w:color="auto" w:fill="E6E6E6"/>
            <w:vAlign w:val="center"/>
          </w:tcPr>
          <w:p w:rsidR="00827239" w:rsidRPr="002B56EF" w:rsidRDefault="00827239" w:rsidP="002B56EF">
            <w:pPr>
              <w:pStyle w:val="070-TabelaPadro"/>
              <w:spacing w:before="30" w:after="30"/>
              <w:jc w:val="left"/>
              <w:rPr>
                <w:b/>
                <w:szCs w:val="14"/>
              </w:rPr>
            </w:pPr>
            <w:bookmarkStart w:id="7954" w:name="BBOER0500010" w:colFirst="0" w:colLast="0"/>
            <w:r w:rsidRPr="002B56EF">
              <w:rPr>
                <w:b/>
                <w:szCs w:val="14"/>
              </w:rPr>
              <w:t>Total</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b/>
                <w:szCs w:val="14"/>
              </w:rPr>
            </w:pPr>
            <w:bookmarkStart w:id="7955" w:name="BBOER05AA010"/>
            <w:bookmarkEnd w:id="7955"/>
            <w:r w:rsidRPr="002B56EF">
              <w:rPr>
                <w:b/>
                <w:szCs w:val="14"/>
              </w:rPr>
              <w:t>(4.054.098)</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b/>
                <w:szCs w:val="14"/>
              </w:rPr>
            </w:pPr>
            <w:r w:rsidRPr="002B56EF">
              <w:rPr>
                <w:b/>
                <w:szCs w:val="14"/>
              </w:rPr>
              <w:t>(5.191.922)</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b/>
                <w:szCs w:val="14"/>
              </w:rPr>
            </w:pPr>
            <w:r w:rsidRPr="002B56EF">
              <w:rPr>
                <w:b/>
                <w:szCs w:val="14"/>
              </w:rPr>
              <w:t>(4.181.026)</w:t>
            </w:r>
          </w:p>
        </w:tc>
        <w:tc>
          <w:tcPr>
            <w:tcW w:w="1447" w:type="dxa"/>
            <w:tcBorders>
              <w:bottom w:val="single" w:sz="4" w:space="0" w:color="FFFFFF" w:themeColor="background1"/>
            </w:tcBorders>
            <w:shd w:val="clear" w:color="auto" w:fill="E6E6E6"/>
          </w:tcPr>
          <w:p w:rsidR="00827239" w:rsidRPr="002B56EF" w:rsidRDefault="00827239" w:rsidP="002B56EF">
            <w:pPr>
              <w:pStyle w:val="070-TabelaPadro"/>
              <w:spacing w:before="30" w:after="30"/>
              <w:rPr>
                <w:b/>
                <w:szCs w:val="14"/>
              </w:rPr>
            </w:pPr>
            <w:r w:rsidRPr="002B56EF">
              <w:rPr>
                <w:b/>
                <w:szCs w:val="14"/>
              </w:rPr>
              <w:t>(5.183.636)</w:t>
            </w:r>
          </w:p>
        </w:tc>
      </w:tr>
      <w:bookmarkEnd w:id="7954"/>
    </w:tbl>
    <w:p w:rsidR="00827239" w:rsidRDefault="00827239" w:rsidP="002B56EF">
      <w:pPr>
        <w:pStyle w:val="072-Rodapdatabela"/>
        <w:spacing w:before="0"/>
        <w:ind w:left="0" w:firstLine="0"/>
      </w:pPr>
    </w:p>
    <w:p w:rsidR="00827239" w:rsidRDefault="00827239" w:rsidP="00827239">
      <w:pPr>
        <w:pStyle w:val="050-TextoPadro"/>
      </w:pPr>
    </w:p>
    <w:p w:rsidR="00827239" w:rsidRDefault="00827239" w:rsidP="00B80508">
      <w:pPr>
        <w:pStyle w:val="020-TtulodeDocumento"/>
      </w:pPr>
      <w:bookmarkStart w:id="7956" w:name="BBOOB_Titulo"/>
      <w:r>
        <w:t xml:space="preserve"> </w:t>
      </w:r>
      <w:bookmarkStart w:id="7957" w:name="_Toc47374803"/>
      <w:r>
        <w:t xml:space="preserve">- OUTROS </w:t>
      </w:r>
      <w:bookmarkEnd w:id="7956"/>
      <w:r>
        <w:t>PASSIVOS</w:t>
      </w:r>
      <w:bookmarkEnd w:id="7957"/>
    </w:p>
    <w:p w:rsidR="00827239" w:rsidRDefault="00827239" w:rsidP="00B80508">
      <w:pPr>
        <w:pStyle w:val="030-SubttulodeDocumento"/>
      </w:pPr>
      <w:bookmarkStart w:id="7958" w:name="BBOOB01_Titulo"/>
      <w:r>
        <w:t xml:space="preserve">) </w:t>
      </w:r>
      <w:bookmarkEnd w:id="7958"/>
      <w:r>
        <w:t>Composição</w:t>
      </w:r>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1 - Fiscais e previdenciárias"/>
        <w:tblDescription w:val="PubliCon - Sistema de Gerenciamento do Documentos Contábeis para Publicação&#10;&#10;Última atualização do mapa do quadro em: "/>
      </w:tblPr>
      <w:tblGrid>
        <w:gridCol w:w="3968"/>
        <w:gridCol w:w="1417"/>
        <w:gridCol w:w="1418"/>
        <w:gridCol w:w="1417"/>
        <w:gridCol w:w="1418"/>
      </w:tblGrid>
      <w:tr w:rsidR="00827239" w:rsidRPr="00EB3B49" w:rsidTr="00B80508">
        <w:trPr>
          <w:cantSplit/>
          <w:tblHeader/>
        </w:trPr>
        <w:tc>
          <w:tcPr>
            <w:tcW w:w="3968" w:type="dxa"/>
            <w:vMerge w:val="restart"/>
            <w:shd w:val="solid" w:color="C3D7F0" w:fill="auto"/>
            <w:vAlign w:val="center"/>
          </w:tcPr>
          <w:p w:rsidR="00827239" w:rsidRPr="00EB3B49" w:rsidRDefault="00827239" w:rsidP="002B56EF">
            <w:pPr>
              <w:pStyle w:val="070-TabelaPadro"/>
              <w:spacing w:before="30" w:after="30"/>
              <w:jc w:val="center"/>
              <w:rPr>
                <w:b/>
              </w:rPr>
            </w:pPr>
            <w:bookmarkStart w:id="7959" w:name="BBOOB01"/>
          </w:p>
        </w:tc>
        <w:tc>
          <w:tcPr>
            <w:tcW w:w="2835" w:type="dxa"/>
            <w:gridSpan w:val="2"/>
            <w:tcBorders>
              <w:bottom w:val="single" w:sz="4" w:space="0" w:color="FFFFFF" w:themeColor="background1"/>
            </w:tcBorders>
            <w:shd w:val="solid" w:color="C3D7F0" w:fill="auto"/>
            <w:vAlign w:val="center"/>
          </w:tcPr>
          <w:p w:rsidR="00827239" w:rsidRPr="00EB3B49" w:rsidRDefault="00827239" w:rsidP="002B56EF">
            <w:pPr>
              <w:pStyle w:val="070-TabelaPadro"/>
              <w:spacing w:before="30" w:after="30"/>
              <w:jc w:val="center"/>
              <w:rPr>
                <w:b/>
              </w:rPr>
            </w:pPr>
            <w:r>
              <w:rPr>
                <w:b/>
              </w:rPr>
              <w:t>BB Banco Múltiplo</w:t>
            </w:r>
          </w:p>
        </w:tc>
        <w:tc>
          <w:tcPr>
            <w:tcW w:w="2835" w:type="dxa"/>
            <w:gridSpan w:val="2"/>
            <w:tcBorders>
              <w:bottom w:val="single" w:sz="4" w:space="0" w:color="FFFFFF" w:themeColor="background1"/>
            </w:tcBorders>
            <w:shd w:val="solid" w:color="C3D7F0" w:fill="auto"/>
            <w:vAlign w:val="center"/>
          </w:tcPr>
          <w:p w:rsidR="00827239" w:rsidRPr="00EB3B49" w:rsidRDefault="00827239" w:rsidP="002B56EF">
            <w:pPr>
              <w:pStyle w:val="070-TabelaPadro"/>
              <w:spacing w:before="30" w:after="30"/>
              <w:jc w:val="center"/>
              <w:rPr>
                <w:b/>
              </w:rPr>
            </w:pPr>
            <w:r>
              <w:rPr>
                <w:b/>
              </w:rPr>
              <w:t>BB Consolidado</w:t>
            </w:r>
          </w:p>
        </w:tc>
      </w:tr>
      <w:tr w:rsidR="00827239" w:rsidRPr="00EB3B49" w:rsidTr="00B80508">
        <w:trPr>
          <w:cantSplit/>
          <w:tblHeader/>
        </w:trPr>
        <w:tc>
          <w:tcPr>
            <w:tcW w:w="3968" w:type="dxa"/>
            <w:vMerge/>
            <w:tcBorders>
              <w:bottom w:val="single" w:sz="4" w:space="0" w:color="FFFFFF" w:themeColor="background1"/>
            </w:tcBorders>
            <w:shd w:val="solid" w:color="C3D7F0" w:fill="auto"/>
            <w:vAlign w:val="center"/>
          </w:tcPr>
          <w:p w:rsidR="00827239" w:rsidRPr="00EB3B49" w:rsidRDefault="00827239" w:rsidP="002B56EF">
            <w:pPr>
              <w:pStyle w:val="070-TabelaPadro"/>
              <w:spacing w:before="30" w:after="30"/>
              <w:jc w:val="center"/>
              <w:rPr>
                <w:b/>
              </w:rPr>
            </w:pPr>
          </w:p>
        </w:tc>
        <w:tc>
          <w:tcPr>
            <w:tcW w:w="1417" w:type="dxa"/>
            <w:tcBorders>
              <w:bottom w:val="single" w:sz="4" w:space="0" w:color="FFFFFF" w:themeColor="background1"/>
            </w:tcBorders>
            <w:shd w:val="solid" w:color="C3D7F0" w:fill="auto"/>
            <w:vAlign w:val="center"/>
          </w:tcPr>
          <w:p w:rsidR="00827239" w:rsidRPr="00EB3B49" w:rsidRDefault="00827239" w:rsidP="002B56EF">
            <w:pPr>
              <w:pStyle w:val="070-TabelaPadro"/>
              <w:spacing w:before="30" w:after="30"/>
              <w:jc w:val="center"/>
              <w:rPr>
                <w:b/>
              </w:rPr>
            </w:pPr>
            <w:r>
              <w:rPr>
                <w:b/>
              </w:rPr>
              <w:t>30.06.2020</w:t>
            </w:r>
          </w:p>
        </w:tc>
        <w:tc>
          <w:tcPr>
            <w:tcW w:w="1418" w:type="dxa"/>
            <w:tcBorders>
              <w:bottom w:val="single" w:sz="4" w:space="0" w:color="FFFFFF" w:themeColor="background1"/>
            </w:tcBorders>
            <w:shd w:val="solid" w:color="C3D7F0" w:fill="auto"/>
            <w:vAlign w:val="center"/>
          </w:tcPr>
          <w:p w:rsidR="00827239" w:rsidRPr="00EB3B49" w:rsidRDefault="00827239" w:rsidP="002B56EF">
            <w:pPr>
              <w:pStyle w:val="070-TabelaPadro"/>
              <w:spacing w:before="30" w:after="30"/>
              <w:jc w:val="center"/>
              <w:rPr>
                <w:b/>
              </w:rPr>
            </w:pPr>
            <w:r>
              <w:rPr>
                <w:b/>
              </w:rPr>
              <w:t>31.12.2019</w:t>
            </w:r>
          </w:p>
        </w:tc>
        <w:tc>
          <w:tcPr>
            <w:tcW w:w="1417" w:type="dxa"/>
            <w:tcBorders>
              <w:bottom w:val="single" w:sz="4" w:space="0" w:color="FFFFFF" w:themeColor="background1"/>
            </w:tcBorders>
            <w:shd w:val="solid" w:color="C3D7F0" w:fill="auto"/>
            <w:vAlign w:val="center"/>
          </w:tcPr>
          <w:p w:rsidR="00827239" w:rsidRPr="00EB3B49" w:rsidRDefault="00827239" w:rsidP="002B56EF">
            <w:pPr>
              <w:pStyle w:val="070-TabelaPadro"/>
              <w:spacing w:before="30" w:after="30"/>
              <w:jc w:val="center"/>
              <w:rPr>
                <w:b/>
              </w:rPr>
            </w:pPr>
            <w:r>
              <w:rPr>
                <w:b/>
              </w:rPr>
              <w:t>30.06.2020</w:t>
            </w:r>
          </w:p>
        </w:tc>
        <w:tc>
          <w:tcPr>
            <w:tcW w:w="1418" w:type="dxa"/>
            <w:tcBorders>
              <w:bottom w:val="single" w:sz="4" w:space="0" w:color="FFFFFF" w:themeColor="background1"/>
            </w:tcBorders>
            <w:shd w:val="solid" w:color="C3D7F0" w:fill="auto"/>
            <w:vAlign w:val="center"/>
          </w:tcPr>
          <w:p w:rsidR="00827239" w:rsidRPr="00EB3B49" w:rsidRDefault="00827239" w:rsidP="002B56EF">
            <w:pPr>
              <w:pStyle w:val="070-TabelaPadro"/>
              <w:spacing w:before="30" w:after="30"/>
              <w:jc w:val="center"/>
              <w:rPr>
                <w:b/>
              </w:rPr>
            </w:pPr>
            <w:r>
              <w:rPr>
                <w:b/>
              </w:rPr>
              <w:t>31.12.2019</w:t>
            </w:r>
          </w:p>
        </w:tc>
      </w:tr>
      <w:tr w:rsidR="00827239" w:rsidRPr="00EB3B49" w:rsidTr="00B80508">
        <w:trPr>
          <w:cantSplit/>
        </w:trPr>
        <w:tc>
          <w:tcPr>
            <w:tcW w:w="3968" w:type="dxa"/>
            <w:tcBorders>
              <w:bottom w:val="single" w:sz="4" w:space="0" w:color="FFFFFF" w:themeColor="background1"/>
            </w:tcBorders>
            <w:shd w:val="solid" w:color="F3F3F3" w:fill="auto"/>
            <w:vAlign w:val="center"/>
          </w:tcPr>
          <w:p w:rsidR="00827239" w:rsidRPr="00566DAD" w:rsidRDefault="00827239" w:rsidP="002B56EF">
            <w:pPr>
              <w:pStyle w:val="070-TabelaPadro"/>
              <w:spacing w:before="30" w:after="30"/>
              <w:jc w:val="left"/>
              <w:rPr>
                <w:b/>
              </w:rPr>
            </w:pPr>
            <w:r w:rsidRPr="00566DAD">
              <w:rPr>
                <w:b/>
              </w:rPr>
              <w:t>Financeiros</w:t>
            </w:r>
          </w:p>
        </w:tc>
        <w:tc>
          <w:tcPr>
            <w:tcW w:w="1417" w:type="dxa"/>
            <w:tcBorders>
              <w:bottom w:val="single" w:sz="4" w:space="0" w:color="FFFFFF" w:themeColor="background1"/>
            </w:tcBorders>
            <w:shd w:val="solid" w:color="F3F3F3" w:fill="auto"/>
          </w:tcPr>
          <w:p w:rsidR="00827239" w:rsidRPr="00566DAD" w:rsidRDefault="00827239" w:rsidP="002B56EF">
            <w:pPr>
              <w:pStyle w:val="070-TabelaPadro"/>
              <w:spacing w:before="30" w:after="30"/>
              <w:rPr>
                <w:b/>
              </w:rPr>
            </w:pPr>
            <w:bookmarkStart w:id="7960" w:name="BBOOB01AA001"/>
            <w:bookmarkEnd w:id="7960"/>
            <w:r w:rsidRPr="00566DAD">
              <w:rPr>
                <w:b/>
              </w:rPr>
              <w:t>103.774.580</w:t>
            </w:r>
          </w:p>
        </w:tc>
        <w:tc>
          <w:tcPr>
            <w:tcW w:w="1418" w:type="dxa"/>
            <w:tcBorders>
              <w:bottom w:val="single" w:sz="4" w:space="0" w:color="FFFFFF" w:themeColor="background1"/>
            </w:tcBorders>
            <w:shd w:val="solid" w:color="F3F3F3" w:fill="auto"/>
          </w:tcPr>
          <w:p w:rsidR="00827239" w:rsidRPr="00566DAD" w:rsidRDefault="00827239" w:rsidP="002B56EF">
            <w:pPr>
              <w:pStyle w:val="070-TabelaPadro"/>
              <w:spacing w:before="30" w:after="30"/>
              <w:rPr>
                <w:b/>
              </w:rPr>
            </w:pPr>
            <w:r w:rsidRPr="00566DAD">
              <w:rPr>
                <w:b/>
              </w:rPr>
              <w:t>81.</w:t>
            </w:r>
            <w:r>
              <w:rPr>
                <w:b/>
              </w:rPr>
              <w:t>862</w:t>
            </w:r>
            <w:r w:rsidRPr="00566DAD">
              <w:rPr>
                <w:b/>
              </w:rPr>
              <w:t>.</w:t>
            </w:r>
            <w:r>
              <w:rPr>
                <w:b/>
              </w:rPr>
              <w:t>537</w:t>
            </w:r>
          </w:p>
        </w:tc>
        <w:tc>
          <w:tcPr>
            <w:tcW w:w="1417" w:type="dxa"/>
            <w:tcBorders>
              <w:bottom w:val="single" w:sz="4" w:space="0" w:color="FFFFFF" w:themeColor="background1"/>
            </w:tcBorders>
            <w:shd w:val="solid" w:color="F3F3F3" w:fill="auto"/>
          </w:tcPr>
          <w:p w:rsidR="00827239" w:rsidRPr="00566DAD" w:rsidRDefault="00827239" w:rsidP="002B56EF">
            <w:pPr>
              <w:pStyle w:val="070-TabelaPadro"/>
              <w:spacing w:before="30" w:after="30"/>
              <w:rPr>
                <w:b/>
              </w:rPr>
            </w:pPr>
            <w:r w:rsidRPr="00566DAD">
              <w:rPr>
                <w:b/>
              </w:rPr>
              <w:t>102.803.852</w:t>
            </w:r>
          </w:p>
        </w:tc>
        <w:tc>
          <w:tcPr>
            <w:tcW w:w="1418" w:type="dxa"/>
            <w:tcBorders>
              <w:bottom w:val="single" w:sz="4" w:space="0" w:color="FFFFFF" w:themeColor="background1"/>
            </w:tcBorders>
            <w:shd w:val="solid" w:color="F3F3F3" w:fill="auto"/>
          </w:tcPr>
          <w:p w:rsidR="00827239" w:rsidRPr="00566DAD" w:rsidRDefault="00827239" w:rsidP="002B56EF">
            <w:pPr>
              <w:pStyle w:val="070-TabelaPadro"/>
              <w:spacing w:before="30" w:after="30"/>
              <w:rPr>
                <w:b/>
              </w:rPr>
            </w:pPr>
            <w:r w:rsidRPr="00566DAD">
              <w:rPr>
                <w:b/>
              </w:rPr>
              <w:t>81.</w:t>
            </w:r>
            <w:r>
              <w:rPr>
                <w:b/>
              </w:rPr>
              <w:t>192</w:t>
            </w:r>
            <w:r w:rsidRPr="00566DAD">
              <w:rPr>
                <w:b/>
              </w:rPr>
              <w:t>.</w:t>
            </w:r>
            <w:r>
              <w:rPr>
                <w:b/>
              </w:rPr>
              <w:t>458</w:t>
            </w:r>
          </w:p>
        </w:tc>
        <w:bookmarkStart w:id="7961" w:name="BBOOB01AF001"/>
        <w:bookmarkEnd w:id="7961"/>
      </w:tr>
      <w:tr w:rsidR="00827239" w:rsidRPr="00EB3B49" w:rsidTr="00B80508">
        <w:trPr>
          <w:cantSplit/>
        </w:trPr>
        <w:tc>
          <w:tcPr>
            <w:tcW w:w="3968" w:type="dxa"/>
            <w:tcBorders>
              <w:bottom w:val="single" w:sz="4" w:space="0" w:color="FFFFFF" w:themeColor="background1"/>
            </w:tcBorders>
            <w:shd w:val="solid" w:color="E6E6E6" w:fill="auto"/>
            <w:vAlign w:val="center"/>
          </w:tcPr>
          <w:p w:rsidR="00827239" w:rsidRPr="00C904C3" w:rsidRDefault="00827239" w:rsidP="002B56EF">
            <w:pPr>
              <w:pStyle w:val="070-TabelaPadro"/>
              <w:spacing w:before="30" w:after="30"/>
              <w:ind w:left="142"/>
              <w:jc w:val="left"/>
            </w:pPr>
            <w:bookmarkStart w:id="7962" w:name="BBOOB0100002" w:colFirst="0" w:colLast="0"/>
            <w:r w:rsidRPr="00C904C3">
              <w:t>Carteira de câmbio</w:t>
            </w:r>
            <w:r>
              <w:t xml:space="preserve"> (Nota 13.c)</w:t>
            </w:r>
          </w:p>
        </w:tc>
        <w:tc>
          <w:tcPr>
            <w:tcW w:w="1417"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bookmarkStart w:id="7963" w:name="BBOOB01AA002"/>
            <w:bookmarkEnd w:id="7963"/>
            <w:r w:rsidRPr="00AD4D46">
              <w:t>51.200.885</w:t>
            </w:r>
          </w:p>
        </w:tc>
        <w:tc>
          <w:tcPr>
            <w:tcW w:w="1418"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r w:rsidRPr="00AD4D46">
              <w:t>31.721.863</w:t>
            </w:r>
          </w:p>
        </w:tc>
        <w:tc>
          <w:tcPr>
            <w:tcW w:w="1417"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r w:rsidRPr="00AD4D46">
              <w:t>51.269.103</w:t>
            </w:r>
          </w:p>
        </w:tc>
        <w:tc>
          <w:tcPr>
            <w:tcW w:w="1418"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r w:rsidRPr="00AD4D46">
              <w:t>31.797.425</w:t>
            </w:r>
          </w:p>
        </w:tc>
        <w:bookmarkStart w:id="7964" w:name="BBOOB01AF002"/>
        <w:bookmarkEnd w:id="7964"/>
      </w:tr>
      <w:tr w:rsidR="00827239" w:rsidRPr="00EB3B49" w:rsidTr="00B80508">
        <w:trPr>
          <w:cantSplit/>
        </w:trPr>
        <w:tc>
          <w:tcPr>
            <w:tcW w:w="3968" w:type="dxa"/>
            <w:tcBorders>
              <w:bottom w:val="single" w:sz="4" w:space="0" w:color="FFFFFF" w:themeColor="background1"/>
            </w:tcBorders>
            <w:shd w:val="solid" w:color="F3F3F3" w:fill="auto"/>
            <w:vAlign w:val="center"/>
          </w:tcPr>
          <w:p w:rsidR="00827239" w:rsidRPr="00C904C3" w:rsidRDefault="00827239" w:rsidP="002B56EF">
            <w:pPr>
              <w:pStyle w:val="070-TabelaPadro"/>
              <w:spacing w:before="30" w:after="30"/>
              <w:ind w:left="142"/>
              <w:jc w:val="left"/>
            </w:pPr>
            <w:bookmarkStart w:id="7965" w:name="BBOOB0100005" w:colFirst="0" w:colLast="0"/>
            <w:bookmarkEnd w:id="7962"/>
            <w:r w:rsidRPr="00C904C3">
              <w:t>Operações com cartão de crédito/débito</w:t>
            </w:r>
          </w:p>
        </w:tc>
        <w:tc>
          <w:tcPr>
            <w:tcW w:w="1417" w:type="dxa"/>
            <w:tcBorders>
              <w:bottom w:val="single" w:sz="4" w:space="0" w:color="FFFFFF" w:themeColor="background1"/>
            </w:tcBorders>
            <w:shd w:val="solid" w:color="F3F3F3" w:fill="auto"/>
          </w:tcPr>
          <w:p w:rsidR="00827239" w:rsidRPr="00AD4D46" w:rsidRDefault="00827239" w:rsidP="002B56EF">
            <w:pPr>
              <w:pStyle w:val="070-TabelaPadro"/>
              <w:spacing w:before="30" w:after="30"/>
            </w:pPr>
            <w:bookmarkStart w:id="7966" w:name="BBOOB01AA005"/>
            <w:bookmarkEnd w:id="7966"/>
            <w:r w:rsidRPr="00AD4D46">
              <w:t>22.386.340</w:t>
            </w:r>
          </w:p>
        </w:tc>
        <w:tc>
          <w:tcPr>
            <w:tcW w:w="1418" w:type="dxa"/>
            <w:tcBorders>
              <w:bottom w:val="single" w:sz="4" w:space="0" w:color="FFFFFF" w:themeColor="background1"/>
            </w:tcBorders>
            <w:shd w:val="solid" w:color="F3F3F3" w:fill="auto"/>
          </w:tcPr>
          <w:p w:rsidR="00827239" w:rsidRPr="00AD4D46" w:rsidRDefault="00827239" w:rsidP="002B56EF">
            <w:pPr>
              <w:pStyle w:val="070-TabelaPadro"/>
              <w:spacing w:before="30" w:after="30"/>
            </w:pPr>
            <w:r w:rsidRPr="00AD4D46">
              <w:t>28.1</w:t>
            </w:r>
            <w:r>
              <w:t>10</w:t>
            </w:r>
            <w:r w:rsidRPr="00AD4D46">
              <w:t>.</w:t>
            </w:r>
            <w:r>
              <w:t>672</w:t>
            </w:r>
          </w:p>
        </w:tc>
        <w:tc>
          <w:tcPr>
            <w:tcW w:w="1417" w:type="dxa"/>
            <w:tcBorders>
              <w:bottom w:val="single" w:sz="4" w:space="0" w:color="FFFFFF" w:themeColor="background1"/>
            </w:tcBorders>
            <w:shd w:val="solid" w:color="F3F3F3" w:fill="auto"/>
          </w:tcPr>
          <w:p w:rsidR="00827239" w:rsidRPr="00AD4D46" w:rsidRDefault="00827239" w:rsidP="002B56EF">
            <w:pPr>
              <w:pStyle w:val="070-TabelaPadro"/>
              <w:spacing w:before="30" w:after="30"/>
            </w:pPr>
            <w:r w:rsidRPr="00AD4D46">
              <w:t>22.631.579</w:t>
            </w:r>
          </w:p>
        </w:tc>
        <w:tc>
          <w:tcPr>
            <w:tcW w:w="1418" w:type="dxa"/>
            <w:tcBorders>
              <w:bottom w:val="single" w:sz="4" w:space="0" w:color="FFFFFF" w:themeColor="background1"/>
            </w:tcBorders>
            <w:shd w:val="solid" w:color="F3F3F3" w:fill="auto"/>
          </w:tcPr>
          <w:p w:rsidR="00827239" w:rsidRPr="00AD4D46" w:rsidRDefault="00827239" w:rsidP="002B56EF">
            <w:pPr>
              <w:pStyle w:val="070-TabelaPadro"/>
              <w:spacing w:before="30" w:after="30"/>
            </w:pPr>
            <w:r w:rsidRPr="00AD4D46">
              <w:t>28.1</w:t>
            </w:r>
            <w:r>
              <w:t>14</w:t>
            </w:r>
            <w:r w:rsidRPr="00AD4D46">
              <w:t>.</w:t>
            </w:r>
            <w:r>
              <w:t>307</w:t>
            </w:r>
          </w:p>
        </w:tc>
        <w:bookmarkStart w:id="7967" w:name="BBOOB01AF005"/>
        <w:bookmarkEnd w:id="7967"/>
      </w:tr>
      <w:tr w:rsidR="00827239" w:rsidRPr="00EB3B49" w:rsidTr="00B80508">
        <w:trPr>
          <w:cantSplit/>
        </w:trPr>
        <w:tc>
          <w:tcPr>
            <w:tcW w:w="3968" w:type="dxa"/>
            <w:tcBorders>
              <w:bottom w:val="single" w:sz="4" w:space="0" w:color="FFFFFF" w:themeColor="background1"/>
            </w:tcBorders>
            <w:shd w:val="solid" w:color="E6E6E6" w:fill="auto"/>
            <w:vAlign w:val="center"/>
          </w:tcPr>
          <w:p w:rsidR="00827239" w:rsidRPr="00C904C3" w:rsidRDefault="00827239" w:rsidP="002B56EF">
            <w:pPr>
              <w:pStyle w:val="070-TabelaPadro"/>
              <w:spacing w:before="30" w:after="30"/>
              <w:ind w:left="142"/>
              <w:jc w:val="left"/>
            </w:pPr>
            <w:bookmarkStart w:id="7968" w:name="BBOOB0100003" w:colFirst="0" w:colLast="0"/>
            <w:bookmarkEnd w:id="7965"/>
            <w:r w:rsidRPr="00C904C3">
              <w:t>Fundos financeiros e de desenvolvimento</w:t>
            </w:r>
            <w:r>
              <w:t xml:space="preserve"> (b)</w:t>
            </w:r>
          </w:p>
        </w:tc>
        <w:tc>
          <w:tcPr>
            <w:tcW w:w="1417"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bookmarkStart w:id="7969" w:name="BBOOB01AA003"/>
            <w:bookmarkEnd w:id="7969"/>
            <w:r w:rsidRPr="00AD4D46">
              <w:t>20.929.092</w:t>
            </w:r>
          </w:p>
        </w:tc>
        <w:tc>
          <w:tcPr>
            <w:tcW w:w="1418"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r w:rsidRPr="00AD4D46">
              <w:t>17.012.893</w:t>
            </w:r>
          </w:p>
        </w:tc>
        <w:tc>
          <w:tcPr>
            <w:tcW w:w="1417"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r w:rsidRPr="00AD4D46">
              <w:t>20.929.092</w:t>
            </w:r>
          </w:p>
        </w:tc>
        <w:tc>
          <w:tcPr>
            <w:tcW w:w="1418"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r w:rsidRPr="00AD4D46">
              <w:t>17.012.893</w:t>
            </w:r>
          </w:p>
        </w:tc>
        <w:bookmarkStart w:id="7970" w:name="BBOOB01AF003"/>
        <w:bookmarkEnd w:id="7970"/>
      </w:tr>
      <w:tr w:rsidR="00827239" w:rsidRPr="00EB3B49" w:rsidTr="00B80508">
        <w:trPr>
          <w:cantSplit/>
        </w:trPr>
        <w:tc>
          <w:tcPr>
            <w:tcW w:w="3968" w:type="dxa"/>
            <w:tcBorders>
              <w:bottom w:val="single" w:sz="4" w:space="0" w:color="FFFFFF" w:themeColor="background1"/>
            </w:tcBorders>
            <w:shd w:val="solid" w:color="F3F3F3" w:fill="auto"/>
            <w:vAlign w:val="center"/>
          </w:tcPr>
          <w:p w:rsidR="00827239" w:rsidRPr="00C904C3" w:rsidRDefault="00827239" w:rsidP="002B56EF">
            <w:pPr>
              <w:pStyle w:val="070-TabelaPadro"/>
              <w:spacing w:before="30" w:after="30"/>
              <w:ind w:left="142"/>
              <w:jc w:val="left"/>
            </w:pPr>
            <w:bookmarkStart w:id="7971" w:name="BBOOB0100006" w:colFirst="0" w:colLast="0"/>
            <w:bookmarkEnd w:id="7968"/>
            <w:r w:rsidRPr="00C904C3">
              <w:t>Demais</w:t>
            </w:r>
          </w:p>
        </w:tc>
        <w:tc>
          <w:tcPr>
            <w:tcW w:w="1417" w:type="dxa"/>
            <w:tcBorders>
              <w:bottom w:val="single" w:sz="4" w:space="0" w:color="FFFFFF" w:themeColor="background1"/>
            </w:tcBorders>
            <w:shd w:val="solid" w:color="F3F3F3" w:fill="auto"/>
          </w:tcPr>
          <w:p w:rsidR="00827239" w:rsidRPr="00AD4D46" w:rsidRDefault="00827239" w:rsidP="002B56EF">
            <w:pPr>
              <w:pStyle w:val="070-TabelaPadro"/>
              <w:spacing w:before="30" w:after="30"/>
            </w:pPr>
            <w:bookmarkStart w:id="7972" w:name="BBOOB01AA006"/>
            <w:bookmarkEnd w:id="7972"/>
            <w:r w:rsidRPr="00AD4D46">
              <w:t>9.258.263</w:t>
            </w:r>
          </w:p>
        </w:tc>
        <w:tc>
          <w:tcPr>
            <w:tcW w:w="1418" w:type="dxa"/>
            <w:tcBorders>
              <w:bottom w:val="single" w:sz="4" w:space="0" w:color="FFFFFF" w:themeColor="background1"/>
            </w:tcBorders>
            <w:shd w:val="solid" w:color="F3F3F3" w:fill="auto"/>
          </w:tcPr>
          <w:p w:rsidR="00827239" w:rsidRPr="00AD4D46" w:rsidRDefault="00827239" w:rsidP="002B56EF">
            <w:pPr>
              <w:pStyle w:val="070-TabelaPadro"/>
              <w:spacing w:before="30" w:after="30"/>
            </w:pPr>
            <w:r w:rsidRPr="00AD4D46">
              <w:t>5.017.109</w:t>
            </w:r>
          </w:p>
        </w:tc>
        <w:tc>
          <w:tcPr>
            <w:tcW w:w="1417" w:type="dxa"/>
            <w:tcBorders>
              <w:bottom w:val="single" w:sz="4" w:space="0" w:color="FFFFFF" w:themeColor="background1"/>
            </w:tcBorders>
            <w:shd w:val="solid" w:color="F3F3F3" w:fill="auto"/>
          </w:tcPr>
          <w:p w:rsidR="00827239" w:rsidRPr="00AD4D46" w:rsidRDefault="00827239" w:rsidP="002B56EF">
            <w:pPr>
              <w:pStyle w:val="070-TabelaPadro"/>
              <w:spacing w:before="30" w:after="30"/>
            </w:pPr>
            <w:r w:rsidRPr="00AD4D46">
              <w:t>7.974.078</w:t>
            </w:r>
          </w:p>
        </w:tc>
        <w:tc>
          <w:tcPr>
            <w:tcW w:w="1418" w:type="dxa"/>
            <w:tcBorders>
              <w:bottom w:val="single" w:sz="4" w:space="0" w:color="FFFFFF" w:themeColor="background1"/>
            </w:tcBorders>
            <w:shd w:val="solid" w:color="F3F3F3" w:fill="auto"/>
          </w:tcPr>
          <w:p w:rsidR="00827239" w:rsidRPr="00AD4D46" w:rsidRDefault="00827239" w:rsidP="002B56EF">
            <w:pPr>
              <w:pStyle w:val="070-TabelaPadro"/>
              <w:spacing w:before="30" w:after="30"/>
            </w:pPr>
            <w:r w:rsidRPr="00AD4D46">
              <w:t>4.267.833</w:t>
            </w:r>
          </w:p>
        </w:tc>
        <w:bookmarkStart w:id="7973" w:name="BBOOB01AF006"/>
        <w:bookmarkEnd w:id="7973"/>
      </w:tr>
      <w:tr w:rsidR="00827239" w:rsidRPr="00EB3B49" w:rsidTr="00B80508">
        <w:trPr>
          <w:cantSplit/>
        </w:trPr>
        <w:tc>
          <w:tcPr>
            <w:tcW w:w="3968" w:type="dxa"/>
            <w:tcBorders>
              <w:bottom w:val="single" w:sz="4" w:space="0" w:color="FFFFFF" w:themeColor="background1"/>
            </w:tcBorders>
            <w:shd w:val="solid" w:color="E6E6E6" w:fill="auto"/>
            <w:vAlign w:val="center"/>
          </w:tcPr>
          <w:p w:rsidR="00827239" w:rsidRPr="00C904C3" w:rsidRDefault="00827239" w:rsidP="002B56EF">
            <w:pPr>
              <w:pStyle w:val="070-TabelaPadro"/>
              <w:spacing w:before="30" w:after="30"/>
              <w:jc w:val="left"/>
            </w:pPr>
            <w:bookmarkStart w:id="7974" w:name="BBOOB0100008" w:colFirst="0" w:colLast="0"/>
            <w:bookmarkEnd w:id="7971"/>
            <w:r w:rsidRPr="00C904C3">
              <w:t xml:space="preserve"> </w:t>
            </w:r>
          </w:p>
        </w:tc>
        <w:tc>
          <w:tcPr>
            <w:tcW w:w="1417"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bookmarkStart w:id="7975" w:name="BBOOB01AA008"/>
            <w:bookmarkEnd w:id="7975"/>
            <w:r w:rsidRPr="00AD4D46">
              <w:t xml:space="preserve"> </w:t>
            </w:r>
          </w:p>
        </w:tc>
        <w:tc>
          <w:tcPr>
            <w:tcW w:w="1418"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r w:rsidRPr="00AD4D46">
              <w:t xml:space="preserve"> </w:t>
            </w:r>
          </w:p>
        </w:tc>
        <w:tc>
          <w:tcPr>
            <w:tcW w:w="1417"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r w:rsidRPr="00AD4D46">
              <w:t xml:space="preserve"> </w:t>
            </w:r>
          </w:p>
        </w:tc>
        <w:tc>
          <w:tcPr>
            <w:tcW w:w="1418"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r w:rsidRPr="00AD4D46">
              <w:t xml:space="preserve"> </w:t>
            </w:r>
          </w:p>
        </w:tc>
        <w:bookmarkStart w:id="7976" w:name="BBOOB01AF008"/>
        <w:bookmarkEnd w:id="7976"/>
      </w:tr>
      <w:bookmarkEnd w:id="7974"/>
      <w:tr w:rsidR="00827239" w:rsidRPr="00EB3B49" w:rsidTr="00B80508">
        <w:trPr>
          <w:cantSplit/>
        </w:trPr>
        <w:tc>
          <w:tcPr>
            <w:tcW w:w="3968" w:type="dxa"/>
            <w:tcBorders>
              <w:bottom w:val="single" w:sz="4" w:space="0" w:color="FFFFFF" w:themeColor="background1"/>
            </w:tcBorders>
            <w:shd w:val="solid" w:color="F3F3F3" w:fill="auto"/>
            <w:vAlign w:val="center"/>
          </w:tcPr>
          <w:p w:rsidR="00827239" w:rsidRPr="00C904C3" w:rsidRDefault="00827239" w:rsidP="002B56EF">
            <w:pPr>
              <w:pStyle w:val="070-TabelaPadro"/>
              <w:spacing w:before="30" w:after="30"/>
              <w:jc w:val="left"/>
            </w:pPr>
            <w:r w:rsidRPr="00C904C3">
              <w:t>Passivo circulante</w:t>
            </w:r>
          </w:p>
        </w:tc>
        <w:tc>
          <w:tcPr>
            <w:tcW w:w="1417" w:type="dxa"/>
            <w:tcBorders>
              <w:bottom w:val="single" w:sz="4" w:space="0" w:color="FFFFFF" w:themeColor="background1"/>
            </w:tcBorders>
            <w:shd w:val="solid" w:color="F3F3F3" w:fill="auto"/>
          </w:tcPr>
          <w:p w:rsidR="00827239" w:rsidRPr="00AD4D46" w:rsidRDefault="00827239" w:rsidP="002B56EF">
            <w:pPr>
              <w:pStyle w:val="070-TabelaPadro"/>
              <w:spacing w:before="30" w:after="30"/>
            </w:pPr>
            <w:r w:rsidRPr="00AD4D46">
              <w:t>89.911.161</w:t>
            </w:r>
          </w:p>
        </w:tc>
        <w:tc>
          <w:tcPr>
            <w:tcW w:w="1418" w:type="dxa"/>
            <w:tcBorders>
              <w:bottom w:val="single" w:sz="4" w:space="0" w:color="FFFFFF" w:themeColor="background1"/>
            </w:tcBorders>
            <w:shd w:val="solid" w:color="F3F3F3" w:fill="auto"/>
          </w:tcPr>
          <w:p w:rsidR="00827239" w:rsidRPr="00AD4D46" w:rsidRDefault="00827239" w:rsidP="002B56EF">
            <w:pPr>
              <w:pStyle w:val="070-TabelaPadro"/>
              <w:spacing w:before="30" w:after="30"/>
            </w:pPr>
            <w:r w:rsidRPr="00AD4D46">
              <w:t>49.</w:t>
            </w:r>
            <w:r>
              <w:t>777</w:t>
            </w:r>
            <w:r w:rsidRPr="00AD4D46">
              <w:t>.</w:t>
            </w:r>
            <w:r>
              <w:t>955</w:t>
            </w:r>
          </w:p>
        </w:tc>
        <w:tc>
          <w:tcPr>
            <w:tcW w:w="1417" w:type="dxa"/>
            <w:tcBorders>
              <w:bottom w:val="single" w:sz="4" w:space="0" w:color="FFFFFF" w:themeColor="background1"/>
            </w:tcBorders>
            <w:shd w:val="solid" w:color="F3F3F3" w:fill="auto"/>
          </w:tcPr>
          <w:p w:rsidR="00827239" w:rsidRPr="00AD4D46" w:rsidRDefault="00827239" w:rsidP="002B56EF">
            <w:pPr>
              <w:pStyle w:val="070-TabelaPadro"/>
              <w:spacing w:before="30" w:after="30"/>
            </w:pPr>
            <w:r w:rsidRPr="00AD4D46">
              <w:t>90.817.862</w:t>
            </w:r>
          </w:p>
        </w:tc>
        <w:tc>
          <w:tcPr>
            <w:tcW w:w="1418" w:type="dxa"/>
            <w:tcBorders>
              <w:bottom w:val="single" w:sz="4" w:space="0" w:color="FFFFFF" w:themeColor="background1"/>
            </w:tcBorders>
            <w:shd w:val="solid" w:color="F3F3F3" w:fill="auto"/>
          </w:tcPr>
          <w:p w:rsidR="00827239" w:rsidRPr="00AD4D46" w:rsidRDefault="00827239" w:rsidP="002B56EF">
            <w:pPr>
              <w:pStyle w:val="070-TabelaPadro"/>
              <w:spacing w:before="30" w:after="30"/>
            </w:pPr>
            <w:r w:rsidRPr="00AD4D46">
              <w:t>50.</w:t>
            </w:r>
            <w:r>
              <w:t>566</w:t>
            </w:r>
            <w:r w:rsidRPr="00AD4D46">
              <w:t>.</w:t>
            </w:r>
            <w:r>
              <w:t>088</w:t>
            </w:r>
          </w:p>
        </w:tc>
      </w:tr>
      <w:tr w:rsidR="00827239" w:rsidRPr="00EB3B49" w:rsidTr="00B80508">
        <w:trPr>
          <w:cantSplit/>
        </w:trPr>
        <w:tc>
          <w:tcPr>
            <w:tcW w:w="3968" w:type="dxa"/>
            <w:tcBorders>
              <w:bottom w:val="single" w:sz="4" w:space="0" w:color="FFFFFF" w:themeColor="background1"/>
            </w:tcBorders>
            <w:shd w:val="solid" w:color="E6E6E6" w:fill="auto"/>
            <w:vAlign w:val="center"/>
          </w:tcPr>
          <w:p w:rsidR="00827239" w:rsidRDefault="00827239" w:rsidP="002B56EF">
            <w:pPr>
              <w:pStyle w:val="070-TabelaPadro"/>
              <w:spacing w:before="30" w:after="30"/>
              <w:jc w:val="left"/>
            </w:pPr>
            <w:bookmarkStart w:id="7977" w:name="BBOOB0100010" w:colFirst="0" w:colLast="0"/>
            <w:r w:rsidRPr="00C904C3">
              <w:t>Passivo não circulante</w:t>
            </w:r>
          </w:p>
        </w:tc>
        <w:tc>
          <w:tcPr>
            <w:tcW w:w="1417"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bookmarkStart w:id="7978" w:name="BBOOB01AA010"/>
            <w:bookmarkEnd w:id="7978"/>
            <w:r w:rsidRPr="00AD4D46">
              <w:t>13.863.419</w:t>
            </w:r>
          </w:p>
        </w:tc>
        <w:tc>
          <w:tcPr>
            <w:tcW w:w="1418"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r w:rsidRPr="00AD4D46">
              <w:t>32.084.582</w:t>
            </w:r>
          </w:p>
        </w:tc>
        <w:tc>
          <w:tcPr>
            <w:tcW w:w="1417" w:type="dxa"/>
            <w:tcBorders>
              <w:bottom w:val="single" w:sz="4" w:space="0" w:color="FFFFFF" w:themeColor="background1"/>
            </w:tcBorders>
            <w:shd w:val="solid" w:color="E6E6E6" w:fill="auto"/>
          </w:tcPr>
          <w:p w:rsidR="00827239" w:rsidRPr="00AD4D46" w:rsidRDefault="00827239" w:rsidP="002B56EF">
            <w:pPr>
              <w:pStyle w:val="070-TabelaPadro"/>
              <w:spacing w:before="30" w:after="30"/>
            </w:pPr>
            <w:r w:rsidRPr="00AD4D46">
              <w:t>11.985.990</w:t>
            </w:r>
          </w:p>
        </w:tc>
        <w:tc>
          <w:tcPr>
            <w:tcW w:w="1418" w:type="dxa"/>
            <w:tcBorders>
              <w:bottom w:val="single" w:sz="4" w:space="0" w:color="FFFFFF" w:themeColor="background1"/>
            </w:tcBorders>
            <w:shd w:val="solid" w:color="E6E6E6" w:fill="auto"/>
          </w:tcPr>
          <w:p w:rsidR="00827239" w:rsidRDefault="00827239" w:rsidP="002B56EF">
            <w:pPr>
              <w:pStyle w:val="070-TabelaPadro"/>
              <w:spacing w:before="30" w:after="30"/>
            </w:pPr>
            <w:r w:rsidRPr="00AD4D46">
              <w:t>30.626.370</w:t>
            </w:r>
          </w:p>
        </w:tc>
        <w:bookmarkStart w:id="7979" w:name="BBOOB01AF010"/>
        <w:bookmarkEnd w:id="7979"/>
      </w:tr>
      <w:tr w:rsidR="00827239" w:rsidRPr="00EB3B49" w:rsidTr="00B80508">
        <w:trPr>
          <w:cantSplit/>
        </w:trPr>
        <w:tc>
          <w:tcPr>
            <w:tcW w:w="3968" w:type="dxa"/>
            <w:shd w:val="solid" w:color="F3F3F3" w:fill="auto"/>
            <w:vAlign w:val="center"/>
          </w:tcPr>
          <w:p w:rsidR="00827239" w:rsidRPr="00EB3B49" w:rsidRDefault="00827239" w:rsidP="002B56EF">
            <w:pPr>
              <w:pStyle w:val="070-TabelaPadro"/>
              <w:spacing w:before="30" w:after="30"/>
              <w:jc w:val="left"/>
            </w:pPr>
            <w:bookmarkStart w:id="7980" w:name="BBOOB0100011" w:colFirst="0" w:colLast="0"/>
            <w:bookmarkEnd w:id="7977"/>
          </w:p>
        </w:tc>
        <w:tc>
          <w:tcPr>
            <w:tcW w:w="1417" w:type="dxa"/>
            <w:shd w:val="solid" w:color="F3F3F3" w:fill="auto"/>
            <w:vAlign w:val="center"/>
          </w:tcPr>
          <w:p w:rsidR="00827239" w:rsidRPr="00EB3B49" w:rsidRDefault="00827239" w:rsidP="002B56EF">
            <w:pPr>
              <w:pStyle w:val="070-TabelaPadro"/>
              <w:spacing w:before="30" w:after="30"/>
            </w:pPr>
            <w:bookmarkStart w:id="7981" w:name="BBOOB01AA011"/>
            <w:bookmarkEnd w:id="7981"/>
          </w:p>
        </w:tc>
        <w:tc>
          <w:tcPr>
            <w:tcW w:w="1418" w:type="dxa"/>
            <w:shd w:val="solid" w:color="F3F3F3" w:fill="auto"/>
            <w:vAlign w:val="center"/>
          </w:tcPr>
          <w:p w:rsidR="00827239" w:rsidRPr="00EB3B49" w:rsidRDefault="00827239" w:rsidP="002B56EF">
            <w:pPr>
              <w:pStyle w:val="070-TabelaPadro"/>
              <w:spacing w:before="30" w:after="30"/>
            </w:pPr>
            <w:bookmarkStart w:id="7982" w:name="BBOOB01AB011"/>
            <w:bookmarkEnd w:id="7982"/>
          </w:p>
        </w:tc>
        <w:tc>
          <w:tcPr>
            <w:tcW w:w="1417" w:type="dxa"/>
            <w:shd w:val="solid" w:color="F3F3F3" w:fill="auto"/>
            <w:vAlign w:val="center"/>
          </w:tcPr>
          <w:p w:rsidR="00827239" w:rsidRPr="00EB3B49" w:rsidRDefault="00827239" w:rsidP="002B56EF">
            <w:pPr>
              <w:pStyle w:val="070-TabelaPadro"/>
              <w:spacing w:before="30" w:after="30"/>
            </w:pPr>
            <w:bookmarkStart w:id="7983" w:name="BBOOB01AC011"/>
            <w:bookmarkStart w:id="7984" w:name="BBOOB01AD011"/>
            <w:bookmarkEnd w:id="7983"/>
            <w:bookmarkEnd w:id="7984"/>
          </w:p>
        </w:tc>
        <w:tc>
          <w:tcPr>
            <w:tcW w:w="1418" w:type="dxa"/>
            <w:shd w:val="solid" w:color="F3F3F3" w:fill="auto"/>
            <w:vAlign w:val="center"/>
          </w:tcPr>
          <w:p w:rsidR="00827239" w:rsidRPr="00EB3B49" w:rsidRDefault="00827239" w:rsidP="002B56EF">
            <w:pPr>
              <w:pStyle w:val="070-TabelaPadro"/>
              <w:spacing w:before="30" w:after="30"/>
            </w:pPr>
            <w:bookmarkStart w:id="7985" w:name="BBOOB01AE011"/>
            <w:bookmarkEnd w:id="7985"/>
          </w:p>
        </w:tc>
        <w:bookmarkStart w:id="7986" w:name="BBOOB01AF011"/>
        <w:bookmarkEnd w:id="7986"/>
      </w:tr>
      <w:tr w:rsidR="00827239" w:rsidRPr="00EB3B49" w:rsidTr="00B80508">
        <w:trPr>
          <w:cantSplit/>
        </w:trPr>
        <w:tc>
          <w:tcPr>
            <w:tcW w:w="3968" w:type="dxa"/>
            <w:shd w:val="clear" w:color="auto" w:fill="E6E6E6"/>
            <w:vAlign w:val="center"/>
          </w:tcPr>
          <w:p w:rsidR="00827239" w:rsidRPr="00566DAD" w:rsidRDefault="00827239" w:rsidP="002B56EF">
            <w:pPr>
              <w:pStyle w:val="070-TabelaPadro"/>
              <w:spacing w:before="30" w:after="30"/>
              <w:jc w:val="left"/>
              <w:rPr>
                <w:b/>
              </w:rPr>
            </w:pPr>
            <w:r w:rsidRPr="00566DAD">
              <w:rPr>
                <w:b/>
              </w:rPr>
              <w:t>Não Financeiros</w:t>
            </w:r>
          </w:p>
        </w:tc>
        <w:tc>
          <w:tcPr>
            <w:tcW w:w="1417" w:type="dxa"/>
            <w:shd w:val="clear" w:color="auto" w:fill="E6E6E6"/>
          </w:tcPr>
          <w:p w:rsidR="00827239" w:rsidRPr="00566DAD" w:rsidRDefault="00827239" w:rsidP="002B56EF">
            <w:pPr>
              <w:pStyle w:val="070-TabelaPadro"/>
              <w:spacing w:before="30" w:after="30"/>
              <w:rPr>
                <w:b/>
              </w:rPr>
            </w:pPr>
            <w:r w:rsidRPr="00566DAD">
              <w:rPr>
                <w:b/>
              </w:rPr>
              <w:t>40.220.396</w:t>
            </w:r>
          </w:p>
        </w:tc>
        <w:tc>
          <w:tcPr>
            <w:tcW w:w="1418" w:type="dxa"/>
            <w:shd w:val="clear" w:color="auto" w:fill="E6E6E6"/>
          </w:tcPr>
          <w:p w:rsidR="00827239" w:rsidRPr="00566DAD" w:rsidRDefault="00827239" w:rsidP="002B56EF">
            <w:pPr>
              <w:pStyle w:val="070-TabelaPadro"/>
              <w:spacing w:before="30" w:after="30"/>
              <w:rPr>
                <w:b/>
              </w:rPr>
            </w:pPr>
            <w:r w:rsidRPr="00566DAD">
              <w:rPr>
                <w:b/>
              </w:rPr>
              <w:t>37.727.454</w:t>
            </w:r>
          </w:p>
        </w:tc>
        <w:tc>
          <w:tcPr>
            <w:tcW w:w="1417" w:type="dxa"/>
            <w:shd w:val="clear" w:color="auto" w:fill="E6E6E6"/>
          </w:tcPr>
          <w:p w:rsidR="00827239" w:rsidRPr="00566DAD" w:rsidRDefault="00827239" w:rsidP="002B56EF">
            <w:pPr>
              <w:pStyle w:val="070-TabelaPadro"/>
              <w:spacing w:before="30" w:after="30"/>
              <w:rPr>
                <w:b/>
              </w:rPr>
            </w:pPr>
            <w:r w:rsidRPr="00566DAD">
              <w:rPr>
                <w:b/>
              </w:rPr>
              <w:t>43.737.46</w:t>
            </w:r>
            <w:r>
              <w:rPr>
                <w:b/>
              </w:rPr>
              <w:t>3</w:t>
            </w:r>
          </w:p>
        </w:tc>
        <w:tc>
          <w:tcPr>
            <w:tcW w:w="1418" w:type="dxa"/>
            <w:shd w:val="clear" w:color="auto" w:fill="E6E6E6"/>
          </w:tcPr>
          <w:p w:rsidR="00827239" w:rsidRPr="00566DAD" w:rsidRDefault="00827239" w:rsidP="002B56EF">
            <w:pPr>
              <w:pStyle w:val="070-TabelaPadro"/>
              <w:spacing w:before="30" w:after="30"/>
              <w:rPr>
                <w:b/>
              </w:rPr>
            </w:pPr>
            <w:r w:rsidRPr="00566DAD">
              <w:rPr>
                <w:b/>
              </w:rPr>
              <w:t>43.047.687</w:t>
            </w:r>
          </w:p>
        </w:tc>
      </w:tr>
      <w:tr w:rsidR="00827239" w:rsidRPr="00EB3B49" w:rsidTr="00B80508">
        <w:trPr>
          <w:cantSplit/>
        </w:trPr>
        <w:tc>
          <w:tcPr>
            <w:tcW w:w="3968" w:type="dxa"/>
            <w:shd w:val="solid" w:color="F3F3F3" w:fill="auto"/>
            <w:vAlign w:val="center"/>
          </w:tcPr>
          <w:p w:rsidR="00827239" w:rsidRPr="003717BA" w:rsidRDefault="00827239" w:rsidP="002B56EF">
            <w:pPr>
              <w:pStyle w:val="070-TabelaPadro"/>
              <w:spacing w:before="30" w:after="30"/>
              <w:ind w:left="142"/>
              <w:jc w:val="left"/>
            </w:pPr>
            <w:r w:rsidRPr="003717BA">
              <w:t xml:space="preserve">Passivos </w:t>
            </w:r>
            <w:r>
              <w:t>atuariais (Nota 29</w:t>
            </w:r>
            <w:r w:rsidRPr="003717BA">
              <w:t>.e)</w:t>
            </w:r>
          </w:p>
        </w:tc>
        <w:tc>
          <w:tcPr>
            <w:tcW w:w="1417" w:type="dxa"/>
            <w:shd w:val="solid" w:color="F3F3F3" w:fill="auto"/>
          </w:tcPr>
          <w:p w:rsidR="00827239" w:rsidRPr="00717C59" w:rsidRDefault="00827239" w:rsidP="002B56EF">
            <w:pPr>
              <w:pStyle w:val="070-TabelaPadro"/>
              <w:spacing w:before="30" w:after="30"/>
            </w:pPr>
            <w:r w:rsidRPr="00717C59">
              <w:t>22.324.782</w:t>
            </w:r>
          </w:p>
        </w:tc>
        <w:tc>
          <w:tcPr>
            <w:tcW w:w="1418" w:type="dxa"/>
            <w:shd w:val="solid" w:color="F3F3F3" w:fill="auto"/>
          </w:tcPr>
          <w:p w:rsidR="00827239" w:rsidRPr="00717C59" w:rsidRDefault="00827239" w:rsidP="002B56EF">
            <w:pPr>
              <w:pStyle w:val="070-TabelaPadro"/>
              <w:spacing w:before="30" w:after="30"/>
            </w:pPr>
            <w:r w:rsidRPr="00717C59">
              <w:t>25.509.836</w:t>
            </w:r>
          </w:p>
        </w:tc>
        <w:tc>
          <w:tcPr>
            <w:tcW w:w="1417" w:type="dxa"/>
            <w:shd w:val="solid" w:color="F3F3F3" w:fill="auto"/>
          </w:tcPr>
          <w:p w:rsidR="00827239" w:rsidRPr="00717C59" w:rsidRDefault="00827239" w:rsidP="002B56EF">
            <w:pPr>
              <w:pStyle w:val="070-TabelaPadro"/>
              <w:spacing w:before="30" w:after="30"/>
            </w:pPr>
            <w:r w:rsidRPr="00717C59">
              <w:t>22.324.782</w:t>
            </w:r>
          </w:p>
        </w:tc>
        <w:tc>
          <w:tcPr>
            <w:tcW w:w="1418" w:type="dxa"/>
            <w:shd w:val="solid" w:color="F3F3F3" w:fill="auto"/>
          </w:tcPr>
          <w:p w:rsidR="00827239" w:rsidRPr="00717C59" w:rsidRDefault="00827239" w:rsidP="002B56EF">
            <w:pPr>
              <w:pStyle w:val="070-TabelaPadro"/>
              <w:spacing w:before="30" w:after="30"/>
            </w:pPr>
            <w:r w:rsidRPr="00717C59">
              <w:t>25.509.836</w:t>
            </w:r>
          </w:p>
        </w:tc>
      </w:tr>
      <w:tr w:rsidR="00827239" w:rsidRPr="00EB3B49" w:rsidTr="00B80508">
        <w:trPr>
          <w:cantSplit/>
        </w:trPr>
        <w:tc>
          <w:tcPr>
            <w:tcW w:w="3968" w:type="dxa"/>
            <w:shd w:val="clear" w:color="auto" w:fill="E6E6E6"/>
            <w:vAlign w:val="center"/>
          </w:tcPr>
          <w:p w:rsidR="00827239" w:rsidRPr="003717BA" w:rsidRDefault="00827239" w:rsidP="002B56EF">
            <w:pPr>
              <w:pStyle w:val="070-TabelaPadro"/>
              <w:spacing w:before="30" w:after="30"/>
              <w:ind w:left="142"/>
              <w:jc w:val="left"/>
            </w:pPr>
            <w:r>
              <w:t xml:space="preserve">Credores diversos </w:t>
            </w:r>
            <w:r w:rsidRPr="00566DAD">
              <w:rPr>
                <w:vertAlign w:val="superscript"/>
              </w:rPr>
              <w:t>(1)</w:t>
            </w:r>
          </w:p>
        </w:tc>
        <w:tc>
          <w:tcPr>
            <w:tcW w:w="1417" w:type="dxa"/>
            <w:shd w:val="clear" w:color="auto" w:fill="E6E6E6"/>
          </w:tcPr>
          <w:p w:rsidR="00827239" w:rsidRPr="00717C59" w:rsidRDefault="00827239" w:rsidP="002B56EF">
            <w:pPr>
              <w:pStyle w:val="070-TabelaPadro"/>
              <w:spacing w:before="30" w:after="30"/>
            </w:pPr>
            <w:r w:rsidRPr="00717C59">
              <w:t>3.793.160</w:t>
            </w:r>
          </w:p>
        </w:tc>
        <w:tc>
          <w:tcPr>
            <w:tcW w:w="1418" w:type="dxa"/>
            <w:shd w:val="clear" w:color="auto" w:fill="E6E6E6"/>
          </w:tcPr>
          <w:p w:rsidR="00827239" w:rsidRPr="00717C59" w:rsidRDefault="00827239" w:rsidP="002B56EF">
            <w:pPr>
              <w:pStyle w:val="070-TabelaPadro"/>
              <w:spacing w:before="30" w:after="30"/>
            </w:pPr>
            <w:r w:rsidRPr="00717C59">
              <w:t>3.824.791</w:t>
            </w:r>
          </w:p>
        </w:tc>
        <w:tc>
          <w:tcPr>
            <w:tcW w:w="1417" w:type="dxa"/>
            <w:shd w:val="clear" w:color="auto" w:fill="E6E6E6"/>
          </w:tcPr>
          <w:p w:rsidR="00827239" w:rsidRPr="00717C59" w:rsidRDefault="00827239" w:rsidP="002B56EF">
            <w:pPr>
              <w:pStyle w:val="070-TabelaPadro"/>
              <w:spacing w:before="30" w:after="30"/>
            </w:pPr>
            <w:r w:rsidRPr="00717C59">
              <w:t>6.473.945</w:t>
            </w:r>
          </w:p>
        </w:tc>
        <w:tc>
          <w:tcPr>
            <w:tcW w:w="1418" w:type="dxa"/>
            <w:shd w:val="clear" w:color="auto" w:fill="E6E6E6"/>
          </w:tcPr>
          <w:p w:rsidR="00827239" w:rsidRPr="00717C59" w:rsidRDefault="00827239" w:rsidP="002B56EF">
            <w:pPr>
              <w:pStyle w:val="070-TabelaPadro"/>
              <w:spacing w:before="30" w:after="30"/>
            </w:pPr>
            <w:r w:rsidRPr="00717C59">
              <w:t>6.543.049</w:t>
            </w:r>
          </w:p>
        </w:tc>
      </w:tr>
      <w:tr w:rsidR="00827239" w:rsidRPr="00EB3B49" w:rsidTr="00B80508">
        <w:trPr>
          <w:cantSplit/>
        </w:trPr>
        <w:tc>
          <w:tcPr>
            <w:tcW w:w="3968" w:type="dxa"/>
            <w:shd w:val="solid" w:color="F3F3F3" w:fill="auto"/>
            <w:vAlign w:val="center"/>
          </w:tcPr>
          <w:p w:rsidR="00827239" w:rsidRPr="003717BA" w:rsidRDefault="00827239" w:rsidP="002B56EF">
            <w:pPr>
              <w:pStyle w:val="070-TabelaPadro"/>
              <w:spacing w:before="30" w:after="30"/>
              <w:ind w:left="142"/>
              <w:jc w:val="left"/>
            </w:pPr>
            <w:r w:rsidRPr="003717BA">
              <w:t>Cobrança e arrecadação de tributos e assemelhados</w:t>
            </w:r>
          </w:p>
        </w:tc>
        <w:tc>
          <w:tcPr>
            <w:tcW w:w="1417" w:type="dxa"/>
            <w:shd w:val="solid" w:color="F3F3F3" w:fill="auto"/>
          </w:tcPr>
          <w:p w:rsidR="00827239" w:rsidRPr="00717C59" w:rsidRDefault="00827239" w:rsidP="002B56EF">
            <w:pPr>
              <w:pStyle w:val="070-TabelaPadro"/>
              <w:spacing w:before="30" w:after="30"/>
            </w:pPr>
            <w:r w:rsidRPr="00717C59">
              <w:t>4.860.329</w:t>
            </w:r>
          </w:p>
        </w:tc>
        <w:tc>
          <w:tcPr>
            <w:tcW w:w="1418" w:type="dxa"/>
            <w:shd w:val="solid" w:color="F3F3F3" w:fill="auto"/>
          </w:tcPr>
          <w:p w:rsidR="00827239" w:rsidRPr="00717C59" w:rsidRDefault="00827239" w:rsidP="002B56EF">
            <w:pPr>
              <w:pStyle w:val="070-TabelaPadro"/>
              <w:spacing w:before="30" w:after="30"/>
            </w:pPr>
            <w:r w:rsidRPr="00717C59">
              <w:t>444.627</w:t>
            </w:r>
          </w:p>
        </w:tc>
        <w:tc>
          <w:tcPr>
            <w:tcW w:w="1417" w:type="dxa"/>
            <w:shd w:val="solid" w:color="F3F3F3" w:fill="auto"/>
          </w:tcPr>
          <w:p w:rsidR="00827239" w:rsidRPr="00717C59" w:rsidRDefault="00827239" w:rsidP="002B56EF">
            <w:pPr>
              <w:pStyle w:val="070-TabelaPadro"/>
              <w:spacing w:before="30" w:after="30"/>
            </w:pPr>
            <w:r w:rsidRPr="00717C59">
              <w:t>4.863.635</w:t>
            </w:r>
          </w:p>
        </w:tc>
        <w:tc>
          <w:tcPr>
            <w:tcW w:w="1418" w:type="dxa"/>
            <w:shd w:val="solid" w:color="F3F3F3" w:fill="auto"/>
          </w:tcPr>
          <w:p w:rsidR="00827239" w:rsidRPr="00717C59" w:rsidRDefault="00827239" w:rsidP="002B56EF">
            <w:pPr>
              <w:pStyle w:val="070-TabelaPadro"/>
              <w:spacing w:before="30" w:after="30"/>
            </w:pPr>
            <w:r w:rsidRPr="00717C59">
              <w:t>449.068</w:t>
            </w:r>
          </w:p>
        </w:tc>
      </w:tr>
      <w:tr w:rsidR="00827239" w:rsidRPr="00EB3B49" w:rsidTr="00B80508">
        <w:trPr>
          <w:cantSplit/>
        </w:trPr>
        <w:tc>
          <w:tcPr>
            <w:tcW w:w="3968" w:type="dxa"/>
            <w:shd w:val="clear" w:color="auto" w:fill="E6E6E6"/>
            <w:vAlign w:val="center"/>
          </w:tcPr>
          <w:p w:rsidR="00827239" w:rsidRPr="003717BA" w:rsidRDefault="00827239" w:rsidP="002B56EF">
            <w:pPr>
              <w:pStyle w:val="070-TabelaPadro"/>
              <w:spacing w:before="30" w:after="30"/>
              <w:ind w:left="142"/>
              <w:jc w:val="left"/>
            </w:pPr>
            <w:r w:rsidRPr="003717BA">
              <w:t>Obrigações de pagamento em nome de terceiros</w:t>
            </w:r>
          </w:p>
        </w:tc>
        <w:tc>
          <w:tcPr>
            <w:tcW w:w="1417" w:type="dxa"/>
            <w:shd w:val="clear" w:color="auto" w:fill="E6E6E6"/>
          </w:tcPr>
          <w:p w:rsidR="00827239" w:rsidRPr="00717C59" w:rsidRDefault="00827239" w:rsidP="002B56EF">
            <w:pPr>
              <w:pStyle w:val="070-TabelaPadro"/>
              <w:spacing w:before="30" w:after="30"/>
            </w:pPr>
            <w:r w:rsidRPr="00717C59">
              <w:t>2.911.361</w:t>
            </w:r>
          </w:p>
        </w:tc>
        <w:tc>
          <w:tcPr>
            <w:tcW w:w="1418" w:type="dxa"/>
            <w:shd w:val="clear" w:color="auto" w:fill="E6E6E6"/>
          </w:tcPr>
          <w:p w:rsidR="00827239" w:rsidRPr="00717C59" w:rsidRDefault="00827239" w:rsidP="002B56EF">
            <w:pPr>
              <w:pStyle w:val="070-TabelaPadro"/>
              <w:spacing w:before="30" w:after="30"/>
            </w:pPr>
            <w:r w:rsidRPr="00717C59">
              <w:t>2.104.665</w:t>
            </w:r>
          </w:p>
        </w:tc>
        <w:tc>
          <w:tcPr>
            <w:tcW w:w="1417" w:type="dxa"/>
            <w:shd w:val="clear" w:color="auto" w:fill="E6E6E6"/>
          </w:tcPr>
          <w:p w:rsidR="00827239" w:rsidRPr="00717C59" w:rsidRDefault="00827239" w:rsidP="002B56EF">
            <w:pPr>
              <w:pStyle w:val="070-TabelaPadro"/>
              <w:spacing w:before="30" w:after="30"/>
            </w:pPr>
            <w:r w:rsidRPr="00717C59">
              <w:t>2.911.361</w:t>
            </w:r>
          </w:p>
        </w:tc>
        <w:tc>
          <w:tcPr>
            <w:tcW w:w="1418" w:type="dxa"/>
            <w:shd w:val="clear" w:color="auto" w:fill="E6E6E6"/>
          </w:tcPr>
          <w:p w:rsidR="00827239" w:rsidRPr="00717C59" w:rsidRDefault="00827239" w:rsidP="002B56EF">
            <w:pPr>
              <w:pStyle w:val="070-TabelaPadro"/>
              <w:spacing w:before="30" w:after="30"/>
            </w:pPr>
            <w:r w:rsidRPr="00717C59">
              <w:t>2.104.665</w:t>
            </w:r>
          </w:p>
        </w:tc>
      </w:tr>
      <w:tr w:rsidR="00827239" w:rsidRPr="00EB3B49" w:rsidTr="00B80508">
        <w:trPr>
          <w:cantSplit/>
        </w:trPr>
        <w:tc>
          <w:tcPr>
            <w:tcW w:w="3968" w:type="dxa"/>
            <w:shd w:val="solid" w:color="F3F3F3" w:fill="auto"/>
            <w:vAlign w:val="center"/>
          </w:tcPr>
          <w:p w:rsidR="00827239" w:rsidRPr="003717BA" w:rsidRDefault="00827239" w:rsidP="002B56EF">
            <w:pPr>
              <w:pStyle w:val="070-TabelaPadro"/>
              <w:spacing w:before="30" w:after="30"/>
              <w:ind w:left="142"/>
              <w:jc w:val="left"/>
            </w:pPr>
            <w:r w:rsidRPr="003717BA">
              <w:t>Obrigações sociais e estatutárias</w:t>
            </w:r>
          </w:p>
        </w:tc>
        <w:tc>
          <w:tcPr>
            <w:tcW w:w="1417" w:type="dxa"/>
            <w:shd w:val="solid" w:color="F3F3F3" w:fill="auto"/>
          </w:tcPr>
          <w:p w:rsidR="00827239" w:rsidRPr="00717C59" w:rsidRDefault="00827239" w:rsidP="002B56EF">
            <w:pPr>
              <w:pStyle w:val="070-TabelaPadro"/>
              <w:spacing w:before="30" w:after="30"/>
            </w:pPr>
            <w:r w:rsidRPr="00717C59">
              <w:t>2.156.027</w:t>
            </w:r>
          </w:p>
        </w:tc>
        <w:tc>
          <w:tcPr>
            <w:tcW w:w="1418" w:type="dxa"/>
            <w:shd w:val="solid" w:color="F3F3F3" w:fill="auto"/>
          </w:tcPr>
          <w:p w:rsidR="00827239" w:rsidRPr="00717C59" w:rsidRDefault="00827239" w:rsidP="002B56EF">
            <w:pPr>
              <w:pStyle w:val="070-TabelaPadro"/>
              <w:spacing w:before="30" w:after="30"/>
            </w:pPr>
            <w:r w:rsidRPr="00717C59">
              <w:t>2.598.421</w:t>
            </w:r>
          </w:p>
        </w:tc>
        <w:tc>
          <w:tcPr>
            <w:tcW w:w="1417" w:type="dxa"/>
            <w:shd w:val="solid" w:color="F3F3F3" w:fill="auto"/>
          </w:tcPr>
          <w:p w:rsidR="00827239" w:rsidRPr="00717C59" w:rsidRDefault="00827239" w:rsidP="002B56EF">
            <w:pPr>
              <w:pStyle w:val="070-TabelaPadro"/>
              <w:spacing w:before="30" w:after="30"/>
            </w:pPr>
            <w:r w:rsidRPr="00717C59">
              <w:t>2.867.421</w:t>
            </w:r>
          </w:p>
        </w:tc>
        <w:tc>
          <w:tcPr>
            <w:tcW w:w="1418" w:type="dxa"/>
            <w:shd w:val="solid" w:color="F3F3F3" w:fill="auto"/>
          </w:tcPr>
          <w:p w:rsidR="00827239" w:rsidRPr="00717C59" w:rsidRDefault="00827239" w:rsidP="002B56EF">
            <w:pPr>
              <w:pStyle w:val="070-TabelaPadro"/>
              <w:spacing w:before="30" w:after="30"/>
            </w:pPr>
            <w:r w:rsidRPr="00717C59">
              <w:t>4.790.252</w:t>
            </w:r>
          </w:p>
        </w:tc>
      </w:tr>
      <w:tr w:rsidR="00827239" w:rsidRPr="00EB3B49" w:rsidTr="00B80508">
        <w:trPr>
          <w:cantSplit/>
        </w:trPr>
        <w:tc>
          <w:tcPr>
            <w:tcW w:w="3968" w:type="dxa"/>
            <w:shd w:val="clear" w:color="auto" w:fill="E6E6E6"/>
            <w:vAlign w:val="center"/>
          </w:tcPr>
          <w:p w:rsidR="00827239" w:rsidRPr="003717BA" w:rsidRDefault="00827239" w:rsidP="002B56EF">
            <w:pPr>
              <w:pStyle w:val="070-TabelaPadro"/>
              <w:spacing w:before="30" w:after="30"/>
              <w:ind w:left="142"/>
              <w:jc w:val="left"/>
            </w:pPr>
            <w:r w:rsidRPr="003717BA">
              <w:t>Obrigações por convênios oficiais</w:t>
            </w:r>
          </w:p>
        </w:tc>
        <w:tc>
          <w:tcPr>
            <w:tcW w:w="1417" w:type="dxa"/>
            <w:shd w:val="clear" w:color="auto" w:fill="E6E6E6"/>
          </w:tcPr>
          <w:p w:rsidR="00827239" w:rsidRPr="00717C59" w:rsidRDefault="00827239" w:rsidP="002B56EF">
            <w:pPr>
              <w:pStyle w:val="070-TabelaPadro"/>
              <w:spacing w:before="30" w:after="30"/>
            </w:pPr>
            <w:r w:rsidRPr="00717C59">
              <w:t>1.670.762</w:t>
            </w:r>
          </w:p>
        </w:tc>
        <w:tc>
          <w:tcPr>
            <w:tcW w:w="1418" w:type="dxa"/>
            <w:shd w:val="clear" w:color="auto" w:fill="E6E6E6"/>
          </w:tcPr>
          <w:p w:rsidR="00827239" w:rsidRPr="00717C59" w:rsidRDefault="00827239" w:rsidP="002B56EF">
            <w:pPr>
              <w:pStyle w:val="070-TabelaPadro"/>
              <w:spacing w:before="30" w:after="30"/>
            </w:pPr>
            <w:r w:rsidRPr="00717C59">
              <w:t>1.132.122</w:t>
            </w:r>
          </w:p>
        </w:tc>
        <w:tc>
          <w:tcPr>
            <w:tcW w:w="1417" w:type="dxa"/>
            <w:shd w:val="clear" w:color="auto" w:fill="E6E6E6"/>
          </w:tcPr>
          <w:p w:rsidR="00827239" w:rsidRPr="00717C59" w:rsidRDefault="00827239" w:rsidP="002B56EF">
            <w:pPr>
              <w:pStyle w:val="070-TabelaPadro"/>
              <w:spacing w:before="30" w:after="30"/>
            </w:pPr>
            <w:r w:rsidRPr="00717C59">
              <w:t>1.670.762</w:t>
            </w:r>
          </w:p>
        </w:tc>
        <w:tc>
          <w:tcPr>
            <w:tcW w:w="1418" w:type="dxa"/>
            <w:shd w:val="clear" w:color="auto" w:fill="E6E6E6"/>
          </w:tcPr>
          <w:p w:rsidR="00827239" w:rsidRPr="00717C59" w:rsidRDefault="00827239" w:rsidP="002B56EF">
            <w:pPr>
              <w:pStyle w:val="070-TabelaPadro"/>
              <w:spacing w:before="30" w:after="30"/>
            </w:pPr>
            <w:r w:rsidRPr="00717C59">
              <w:t>1.132.122</w:t>
            </w:r>
          </w:p>
        </w:tc>
      </w:tr>
      <w:tr w:rsidR="00827239" w:rsidRPr="00EB3B49" w:rsidTr="00B80508">
        <w:trPr>
          <w:cantSplit/>
        </w:trPr>
        <w:tc>
          <w:tcPr>
            <w:tcW w:w="3968" w:type="dxa"/>
            <w:shd w:val="solid" w:color="F3F3F3" w:fill="auto"/>
            <w:vAlign w:val="center"/>
          </w:tcPr>
          <w:p w:rsidR="00827239" w:rsidRPr="003717BA" w:rsidRDefault="00827239" w:rsidP="002B56EF">
            <w:pPr>
              <w:pStyle w:val="070-TabelaPadro"/>
              <w:spacing w:before="30" w:after="30"/>
              <w:ind w:left="142"/>
              <w:jc w:val="left"/>
            </w:pPr>
            <w:r w:rsidRPr="003717BA">
              <w:t>Demais</w:t>
            </w:r>
          </w:p>
        </w:tc>
        <w:tc>
          <w:tcPr>
            <w:tcW w:w="1417" w:type="dxa"/>
            <w:shd w:val="solid" w:color="F3F3F3" w:fill="auto"/>
          </w:tcPr>
          <w:p w:rsidR="00827239" w:rsidRPr="00717C59" w:rsidRDefault="00827239" w:rsidP="002B56EF">
            <w:pPr>
              <w:pStyle w:val="070-TabelaPadro"/>
              <w:spacing w:before="30" w:after="30"/>
            </w:pPr>
            <w:r w:rsidRPr="00717C59">
              <w:t>2.503.975</w:t>
            </w:r>
          </w:p>
        </w:tc>
        <w:tc>
          <w:tcPr>
            <w:tcW w:w="1418" w:type="dxa"/>
            <w:shd w:val="solid" w:color="F3F3F3" w:fill="auto"/>
          </w:tcPr>
          <w:p w:rsidR="00827239" w:rsidRPr="00717C59" w:rsidRDefault="00827239" w:rsidP="002B56EF">
            <w:pPr>
              <w:pStyle w:val="070-TabelaPadro"/>
              <w:spacing w:before="30" w:after="30"/>
            </w:pPr>
            <w:r w:rsidRPr="00717C59">
              <w:t>2.112.992</w:t>
            </w:r>
          </w:p>
        </w:tc>
        <w:tc>
          <w:tcPr>
            <w:tcW w:w="1417" w:type="dxa"/>
            <w:shd w:val="solid" w:color="F3F3F3" w:fill="auto"/>
          </w:tcPr>
          <w:p w:rsidR="00827239" w:rsidRPr="00717C59" w:rsidRDefault="00827239" w:rsidP="002B56EF">
            <w:pPr>
              <w:pStyle w:val="070-TabelaPadro"/>
              <w:spacing w:before="30" w:after="30"/>
            </w:pPr>
            <w:r w:rsidRPr="00717C59">
              <w:t>2.625.55</w:t>
            </w:r>
            <w:r>
              <w:t>7</w:t>
            </w:r>
          </w:p>
        </w:tc>
        <w:tc>
          <w:tcPr>
            <w:tcW w:w="1418" w:type="dxa"/>
            <w:shd w:val="solid" w:color="F3F3F3" w:fill="auto"/>
          </w:tcPr>
          <w:p w:rsidR="00827239" w:rsidRPr="00717C59" w:rsidRDefault="00827239" w:rsidP="002B56EF">
            <w:pPr>
              <w:pStyle w:val="070-TabelaPadro"/>
              <w:spacing w:before="30" w:after="30"/>
            </w:pPr>
            <w:r w:rsidRPr="00717C59">
              <w:t>2.518.695</w:t>
            </w:r>
          </w:p>
        </w:tc>
      </w:tr>
      <w:tr w:rsidR="00827239" w:rsidRPr="00EB3B49" w:rsidTr="00B80508">
        <w:trPr>
          <w:cantSplit/>
        </w:trPr>
        <w:tc>
          <w:tcPr>
            <w:tcW w:w="3968" w:type="dxa"/>
            <w:shd w:val="clear" w:color="auto" w:fill="E6E6E6"/>
            <w:vAlign w:val="center"/>
          </w:tcPr>
          <w:p w:rsidR="00827239" w:rsidRPr="003717BA" w:rsidRDefault="00827239" w:rsidP="002B56EF">
            <w:pPr>
              <w:pStyle w:val="070-TabelaPadro"/>
              <w:spacing w:before="30" w:after="30"/>
              <w:jc w:val="left"/>
            </w:pPr>
            <w:r w:rsidRPr="003717BA">
              <w:t xml:space="preserve"> </w:t>
            </w:r>
          </w:p>
        </w:tc>
        <w:tc>
          <w:tcPr>
            <w:tcW w:w="1417" w:type="dxa"/>
            <w:shd w:val="clear" w:color="auto" w:fill="E6E6E6"/>
          </w:tcPr>
          <w:p w:rsidR="00827239" w:rsidRPr="00717C59" w:rsidRDefault="00827239" w:rsidP="002B56EF">
            <w:pPr>
              <w:pStyle w:val="070-TabelaPadro"/>
              <w:spacing w:before="30" w:after="30"/>
            </w:pPr>
            <w:r w:rsidRPr="00717C59">
              <w:t xml:space="preserve"> </w:t>
            </w:r>
          </w:p>
        </w:tc>
        <w:tc>
          <w:tcPr>
            <w:tcW w:w="1418" w:type="dxa"/>
            <w:shd w:val="clear" w:color="auto" w:fill="E6E6E6"/>
          </w:tcPr>
          <w:p w:rsidR="00827239" w:rsidRPr="00717C59" w:rsidRDefault="00827239" w:rsidP="002B56EF">
            <w:pPr>
              <w:pStyle w:val="070-TabelaPadro"/>
              <w:spacing w:before="30" w:after="30"/>
            </w:pPr>
            <w:r w:rsidRPr="00717C59">
              <w:t xml:space="preserve"> </w:t>
            </w:r>
          </w:p>
        </w:tc>
        <w:tc>
          <w:tcPr>
            <w:tcW w:w="1417" w:type="dxa"/>
            <w:shd w:val="clear" w:color="auto" w:fill="E6E6E6"/>
          </w:tcPr>
          <w:p w:rsidR="00827239" w:rsidRPr="00717C59" w:rsidRDefault="00827239" w:rsidP="002B56EF">
            <w:pPr>
              <w:pStyle w:val="070-TabelaPadro"/>
              <w:spacing w:before="30" w:after="30"/>
            </w:pPr>
            <w:r w:rsidRPr="00717C59">
              <w:t xml:space="preserve"> </w:t>
            </w:r>
          </w:p>
        </w:tc>
        <w:tc>
          <w:tcPr>
            <w:tcW w:w="1418" w:type="dxa"/>
            <w:shd w:val="clear" w:color="auto" w:fill="E6E6E6"/>
          </w:tcPr>
          <w:p w:rsidR="00827239" w:rsidRPr="00717C59" w:rsidRDefault="00827239" w:rsidP="002B56EF">
            <w:pPr>
              <w:pStyle w:val="070-TabelaPadro"/>
              <w:spacing w:before="30" w:after="30"/>
            </w:pPr>
            <w:r w:rsidRPr="00717C59">
              <w:t xml:space="preserve"> </w:t>
            </w:r>
          </w:p>
        </w:tc>
      </w:tr>
      <w:tr w:rsidR="00827239" w:rsidRPr="00EB3B49" w:rsidTr="00B80508">
        <w:trPr>
          <w:cantSplit/>
        </w:trPr>
        <w:tc>
          <w:tcPr>
            <w:tcW w:w="3968" w:type="dxa"/>
            <w:shd w:val="solid" w:color="F3F3F3" w:fill="auto"/>
            <w:vAlign w:val="center"/>
          </w:tcPr>
          <w:p w:rsidR="00827239" w:rsidRPr="003717BA" w:rsidRDefault="00827239" w:rsidP="002B56EF">
            <w:pPr>
              <w:pStyle w:val="070-TabelaPadro"/>
              <w:spacing w:before="30" w:after="30"/>
              <w:jc w:val="left"/>
            </w:pPr>
            <w:r w:rsidRPr="003717BA">
              <w:t>Passivo circulante</w:t>
            </w:r>
          </w:p>
        </w:tc>
        <w:tc>
          <w:tcPr>
            <w:tcW w:w="1417" w:type="dxa"/>
            <w:shd w:val="solid" w:color="F3F3F3" w:fill="auto"/>
          </w:tcPr>
          <w:p w:rsidR="00827239" w:rsidRPr="00717C59" w:rsidRDefault="00827239" w:rsidP="002B56EF">
            <w:pPr>
              <w:pStyle w:val="070-TabelaPadro"/>
              <w:spacing w:before="30" w:after="30"/>
            </w:pPr>
            <w:r w:rsidRPr="00717C59">
              <w:t>40.147.028</w:t>
            </w:r>
          </w:p>
        </w:tc>
        <w:tc>
          <w:tcPr>
            <w:tcW w:w="1418" w:type="dxa"/>
            <w:shd w:val="solid" w:color="F3F3F3" w:fill="auto"/>
          </w:tcPr>
          <w:p w:rsidR="00827239" w:rsidRPr="00717C59" w:rsidRDefault="00827239" w:rsidP="002B56EF">
            <w:pPr>
              <w:pStyle w:val="070-TabelaPadro"/>
              <w:spacing w:before="30" w:after="30"/>
            </w:pPr>
            <w:r w:rsidRPr="00717C59">
              <w:t>37.669.704</w:t>
            </w:r>
          </w:p>
        </w:tc>
        <w:tc>
          <w:tcPr>
            <w:tcW w:w="1417" w:type="dxa"/>
            <w:shd w:val="solid" w:color="F3F3F3" w:fill="auto"/>
          </w:tcPr>
          <w:p w:rsidR="00827239" w:rsidRPr="00717C59" w:rsidRDefault="00827239" w:rsidP="002B56EF">
            <w:pPr>
              <w:pStyle w:val="070-TabelaPadro"/>
              <w:spacing w:before="30" w:after="30"/>
            </w:pPr>
            <w:r w:rsidRPr="00717C59">
              <w:t>42.355.38</w:t>
            </w:r>
            <w:r>
              <w:t>5</w:t>
            </w:r>
          </w:p>
        </w:tc>
        <w:tc>
          <w:tcPr>
            <w:tcW w:w="1418" w:type="dxa"/>
            <w:shd w:val="solid" w:color="F3F3F3" w:fill="auto"/>
          </w:tcPr>
          <w:p w:rsidR="00827239" w:rsidRPr="00717C59" w:rsidRDefault="00827239" w:rsidP="002B56EF">
            <w:pPr>
              <w:pStyle w:val="070-TabelaPadro"/>
              <w:spacing w:before="30" w:after="30"/>
            </w:pPr>
            <w:r w:rsidRPr="00717C59">
              <w:t>41.751.839</w:t>
            </w:r>
          </w:p>
        </w:tc>
      </w:tr>
      <w:tr w:rsidR="00827239" w:rsidRPr="00EB3B49" w:rsidTr="00B80508">
        <w:trPr>
          <w:cantSplit/>
        </w:trPr>
        <w:tc>
          <w:tcPr>
            <w:tcW w:w="3968" w:type="dxa"/>
            <w:shd w:val="clear" w:color="auto" w:fill="E6E6E6"/>
            <w:vAlign w:val="center"/>
          </w:tcPr>
          <w:p w:rsidR="00827239" w:rsidRDefault="00827239" w:rsidP="002B56EF">
            <w:pPr>
              <w:pStyle w:val="070-TabelaPadro"/>
              <w:spacing w:before="30" w:after="30"/>
              <w:jc w:val="left"/>
            </w:pPr>
            <w:r w:rsidRPr="003717BA">
              <w:t>Passivo não circulante</w:t>
            </w:r>
          </w:p>
        </w:tc>
        <w:tc>
          <w:tcPr>
            <w:tcW w:w="1417" w:type="dxa"/>
            <w:shd w:val="clear" w:color="auto" w:fill="E6E6E6"/>
          </w:tcPr>
          <w:p w:rsidR="00827239" w:rsidRPr="00717C59" w:rsidRDefault="00827239" w:rsidP="002B56EF">
            <w:pPr>
              <w:pStyle w:val="070-TabelaPadro"/>
              <w:spacing w:before="30" w:after="30"/>
            </w:pPr>
            <w:r w:rsidRPr="00717C59">
              <w:t>73.368</w:t>
            </w:r>
          </w:p>
        </w:tc>
        <w:tc>
          <w:tcPr>
            <w:tcW w:w="1418" w:type="dxa"/>
            <w:shd w:val="clear" w:color="auto" w:fill="E6E6E6"/>
          </w:tcPr>
          <w:p w:rsidR="00827239" w:rsidRPr="00717C59" w:rsidRDefault="00827239" w:rsidP="002B56EF">
            <w:pPr>
              <w:pStyle w:val="070-TabelaPadro"/>
              <w:spacing w:before="30" w:after="30"/>
            </w:pPr>
            <w:r w:rsidRPr="00717C59">
              <w:t>57.750</w:t>
            </w:r>
          </w:p>
        </w:tc>
        <w:tc>
          <w:tcPr>
            <w:tcW w:w="1417" w:type="dxa"/>
            <w:shd w:val="clear" w:color="auto" w:fill="E6E6E6"/>
          </w:tcPr>
          <w:p w:rsidR="00827239" w:rsidRPr="00717C59" w:rsidRDefault="00827239" w:rsidP="002B56EF">
            <w:pPr>
              <w:pStyle w:val="070-TabelaPadro"/>
              <w:spacing w:before="30" w:after="30"/>
            </w:pPr>
            <w:r w:rsidRPr="00717C59">
              <w:t>1.382.078</w:t>
            </w:r>
          </w:p>
        </w:tc>
        <w:tc>
          <w:tcPr>
            <w:tcW w:w="1418" w:type="dxa"/>
            <w:shd w:val="clear" w:color="auto" w:fill="E6E6E6"/>
          </w:tcPr>
          <w:p w:rsidR="00827239" w:rsidRDefault="00827239" w:rsidP="002B56EF">
            <w:pPr>
              <w:pStyle w:val="070-TabelaPadro"/>
              <w:spacing w:before="30" w:after="30"/>
            </w:pPr>
            <w:r w:rsidRPr="00717C59">
              <w:t>1.295.848</w:t>
            </w:r>
          </w:p>
        </w:tc>
      </w:tr>
    </w:tbl>
    <w:bookmarkEnd w:id="7959"/>
    <w:bookmarkEnd w:id="7980"/>
    <w:p w:rsidR="00827239" w:rsidRDefault="00827239" w:rsidP="00B80508">
      <w:pPr>
        <w:pStyle w:val="072-Rodapdatabela"/>
      </w:pPr>
      <w:r w:rsidRPr="00566DAD">
        <w:t xml:space="preserve">(1) </w:t>
      </w:r>
      <w:r>
        <w:tab/>
      </w:r>
      <w:r w:rsidRPr="00566DAD">
        <w:t>Inclui o montante de R$ 492.918 mil (R$ 492.918 mil em 31.12.2019) referente a obrigações com a União, provenientes das operações rurais alongadas e securitizadas ao amparo da Lei nº 9.138/1995, cedido por meio da MP n.º 2.196/2001, em processo de conciliação junto à Secretaria do Tesouro Nacional.</w:t>
      </w:r>
    </w:p>
    <w:p w:rsidR="00827239" w:rsidRPr="00566DAD" w:rsidRDefault="00827239" w:rsidP="002B56EF">
      <w:pPr>
        <w:pStyle w:val="072-Rodapdatabela"/>
      </w:pPr>
    </w:p>
    <w:p w:rsidR="00827239" w:rsidRDefault="00827239" w:rsidP="00B80508">
      <w:pPr>
        <w:pStyle w:val="030-SubttulodeDocumento"/>
      </w:pPr>
      <w:bookmarkStart w:id="7987" w:name="BBOOB02_Titulo"/>
      <w:r>
        <w:lastRenderedPageBreak/>
        <w:t>) Fundos Financeiros e de Desenvolvimento</w:t>
      </w:r>
      <w:bookmarkEnd w:id="7987"/>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2 - Fundos financeiros e de desenvolvimento"/>
        <w:tblDescription w:val="PubliCon - Sistema de Gerenciamento do Documentos Contábeis para Publicação&#10;&#10;Última atualização do mapa do quadro em: "/>
      </w:tblPr>
      <w:tblGrid>
        <w:gridCol w:w="3968"/>
        <w:gridCol w:w="1417"/>
        <w:gridCol w:w="1418"/>
        <w:gridCol w:w="1417"/>
        <w:gridCol w:w="1418"/>
      </w:tblGrid>
      <w:tr w:rsidR="00827239" w:rsidRPr="00EB3B49" w:rsidTr="00B80508">
        <w:trPr>
          <w:cantSplit/>
          <w:tblHeader/>
        </w:trPr>
        <w:tc>
          <w:tcPr>
            <w:tcW w:w="3968" w:type="dxa"/>
            <w:vMerge w:val="restart"/>
            <w:shd w:val="solid" w:color="C3D7F0" w:fill="auto"/>
            <w:vAlign w:val="center"/>
          </w:tcPr>
          <w:p w:rsidR="00827239" w:rsidRPr="00EB3B49" w:rsidRDefault="00827239" w:rsidP="00B80508">
            <w:pPr>
              <w:pStyle w:val="070-TabelaPadro"/>
              <w:jc w:val="center"/>
              <w:rPr>
                <w:b/>
              </w:rPr>
            </w:pPr>
            <w:bookmarkStart w:id="7988" w:name="BBOOB02"/>
          </w:p>
        </w:tc>
        <w:tc>
          <w:tcPr>
            <w:tcW w:w="2835" w:type="dxa"/>
            <w:gridSpan w:val="2"/>
            <w:tcBorders>
              <w:bottom w:val="single" w:sz="4" w:space="0" w:color="FFFFFF" w:themeColor="background1"/>
            </w:tcBorders>
            <w:shd w:val="solid" w:color="C3D7F0" w:fill="auto"/>
            <w:vAlign w:val="center"/>
          </w:tcPr>
          <w:p w:rsidR="00827239" w:rsidRPr="00EB3B49" w:rsidRDefault="00827239" w:rsidP="00B80508">
            <w:pPr>
              <w:pStyle w:val="070-TabelaPadro"/>
              <w:jc w:val="center"/>
              <w:rPr>
                <w:b/>
              </w:rPr>
            </w:pPr>
            <w:r>
              <w:rPr>
                <w:b/>
              </w:rPr>
              <w:t>BB Banco Múltiplo</w:t>
            </w:r>
          </w:p>
        </w:tc>
        <w:tc>
          <w:tcPr>
            <w:tcW w:w="2835" w:type="dxa"/>
            <w:gridSpan w:val="2"/>
            <w:tcBorders>
              <w:bottom w:val="single" w:sz="4" w:space="0" w:color="FFFFFF" w:themeColor="background1"/>
            </w:tcBorders>
            <w:shd w:val="solid" w:color="C3D7F0" w:fill="auto"/>
            <w:vAlign w:val="center"/>
          </w:tcPr>
          <w:p w:rsidR="00827239" w:rsidRPr="00EB3B49" w:rsidRDefault="00827239" w:rsidP="00B80508">
            <w:pPr>
              <w:pStyle w:val="070-TabelaPadro"/>
              <w:jc w:val="center"/>
              <w:rPr>
                <w:b/>
              </w:rPr>
            </w:pPr>
            <w:r>
              <w:rPr>
                <w:b/>
              </w:rPr>
              <w:t>BB Consolidado</w:t>
            </w:r>
          </w:p>
        </w:tc>
      </w:tr>
      <w:tr w:rsidR="00827239" w:rsidRPr="00EB3B49" w:rsidTr="00B80508">
        <w:trPr>
          <w:cantSplit/>
          <w:tblHeader/>
        </w:trPr>
        <w:tc>
          <w:tcPr>
            <w:tcW w:w="3968" w:type="dxa"/>
            <w:vMerge/>
            <w:tcBorders>
              <w:bottom w:val="single" w:sz="4" w:space="0" w:color="FFFFFF" w:themeColor="background1"/>
            </w:tcBorders>
            <w:shd w:val="solid" w:color="C3D7F0" w:fill="auto"/>
            <w:vAlign w:val="center"/>
          </w:tcPr>
          <w:p w:rsidR="00827239" w:rsidRPr="00EB3B49" w:rsidRDefault="00827239" w:rsidP="00B80508">
            <w:pPr>
              <w:pStyle w:val="070-TabelaPadro"/>
              <w:jc w:val="center"/>
              <w:rPr>
                <w:b/>
              </w:rPr>
            </w:pPr>
          </w:p>
        </w:tc>
        <w:tc>
          <w:tcPr>
            <w:tcW w:w="1417" w:type="dxa"/>
            <w:tcBorders>
              <w:bottom w:val="single" w:sz="4" w:space="0" w:color="FFFFFF" w:themeColor="background1"/>
            </w:tcBorders>
            <w:shd w:val="solid" w:color="C3D7F0" w:fill="auto"/>
            <w:vAlign w:val="center"/>
          </w:tcPr>
          <w:p w:rsidR="00827239" w:rsidRPr="00EB3B49" w:rsidRDefault="00827239" w:rsidP="00B80508">
            <w:pPr>
              <w:pStyle w:val="070-TabelaPadro"/>
              <w:jc w:val="center"/>
              <w:rPr>
                <w:b/>
              </w:rPr>
            </w:pPr>
            <w:r>
              <w:rPr>
                <w:b/>
              </w:rPr>
              <w:t>30.06.2020</w:t>
            </w:r>
          </w:p>
        </w:tc>
        <w:tc>
          <w:tcPr>
            <w:tcW w:w="1418" w:type="dxa"/>
            <w:tcBorders>
              <w:bottom w:val="single" w:sz="4" w:space="0" w:color="FFFFFF" w:themeColor="background1"/>
            </w:tcBorders>
            <w:shd w:val="solid" w:color="C3D7F0" w:fill="auto"/>
            <w:vAlign w:val="center"/>
          </w:tcPr>
          <w:p w:rsidR="00827239" w:rsidRPr="00EB3B49" w:rsidRDefault="00827239" w:rsidP="00B80508">
            <w:pPr>
              <w:pStyle w:val="070-TabelaPadro"/>
              <w:jc w:val="center"/>
              <w:rPr>
                <w:b/>
              </w:rPr>
            </w:pPr>
            <w:r>
              <w:rPr>
                <w:b/>
              </w:rPr>
              <w:t>31.12.2019</w:t>
            </w:r>
          </w:p>
        </w:tc>
        <w:tc>
          <w:tcPr>
            <w:tcW w:w="1417" w:type="dxa"/>
            <w:tcBorders>
              <w:bottom w:val="single" w:sz="4" w:space="0" w:color="FFFFFF" w:themeColor="background1"/>
            </w:tcBorders>
            <w:shd w:val="solid" w:color="C3D7F0" w:fill="auto"/>
            <w:vAlign w:val="center"/>
          </w:tcPr>
          <w:p w:rsidR="00827239" w:rsidRPr="00EB3B49" w:rsidRDefault="00827239" w:rsidP="00B80508">
            <w:pPr>
              <w:pStyle w:val="070-TabelaPadro"/>
              <w:jc w:val="center"/>
              <w:rPr>
                <w:b/>
              </w:rPr>
            </w:pPr>
            <w:r>
              <w:rPr>
                <w:b/>
              </w:rPr>
              <w:t>30.06.2020</w:t>
            </w:r>
          </w:p>
        </w:tc>
        <w:tc>
          <w:tcPr>
            <w:tcW w:w="1418" w:type="dxa"/>
            <w:tcBorders>
              <w:bottom w:val="single" w:sz="4" w:space="0" w:color="FFFFFF" w:themeColor="background1"/>
            </w:tcBorders>
            <w:shd w:val="solid" w:color="C3D7F0" w:fill="auto"/>
            <w:vAlign w:val="center"/>
          </w:tcPr>
          <w:p w:rsidR="00827239" w:rsidRPr="00EB3B49" w:rsidRDefault="00827239" w:rsidP="00B80508">
            <w:pPr>
              <w:pStyle w:val="070-TabelaPadro"/>
              <w:jc w:val="center"/>
              <w:rPr>
                <w:b/>
              </w:rPr>
            </w:pPr>
            <w:r>
              <w:rPr>
                <w:b/>
              </w:rPr>
              <w:t>31.12.2019</w:t>
            </w:r>
          </w:p>
        </w:tc>
      </w:tr>
      <w:tr w:rsidR="00827239" w:rsidRPr="00EB3B49" w:rsidTr="00B80508">
        <w:trPr>
          <w:cantSplit/>
        </w:trPr>
        <w:tc>
          <w:tcPr>
            <w:tcW w:w="3968" w:type="dxa"/>
            <w:tcBorders>
              <w:bottom w:val="single" w:sz="4" w:space="0" w:color="FFFFFF" w:themeColor="background1"/>
            </w:tcBorders>
            <w:shd w:val="solid" w:color="F3F3F3" w:fill="auto"/>
            <w:vAlign w:val="center"/>
          </w:tcPr>
          <w:p w:rsidR="00827239" w:rsidRPr="00EB3B49" w:rsidRDefault="00827239" w:rsidP="00B80508">
            <w:pPr>
              <w:pStyle w:val="070-TabelaPadro"/>
              <w:jc w:val="left"/>
            </w:pPr>
            <w:bookmarkStart w:id="7989" w:name="BBOOB0200002" w:colFirst="0" w:colLast="0"/>
            <w:r>
              <w:t>Marinha Mercante</w:t>
            </w:r>
          </w:p>
        </w:tc>
        <w:tc>
          <w:tcPr>
            <w:tcW w:w="1417" w:type="dxa"/>
            <w:tcBorders>
              <w:bottom w:val="single" w:sz="4" w:space="0" w:color="FFFFFF" w:themeColor="background1"/>
            </w:tcBorders>
            <w:shd w:val="solid" w:color="F3F3F3" w:fill="auto"/>
            <w:vAlign w:val="center"/>
          </w:tcPr>
          <w:p w:rsidR="00827239" w:rsidRPr="00EB3B49" w:rsidRDefault="00827239" w:rsidP="00B80508">
            <w:pPr>
              <w:pStyle w:val="070-TabelaPadro"/>
            </w:pPr>
            <w:bookmarkStart w:id="7990" w:name="BBOOB02AA002"/>
            <w:bookmarkEnd w:id="7990"/>
            <w:r>
              <w:t>8.581.544</w:t>
            </w:r>
          </w:p>
        </w:tc>
        <w:tc>
          <w:tcPr>
            <w:tcW w:w="1418" w:type="dxa"/>
            <w:tcBorders>
              <w:bottom w:val="single" w:sz="4" w:space="0" w:color="FFFFFF" w:themeColor="background1"/>
            </w:tcBorders>
            <w:shd w:val="solid" w:color="F3F3F3" w:fill="auto"/>
            <w:vAlign w:val="center"/>
          </w:tcPr>
          <w:p w:rsidR="00827239" w:rsidRPr="00EB3B49" w:rsidRDefault="00827239" w:rsidP="00B80508">
            <w:pPr>
              <w:pStyle w:val="070-TabelaPadro"/>
            </w:pPr>
            <w:bookmarkStart w:id="7991" w:name="BBOOB02AB002"/>
            <w:bookmarkEnd w:id="7991"/>
            <w:r>
              <w:t>7.663.597</w:t>
            </w:r>
          </w:p>
        </w:tc>
        <w:tc>
          <w:tcPr>
            <w:tcW w:w="1417" w:type="dxa"/>
            <w:tcBorders>
              <w:bottom w:val="single" w:sz="4" w:space="0" w:color="FFFFFF" w:themeColor="background1"/>
            </w:tcBorders>
            <w:shd w:val="solid" w:color="F3F3F3" w:fill="auto"/>
            <w:vAlign w:val="center"/>
          </w:tcPr>
          <w:p w:rsidR="00827239" w:rsidRPr="00EB3B49" w:rsidRDefault="00827239" w:rsidP="00B80508">
            <w:pPr>
              <w:pStyle w:val="070-TabelaPadro"/>
            </w:pPr>
            <w:bookmarkStart w:id="7992" w:name="BBOOB02AC002"/>
            <w:bookmarkStart w:id="7993" w:name="BBOOB02AD002"/>
            <w:bookmarkEnd w:id="7992"/>
            <w:bookmarkEnd w:id="7993"/>
            <w:r>
              <w:t>8.581.544</w:t>
            </w:r>
          </w:p>
        </w:tc>
        <w:tc>
          <w:tcPr>
            <w:tcW w:w="1418" w:type="dxa"/>
            <w:tcBorders>
              <w:bottom w:val="single" w:sz="4" w:space="0" w:color="FFFFFF" w:themeColor="background1"/>
            </w:tcBorders>
            <w:shd w:val="solid" w:color="F3F3F3" w:fill="auto"/>
            <w:vAlign w:val="center"/>
          </w:tcPr>
          <w:p w:rsidR="00827239" w:rsidRPr="00EB3B49" w:rsidRDefault="00827239" w:rsidP="00B80508">
            <w:pPr>
              <w:pStyle w:val="070-TabelaPadro"/>
            </w:pPr>
            <w:bookmarkStart w:id="7994" w:name="BBOOB02AE002"/>
            <w:bookmarkEnd w:id="7994"/>
            <w:r>
              <w:t>7.663.597</w:t>
            </w:r>
          </w:p>
        </w:tc>
        <w:bookmarkStart w:id="7995" w:name="BBOOB02AF002"/>
        <w:bookmarkEnd w:id="7995"/>
      </w:tr>
      <w:bookmarkEnd w:id="7989"/>
      <w:tr w:rsidR="00827239" w:rsidRPr="00EB3B49" w:rsidTr="00B80508">
        <w:trPr>
          <w:cantSplit/>
        </w:trPr>
        <w:tc>
          <w:tcPr>
            <w:tcW w:w="3968" w:type="dxa"/>
            <w:tcBorders>
              <w:bottom w:val="single" w:sz="4" w:space="0" w:color="FFFFFF" w:themeColor="background1"/>
            </w:tcBorders>
            <w:shd w:val="solid" w:color="E6E6E6" w:fill="auto"/>
            <w:vAlign w:val="center"/>
          </w:tcPr>
          <w:p w:rsidR="00827239" w:rsidRPr="00EB3B49" w:rsidRDefault="00827239" w:rsidP="00B80508">
            <w:pPr>
              <w:pStyle w:val="070-TabelaPadro"/>
              <w:jc w:val="left"/>
            </w:pPr>
            <w:r>
              <w:t>Fundo Constitucional do Centro Oeste - FCO</w:t>
            </w:r>
            <w:bookmarkStart w:id="7996" w:name="BBOOB0200018"/>
            <w:r w:rsidRPr="00EB3B49">
              <w:rPr>
                <w:vertAlign w:val="superscript"/>
              </w:rPr>
              <w:t xml:space="preserve"> (1)</w:t>
            </w:r>
            <w:bookmarkEnd w:id="7996"/>
          </w:p>
        </w:tc>
        <w:tc>
          <w:tcPr>
            <w:tcW w:w="1417" w:type="dxa"/>
            <w:tcBorders>
              <w:bottom w:val="single" w:sz="4" w:space="0" w:color="FFFFFF" w:themeColor="background1"/>
            </w:tcBorders>
            <w:shd w:val="solid" w:color="E6E6E6" w:fill="auto"/>
            <w:vAlign w:val="center"/>
          </w:tcPr>
          <w:p w:rsidR="00827239" w:rsidRPr="00EB3B49" w:rsidRDefault="00827239" w:rsidP="00B80508">
            <w:pPr>
              <w:pStyle w:val="070-TabelaPadro"/>
            </w:pPr>
            <w:bookmarkStart w:id="7997" w:name="BBOOB02AA018"/>
            <w:bookmarkEnd w:id="7997"/>
            <w:r>
              <w:t>8.416.769</w:t>
            </w:r>
          </w:p>
        </w:tc>
        <w:tc>
          <w:tcPr>
            <w:tcW w:w="1418" w:type="dxa"/>
            <w:tcBorders>
              <w:bottom w:val="single" w:sz="4" w:space="0" w:color="FFFFFF" w:themeColor="background1"/>
            </w:tcBorders>
            <w:shd w:val="solid" w:color="E6E6E6" w:fill="auto"/>
            <w:vAlign w:val="center"/>
          </w:tcPr>
          <w:p w:rsidR="00827239" w:rsidRPr="00EB3B49" w:rsidRDefault="00827239" w:rsidP="00B80508">
            <w:pPr>
              <w:pStyle w:val="070-TabelaPadro"/>
            </w:pPr>
            <w:bookmarkStart w:id="7998" w:name="BBOOB02AB018"/>
            <w:bookmarkEnd w:id="7998"/>
            <w:r>
              <w:t>4.066.726</w:t>
            </w:r>
          </w:p>
        </w:tc>
        <w:tc>
          <w:tcPr>
            <w:tcW w:w="1417" w:type="dxa"/>
            <w:tcBorders>
              <w:bottom w:val="single" w:sz="4" w:space="0" w:color="FFFFFF" w:themeColor="background1"/>
            </w:tcBorders>
            <w:shd w:val="solid" w:color="E6E6E6" w:fill="auto"/>
            <w:vAlign w:val="center"/>
          </w:tcPr>
          <w:p w:rsidR="00827239" w:rsidRPr="00EB3B49" w:rsidRDefault="00827239" w:rsidP="00B80508">
            <w:pPr>
              <w:pStyle w:val="070-TabelaPadro"/>
            </w:pPr>
            <w:bookmarkStart w:id="7999" w:name="BBOOB02AC018"/>
            <w:bookmarkStart w:id="8000" w:name="BBOOB02AD018"/>
            <w:bookmarkEnd w:id="7999"/>
            <w:bookmarkEnd w:id="8000"/>
            <w:r>
              <w:t>8.416.769</w:t>
            </w:r>
          </w:p>
        </w:tc>
        <w:tc>
          <w:tcPr>
            <w:tcW w:w="1418" w:type="dxa"/>
            <w:tcBorders>
              <w:bottom w:val="single" w:sz="4" w:space="0" w:color="FFFFFF" w:themeColor="background1"/>
            </w:tcBorders>
            <w:shd w:val="solid" w:color="E6E6E6" w:fill="auto"/>
            <w:vAlign w:val="center"/>
          </w:tcPr>
          <w:p w:rsidR="00827239" w:rsidRPr="00EB3B49" w:rsidRDefault="00827239" w:rsidP="00B80508">
            <w:pPr>
              <w:pStyle w:val="070-TabelaPadro"/>
            </w:pPr>
            <w:bookmarkStart w:id="8001" w:name="BBOOB02AE018"/>
            <w:bookmarkEnd w:id="8001"/>
            <w:r>
              <w:t>4.066.726</w:t>
            </w:r>
          </w:p>
        </w:tc>
        <w:bookmarkStart w:id="8002" w:name="BBOOB02AF018"/>
        <w:bookmarkEnd w:id="8002"/>
      </w:tr>
      <w:tr w:rsidR="00827239" w:rsidRPr="00EB3B49" w:rsidTr="00B80508">
        <w:trPr>
          <w:cantSplit/>
        </w:trPr>
        <w:tc>
          <w:tcPr>
            <w:tcW w:w="3968" w:type="dxa"/>
            <w:tcBorders>
              <w:bottom w:val="single" w:sz="4" w:space="0" w:color="FFFFFF" w:themeColor="background1"/>
            </w:tcBorders>
            <w:shd w:val="solid" w:color="F3F3F3" w:fill="auto"/>
            <w:vAlign w:val="center"/>
          </w:tcPr>
          <w:p w:rsidR="00827239" w:rsidRPr="00EB3B49" w:rsidRDefault="00827239" w:rsidP="00B80508">
            <w:pPr>
              <w:pStyle w:val="070-TabelaPadro"/>
              <w:jc w:val="left"/>
            </w:pPr>
            <w:bookmarkStart w:id="8003" w:name="BBOOB0200015" w:colFirst="0" w:colLast="0"/>
            <w:r>
              <w:t>Fundo de Desenvolvimento do Nordeste - FDNE</w:t>
            </w:r>
          </w:p>
        </w:tc>
        <w:tc>
          <w:tcPr>
            <w:tcW w:w="1417" w:type="dxa"/>
            <w:tcBorders>
              <w:bottom w:val="single" w:sz="4" w:space="0" w:color="FFFFFF" w:themeColor="background1"/>
            </w:tcBorders>
            <w:shd w:val="solid" w:color="F3F3F3" w:fill="auto"/>
            <w:vAlign w:val="center"/>
          </w:tcPr>
          <w:p w:rsidR="00827239" w:rsidRPr="00EB3B49" w:rsidRDefault="00827239" w:rsidP="00B80508">
            <w:pPr>
              <w:pStyle w:val="070-TabelaPadro"/>
            </w:pPr>
            <w:bookmarkStart w:id="8004" w:name="BBOOB02AA015"/>
            <w:bookmarkEnd w:id="8004"/>
            <w:r>
              <w:t>1.536.172</w:t>
            </w:r>
          </w:p>
        </w:tc>
        <w:tc>
          <w:tcPr>
            <w:tcW w:w="1418" w:type="dxa"/>
            <w:tcBorders>
              <w:bottom w:val="single" w:sz="4" w:space="0" w:color="FFFFFF" w:themeColor="background1"/>
            </w:tcBorders>
            <w:shd w:val="solid" w:color="F3F3F3" w:fill="auto"/>
            <w:vAlign w:val="center"/>
          </w:tcPr>
          <w:p w:rsidR="00827239" w:rsidRPr="00EB3B49" w:rsidRDefault="00827239" w:rsidP="00B80508">
            <w:pPr>
              <w:pStyle w:val="070-TabelaPadro"/>
            </w:pPr>
            <w:bookmarkStart w:id="8005" w:name="BBOOB02AB015"/>
            <w:bookmarkEnd w:id="8005"/>
            <w:r>
              <w:t>1.641.809</w:t>
            </w:r>
          </w:p>
        </w:tc>
        <w:tc>
          <w:tcPr>
            <w:tcW w:w="1417" w:type="dxa"/>
            <w:tcBorders>
              <w:bottom w:val="single" w:sz="4" w:space="0" w:color="FFFFFF" w:themeColor="background1"/>
            </w:tcBorders>
            <w:shd w:val="solid" w:color="F3F3F3" w:fill="auto"/>
            <w:vAlign w:val="center"/>
          </w:tcPr>
          <w:p w:rsidR="00827239" w:rsidRPr="00EB3B49" w:rsidRDefault="00827239" w:rsidP="00B80508">
            <w:pPr>
              <w:pStyle w:val="070-TabelaPadro"/>
            </w:pPr>
            <w:bookmarkStart w:id="8006" w:name="BBOOB02AC015"/>
            <w:bookmarkStart w:id="8007" w:name="BBOOB02AD015"/>
            <w:bookmarkEnd w:id="8006"/>
            <w:bookmarkEnd w:id="8007"/>
            <w:r>
              <w:t>1.536.172</w:t>
            </w:r>
          </w:p>
        </w:tc>
        <w:tc>
          <w:tcPr>
            <w:tcW w:w="1418" w:type="dxa"/>
            <w:tcBorders>
              <w:bottom w:val="single" w:sz="4" w:space="0" w:color="FFFFFF" w:themeColor="background1"/>
            </w:tcBorders>
            <w:shd w:val="solid" w:color="F3F3F3" w:fill="auto"/>
            <w:vAlign w:val="center"/>
          </w:tcPr>
          <w:p w:rsidR="00827239" w:rsidRPr="00EB3B49" w:rsidRDefault="00827239" w:rsidP="00B80508">
            <w:pPr>
              <w:pStyle w:val="070-TabelaPadro"/>
            </w:pPr>
            <w:bookmarkStart w:id="8008" w:name="BBOOB02AE015"/>
            <w:bookmarkEnd w:id="8008"/>
            <w:r>
              <w:t>1.641.809</w:t>
            </w:r>
          </w:p>
        </w:tc>
        <w:bookmarkStart w:id="8009" w:name="BBOOB02AF015"/>
        <w:bookmarkEnd w:id="8009"/>
      </w:tr>
      <w:tr w:rsidR="00827239" w:rsidRPr="00EB3B49" w:rsidTr="00B80508">
        <w:trPr>
          <w:cantSplit/>
        </w:trPr>
        <w:tc>
          <w:tcPr>
            <w:tcW w:w="3968" w:type="dxa"/>
            <w:tcBorders>
              <w:bottom w:val="single" w:sz="4" w:space="0" w:color="FFFFFF" w:themeColor="background1"/>
            </w:tcBorders>
            <w:shd w:val="clear" w:color="auto" w:fill="E6E6E6"/>
            <w:vAlign w:val="center"/>
          </w:tcPr>
          <w:p w:rsidR="00827239" w:rsidRPr="00EB3B49" w:rsidRDefault="00827239" w:rsidP="00B80508">
            <w:pPr>
              <w:pStyle w:val="070-TabelaPadro"/>
              <w:jc w:val="left"/>
            </w:pPr>
            <w:bookmarkStart w:id="8010" w:name="BBOOB0200016" w:colFirst="0" w:colLast="0"/>
            <w:bookmarkEnd w:id="8003"/>
            <w:r>
              <w:t>Fundo de Desenvolvimento do Centro Oeste - FDCO</w:t>
            </w:r>
          </w:p>
        </w:tc>
        <w:tc>
          <w:tcPr>
            <w:tcW w:w="1417" w:type="dxa"/>
            <w:tcBorders>
              <w:bottom w:val="single" w:sz="4" w:space="0" w:color="FFFFFF" w:themeColor="background1"/>
            </w:tcBorders>
            <w:shd w:val="clear" w:color="auto" w:fill="E6E6E6"/>
            <w:vAlign w:val="center"/>
          </w:tcPr>
          <w:p w:rsidR="00827239" w:rsidRPr="00EB3B49" w:rsidRDefault="00827239" w:rsidP="00B80508">
            <w:pPr>
              <w:pStyle w:val="070-TabelaPadro"/>
            </w:pPr>
            <w:bookmarkStart w:id="8011" w:name="BBOOB02AA016"/>
            <w:bookmarkEnd w:id="8011"/>
            <w:r>
              <w:t>1.023.827</w:t>
            </w:r>
          </w:p>
        </w:tc>
        <w:tc>
          <w:tcPr>
            <w:tcW w:w="1418" w:type="dxa"/>
            <w:tcBorders>
              <w:bottom w:val="single" w:sz="4" w:space="0" w:color="FFFFFF" w:themeColor="background1"/>
            </w:tcBorders>
            <w:shd w:val="clear" w:color="auto" w:fill="E6E6E6"/>
            <w:vAlign w:val="center"/>
          </w:tcPr>
          <w:p w:rsidR="00827239" w:rsidRPr="00EB3B49" w:rsidRDefault="00827239" w:rsidP="00B80508">
            <w:pPr>
              <w:pStyle w:val="070-TabelaPadro"/>
            </w:pPr>
            <w:bookmarkStart w:id="8012" w:name="BBOOB02AB016"/>
            <w:bookmarkEnd w:id="8012"/>
            <w:r>
              <w:t>1.074.649</w:t>
            </w:r>
          </w:p>
        </w:tc>
        <w:tc>
          <w:tcPr>
            <w:tcW w:w="1417" w:type="dxa"/>
            <w:tcBorders>
              <w:bottom w:val="single" w:sz="4" w:space="0" w:color="FFFFFF" w:themeColor="background1"/>
            </w:tcBorders>
            <w:shd w:val="clear" w:color="auto" w:fill="E6E6E6"/>
            <w:vAlign w:val="center"/>
          </w:tcPr>
          <w:p w:rsidR="00827239" w:rsidRPr="00EB3B49" w:rsidRDefault="00827239" w:rsidP="00B80508">
            <w:pPr>
              <w:pStyle w:val="070-TabelaPadro"/>
            </w:pPr>
            <w:bookmarkStart w:id="8013" w:name="BBOOB02AC016"/>
            <w:bookmarkStart w:id="8014" w:name="BBOOB02AD016"/>
            <w:bookmarkEnd w:id="8013"/>
            <w:bookmarkEnd w:id="8014"/>
            <w:r>
              <w:t>1.023.827</w:t>
            </w:r>
          </w:p>
        </w:tc>
        <w:tc>
          <w:tcPr>
            <w:tcW w:w="1418" w:type="dxa"/>
            <w:tcBorders>
              <w:bottom w:val="single" w:sz="4" w:space="0" w:color="FFFFFF" w:themeColor="background1"/>
            </w:tcBorders>
            <w:shd w:val="clear" w:color="auto" w:fill="E6E6E6"/>
            <w:vAlign w:val="center"/>
          </w:tcPr>
          <w:p w:rsidR="00827239" w:rsidRPr="00EB3B49" w:rsidRDefault="00827239" w:rsidP="00B80508">
            <w:pPr>
              <w:pStyle w:val="070-TabelaPadro"/>
            </w:pPr>
            <w:bookmarkStart w:id="8015" w:name="BBOOB02AE016"/>
            <w:bookmarkEnd w:id="8015"/>
            <w:r>
              <w:t>1.074.649</w:t>
            </w:r>
          </w:p>
        </w:tc>
        <w:bookmarkStart w:id="8016" w:name="BBOOB02AF016"/>
        <w:bookmarkEnd w:id="8016"/>
      </w:tr>
      <w:tr w:rsidR="00827239" w:rsidRPr="00EB3B49" w:rsidTr="00B80508">
        <w:trPr>
          <w:cantSplit/>
        </w:trPr>
        <w:tc>
          <w:tcPr>
            <w:tcW w:w="3968" w:type="dxa"/>
            <w:tcBorders>
              <w:bottom w:val="single" w:sz="4" w:space="0" w:color="FFFFFF" w:themeColor="background1"/>
            </w:tcBorders>
            <w:shd w:val="clear" w:color="auto" w:fill="F3F3F3"/>
            <w:vAlign w:val="center"/>
          </w:tcPr>
          <w:p w:rsidR="00827239" w:rsidRPr="00EB3B49" w:rsidRDefault="00827239" w:rsidP="00B80508">
            <w:pPr>
              <w:pStyle w:val="070-TabelaPadro"/>
              <w:jc w:val="left"/>
            </w:pPr>
            <w:bookmarkStart w:id="8017" w:name="BBOOB0200003" w:colFirst="0" w:colLast="0"/>
            <w:bookmarkEnd w:id="8010"/>
            <w:r>
              <w:t>Fundos do Governo do Estado de São Paulo</w:t>
            </w:r>
          </w:p>
        </w:tc>
        <w:tc>
          <w:tcPr>
            <w:tcW w:w="1417" w:type="dxa"/>
            <w:tcBorders>
              <w:bottom w:val="single" w:sz="4" w:space="0" w:color="FFFFFF" w:themeColor="background1"/>
            </w:tcBorders>
            <w:shd w:val="clear" w:color="auto" w:fill="F3F3F3"/>
            <w:vAlign w:val="center"/>
          </w:tcPr>
          <w:p w:rsidR="00827239" w:rsidRPr="00EB3B49" w:rsidRDefault="00827239" w:rsidP="00B80508">
            <w:pPr>
              <w:pStyle w:val="070-TabelaPadro"/>
            </w:pPr>
            <w:bookmarkStart w:id="8018" w:name="BBOOB02AA003"/>
            <w:bookmarkEnd w:id="8018"/>
            <w:r>
              <w:t>874.592</w:t>
            </w:r>
          </w:p>
        </w:tc>
        <w:tc>
          <w:tcPr>
            <w:tcW w:w="1418" w:type="dxa"/>
            <w:tcBorders>
              <w:bottom w:val="single" w:sz="4" w:space="0" w:color="FFFFFF" w:themeColor="background1"/>
            </w:tcBorders>
            <w:shd w:val="clear" w:color="auto" w:fill="F3F3F3"/>
            <w:vAlign w:val="center"/>
          </w:tcPr>
          <w:p w:rsidR="00827239" w:rsidRPr="00EB3B49" w:rsidRDefault="00827239" w:rsidP="00B80508">
            <w:pPr>
              <w:pStyle w:val="070-TabelaPadro"/>
            </w:pPr>
            <w:bookmarkStart w:id="8019" w:name="BBOOB02AB003"/>
            <w:bookmarkEnd w:id="8019"/>
            <w:r>
              <w:t>879.565</w:t>
            </w:r>
          </w:p>
        </w:tc>
        <w:tc>
          <w:tcPr>
            <w:tcW w:w="1417" w:type="dxa"/>
            <w:tcBorders>
              <w:bottom w:val="single" w:sz="4" w:space="0" w:color="FFFFFF" w:themeColor="background1"/>
            </w:tcBorders>
            <w:shd w:val="clear" w:color="auto" w:fill="F3F3F3"/>
            <w:vAlign w:val="center"/>
          </w:tcPr>
          <w:p w:rsidR="00827239" w:rsidRPr="00EB3B49" w:rsidRDefault="00827239" w:rsidP="00B80508">
            <w:pPr>
              <w:pStyle w:val="070-TabelaPadro"/>
            </w:pPr>
            <w:bookmarkStart w:id="8020" w:name="BBOOB02AC003"/>
            <w:bookmarkStart w:id="8021" w:name="BBOOB02AD003"/>
            <w:bookmarkEnd w:id="8020"/>
            <w:bookmarkEnd w:id="8021"/>
            <w:r>
              <w:t>874.592</w:t>
            </w:r>
          </w:p>
        </w:tc>
        <w:tc>
          <w:tcPr>
            <w:tcW w:w="1418" w:type="dxa"/>
            <w:tcBorders>
              <w:bottom w:val="single" w:sz="4" w:space="0" w:color="FFFFFF" w:themeColor="background1"/>
            </w:tcBorders>
            <w:shd w:val="clear" w:color="auto" w:fill="F3F3F3"/>
            <w:vAlign w:val="center"/>
          </w:tcPr>
          <w:p w:rsidR="00827239" w:rsidRPr="00EB3B49" w:rsidRDefault="00827239" w:rsidP="00B80508">
            <w:pPr>
              <w:pStyle w:val="070-TabelaPadro"/>
            </w:pPr>
            <w:bookmarkStart w:id="8022" w:name="BBOOB02AE003"/>
            <w:bookmarkEnd w:id="8022"/>
            <w:r>
              <w:t>879.565</w:t>
            </w:r>
          </w:p>
        </w:tc>
        <w:bookmarkStart w:id="8023" w:name="BBOOB02AF003"/>
        <w:bookmarkEnd w:id="8023"/>
      </w:tr>
      <w:bookmarkEnd w:id="8017"/>
      <w:tr w:rsidR="00827239" w:rsidRPr="00EB3B49" w:rsidTr="00B80508">
        <w:trPr>
          <w:cantSplit/>
        </w:trPr>
        <w:tc>
          <w:tcPr>
            <w:tcW w:w="3968" w:type="dxa"/>
            <w:tcBorders>
              <w:bottom w:val="single" w:sz="4" w:space="0" w:color="FFFFFF" w:themeColor="background1"/>
            </w:tcBorders>
            <w:shd w:val="clear" w:color="auto" w:fill="E6E6E6"/>
            <w:vAlign w:val="center"/>
          </w:tcPr>
          <w:p w:rsidR="00827239" w:rsidRPr="00EB3B49" w:rsidRDefault="00827239" w:rsidP="00B80508">
            <w:pPr>
              <w:pStyle w:val="070-TabelaPadro"/>
              <w:jc w:val="left"/>
            </w:pPr>
            <w:r>
              <w:t>Pasep</w:t>
            </w:r>
            <w:bookmarkStart w:id="8024" w:name="BBOOB0200001"/>
            <w:r w:rsidRPr="00EB3B49">
              <w:rPr>
                <w:vertAlign w:val="superscript"/>
              </w:rPr>
              <w:t xml:space="preserve"> (2)</w:t>
            </w:r>
            <w:bookmarkEnd w:id="8024"/>
          </w:p>
        </w:tc>
        <w:tc>
          <w:tcPr>
            <w:tcW w:w="1417" w:type="dxa"/>
            <w:tcBorders>
              <w:bottom w:val="single" w:sz="4" w:space="0" w:color="FFFFFF" w:themeColor="background1"/>
            </w:tcBorders>
            <w:shd w:val="clear" w:color="auto" w:fill="E6E6E6"/>
            <w:vAlign w:val="center"/>
          </w:tcPr>
          <w:p w:rsidR="00827239" w:rsidRPr="00EB3B49" w:rsidRDefault="00827239" w:rsidP="00B80508">
            <w:pPr>
              <w:pStyle w:val="070-TabelaPadro"/>
            </w:pPr>
            <w:r>
              <w:t>120.267</w:t>
            </w:r>
          </w:p>
        </w:tc>
        <w:tc>
          <w:tcPr>
            <w:tcW w:w="1418" w:type="dxa"/>
            <w:tcBorders>
              <w:bottom w:val="single" w:sz="4" w:space="0" w:color="FFFFFF" w:themeColor="background1"/>
            </w:tcBorders>
            <w:shd w:val="clear" w:color="auto" w:fill="E6E6E6"/>
            <w:vAlign w:val="center"/>
          </w:tcPr>
          <w:p w:rsidR="00827239" w:rsidRPr="00EB3B49" w:rsidRDefault="00827239" w:rsidP="00B80508">
            <w:pPr>
              <w:pStyle w:val="070-TabelaPadro"/>
            </w:pPr>
            <w:r>
              <w:t>1.374.355</w:t>
            </w:r>
          </w:p>
        </w:tc>
        <w:tc>
          <w:tcPr>
            <w:tcW w:w="1417" w:type="dxa"/>
            <w:tcBorders>
              <w:bottom w:val="single" w:sz="4" w:space="0" w:color="FFFFFF" w:themeColor="background1"/>
            </w:tcBorders>
            <w:shd w:val="clear" w:color="auto" w:fill="E6E6E6"/>
            <w:vAlign w:val="center"/>
          </w:tcPr>
          <w:p w:rsidR="00827239" w:rsidRPr="00EB3B49" w:rsidRDefault="00827239" w:rsidP="00B80508">
            <w:pPr>
              <w:pStyle w:val="070-TabelaPadro"/>
            </w:pPr>
            <w:r>
              <w:t>120.267</w:t>
            </w:r>
          </w:p>
        </w:tc>
        <w:tc>
          <w:tcPr>
            <w:tcW w:w="1418" w:type="dxa"/>
            <w:tcBorders>
              <w:bottom w:val="single" w:sz="4" w:space="0" w:color="FFFFFF" w:themeColor="background1"/>
            </w:tcBorders>
            <w:shd w:val="clear" w:color="auto" w:fill="E6E6E6"/>
            <w:vAlign w:val="center"/>
          </w:tcPr>
          <w:p w:rsidR="00827239" w:rsidRPr="00EB3B49" w:rsidRDefault="00827239" w:rsidP="00B80508">
            <w:pPr>
              <w:pStyle w:val="070-TabelaPadro"/>
            </w:pPr>
            <w:r>
              <w:t>1.374.355</w:t>
            </w:r>
          </w:p>
        </w:tc>
      </w:tr>
      <w:tr w:rsidR="00827239" w:rsidRPr="00EB3B49" w:rsidTr="00B80508">
        <w:trPr>
          <w:cantSplit/>
        </w:trPr>
        <w:tc>
          <w:tcPr>
            <w:tcW w:w="3968" w:type="dxa"/>
            <w:tcBorders>
              <w:bottom w:val="single" w:sz="4" w:space="0" w:color="FFFFFF" w:themeColor="background1"/>
            </w:tcBorders>
            <w:shd w:val="clear" w:color="auto" w:fill="F3F3F3"/>
            <w:vAlign w:val="center"/>
          </w:tcPr>
          <w:p w:rsidR="00827239" w:rsidRPr="00EB3B49" w:rsidRDefault="00827239" w:rsidP="00B80508">
            <w:pPr>
              <w:pStyle w:val="070-TabelaPadro"/>
              <w:jc w:val="left"/>
            </w:pPr>
            <w:bookmarkStart w:id="8025" w:name="BBOOB0200008" w:colFirst="0" w:colLast="0"/>
            <w:r>
              <w:t>Outros</w:t>
            </w:r>
          </w:p>
        </w:tc>
        <w:tc>
          <w:tcPr>
            <w:tcW w:w="1417" w:type="dxa"/>
            <w:tcBorders>
              <w:bottom w:val="single" w:sz="4" w:space="0" w:color="FFFFFF" w:themeColor="background1"/>
            </w:tcBorders>
            <w:shd w:val="clear" w:color="auto" w:fill="F3F3F3"/>
            <w:vAlign w:val="center"/>
          </w:tcPr>
          <w:p w:rsidR="00827239" w:rsidRPr="00EB3B49" w:rsidRDefault="00827239" w:rsidP="00B80508">
            <w:pPr>
              <w:pStyle w:val="070-TabelaPadro"/>
            </w:pPr>
            <w:bookmarkStart w:id="8026" w:name="BBOOB02AA008"/>
            <w:bookmarkEnd w:id="8026"/>
            <w:r>
              <w:t>375.921</w:t>
            </w:r>
          </w:p>
        </w:tc>
        <w:tc>
          <w:tcPr>
            <w:tcW w:w="1418" w:type="dxa"/>
            <w:tcBorders>
              <w:bottom w:val="single" w:sz="4" w:space="0" w:color="FFFFFF" w:themeColor="background1"/>
            </w:tcBorders>
            <w:shd w:val="clear" w:color="auto" w:fill="F3F3F3"/>
            <w:vAlign w:val="center"/>
          </w:tcPr>
          <w:p w:rsidR="00827239" w:rsidRPr="00EB3B49" w:rsidRDefault="00827239" w:rsidP="00B80508">
            <w:pPr>
              <w:pStyle w:val="070-TabelaPadro"/>
            </w:pPr>
            <w:bookmarkStart w:id="8027" w:name="BBOOB02AB008"/>
            <w:bookmarkEnd w:id="8027"/>
            <w:r>
              <w:t>312.192</w:t>
            </w:r>
          </w:p>
        </w:tc>
        <w:tc>
          <w:tcPr>
            <w:tcW w:w="1417" w:type="dxa"/>
            <w:tcBorders>
              <w:bottom w:val="single" w:sz="4" w:space="0" w:color="FFFFFF" w:themeColor="background1"/>
            </w:tcBorders>
            <w:shd w:val="clear" w:color="auto" w:fill="F3F3F3"/>
            <w:vAlign w:val="center"/>
          </w:tcPr>
          <w:p w:rsidR="00827239" w:rsidRPr="00EB3B49" w:rsidRDefault="00827239" w:rsidP="00B80508">
            <w:pPr>
              <w:pStyle w:val="070-TabelaPadro"/>
            </w:pPr>
            <w:bookmarkStart w:id="8028" w:name="BBOOB02AC008"/>
            <w:bookmarkStart w:id="8029" w:name="BBOOB02AD008"/>
            <w:bookmarkEnd w:id="8028"/>
            <w:bookmarkEnd w:id="8029"/>
            <w:r>
              <w:t>375.921</w:t>
            </w:r>
          </w:p>
        </w:tc>
        <w:tc>
          <w:tcPr>
            <w:tcW w:w="1418" w:type="dxa"/>
            <w:tcBorders>
              <w:bottom w:val="single" w:sz="4" w:space="0" w:color="FFFFFF" w:themeColor="background1"/>
            </w:tcBorders>
            <w:shd w:val="clear" w:color="auto" w:fill="F3F3F3"/>
            <w:vAlign w:val="center"/>
          </w:tcPr>
          <w:p w:rsidR="00827239" w:rsidRPr="00EB3B49" w:rsidRDefault="00827239" w:rsidP="00B80508">
            <w:pPr>
              <w:pStyle w:val="070-TabelaPadro"/>
            </w:pPr>
            <w:bookmarkStart w:id="8030" w:name="BBOOB02AE008"/>
            <w:bookmarkEnd w:id="8030"/>
            <w:r>
              <w:t>312.192</w:t>
            </w:r>
          </w:p>
        </w:tc>
        <w:bookmarkStart w:id="8031" w:name="BBOOB02AF008"/>
        <w:bookmarkEnd w:id="8031"/>
      </w:tr>
      <w:tr w:rsidR="00827239" w:rsidRPr="00EB3B49" w:rsidTr="00B80508">
        <w:trPr>
          <w:cantSplit/>
        </w:trPr>
        <w:tc>
          <w:tcPr>
            <w:tcW w:w="3968" w:type="dxa"/>
            <w:tcBorders>
              <w:bottom w:val="single" w:sz="4" w:space="0" w:color="FFFFFF" w:themeColor="background1"/>
            </w:tcBorders>
            <w:shd w:val="clear" w:color="auto" w:fill="E6E6E6"/>
            <w:vAlign w:val="center"/>
          </w:tcPr>
          <w:p w:rsidR="00827239" w:rsidRPr="00EB3B49" w:rsidRDefault="00827239" w:rsidP="00B80508">
            <w:pPr>
              <w:pStyle w:val="070-TabelaPadro"/>
              <w:jc w:val="left"/>
              <w:rPr>
                <w:b/>
              </w:rPr>
            </w:pPr>
            <w:bookmarkStart w:id="8032" w:name="BBOOB0200009" w:colFirst="0" w:colLast="0"/>
            <w:bookmarkEnd w:id="8025"/>
            <w:r>
              <w:rPr>
                <w:b/>
              </w:rPr>
              <w:t>Total</w:t>
            </w:r>
          </w:p>
        </w:tc>
        <w:tc>
          <w:tcPr>
            <w:tcW w:w="1417" w:type="dxa"/>
            <w:tcBorders>
              <w:bottom w:val="single" w:sz="4" w:space="0" w:color="FFFFFF" w:themeColor="background1"/>
            </w:tcBorders>
            <w:shd w:val="clear" w:color="auto" w:fill="E6E6E6"/>
            <w:vAlign w:val="center"/>
          </w:tcPr>
          <w:p w:rsidR="00827239" w:rsidRPr="00EB3B49" w:rsidRDefault="00827239" w:rsidP="00B80508">
            <w:pPr>
              <w:pStyle w:val="070-TabelaPadro"/>
              <w:rPr>
                <w:b/>
              </w:rPr>
            </w:pPr>
            <w:bookmarkStart w:id="8033" w:name="BBOOB02AA009"/>
            <w:bookmarkEnd w:id="8033"/>
            <w:r>
              <w:rPr>
                <w:b/>
              </w:rPr>
              <w:t>20.929.092</w:t>
            </w:r>
          </w:p>
        </w:tc>
        <w:tc>
          <w:tcPr>
            <w:tcW w:w="1418" w:type="dxa"/>
            <w:tcBorders>
              <w:bottom w:val="single" w:sz="4" w:space="0" w:color="FFFFFF" w:themeColor="background1"/>
            </w:tcBorders>
            <w:shd w:val="clear" w:color="auto" w:fill="E6E6E6"/>
            <w:vAlign w:val="center"/>
          </w:tcPr>
          <w:p w:rsidR="00827239" w:rsidRPr="00EB3B49" w:rsidRDefault="00827239" w:rsidP="00B80508">
            <w:pPr>
              <w:pStyle w:val="070-TabelaPadro"/>
              <w:rPr>
                <w:b/>
              </w:rPr>
            </w:pPr>
            <w:bookmarkStart w:id="8034" w:name="BBOOB02AB009"/>
            <w:bookmarkEnd w:id="8034"/>
            <w:r>
              <w:rPr>
                <w:b/>
              </w:rPr>
              <w:t>17.012.893</w:t>
            </w:r>
          </w:p>
        </w:tc>
        <w:tc>
          <w:tcPr>
            <w:tcW w:w="1417" w:type="dxa"/>
            <w:tcBorders>
              <w:bottom w:val="single" w:sz="4" w:space="0" w:color="FFFFFF" w:themeColor="background1"/>
            </w:tcBorders>
            <w:shd w:val="clear" w:color="auto" w:fill="E6E6E6"/>
            <w:vAlign w:val="center"/>
          </w:tcPr>
          <w:p w:rsidR="00827239" w:rsidRPr="00EB3B49" w:rsidRDefault="00827239" w:rsidP="00B80508">
            <w:pPr>
              <w:pStyle w:val="070-TabelaPadro"/>
              <w:rPr>
                <w:b/>
              </w:rPr>
            </w:pPr>
            <w:bookmarkStart w:id="8035" w:name="BBOOB02AC009"/>
            <w:bookmarkStart w:id="8036" w:name="BBOOB02AD009"/>
            <w:bookmarkEnd w:id="8035"/>
            <w:bookmarkEnd w:id="8036"/>
            <w:r>
              <w:rPr>
                <w:b/>
              </w:rPr>
              <w:t>20.929.092</w:t>
            </w:r>
          </w:p>
        </w:tc>
        <w:tc>
          <w:tcPr>
            <w:tcW w:w="1418" w:type="dxa"/>
            <w:tcBorders>
              <w:bottom w:val="single" w:sz="4" w:space="0" w:color="FFFFFF" w:themeColor="background1"/>
            </w:tcBorders>
            <w:shd w:val="clear" w:color="auto" w:fill="E6E6E6"/>
            <w:vAlign w:val="center"/>
          </w:tcPr>
          <w:p w:rsidR="00827239" w:rsidRPr="00EB3B49" w:rsidRDefault="00827239" w:rsidP="00B80508">
            <w:pPr>
              <w:pStyle w:val="070-TabelaPadro"/>
              <w:rPr>
                <w:b/>
              </w:rPr>
            </w:pPr>
            <w:bookmarkStart w:id="8037" w:name="BBOOB02AE009"/>
            <w:bookmarkEnd w:id="8037"/>
            <w:r>
              <w:rPr>
                <w:b/>
              </w:rPr>
              <w:t>17.012.893</w:t>
            </w:r>
          </w:p>
        </w:tc>
        <w:bookmarkStart w:id="8038" w:name="BBOOB02AF009"/>
        <w:bookmarkEnd w:id="8038"/>
      </w:tr>
      <w:bookmarkEnd w:id="8032"/>
      <w:tr w:rsidR="00827239" w:rsidRPr="00EB3B49" w:rsidTr="00B80508">
        <w:trPr>
          <w:cantSplit/>
        </w:trPr>
        <w:tc>
          <w:tcPr>
            <w:tcW w:w="3968" w:type="dxa"/>
            <w:tcBorders>
              <w:bottom w:val="single" w:sz="4" w:space="0" w:color="FFFFFF" w:themeColor="background1"/>
            </w:tcBorders>
            <w:shd w:val="clear" w:color="auto" w:fill="F3F3F3"/>
            <w:vAlign w:val="center"/>
          </w:tcPr>
          <w:p w:rsidR="00827239" w:rsidRPr="00EB3B49" w:rsidRDefault="00827239" w:rsidP="00B80508">
            <w:pPr>
              <w:pStyle w:val="070-TabelaPadro"/>
              <w:jc w:val="left"/>
            </w:pPr>
          </w:p>
        </w:tc>
        <w:tc>
          <w:tcPr>
            <w:tcW w:w="1417" w:type="dxa"/>
            <w:tcBorders>
              <w:bottom w:val="single" w:sz="4" w:space="0" w:color="FFFFFF" w:themeColor="background1"/>
            </w:tcBorders>
            <w:shd w:val="clear" w:color="auto" w:fill="F3F3F3"/>
            <w:vAlign w:val="center"/>
          </w:tcPr>
          <w:p w:rsidR="00827239" w:rsidRPr="00EB3B49" w:rsidRDefault="00827239" w:rsidP="00B80508">
            <w:pPr>
              <w:pStyle w:val="070-TabelaPadro"/>
            </w:pPr>
          </w:p>
        </w:tc>
        <w:tc>
          <w:tcPr>
            <w:tcW w:w="1418" w:type="dxa"/>
            <w:tcBorders>
              <w:bottom w:val="single" w:sz="4" w:space="0" w:color="FFFFFF" w:themeColor="background1"/>
            </w:tcBorders>
            <w:shd w:val="clear" w:color="auto" w:fill="F3F3F3"/>
            <w:vAlign w:val="center"/>
          </w:tcPr>
          <w:p w:rsidR="00827239" w:rsidRPr="00EB3B49" w:rsidRDefault="00827239" w:rsidP="00B80508">
            <w:pPr>
              <w:pStyle w:val="070-TabelaPadro"/>
            </w:pPr>
          </w:p>
        </w:tc>
        <w:tc>
          <w:tcPr>
            <w:tcW w:w="1417" w:type="dxa"/>
            <w:tcBorders>
              <w:bottom w:val="single" w:sz="4" w:space="0" w:color="FFFFFF" w:themeColor="background1"/>
            </w:tcBorders>
            <w:shd w:val="clear" w:color="auto" w:fill="F3F3F3"/>
            <w:vAlign w:val="center"/>
          </w:tcPr>
          <w:p w:rsidR="00827239" w:rsidRPr="00EB3B49" w:rsidRDefault="00827239" w:rsidP="00B80508">
            <w:pPr>
              <w:pStyle w:val="070-TabelaPadro"/>
            </w:pPr>
          </w:p>
        </w:tc>
        <w:tc>
          <w:tcPr>
            <w:tcW w:w="1418" w:type="dxa"/>
            <w:tcBorders>
              <w:bottom w:val="single" w:sz="4" w:space="0" w:color="FFFFFF" w:themeColor="background1"/>
            </w:tcBorders>
            <w:shd w:val="clear" w:color="auto" w:fill="F3F3F3"/>
            <w:vAlign w:val="center"/>
          </w:tcPr>
          <w:p w:rsidR="00827239" w:rsidRPr="00EB3B49" w:rsidRDefault="00827239" w:rsidP="00B80508">
            <w:pPr>
              <w:pStyle w:val="070-TabelaPadro"/>
            </w:pPr>
          </w:p>
        </w:tc>
      </w:tr>
      <w:tr w:rsidR="00827239" w:rsidRPr="00EB3B49" w:rsidTr="00B80508">
        <w:trPr>
          <w:cantSplit/>
        </w:trPr>
        <w:tc>
          <w:tcPr>
            <w:tcW w:w="3968" w:type="dxa"/>
            <w:tcBorders>
              <w:bottom w:val="single" w:sz="4" w:space="0" w:color="FFFFFF" w:themeColor="background1"/>
            </w:tcBorders>
            <w:shd w:val="clear" w:color="auto" w:fill="E6E6E6"/>
            <w:vAlign w:val="center"/>
          </w:tcPr>
          <w:p w:rsidR="00827239" w:rsidRPr="00EB3B49" w:rsidRDefault="00827239" w:rsidP="00B80508">
            <w:pPr>
              <w:pStyle w:val="070-TabelaPadro"/>
              <w:jc w:val="left"/>
            </w:pPr>
            <w:bookmarkStart w:id="8039" w:name="BBOOB0200011" w:colFirst="0" w:colLast="0"/>
            <w:r>
              <w:t>Passivo circulante</w:t>
            </w:r>
          </w:p>
        </w:tc>
        <w:tc>
          <w:tcPr>
            <w:tcW w:w="1417" w:type="dxa"/>
            <w:tcBorders>
              <w:bottom w:val="single" w:sz="4" w:space="0" w:color="FFFFFF" w:themeColor="background1"/>
            </w:tcBorders>
            <w:shd w:val="clear" w:color="auto" w:fill="E6E6E6"/>
            <w:vAlign w:val="center"/>
          </w:tcPr>
          <w:p w:rsidR="00827239" w:rsidRPr="00EB3B49" w:rsidRDefault="00827239" w:rsidP="00B80508">
            <w:pPr>
              <w:pStyle w:val="070-TabelaPadro"/>
            </w:pPr>
            <w:bookmarkStart w:id="8040" w:name="BBOOB02AA011"/>
            <w:bookmarkEnd w:id="8040"/>
            <w:r>
              <w:t>9.629.918</w:t>
            </w:r>
          </w:p>
        </w:tc>
        <w:tc>
          <w:tcPr>
            <w:tcW w:w="1418" w:type="dxa"/>
            <w:tcBorders>
              <w:bottom w:val="single" w:sz="4" w:space="0" w:color="FFFFFF" w:themeColor="background1"/>
            </w:tcBorders>
            <w:shd w:val="clear" w:color="auto" w:fill="E6E6E6"/>
            <w:vAlign w:val="center"/>
          </w:tcPr>
          <w:p w:rsidR="00827239" w:rsidRPr="00EB3B49" w:rsidRDefault="00827239" w:rsidP="00B80508">
            <w:pPr>
              <w:pStyle w:val="070-TabelaPadro"/>
            </w:pPr>
            <w:bookmarkStart w:id="8041" w:name="BBOOB02AB011"/>
            <w:bookmarkEnd w:id="8041"/>
            <w:r>
              <w:t>8.659.015</w:t>
            </w:r>
          </w:p>
        </w:tc>
        <w:tc>
          <w:tcPr>
            <w:tcW w:w="1417" w:type="dxa"/>
            <w:tcBorders>
              <w:bottom w:val="single" w:sz="4" w:space="0" w:color="FFFFFF" w:themeColor="background1"/>
            </w:tcBorders>
            <w:shd w:val="clear" w:color="auto" w:fill="E6E6E6"/>
            <w:vAlign w:val="center"/>
          </w:tcPr>
          <w:p w:rsidR="00827239" w:rsidRPr="00EB3B49" w:rsidRDefault="00827239" w:rsidP="00B80508">
            <w:pPr>
              <w:pStyle w:val="070-TabelaPadro"/>
            </w:pPr>
            <w:bookmarkStart w:id="8042" w:name="BBOOB02AC011"/>
            <w:bookmarkStart w:id="8043" w:name="BBOOB02AD011"/>
            <w:bookmarkEnd w:id="8042"/>
            <w:bookmarkEnd w:id="8043"/>
            <w:r>
              <w:t>9.629.918</w:t>
            </w:r>
          </w:p>
        </w:tc>
        <w:tc>
          <w:tcPr>
            <w:tcW w:w="1418" w:type="dxa"/>
            <w:tcBorders>
              <w:bottom w:val="single" w:sz="4" w:space="0" w:color="FFFFFF" w:themeColor="background1"/>
            </w:tcBorders>
            <w:shd w:val="clear" w:color="auto" w:fill="E6E6E6"/>
            <w:vAlign w:val="center"/>
          </w:tcPr>
          <w:p w:rsidR="00827239" w:rsidRPr="00EB3B49" w:rsidRDefault="00827239" w:rsidP="00B80508">
            <w:pPr>
              <w:pStyle w:val="070-TabelaPadro"/>
            </w:pPr>
            <w:bookmarkStart w:id="8044" w:name="BBOOB02AE011"/>
            <w:bookmarkEnd w:id="8044"/>
            <w:r>
              <w:t>8.659.015</w:t>
            </w:r>
          </w:p>
        </w:tc>
        <w:bookmarkStart w:id="8045" w:name="BBOOB02AF011"/>
        <w:bookmarkEnd w:id="8045"/>
      </w:tr>
      <w:tr w:rsidR="00827239" w:rsidRPr="00EB3B49" w:rsidTr="00B80508">
        <w:trPr>
          <w:cantSplit/>
        </w:trPr>
        <w:tc>
          <w:tcPr>
            <w:tcW w:w="3968" w:type="dxa"/>
            <w:tcBorders>
              <w:bottom w:val="single" w:sz="4" w:space="0" w:color="CCCCCC"/>
            </w:tcBorders>
            <w:shd w:val="clear" w:color="auto" w:fill="F3F3F3"/>
            <w:vAlign w:val="center"/>
          </w:tcPr>
          <w:p w:rsidR="00827239" w:rsidRPr="00EB3B49" w:rsidRDefault="00827239" w:rsidP="00B80508">
            <w:pPr>
              <w:pStyle w:val="070-TabelaPadro"/>
              <w:jc w:val="left"/>
            </w:pPr>
            <w:bookmarkStart w:id="8046" w:name="BBOOB0200012" w:colFirst="0" w:colLast="0"/>
            <w:bookmarkEnd w:id="8039"/>
            <w:r>
              <w:t>Passivo não circulante</w:t>
            </w:r>
          </w:p>
        </w:tc>
        <w:tc>
          <w:tcPr>
            <w:tcW w:w="1417" w:type="dxa"/>
            <w:tcBorders>
              <w:bottom w:val="single" w:sz="4" w:space="0" w:color="CCCCCC"/>
            </w:tcBorders>
            <w:shd w:val="clear" w:color="auto" w:fill="F3F3F3"/>
            <w:vAlign w:val="center"/>
          </w:tcPr>
          <w:p w:rsidR="00827239" w:rsidRPr="00EB3B49" w:rsidRDefault="00827239" w:rsidP="00B80508">
            <w:pPr>
              <w:pStyle w:val="070-TabelaPadro"/>
            </w:pPr>
            <w:bookmarkStart w:id="8047" w:name="BBOOB02AA012"/>
            <w:bookmarkEnd w:id="8047"/>
            <w:r>
              <w:t>11.299.174</w:t>
            </w:r>
          </w:p>
        </w:tc>
        <w:tc>
          <w:tcPr>
            <w:tcW w:w="1418" w:type="dxa"/>
            <w:tcBorders>
              <w:bottom w:val="single" w:sz="4" w:space="0" w:color="CCCCCC"/>
            </w:tcBorders>
            <w:shd w:val="clear" w:color="auto" w:fill="F3F3F3"/>
            <w:vAlign w:val="center"/>
          </w:tcPr>
          <w:p w:rsidR="00827239" w:rsidRPr="00EB3B49" w:rsidRDefault="00827239" w:rsidP="00B80508">
            <w:pPr>
              <w:pStyle w:val="070-TabelaPadro"/>
            </w:pPr>
            <w:bookmarkStart w:id="8048" w:name="BBOOB02AB012"/>
            <w:bookmarkEnd w:id="8048"/>
            <w:r>
              <w:t>8.353.878</w:t>
            </w:r>
          </w:p>
        </w:tc>
        <w:tc>
          <w:tcPr>
            <w:tcW w:w="1417" w:type="dxa"/>
            <w:tcBorders>
              <w:bottom w:val="single" w:sz="4" w:space="0" w:color="CCCCCC"/>
            </w:tcBorders>
            <w:shd w:val="clear" w:color="auto" w:fill="F3F3F3"/>
            <w:vAlign w:val="center"/>
          </w:tcPr>
          <w:p w:rsidR="00827239" w:rsidRPr="00EB3B49" w:rsidRDefault="00827239" w:rsidP="00B80508">
            <w:pPr>
              <w:pStyle w:val="070-TabelaPadro"/>
            </w:pPr>
            <w:bookmarkStart w:id="8049" w:name="BBOOB02AC012"/>
            <w:bookmarkStart w:id="8050" w:name="BBOOB02AD012"/>
            <w:bookmarkEnd w:id="8049"/>
            <w:bookmarkEnd w:id="8050"/>
            <w:r>
              <w:t>11.299.174</w:t>
            </w:r>
          </w:p>
        </w:tc>
        <w:tc>
          <w:tcPr>
            <w:tcW w:w="1418" w:type="dxa"/>
            <w:tcBorders>
              <w:bottom w:val="single" w:sz="4" w:space="0" w:color="CCCCCC"/>
            </w:tcBorders>
            <w:shd w:val="clear" w:color="auto" w:fill="F3F3F3"/>
            <w:vAlign w:val="center"/>
          </w:tcPr>
          <w:p w:rsidR="00827239" w:rsidRPr="00EB3B49" w:rsidRDefault="00827239" w:rsidP="00B80508">
            <w:pPr>
              <w:pStyle w:val="070-TabelaPadro"/>
            </w:pPr>
            <w:bookmarkStart w:id="8051" w:name="BBOOB02AE012"/>
            <w:bookmarkEnd w:id="8051"/>
            <w:r>
              <w:t>8.353.878</w:t>
            </w:r>
          </w:p>
        </w:tc>
        <w:bookmarkStart w:id="8052" w:name="BBOOB02AF012"/>
        <w:bookmarkEnd w:id="8052"/>
      </w:tr>
    </w:tbl>
    <w:bookmarkEnd w:id="7988"/>
    <w:bookmarkEnd w:id="8046"/>
    <w:p w:rsidR="00827239" w:rsidRDefault="00827239" w:rsidP="00B80508">
      <w:pPr>
        <w:pStyle w:val="072-Rodapdatabela"/>
      </w:pPr>
      <w:r>
        <w:t>(1)</w:t>
      </w:r>
      <w:r>
        <w:tab/>
        <w:t xml:space="preserve">A Resolução CMN nº 4.679/2018 passou a limitar a utilização dos recursos do FCO para composição no nível II do Patrimônio de Referência – PR (Nota 19.c). O montante divulgado refere-se ao que excede esse valor, sendo </w:t>
      </w:r>
      <w:r w:rsidRPr="00D309FA">
        <w:t>R$ 7.913.214</w:t>
      </w:r>
      <w:r w:rsidRPr="00D309FA">
        <w:rPr>
          <w:color w:val="FF0000"/>
        </w:rPr>
        <w:t xml:space="preserve"> </w:t>
      </w:r>
      <w:r>
        <w:t>mil de recursos aplicados (remunerados pelos encargos pactuados com os mutuários, deduzido o del credere da instituição financeira, conforme artigo 9º da Lei n.º 7.827/1989) e R$ 503.555 mil de recursos disponíveis (remunerados com base na taxa extramercado divulgada pelo Bacen, conforme artigo 9º da Lei n.º 7.827/1989).</w:t>
      </w:r>
    </w:p>
    <w:p w:rsidR="00827239" w:rsidRDefault="00827239" w:rsidP="00B80508">
      <w:pPr>
        <w:pStyle w:val="072-Rodapdatabela"/>
      </w:pPr>
      <w:r>
        <w:t>(2)</w:t>
      </w:r>
      <w:r>
        <w:tab/>
        <w:t>O Banco é administrador do Programa de Formação do Patrimônio do Servidor Público (Pasep), garantindo rentabilidade mínima equivalente à Taxa de Juros de Longo Prazo - TJLP.</w:t>
      </w:r>
    </w:p>
    <w:p w:rsidR="00827239" w:rsidRPr="00EC26ED" w:rsidRDefault="00827239" w:rsidP="00B80508">
      <w:pPr>
        <w:pStyle w:val="072-Rodapdatabela"/>
      </w:pPr>
    </w:p>
    <w:p w:rsidR="00827239" w:rsidRDefault="00827239" w:rsidP="00B80508">
      <w:pPr>
        <w:pStyle w:val="030-SubttulodeDocumento"/>
      </w:pPr>
      <w:r>
        <w:t>) Outras Despesas de Captação</w:t>
      </w:r>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2 - Fundos financeiros e de desenvolvimento"/>
        <w:tblDescription w:val="PubliCon - Sistema de Gerenciamento do Documentos Contábeis para Publicação&#10;&#10;Última atualização do mapa do quadro em: "/>
      </w:tblPr>
      <w:tblGrid>
        <w:gridCol w:w="3968"/>
        <w:gridCol w:w="1417"/>
        <w:gridCol w:w="1418"/>
        <w:gridCol w:w="1417"/>
        <w:gridCol w:w="1418"/>
      </w:tblGrid>
      <w:tr w:rsidR="00827239" w:rsidRPr="00EB3B49" w:rsidTr="00B80508">
        <w:trPr>
          <w:cantSplit/>
          <w:tblHeader/>
        </w:trPr>
        <w:tc>
          <w:tcPr>
            <w:tcW w:w="3968" w:type="dxa"/>
            <w:vMerge w:val="restart"/>
            <w:shd w:val="solid" w:color="C3D7F0" w:fill="auto"/>
            <w:vAlign w:val="center"/>
          </w:tcPr>
          <w:p w:rsidR="00827239" w:rsidRPr="00EB3B49" w:rsidRDefault="00827239" w:rsidP="00B80508">
            <w:pPr>
              <w:pStyle w:val="070-TabelaPadro"/>
              <w:jc w:val="center"/>
              <w:rPr>
                <w:b/>
              </w:rPr>
            </w:pPr>
          </w:p>
        </w:tc>
        <w:tc>
          <w:tcPr>
            <w:tcW w:w="2835" w:type="dxa"/>
            <w:gridSpan w:val="2"/>
            <w:tcBorders>
              <w:bottom w:val="single" w:sz="4" w:space="0" w:color="FFFFFF" w:themeColor="background1"/>
            </w:tcBorders>
            <w:shd w:val="solid" w:color="C3D7F0" w:fill="auto"/>
            <w:vAlign w:val="center"/>
          </w:tcPr>
          <w:p w:rsidR="00827239" w:rsidRPr="00EB3B49" w:rsidRDefault="00827239" w:rsidP="00B80508">
            <w:pPr>
              <w:pStyle w:val="070-TabelaPadro"/>
              <w:jc w:val="center"/>
              <w:rPr>
                <w:b/>
              </w:rPr>
            </w:pPr>
            <w:r>
              <w:rPr>
                <w:b/>
              </w:rPr>
              <w:t>BB Banco Múltiplo</w:t>
            </w:r>
          </w:p>
        </w:tc>
        <w:tc>
          <w:tcPr>
            <w:tcW w:w="2835" w:type="dxa"/>
            <w:gridSpan w:val="2"/>
            <w:tcBorders>
              <w:bottom w:val="single" w:sz="4" w:space="0" w:color="FFFFFF" w:themeColor="background1"/>
            </w:tcBorders>
            <w:shd w:val="solid" w:color="C3D7F0" w:fill="auto"/>
            <w:vAlign w:val="center"/>
          </w:tcPr>
          <w:p w:rsidR="00827239" w:rsidRPr="00EB3B49" w:rsidRDefault="00827239" w:rsidP="00B80508">
            <w:pPr>
              <w:pStyle w:val="070-TabelaPadro"/>
              <w:jc w:val="center"/>
              <w:rPr>
                <w:b/>
              </w:rPr>
            </w:pPr>
            <w:r>
              <w:rPr>
                <w:b/>
              </w:rPr>
              <w:t>BB Consolidado</w:t>
            </w:r>
          </w:p>
        </w:tc>
      </w:tr>
      <w:tr w:rsidR="00827239" w:rsidRPr="00EB3B49" w:rsidTr="00B80508">
        <w:trPr>
          <w:cantSplit/>
          <w:tblHeader/>
        </w:trPr>
        <w:tc>
          <w:tcPr>
            <w:tcW w:w="3968" w:type="dxa"/>
            <w:vMerge/>
            <w:tcBorders>
              <w:bottom w:val="single" w:sz="4" w:space="0" w:color="FFFFFF" w:themeColor="background1"/>
            </w:tcBorders>
            <w:shd w:val="solid" w:color="C3D7F0" w:fill="auto"/>
            <w:vAlign w:val="center"/>
          </w:tcPr>
          <w:p w:rsidR="00827239" w:rsidRPr="00EB3B49" w:rsidRDefault="00827239" w:rsidP="00B80508">
            <w:pPr>
              <w:pStyle w:val="070-TabelaPadro"/>
              <w:jc w:val="center"/>
              <w:rPr>
                <w:b/>
              </w:rPr>
            </w:pPr>
          </w:p>
        </w:tc>
        <w:tc>
          <w:tcPr>
            <w:tcW w:w="1417" w:type="dxa"/>
            <w:tcBorders>
              <w:bottom w:val="single" w:sz="4" w:space="0" w:color="FFFFFF" w:themeColor="background1"/>
            </w:tcBorders>
            <w:shd w:val="solid" w:color="C3D7F0" w:fill="auto"/>
            <w:vAlign w:val="center"/>
          </w:tcPr>
          <w:p w:rsidR="00827239" w:rsidRPr="00EB3B49" w:rsidRDefault="00D42051" w:rsidP="00B80508">
            <w:pPr>
              <w:pStyle w:val="070-TabelaPadro"/>
              <w:jc w:val="center"/>
              <w:rPr>
                <w:b/>
              </w:rPr>
            </w:pPr>
            <w:r>
              <w:rPr>
                <w:b/>
              </w:rPr>
              <w:t>1º Se</w:t>
            </w:r>
            <w:r w:rsidR="00827239">
              <w:rPr>
                <w:b/>
              </w:rPr>
              <w:t>mestre/2020</w:t>
            </w:r>
          </w:p>
        </w:tc>
        <w:tc>
          <w:tcPr>
            <w:tcW w:w="1418" w:type="dxa"/>
            <w:tcBorders>
              <w:bottom w:val="single" w:sz="4" w:space="0" w:color="FFFFFF" w:themeColor="background1"/>
            </w:tcBorders>
            <w:shd w:val="solid" w:color="C3D7F0" w:fill="auto"/>
            <w:vAlign w:val="center"/>
          </w:tcPr>
          <w:p w:rsidR="00827239" w:rsidRPr="00EB3B49" w:rsidRDefault="00D42051" w:rsidP="00B80508">
            <w:pPr>
              <w:pStyle w:val="070-TabelaPadro"/>
              <w:jc w:val="center"/>
              <w:rPr>
                <w:b/>
              </w:rPr>
            </w:pPr>
            <w:r>
              <w:rPr>
                <w:b/>
              </w:rPr>
              <w:t>1º Se</w:t>
            </w:r>
            <w:r w:rsidR="00827239">
              <w:rPr>
                <w:b/>
              </w:rPr>
              <w:t>mestre/2019</w:t>
            </w:r>
          </w:p>
        </w:tc>
        <w:tc>
          <w:tcPr>
            <w:tcW w:w="1417" w:type="dxa"/>
            <w:tcBorders>
              <w:bottom w:val="single" w:sz="4" w:space="0" w:color="FFFFFF" w:themeColor="background1"/>
            </w:tcBorders>
            <w:shd w:val="solid" w:color="C3D7F0" w:fill="auto"/>
            <w:vAlign w:val="center"/>
          </w:tcPr>
          <w:p w:rsidR="00827239" w:rsidRPr="00EB3B49" w:rsidRDefault="00D42051" w:rsidP="00D42051">
            <w:pPr>
              <w:pStyle w:val="070-TabelaPadro"/>
              <w:jc w:val="center"/>
              <w:rPr>
                <w:b/>
              </w:rPr>
            </w:pPr>
            <w:r>
              <w:rPr>
                <w:b/>
              </w:rPr>
              <w:t>1º Semes</w:t>
            </w:r>
            <w:r w:rsidR="00827239">
              <w:rPr>
                <w:b/>
              </w:rPr>
              <w:t>tre/2020</w:t>
            </w:r>
          </w:p>
        </w:tc>
        <w:tc>
          <w:tcPr>
            <w:tcW w:w="1418" w:type="dxa"/>
            <w:tcBorders>
              <w:bottom w:val="single" w:sz="4" w:space="0" w:color="FFFFFF" w:themeColor="background1"/>
            </w:tcBorders>
            <w:shd w:val="solid" w:color="C3D7F0" w:fill="auto"/>
            <w:vAlign w:val="center"/>
          </w:tcPr>
          <w:p w:rsidR="00827239" w:rsidRPr="00EB3B49" w:rsidRDefault="00D42051" w:rsidP="00B80508">
            <w:pPr>
              <w:pStyle w:val="070-TabelaPadro"/>
              <w:jc w:val="center"/>
              <w:rPr>
                <w:b/>
              </w:rPr>
            </w:pPr>
            <w:r>
              <w:rPr>
                <w:b/>
              </w:rPr>
              <w:t>1º Se</w:t>
            </w:r>
            <w:r w:rsidR="00827239">
              <w:rPr>
                <w:b/>
              </w:rPr>
              <w:t>mestre/2019</w:t>
            </w:r>
          </w:p>
        </w:tc>
      </w:tr>
      <w:tr w:rsidR="00827239" w:rsidRPr="00EB3B49" w:rsidTr="00B80508">
        <w:trPr>
          <w:cantSplit/>
        </w:trPr>
        <w:tc>
          <w:tcPr>
            <w:tcW w:w="3968" w:type="dxa"/>
            <w:tcBorders>
              <w:bottom w:val="single" w:sz="4" w:space="0" w:color="FFFFFF" w:themeColor="background1"/>
            </w:tcBorders>
            <w:shd w:val="solid" w:color="F3F3F3" w:fill="auto"/>
            <w:vAlign w:val="center"/>
          </w:tcPr>
          <w:p w:rsidR="00827239" w:rsidRPr="00EB3B49" w:rsidRDefault="00827239" w:rsidP="00B80508">
            <w:pPr>
              <w:pStyle w:val="070-TabelaPadro"/>
              <w:jc w:val="left"/>
            </w:pPr>
            <w:r>
              <w:t>Obrigações por fundos financeiros e de desenvolvimento</w:t>
            </w:r>
          </w:p>
        </w:tc>
        <w:tc>
          <w:tcPr>
            <w:tcW w:w="1417" w:type="dxa"/>
            <w:tcBorders>
              <w:bottom w:val="single" w:sz="4" w:space="0" w:color="FFFFFF" w:themeColor="background1"/>
            </w:tcBorders>
            <w:shd w:val="solid" w:color="F3F3F3" w:fill="auto"/>
            <w:vAlign w:val="center"/>
          </w:tcPr>
          <w:p w:rsidR="00827239" w:rsidRPr="00EB3B49" w:rsidRDefault="00827239" w:rsidP="00B80508">
            <w:pPr>
              <w:pStyle w:val="070-TabelaPadro"/>
            </w:pPr>
            <w:r>
              <w:t>(2.142.296)</w:t>
            </w:r>
          </w:p>
        </w:tc>
        <w:tc>
          <w:tcPr>
            <w:tcW w:w="1418" w:type="dxa"/>
            <w:tcBorders>
              <w:bottom w:val="single" w:sz="4" w:space="0" w:color="FFFFFF" w:themeColor="background1"/>
            </w:tcBorders>
            <w:shd w:val="solid" w:color="F3F3F3" w:fill="auto"/>
            <w:vAlign w:val="center"/>
          </w:tcPr>
          <w:p w:rsidR="00827239" w:rsidRPr="00EB3B49" w:rsidRDefault="00827239" w:rsidP="00B80508">
            <w:pPr>
              <w:pStyle w:val="070-TabelaPadro"/>
            </w:pPr>
            <w:r>
              <w:t>(270.315)</w:t>
            </w:r>
          </w:p>
        </w:tc>
        <w:tc>
          <w:tcPr>
            <w:tcW w:w="1417" w:type="dxa"/>
            <w:tcBorders>
              <w:bottom w:val="single" w:sz="4" w:space="0" w:color="FFFFFF" w:themeColor="background1"/>
            </w:tcBorders>
            <w:shd w:val="solid" w:color="F3F3F3" w:fill="auto"/>
            <w:vAlign w:val="center"/>
          </w:tcPr>
          <w:p w:rsidR="00827239" w:rsidRPr="00EB3B49" w:rsidRDefault="00827239" w:rsidP="00B80508">
            <w:pPr>
              <w:pStyle w:val="070-TabelaPadro"/>
            </w:pPr>
            <w:r>
              <w:t>(2.142.296)</w:t>
            </w:r>
          </w:p>
        </w:tc>
        <w:tc>
          <w:tcPr>
            <w:tcW w:w="1418" w:type="dxa"/>
            <w:tcBorders>
              <w:bottom w:val="single" w:sz="4" w:space="0" w:color="FFFFFF" w:themeColor="background1"/>
            </w:tcBorders>
            <w:shd w:val="solid" w:color="F3F3F3" w:fill="auto"/>
            <w:vAlign w:val="center"/>
          </w:tcPr>
          <w:p w:rsidR="00827239" w:rsidRPr="00EB3B49" w:rsidRDefault="00827239" w:rsidP="00B80508">
            <w:pPr>
              <w:pStyle w:val="070-TabelaPadro"/>
            </w:pPr>
            <w:r>
              <w:t>(270.315)</w:t>
            </w:r>
          </w:p>
        </w:tc>
      </w:tr>
      <w:tr w:rsidR="00827239" w:rsidRPr="00EB3B49" w:rsidTr="00B80508">
        <w:trPr>
          <w:cantSplit/>
        </w:trPr>
        <w:tc>
          <w:tcPr>
            <w:tcW w:w="3968" w:type="dxa"/>
            <w:tcBorders>
              <w:bottom w:val="single" w:sz="4" w:space="0" w:color="FFFFFF" w:themeColor="background1"/>
            </w:tcBorders>
            <w:shd w:val="solid" w:color="E6E6E6" w:fill="auto"/>
            <w:vAlign w:val="center"/>
          </w:tcPr>
          <w:p w:rsidR="00827239" w:rsidRPr="00EB3B49" w:rsidRDefault="00827239" w:rsidP="00B80508">
            <w:pPr>
              <w:pStyle w:val="070-TabelaPadro"/>
              <w:jc w:val="left"/>
            </w:pPr>
            <w:r>
              <w:t>Demais</w:t>
            </w:r>
          </w:p>
        </w:tc>
        <w:tc>
          <w:tcPr>
            <w:tcW w:w="1417" w:type="dxa"/>
            <w:tcBorders>
              <w:bottom w:val="single" w:sz="4" w:space="0" w:color="FFFFFF" w:themeColor="background1"/>
            </w:tcBorders>
            <w:shd w:val="solid" w:color="E6E6E6" w:fill="auto"/>
            <w:vAlign w:val="center"/>
          </w:tcPr>
          <w:p w:rsidR="00827239" w:rsidRPr="00EB3B49" w:rsidRDefault="00827239" w:rsidP="00B80508">
            <w:pPr>
              <w:pStyle w:val="070-TabelaPadro"/>
            </w:pPr>
            <w:r>
              <w:t>(283.688)</w:t>
            </w:r>
          </w:p>
        </w:tc>
        <w:tc>
          <w:tcPr>
            <w:tcW w:w="1418" w:type="dxa"/>
            <w:tcBorders>
              <w:bottom w:val="single" w:sz="4" w:space="0" w:color="FFFFFF" w:themeColor="background1"/>
            </w:tcBorders>
            <w:shd w:val="solid" w:color="E6E6E6" w:fill="auto"/>
            <w:vAlign w:val="center"/>
          </w:tcPr>
          <w:p w:rsidR="00827239" w:rsidRPr="00EB3B49" w:rsidRDefault="00827239" w:rsidP="00B80508">
            <w:pPr>
              <w:pStyle w:val="070-TabelaPadro"/>
            </w:pPr>
            <w:r>
              <w:t>(237.733)</w:t>
            </w:r>
          </w:p>
        </w:tc>
        <w:tc>
          <w:tcPr>
            <w:tcW w:w="1417" w:type="dxa"/>
            <w:tcBorders>
              <w:bottom w:val="single" w:sz="4" w:space="0" w:color="FFFFFF" w:themeColor="background1"/>
            </w:tcBorders>
            <w:shd w:val="solid" w:color="E6E6E6" w:fill="auto"/>
            <w:vAlign w:val="center"/>
          </w:tcPr>
          <w:p w:rsidR="00827239" w:rsidRPr="00EB3B49" w:rsidRDefault="00827239" w:rsidP="00B80508">
            <w:pPr>
              <w:pStyle w:val="070-TabelaPadro"/>
            </w:pPr>
            <w:r>
              <w:t>(241.335)</w:t>
            </w:r>
          </w:p>
        </w:tc>
        <w:tc>
          <w:tcPr>
            <w:tcW w:w="1418" w:type="dxa"/>
            <w:tcBorders>
              <w:bottom w:val="single" w:sz="4" w:space="0" w:color="FFFFFF" w:themeColor="background1"/>
            </w:tcBorders>
            <w:shd w:val="solid" w:color="E6E6E6" w:fill="auto"/>
            <w:vAlign w:val="center"/>
          </w:tcPr>
          <w:p w:rsidR="00827239" w:rsidRPr="00EB3B49" w:rsidRDefault="00827239" w:rsidP="00B80508">
            <w:pPr>
              <w:pStyle w:val="070-TabelaPadro"/>
            </w:pPr>
            <w:r>
              <w:t>(240.192)</w:t>
            </w:r>
          </w:p>
        </w:tc>
      </w:tr>
      <w:tr w:rsidR="00827239" w:rsidRPr="00EB3B49" w:rsidTr="00B80508">
        <w:trPr>
          <w:cantSplit/>
        </w:trPr>
        <w:tc>
          <w:tcPr>
            <w:tcW w:w="3968" w:type="dxa"/>
            <w:tcBorders>
              <w:bottom w:val="single" w:sz="4" w:space="0" w:color="FFFFFF" w:themeColor="background1"/>
            </w:tcBorders>
            <w:shd w:val="clear" w:color="auto" w:fill="F3F3F3"/>
            <w:vAlign w:val="center"/>
          </w:tcPr>
          <w:p w:rsidR="00827239" w:rsidRPr="00EB3B49" w:rsidRDefault="00827239" w:rsidP="00B80508">
            <w:pPr>
              <w:pStyle w:val="070-TabelaPadro"/>
              <w:jc w:val="left"/>
              <w:rPr>
                <w:b/>
              </w:rPr>
            </w:pPr>
            <w:r>
              <w:rPr>
                <w:b/>
              </w:rPr>
              <w:t>Total</w:t>
            </w:r>
          </w:p>
        </w:tc>
        <w:tc>
          <w:tcPr>
            <w:tcW w:w="1417" w:type="dxa"/>
            <w:tcBorders>
              <w:bottom w:val="single" w:sz="4" w:space="0" w:color="FFFFFF" w:themeColor="background1"/>
            </w:tcBorders>
            <w:shd w:val="clear" w:color="auto" w:fill="F3F3F3"/>
            <w:vAlign w:val="center"/>
          </w:tcPr>
          <w:p w:rsidR="00827239" w:rsidRPr="00EB3B49" w:rsidRDefault="00827239" w:rsidP="00B80508">
            <w:pPr>
              <w:pStyle w:val="070-TabelaPadro"/>
              <w:rPr>
                <w:b/>
              </w:rPr>
            </w:pPr>
            <w:r>
              <w:rPr>
                <w:b/>
              </w:rPr>
              <w:t>(2.425.984)</w:t>
            </w:r>
          </w:p>
        </w:tc>
        <w:tc>
          <w:tcPr>
            <w:tcW w:w="1418" w:type="dxa"/>
            <w:tcBorders>
              <w:bottom w:val="single" w:sz="4" w:space="0" w:color="FFFFFF" w:themeColor="background1"/>
            </w:tcBorders>
            <w:shd w:val="clear" w:color="auto" w:fill="F3F3F3"/>
            <w:vAlign w:val="center"/>
          </w:tcPr>
          <w:p w:rsidR="00827239" w:rsidRPr="00EB3B49" w:rsidRDefault="00827239" w:rsidP="00B80508">
            <w:pPr>
              <w:pStyle w:val="070-TabelaPadro"/>
              <w:rPr>
                <w:b/>
              </w:rPr>
            </w:pPr>
            <w:r>
              <w:rPr>
                <w:b/>
              </w:rPr>
              <w:t>(508.048)</w:t>
            </w:r>
          </w:p>
        </w:tc>
        <w:tc>
          <w:tcPr>
            <w:tcW w:w="1417" w:type="dxa"/>
            <w:tcBorders>
              <w:bottom w:val="single" w:sz="4" w:space="0" w:color="FFFFFF" w:themeColor="background1"/>
            </w:tcBorders>
            <w:shd w:val="clear" w:color="auto" w:fill="F3F3F3"/>
            <w:vAlign w:val="center"/>
          </w:tcPr>
          <w:p w:rsidR="00827239" w:rsidRPr="00EB3B49" w:rsidRDefault="00827239" w:rsidP="00B80508">
            <w:pPr>
              <w:pStyle w:val="070-TabelaPadro"/>
              <w:rPr>
                <w:b/>
              </w:rPr>
            </w:pPr>
            <w:r>
              <w:rPr>
                <w:b/>
              </w:rPr>
              <w:t>(2.383.631)</w:t>
            </w:r>
          </w:p>
        </w:tc>
        <w:tc>
          <w:tcPr>
            <w:tcW w:w="1418" w:type="dxa"/>
            <w:tcBorders>
              <w:bottom w:val="single" w:sz="4" w:space="0" w:color="FFFFFF" w:themeColor="background1"/>
            </w:tcBorders>
            <w:shd w:val="clear" w:color="auto" w:fill="F3F3F3"/>
            <w:vAlign w:val="center"/>
          </w:tcPr>
          <w:p w:rsidR="00827239" w:rsidRPr="00EB3B49" w:rsidRDefault="00827239" w:rsidP="00B80508">
            <w:pPr>
              <w:pStyle w:val="070-TabelaPadro"/>
              <w:rPr>
                <w:b/>
              </w:rPr>
            </w:pPr>
            <w:r>
              <w:rPr>
                <w:b/>
              </w:rPr>
              <w:t>(510.507)</w:t>
            </w:r>
          </w:p>
        </w:tc>
      </w:tr>
    </w:tbl>
    <w:p w:rsidR="00827239" w:rsidRPr="00D309FA" w:rsidRDefault="00827239" w:rsidP="00B80508">
      <w:pPr>
        <w:pStyle w:val="050-TextoPadro"/>
        <w:sectPr w:rsidR="00827239" w:rsidRPr="00D309FA" w:rsidSect="00500300">
          <w:headerReference w:type="even" r:id="rId63"/>
          <w:footerReference w:type="even" r:id="rId64"/>
          <w:headerReference w:type="first" r:id="rId65"/>
          <w:footerReference w:type="first" r:id="rId66"/>
          <w:pgSz w:w="11907" w:h="16840" w:code="9"/>
          <w:pgMar w:top="2126" w:right="851" w:bottom="1134" w:left="1418" w:header="425" w:footer="425" w:gutter="0"/>
          <w:cols w:space="283"/>
          <w:docGrid w:linePitch="326"/>
        </w:sectPr>
      </w:pPr>
    </w:p>
    <w:p w:rsidR="00827239" w:rsidRDefault="00827239" w:rsidP="00041EF7">
      <w:pPr>
        <w:pStyle w:val="020-TtulodeDocumento"/>
      </w:pPr>
      <w:bookmarkStart w:id="8053" w:name="BBPCO_Titulo"/>
      <w:r w:rsidRPr="00696014">
        <w:lastRenderedPageBreak/>
        <w:t xml:space="preserve"> </w:t>
      </w:r>
      <w:bookmarkStart w:id="8054" w:name="_Toc47374804"/>
      <w:r w:rsidRPr="00696014">
        <w:t>- PROVISÕES</w:t>
      </w:r>
      <w:bookmarkEnd w:id="8054"/>
      <w:bookmarkEnd w:id="8053"/>
    </w:p>
    <w:p w:rsidR="00827239" w:rsidRPr="00696014" w:rsidRDefault="00827239" w:rsidP="00B80508">
      <w:pPr>
        <w:pStyle w:val="030-SubttulodeDocumento"/>
      </w:pPr>
      <w:r>
        <w:t>) Composição</w:t>
      </w:r>
    </w:p>
    <w:tbl>
      <w:tblPr>
        <w:tblW w:w="97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6 - Composição"/>
        <w:tblDescription w:val="PubliCon - Sistema de Gerenciamento do Documentos Contábeis para Publicação&#10;&#10;Última atualização do mapa do quadro em: "/>
      </w:tblPr>
      <w:tblGrid>
        <w:gridCol w:w="3969"/>
        <w:gridCol w:w="1446"/>
        <w:gridCol w:w="1446"/>
        <w:gridCol w:w="1446"/>
        <w:gridCol w:w="1446"/>
      </w:tblGrid>
      <w:tr w:rsidR="00827239" w:rsidRPr="009F3E6F" w:rsidTr="00B80508">
        <w:trPr>
          <w:cantSplit/>
          <w:tblHeader/>
        </w:trPr>
        <w:tc>
          <w:tcPr>
            <w:tcW w:w="3969" w:type="dxa"/>
            <w:vMerge w:val="restart"/>
            <w:shd w:val="solid" w:color="C3D7F0" w:fill="auto"/>
            <w:vAlign w:val="center"/>
          </w:tcPr>
          <w:p w:rsidR="00827239" w:rsidRPr="009F3E6F" w:rsidRDefault="00827239" w:rsidP="00B80508">
            <w:pPr>
              <w:pStyle w:val="070-TabelaPadro"/>
              <w:jc w:val="center"/>
              <w:rPr>
                <w:b/>
              </w:rPr>
            </w:pPr>
            <w:bookmarkStart w:id="8055" w:name="BBPCO06"/>
          </w:p>
        </w:tc>
        <w:tc>
          <w:tcPr>
            <w:tcW w:w="2892" w:type="dxa"/>
            <w:gridSpan w:val="2"/>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BB Banco Múltiplo</w:t>
            </w:r>
          </w:p>
        </w:tc>
        <w:tc>
          <w:tcPr>
            <w:tcW w:w="2892" w:type="dxa"/>
            <w:gridSpan w:val="2"/>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BB Consolidado</w:t>
            </w:r>
          </w:p>
        </w:tc>
      </w:tr>
      <w:tr w:rsidR="00827239" w:rsidRPr="009F3E6F" w:rsidTr="00B80508">
        <w:trPr>
          <w:cantSplit/>
          <w:tblHeader/>
        </w:trPr>
        <w:tc>
          <w:tcPr>
            <w:tcW w:w="3969" w:type="dxa"/>
            <w:vMerge/>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p>
        </w:tc>
        <w:tc>
          <w:tcPr>
            <w:tcW w:w="1446"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30.06.2020</w:t>
            </w:r>
          </w:p>
        </w:tc>
        <w:tc>
          <w:tcPr>
            <w:tcW w:w="1446"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31.12.2019</w:t>
            </w:r>
          </w:p>
        </w:tc>
        <w:tc>
          <w:tcPr>
            <w:tcW w:w="1446"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30.06.2020</w:t>
            </w:r>
          </w:p>
        </w:tc>
        <w:tc>
          <w:tcPr>
            <w:tcW w:w="1446"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31.12.2019</w:t>
            </w:r>
          </w:p>
        </w:tc>
      </w:tr>
      <w:tr w:rsidR="00827239" w:rsidRPr="009F3E6F" w:rsidTr="00B80508">
        <w:trPr>
          <w:cantSplit/>
        </w:trPr>
        <w:tc>
          <w:tcPr>
            <w:tcW w:w="3969" w:type="dxa"/>
            <w:tcBorders>
              <w:bottom w:val="single" w:sz="4" w:space="0" w:color="FFFFFF" w:themeColor="background1"/>
            </w:tcBorders>
            <w:shd w:val="solid" w:color="F3F3F3" w:fill="auto"/>
            <w:vAlign w:val="center"/>
          </w:tcPr>
          <w:p w:rsidR="00827239" w:rsidRPr="009F3E6F" w:rsidRDefault="00827239" w:rsidP="00B80508">
            <w:pPr>
              <w:pStyle w:val="070-TabelaPadro"/>
              <w:jc w:val="left"/>
              <w:rPr>
                <w:b/>
              </w:rPr>
            </w:pPr>
            <w:bookmarkStart w:id="8056" w:name="BBPCO0600001" w:colFirst="0" w:colLast="0"/>
            <w:r>
              <w:rPr>
                <w:b/>
              </w:rPr>
              <w:t>Fiscais, cíveis e trabalhistas (b)</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057" w:name="BBPCO06AA001"/>
            <w:bookmarkEnd w:id="8057"/>
            <w:r>
              <w:rPr>
                <w:b/>
              </w:rPr>
              <w:t>25.485.489</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058" w:name="BBPCO06AC001"/>
            <w:bookmarkEnd w:id="8058"/>
            <w:r>
              <w:rPr>
                <w:b/>
              </w:rPr>
              <w:t>25.239.763</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059" w:name="BBPCO06AD001"/>
            <w:bookmarkEnd w:id="8059"/>
            <w:r>
              <w:rPr>
                <w:b/>
              </w:rPr>
              <w:t>25.745.382</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060" w:name="BBPCO06AF001"/>
            <w:bookmarkEnd w:id="8060"/>
            <w:r>
              <w:rPr>
                <w:b/>
              </w:rPr>
              <w:t>25.480.105</w:t>
            </w:r>
          </w:p>
        </w:tc>
      </w:tr>
      <w:tr w:rsidR="00827239" w:rsidRPr="009F3E6F" w:rsidTr="00B80508">
        <w:trPr>
          <w:cantSplit/>
        </w:trPr>
        <w:tc>
          <w:tcPr>
            <w:tcW w:w="3969" w:type="dxa"/>
            <w:tcBorders>
              <w:bottom w:val="single" w:sz="4" w:space="0" w:color="FFFFFF" w:themeColor="background1"/>
            </w:tcBorders>
            <w:shd w:val="solid" w:color="E6E6E6" w:fill="auto"/>
            <w:vAlign w:val="center"/>
          </w:tcPr>
          <w:p w:rsidR="00827239" w:rsidRPr="009F3E6F" w:rsidRDefault="00827239" w:rsidP="00B80508">
            <w:pPr>
              <w:pStyle w:val="070-TabelaPadro"/>
              <w:ind w:left="60"/>
              <w:jc w:val="left"/>
            </w:pPr>
            <w:bookmarkStart w:id="8061" w:name="BBPCO0600002" w:colFirst="0" w:colLast="0"/>
            <w:bookmarkEnd w:id="8056"/>
            <w:r>
              <w:t>Demandas cíveis</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062" w:name="BBPCO06AA002"/>
            <w:bookmarkEnd w:id="8062"/>
            <w:r>
              <w:t>8.590.707</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063" w:name="BBPCO06AC002"/>
            <w:bookmarkEnd w:id="8063"/>
            <w:r>
              <w:t>8.697.684</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064" w:name="BBPCO06AD002"/>
            <w:bookmarkEnd w:id="8064"/>
            <w:r>
              <w:t>8.761.751</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065" w:name="BBPCO06AF002"/>
            <w:bookmarkEnd w:id="8065"/>
            <w:r>
              <w:t>8.851.582</w:t>
            </w:r>
          </w:p>
        </w:tc>
      </w:tr>
      <w:tr w:rsidR="00827239" w:rsidRPr="009F3E6F" w:rsidTr="00B80508">
        <w:trPr>
          <w:cantSplit/>
        </w:trPr>
        <w:tc>
          <w:tcPr>
            <w:tcW w:w="3969" w:type="dxa"/>
            <w:tcBorders>
              <w:bottom w:val="single" w:sz="4" w:space="0" w:color="FFFFFF" w:themeColor="background1"/>
            </w:tcBorders>
            <w:shd w:val="solid" w:color="F3F3F3" w:fill="auto"/>
            <w:vAlign w:val="center"/>
          </w:tcPr>
          <w:p w:rsidR="00827239" w:rsidRPr="009F3E6F" w:rsidRDefault="00827239" w:rsidP="00B80508">
            <w:pPr>
              <w:pStyle w:val="070-TabelaPadro"/>
              <w:ind w:left="60"/>
              <w:jc w:val="left"/>
            </w:pPr>
            <w:bookmarkStart w:id="8066" w:name="BBPCO0600003" w:colFirst="0" w:colLast="0"/>
            <w:bookmarkEnd w:id="8061"/>
            <w:r>
              <w:t>Demandas trabalhistas</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067" w:name="BBPCO06AA003"/>
            <w:bookmarkEnd w:id="8067"/>
            <w:r>
              <w:t>3.824.105</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068" w:name="BBPCO06AC003"/>
            <w:bookmarkEnd w:id="8068"/>
            <w:r>
              <w:t>3.610.333</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069" w:name="BBPCO06AD003"/>
            <w:bookmarkEnd w:id="8069"/>
            <w:r>
              <w:t>3.878.798</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070" w:name="BBPCO06AF003"/>
            <w:bookmarkEnd w:id="8070"/>
            <w:r>
              <w:t>3.663.769</w:t>
            </w:r>
          </w:p>
        </w:tc>
      </w:tr>
      <w:tr w:rsidR="00827239" w:rsidRPr="009F3E6F" w:rsidTr="00B80508">
        <w:trPr>
          <w:cantSplit/>
        </w:trPr>
        <w:tc>
          <w:tcPr>
            <w:tcW w:w="3969" w:type="dxa"/>
            <w:tcBorders>
              <w:bottom w:val="single" w:sz="4" w:space="0" w:color="FFFFFF" w:themeColor="background1"/>
            </w:tcBorders>
            <w:shd w:val="solid" w:color="E6E6E6" w:fill="auto"/>
            <w:vAlign w:val="center"/>
          </w:tcPr>
          <w:p w:rsidR="00827239" w:rsidRPr="009F3E6F" w:rsidRDefault="00827239" w:rsidP="00B80508">
            <w:pPr>
              <w:pStyle w:val="070-TabelaPadro"/>
              <w:ind w:left="60"/>
              <w:jc w:val="left"/>
            </w:pPr>
            <w:bookmarkStart w:id="8071" w:name="BBPCO0600004" w:colFirst="0" w:colLast="0"/>
            <w:bookmarkEnd w:id="8066"/>
            <w:r>
              <w:t>Demandas fiscais</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072" w:name="BBPCO06AA004"/>
            <w:bookmarkEnd w:id="8072"/>
            <w:r>
              <w:t>385.303</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073" w:name="BBPCO06AC004"/>
            <w:bookmarkEnd w:id="8073"/>
            <w:r>
              <w:t>382.388</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074" w:name="BBPCO06AD004"/>
            <w:bookmarkEnd w:id="8074"/>
            <w:r>
              <w:t>419.459</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075" w:name="BBPCO06AF004"/>
            <w:bookmarkEnd w:id="8075"/>
            <w:r>
              <w:t>415.396</w:t>
            </w:r>
          </w:p>
        </w:tc>
      </w:tr>
      <w:tr w:rsidR="00827239" w:rsidRPr="009F3E6F" w:rsidTr="00B80508">
        <w:trPr>
          <w:cantSplit/>
        </w:trPr>
        <w:tc>
          <w:tcPr>
            <w:tcW w:w="3969" w:type="dxa"/>
            <w:tcBorders>
              <w:bottom w:val="single" w:sz="4" w:space="0" w:color="FFFFFF" w:themeColor="background1"/>
            </w:tcBorders>
            <w:shd w:val="solid" w:color="F3F3F3" w:fill="auto"/>
            <w:vAlign w:val="center"/>
          </w:tcPr>
          <w:p w:rsidR="00827239" w:rsidRPr="009F3E6F" w:rsidRDefault="00827239" w:rsidP="00B80508">
            <w:pPr>
              <w:pStyle w:val="070-TabelaPadro"/>
              <w:ind w:left="60"/>
              <w:jc w:val="left"/>
            </w:pPr>
            <w:bookmarkStart w:id="8076" w:name="BBPCO0600005" w:colFirst="0" w:colLast="0"/>
            <w:bookmarkEnd w:id="8071"/>
            <w:r>
              <w:t>Provisão para riscos fiscais (atualização do depósito)</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077" w:name="BBPCO06AA005"/>
            <w:bookmarkEnd w:id="8077"/>
            <w:r>
              <w:t>12.685.374</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078" w:name="BBPCO06AC005"/>
            <w:bookmarkEnd w:id="8078"/>
            <w:r>
              <w:t>12.549.358</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079" w:name="BBPCO06AD005"/>
            <w:bookmarkEnd w:id="8079"/>
            <w:r>
              <w:t>12.685.374</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080" w:name="BBPCO06AF005"/>
            <w:bookmarkEnd w:id="8080"/>
            <w:r>
              <w:t>12.549.358</w:t>
            </w:r>
          </w:p>
        </w:tc>
      </w:tr>
      <w:tr w:rsidR="00827239" w:rsidRPr="009F3E6F" w:rsidTr="00B80508">
        <w:trPr>
          <w:cantSplit/>
        </w:trPr>
        <w:tc>
          <w:tcPr>
            <w:tcW w:w="3969" w:type="dxa"/>
            <w:tcBorders>
              <w:bottom w:val="single" w:sz="4" w:space="0" w:color="FFFFFF" w:themeColor="background1"/>
            </w:tcBorders>
            <w:shd w:val="solid" w:color="E6E6E6" w:fill="auto"/>
            <w:vAlign w:val="center"/>
          </w:tcPr>
          <w:p w:rsidR="00827239" w:rsidRPr="009F3E6F" w:rsidRDefault="00827239" w:rsidP="00B80508">
            <w:pPr>
              <w:pStyle w:val="070-TabelaPadro"/>
              <w:jc w:val="left"/>
              <w:rPr>
                <w:b/>
              </w:rPr>
            </w:pPr>
            <w:bookmarkStart w:id="8081" w:name="BBPCO0600006" w:colFirst="0" w:colLast="0"/>
            <w:bookmarkEnd w:id="8076"/>
            <w:r>
              <w:rPr>
                <w:b/>
              </w:rPr>
              <w:t>Outras Provisões</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082" w:name="BBPCO06AA006"/>
            <w:bookmarkEnd w:id="8082"/>
            <w:r>
              <w:rPr>
                <w:b/>
              </w:rPr>
              <w:t>4.393.606</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083" w:name="BBPCO06AC006"/>
            <w:bookmarkEnd w:id="8083"/>
            <w:r>
              <w:rPr>
                <w:b/>
              </w:rPr>
              <w:t>4.979.838</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084" w:name="BBPCO06AD006"/>
            <w:bookmarkEnd w:id="8084"/>
            <w:r>
              <w:rPr>
                <w:b/>
              </w:rPr>
              <w:t>4.725.782</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085" w:name="BBPCO06AF006"/>
            <w:bookmarkEnd w:id="8085"/>
            <w:r>
              <w:rPr>
                <w:b/>
              </w:rPr>
              <w:t>5.254.514</w:t>
            </w:r>
          </w:p>
        </w:tc>
      </w:tr>
      <w:tr w:rsidR="00827239" w:rsidRPr="009F3E6F" w:rsidTr="00B80508">
        <w:trPr>
          <w:cantSplit/>
        </w:trPr>
        <w:tc>
          <w:tcPr>
            <w:tcW w:w="3969" w:type="dxa"/>
            <w:tcBorders>
              <w:bottom w:val="single" w:sz="4" w:space="0" w:color="FFFFFF" w:themeColor="background1"/>
            </w:tcBorders>
            <w:shd w:val="solid" w:color="F3F3F3" w:fill="auto"/>
            <w:vAlign w:val="center"/>
          </w:tcPr>
          <w:p w:rsidR="00827239" w:rsidRPr="009F3E6F" w:rsidRDefault="00827239" w:rsidP="00B80508">
            <w:pPr>
              <w:pStyle w:val="070-TabelaPadro"/>
              <w:ind w:left="60"/>
              <w:jc w:val="left"/>
            </w:pPr>
            <w:bookmarkStart w:id="8086" w:name="BBPCO0600007" w:colFirst="0" w:colLast="0"/>
            <w:bookmarkEnd w:id="8081"/>
            <w:r>
              <w:t>Pagamentos a efetuar</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087" w:name="BBPCO06AA007"/>
            <w:bookmarkEnd w:id="8087"/>
            <w:r>
              <w:t>3.871.894</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088" w:name="BBPCO06AC007"/>
            <w:bookmarkEnd w:id="8088"/>
            <w:r>
              <w:t>4.543.424</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089" w:name="BBPCO06AD007"/>
            <w:bookmarkEnd w:id="8089"/>
            <w:r>
              <w:t>4.203.599</w:t>
            </w:r>
          </w:p>
        </w:tc>
        <w:tc>
          <w:tcPr>
            <w:tcW w:w="1446"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090" w:name="BBPCO06AF007"/>
            <w:bookmarkEnd w:id="8090"/>
            <w:r>
              <w:t>4.817.378</w:t>
            </w:r>
          </w:p>
        </w:tc>
      </w:tr>
      <w:tr w:rsidR="00827239" w:rsidRPr="009F3E6F" w:rsidTr="00B80508">
        <w:trPr>
          <w:cantSplit/>
        </w:trPr>
        <w:tc>
          <w:tcPr>
            <w:tcW w:w="3969" w:type="dxa"/>
            <w:tcBorders>
              <w:bottom w:val="single" w:sz="4" w:space="0" w:color="FFFFFF" w:themeColor="background1"/>
            </w:tcBorders>
            <w:shd w:val="solid" w:color="E6E6E6" w:fill="auto"/>
            <w:vAlign w:val="center"/>
          </w:tcPr>
          <w:p w:rsidR="00827239" w:rsidRPr="009F3E6F" w:rsidRDefault="00827239" w:rsidP="00B80508">
            <w:pPr>
              <w:pStyle w:val="070-TabelaPadro"/>
              <w:ind w:left="60"/>
              <w:jc w:val="left"/>
            </w:pPr>
            <w:bookmarkStart w:id="8091" w:name="BBPCO0600008" w:colFirst="0" w:colLast="0"/>
            <w:bookmarkEnd w:id="8086"/>
            <w:r>
              <w:t>Garantias financeiras prestadas (c)</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092" w:name="BBPCO06AA008"/>
            <w:bookmarkEnd w:id="8092"/>
            <w:r>
              <w:t>521.712</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093" w:name="BBPCO06AC008"/>
            <w:bookmarkEnd w:id="8093"/>
            <w:r>
              <w:t>436.414</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094" w:name="BBPCO06AD008"/>
            <w:bookmarkEnd w:id="8094"/>
            <w:r>
              <w:t>522.183</w:t>
            </w:r>
          </w:p>
        </w:tc>
        <w:tc>
          <w:tcPr>
            <w:tcW w:w="1446"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095" w:name="BBPCO06AF008"/>
            <w:bookmarkEnd w:id="8095"/>
            <w:r>
              <w:t>437.136</w:t>
            </w:r>
          </w:p>
        </w:tc>
      </w:tr>
      <w:tr w:rsidR="00827239" w:rsidRPr="009F3E6F" w:rsidTr="00B80508">
        <w:trPr>
          <w:cantSplit/>
        </w:trPr>
        <w:tc>
          <w:tcPr>
            <w:tcW w:w="3969" w:type="dxa"/>
            <w:tcBorders>
              <w:bottom w:val="single" w:sz="4" w:space="0" w:color="CCCCCC"/>
            </w:tcBorders>
            <w:shd w:val="solid" w:color="F3F3F3" w:fill="auto"/>
            <w:vAlign w:val="center"/>
          </w:tcPr>
          <w:p w:rsidR="00827239" w:rsidRPr="009F3E6F" w:rsidRDefault="00827239" w:rsidP="00B80508">
            <w:pPr>
              <w:pStyle w:val="070-TabelaPadro"/>
              <w:jc w:val="left"/>
              <w:rPr>
                <w:b/>
              </w:rPr>
            </w:pPr>
            <w:bookmarkStart w:id="8096" w:name="BBPCO0600009" w:colFirst="0" w:colLast="0"/>
            <w:bookmarkEnd w:id="8091"/>
            <w:r>
              <w:rPr>
                <w:b/>
              </w:rPr>
              <w:t>Total</w:t>
            </w:r>
          </w:p>
        </w:tc>
        <w:tc>
          <w:tcPr>
            <w:tcW w:w="1446" w:type="dxa"/>
            <w:tcBorders>
              <w:bottom w:val="single" w:sz="4" w:space="0" w:color="CCCCCC"/>
            </w:tcBorders>
            <w:shd w:val="solid" w:color="F3F3F3" w:fill="auto"/>
            <w:vAlign w:val="center"/>
          </w:tcPr>
          <w:p w:rsidR="00827239" w:rsidRPr="009F3E6F" w:rsidRDefault="00827239" w:rsidP="00B80508">
            <w:pPr>
              <w:pStyle w:val="070-TabelaPadro"/>
              <w:rPr>
                <w:b/>
              </w:rPr>
            </w:pPr>
            <w:bookmarkStart w:id="8097" w:name="BBPCO06AA009"/>
            <w:bookmarkEnd w:id="8097"/>
            <w:r>
              <w:rPr>
                <w:b/>
              </w:rPr>
              <w:t>29.879.095</w:t>
            </w:r>
          </w:p>
        </w:tc>
        <w:tc>
          <w:tcPr>
            <w:tcW w:w="1446" w:type="dxa"/>
            <w:tcBorders>
              <w:bottom w:val="single" w:sz="4" w:space="0" w:color="CCCCCC"/>
            </w:tcBorders>
            <w:shd w:val="solid" w:color="F3F3F3" w:fill="auto"/>
            <w:vAlign w:val="center"/>
          </w:tcPr>
          <w:p w:rsidR="00827239" w:rsidRPr="009F3E6F" w:rsidRDefault="00827239" w:rsidP="00B80508">
            <w:pPr>
              <w:pStyle w:val="070-TabelaPadro"/>
              <w:rPr>
                <w:b/>
              </w:rPr>
            </w:pPr>
            <w:bookmarkStart w:id="8098" w:name="BBPCO06AC009"/>
            <w:bookmarkEnd w:id="8098"/>
            <w:r>
              <w:rPr>
                <w:b/>
              </w:rPr>
              <w:t>30.219.601</w:t>
            </w:r>
          </w:p>
        </w:tc>
        <w:tc>
          <w:tcPr>
            <w:tcW w:w="1446" w:type="dxa"/>
            <w:tcBorders>
              <w:bottom w:val="single" w:sz="4" w:space="0" w:color="CCCCCC"/>
            </w:tcBorders>
            <w:shd w:val="solid" w:color="F3F3F3" w:fill="auto"/>
            <w:vAlign w:val="center"/>
          </w:tcPr>
          <w:p w:rsidR="00827239" w:rsidRPr="009F3E6F" w:rsidRDefault="00827239" w:rsidP="00B80508">
            <w:pPr>
              <w:pStyle w:val="070-TabelaPadro"/>
              <w:rPr>
                <w:b/>
              </w:rPr>
            </w:pPr>
            <w:bookmarkStart w:id="8099" w:name="BBPCO06AD009"/>
            <w:bookmarkEnd w:id="8099"/>
            <w:r>
              <w:rPr>
                <w:b/>
              </w:rPr>
              <w:t>30.471.164</w:t>
            </w:r>
          </w:p>
        </w:tc>
        <w:tc>
          <w:tcPr>
            <w:tcW w:w="1446" w:type="dxa"/>
            <w:tcBorders>
              <w:bottom w:val="single" w:sz="4" w:space="0" w:color="CCCCCC"/>
            </w:tcBorders>
            <w:shd w:val="solid" w:color="F3F3F3" w:fill="auto"/>
            <w:vAlign w:val="center"/>
          </w:tcPr>
          <w:p w:rsidR="00827239" w:rsidRPr="009F3E6F" w:rsidRDefault="00827239" w:rsidP="00B80508">
            <w:pPr>
              <w:pStyle w:val="070-TabelaPadro"/>
              <w:rPr>
                <w:b/>
              </w:rPr>
            </w:pPr>
            <w:bookmarkStart w:id="8100" w:name="BBPCO06AF009"/>
            <w:bookmarkEnd w:id="8100"/>
            <w:r>
              <w:rPr>
                <w:b/>
              </w:rPr>
              <w:t>30.734.619</w:t>
            </w:r>
          </w:p>
        </w:tc>
      </w:tr>
      <w:bookmarkEnd w:id="8055"/>
      <w:bookmarkEnd w:id="8096"/>
    </w:tbl>
    <w:p w:rsidR="00827239" w:rsidRPr="005E73B6" w:rsidRDefault="00827239" w:rsidP="00041EF7">
      <w:pPr>
        <w:pStyle w:val="072-Rodapdatabela"/>
      </w:pPr>
    </w:p>
    <w:p w:rsidR="00827239" w:rsidRDefault="00827239" w:rsidP="00B80508">
      <w:pPr>
        <w:pStyle w:val="030-SubttulodeDocumento"/>
        <w:rPr>
          <w:rStyle w:val="051-Textonegrito"/>
          <w:b/>
        </w:rPr>
      </w:pPr>
      <w:r w:rsidRPr="00297FD5">
        <w:rPr>
          <w:rStyle w:val="051-Textonegrito"/>
          <w:b/>
        </w:rPr>
        <w:t xml:space="preserve">) </w:t>
      </w:r>
      <w:r>
        <w:rPr>
          <w:rStyle w:val="051-Textonegrito"/>
          <w:b/>
        </w:rPr>
        <w:t>Provisões, ativos e passivos contingentes e obrigações legais</w:t>
      </w:r>
    </w:p>
    <w:p w:rsidR="00827239" w:rsidRPr="00297FD5" w:rsidRDefault="00827239" w:rsidP="00D80D2C">
      <w:pPr>
        <w:pStyle w:val="050-TextoPadro"/>
        <w:rPr>
          <w:rStyle w:val="051-Textonegrito"/>
          <w:b w:val="0"/>
        </w:rPr>
      </w:pPr>
      <w:r w:rsidRPr="00297FD5">
        <w:rPr>
          <w:rStyle w:val="051-Textonegrito"/>
        </w:rPr>
        <w:t>Ativos Contingentes</w:t>
      </w:r>
    </w:p>
    <w:p w:rsidR="00827239" w:rsidRDefault="00827239" w:rsidP="00B80508">
      <w:pPr>
        <w:pStyle w:val="050-TextoPadro"/>
      </w:pPr>
      <w:r w:rsidRPr="00E306B1">
        <w:t>Em conformidade com o CPC 25 – Provisões, Passivos Contingentes e Ativos Contingentes, não são reconhecidos ativos contingentes nas demonstrações contábeis.</w:t>
      </w:r>
    </w:p>
    <w:p w:rsidR="00827239" w:rsidRPr="00D80D2C" w:rsidRDefault="00827239" w:rsidP="00D80D2C">
      <w:pPr>
        <w:pStyle w:val="050-TextoPadro"/>
        <w:rPr>
          <w:b/>
        </w:rPr>
      </w:pPr>
      <w:r w:rsidRPr="00D80D2C">
        <w:rPr>
          <w:b/>
        </w:rPr>
        <w:t>Ações Trabalhistas</w:t>
      </w:r>
    </w:p>
    <w:p w:rsidR="00827239" w:rsidRDefault="00827239" w:rsidP="00B80508">
      <w:pPr>
        <w:pStyle w:val="050-TextoPadro"/>
      </w:pPr>
      <w:r>
        <w:t>O Banco é parte passiva (réu) em processos judiciais trabalhistas movidos, na grande maioria, por ex-empregados, sindicatos da categoria ou ex-empregados de empresas prestadoras de serviços (terceirizados). Esses processos contêm vários pedidos reclamados, como: indenizações, horas extras, descaracterização de jornada de trabalho, adicional de gratificação de função, responsabilidade subsidiária e outros.</w:t>
      </w:r>
    </w:p>
    <w:p w:rsidR="00827239" w:rsidRPr="00D80D2C" w:rsidRDefault="00827239" w:rsidP="00D80D2C">
      <w:pPr>
        <w:pStyle w:val="050-TextoPadro"/>
        <w:rPr>
          <w:b/>
        </w:rPr>
      </w:pPr>
      <w:r w:rsidRPr="00D80D2C">
        <w:rPr>
          <w:b/>
        </w:rPr>
        <w:t>Ações Fiscais</w:t>
      </w:r>
    </w:p>
    <w:p w:rsidR="00827239" w:rsidRDefault="00827239" w:rsidP="00B80508">
      <w:pPr>
        <w:pStyle w:val="050-TextoPadro"/>
      </w:pPr>
      <w:r>
        <w:t xml:space="preserve">O Banco, a despeito de seu perfil conservador, está sujeito – em fiscalizações realizadas pelas autoridades fiscais tributárias – a questionamentos com relação a tributos e condutas fiscais, que podem eventualmente gerar autuações, como por exemplo: composição da base de cálculo do </w:t>
      </w:r>
      <w:r w:rsidRPr="00C9257D">
        <w:t>Imposto de Renda</w:t>
      </w:r>
      <w:r>
        <w:t xml:space="preserve"> Pessoa Jurídica (IRPJ)</w:t>
      </w:r>
      <w:r w:rsidRPr="00C9257D">
        <w:t xml:space="preserve"> e</w:t>
      </w:r>
      <w:r>
        <w:t xml:space="preserve"> da </w:t>
      </w:r>
      <w:r w:rsidRPr="00C9257D">
        <w:t>Contribuição Social sobre o Lucro Líquido (CSLL)</w:t>
      </w:r>
      <w:r>
        <w:t xml:space="preserve"> – dedutibilidades; e discussão quanto à incidência de tributos, quando da ocorrência de determinados fatos geradores. A maioria das ações judiciais oriundas das autuações versa sobre ISSQN, IRPJ, CSLL, PIS/Cofins, IOF e Contribuições Previdenciárias Patronais. Para garantia destas ações, quando necessário, existem penhoras em dinheiro, títulos públicos, imóveis, ou depósitos judiciais para suspensão da exigibilidade dos tributos em discussão, de forma a impedir a inclusão do Banco em cadastros restritivos, bem como a não obstar a renovação semestral de sua Certidão de Regularidade Fiscal. </w:t>
      </w:r>
    </w:p>
    <w:p w:rsidR="00827239" w:rsidRPr="00D80D2C" w:rsidRDefault="00827239" w:rsidP="00D80D2C">
      <w:pPr>
        <w:pStyle w:val="050-TextoPadro"/>
        <w:rPr>
          <w:b/>
        </w:rPr>
      </w:pPr>
      <w:r w:rsidRPr="00D80D2C">
        <w:rPr>
          <w:b/>
        </w:rPr>
        <w:t>Ações de Natureza Cível</w:t>
      </w:r>
    </w:p>
    <w:p w:rsidR="00827239" w:rsidRPr="0094448D" w:rsidRDefault="00827239" w:rsidP="00B80508">
      <w:pPr>
        <w:pStyle w:val="050-TextoPadro"/>
      </w:pPr>
      <w:r w:rsidRPr="0094448D">
        <w:t>Os processos judiciais de natureza cível consistem, principalmente, em ações de clientes e usuários pleiteando indenização por danos materiais e morais relativos a produtos e serviços bancários, expurgos inflacionários decorrentes de Planos Econômicos sobre aplicações financeiras</w:t>
      </w:r>
      <w:r>
        <w:t>, depósitos judiciais e crédito rural,</w:t>
      </w:r>
      <w:r w:rsidRPr="0094448D">
        <w:t xml:space="preserve"> devolução de valores pagos em razão de revi</w:t>
      </w:r>
      <w:r>
        <w:t>são de cláusulas contratuais de encargos financeiros e ações de exigir contas propostas por clientes para esclarecer lançamentos havidos em conta corrente.</w:t>
      </w:r>
    </w:p>
    <w:p w:rsidR="00827239" w:rsidRPr="0094448D" w:rsidRDefault="00827239" w:rsidP="00B80508">
      <w:pPr>
        <w:pStyle w:val="050-TextoPadro"/>
      </w:pPr>
      <w:r w:rsidRPr="0094448D">
        <w:t>As indenizações por danos materiais e morais</w:t>
      </w:r>
      <w:r>
        <w:t>, geralmente,</w:t>
      </w:r>
      <w:r w:rsidRPr="0094448D">
        <w:t xml:space="preserve"> têm como fundamento a legislação de defesa do consumidor, na maioria das vezes processadas e julgadas nos Juizados Especiais Cíveis, cujo valor está limitado a quarenta salários mínimos.</w:t>
      </w:r>
    </w:p>
    <w:p w:rsidR="00827239" w:rsidRPr="004C4F66" w:rsidRDefault="00827239" w:rsidP="00B80508">
      <w:pPr>
        <w:pStyle w:val="050-TextoPadro"/>
      </w:pPr>
      <w:r w:rsidRPr="0094448D">
        <w:lastRenderedPageBreak/>
        <w:t>Entre as ações judiciais de natureza cível, destacam-se as de cobrança d</w:t>
      </w:r>
      <w:r>
        <w:t>a</w:t>
      </w:r>
      <w:r w:rsidRPr="0094448D">
        <w:t xml:space="preserve"> diferença de correção monetária de cadernetas de poupança e depósitos judiciais relativos ao período dos Planos Econômicos (Plano Bresser, Plano</w:t>
      </w:r>
      <w:r>
        <w:t xml:space="preserve"> Verão e Planos Collor I e II), </w:t>
      </w:r>
      <w:r w:rsidRPr="004C4F66">
        <w:t>bem como a repetição de indébito correspondente ao índice de correção monetária cobrado em operações rurais em março de 1990 (Plano Collor I).</w:t>
      </w:r>
    </w:p>
    <w:p w:rsidR="00827239" w:rsidRPr="003113D1" w:rsidRDefault="00827239" w:rsidP="00B80508">
      <w:pPr>
        <w:pStyle w:val="050-TextoPadro"/>
      </w:pPr>
      <w:r w:rsidRPr="003113D1">
        <w:t>Embora o Banco do Brasil tenha cumprido a legislação e regulamentação vigentes à época, os referidos processos vêm sendo provisionados, considerando as ações em que o Banco é citado e as correspondentes perspectivas de perdas, consideradas depois de analisada cada demanda, tendo em vista a jurisprudência atual do Superior Tribunal de Justiça</w:t>
      </w:r>
      <w:r>
        <w:t xml:space="preserve"> (STJ) e do Supremo Tribunal Federal (STF).</w:t>
      </w:r>
    </w:p>
    <w:p w:rsidR="00827239" w:rsidRDefault="00827239" w:rsidP="00B80508">
      <w:pPr>
        <w:pStyle w:val="050-TextoPadro"/>
      </w:pPr>
      <w:r w:rsidRPr="003113D1">
        <w:t>Em relação a</w:t>
      </w:r>
      <w:r>
        <w:t>os</w:t>
      </w:r>
      <w:r w:rsidRPr="003113D1">
        <w:t xml:space="preserve"> litígios</w:t>
      </w:r>
      <w:r>
        <w:t xml:space="preserve"> </w:t>
      </w:r>
      <w:r w:rsidRPr="004C4F66">
        <w:t>que versam sobre os expurgos inflacionários em cadernetas de poupança</w:t>
      </w:r>
      <w:r w:rsidRPr="003113D1">
        <w:t xml:space="preserve">, o STF suspendeu o andamento dos processos que estavam na fase </w:t>
      </w:r>
      <w:r>
        <w:t>de conhecimento</w:t>
      </w:r>
      <w:r w:rsidRPr="003113D1">
        <w:t>, até que haja pronunciamento definitivo daquela Corte quanto ao direito discutido.</w:t>
      </w:r>
      <w:r>
        <w:t xml:space="preserve"> Cumpre ressaltar que, no final de 2017, a Febraban e as entidades representativas dos poupadores firmaram acordo em relação às demandas envolvendo os planos econômicos em cadernetas de poupança, que já foi objeto de homologação pelo Supremo Tribunal Federal. A partir de maio de 2018, os poupadores puderam aderir ao acordo, por meio de ferramenta disponibilizada pela Febraban. Em 12.03.2020, o acordo foi prorrogado por mais 5 anos, conforme Aditivo firmado pelas entidades representativas das instituições financeiras e dos consumidores, </w:t>
      </w:r>
      <w:r w:rsidRPr="00D920C6">
        <w:t>sendo homologado pelo Plenário do STF em 29</w:t>
      </w:r>
      <w:r>
        <w:t>.</w:t>
      </w:r>
      <w:r w:rsidRPr="00D920C6">
        <w:t>05</w:t>
      </w:r>
      <w:r>
        <w:t>.</w:t>
      </w:r>
      <w:r w:rsidRPr="00D920C6">
        <w:t>2020, acórdão publicado em 18</w:t>
      </w:r>
      <w:r>
        <w:t>.</w:t>
      </w:r>
      <w:r w:rsidRPr="00D920C6">
        <w:t>06</w:t>
      </w:r>
      <w:r>
        <w:t>.</w:t>
      </w:r>
      <w:r w:rsidRPr="00D920C6">
        <w:t>2020.</w:t>
      </w:r>
    </w:p>
    <w:p w:rsidR="00827239" w:rsidRDefault="00827239" w:rsidP="00B80508">
      <w:pPr>
        <w:pStyle w:val="050-TextoPadro"/>
      </w:pPr>
      <w:r>
        <w:t>No que se refere às demandas que versam sobre expurgos inflacionários em depósitos judiciais, o Ministro Edson Fachin, do Supremo Tribunal Federal, após o reconhecimento da repercussão geral da matéria constitucional versada nos Recursos Extraordinários interpostos pelo Banco do Brasil, Caixa Econômica Federal, União e Febraban (RE n.º 1.141.156/RJ), determinou a suspensão dos processos que tratem da matéria e que tramitam no território nacional</w:t>
      </w:r>
      <w:r w:rsidRPr="00D920C6">
        <w:t>, o que restou confirmado pelo Plenário do STF em 11</w:t>
      </w:r>
      <w:r>
        <w:t>.</w:t>
      </w:r>
      <w:r w:rsidRPr="00D920C6">
        <w:t>09</w:t>
      </w:r>
      <w:r>
        <w:t>.</w:t>
      </w:r>
      <w:r w:rsidRPr="00D920C6">
        <w:t>2019.</w:t>
      </w:r>
    </w:p>
    <w:p w:rsidR="00827239" w:rsidRDefault="00827239" w:rsidP="00B80508">
      <w:pPr>
        <w:pStyle w:val="050-TextoPadro"/>
      </w:pPr>
      <w:r>
        <w:t xml:space="preserve">Em relação ao Plano Collor I incidente sobre o crédito rural, o Banco é parte passiva em ações nas quais os mutuários cobram a diferença de correção monetária utilizada pelo Banco para corrigir os empréstimos e a que eles consideram correta. Sobre esse tema, no final de 2015, foi julgado RESP 1.319.232-DF nos autos da ACP 94.008514-1, onde foi imposta condenação solidária da União, do Banco Central do Brasil e do Banco do Brasil ao pagamento das diferenças apuradas entre o IPC de março de 1990 (84,32%) e o BTN fixado em idêntico período (41,28%), corrigindo monetariamente os valores a contar do pagamento a maior, pelos índices aplicáveis aos débitos judiciais, acrescidos de juros de mora. </w:t>
      </w:r>
      <w:r w:rsidRPr="00057E46">
        <w:t xml:space="preserve">A ação ainda não transitou em </w:t>
      </w:r>
      <w:r w:rsidRPr="00D920C6">
        <w:t>julgado, em razão da interposição de recursos extraordinários pelo Banco Central, pela União e pelo Banco do Brasil.</w:t>
      </w:r>
    </w:p>
    <w:p w:rsidR="00827239" w:rsidRPr="00D80D2C" w:rsidRDefault="00827239" w:rsidP="00D80D2C">
      <w:pPr>
        <w:pStyle w:val="050-TextoPadro"/>
        <w:rPr>
          <w:b/>
        </w:rPr>
      </w:pPr>
      <w:r w:rsidRPr="00D80D2C">
        <w:rPr>
          <w:b/>
        </w:rPr>
        <w:t>Provisões para Demandas Trabalhistas, Fiscais e Cíveis – Prováveis</w:t>
      </w:r>
    </w:p>
    <w:p w:rsidR="00827239" w:rsidRDefault="00827239" w:rsidP="00B80508">
      <w:pPr>
        <w:pStyle w:val="050-TextoPadro"/>
      </w:pPr>
      <w:r w:rsidRPr="00117B6A">
        <w:t xml:space="preserve">O Banco constitui provisão para demandas trabalhistas, fiscais </w:t>
      </w:r>
      <w:r>
        <w:t xml:space="preserve">e </w:t>
      </w:r>
      <w:r w:rsidRPr="00117B6A">
        <w:t>cíveis</w:t>
      </w:r>
      <w:r>
        <w:t xml:space="preserve"> </w:t>
      </w:r>
      <w:r w:rsidRPr="00117B6A">
        <w:t>com risco de perda “provável”, quantificada utilizando metodologia individualizada ou massificada (contempla os processos com probabilidade de êxito do autor igual a remoto, possível ou provável), de acordo com a natureza e/ou valor do processo.</w:t>
      </w:r>
    </w:p>
    <w:p w:rsidR="00827239" w:rsidRPr="00466616" w:rsidRDefault="00827239" w:rsidP="00B80508">
      <w:pPr>
        <w:pStyle w:val="050-TextoPadro"/>
      </w:pPr>
      <w:r>
        <w:t>A</w:t>
      </w:r>
      <w:r w:rsidRPr="00466616">
        <w:t xml:space="preserve">s estimativas do desfecho e do efeito financeiro </w:t>
      </w:r>
      <w:r>
        <w:t xml:space="preserve">são </w:t>
      </w:r>
      <w:r w:rsidRPr="00466616">
        <w:t>determinad</w:t>
      </w:r>
      <w:r>
        <w:t>as</w:t>
      </w:r>
      <w:r w:rsidRPr="00466616">
        <w:t xml:space="preserve"> pela natureza das ações, pelo julgamento da administração da entidade, por meio da opinião dos assessores jurídicos com base nos elementos do processo, complementadas pela complexidade e pela experiência de demandas semelhantes.</w:t>
      </w:r>
    </w:p>
    <w:p w:rsidR="00827239" w:rsidRDefault="00827239" w:rsidP="00B80508">
      <w:pPr>
        <w:pStyle w:val="050-TextoPadro"/>
        <w:keepNext w:val="0"/>
      </w:pPr>
      <w:r w:rsidRPr="00466616">
        <w:t>A Administração do Banco</w:t>
      </w:r>
      <w:r>
        <w:t xml:space="preserve"> </w:t>
      </w:r>
      <w:r w:rsidRPr="00466616">
        <w:t>considera suficiente</w:t>
      </w:r>
      <w:r>
        <w:t>s</w:t>
      </w:r>
      <w:r w:rsidRPr="00466616">
        <w:t xml:space="preserve"> a</w:t>
      </w:r>
      <w:r>
        <w:t>s</w:t>
      </w:r>
      <w:r w:rsidRPr="00466616">
        <w:t xml:space="preserve"> provis</w:t>
      </w:r>
      <w:r>
        <w:t xml:space="preserve">ões </w:t>
      </w:r>
      <w:r w:rsidRPr="00466616">
        <w:t>constituída</w:t>
      </w:r>
      <w:r>
        <w:t>s</w:t>
      </w:r>
      <w:r w:rsidRPr="00466616">
        <w:t xml:space="preserve"> para atendimento às perdas decorrentes de demandas trabalhistas, fiscais e cíveis.</w:t>
      </w:r>
    </w:p>
    <w:p w:rsidR="00827239" w:rsidRPr="00D80D2C" w:rsidRDefault="00827239" w:rsidP="00D80D2C">
      <w:pPr>
        <w:pStyle w:val="050-TextoPadro"/>
        <w:rPr>
          <w:b/>
        </w:rPr>
      </w:pPr>
      <w:r w:rsidRPr="00D80D2C">
        <w:rPr>
          <w:b/>
        </w:rPr>
        <w:lastRenderedPageBreak/>
        <w:t>Movimentações nas provisões para demandas trabalhistas, fiscais e cíveis, classificadas como prováveis</w:t>
      </w:r>
    </w:p>
    <w:tbl>
      <w:tblPr>
        <w:tblW w:w="97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1 - Provisão para demandas Trabalhistas, Fiscais e Cíveis"/>
        <w:tblDescription w:val="PubliCon - Sistema de Gerenciamento do Documentos Contábeis para Publicação&#10;&#10;Última atualização do mapa do quadro em: "/>
      </w:tblPr>
      <w:tblGrid>
        <w:gridCol w:w="3615"/>
        <w:gridCol w:w="1534"/>
        <w:gridCol w:w="1534"/>
        <w:gridCol w:w="1534"/>
        <w:gridCol w:w="1534"/>
      </w:tblGrid>
      <w:tr w:rsidR="00827239" w:rsidRPr="009F3E6F" w:rsidTr="00B80508">
        <w:trPr>
          <w:cantSplit/>
          <w:tblHeader/>
        </w:trPr>
        <w:tc>
          <w:tcPr>
            <w:tcW w:w="3615" w:type="dxa"/>
            <w:vMerge w:val="restart"/>
            <w:shd w:val="solid" w:color="C3D7F0" w:fill="auto"/>
            <w:vAlign w:val="center"/>
          </w:tcPr>
          <w:p w:rsidR="00827239" w:rsidRPr="009F3E6F" w:rsidRDefault="00827239" w:rsidP="00B80508">
            <w:pPr>
              <w:pStyle w:val="070-TabelaPadro"/>
              <w:jc w:val="center"/>
              <w:rPr>
                <w:b/>
              </w:rPr>
            </w:pPr>
            <w:bookmarkStart w:id="8101" w:name="BBPCO01"/>
          </w:p>
        </w:tc>
        <w:tc>
          <w:tcPr>
            <w:tcW w:w="3068" w:type="dxa"/>
            <w:gridSpan w:val="2"/>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BB Banco Múltiplo</w:t>
            </w:r>
          </w:p>
        </w:tc>
        <w:tc>
          <w:tcPr>
            <w:tcW w:w="3068" w:type="dxa"/>
            <w:gridSpan w:val="2"/>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BB Consolidado</w:t>
            </w:r>
          </w:p>
        </w:tc>
      </w:tr>
      <w:tr w:rsidR="00827239" w:rsidRPr="009F3E6F" w:rsidTr="00B80508">
        <w:trPr>
          <w:cantSplit/>
          <w:tblHeader/>
        </w:trPr>
        <w:tc>
          <w:tcPr>
            <w:tcW w:w="3615" w:type="dxa"/>
            <w:vMerge/>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p>
        </w:tc>
        <w:tc>
          <w:tcPr>
            <w:tcW w:w="1534"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1º Semestre/2020</w:t>
            </w:r>
          </w:p>
        </w:tc>
        <w:tc>
          <w:tcPr>
            <w:tcW w:w="1534"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1º Semestre/2019</w:t>
            </w:r>
          </w:p>
        </w:tc>
        <w:tc>
          <w:tcPr>
            <w:tcW w:w="1534"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1º Semestre/2020</w:t>
            </w:r>
          </w:p>
        </w:tc>
        <w:tc>
          <w:tcPr>
            <w:tcW w:w="1534"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1º Semestre/2019</w:t>
            </w:r>
          </w:p>
        </w:tc>
      </w:tr>
      <w:tr w:rsidR="00827239" w:rsidRPr="009F3E6F" w:rsidTr="00B80508">
        <w:trPr>
          <w:cantSplit/>
        </w:trPr>
        <w:tc>
          <w:tcPr>
            <w:tcW w:w="3615" w:type="dxa"/>
            <w:tcBorders>
              <w:bottom w:val="single" w:sz="4" w:space="0" w:color="FFFFFF" w:themeColor="background1"/>
            </w:tcBorders>
            <w:shd w:val="solid" w:color="F3F3F3" w:fill="auto"/>
            <w:vAlign w:val="center"/>
          </w:tcPr>
          <w:p w:rsidR="00827239" w:rsidRPr="009F3E6F" w:rsidRDefault="00827239" w:rsidP="00B80508">
            <w:pPr>
              <w:pStyle w:val="070-TabelaPadro"/>
              <w:jc w:val="left"/>
              <w:rPr>
                <w:b/>
              </w:rPr>
            </w:pPr>
            <w:bookmarkStart w:id="8102" w:name="BBPCO0100001" w:colFirst="0" w:colLast="0"/>
            <w:bookmarkStart w:id="8103" w:name="BBPCO01AA001" w:colFirst="0" w:colLast="0"/>
            <w:bookmarkStart w:id="8104" w:name="BBPCO01AC001" w:colFirst="0" w:colLast="0"/>
            <w:bookmarkStart w:id="8105" w:name="BBPCO01AD001" w:colFirst="0" w:colLast="0"/>
            <w:bookmarkStart w:id="8106" w:name="BBPCO01AF001" w:colFirst="0" w:colLast="0"/>
            <w:r>
              <w:rPr>
                <w:b/>
              </w:rPr>
              <w:t>Demandas Trabalhistas</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p>
        </w:tc>
      </w:tr>
      <w:tr w:rsidR="00827239" w:rsidRPr="009F3E6F" w:rsidTr="00B80508">
        <w:trPr>
          <w:cantSplit/>
        </w:trPr>
        <w:tc>
          <w:tcPr>
            <w:tcW w:w="3615" w:type="dxa"/>
            <w:tcBorders>
              <w:bottom w:val="single" w:sz="4" w:space="0" w:color="FFFFFF" w:themeColor="background1"/>
            </w:tcBorders>
            <w:shd w:val="solid" w:color="E6E6E6" w:fill="auto"/>
            <w:vAlign w:val="center"/>
          </w:tcPr>
          <w:p w:rsidR="00827239" w:rsidRPr="009F3E6F" w:rsidRDefault="00827239" w:rsidP="00B80508">
            <w:pPr>
              <w:pStyle w:val="070-TabelaPadro"/>
              <w:ind w:left="60"/>
              <w:jc w:val="left"/>
              <w:rPr>
                <w:b/>
              </w:rPr>
            </w:pPr>
            <w:bookmarkStart w:id="8107" w:name="BBPCO0100002" w:colFirst="0" w:colLast="0"/>
            <w:bookmarkEnd w:id="8102"/>
            <w:bookmarkEnd w:id="8103"/>
            <w:bookmarkEnd w:id="8104"/>
            <w:bookmarkEnd w:id="8105"/>
            <w:bookmarkEnd w:id="8106"/>
            <w:r>
              <w:rPr>
                <w:b/>
              </w:rPr>
              <w:t>Saldo Inicial</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108" w:name="BBPCO01AA002"/>
            <w:bookmarkEnd w:id="8108"/>
            <w:r>
              <w:rPr>
                <w:b/>
              </w:rPr>
              <w:t>3.610.333</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109" w:name="BBPCO01AC002"/>
            <w:bookmarkEnd w:id="8109"/>
            <w:r>
              <w:rPr>
                <w:b/>
              </w:rPr>
              <w:t>2.467.663</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110" w:name="BBPCO01AD002"/>
            <w:bookmarkEnd w:id="8110"/>
            <w:r>
              <w:rPr>
                <w:b/>
              </w:rPr>
              <w:t>3.663.769</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111" w:name="BBPCO01AF002"/>
            <w:bookmarkEnd w:id="8111"/>
            <w:r>
              <w:rPr>
                <w:b/>
              </w:rPr>
              <w:t>2.520.968</w:t>
            </w:r>
          </w:p>
        </w:tc>
      </w:tr>
      <w:tr w:rsidR="00827239" w:rsidRPr="009F3E6F" w:rsidTr="00B80508">
        <w:trPr>
          <w:cantSplit/>
        </w:trPr>
        <w:tc>
          <w:tcPr>
            <w:tcW w:w="3615" w:type="dxa"/>
            <w:tcBorders>
              <w:bottom w:val="single" w:sz="4" w:space="0" w:color="FFFFFF" w:themeColor="background1"/>
            </w:tcBorders>
            <w:shd w:val="solid" w:color="F3F3F3" w:fill="auto"/>
            <w:vAlign w:val="center"/>
          </w:tcPr>
          <w:p w:rsidR="00827239" w:rsidRPr="009F3E6F" w:rsidRDefault="00827239" w:rsidP="00B80508">
            <w:pPr>
              <w:pStyle w:val="070-TabelaPadro"/>
              <w:ind w:left="120"/>
              <w:jc w:val="left"/>
            </w:pPr>
            <w:bookmarkStart w:id="8112" w:name="BBPCO0100003" w:colFirst="0" w:colLast="0"/>
            <w:bookmarkEnd w:id="8107"/>
            <w:r>
              <w:t>Constituição</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13" w:name="BBPCO01AA003"/>
            <w:bookmarkEnd w:id="8113"/>
            <w:r>
              <w:t>891.453</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14" w:name="BBPCO01AC003"/>
            <w:bookmarkEnd w:id="8114"/>
            <w:r>
              <w:t>2.111.479</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15" w:name="BBPCO01AD003"/>
            <w:bookmarkEnd w:id="8115"/>
            <w:r>
              <w:t>897.718</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16" w:name="BBPCO01AF003"/>
            <w:bookmarkEnd w:id="8116"/>
            <w:r>
              <w:t>2.121.638</w:t>
            </w:r>
          </w:p>
        </w:tc>
      </w:tr>
      <w:tr w:rsidR="00827239" w:rsidRPr="009F3E6F" w:rsidTr="00B80508">
        <w:trPr>
          <w:cantSplit/>
        </w:trPr>
        <w:tc>
          <w:tcPr>
            <w:tcW w:w="3615" w:type="dxa"/>
            <w:tcBorders>
              <w:bottom w:val="single" w:sz="4" w:space="0" w:color="FFFFFF" w:themeColor="background1"/>
            </w:tcBorders>
            <w:shd w:val="solid" w:color="E6E6E6" w:fill="auto"/>
            <w:vAlign w:val="center"/>
          </w:tcPr>
          <w:p w:rsidR="00827239" w:rsidRPr="009F3E6F" w:rsidRDefault="00827239" w:rsidP="00B80508">
            <w:pPr>
              <w:pStyle w:val="070-TabelaPadro"/>
              <w:ind w:left="120"/>
              <w:jc w:val="left"/>
            </w:pPr>
            <w:bookmarkStart w:id="8117" w:name="BBPCO0100004" w:colFirst="0" w:colLast="0"/>
            <w:bookmarkEnd w:id="8112"/>
            <w:r>
              <w:t>Reversão da provisão</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18" w:name="BBPCO01AA004"/>
            <w:bookmarkEnd w:id="8118"/>
            <w:r>
              <w:t>(255.858)</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19" w:name="BBPCO01AC004"/>
            <w:bookmarkEnd w:id="8119"/>
            <w:r>
              <w:t>(702.247)</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20" w:name="BBPCO01AD004"/>
            <w:bookmarkEnd w:id="8120"/>
            <w:r>
              <w:t>(261.996)</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21" w:name="BBPCO01AF004"/>
            <w:bookmarkEnd w:id="8121"/>
            <w:r>
              <w:t>(711.857)</w:t>
            </w:r>
          </w:p>
        </w:tc>
      </w:tr>
      <w:tr w:rsidR="00827239" w:rsidRPr="009F3E6F" w:rsidTr="00B80508">
        <w:trPr>
          <w:cantSplit/>
        </w:trPr>
        <w:tc>
          <w:tcPr>
            <w:tcW w:w="3615" w:type="dxa"/>
            <w:tcBorders>
              <w:bottom w:val="single" w:sz="4" w:space="0" w:color="FFFFFF" w:themeColor="background1"/>
            </w:tcBorders>
            <w:shd w:val="solid" w:color="F3F3F3" w:fill="auto"/>
            <w:vAlign w:val="center"/>
          </w:tcPr>
          <w:p w:rsidR="00827239" w:rsidRPr="009F3E6F" w:rsidRDefault="00827239" w:rsidP="00B80508">
            <w:pPr>
              <w:pStyle w:val="070-TabelaPadro"/>
              <w:ind w:left="120"/>
              <w:jc w:val="left"/>
            </w:pPr>
            <w:bookmarkStart w:id="8122" w:name="BBPCO0100005" w:colFirst="0" w:colLast="0"/>
            <w:bookmarkEnd w:id="8117"/>
            <w:r>
              <w:t>Baixa por pagamento</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23" w:name="BBPCO01AA005"/>
            <w:bookmarkEnd w:id="8123"/>
            <w:r>
              <w:t>(535.417)</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24" w:name="BBPCO01AC005"/>
            <w:bookmarkEnd w:id="8124"/>
            <w:r>
              <w:t>(613.716)</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25" w:name="BBPCO01AD005"/>
            <w:bookmarkEnd w:id="8125"/>
            <w:r>
              <w:t>(537.329)</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26" w:name="BBPCO01AF005"/>
            <w:bookmarkEnd w:id="8126"/>
            <w:r>
              <w:t>(615.706)</w:t>
            </w:r>
          </w:p>
        </w:tc>
      </w:tr>
      <w:tr w:rsidR="00827239" w:rsidRPr="009F3E6F" w:rsidTr="00B80508">
        <w:trPr>
          <w:cantSplit/>
        </w:trPr>
        <w:tc>
          <w:tcPr>
            <w:tcW w:w="3615" w:type="dxa"/>
            <w:tcBorders>
              <w:bottom w:val="single" w:sz="4" w:space="0" w:color="FFFFFF" w:themeColor="background1"/>
            </w:tcBorders>
            <w:shd w:val="solid" w:color="E6E6E6" w:fill="auto"/>
            <w:vAlign w:val="center"/>
          </w:tcPr>
          <w:p w:rsidR="00827239" w:rsidRPr="009F3E6F" w:rsidRDefault="00827239" w:rsidP="00B80508">
            <w:pPr>
              <w:pStyle w:val="070-TabelaPadro"/>
              <w:ind w:left="120"/>
              <w:jc w:val="left"/>
            </w:pPr>
            <w:bookmarkStart w:id="8127" w:name="BBPCO0100006" w:colFirst="0" w:colLast="0"/>
            <w:bookmarkEnd w:id="8122"/>
            <w:r>
              <w:t>Atualização monetária e variação cambial</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28" w:name="BBPCO01AA006"/>
            <w:bookmarkEnd w:id="8128"/>
            <w:r>
              <w:t>113.594</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29" w:name="BBPCO01AC006"/>
            <w:bookmarkEnd w:id="8129"/>
            <w:r>
              <w:t>125.601</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30" w:name="BBPCO01AD006"/>
            <w:bookmarkEnd w:id="8130"/>
            <w:r>
              <w:t>116.636</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31" w:name="BBPCO01AF006"/>
            <w:bookmarkEnd w:id="8131"/>
            <w:r>
              <w:t>126.577</w:t>
            </w:r>
          </w:p>
        </w:tc>
      </w:tr>
      <w:tr w:rsidR="00827239" w:rsidRPr="009F3E6F" w:rsidTr="00B80508">
        <w:trPr>
          <w:cantSplit/>
        </w:trPr>
        <w:tc>
          <w:tcPr>
            <w:tcW w:w="3615" w:type="dxa"/>
            <w:tcBorders>
              <w:bottom w:val="single" w:sz="4" w:space="0" w:color="FFFFFF" w:themeColor="background1"/>
            </w:tcBorders>
            <w:shd w:val="solid" w:color="F3F3F3" w:fill="auto"/>
            <w:vAlign w:val="center"/>
          </w:tcPr>
          <w:p w:rsidR="00827239" w:rsidRPr="009F3E6F" w:rsidRDefault="00827239" w:rsidP="00B80508">
            <w:pPr>
              <w:pStyle w:val="070-TabelaPadro"/>
              <w:ind w:left="60"/>
              <w:jc w:val="left"/>
              <w:rPr>
                <w:b/>
              </w:rPr>
            </w:pPr>
            <w:bookmarkStart w:id="8132" w:name="BBPCO0100008" w:colFirst="0" w:colLast="0"/>
            <w:bookmarkEnd w:id="8127"/>
            <w:r>
              <w:rPr>
                <w:b/>
              </w:rPr>
              <w:t>Saldo Final</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133" w:name="BBPCO01AA008"/>
            <w:bookmarkEnd w:id="8133"/>
            <w:r>
              <w:rPr>
                <w:b/>
              </w:rPr>
              <w:t>3.824.105</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134" w:name="BBPCO01AC008"/>
            <w:bookmarkEnd w:id="8134"/>
            <w:r>
              <w:rPr>
                <w:b/>
              </w:rPr>
              <w:t>3.388.780</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135" w:name="BBPCO01AD008"/>
            <w:bookmarkEnd w:id="8135"/>
            <w:r>
              <w:rPr>
                <w:b/>
              </w:rPr>
              <w:t>3.878.798</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136" w:name="BBPCO01AF008"/>
            <w:bookmarkEnd w:id="8136"/>
            <w:r>
              <w:rPr>
                <w:b/>
              </w:rPr>
              <w:t>3.441.620</w:t>
            </w:r>
          </w:p>
        </w:tc>
      </w:tr>
      <w:bookmarkEnd w:id="8132"/>
      <w:tr w:rsidR="00827239" w:rsidRPr="009F3E6F" w:rsidTr="00B80508">
        <w:trPr>
          <w:cantSplit/>
        </w:trPr>
        <w:tc>
          <w:tcPr>
            <w:tcW w:w="3615" w:type="dxa"/>
            <w:tcBorders>
              <w:bottom w:val="single" w:sz="4" w:space="0" w:color="FFFFFF" w:themeColor="background1"/>
            </w:tcBorders>
            <w:shd w:val="solid" w:color="E6E6E6" w:fill="auto"/>
            <w:vAlign w:val="center"/>
          </w:tcPr>
          <w:p w:rsidR="00827239" w:rsidRPr="009F3E6F" w:rsidRDefault="00827239" w:rsidP="00B80508">
            <w:pPr>
              <w:pStyle w:val="070-TabelaPadro"/>
              <w:jc w:val="left"/>
            </w:pP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p>
        </w:tc>
      </w:tr>
      <w:tr w:rsidR="00827239" w:rsidRPr="009F3E6F" w:rsidTr="00B80508">
        <w:trPr>
          <w:cantSplit/>
        </w:trPr>
        <w:tc>
          <w:tcPr>
            <w:tcW w:w="3615" w:type="dxa"/>
            <w:tcBorders>
              <w:bottom w:val="single" w:sz="4" w:space="0" w:color="FFFFFF" w:themeColor="background1"/>
            </w:tcBorders>
            <w:shd w:val="solid" w:color="F3F3F3" w:fill="auto"/>
            <w:vAlign w:val="center"/>
          </w:tcPr>
          <w:p w:rsidR="00827239" w:rsidRPr="009F3E6F" w:rsidRDefault="00827239" w:rsidP="00B80508">
            <w:pPr>
              <w:pStyle w:val="070-TabelaPadro"/>
              <w:jc w:val="left"/>
              <w:rPr>
                <w:b/>
              </w:rPr>
            </w:pPr>
            <w:bookmarkStart w:id="8137" w:name="BBPCO0100010" w:colFirst="0" w:colLast="0"/>
            <w:bookmarkStart w:id="8138" w:name="BBPCO01AA010" w:colFirst="0" w:colLast="0"/>
            <w:bookmarkStart w:id="8139" w:name="BBPCO01AC010" w:colFirst="0" w:colLast="0"/>
            <w:bookmarkStart w:id="8140" w:name="BBPCO01AD010" w:colFirst="0" w:colLast="0"/>
            <w:bookmarkStart w:id="8141" w:name="BBPCO01AF010" w:colFirst="0" w:colLast="0"/>
            <w:r>
              <w:rPr>
                <w:b/>
              </w:rPr>
              <w:t>Demandas Fiscais</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p>
        </w:tc>
      </w:tr>
      <w:tr w:rsidR="00827239" w:rsidRPr="009F3E6F" w:rsidTr="00B80508">
        <w:trPr>
          <w:cantSplit/>
        </w:trPr>
        <w:tc>
          <w:tcPr>
            <w:tcW w:w="3615" w:type="dxa"/>
            <w:tcBorders>
              <w:bottom w:val="single" w:sz="4" w:space="0" w:color="FFFFFF" w:themeColor="background1"/>
            </w:tcBorders>
            <w:shd w:val="solid" w:color="E6E6E6" w:fill="auto"/>
            <w:vAlign w:val="center"/>
          </w:tcPr>
          <w:p w:rsidR="00827239" w:rsidRPr="009F3E6F" w:rsidRDefault="00827239" w:rsidP="00B80508">
            <w:pPr>
              <w:pStyle w:val="070-TabelaPadro"/>
              <w:ind w:left="60"/>
              <w:jc w:val="left"/>
              <w:rPr>
                <w:b/>
              </w:rPr>
            </w:pPr>
            <w:bookmarkStart w:id="8142" w:name="BBPCO0100011" w:colFirst="0" w:colLast="0"/>
            <w:bookmarkEnd w:id="8137"/>
            <w:bookmarkEnd w:id="8138"/>
            <w:bookmarkEnd w:id="8139"/>
            <w:bookmarkEnd w:id="8140"/>
            <w:bookmarkEnd w:id="8141"/>
            <w:r>
              <w:rPr>
                <w:b/>
              </w:rPr>
              <w:t>Saldo Inicial</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143" w:name="BBPCO01AA011"/>
            <w:bookmarkEnd w:id="8143"/>
            <w:r>
              <w:rPr>
                <w:b/>
              </w:rPr>
              <w:t>382.388</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144" w:name="BBPCO01AC011"/>
            <w:bookmarkEnd w:id="8144"/>
            <w:r>
              <w:rPr>
                <w:b/>
              </w:rPr>
              <w:t>227.592</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145" w:name="BBPCO01AD011"/>
            <w:bookmarkEnd w:id="8145"/>
            <w:r>
              <w:rPr>
                <w:b/>
              </w:rPr>
              <w:t>415.396</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146" w:name="BBPCO01AF011"/>
            <w:bookmarkEnd w:id="8146"/>
            <w:r>
              <w:rPr>
                <w:b/>
              </w:rPr>
              <w:t>262.724</w:t>
            </w:r>
          </w:p>
        </w:tc>
      </w:tr>
      <w:tr w:rsidR="00827239" w:rsidRPr="009F3E6F" w:rsidTr="00B80508">
        <w:trPr>
          <w:cantSplit/>
        </w:trPr>
        <w:tc>
          <w:tcPr>
            <w:tcW w:w="3615" w:type="dxa"/>
            <w:tcBorders>
              <w:bottom w:val="single" w:sz="4" w:space="0" w:color="FFFFFF" w:themeColor="background1"/>
            </w:tcBorders>
            <w:shd w:val="solid" w:color="F3F3F3" w:fill="auto"/>
            <w:vAlign w:val="center"/>
          </w:tcPr>
          <w:p w:rsidR="00827239" w:rsidRPr="009F3E6F" w:rsidRDefault="00827239" w:rsidP="00B80508">
            <w:pPr>
              <w:pStyle w:val="070-TabelaPadro"/>
              <w:ind w:left="120"/>
              <w:jc w:val="left"/>
            </w:pPr>
            <w:bookmarkStart w:id="8147" w:name="BBPCO0100012" w:colFirst="0" w:colLast="0"/>
            <w:bookmarkEnd w:id="8142"/>
            <w:r>
              <w:t>Constituição</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48" w:name="BBPCO01AA012"/>
            <w:bookmarkEnd w:id="8148"/>
            <w:r>
              <w:t>91.481</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49" w:name="BBPCO01AC012"/>
            <w:bookmarkEnd w:id="8149"/>
            <w:r>
              <w:t>259.535</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50" w:name="BBPCO01AD012"/>
            <w:bookmarkEnd w:id="8150"/>
            <w:r>
              <w:t>94.017</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51" w:name="BBPCO01AF012"/>
            <w:bookmarkEnd w:id="8151"/>
            <w:r>
              <w:t>261.892</w:t>
            </w:r>
          </w:p>
        </w:tc>
      </w:tr>
      <w:tr w:rsidR="00827239" w:rsidRPr="009F3E6F" w:rsidTr="00B80508">
        <w:trPr>
          <w:cantSplit/>
        </w:trPr>
        <w:tc>
          <w:tcPr>
            <w:tcW w:w="3615" w:type="dxa"/>
            <w:tcBorders>
              <w:bottom w:val="single" w:sz="4" w:space="0" w:color="FFFFFF" w:themeColor="background1"/>
            </w:tcBorders>
            <w:shd w:val="solid" w:color="E6E6E6" w:fill="auto"/>
            <w:vAlign w:val="center"/>
          </w:tcPr>
          <w:p w:rsidR="00827239" w:rsidRPr="009F3E6F" w:rsidRDefault="00827239" w:rsidP="00B80508">
            <w:pPr>
              <w:pStyle w:val="070-TabelaPadro"/>
              <w:ind w:left="120"/>
              <w:jc w:val="left"/>
            </w:pPr>
            <w:bookmarkStart w:id="8152" w:name="BBPCO0100013" w:colFirst="0" w:colLast="0"/>
            <w:bookmarkEnd w:id="8147"/>
            <w:r>
              <w:t>Reversão da provisão</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53" w:name="BBPCO01AA013"/>
            <w:bookmarkEnd w:id="8153"/>
            <w:r>
              <w:t>(70.047)</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54" w:name="BBPCO01AC013"/>
            <w:bookmarkEnd w:id="8154"/>
            <w:r>
              <w:t>(57.007)</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55" w:name="BBPCO01AD013"/>
            <w:bookmarkEnd w:id="8155"/>
            <w:r>
              <w:t>(73.412)</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56" w:name="BBPCO01AF013"/>
            <w:bookmarkEnd w:id="8156"/>
            <w:r>
              <w:t>(62.589)</w:t>
            </w:r>
          </w:p>
        </w:tc>
      </w:tr>
      <w:tr w:rsidR="00827239" w:rsidRPr="009F3E6F" w:rsidTr="00B80508">
        <w:trPr>
          <w:cantSplit/>
        </w:trPr>
        <w:tc>
          <w:tcPr>
            <w:tcW w:w="3615" w:type="dxa"/>
            <w:tcBorders>
              <w:bottom w:val="single" w:sz="4" w:space="0" w:color="FFFFFF" w:themeColor="background1"/>
            </w:tcBorders>
            <w:shd w:val="solid" w:color="F3F3F3" w:fill="auto"/>
            <w:vAlign w:val="center"/>
          </w:tcPr>
          <w:p w:rsidR="00827239" w:rsidRPr="009F3E6F" w:rsidRDefault="00827239" w:rsidP="00B80508">
            <w:pPr>
              <w:pStyle w:val="070-TabelaPadro"/>
              <w:ind w:left="120"/>
              <w:jc w:val="left"/>
            </w:pPr>
            <w:bookmarkStart w:id="8157" w:name="BBPCO0100014" w:colFirst="0" w:colLast="0"/>
            <w:bookmarkEnd w:id="8152"/>
            <w:r>
              <w:t>Baixa por pagamento</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58" w:name="BBPCO01AA014"/>
            <w:bookmarkEnd w:id="8158"/>
            <w:r>
              <w:t>(22.820)</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59" w:name="BBPCO01AC014"/>
            <w:bookmarkEnd w:id="8159"/>
            <w:r>
              <w:t>(39.404)</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60" w:name="BBPCO01AD014"/>
            <w:bookmarkEnd w:id="8160"/>
            <w:r>
              <w:t>(22.820)</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61" w:name="BBPCO01AF014"/>
            <w:bookmarkEnd w:id="8161"/>
            <w:r>
              <w:t>(40.234)</w:t>
            </w:r>
          </w:p>
        </w:tc>
      </w:tr>
      <w:tr w:rsidR="00827239" w:rsidRPr="009F3E6F" w:rsidTr="00B80508">
        <w:trPr>
          <w:cantSplit/>
        </w:trPr>
        <w:tc>
          <w:tcPr>
            <w:tcW w:w="3615" w:type="dxa"/>
            <w:tcBorders>
              <w:bottom w:val="single" w:sz="4" w:space="0" w:color="FFFFFF" w:themeColor="background1"/>
            </w:tcBorders>
            <w:shd w:val="solid" w:color="E6E6E6" w:fill="auto"/>
            <w:vAlign w:val="center"/>
          </w:tcPr>
          <w:p w:rsidR="00827239" w:rsidRPr="009F3E6F" w:rsidRDefault="00827239" w:rsidP="00B80508">
            <w:pPr>
              <w:pStyle w:val="070-TabelaPadro"/>
              <w:ind w:left="120"/>
              <w:jc w:val="left"/>
            </w:pPr>
            <w:bookmarkStart w:id="8162" w:name="BBPCO0100015" w:colFirst="0" w:colLast="0"/>
            <w:bookmarkEnd w:id="8157"/>
            <w:r>
              <w:t>Atualização monetária e variação cambial</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63" w:name="BBPCO01AA015"/>
            <w:bookmarkEnd w:id="8163"/>
            <w:r>
              <w:t>4.301</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64" w:name="BBPCO01AC015"/>
            <w:bookmarkEnd w:id="8164"/>
            <w:r>
              <w:t>7.956</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65" w:name="BBPCO01AD015"/>
            <w:bookmarkEnd w:id="8165"/>
            <w:r>
              <w:t>6.278</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66" w:name="BBPCO01AF015"/>
            <w:bookmarkEnd w:id="8166"/>
            <w:r>
              <w:t>6.817</w:t>
            </w:r>
          </w:p>
        </w:tc>
      </w:tr>
      <w:tr w:rsidR="00827239" w:rsidRPr="009F3E6F" w:rsidTr="00B80508">
        <w:trPr>
          <w:cantSplit/>
        </w:trPr>
        <w:tc>
          <w:tcPr>
            <w:tcW w:w="3615" w:type="dxa"/>
            <w:tcBorders>
              <w:bottom w:val="single" w:sz="4" w:space="0" w:color="FFFFFF" w:themeColor="background1"/>
            </w:tcBorders>
            <w:shd w:val="solid" w:color="F3F3F3" w:fill="auto"/>
            <w:vAlign w:val="center"/>
          </w:tcPr>
          <w:p w:rsidR="00827239" w:rsidRPr="009F3E6F" w:rsidRDefault="00827239" w:rsidP="00B80508">
            <w:pPr>
              <w:pStyle w:val="070-TabelaPadro"/>
              <w:ind w:left="60"/>
              <w:jc w:val="left"/>
              <w:rPr>
                <w:b/>
              </w:rPr>
            </w:pPr>
            <w:bookmarkStart w:id="8167" w:name="BBPCO0100017" w:colFirst="0" w:colLast="0"/>
            <w:bookmarkEnd w:id="8162"/>
            <w:r>
              <w:rPr>
                <w:b/>
              </w:rPr>
              <w:t>Saldo Final</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168" w:name="BBPCO01AA017"/>
            <w:bookmarkEnd w:id="8168"/>
            <w:r>
              <w:rPr>
                <w:b/>
              </w:rPr>
              <w:t>385.303</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169" w:name="BBPCO01AC017"/>
            <w:bookmarkEnd w:id="8169"/>
            <w:r>
              <w:rPr>
                <w:b/>
              </w:rPr>
              <w:t>398.672</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170" w:name="BBPCO01AD017"/>
            <w:bookmarkEnd w:id="8170"/>
            <w:r>
              <w:rPr>
                <w:b/>
              </w:rPr>
              <w:t>419.459</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171" w:name="BBPCO01AF017"/>
            <w:bookmarkEnd w:id="8171"/>
            <w:r>
              <w:rPr>
                <w:b/>
              </w:rPr>
              <w:t>428.610</w:t>
            </w:r>
          </w:p>
        </w:tc>
      </w:tr>
      <w:bookmarkEnd w:id="8167"/>
      <w:tr w:rsidR="00827239" w:rsidRPr="009F3E6F" w:rsidTr="00B80508">
        <w:trPr>
          <w:cantSplit/>
        </w:trPr>
        <w:tc>
          <w:tcPr>
            <w:tcW w:w="3615" w:type="dxa"/>
            <w:tcBorders>
              <w:bottom w:val="single" w:sz="4" w:space="0" w:color="FFFFFF" w:themeColor="background1"/>
            </w:tcBorders>
            <w:shd w:val="solid" w:color="E6E6E6" w:fill="auto"/>
            <w:vAlign w:val="center"/>
          </w:tcPr>
          <w:p w:rsidR="00827239" w:rsidRPr="009F3E6F" w:rsidRDefault="00827239" w:rsidP="00B80508">
            <w:pPr>
              <w:pStyle w:val="070-TabelaPadro"/>
              <w:jc w:val="left"/>
            </w:pP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p>
        </w:tc>
      </w:tr>
      <w:tr w:rsidR="00827239" w:rsidRPr="009F3E6F" w:rsidTr="00B80508">
        <w:trPr>
          <w:cantSplit/>
        </w:trPr>
        <w:tc>
          <w:tcPr>
            <w:tcW w:w="3615" w:type="dxa"/>
            <w:tcBorders>
              <w:bottom w:val="single" w:sz="4" w:space="0" w:color="FFFFFF" w:themeColor="background1"/>
            </w:tcBorders>
            <w:shd w:val="solid" w:color="F3F3F3" w:fill="auto"/>
            <w:vAlign w:val="center"/>
          </w:tcPr>
          <w:p w:rsidR="00827239" w:rsidRPr="009F3E6F" w:rsidRDefault="00827239" w:rsidP="00B80508">
            <w:pPr>
              <w:pStyle w:val="070-TabelaPadro"/>
              <w:jc w:val="left"/>
              <w:rPr>
                <w:b/>
              </w:rPr>
            </w:pPr>
            <w:bookmarkStart w:id="8172" w:name="BBPCO0100019" w:colFirst="0" w:colLast="0"/>
            <w:bookmarkStart w:id="8173" w:name="BBPCO01AA019" w:colFirst="0" w:colLast="0"/>
            <w:bookmarkStart w:id="8174" w:name="BBPCO01AC019" w:colFirst="0" w:colLast="0"/>
            <w:bookmarkStart w:id="8175" w:name="BBPCO01AD019" w:colFirst="0" w:colLast="0"/>
            <w:bookmarkStart w:id="8176" w:name="BBPCO01AF019" w:colFirst="0" w:colLast="0"/>
            <w:r>
              <w:rPr>
                <w:b/>
              </w:rPr>
              <w:t>Demandas Cíveis</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p>
        </w:tc>
      </w:tr>
      <w:tr w:rsidR="00827239" w:rsidRPr="009F3E6F" w:rsidTr="00B80508">
        <w:trPr>
          <w:cantSplit/>
        </w:trPr>
        <w:tc>
          <w:tcPr>
            <w:tcW w:w="3615" w:type="dxa"/>
            <w:tcBorders>
              <w:bottom w:val="single" w:sz="4" w:space="0" w:color="FFFFFF" w:themeColor="background1"/>
            </w:tcBorders>
            <w:shd w:val="solid" w:color="E6E6E6" w:fill="auto"/>
            <w:vAlign w:val="center"/>
          </w:tcPr>
          <w:p w:rsidR="00827239" w:rsidRPr="009F3E6F" w:rsidRDefault="00827239" w:rsidP="00B80508">
            <w:pPr>
              <w:pStyle w:val="070-TabelaPadro"/>
              <w:ind w:left="60"/>
              <w:jc w:val="left"/>
              <w:rPr>
                <w:b/>
              </w:rPr>
            </w:pPr>
            <w:bookmarkStart w:id="8177" w:name="BBPCO0100020" w:colFirst="0" w:colLast="0"/>
            <w:bookmarkEnd w:id="8172"/>
            <w:bookmarkEnd w:id="8173"/>
            <w:bookmarkEnd w:id="8174"/>
            <w:bookmarkEnd w:id="8175"/>
            <w:bookmarkEnd w:id="8176"/>
            <w:r>
              <w:rPr>
                <w:b/>
              </w:rPr>
              <w:t>Saldo Inicial</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178" w:name="BBPCO01AA020"/>
            <w:bookmarkEnd w:id="8178"/>
            <w:r>
              <w:rPr>
                <w:b/>
              </w:rPr>
              <w:t>8.697.684</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179" w:name="BBPCO01AC020"/>
            <w:bookmarkEnd w:id="8179"/>
            <w:r>
              <w:rPr>
                <w:b/>
              </w:rPr>
              <w:t>6.906.062</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180" w:name="BBPCO01AD020"/>
            <w:bookmarkEnd w:id="8180"/>
            <w:r>
              <w:rPr>
                <w:b/>
              </w:rPr>
              <w:t>8.851.582</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rPr>
                <w:b/>
              </w:rPr>
            </w:pPr>
            <w:bookmarkStart w:id="8181" w:name="BBPCO01AF020"/>
            <w:bookmarkEnd w:id="8181"/>
            <w:r>
              <w:rPr>
                <w:b/>
              </w:rPr>
              <w:t>6.997.444</w:t>
            </w:r>
          </w:p>
        </w:tc>
      </w:tr>
      <w:tr w:rsidR="00827239" w:rsidRPr="009F3E6F" w:rsidTr="00B80508">
        <w:trPr>
          <w:cantSplit/>
        </w:trPr>
        <w:tc>
          <w:tcPr>
            <w:tcW w:w="3615" w:type="dxa"/>
            <w:tcBorders>
              <w:bottom w:val="single" w:sz="4" w:space="0" w:color="FFFFFF" w:themeColor="background1"/>
            </w:tcBorders>
            <w:shd w:val="solid" w:color="F3F3F3" w:fill="auto"/>
            <w:vAlign w:val="center"/>
          </w:tcPr>
          <w:p w:rsidR="00827239" w:rsidRPr="009F3E6F" w:rsidRDefault="00827239" w:rsidP="00B80508">
            <w:pPr>
              <w:pStyle w:val="070-TabelaPadro"/>
              <w:ind w:left="120"/>
              <w:jc w:val="left"/>
            </w:pPr>
            <w:bookmarkStart w:id="8182" w:name="BBPCO0100021" w:colFirst="0" w:colLast="0"/>
            <w:bookmarkEnd w:id="8177"/>
            <w:r>
              <w:t>Constituição</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83" w:name="BBPCO01AA021"/>
            <w:bookmarkEnd w:id="8183"/>
            <w:r>
              <w:t>1.253.163</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84" w:name="BBPCO01AC021"/>
            <w:bookmarkEnd w:id="8184"/>
            <w:r>
              <w:t>5.815.576</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85" w:name="BBPCO01AD021"/>
            <w:bookmarkEnd w:id="8185"/>
            <w:r>
              <w:t>1.274.392</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86" w:name="BBPCO01AF021"/>
            <w:bookmarkEnd w:id="8186"/>
            <w:r>
              <w:t>5.832.057</w:t>
            </w:r>
          </w:p>
        </w:tc>
      </w:tr>
      <w:tr w:rsidR="00827239" w:rsidRPr="009F3E6F" w:rsidTr="00B80508">
        <w:trPr>
          <w:cantSplit/>
        </w:trPr>
        <w:tc>
          <w:tcPr>
            <w:tcW w:w="3615" w:type="dxa"/>
            <w:tcBorders>
              <w:bottom w:val="single" w:sz="4" w:space="0" w:color="FFFFFF" w:themeColor="background1"/>
            </w:tcBorders>
            <w:shd w:val="solid" w:color="E6E6E6" w:fill="auto"/>
            <w:vAlign w:val="center"/>
          </w:tcPr>
          <w:p w:rsidR="00827239" w:rsidRPr="009F3E6F" w:rsidRDefault="00827239" w:rsidP="00B80508">
            <w:pPr>
              <w:pStyle w:val="070-TabelaPadro"/>
              <w:ind w:left="120"/>
              <w:jc w:val="left"/>
            </w:pPr>
            <w:bookmarkStart w:id="8187" w:name="BBPCO0100022" w:colFirst="0" w:colLast="0"/>
            <w:bookmarkEnd w:id="8182"/>
            <w:r>
              <w:t>Reversão da provisão</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88" w:name="BBPCO01AA022"/>
            <w:bookmarkEnd w:id="8188"/>
            <w:r>
              <w:t>(249.971)</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89" w:name="BBPCO01AC022"/>
            <w:bookmarkEnd w:id="8189"/>
            <w:r>
              <w:t>(2.972.581)</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90" w:name="BBPCO01AD022"/>
            <w:bookmarkEnd w:id="8190"/>
            <w:r>
              <w:t>(265.436)</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91" w:name="BBPCO01AF022"/>
            <w:bookmarkEnd w:id="8191"/>
            <w:r>
              <w:t>(2.988.591)</w:t>
            </w:r>
          </w:p>
        </w:tc>
      </w:tr>
      <w:tr w:rsidR="00827239" w:rsidRPr="009F3E6F" w:rsidTr="00B80508">
        <w:trPr>
          <w:cantSplit/>
        </w:trPr>
        <w:tc>
          <w:tcPr>
            <w:tcW w:w="3615" w:type="dxa"/>
            <w:tcBorders>
              <w:bottom w:val="single" w:sz="4" w:space="0" w:color="FFFFFF" w:themeColor="background1"/>
            </w:tcBorders>
            <w:shd w:val="solid" w:color="F3F3F3" w:fill="auto"/>
            <w:vAlign w:val="center"/>
          </w:tcPr>
          <w:p w:rsidR="00827239" w:rsidRPr="009F3E6F" w:rsidRDefault="00827239" w:rsidP="00B80508">
            <w:pPr>
              <w:pStyle w:val="070-TabelaPadro"/>
              <w:ind w:left="120"/>
              <w:jc w:val="left"/>
            </w:pPr>
            <w:bookmarkStart w:id="8192" w:name="BBPCO0100023" w:colFirst="0" w:colLast="0"/>
            <w:bookmarkEnd w:id="8187"/>
            <w:r>
              <w:t>Baixa por pagamento</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93" w:name="BBPCO01AA023"/>
            <w:bookmarkEnd w:id="8193"/>
            <w:r>
              <w:t>(1.211.760)</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94" w:name="BBPCO01AC023"/>
            <w:bookmarkEnd w:id="8194"/>
            <w:r>
              <w:t>(2.387.119)</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95" w:name="BBPCO01AD023"/>
            <w:bookmarkEnd w:id="8195"/>
            <w:r>
              <w:t>(1.213.673)</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196" w:name="BBPCO01AF023"/>
            <w:bookmarkEnd w:id="8196"/>
            <w:r>
              <w:t>(2.388.724)</w:t>
            </w:r>
          </w:p>
        </w:tc>
      </w:tr>
      <w:tr w:rsidR="00827239" w:rsidRPr="009F3E6F" w:rsidTr="00B80508">
        <w:trPr>
          <w:cantSplit/>
        </w:trPr>
        <w:tc>
          <w:tcPr>
            <w:tcW w:w="3615" w:type="dxa"/>
            <w:tcBorders>
              <w:bottom w:val="single" w:sz="4" w:space="0" w:color="FFFFFF" w:themeColor="background1"/>
            </w:tcBorders>
            <w:shd w:val="solid" w:color="E6E6E6" w:fill="auto"/>
            <w:vAlign w:val="center"/>
          </w:tcPr>
          <w:p w:rsidR="00827239" w:rsidRPr="009F3E6F" w:rsidRDefault="00827239" w:rsidP="00B80508">
            <w:pPr>
              <w:pStyle w:val="070-TabelaPadro"/>
              <w:ind w:left="120"/>
              <w:jc w:val="left"/>
            </w:pPr>
            <w:bookmarkStart w:id="8197" w:name="BBPCO0100024" w:colFirst="0" w:colLast="0"/>
            <w:bookmarkEnd w:id="8192"/>
            <w:r>
              <w:t>Atualização monetária e variação cambial</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98" w:name="BBPCO01AA024"/>
            <w:bookmarkEnd w:id="8198"/>
            <w:r>
              <w:t>101.591</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199" w:name="BBPCO01AC024"/>
            <w:bookmarkEnd w:id="8199"/>
            <w:r>
              <w:t>137.923</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200" w:name="BBPCO01AD024"/>
            <w:bookmarkEnd w:id="8200"/>
            <w:r>
              <w:t>114.886</w:t>
            </w: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201" w:name="BBPCO01AF024"/>
            <w:bookmarkEnd w:id="8201"/>
            <w:r>
              <w:t>135.707</w:t>
            </w:r>
          </w:p>
        </w:tc>
      </w:tr>
      <w:tr w:rsidR="00827239" w:rsidRPr="009F3E6F" w:rsidTr="00B80508">
        <w:trPr>
          <w:cantSplit/>
        </w:trPr>
        <w:tc>
          <w:tcPr>
            <w:tcW w:w="3615" w:type="dxa"/>
            <w:tcBorders>
              <w:bottom w:val="single" w:sz="4" w:space="0" w:color="FFFFFF" w:themeColor="background1"/>
            </w:tcBorders>
            <w:shd w:val="solid" w:color="F3F3F3" w:fill="auto"/>
            <w:vAlign w:val="center"/>
          </w:tcPr>
          <w:p w:rsidR="00827239" w:rsidRPr="009F3E6F" w:rsidRDefault="00827239" w:rsidP="00B80508">
            <w:pPr>
              <w:pStyle w:val="070-TabelaPadro"/>
              <w:ind w:left="60"/>
              <w:jc w:val="left"/>
              <w:rPr>
                <w:b/>
              </w:rPr>
            </w:pPr>
            <w:bookmarkStart w:id="8202" w:name="BBPCO0100026" w:colFirst="0" w:colLast="0"/>
            <w:bookmarkEnd w:id="8197"/>
            <w:r>
              <w:rPr>
                <w:b/>
              </w:rPr>
              <w:t>Saldo Final</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203" w:name="BBPCO01AA026"/>
            <w:bookmarkEnd w:id="8203"/>
            <w:r>
              <w:rPr>
                <w:b/>
              </w:rPr>
              <w:t>8.590.707</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204" w:name="BBPCO01AC026"/>
            <w:bookmarkEnd w:id="8204"/>
            <w:r>
              <w:rPr>
                <w:b/>
              </w:rPr>
              <w:t>7.499.861</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205" w:name="BBPCO01AD026"/>
            <w:bookmarkEnd w:id="8205"/>
            <w:r>
              <w:rPr>
                <w:b/>
              </w:rPr>
              <w:t>8.761.751</w:t>
            </w:r>
          </w:p>
        </w:tc>
        <w:tc>
          <w:tcPr>
            <w:tcW w:w="1534" w:type="dxa"/>
            <w:tcBorders>
              <w:bottom w:val="single" w:sz="4" w:space="0" w:color="FFFFFF" w:themeColor="background1"/>
            </w:tcBorders>
            <w:shd w:val="solid" w:color="F3F3F3" w:fill="auto"/>
            <w:vAlign w:val="center"/>
          </w:tcPr>
          <w:p w:rsidR="00827239" w:rsidRPr="009F3E6F" w:rsidRDefault="00827239" w:rsidP="00B80508">
            <w:pPr>
              <w:pStyle w:val="070-TabelaPadro"/>
              <w:rPr>
                <w:b/>
              </w:rPr>
            </w:pPr>
            <w:bookmarkStart w:id="8206" w:name="BBPCO01AF026"/>
            <w:bookmarkEnd w:id="8206"/>
            <w:r>
              <w:rPr>
                <w:b/>
              </w:rPr>
              <w:t>7.587.893</w:t>
            </w:r>
          </w:p>
        </w:tc>
      </w:tr>
      <w:bookmarkEnd w:id="8202"/>
      <w:tr w:rsidR="00827239" w:rsidRPr="009F3E6F" w:rsidTr="00B80508">
        <w:trPr>
          <w:cantSplit/>
        </w:trPr>
        <w:tc>
          <w:tcPr>
            <w:tcW w:w="3615" w:type="dxa"/>
            <w:tcBorders>
              <w:bottom w:val="single" w:sz="4" w:space="0" w:color="FFFFFF" w:themeColor="background1"/>
            </w:tcBorders>
            <w:shd w:val="solid" w:color="E6E6E6" w:fill="auto"/>
            <w:vAlign w:val="center"/>
          </w:tcPr>
          <w:p w:rsidR="00827239" w:rsidRPr="009F3E6F" w:rsidRDefault="00827239" w:rsidP="00B80508">
            <w:pPr>
              <w:pStyle w:val="070-TabelaPadro"/>
              <w:jc w:val="left"/>
            </w:pP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p>
        </w:tc>
        <w:tc>
          <w:tcPr>
            <w:tcW w:w="1534" w:type="dxa"/>
            <w:tcBorders>
              <w:bottom w:val="single" w:sz="4" w:space="0" w:color="FFFFFF" w:themeColor="background1"/>
            </w:tcBorders>
            <w:shd w:val="solid" w:color="E6E6E6" w:fill="auto"/>
            <w:vAlign w:val="center"/>
          </w:tcPr>
          <w:p w:rsidR="00827239" w:rsidRPr="009F3E6F" w:rsidRDefault="00827239" w:rsidP="00B80508">
            <w:pPr>
              <w:pStyle w:val="070-TabelaPadro"/>
            </w:pPr>
          </w:p>
        </w:tc>
      </w:tr>
      <w:tr w:rsidR="00827239" w:rsidRPr="009F3E6F" w:rsidTr="00B80508">
        <w:trPr>
          <w:cantSplit/>
        </w:trPr>
        <w:tc>
          <w:tcPr>
            <w:tcW w:w="3615" w:type="dxa"/>
            <w:tcBorders>
              <w:bottom w:val="single" w:sz="4" w:space="0" w:color="CCCCCC"/>
            </w:tcBorders>
            <w:shd w:val="solid" w:color="F3F3F3" w:fill="auto"/>
            <w:vAlign w:val="center"/>
          </w:tcPr>
          <w:p w:rsidR="00827239" w:rsidRPr="009F3E6F" w:rsidRDefault="00827239" w:rsidP="00B80508">
            <w:pPr>
              <w:pStyle w:val="070-TabelaPadro"/>
              <w:jc w:val="left"/>
              <w:rPr>
                <w:b/>
              </w:rPr>
            </w:pPr>
            <w:bookmarkStart w:id="8207" w:name="BBPCO0100028" w:colFirst="0" w:colLast="0"/>
            <w:r>
              <w:rPr>
                <w:b/>
              </w:rPr>
              <w:t>Total das Demandas Trabalhistas, Fiscais e Cíveis</w:t>
            </w:r>
          </w:p>
        </w:tc>
        <w:tc>
          <w:tcPr>
            <w:tcW w:w="1534" w:type="dxa"/>
            <w:tcBorders>
              <w:bottom w:val="single" w:sz="4" w:space="0" w:color="CCCCCC"/>
            </w:tcBorders>
            <w:shd w:val="solid" w:color="F3F3F3" w:fill="auto"/>
            <w:vAlign w:val="center"/>
          </w:tcPr>
          <w:p w:rsidR="00827239" w:rsidRPr="009F3E6F" w:rsidRDefault="00827239" w:rsidP="00B80508">
            <w:pPr>
              <w:pStyle w:val="070-TabelaPadro"/>
              <w:rPr>
                <w:b/>
              </w:rPr>
            </w:pPr>
            <w:bookmarkStart w:id="8208" w:name="BBPCO01AA028"/>
            <w:bookmarkEnd w:id="8208"/>
            <w:r>
              <w:rPr>
                <w:b/>
              </w:rPr>
              <w:t>12.800.115</w:t>
            </w:r>
          </w:p>
        </w:tc>
        <w:tc>
          <w:tcPr>
            <w:tcW w:w="1534" w:type="dxa"/>
            <w:tcBorders>
              <w:bottom w:val="single" w:sz="4" w:space="0" w:color="CCCCCC"/>
            </w:tcBorders>
            <w:shd w:val="solid" w:color="F3F3F3" w:fill="auto"/>
            <w:vAlign w:val="center"/>
          </w:tcPr>
          <w:p w:rsidR="00827239" w:rsidRPr="009F3E6F" w:rsidRDefault="00827239" w:rsidP="00B80508">
            <w:pPr>
              <w:pStyle w:val="070-TabelaPadro"/>
              <w:rPr>
                <w:b/>
              </w:rPr>
            </w:pPr>
            <w:bookmarkStart w:id="8209" w:name="BBPCO01AC028"/>
            <w:bookmarkEnd w:id="8209"/>
            <w:r>
              <w:rPr>
                <w:b/>
              </w:rPr>
              <w:t>11.287.313</w:t>
            </w:r>
          </w:p>
        </w:tc>
        <w:tc>
          <w:tcPr>
            <w:tcW w:w="1534" w:type="dxa"/>
            <w:tcBorders>
              <w:bottom w:val="single" w:sz="4" w:space="0" w:color="CCCCCC"/>
            </w:tcBorders>
            <w:shd w:val="solid" w:color="F3F3F3" w:fill="auto"/>
            <w:vAlign w:val="center"/>
          </w:tcPr>
          <w:p w:rsidR="00827239" w:rsidRPr="009F3E6F" w:rsidRDefault="00827239" w:rsidP="00B80508">
            <w:pPr>
              <w:pStyle w:val="070-TabelaPadro"/>
              <w:rPr>
                <w:b/>
              </w:rPr>
            </w:pPr>
            <w:bookmarkStart w:id="8210" w:name="BBPCO01AD028"/>
            <w:bookmarkEnd w:id="8210"/>
            <w:r>
              <w:rPr>
                <w:b/>
              </w:rPr>
              <w:t>13.060.008</w:t>
            </w:r>
          </w:p>
        </w:tc>
        <w:tc>
          <w:tcPr>
            <w:tcW w:w="1534" w:type="dxa"/>
            <w:tcBorders>
              <w:bottom w:val="single" w:sz="4" w:space="0" w:color="CCCCCC"/>
            </w:tcBorders>
            <w:shd w:val="solid" w:color="F3F3F3" w:fill="auto"/>
            <w:vAlign w:val="center"/>
          </w:tcPr>
          <w:p w:rsidR="00827239" w:rsidRPr="009F3E6F" w:rsidRDefault="00827239" w:rsidP="00B80508">
            <w:pPr>
              <w:pStyle w:val="070-TabelaPadro"/>
              <w:rPr>
                <w:b/>
              </w:rPr>
            </w:pPr>
            <w:bookmarkStart w:id="8211" w:name="BBPCO01AF028"/>
            <w:bookmarkEnd w:id="8211"/>
            <w:r>
              <w:rPr>
                <w:b/>
              </w:rPr>
              <w:t>11.458.123</w:t>
            </w:r>
          </w:p>
        </w:tc>
      </w:tr>
      <w:bookmarkEnd w:id="8101"/>
      <w:bookmarkEnd w:id="8207"/>
    </w:tbl>
    <w:p w:rsidR="00827239" w:rsidRDefault="00827239" w:rsidP="00B80508">
      <w:pPr>
        <w:pStyle w:val="072-Rodapdatabela"/>
        <w:keepNext w:val="0"/>
        <w:keepLines w:val="0"/>
      </w:pPr>
    </w:p>
    <w:p w:rsidR="00827239" w:rsidRPr="00D80D2C" w:rsidRDefault="00827239" w:rsidP="00D80D2C">
      <w:pPr>
        <w:pStyle w:val="050-TextoPadro"/>
        <w:rPr>
          <w:b/>
        </w:rPr>
      </w:pPr>
      <w:r w:rsidRPr="00D80D2C">
        <w:rPr>
          <w:b/>
        </w:rPr>
        <w:t>Cronograma esperado de desembolsos</w:t>
      </w:r>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5 - Cronograma esperado de desembolsos"/>
        <w:tblDescription w:val="PubliCon - Sistema de Gerenciamento do Documentos Contábeis para Publicação&#10;&#10;Última atualização do mapa do quadro em: "/>
      </w:tblPr>
      <w:tblGrid>
        <w:gridCol w:w="1205"/>
        <w:gridCol w:w="1425"/>
        <w:gridCol w:w="1425"/>
        <w:gridCol w:w="1425"/>
        <w:gridCol w:w="1425"/>
        <w:gridCol w:w="1425"/>
        <w:gridCol w:w="1425"/>
      </w:tblGrid>
      <w:tr w:rsidR="00827239" w:rsidRPr="009F3E6F" w:rsidTr="00B80508">
        <w:trPr>
          <w:cantSplit/>
          <w:tblHeader/>
        </w:trPr>
        <w:tc>
          <w:tcPr>
            <w:tcW w:w="1205" w:type="dxa"/>
            <w:vMerge w:val="restart"/>
            <w:shd w:val="solid" w:color="C3D7F0" w:fill="auto"/>
            <w:vAlign w:val="center"/>
          </w:tcPr>
          <w:p w:rsidR="00827239" w:rsidRPr="009F3E6F" w:rsidRDefault="00827239" w:rsidP="00B80508">
            <w:pPr>
              <w:pStyle w:val="070-TabelaPadro"/>
              <w:jc w:val="center"/>
              <w:rPr>
                <w:b/>
              </w:rPr>
            </w:pPr>
            <w:bookmarkStart w:id="8212" w:name="BBPCO05"/>
          </w:p>
        </w:tc>
        <w:tc>
          <w:tcPr>
            <w:tcW w:w="4275" w:type="dxa"/>
            <w:gridSpan w:val="3"/>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BB Banco Múltiplo</w:t>
            </w:r>
          </w:p>
        </w:tc>
        <w:tc>
          <w:tcPr>
            <w:tcW w:w="4275" w:type="dxa"/>
            <w:gridSpan w:val="3"/>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BB Consolidado</w:t>
            </w:r>
          </w:p>
        </w:tc>
      </w:tr>
      <w:tr w:rsidR="00827239" w:rsidRPr="009F3E6F" w:rsidTr="00B80508">
        <w:trPr>
          <w:cantSplit/>
          <w:tblHeader/>
        </w:trPr>
        <w:tc>
          <w:tcPr>
            <w:tcW w:w="1205" w:type="dxa"/>
            <w:vMerge/>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p>
        </w:tc>
        <w:tc>
          <w:tcPr>
            <w:tcW w:w="1425"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Trabalhistas</w:t>
            </w:r>
          </w:p>
        </w:tc>
        <w:tc>
          <w:tcPr>
            <w:tcW w:w="1425"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Fiscais</w:t>
            </w:r>
          </w:p>
        </w:tc>
        <w:tc>
          <w:tcPr>
            <w:tcW w:w="1425"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Cíveis</w:t>
            </w:r>
          </w:p>
        </w:tc>
        <w:tc>
          <w:tcPr>
            <w:tcW w:w="1425"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Trabalhistas</w:t>
            </w:r>
          </w:p>
        </w:tc>
        <w:tc>
          <w:tcPr>
            <w:tcW w:w="1425"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Fiscais</w:t>
            </w:r>
          </w:p>
        </w:tc>
        <w:tc>
          <w:tcPr>
            <w:tcW w:w="1425"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Cíveis</w:t>
            </w:r>
          </w:p>
        </w:tc>
      </w:tr>
      <w:tr w:rsidR="00827239" w:rsidRPr="009F3E6F" w:rsidTr="00B80508">
        <w:trPr>
          <w:cantSplit/>
        </w:trPr>
        <w:tc>
          <w:tcPr>
            <w:tcW w:w="1205" w:type="dxa"/>
            <w:tcBorders>
              <w:bottom w:val="single" w:sz="4" w:space="0" w:color="FFFFFF" w:themeColor="background1"/>
            </w:tcBorders>
            <w:shd w:val="solid" w:color="F3F3F3" w:fill="auto"/>
            <w:vAlign w:val="center"/>
          </w:tcPr>
          <w:p w:rsidR="00827239" w:rsidRPr="009F3E6F" w:rsidRDefault="00827239" w:rsidP="00B80508">
            <w:pPr>
              <w:pStyle w:val="070-TabelaPadro"/>
              <w:jc w:val="left"/>
            </w:pPr>
            <w:bookmarkStart w:id="8213" w:name="BBPCO0500001" w:colFirst="0" w:colLast="0"/>
            <w:r>
              <w:t>Até 5 anos</w:t>
            </w:r>
          </w:p>
        </w:tc>
        <w:tc>
          <w:tcPr>
            <w:tcW w:w="1425"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214" w:name="BBPCO05AA001"/>
            <w:bookmarkEnd w:id="8214"/>
            <w:r>
              <w:t>3.410.118</w:t>
            </w:r>
          </w:p>
        </w:tc>
        <w:tc>
          <w:tcPr>
            <w:tcW w:w="1425"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215" w:name="BBPCO05AB001"/>
            <w:bookmarkEnd w:id="8215"/>
            <w:r>
              <w:t>218.127</w:t>
            </w:r>
          </w:p>
        </w:tc>
        <w:tc>
          <w:tcPr>
            <w:tcW w:w="1425"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216" w:name="BBPCO05AC001"/>
            <w:bookmarkEnd w:id="8216"/>
            <w:r>
              <w:t>8.028.535</w:t>
            </w:r>
          </w:p>
        </w:tc>
        <w:tc>
          <w:tcPr>
            <w:tcW w:w="1425"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217" w:name="BBPCO05AD001"/>
            <w:bookmarkEnd w:id="8217"/>
            <w:r>
              <w:t>3.464.342</w:t>
            </w:r>
          </w:p>
        </w:tc>
        <w:tc>
          <w:tcPr>
            <w:tcW w:w="1425"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218" w:name="BBPCO05AE001"/>
            <w:bookmarkEnd w:id="8218"/>
            <w:r>
              <w:t>235.092</w:t>
            </w:r>
          </w:p>
        </w:tc>
        <w:tc>
          <w:tcPr>
            <w:tcW w:w="1425"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219" w:name="BBPCO05AF001"/>
            <w:bookmarkEnd w:id="8219"/>
            <w:r>
              <w:t>8.162.106</w:t>
            </w:r>
          </w:p>
        </w:tc>
      </w:tr>
      <w:tr w:rsidR="00827239" w:rsidRPr="009F3E6F" w:rsidTr="00B80508">
        <w:trPr>
          <w:cantSplit/>
        </w:trPr>
        <w:tc>
          <w:tcPr>
            <w:tcW w:w="1205" w:type="dxa"/>
            <w:tcBorders>
              <w:bottom w:val="single" w:sz="4" w:space="0" w:color="FFFFFF" w:themeColor="background1"/>
            </w:tcBorders>
            <w:shd w:val="solid" w:color="E6E6E6" w:fill="auto"/>
            <w:vAlign w:val="center"/>
          </w:tcPr>
          <w:p w:rsidR="00827239" w:rsidRPr="009F3E6F" w:rsidRDefault="00827239" w:rsidP="00B80508">
            <w:pPr>
              <w:pStyle w:val="070-TabelaPadro"/>
              <w:jc w:val="left"/>
            </w:pPr>
            <w:bookmarkStart w:id="8220" w:name="BBPCO0500003" w:colFirst="0" w:colLast="0"/>
            <w:bookmarkEnd w:id="8213"/>
            <w:r>
              <w:t>Acima de 5 anos</w:t>
            </w:r>
          </w:p>
        </w:tc>
        <w:tc>
          <w:tcPr>
            <w:tcW w:w="1425"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221" w:name="BBPCO05AA003"/>
            <w:bookmarkEnd w:id="8221"/>
            <w:r>
              <w:t>413.987</w:t>
            </w:r>
          </w:p>
        </w:tc>
        <w:tc>
          <w:tcPr>
            <w:tcW w:w="1425"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222" w:name="BBPCO05AB003"/>
            <w:bookmarkEnd w:id="8222"/>
            <w:r>
              <w:t>167.176</w:t>
            </w:r>
          </w:p>
        </w:tc>
        <w:tc>
          <w:tcPr>
            <w:tcW w:w="1425"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223" w:name="BBPCO05AC003"/>
            <w:bookmarkEnd w:id="8223"/>
            <w:r>
              <w:t>562.172</w:t>
            </w:r>
          </w:p>
        </w:tc>
        <w:tc>
          <w:tcPr>
            <w:tcW w:w="1425"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224" w:name="BBPCO05AD003"/>
            <w:bookmarkEnd w:id="8224"/>
            <w:r>
              <w:t>414.456</w:t>
            </w:r>
          </w:p>
        </w:tc>
        <w:tc>
          <w:tcPr>
            <w:tcW w:w="1425"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225" w:name="BBPCO05AE003"/>
            <w:bookmarkEnd w:id="8225"/>
            <w:r>
              <w:t>184.367</w:t>
            </w:r>
          </w:p>
        </w:tc>
        <w:tc>
          <w:tcPr>
            <w:tcW w:w="1425"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226" w:name="BBPCO05AF003"/>
            <w:bookmarkEnd w:id="8226"/>
            <w:r>
              <w:t>599.645</w:t>
            </w:r>
          </w:p>
        </w:tc>
      </w:tr>
      <w:tr w:rsidR="00827239" w:rsidRPr="009F3E6F" w:rsidTr="00B80508">
        <w:trPr>
          <w:cantSplit/>
        </w:trPr>
        <w:tc>
          <w:tcPr>
            <w:tcW w:w="1205" w:type="dxa"/>
            <w:tcBorders>
              <w:bottom w:val="single" w:sz="4" w:space="0" w:color="CCCCCC"/>
            </w:tcBorders>
            <w:shd w:val="solid" w:color="F3F3F3" w:fill="auto"/>
            <w:vAlign w:val="center"/>
          </w:tcPr>
          <w:p w:rsidR="00827239" w:rsidRPr="009F3E6F" w:rsidRDefault="00827239" w:rsidP="00B80508">
            <w:pPr>
              <w:pStyle w:val="070-TabelaPadro"/>
              <w:jc w:val="left"/>
              <w:rPr>
                <w:b/>
              </w:rPr>
            </w:pPr>
            <w:bookmarkStart w:id="8227" w:name="BBPCO0500006" w:colFirst="0" w:colLast="0"/>
            <w:bookmarkEnd w:id="8220"/>
            <w:r>
              <w:rPr>
                <w:b/>
              </w:rPr>
              <w:t>Total</w:t>
            </w:r>
          </w:p>
        </w:tc>
        <w:tc>
          <w:tcPr>
            <w:tcW w:w="1425" w:type="dxa"/>
            <w:tcBorders>
              <w:bottom w:val="single" w:sz="4" w:space="0" w:color="CCCCCC"/>
            </w:tcBorders>
            <w:shd w:val="solid" w:color="F3F3F3" w:fill="auto"/>
            <w:vAlign w:val="center"/>
          </w:tcPr>
          <w:p w:rsidR="00827239" w:rsidRPr="009F3E6F" w:rsidRDefault="00827239" w:rsidP="00B80508">
            <w:pPr>
              <w:pStyle w:val="070-TabelaPadro"/>
              <w:rPr>
                <w:b/>
              </w:rPr>
            </w:pPr>
            <w:bookmarkStart w:id="8228" w:name="BBPCO05AA006"/>
            <w:bookmarkEnd w:id="8228"/>
            <w:r>
              <w:rPr>
                <w:b/>
              </w:rPr>
              <w:t>3.824.105</w:t>
            </w:r>
          </w:p>
        </w:tc>
        <w:tc>
          <w:tcPr>
            <w:tcW w:w="1425" w:type="dxa"/>
            <w:tcBorders>
              <w:bottom w:val="single" w:sz="4" w:space="0" w:color="CCCCCC"/>
            </w:tcBorders>
            <w:shd w:val="solid" w:color="F3F3F3" w:fill="auto"/>
            <w:vAlign w:val="center"/>
          </w:tcPr>
          <w:p w:rsidR="00827239" w:rsidRPr="009F3E6F" w:rsidRDefault="00827239" w:rsidP="00B80508">
            <w:pPr>
              <w:pStyle w:val="070-TabelaPadro"/>
              <w:rPr>
                <w:b/>
              </w:rPr>
            </w:pPr>
            <w:bookmarkStart w:id="8229" w:name="BBPCO05AB006"/>
            <w:bookmarkEnd w:id="8229"/>
            <w:r>
              <w:rPr>
                <w:b/>
              </w:rPr>
              <w:t>385.303</w:t>
            </w:r>
          </w:p>
        </w:tc>
        <w:tc>
          <w:tcPr>
            <w:tcW w:w="1425" w:type="dxa"/>
            <w:tcBorders>
              <w:bottom w:val="single" w:sz="4" w:space="0" w:color="CCCCCC"/>
            </w:tcBorders>
            <w:shd w:val="solid" w:color="F3F3F3" w:fill="auto"/>
            <w:vAlign w:val="center"/>
          </w:tcPr>
          <w:p w:rsidR="00827239" w:rsidRPr="009F3E6F" w:rsidRDefault="00827239" w:rsidP="00B80508">
            <w:pPr>
              <w:pStyle w:val="070-TabelaPadro"/>
              <w:rPr>
                <w:b/>
              </w:rPr>
            </w:pPr>
            <w:bookmarkStart w:id="8230" w:name="BBPCO05AC006"/>
            <w:bookmarkEnd w:id="8230"/>
            <w:r>
              <w:rPr>
                <w:b/>
              </w:rPr>
              <w:t>8.590.707</w:t>
            </w:r>
          </w:p>
        </w:tc>
        <w:tc>
          <w:tcPr>
            <w:tcW w:w="1425" w:type="dxa"/>
            <w:tcBorders>
              <w:bottom w:val="single" w:sz="4" w:space="0" w:color="CCCCCC"/>
            </w:tcBorders>
            <w:shd w:val="solid" w:color="F3F3F3" w:fill="auto"/>
            <w:vAlign w:val="center"/>
          </w:tcPr>
          <w:p w:rsidR="00827239" w:rsidRPr="009F3E6F" w:rsidRDefault="00827239" w:rsidP="00B80508">
            <w:pPr>
              <w:pStyle w:val="070-TabelaPadro"/>
              <w:rPr>
                <w:b/>
              </w:rPr>
            </w:pPr>
            <w:bookmarkStart w:id="8231" w:name="BBPCO05AD006"/>
            <w:bookmarkEnd w:id="8231"/>
            <w:r>
              <w:rPr>
                <w:b/>
              </w:rPr>
              <w:t>3.878.798</w:t>
            </w:r>
          </w:p>
        </w:tc>
        <w:tc>
          <w:tcPr>
            <w:tcW w:w="1425" w:type="dxa"/>
            <w:tcBorders>
              <w:bottom w:val="single" w:sz="4" w:space="0" w:color="CCCCCC"/>
            </w:tcBorders>
            <w:shd w:val="solid" w:color="F3F3F3" w:fill="auto"/>
            <w:vAlign w:val="center"/>
          </w:tcPr>
          <w:p w:rsidR="00827239" w:rsidRPr="009F3E6F" w:rsidRDefault="00827239" w:rsidP="00B80508">
            <w:pPr>
              <w:pStyle w:val="070-TabelaPadro"/>
              <w:rPr>
                <w:b/>
              </w:rPr>
            </w:pPr>
            <w:bookmarkStart w:id="8232" w:name="BBPCO05AE006"/>
            <w:bookmarkEnd w:id="8232"/>
            <w:r>
              <w:rPr>
                <w:b/>
              </w:rPr>
              <w:t>419.459</w:t>
            </w:r>
          </w:p>
        </w:tc>
        <w:tc>
          <w:tcPr>
            <w:tcW w:w="1425" w:type="dxa"/>
            <w:tcBorders>
              <w:bottom w:val="single" w:sz="4" w:space="0" w:color="CCCCCC"/>
            </w:tcBorders>
            <w:shd w:val="solid" w:color="F3F3F3" w:fill="auto"/>
            <w:vAlign w:val="center"/>
          </w:tcPr>
          <w:p w:rsidR="00827239" w:rsidRPr="009F3E6F" w:rsidRDefault="00827239" w:rsidP="00B80508">
            <w:pPr>
              <w:pStyle w:val="070-TabelaPadro"/>
              <w:rPr>
                <w:b/>
              </w:rPr>
            </w:pPr>
            <w:bookmarkStart w:id="8233" w:name="BBPCO05AF006"/>
            <w:bookmarkEnd w:id="8233"/>
            <w:r>
              <w:rPr>
                <w:b/>
              </w:rPr>
              <w:t>8.761.751</w:t>
            </w:r>
          </w:p>
        </w:tc>
      </w:tr>
      <w:bookmarkEnd w:id="8212"/>
      <w:bookmarkEnd w:id="8227"/>
    </w:tbl>
    <w:p w:rsidR="00524683" w:rsidRDefault="00524683" w:rsidP="00524683">
      <w:pPr>
        <w:pStyle w:val="072-Rodapdatabela"/>
      </w:pPr>
    </w:p>
    <w:p w:rsidR="00827239" w:rsidRDefault="00827239" w:rsidP="00B80508">
      <w:pPr>
        <w:pStyle w:val="050-TextoPadro"/>
        <w:keepNext w:val="0"/>
        <w:keepLines w:val="0"/>
      </w:pPr>
      <w:r w:rsidRPr="003113D1">
        <w:t>O cenário de imprevisibilidade do tempo de duração dos processos, bem como a possibilidade de alterações na juri</w:t>
      </w:r>
      <w:r>
        <w:t>sprudência dos tribunais, tornam</w:t>
      </w:r>
      <w:r w:rsidRPr="003113D1">
        <w:t xml:space="preserve"> incertos os valores e o cronograma esperado de saída.</w:t>
      </w:r>
    </w:p>
    <w:p w:rsidR="00827239" w:rsidRPr="00D80D2C" w:rsidRDefault="00827239" w:rsidP="00D80D2C">
      <w:pPr>
        <w:pStyle w:val="050-TextoPadro"/>
        <w:rPr>
          <w:b/>
        </w:rPr>
      </w:pPr>
      <w:r w:rsidRPr="00D80D2C">
        <w:rPr>
          <w:b/>
        </w:rPr>
        <w:t>Passivos Contingentes – Possíveis</w:t>
      </w:r>
    </w:p>
    <w:p w:rsidR="00827239" w:rsidRDefault="00827239" w:rsidP="00B80508">
      <w:pPr>
        <w:pStyle w:val="050-TextoPadro"/>
        <w:keepNext w:val="0"/>
        <w:keepLines w:val="0"/>
      </w:pPr>
      <w:r>
        <w:t>As demandas trabalhistas, fiscais e cíveis são classificadas como passivos contingentes possíveis quando não há elementos seguros que permitam concluir o resultado final do processo e quando a probabilidade de perda é inferior à provável e superior à remota, ficando dispensadas de constituição de provisão.</w:t>
      </w:r>
    </w:p>
    <w:p w:rsidR="00827239" w:rsidRPr="00D80D2C" w:rsidRDefault="00827239" w:rsidP="00D80D2C">
      <w:pPr>
        <w:pStyle w:val="050-TextoPadro"/>
        <w:rPr>
          <w:b/>
        </w:rPr>
      </w:pPr>
      <w:r w:rsidRPr="00D80D2C">
        <w:rPr>
          <w:b/>
        </w:rPr>
        <w:lastRenderedPageBreak/>
        <w:t>Saldos dos passivos contingentes classificados como possíveis</w:t>
      </w:r>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2 - Saldos dos passivos contingentes classificados como possíveis"/>
        <w:tblDescription w:val="PubliCon - Sistema de Gerenciamento do Documentos Contábeis para Publicação&#10;&#10;Última atualização do mapa do quadro em: "/>
      </w:tblPr>
      <w:tblGrid>
        <w:gridCol w:w="3402"/>
        <w:gridCol w:w="1588"/>
        <w:gridCol w:w="1588"/>
        <w:gridCol w:w="1588"/>
        <w:gridCol w:w="1588"/>
      </w:tblGrid>
      <w:tr w:rsidR="00827239" w:rsidRPr="009F3E6F" w:rsidTr="00B80508">
        <w:trPr>
          <w:cantSplit/>
          <w:tblHeader/>
        </w:trPr>
        <w:tc>
          <w:tcPr>
            <w:tcW w:w="3402" w:type="dxa"/>
            <w:vMerge w:val="restart"/>
            <w:shd w:val="solid" w:color="C3D7F0" w:fill="auto"/>
            <w:vAlign w:val="center"/>
          </w:tcPr>
          <w:p w:rsidR="00827239" w:rsidRPr="009F3E6F" w:rsidRDefault="00827239" w:rsidP="00041EF7">
            <w:pPr>
              <w:pStyle w:val="070-TabelaPadro"/>
              <w:jc w:val="center"/>
              <w:rPr>
                <w:b/>
              </w:rPr>
            </w:pPr>
            <w:bookmarkStart w:id="8234" w:name="BBPCO02"/>
          </w:p>
        </w:tc>
        <w:tc>
          <w:tcPr>
            <w:tcW w:w="3176" w:type="dxa"/>
            <w:gridSpan w:val="2"/>
            <w:tcBorders>
              <w:bottom w:val="single" w:sz="4" w:space="0" w:color="FFFFFF" w:themeColor="background1"/>
            </w:tcBorders>
            <w:shd w:val="solid" w:color="C3D7F0" w:fill="auto"/>
            <w:vAlign w:val="center"/>
          </w:tcPr>
          <w:p w:rsidR="00827239" w:rsidRPr="009F3E6F" w:rsidRDefault="00827239" w:rsidP="00041EF7">
            <w:pPr>
              <w:pStyle w:val="070-TabelaPadro"/>
              <w:jc w:val="center"/>
              <w:rPr>
                <w:b/>
              </w:rPr>
            </w:pPr>
            <w:r>
              <w:rPr>
                <w:b/>
              </w:rPr>
              <w:t>BB Banco Múltiplo</w:t>
            </w:r>
          </w:p>
        </w:tc>
        <w:tc>
          <w:tcPr>
            <w:tcW w:w="3176" w:type="dxa"/>
            <w:gridSpan w:val="2"/>
            <w:tcBorders>
              <w:bottom w:val="single" w:sz="4" w:space="0" w:color="FFFFFF" w:themeColor="background1"/>
            </w:tcBorders>
            <w:shd w:val="solid" w:color="C3D7F0" w:fill="auto"/>
            <w:vAlign w:val="center"/>
          </w:tcPr>
          <w:p w:rsidR="00827239" w:rsidRPr="009F3E6F" w:rsidRDefault="00827239" w:rsidP="00041EF7">
            <w:pPr>
              <w:pStyle w:val="070-TabelaPadro"/>
              <w:jc w:val="center"/>
              <w:rPr>
                <w:b/>
              </w:rPr>
            </w:pPr>
            <w:r>
              <w:rPr>
                <w:b/>
              </w:rPr>
              <w:t>BB Consolidado</w:t>
            </w:r>
          </w:p>
        </w:tc>
      </w:tr>
      <w:tr w:rsidR="00827239" w:rsidRPr="009F3E6F" w:rsidTr="00B80508">
        <w:trPr>
          <w:cantSplit/>
          <w:tblHeader/>
        </w:trPr>
        <w:tc>
          <w:tcPr>
            <w:tcW w:w="3402" w:type="dxa"/>
            <w:vMerge/>
            <w:tcBorders>
              <w:bottom w:val="single" w:sz="4" w:space="0" w:color="FFFFFF" w:themeColor="background1"/>
            </w:tcBorders>
            <w:shd w:val="solid" w:color="C3D7F0" w:fill="auto"/>
            <w:vAlign w:val="center"/>
          </w:tcPr>
          <w:p w:rsidR="00827239" w:rsidRPr="009F3E6F" w:rsidRDefault="00827239" w:rsidP="00041EF7">
            <w:pPr>
              <w:pStyle w:val="070-TabelaPadro"/>
              <w:jc w:val="center"/>
              <w:rPr>
                <w:b/>
              </w:rPr>
            </w:pPr>
          </w:p>
        </w:tc>
        <w:tc>
          <w:tcPr>
            <w:tcW w:w="1588" w:type="dxa"/>
            <w:tcBorders>
              <w:bottom w:val="single" w:sz="4" w:space="0" w:color="FFFFFF" w:themeColor="background1"/>
            </w:tcBorders>
            <w:shd w:val="solid" w:color="C3D7F0" w:fill="auto"/>
            <w:vAlign w:val="center"/>
          </w:tcPr>
          <w:p w:rsidR="00827239" w:rsidRPr="009F3E6F" w:rsidRDefault="00827239" w:rsidP="00041EF7">
            <w:pPr>
              <w:pStyle w:val="070-TabelaPadro"/>
              <w:jc w:val="center"/>
              <w:rPr>
                <w:b/>
              </w:rPr>
            </w:pPr>
            <w:r>
              <w:rPr>
                <w:b/>
              </w:rPr>
              <w:t>30.06.2020</w:t>
            </w:r>
          </w:p>
        </w:tc>
        <w:tc>
          <w:tcPr>
            <w:tcW w:w="1588" w:type="dxa"/>
            <w:tcBorders>
              <w:bottom w:val="single" w:sz="4" w:space="0" w:color="FFFFFF" w:themeColor="background1"/>
            </w:tcBorders>
            <w:shd w:val="solid" w:color="C3D7F0" w:fill="auto"/>
            <w:vAlign w:val="center"/>
          </w:tcPr>
          <w:p w:rsidR="00827239" w:rsidRPr="009F3E6F" w:rsidRDefault="00827239" w:rsidP="00041EF7">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827239" w:rsidRPr="009F3E6F" w:rsidRDefault="00827239" w:rsidP="00041EF7">
            <w:pPr>
              <w:pStyle w:val="070-TabelaPadro"/>
              <w:jc w:val="center"/>
              <w:rPr>
                <w:b/>
              </w:rPr>
            </w:pPr>
            <w:r>
              <w:rPr>
                <w:b/>
              </w:rPr>
              <w:t>30.06.2020</w:t>
            </w:r>
          </w:p>
        </w:tc>
        <w:tc>
          <w:tcPr>
            <w:tcW w:w="1588" w:type="dxa"/>
            <w:tcBorders>
              <w:bottom w:val="single" w:sz="4" w:space="0" w:color="FFFFFF" w:themeColor="background1"/>
            </w:tcBorders>
            <w:shd w:val="solid" w:color="C3D7F0" w:fill="auto"/>
            <w:vAlign w:val="center"/>
          </w:tcPr>
          <w:p w:rsidR="00827239" w:rsidRPr="009F3E6F" w:rsidRDefault="00827239" w:rsidP="00041EF7">
            <w:pPr>
              <w:pStyle w:val="070-TabelaPadro"/>
              <w:jc w:val="center"/>
              <w:rPr>
                <w:b/>
              </w:rPr>
            </w:pPr>
            <w:r>
              <w:rPr>
                <w:b/>
              </w:rPr>
              <w:t>31.12.2019</w:t>
            </w:r>
          </w:p>
        </w:tc>
      </w:tr>
      <w:tr w:rsidR="00827239" w:rsidRPr="009F3E6F" w:rsidTr="00B80508">
        <w:trPr>
          <w:cantSplit/>
        </w:trPr>
        <w:tc>
          <w:tcPr>
            <w:tcW w:w="3402" w:type="dxa"/>
            <w:tcBorders>
              <w:bottom w:val="single" w:sz="4" w:space="0" w:color="FFFFFF" w:themeColor="background1"/>
            </w:tcBorders>
            <w:shd w:val="solid" w:color="F3F3F3" w:fill="auto"/>
            <w:vAlign w:val="center"/>
          </w:tcPr>
          <w:p w:rsidR="00827239" w:rsidRPr="009F3E6F" w:rsidRDefault="00827239" w:rsidP="00041EF7">
            <w:pPr>
              <w:pStyle w:val="070-TabelaPadro"/>
              <w:jc w:val="left"/>
            </w:pPr>
            <w:bookmarkStart w:id="8235" w:name="BBPCO0200001" w:colFirst="0" w:colLast="0"/>
            <w:r>
              <w:t>Demandas Trabalhistas</w:t>
            </w:r>
          </w:p>
        </w:tc>
        <w:tc>
          <w:tcPr>
            <w:tcW w:w="1588" w:type="dxa"/>
            <w:tcBorders>
              <w:bottom w:val="single" w:sz="4" w:space="0" w:color="FFFFFF" w:themeColor="background1"/>
            </w:tcBorders>
            <w:shd w:val="solid" w:color="F3F3F3" w:fill="auto"/>
            <w:vAlign w:val="center"/>
          </w:tcPr>
          <w:p w:rsidR="00827239" w:rsidRPr="009F3E6F" w:rsidRDefault="00827239" w:rsidP="00041EF7">
            <w:pPr>
              <w:pStyle w:val="070-TabelaPadro"/>
            </w:pPr>
            <w:bookmarkStart w:id="8236" w:name="BBPCO02AA001"/>
            <w:bookmarkEnd w:id="8236"/>
            <w:r>
              <w:t>110.217</w:t>
            </w:r>
          </w:p>
        </w:tc>
        <w:tc>
          <w:tcPr>
            <w:tcW w:w="1588" w:type="dxa"/>
            <w:tcBorders>
              <w:bottom w:val="single" w:sz="4" w:space="0" w:color="FFFFFF" w:themeColor="background1"/>
            </w:tcBorders>
            <w:shd w:val="solid" w:color="F3F3F3" w:fill="auto"/>
            <w:vAlign w:val="center"/>
          </w:tcPr>
          <w:p w:rsidR="00827239" w:rsidRPr="009F3E6F" w:rsidRDefault="00827239" w:rsidP="00041EF7">
            <w:pPr>
              <w:pStyle w:val="070-TabelaPadro"/>
            </w:pPr>
            <w:bookmarkStart w:id="8237" w:name="BBPCO02AB001"/>
            <w:bookmarkEnd w:id="8237"/>
            <w:r>
              <w:t>162.432</w:t>
            </w:r>
          </w:p>
        </w:tc>
        <w:tc>
          <w:tcPr>
            <w:tcW w:w="1588" w:type="dxa"/>
            <w:tcBorders>
              <w:bottom w:val="single" w:sz="4" w:space="0" w:color="FFFFFF" w:themeColor="background1"/>
            </w:tcBorders>
            <w:shd w:val="solid" w:color="F3F3F3" w:fill="auto"/>
            <w:vAlign w:val="center"/>
          </w:tcPr>
          <w:p w:rsidR="00827239" w:rsidRPr="009F3E6F" w:rsidRDefault="00827239" w:rsidP="00041EF7">
            <w:pPr>
              <w:pStyle w:val="070-TabelaPadro"/>
            </w:pPr>
            <w:bookmarkStart w:id="8238" w:name="BBPCO02AD001"/>
            <w:bookmarkEnd w:id="8238"/>
            <w:r>
              <w:t>192.630</w:t>
            </w:r>
          </w:p>
        </w:tc>
        <w:tc>
          <w:tcPr>
            <w:tcW w:w="1588" w:type="dxa"/>
            <w:tcBorders>
              <w:bottom w:val="single" w:sz="4" w:space="0" w:color="FFFFFF" w:themeColor="background1"/>
            </w:tcBorders>
            <w:shd w:val="solid" w:color="F3F3F3" w:fill="auto"/>
            <w:vAlign w:val="center"/>
          </w:tcPr>
          <w:p w:rsidR="00827239" w:rsidRPr="009F3E6F" w:rsidRDefault="00827239" w:rsidP="00041EF7">
            <w:pPr>
              <w:pStyle w:val="070-TabelaPadro"/>
            </w:pPr>
            <w:bookmarkStart w:id="8239" w:name="BBPCO02AE001"/>
            <w:bookmarkEnd w:id="8239"/>
            <w:r>
              <w:t>229.907</w:t>
            </w:r>
          </w:p>
        </w:tc>
      </w:tr>
      <w:bookmarkEnd w:id="8235"/>
      <w:tr w:rsidR="00827239" w:rsidRPr="009F3E6F" w:rsidTr="00B80508">
        <w:trPr>
          <w:cantSplit/>
        </w:trPr>
        <w:tc>
          <w:tcPr>
            <w:tcW w:w="3402" w:type="dxa"/>
            <w:tcBorders>
              <w:bottom w:val="single" w:sz="4" w:space="0" w:color="FFFFFF" w:themeColor="background1"/>
            </w:tcBorders>
            <w:shd w:val="solid" w:color="E6E6E6" w:fill="auto"/>
            <w:vAlign w:val="center"/>
          </w:tcPr>
          <w:p w:rsidR="00827239" w:rsidRPr="009F3E6F" w:rsidRDefault="00827239" w:rsidP="00041EF7">
            <w:pPr>
              <w:pStyle w:val="070-TabelaPadro"/>
              <w:jc w:val="left"/>
            </w:pPr>
            <w:r>
              <w:t>Demandas Fiscais</w:t>
            </w:r>
            <w:bookmarkStart w:id="8240" w:name="BBPCO0200002"/>
            <w:r w:rsidRPr="009F3E6F">
              <w:rPr>
                <w:vertAlign w:val="superscript"/>
              </w:rPr>
              <w:t xml:space="preserve"> (1)</w:t>
            </w:r>
            <w:bookmarkEnd w:id="8240"/>
          </w:p>
        </w:tc>
        <w:tc>
          <w:tcPr>
            <w:tcW w:w="1588" w:type="dxa"/>
            <w:tcBorders>
              <w:bottom w:val="single" w:sz="4" w:space="0" w:color="FFFFFF" w:themeColor="background1"/>
            </w:tcBorders>
            <w:shd w:val="solid" w:color="E6E6E6" w:fill="auto"/>
            <w:vAlign w:val="center"/>
          </w:tcPr>
          <w:p w:rsidR="00827239" w:rsidRPr="009F3E6F" w:rsidRDefault="00827239" w:rsidP="00041EF7">
            <w:pPr>
              <w:pStyle w:val="070-TabelaPadro"/>
            </w:pPr>
            <w:bookmarkStart w:id="8241" w:name="BBPCO02AA002"/>
            <w:bookmarkEnd w:id="8241"/>
            <w:r>
              <w:t>12.927.354</w:t>
            </w:r>
          </w:p>
        </w:tc>
        <w:tc>
          <w:tcPr>
            <w:tcW w:w="1588" w:type="dxa"/>
            <w:tcBorders>
              <w:bottom w:val="single" w:sz="4" w:space="0" w:color="FFFFFF" w:themeColor="background1"/>
            </w:tcBorders>
            <w:shd w:val="solid" w:color="E6E6E6" w:fill="auto"/>
            <w:vAlign w:val="center"/>
          </w:tcPr>
          <w:p w:rsidR="00827239" w:rsidRPr="009F3E6F" w:rsidRDefault="00827239" w:rsidP="00041EF7">
            <w:pPr>
              <w:pStyle w:val="070-TabelaPadro"/>
            </w:pPr>
            <w:bookmarkStart w:id="8242" w:name="BBPCO02AB002"/>
            <w:bookmarkEnd w:id="8242"/>
            <w:r>
              <w:t>10.679.385</w:t>
            </w:r>
          </w:p>
        </w:tc>
        <w:tc>
          <w:tcPr>
            <w:tcW w:w="1588" w:type="dxa"/>
            <w:tcBorders>
              <w:bottom w:val="single" w:sz="4" w:space="0" w:color="FFFFFF" w:themeColor="background1"/>
            </w:tcBorders>
            <w:shd w:val="solid" w:color="E6E6E6" w:fill="auto"/>
            <w:vAlign w:val="center"/>
          </w:tcPr>
          <w:p w:rsidR="00827239" w:rsidRPr="009F3E6F" w:rsidRDefault="00827239" w:rsidP="00041EF7">
            <w:pPr>
              <w:pStyle w:val="070-TabelaPadro"/>
            </w:pPr>
            <w:bookmarkStart w:id="8243" w:name="BBPCO02AD002"/>
            <w:bookmarkEnd w:id="8243"/>
            <w:r>
              <w:t>13.679.996</w:t>
            </w:r>
          </w:p>
        </w:tc>
        <w:tc>
          <w:tcPr>
            <w:tcW w:w="1588" w:type="dxa"/>
            <w:tcBorders>
              <w:bottom w:val="single" w:sz="4" w:space="0" w:color="FFFFFF" w:themeColor="background1"/>
            </w:tcBorders>
            <w:shd w:val="solid" w:color="E6E6E6" w:fill="auto"/>
            <w:vAlign w:val="center"/>
          </w:tcPr>
          <w:p w:rsidR="00827239" w:rsidRPr="009F3E6F" w:rsidRDefault="00827239" w:rsidP="00041EF7">
            <w:pPr>
              <w:pStyle w:val="070-TabelaPadro"/>
            </w:pPr>
            <w:bookmarkStart w:id="8244" w:name="BBPCO02AE002"/>
            <w:bookmarkEnd w:id="8244"/>
            <w:r>
              <w:t>11.426.347</w:t>
            </w:r>
          </w:p>
        </w:tc>
      </w:tr>
      <w:tr w:rsidR="00827239" w:rsidRPr="009F3E6F" w:rsidTr="00B80508">
        <w:trPr>
          <w:cantSplit/>
        </w:trPr>
        <w:tc>
          <w:tcPr>
            <w:tcW w:w="3402" w:type="dxa"/>
            <w:tcBorders>
              <w:bottom w:val="single" w:sz="4" w:space="0" w:color="FFFFFF" w:themeColor="background1"/>
            </w:tcBorders>
            <w:shd w:val="solid" w:color="F3F3F3" w:fill="auto"/>
            <w:vAlign w:val="center"/>
          </w:tcPr>
          <w:p w:rsidR="00827239" w:rsidRPr="009F3E6F" w:rsidRDefault="00827239" w:rsidP="00041EF7">
            <w:pPr>
              <w:pStyle w:val="070-TabelaPadro"/>
              <w:jc w:val="left"/>
            </w:pPr>
            <w:bookmarkStart w:id="8245" w:name="BBPCO0200003" w:colFirst="0" w:colLast="0"/>
            <w:r>
              <w:t>Demandas Cíveis</w:t>
            </w:r>
          </w:p>
        </w:tc>
        <w:tc>
          <w:tcPr>
            <w:tcW w:w="1588" w:type="dxa"/>
            <w:tcBorders>
              <w:bottom w:val="single" w:sz="4" w:space="0" w:color="FFFFFF" w:themeColor="background1"/>
            </w:tcBorders>
            <w:shd w:val="solid" w:color="F3F3F3" w:fill="auto"/>
            <w:vAlign w:val="center"/>
          </w:tcPr>
          <w:p w:rsidR="00827239" w:rsidRPr="009F3E6F" w:rsidRDefault="00827239" w:rsidP="00041EF7">
            <w:pPr>
              <w:pStyle w:val="070-TabelaPadro"/>
            </w:pPr>
            <w:bookmarkStart w:id="8246" w:name="BBPCO02AA003"/>
            <w:bookmarkEnd w:id="8246"/>
            <w:r>
              <w:t>2.207.277</w:t>
            </w:r>
          </w:p>
        </w:tc>
        <w:tc>
          <w:tcPr>
            <w:tcW w:w="1588" w:type="dxa"/>
            <w:tcBorders>
              <w:bottom w:val="single" w:sz="4" w:space="0" w:color="FFFFFF" w:themeColor="background1"/>
            </w:tcBorders>
            <w:shd w:val="solid" w:color="F3F3F3" w:fill="auto"/>
            <w:vAlign w:val="center"/>
          </w:tcPr>
          <w:p w:rsidR="00827239" w:rsidRPr="009F3E6F" w:rsidRDefault="00827239" w:rsidP="00041EF7">
            <w:pPr>
              <w:pStyle w:val="070-TabelaPadro"/>
            </w:pPr>
            <w:bookmarkStart w:id="8247" w:name="BBPCO02AB003"/>
            <w:bookmarkEnd w:id="8247"/>
            <w:r>
              <w:t>2.012.078</w:t>
            </w:r>
          </w:p>
        </w:tc>
        <w:tc>
          <w:tcPr>
            <w:tcW w:w="1588" w:type="dxa"/>
            <w:tcBorders>
              <w:bottom w:val="single" w:sz="4" w:space="0" w:color="FFFFFF" w:themeColor="background1"/>
            </w:tcBorders>
            <w:shd w:val="solid" w:color="F3F3F3" w:fill="auto"/>
            <w:vAlign w:val="center"/>
          </w:tcPr>
          <w:p w:rsidR="00827239" w:rsidRPr="009F3E6F" w:rsidRDefault="00827239" w:rsidP="00041EF7">
            <w:pPr>
              <w:pStyle w:val="070-TabelaPadro"/>
            </w:pPr>
            <w:bookmarkStart w:id="8248" w:name="BBPCO02AD003"/>
            <w:bookmarkEnd w:id="8248"/>
            <w:r>
              <w:t>2.367.737</w:t>
            </w:r>
          </w:p>
        </w:tc>
        <w:tc>
          <w:tcPr>
            <w:tcW w:w="1588" w:type="dxa"/>
            <w:tcBorders>
              <w:bottom w:val="single" w:sz="4" w:space="0" w:color="FFFFFF" w:themeColor="background1"/>
            </w:tcBorders>
            <w:shd w:val="solid" w:color="F3F3F3" w:fill="auto"/>
            <w:vAlign w:val="center"/>
          </w:tcPr>
          <w:p w:rsidR="00827239" w:rsidRPr="009F3E6F" w:rsidRDefault="00827239" w:rsidP="00041EF7">
            <w:pPr>
              <w:pStyle w:val="070-TabelaPadro"/>
            </w:pPr>
            <w:bookmarkStart w:id="8249" w:name="BBPCO02AE003"/>
            <w:bookmarkEnd w:id="8249"/>
            <w:r>
              <w:t>2.184.916</w:t>
            </w:r>
          </w:p>
        </w:tc>
      </w:tr>
      <w:tr w:rsidR="00827239" w:rsidRPr="009F3E6F" w:rsidTr="00B80508">
        <w:trPr>
          <w:cantSplit/>
        </w:trPr>
        <w:tc>
          <w:tcPr>
            <w:tcW w:w="3402" w:type="dxa"/>
            <w:tcBorders>
              <w:bottom w:val="single" w:sz="4" w:space="0" w:color="CCCCCC"/>
            </w:tcBorders>
            <w:shd w:val="solid" w:color="E6E6E6" w:fill="auto"/>
            <w:vAlign w:val="center"/>
          </w:tcPr>
          <w:p w:rsidR="00827239" w:rsidRPr="009F3E6F" w:rsidRDefault="00827239" w:rsidP="00041EF7">
            <w:pPr>
              <w:pStyle w:val="070-TabelaPadro"/>
              <w:jc w:val="left"/>
              <w:rPr>
                <w:b/>
              </w:rPr>
            </w:pPr>
            <w:bookmarkStart w:id="8250" w:name="BBPCO0200004" w:colFirst="0" w:colLast="0"/>
            <w:bookmarkEnd w:id="8245"/>
            <w:r>
              <w:rPr>
                <w:b/>
              </w:rPr>
              <w:t>Total</w:t>
            </w:r>
          </w:p>
        </w:tc>
        <w:tc>
          <w:tcPr>
            <w:tcW w:w="1588" w:type="dxa"/>
            <w:tcBorders>
              <w:bottom w:val="single" w:sz="4" w:space="0" w:color="CCCCCC"/>
            </w:tcBorders>
            <w:shd w:val="solid" w:color="E6E6E6" w:fill="auto"/>
            <w:vAlign w:val="center"/>
          </w:tcPr>
          <w:p w:rsidR="00827239" w:rsidRPr="009F3E6F" w:rsidRDefault="00827239" w:rsidP="00041EF7">
            <w:pPr>
              <w:pStyle w:val="070-TabelaPadro"/>
              <w:rPr>
                <w:b/>
              </w:rPr>
            </w:pPr>
            <w:bookmarkStart w:id="8251" w:name="BBPCO02AA004"/>
            <w:bookmarkEnd w:id="8251"/>
            <w:r>
              <w:rPr>
                <w:b/>
              </w:rPr>
              <w:t>15.244.848</w:t>
            </w:r>
          </w:p>
        </w:tc>
        <w:tc>
          <w:tcPr>
            <w:tcW w:w="1588" w:type="dxa"/>
            <w:tcBorders>
              <w:bottom w:val="single" w:sz="4" w:space="0" w:color="CCCCCC"/>
            </w:tcBorders>
            <w:shd w:val="solid" w:color="E6E6E6" w:fill="auto"/>
            <w:vAlign w:val="center"/>
          </w:tcPr>
          <w:p w:rsidR="00827239" w:rsidRPr="009F3E6F" w:rsidRDefault="00827239" w:rsidP="00041EF7">
            <w:pPr>
              <w:pStyle w:val="070-TabelaPadro"/>
              <w:rPr>
                <w:b/>
              </w:rPr>
            </w:pPr>
            <w:bookmarkStart w:id="8252" w:name="BBPCO02AB004"/>
            <w:bookmarkEnd w:id="8252"/>
            <w:r>
              <w:rPr>
                <w:b/>
              </w:rPr>
              <w:t>12.853.895</w:t>
            </w:r>
          </w:p>
        </w:tc>
        <w:tc>
          <w:tcPr>
            <w:tcW w:w="1588" w:type="dxa"/>
            <w:tcBorders>
              <w:bottom w:val="single" w:sz="4" w:space="0" w:color="CCCCCC"/>
            </w:tcBorders>
            <w:shd w:val="solid" w:color="E6E6E6" w:fill="auto"/>
            <w:vAlign w:val="center"/>
          </w:tcPr>
          <w:p w:rsidR="00827239" w:rsidRPr="009F3E6F" w:rsidRDefault="00827239" w:rsidP="00041EF7">
            <w:pPr>
              <w:pStyle w:val="070-TabelaPadro"/>
              <w:rPr>
                <w:b/>
              </w:rPr>
            </w:pPr>
            <w:bookmarkStart w:id="8253" w:name="BBPCO02AD004"/>
            <w:bookmarkEnd w:id="8253"/>
            <w:r>
              <w:rPr>
                <w:b/>
              </w:rPr>
              <w:t>16.240.363</w:t>
            </w:r>
          </w:p>
        </w:tc>
        <w:tc>
          <w:tcPr>
            <w:tcW w:w="1588" w:type="dxa"/>
            <w:tcBorders>
              <w:bottom w:val="single" w:sz="4" w:space="0" w:color="CCCCCC"/>
            </w:tcBorders>
            <w:shd w:val="solid" w:color="E6E6E6" w:fill="auto"/>
            <w:vAlign w:val="center"/>
          </w:tcPr>
          <w:p w:rsidR="00827239" w:rsidRPr="009F3E6F" w:rsidRDefault="00827239" w:rsidP="00041EF7">
            <w:pPr>
              <w:pStyle w:val="070-TabelaPadro"/>
              <w:rPr>
                <w:b/>
              </w:rPr>
            </w:pPr>
            <w:bookmarkStart w:id="8254" w:name="BBPCO02AE004"/>
            <w:bookmarkEnd w:id="8254"/>
            <w:r>
              <w:rPr>
                <w:b/>
              </w:rPr>
              <w:t>13.841.170</w:t>
            </w:r>
          </w:p>
        </w:tc>
      </w:tr>
    </w:tbl>
    <w:bookmarkEnd w:id="8234"/>
    <w:bookmarkEnd w:id="8250"/>
    <w:p w:rsidR="00827239" w:rsidRDefault="00827239" w:rsidP="00041EF7">
      <w:pPr>
        <w:pStyle w:val="072-Rodapdatabela"/>
      </w:pPr>
      <w:r>
        <w:t>(1)</w:t>
      </w:r>
      <w:r>
        <w:tab/>
        <w:t>As principais contingências têm origem em (i) autos de infração lavrados pelo INSS, visando o recolhimento de contribuições incidentes sobre abonos salariais pagos nos acordos coletivos do período de 1995 a 2006, no valor de R$ 1.348.987 mil, verbas de transporte coletivo e utilização de veículo próprio por empregados do Banco do Brasil, no valor de R$ 946.336 mil, e participações nos lucros e resultados de funcionários, correspondentes ao período de abril de 2001 a outubro de 2003, no valor de R$ 1.226.943 mil e (ii) autos de infração lavrados pelas Fazendas Públicas dos Municípios visando a cobrança de ISSQN, no montante de R$ 1.651.722 mil.</w:t>
      </w:r>
    </w:p>
    <w:p w:rsidR="00827239" w:rsidRDefault="00827239" w:rsidP="00041EF7">
      <w:pPr>
        <w:pStyle w:val="072-Rodapdatabela"/>
      </w:pPr>
    </w:p>
    <w:p w:rsidR="00BB76FD" w:rsidRDefault="00827239" w:rsidP="00BB76FD">
      <w:pPr>
        <w:pStyle w:val="050-TextoPadro"/>
        <w:spacing w:after="0"/>
        <w:rPr>
          <w:b/>
        </w:rPr>
      </w:pPr>
      <w:r w:rsidRPr="00D80D2C">
        <w:rPr>
          <w:b/>
        </w:rPr>
        <w:t>Depósitos em Garantia de Recursos</w:t>
      </w:r>
    </w:p>
    <w:p w:rsidR="00827239" w:rsidRPr="00D80D2C" w:rsidRDefault="00827239" w:rsidP="00D80D2C">
      <w:pPr>
        <w:pStyle w:val="050-TextoPadro"/>
        <w:rPr>
          <w:b/>
        </w:rPr>
      </w:pPr>
      <w:r w:rsidRPr="00D80D2C">
        <w:rPr>
          <w:b/>
        </w:rPr>
        <w:t>Saldos dos depósitos em garantia constituídos para as contingências</w:t>
      </w:r>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3 - Saldos dos depósitos em garantia constituídos para as contingências"/>
        <w:tblDescription w:val="PubliCon - Sistema de Gerenciamento do Documentos Contábeis para Publicação&#10;&#10;Última atualização do mapa do quadro em: "/>
      </w:tblPr>
      <w:tblGrid>
        <w:gridCol w:w="3402"/>
        <w:gridCol w:w="1588"/>
        <w:gridCol w:w="1588"/>
        <w:gridCol w:w="1588"/>
        <w:gridCol w:w="1588"/>
      </w:tblGrid>
      <w:tr w:rsidR="00827239" w:rsidRPr="009F3E6F" w:rsidTr="00B80508">
        <w:trPr>
          <w:cantSplit/>
          <w:tblHeader/>
        </w:trPr>
        <w:tc>
          <w:tcPr>
            <w:tcW w:w="3402" w:type="dxa"/>
            <w:vMerge w:val="restart"/>
            <w:shd w:val="solid" w:color="C3D7F0" w:fill="auto"/>
            <w:vAlign w:val="center"/>
          </w:tcPr>
          <w:p w:rsidR="00827239" w:rsidRPr="009F3E6F" w:rsidRDefault="00827239" w:rsidP="00B80508">
            <w:pPr>
              <w:pStyle w:val="070-TabelaPadro"/>
              <w:jc w:val="center"/>
              <w:rPr>
                <w:b/>
              </w:rPr>
            </w:pPr>
            <w:bookmarkStart w:id="8255" w:name="BBPCO03"/>
          </w:p>
        </w:tc>
        <w:tc>
          <w:tcPr>
            <w:tcW w:w="3176" w:type="dxa"/>
            <w:gridSpan w:val="2"/>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BB Banco Múltiplo</w:t>
            </w:r>
          </w:p>
        </w:tc>
        <w:tc>
          <w:tcPr>
            <w:tcW w:w="3176" w:type="dxa"/>
            <w:gridSpan w:val="2"/>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BB Consolidado</w:t>
            </w:r>
          </w:p>
        </w:tc>
      </w:tr>
      <w:tr w:rsidR="00827239" w:rsidRPr="009F3E6F" w:rsidTr="00B80508">
        <w:trPr>
          <w:cantSplit/>
          <w:tblHeader/>
        </w:trPr>
        <w:tc>
          <w:tcPr>
            <w:tcW w:w="3402" w:type="dxa"/>
            <w:vMerge/>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p>
        </w:tc>
        <w:tc>
          <w:tcPr>
            <w:tcW w:w="1588"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30.06.2020</w:t>
            </w:r>
          </w:p>
        </w:tc>
        <w:tc>
          <w:tcPr>
            <w:tcW w:w="1588"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30.06.2020</w:t>
            </w:r>
          </w:p>
        </w:tc>
        <w:tc>
          <w:tcPr>
            <w:tcW w:w="1588"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rPr>
            </w:pPr>
            <w:r>
              <w:rPr>
                <w:b/>
              </w:rPr>
              <w:t>31.12.2019</w:t>
            </w:r>
          </w:p>
        </w:tc>
      </w:tr>
      <w:tr w:rsidR="00827239" w:rsidRPr="009F3E6F" w:rsidTr="00B80508">
        <w:trPr>
          <w:cantSplit/>
        </w:trPr>
        <w:tc>
          <w:tcPr>
            <w:tcW w:w="3402" w:type="dxa"/>
            <w:tcBorders>
              <w:bottom w:val="single" w:sz="4" w:space="0" w:color="FFFFFF" w:themeColor="background1"/>
            </w:tcBorders>
            <w:shd w:val="solid" w:color="F3F3F3" w:fill="auto"/>
            <w:vAlign w:val="center"/>
          </w:tcPr>
          <w:p w:rsidR="00827239" w:rsidRPr="009F3E6F" w:rsidRDefault="00827239" w:rsidP="00B80508">
            <w:pPr>
              <w:pStyle w:val="070-TabelaPadro"/>
              <w:jc w:val="left"/>
            </w:pPr>
            <w:bookmarkStart w:id="8256" w:name="BBPCO0300001" w:colFirst="0" w:colLast="0"/>
            <w:r>
              <w:t>Demandas Trabalhistas</w:t>
            </w:r>
          </w:p>
        </w:tc>
        <w:tc>
          <w:tcPr>
            <w:tcW w:w="1588"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257" w:name="BBPCO03AA001"/>
            <w:bookmarkEnd w:id="8257"/>
            <w:r>
              <w:t>5.991.732</w:t>
            </w:r>
          </w:p>
        </w:tc>
        <w:tc>
          <w:tcPr>
            <w:tcW w:w="1588"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258" w:name="BBPCO03AB001"/>
            <w:bookmarkEnd w:id="8258"/>
            <w:r>
              <w:t>5.602.024</w:t>
            </w:r>
          </w:p>
        </w:tc>
        <w:tc>
          <w:tcPr>
            <w:tcW w:w="1588"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259" w:name="BBPCO03AD001"/>
            <w:bookmarkEnd w:id="8259"/>
            <w:r>
              <w:t>6.025.636</w:t>
            </w:r>
          </w:p>
        </w:tc>
        <w:tc>
          <w:tcPr>
            <w:tcW w:w="1588"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260" w:name="BBPCO03AE001"/>
            <w:bookmarkEnd w:id="8260"/>
            <w:r>
              <w:t>5.633.273</w:t>
            </w:r>
          </w:p>
        </w:tc>
      </w:tr>
      <w:tr w:rsidR="00827239" w:rsidRPr="009F3E6F" w:rsidTr="00B80508">
        <w:trPr>
          <w:cantSplit/>
        </w:trPr>
        <w:tc>
          <w:tcPr>
            <w:tcW w:w="3402" w:type="dxa"/>
            <w:tcBorders>
              <w:bottom w:val="single" w:sz="4" w:space="0" w:color="FFFFFF" w:themeColor="background1"/>
            </w:tcBorders>
            <w:shd w:val="solid" w:color="E6E6E6" w:fill="auto"/>
            <w:vAlign w:val="center"/>
          </w:tcPr>
          <w:p w:rsidR="00827239" w:rsidRPr="009F3E6F" w:rsidRDefault="00827239" w:rsidP="00B80508">
            <w:pPr>
              <w:pStyle w:val="070-TabelaPadro"/>
              <w:jc w:val="left"/>
            </w:pPr>
            <w:bookmarkStart w:id="8261" w:name="BBPCO0300002" w:colFirst="0" w:colLast="0"/>
            <w:bookmarkEnd w:id="8256"/>
            <w:r>
              <w:t>Demandas Fiscais</w:t>
            </w:r>
          </w:p>
        </w:tc>
        <w:tc>
          <w:tcPr>
            <w:tcW w:w="1588"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262" w:name="BBPCO03AA002"/>
            <w:bookmarkEnd w:id="8262"/>
            <w:r>
              <w:t>8.777.134</w:t>
            </w:r>
          </w:p>
        </w:tc>
        <w:tc>
          <w:tcPr>
            <w:tcW w:w="1588"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263" w:name="BBPCO03AB002"/>
            <w:bookmarkEnd w:id="8263"/>
            <w:r>
              <w:t>8.649.092</w:t>
            </w:r>
          </w:p>
        </w:tc>
        <w:tc>
          <w:tcPr>
            <w:tcW w:w="1588"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264" w:name="BBPCO03AD002"/>
            <w:bookmarkEnd w:id="8264"/>
            <w:r>
              <w:t>9.327.798</w:t>
            </w:r>
          </w:p>
        </w:tc>
        <w:tc>
          <w:tcPr>
            <w:tcW w:w="1588" w:type="dxa"/>
            <w:tcBorders>
              <w:bottom w:val="single" w:sz="4" w:space="0" w:color="FFFFFF" w:themeColor="background1"/>
            </w:tcBorders>
            <w:shd w:val="solid" w:color="E6E6E6" w:fill="auto"/>
            <w:vAlign w:val="center"/>
          </w:tcPr>
          <w:p w:rsidR="00827239" w:rsidRPr="009F3E6F" w:rsidRDefault="00827239" w:rsidP="00B80508">
            <w:pPr>
              <w:pStyle w:val="070-TabelaPadro"/>
            </w:pPr>
            <w:bookmarkStart w:id="8265" w:name="BBPCO03AE002"/>
            <w:bookmarkEnd w:id="8265"/>
            <w:r>
              <w:t>9.208.340</w:t>
            </w:r>
          </w:p>
        </w:tc>
      </w:tr>
      <w:tr w:rsidR="00827239" w:rsidRPr="009F3E6F" w:rsidTr="00B80508">
        <w:trPr>
          <w:cantSplit/>
        </w:trPr>
        <w:tc>
          <w:tcPr>
            <w:tcW w:w="3402" w:type="dxa"/>
            <w:tcBorders>
              <w:bottom w:val="single" w:sz="4" w:space="0" w:color="FFFFFF" w:themeColor="background1"/>
            </w:tcBorders>
            <w:shd w:val="solid" w:color="F3F3F3" w:fill="auto"/>
            <w:vAlign w:val="center"/>
          </w:tcPr>
          <w:p w:rsidR="00827239" w:rsidRPr="009F3E6F" w:rsidRDefault="00827239" w:rsidP="00B80508">
            <w:pPr>
              <w:pStyle w:val="070-TabelaPadro"/>
              <w:jc w:val="left"/>
            </w:pPr>
            <w:bookmarkStart w:id="8266" w:name="BBPCO0300003" w:colFirst="0" w:colLast="0"/>
            <w:bookmarkEnd w:id="8261"/>
            <w:r>
              <w:t>Demandas Cíveis</w:t>
            </w:r>
          </w:p>
        </w:tc>
        <w:tc>
          <w:tcPr>
            <w:tcW w:w="1588"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267" w:name="BBPCO03AA003"/>
            <w:bookmarkEnd w:id="8267"/>
            <w:r>
              <w:t>18.455.177</w:t>
            </w:r>
          </w:p>
        </w:tc>
        <w:tc>
          <w:tcPr>
            <w:tcW w:w="1588"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268" w:name="BBPCO03AB003"/>
            <w:bookmarkEnd w:id="8268"/>
            <w:r>
              <w:t>18.565.730</w:t>
            </w:r>
          </w:p>
        </w:tc>
        <w:tc>
          <w:tcPr>
            <w:tcW w:w="1588"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269" w:name="BBPCO03AD003"/>
            <w:bookmarkEnd w:id="8269"/>
            <w:r>
              <w:t>18.498.645</w:t>
            </w:r>
          </w:p>
        </w:tc>
        <w:tc>
          <w:tcPr>
            <w:tcW w:w="1588" w:type="dxa"/>
            <w:tcBorders>
              <w:bottom w:val="single" w:sz="4" w:space="0" w:color="FFFFFF" w:themeColor="background1"/>
            </w:tcBorders>
            <w:shd w:val="solid" w:color="F3F3F3" w:fill="auto"/>
            <w:vAlign w:val="center"/>
          </w:tcPr>
          <w:p w:rsidR="00827239" w:rsidRPr="009F3E6F" w:rsidRDefault="00827239" w:rsidP="00B80508">
            <w:pPr>
              <w:pStyle w:val="070-TabelaPadro"/>
            </w:pPr>
            <w:bookmarkStart w:id="8270" w:name="BBPCO03AE003"/>
            <w:bookmarkEnd w:id="8270"/>
            <w:r>
              <w:t>18.624.033</w:t>
            </w:r>
          </w:p>
        </w:tc>
      </w:tr>
      <w:tr w:rsidR="00827239" w:rsidRPr="009F3E6F" w:rsidTr="00B80508">
        <w:trPr>
          <w:cantSplit/>
        </w:trPr>
        <w:tc>
          <w:tcPr>
            <w:tcW w:w="3402" w:type="dxa"/>
            <w:tcBorders>
              <w:bottom w:val="single" w:sz="4" w:space="0" w:color="CCCCCC"/>
            </w:tcBorders>
            <w:shd w:val="solid" w:color="E6E6E6" w:fill="auto"/>
            <w:vAlign w:val="center"/>
          </w:tcPr>
          <w:p w:rsidR="00827239" w:rsidRPr="009F3E6F" w:rsidRDefault="00827239" w:rsidP="00B80508">
            <w:pPr>
              <w:pStyle w:val="070-TabelaPadro"/>
              <w:jc w:val="left"/>
              <w:rPr>
                <w:b/>
              </w:rPr>
            </w:pPr>
            <w:bookmarkStart w:id="8271" w:name="BBPCO0300004" w:colFirst="0" w:colLast="0"/>
            <w:bookmarkEnd w:id="8266"/>
            <w:r>
              <w:rPr>
                <w:b/>
              </w:rPr>
              <w:t>Total</w:t>
            </w:r>
          </w:p>
        </w:tc>
        <w:tc>
          <w:tcPr>
            <w:tcW w:w="1588" w:type="dxa"/>
            <w:tcBorders>
              <w:bottom w:val="single" w:sz="4" w:space="0" w:color="CCCCCC"/>
            </w:tcBorders>
            <w:shd w:val="solid" w:color="E6E6E6" w:fill="auto"/>
            <w:vAlign w:val="center"/>
          </w:tcPr>
          <w:p w:rsidR="00827239" w:rsidRPr="009F3E6F" w:rsidRDefault="00827239" w:rsidP="00B80508">
            <w:pPr>
              <w:pStyle w:val="070-TabelaPadro"/>
              <w:rPr>
                <w:b/>
              </w:rPr>
            </w:pPr>
            <w:bookmarkStart w:id="8272" w:name="BBPCO03AA004"/>
            <w:bookmarkEnd w:id="8272"/>
            <w:r>
              <w:rPr>
                <w:b/>
              </w:rPr>
              <w:t>33.224.043</w:t>
            </w:r>
          </w:p>
        </w:tc>
        <w:tc>
          <w:tcPr>
            <w:tcW w:w="1588" w:type="dxa"/>
            <w:tcBorders>
              <w:bottom w:val="single" w:sz="4" w:space="0" w:color="CCCCCC"/>
            </w:tcBorders>
            <w:shd w:val="solid" w:color="E6E6E6" w:fill="auto"/>
            <w:vAlign w:val="center"/>
          </w:tcPr>
          <w:p w:rsidR="00827239" w:rsidRPr="009F3E6F" w:rsidRDefault="00827239" w:rsidP="00B80508">
            <w:pPr>
              <w:pStyle w:val="070-TabelaPadro"/>
              <w:rPr>
                <w:b/>
              </w:rPr>
            </w:pPr>
            <w:bookmarkStart w:id="8273" w:name="BBPCO03AB004"/>
            <w:bookmarkEnd w:id="8273"/>
            <w:r>
              <w:rPr>
                <w:b/>
              </w:rPr>
              <w:t>32.816.846</w:t>
            </w:r>
          </w:p>
        </w:tc>
        <w:tc>
          <w:tcPr>
            <w:tcW w:w="1588" w:type="dxa"/>
            <w:tcBorders>
              <w:bottom w:val="single" w:sz="4" w:space="0" w:color="CCCCCC"/>
            </w:tcBorders>
            <w:shd w:val="solid" w:color="E6E6E6" w:fill="auto"/>
            <w:vAlign w:val="center"/>
          </w:tcPr>
          <w:p w:rsidR="00827239" w:rsidRPr="009F3E6F" w:rsidRDefault="00827239" w:rsidP="00B80508">
            <w:pPr>
              <w:pStyle w:val="070-TabelaPadro"/>
              <w:rPr>
                <w:b/>
              </w:rPr>
            </w:pPr>
            <w:bookmarkStart w:id="8274" w:name="BBPCO03AD004"/>
            <w:bookmarkEnd w:id="8274"/>
            <w:r>
              <w:rPr>
                <w:b/>
              </w:rPr>
              <w:t>33.852.079</w:t>
            </w:r>
          </w:p>
        </w:tc>
        <w:tc>
          <w:tcPr>
            <w:tcW w:w="1588" w:type="dxa"/>
            <w:tcBorders>
              <w:bottom w:val="single" w:sz="4" w:space="0" w:color="CCCCCC"/>
            </w:tcBorders>
            <w:shd w:val="solid" w:color="E6E6E6" w:fill="auto"/>
            <w:vAlign w:val="center"/>
          </w:tcPr>
          <w:p w:rsidR="00827239" w:rsidRPr="009F3E6F" w:rsidRDefault="00827239" w:rsidP="00B80508">
            <w:pPr>
              <w:pStyle w:val="070-TabelaPadro"/>
              <w:rPr>
                <w:b/>
              </w:rPr>
            </w:pPr>
            <w:bookmarkStart w:id="8275" w:name="BBPCO03AE004"/>
            <w:bookmarkEnd w:id="8275"/>
            <w:r>
              <w:rPr>
                <w:b/>
              </w:rPr>
              <w:t>33.465.646</w:t>
            </w:r>
          </w:p>
        </w:tc>
      </w:tr>
      <w:bookmarkEnd w:id="8255"/>
      <w:bookmarkEnd w:id="8271"/>
    </w:tbl>
    <w:p w:rsidR="00827239" w:rsidRDefault="00827239" w:rsidP="00B80508">
      <w:pPr>
        <w:pStyle w:val="072-Rodapdatabela"/>
        <w:keepNext w:val="0"/>
        <w:keepLines w:val="0"/>
      </w:pPr>
    </w:p>
    <w:p w:rsidR="00827239" w:rsidRPr="00BB76FD" w:rsidRDefault="00827239" w:rsidP="00BB76FD">
      <w:pPr>
        <w:pStyle w:val="050-TextoPadro"/>
        <w:rPr>
          <w:b/>
        </w:rPr>
      </w:pPr>
      <w:r w:rsidRPr="00BB76FD">
        <w:rPr>
          <w:b/>
        </w:rPr>
        <w:t>Obrigações Legais</w:t>
      </w:r>
    </w:p>
    <w:p w:rsidR="00827239" w:rsidRPr="00F97263" w:rsidRDefault="00827239" w:rsidP="00B80508">
      <w:pPr>
        <w:pStyle w:val="050-TextoPadro"/>
      </w:pPr>
      <w:r w:rsidRPr="00F97263">
        <w:t xml:space="preserve">O Banco mantém registrado em </w:t>
      </w:r>
      <w:r>
        <w:t>Provisões</w:t>
      </w:r>
      <w:r w:rsidRPr="00F97263">
        <w:t xml:space="preserve"> – Fiscais</w:t>
      </w:r>
      <w:r>
        <w:t>, cíveis e trabalhistas</w:t>
      </w:r>
      <w:r w:rsidRPr="00F97263">
        <w:t xml:space="preserve"> e </w:t>
      </w:r>
      <w:r>
        <w:t xml:space="preserve">em Passivos Fiscais </w:t>
      </w:r>
      <w:r w:rsidRPr="00F97263">
        <w:t>–</w:t>
      </w:r>
      <w:r>
        <w:t xml:space="preserve"> Correntes</w:t>
      </w:r>
      <w:r w:rsidRPr="00F97263">
        <w:t xml:space="preserve"> o montante de R$ </w:t>
      </w:r>
      <w:r>
        <w:t xml:space="preserve">19.257.047 </w:t>
      </w:r>
      <w:r w:rsidRPr="00F97263">
        <w:t>mil (</w:t>
      </w:r>
      <w:r w:rsidRPr="00E513F4">
        <w:t>R$ 1</w:t>
      </w:r>
      <w:r>
        <w:t>9</w:t>
      </w:r>
      <w:r w:rsidRPr="00E513F4">
        <w:t>.</w:t>
      </w:r>
      <w:r>
        <w:t>121</w:t>
      </w:r>
      <w:r w:rsidRPr="00E513F4">
        <w:t>.</w:t>
      </w:r>
      <w:r>
        <w:t>031</w:t>
      </w:r>
      <w:r w:rsidRPr="00E513F4">
        <w:t xml:space="preserve"> mil em </w:t>
      </w:r>
      <w:r w:rsidRPr="00BC4A73">
        <w:t>31.12.201</w:t>
      </w:r>
      <w:r>
        <w:t>9)</w:t>
      </w:r>
      <w:r w:rsidRPr="00F97263">
        <w:t>, relativo à seguinte ação:</w:t>
      </w:r>
    </w:p>
    <w:p w:rsidR="00827239" w:rsidRDefault="00827239" w:rsidP="00B80508">
      <w:pPr>
        <w:pStyle w:val="050-TextoPadro"/>
      </w:pPr>
      <w:r w:rsidRPr="00526D88">
        <w:t xml:space="preserve">Em 1998, o Banco pleiteou a compensação integral dos prejuízos fiscais acumulados de Imposto de Renda e das bases de cálculo negativas de Contribuição Social sobre o Lucro Líquido (CSLL). Desde então, o Banco passou a compensar integralmente prejuízos fiscais e bases negativas com o valor devido de Imposto de Renda e de Contribuição Social, realizando depósito integral do montante devido (70% do valor compensado), o que ensejou o despacho judicial, determinando a suspensão da exigibilidade dos referidos tributos. </w:t>
      </w:r>
    </w:p>
    <w:p w:rsidR="00827239" w:rsidRDefault="00827239" w:rsidP="00B80508">
      <w:pPr>
        <w:pStyle w:val="050-TextoPadro"/>
      </w:pPr>
      <w:r>
        <w:t>Em 26.06.2019, o STF finalizou o julgamento de recurso extraordinário (RE 591.340-SP) e concluiu que é constitucional a limitação (30%) do direito de compensação de prejuízos fiscais e da base negativa. Essa conclusão do STF repercutirá no julgamento do Recurso Extraordinário do Banco.</w:t>
      </w:r>
    </w:p>
    <w:p w:rsidR="00827239" w:rsidRPr="00526D88" w:rsidRDefault="00827239" w:rsidP="00B80508">
      <w:pPr>
        <w:pStyle w:val="050-TextoPadro"/>
      </w:pPr>
      <w:r w:rsidRPr="00526D88">
        <w:t>A compensação dos valores decorrentes de prejuízos fiscais e de CSLL a compensar tem como efeito a baixa de créditos tributários ativados, observada a limitação de 30%.</w:t>
      </w:r>
    </w:p>
    <w:p w:rsidR="00827239" w:rsidRPr="00526D88" w:rsidRDefault="00827239" w:rsidP="00B80508">
      <w:pPr>
        <w:pStyle w:val="050-TextoPadro"/>
      </w:pPr>
      <w:r w:rsidRPr="00526D88">
        <w:t>Os tributos diferidos (IRPJ e CSLL) sobre a atualização dos depósitos judiciais vêm sendo compensados com os créditos tributários decorrentes da provisão para perda da referida atualização, em conformidade com o art. 1º, inciso II, § 2º, da Resolução CMN n.º 3.059/2002, sem efeito no resultado.</w:t>
      </w:r>
    </w:p>
    <w:p w:rsidR="00827239" w:rsidRDefault="00827239" w:rsidP="00B80508">
      <w:pPr>
        <w:pStyle w:val="050-TextoPadro"/>
        <w:rPr>
          <w:rFonts w:cs="Arial"/>
        </w:rPr>
      </w:pPr>
      <w:r w:rsidRPr="00CE43BA">
        <w:rPr>
          <w:rFonts w:cs="Arial"/>
        </w:rPr>
        <w:t xml:space="preserve">Após o julgamento do Recurso Extraordinário do Banco, os valores depositados judicialmente serão convertidos em renda </w:t>
      </w:r>
      <w:r>
        <w:rPr>
          <w:rFonts w:cs="Arial"/>
        </w:rPr>
        <w:t>a</w:t>
      </w:r>
      <w:r w:rsidRPr="00CE43BA">
        <w:rPr>
          <w:rFonts w:cs="Arial"/>
        </w:rPr>
        <w:t xml:space="preserve"> favor da União Federal e serão reclassificadas, para a rubrica representativa de ativo IRPJ a compensar e CSLL a compensar, as parcelas de créditos tributários de IR</w:t>
      </w:r>
      <w:r>
        <w:rPr>
          <w:rFonts w:cs="Arial"/>
        </w:rPr>
        <w:t xml:space="preserve">PJ sobre prejuízos fiscais e </w:t>
      </w:r>
      <w:r w:rsidRPr="00CE43BA">
        <w:rPr>
          <w:rFonts w:cs="Arial"/>
        </w:rPr>
        <w:t>CSLL a compensar, respectivamente, que poderiam ter sido utilizadas desde a competência outubro de 2005 e fevereiro de 2009, observada a limitação de 30%.</w:t>
      </w:r>
    </w:p>
    <w:p w:rsidR="00827239" w:rsidRDefault="00827239" w:rsidP="00041EF7">
      <w:pPr>
        <w:pStyle w:val="050-TextoPadro"/>
        <w:keepNext w:val="0"/>
        <w:keepLines w:val="0"/>
        <w:rPr>
          <w:rFonts w:cs="Arial"/>
        </w:rPr>
      </w:pPr>
      <w:r w:rsidRPr="00C9257D">
        <w:t>Esses tributos a compensar, que decorrer</w:t>
      </w:r>
      <w:r>
        <w:t>ão</w:t>
      </w:r>
      <w:r w:rsidRPr="00C9257D">
        <w:t xml:space="preserve"> das retificações das </w:t>
      </w:r>
      <w:r w:rsidRPr="00466616">
        <w:t xml:space="preserve">Declarações de </w:t>
      </w:r>
      <w:r w:rsidRPr="0097321E">
        <w:t xml:space="preserve">Informações Econômico-Fiscais da Pessoa Jurídica, correspondem </w:t>
      </w:r>
      <w:r w:rsidRPr="000E585B">
        <w:t xml:space="preserve">a </w:t>
      </w:r>
      <w:r w:rsidRPr="001E40D0">
        <w:t xml:space="preserve">R$ </w:t>
      </w:r>
      <w:r>
        <w:t>6</w:t>
      </w:r>
      <w:r w:rsidRPr="001E40D0">
        <w:t>.</w:t>
      </w:r>
      <w:r>
        <w:t>010</w:t>
      </w:r>
      <w:r w:rsidRPr="001E40D0">
        <w:t>.</w:t>
      </w:r>
      <w:r>
        <w:t>012</w:t>
      </w:r>
      <w:r w:rsidRPr="001E40D0">
        <w:t xml:space="preserve"> mil, em 3</w:t>
      </w:r>
      <w:r>
        <w:t>0</w:t>
      </w:r>
      <w:r w:rsidRPr="001E40D0">
        <w:t>.0</w:t>
      </w:r>
      <w:r>
        <w:t>6</w:t>
      </w:r>
      <w:r w:rsidRPr="001E40D0">
        <w:t>.2020, e sua atualização pela Taxa Selic a R$ </w:t>
      </w:r>
      <w:r>
        <w:t>5</w:t>
      </w:r>
      <w:r w:rsidRPr="001E40D0">
        <w:t>.</w:t>
      </w:r>
      <w:r>
        <w:t>099</w:t>
      </w:r>
      <w:r w:rsidRPr="001E40D0">
        <w:t>.</w:t>
      </w:r>
      <w:r>
        <w:t>490</w:t>
      </w:r>
      <w:r w:rsidRPr="001E40D0">
        <w:t> mil. Esses valores al</w:t>
      </w:r>
      <w:r w:rsidRPr="000E585B">
        <w:t>cançariam o montante necessário para anular</w:t>
      </w:r>
      <w:r w:rsidRPr="000E585B">
        <w:rPr>
          <w:rFonts w:cs="Arial"/>
        </w:rPr>
        <w:t xml:space="preserve"> </w:t>
      </w:r>
      <w:r w:rsidRPr="00466616">
        <w:rPr>
          <w:rFonts w:cs="Arial"/>
        </w:rPr>
        <w:t>integralmente o risco inerente à hipótese de perda.</w:t>
      </w:r>
    </w:p>
    <w:p w:rsidR="00827239" w:rsidRPr="00BB76FD" w:rsidRDefault="00827239" w:rsidP="00BB76FD">
      <w:pPr>
        <w:pStyle w:val="050-TextoPadro"/>
        <w:rPr>
          <w:b/>
        </w:rPr>
      </w:pPr>
      <w:r w:rsidRPr="00BB76FD">
        <w:rPr>
          <w:b/>
        </w:rPr>
        <w:lastRenderedPageBreak/>
        <w:t>Valores relacionados à referida ação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4 - Valores relacionados à referida ação"/>
        <w:tblDescription w:val="PubliCon - Sistema de Gerenciamento do Documentos Contábeis para Publicação&#10;&#10;Última atualização do mapa do quadro em: "/>
      </w:tblPr>
      <w:tblGrid>
        <w:gridCol w:w="6374"/>
        <w:gridCol w:w="1689"/>
        <w:gridCol w:w="1689"/>
      </w:tblGrid>
      <w:tr w:rsidR="00827239" w:rsidRPr="004E3B91" w:rsidTr="004E3B91">
        <w:trPr>
          <w:cantSplit/>
          <w:tblHeader/>
        </w:trPr>
        <w:tc>
          <w:tcPr>
            <w:tcW w:w="6374" w:type="dxa"/>
            <w:tcBorders>
              <w:bottom w:val="single" w:sz="4" w:space="0" w:color="FFFFFF" w:themeColor="background1"/>
            </w:tcBorders>
            <w:shd w:val="solid" w:color="C3D7F0" w:fill="auto"/>
            <w:vAlign w:val="center"/>
          </w:tcPr>
          <w:p w:rsidR="00827239" w:rsidRPr="004E3B91" w:rsidRDefault="00827239" w:rsidP="00041EF7">
            <w:pPr>
              <w:pStyle w:val="070-TabelaPadro"/>
              <w:jc w:val="center"/>
              <w:rPr>
                <w:b/>
                <w:sz w:val="12"/>
                <w:szCs w:val="12"/>
              </w:rPr>
            </w:pPr>
            <w:bookmarkStart w:id="8276" w:name="BBPCO04"/>
          </w:p>
        </w:tc>
        <w:tc>
          <w:tcPr>
            <w:tcW w:w="1689" w:type="dxa"/>
            <w:tcBorders>
              <w:bottom w:val="single" w:sz="4" w:space="0" w:color="FFFFFF" w:themeColor="background1"/>
            </w:tcBorders>
            <w:shd w:val="solid" w:color="C3D7F0" w:fill="auto"/>
            <w:vAlign w:val="center"/>
          </w:tcPr>
          <w:p w:rsidR="00827239" w:rsidRPr="004E3B91" w:rsidRDefault="00827239" w:rsidP="00041EF7">
            <w:pPr>
              <w:pStyle w:val="070-TabelaPadro"/>
              <w:jc w:val="center"/>
              <w:rPr>
                <w:b/>
                <w:sz w:val="12"/>
                <w:szCs w:val="12"/>
              </w:rPr>
            </w:pPr>
            <w:r w:rsidRPr="004E3B91">
              <w:rPr>
                <w:b/>
                <w:sz w:val="12"/>
                <w:szCs w:val="12"/>
              </w:rPr>
              <w:t>30.06.2020</w:t>
            </w:r>
          </w:p>
        </w:tc>
        <w:tc>
          <w:tcPr>
            <w:tcW w:w="1689" w:type="dxa"/>
            <w:tcBorders>
              <w:bottom w:val="single" w:sz="4" w:space="0" w:color="FFFFFF" w:themeColor="background1"/>
            </w:tcBorders>
            <w:shd w:val="solid" w:color="C3D7F0" w:fill="auto"/>
            <w:vAlign w:val="center"/>
          </w:tcPr>
          <w:p w:rsidR="00827239" w:rsidRPr="004E3B91" w:rsidRDefault="00827239" w:rsidP="00041EF7">
            <w:pPr>
              <w:pStyle w:val="070-TabelaPadro"/>
              <w:jc w:val="center"/>
              <w:rPr>
                <w:b/>
                <w:sz w:val="12"/>
                <w:szCs w:val="12"/>
              </w:rPr>
            </w:pPr>
            <w:r w:rsidRPr="004E3B91">
              <w:rPr>
                <w:b/>
                <w:sz w:val="12"/>
                <w:szCs w:val="12"/>
              </w:rPr>
              <w:t>31.12.2019</w:t>
            </w:r>
          </w:p>
        </w:tc>
      </w:tr>
      <w:tr w:rsidR="00827239" w:rsidRPr="004E3B91" w:rsidTr="004E3B91">
        <w:trPr>
          <w:cantSplit/>
        </w:trPr>
        <w:tc>
          <w:tcPr>
            <w:tcW w:w="6374" w:type="dxa"/>
            <w:tcBorders>
              <w:bottom w:val="single" w:sz="4" w:space="0" w:color="FFFFFF" w:themeColor="background1"/>
            </w:tcBorders>
            <w:shd w:val="solid" w:color="F3F3F3" w:fill="auto"/>
            <w:vAlign w:val="center"/>
          </w:tcPr>
          <w:p w:rsidR="00827239" w:rsidRPr="004E3B91" w:rsidRDefault="00827239" w:rsidP="00041EF7">
            <w:pPr>
              <w:pStyle w:val="070-TabelaPadro"/>
              <w:jc w:val="left"/>
              <w:rPr>
                <w:b/>
                <w:sz w:val="12"/>
                <w:szCs w:val="12"/>
              </w:rPr>
            </w:pPr>
            <w:bookmarkStart w:id="8277" w:name="BBPCO0400001" w:colFirst="0" w:colLast="0"/>
            <w:r w:rsidRPr="004E3B91">
              <w:rPr>
                <w:b/>
                <w:sz w:val="12"/>
                <w:szCs w:val="12"/>
              </w:rPr>
              <w:t>Depósitos Judiciais</w:t>
            </w:r>
          </w:p>
        </w:tc>
        <w:tc>
          <w:tcPr>
            <w:tcW w:w="1689" w:type="dxa"/>
            <w:tcBorders>
              <w:bottom w:val="single" w:sz="4" w:space="0" w:color="FFFFFF" w:themeColor="background1"/>
            </w:tcBorders>
            <w:shd w:val="solid" w:color="F3F3F3" w:fill="auto"/>
            <w:vAlign w:val="center"/>
          </w:tcPr>
          <w:p w:rsidR="00827239" w:rsidRPr="004E3B91" w:rsidRDefault="00827239" w:rsidP="00041EF7">
            <w:pPr>
              <w:pStyle w:val="070-TabelaPadro"/>
              <w:rPr>
                <w:b/>
                <w:sz w:val="12"/>
                <w:szCs w:val="12"/>
              </w:rPr>
            </w:pPr>
            <w:bookmarkStart w:id="8278" w:name="BBPCO04AA001"/>
            <w:bookmarkEnd w:id="8278"/>
            <w:r w:rsidRPr="004E3B91">
              <w:rPr>
                <w:b/>
                <w:sz w:val="12"/>
                <w:szCs w:val="12"/>
              </w:rPr>
              <w:t>19.257.047</w:t>
            </w:r>
          </w:p>
        </w:tc>
        <w:tc>
          <w:tcPr>
            <w:tcW w:w="1689" w:type="dxa"/>
            <w:tcBorders>
              <w:bottom w:val="single" w:sz="4" w:space="0" w:color="FFFFFF" w:themeColor="background1"/>
            </w:tcBorders>
            <w:shd w:val="solid" w:color="F3F3F3" w:fill="auto"/>
            <w:vAlign w:val="center"/>
          </w:tcPr>
          <w:p w:rsidR="00827239" w:rsidRPr="004E3B91" w:rsidRDefault="00827239" w:rsidP="00041EF7">
            <w:pPr>
              <w:pStyle w:val="070-TabelaPadro"/>
              <w:rPr>
                <w:b/>
                <w:sz w:val="12"/>
                <w:szCs w:val="12"/>
              </w:rPr>
            </w:pPr>
            <w:bookmarkStart w:id="8279" w:name="BBPCO04AB001"/>
            <w:bookmarkEnd w:id="8279"/>
            <w:r w:rsidRPr="004E3B91">
              <w:rPr>
                <w:b/>
                <w:sz w:val="12"/>
                <w:szCs w:val="12"/>
              </w:rPr>
              <w:t>19.121.031</w:t>
            </w:r>
          </w:p>
        </w:tc>
      </w:tr>
      <w:tr w:rsidR="00827239" w:rsidRPr="004E3B91" w:rsidTr="004E3B91">
        <w:trPr>
          <w:cantSplit/>
        </w:trPr>
        <w:tc>
          <w:tcPr>
            <w:tcW w:w="6374" w:type="dxa"/>
            <w:tcBorders>
              <w:bottom w:val="single" w:sz="4" w:space="0" w:color="FFFFFF" w:themeColor="background1"/>
            </w:tcBorders>
            <w:shd w:val="solid" w:color="E6E6E6" w:fill="auto"/>
            <w:vAlign w:val="center"/>
          </w:tcPr>
          <w:p w:rsidR="00827239" w:rsidRPr="004E3B91" w:rsidRDefault="00827239" w:rsidP="00041EF7">
            <w:pPr>
              <w:pStyle w:val="070-TabelaPadro"/>
              <w:ind w:left="60"/>
              <w:jc w:val="left"/>
              <w:rPr>
                <w:sz w:val="12"/>
                <w:szCs w:val="12"/>
              </w:rPr>
            </w:pPr>
            <w:bookmarkStart w:id="8280" w:name="BBPCO0400002" w:colFirst="0" w:colLast="0"/>
            <w:bookmarkEnd w:id="8277"/>
            <w:r w:rsidRPr="004E3B91">
              <w:rPr>
                <w:sz w:val="12"/>
                <w:szCs w:val="12"/>
              </w:rPr>
              <w:t>Montante realizado (70%)</w:t>
            </w:r>
          </w:p>
        </w:tc>
        <w:tc>
          <w:tcPr>
            <w:tcW w:w="1689" w:type="dxa"/>
            <w:tcBorders>
              <w:bottom w:val="single" w:sz="4" w:space="0" w:color="FFFFFF" w:themeColor="background1"/>
            </w:tcBorders>
            <w:shd w:val="solid" w:color="E6E6E6" w:fill="auto"/>
            <w:vAlign w:val="center"/>
          </w:tcPr>
          <w:p w:rsidR="00827239" w:rsidRPr="004E3B91" w:rsidRDefault="00827239" w:rsidP="00041EF7">
            <w:pPr>
              <w:pStyle w:val="070-TabelaPadro"/>
              <w:rPr>
                <w:sz w:val="12"/>
                <w:szCs w:val="12"/>
              </w:rPr>
            </w:pPr>
            <w:bookmarkStart w:id="8281" w:name="BBPCO04AA002"/>
            <w:bookmarkEnd w:id="8281"/>
            <w:r w:rsidRPr="004E3B91">
              <w:rPr>
                <w:sz w:val="12"/>
                <w:szCs w:val="12"/>
              </w:rPr>
              <w:t>7.817.011</w:t>
            </w:r>
          </w:p>
        </w:tc>
        <w:tc>
          <w:tcPr>
            <w:tcW w:w="1689" w:type="dxa"/>
            <w:tcBorders>
              <w:bottom w:val="single" w:sz="4" w:space="0" w:color="FFFFFF" w:themeColor="background1"/>
            </w:tcBorders>
            <w:shd w:val="solid" w:color="E6E6E6" w:fill="auto"/>
            <w:vAlign w:val="center"/>
          </w:tcPr>
          <w:p w:rsidR="00827239" w:rsidRPr="004E3B91" w:rsidRDefault="00827239" w:rsidP="00041EF7">
            <w:pPr>
              <w:pStyle w:val="070-TabelaPadro"/>
              <w:rPr>
                <w:sz w:val="12"/>
                <w:szCs w:val="12"/>
              </w:rPr>
            </w:pPr>
            <w:bookmarkStart w:id="8282" w:name="BBPCO04AB002"/>
            <w:bookmarkEnd w:id="8282"/>
            <w:r w:rsidRPr="004E3B91">
              <w:rPr>
                <w:sz w:val="12"/>
                <w:szCs w:val="12"/>
              </w:rPr>
              <w:t>7.817.011</w:t>
            </w:r>
          </w:p>
        </w:tc>
      </w:tr>
      <w:tr w:rsidR="00827239" w:rsidRPr="004E3B91" w:rsidTr="004E3B91">
        <w:trPr>
          <w:cantSplit/>
        </w:trPr>
        <w:tc>
          <w:tcPr>
            <w:tcW w:w="6374" w:type="dxa"/>
            <w:tcBorders>
              <w:bottom w:val="single" w:sz="4" w:space="0" w:color="FFFFFF" w:themeColor="background1"/>
            </w:tcBorders>
            <w:shd w:val="solid" w:color="F3F3F3" w:fill="auto"/>
            <w:vAlign w:val="center"/>
          </w:tcPr>
          <w:p w:rsidR="00827239" w:rsidRPr="004E3B91" w:rsidRDefault="00827239" w:rsidP="00B80508">
            <w:pPr>
              <w:pStyle w:val="070-TabelaPadro"/>
              <w:ind w:left="60"/>
              <w:jc w:val="left"/>
              <w:rPr>
                <w:sz w:val="12"/>
                <w:szCs w:val="12"/>
              </w:rPr>
            </w:pPr>
            <w:bookmarkStart w:id="8283" w:name="BBPCO0400003" w:colFirst="0" w:colLast="0"/>
            <w:bookmarkEnd w:id="8280"/>
            <w:r w:rsidRPr="004E3B91">
              <w:rPr>
                <w:sz w:val="12"/>
                <w:szCs w:val="12"/>
              </w:rPr>
              <w:t>Atualização monetária</w:t>
            </w:r>
          </w:p>
        </w:tc>
        <w:tc>
          <w:tcPr>
            <w:tcW w:w="1689" w:type="dxa"/>
            <w:tcBorders>
              <w:bottom w:val="single" w:sz="4" w:space="0" w:color="FFFFFF" w:themeColor="background1"/>
            </w:tcBorders>
            <w:shd w:val="solid" w:color="F3F3F3" w:fill="auto"/>
            <w:vAlign w:val="center"/>
          </w:tcPr>
          <w:p w:rsidR="00827239" w:rsidRPr="004E3B91" w:rsidRDefault="00827239" w:rsidP="00B80508">
            <w:pPr>
              <w:pStyle w:val="070-TabelaPadro"/>
              <w:rPr>
                <w:sz w:val="12"/>
                <w:szCs w:val="12"/>
              </w:rPr>
            </w:pPr>
            <w:bookmarkStart w:id="8284" w:name="BBPCO04AA003"/>
            <w:bookmarkEnd w:id="8284"/>
            <w:r w:rsidRPr="004E3B91">
              <w:rPr>
                <w:sz w:val="12"/>
                <w:szCs w:val="12"/>
              </w:rPr>
              <w:t>11.440.036</w:t>
            </w:r>
          </w:p>
        </w:tc>
        <w:tc>
          <w:tcPr>
            <w:tcW w:w="1689" w:type="dxa"/>
            <w:tcBorders>
              <w:bottom w:val="single" w:sz="4" w:space="0" w:color="FFFFFF" w:themeColor="background1"/>
            </w:tcBorders>
            <w:shd w:val="solid" w:color="F3F3F3" w:fill="auto"/>
            <w:vAlign w:val="center"/>
          </w:tcPr>
          <w:p w:rsidR="00827239" w:rsidRPr="004E3B91" w:rsidRDefault="00827239" w:rsidP="00B80508">
            <w:pPr>
              <w:pStyle w:val="070-TabelaPadro"/>
              <w:rPr>
                <w:sz w:val="12"/>
                <w:szCs w:val="12"/>
              </w:rPr>
            </w:pPr>
            <w:bookmarkStart w:id="8285" w:name="BBPCO04AB003"/>
            <w:bookmarkEnd w:id="8285"/>
            <w:r w:rsidRPr="004E3B91">
              <w:rPr>
                <w:sz w:val="12"/>
                <w:szCs w:val="12"/>
              </w:rPr>
              <w:t>11.304.020</w:t>
            </w:r>
          </w:p>
        </w:tc>
      </w:tr>
      <w:tr w:rsidR="00827239" w:rsidRPr="004E3B91" w:rsidTr="004E3B91">
        <w:trPr>
          <w:cantSplit/>
        </w:trPr>
        <w:tc>
          <w:tcPr>
            <w:tcW w:w="6374" w:type="dxa"/>
            <w:tcBorders>
              <w:bottom w:val="single" w:sz="4" w:space="0" w:color="FFFFFF" w:themeColor="background1"/>
            </w:tcBorders>
            <w:shd w:val="solid" w:color="E6E6E6" w:fill="auto"/>
            <w:vAlign w:val="center"/>
          </w:tcPr>
          <w:p w:rsidR="00827239" w:rsidRPr="004E3B91" w:rsidRDefault="00827239" w:rsidP="00B80508">
            <w:pPr>
              <w:pStyle w:val="070-TabelaPadro"/>
              <w:jc w:val="left"/>
              <w:rPr>
                <w:b/>
                <w:sz w:val="12"/>
                <w:szCs w:val="12"/>
              </w:rPr>
            </w:pPr>
            <w:bookmarkStart w:id="8286" w:name="BBPCO0400004" w:colFirst="0" w:colLast="0"/>
            <w:bookmarkEnd w:id="8283"/>
            <w:r w:rsidRPr="004E3B91">
              <w:rPr>
                <w:b/>
                <w:sz w:val="12"/>
                <w:szCs w:val="12"/>
              </w:rPr>
              <w:t>Obrigação Legal – Provisão para Processo Judicial</w:t>
            </w:r>
          </w:p>
        </w:tc>
        <w:tc>
          <w:tcPr>
            <w:tcW w:w="1689" w:type="dxa"/>
            <w:tcBorders>
              <w:bottom w:val="single" w:sz="4" w:space="0" w:color="FFFFFF" w:themeColor="background1"/>
            </w:tcBorders>
            <w:shd w:val="solid" w:color="E6E6E6" w:fill="auto"/>
            <w:vAlign w:val="center"/>
          </w:tcPr>
          <w:p w:rsidR="00827239" w:rsidRPr="004E3B91" w:rsidRDefault="00827239" w:rsidP="00B80508">
            <w:pPr>
              <w:pStyle w:val="070-TabelaPadro"/>
              <w:rPr>
                <w:b/>
                <w:sz w:val="12"/>
                <w:szCs w:val="12"/>
              </w:rPr>
            </w:pPr>
            <w:bookmarkStart w:id="8287" w:name="BBPCO04AA004"/>
            <w:bookmarkEnd w:id="8287"/>
            <w:r w:rsidRPr="004E3B91">
              <w:rPr>
                <w:b/>
                <w:sz w:val="12"/>
                <w:szCs w:val="12"/>
              </w:rPr>
              <w:t>19.257.047</w:t>
            </w:r>
          </w:p>
        </w:tc>
        <w:tc>
          <w:tcPr>
            <w:tcW w:w="1689" w:type="dxa"/>
            <w:tcBorders>
              <w:bottom w:val="single" w:sz="4" w:space="0" w:color="FFFFFF" w:themeColor="background1"/>
            </w:tcBorders>
            <w:shd w:val="solid" w:color="E6E6E6" w:fill="auto"/>
            <w:vAlign w:val="center"/>
          </w:tcPr>
          <w:p w:rsidR="00827239" w:rsidRPr="004E3B91" w:rsidRDefault="00827239" w:rsidP="00B80508">
            <w:pPr>
              <w:pStyle w:val="070-TabelaPadro"/>
              <w:rPr>
                <w:b/>
                <w:sz w:val="12"/>
                <w:szCs w:val="12"/>
              </w:rPr>
            </w:pPr>
            <w:bookmarkStart w:id="8288" w:name="BBPCO04AB004"/>
            <w:bookmarkEnd w:id="8288"/>
            <w:r w:rsidRPr="004E3B91">
              <w:rPr>
                <w:b/>
                <w:sz w:val="12"/>
                <w:szCs w:val="12"/>
              </w:rPr>
              <w:t>19.121.031</w:t>
            </w:r>
          </w:p>
        </w:tc>
      </w:tr>
      <w:tr w:rsidR="00827239" w:rsidRPr="004E3B91" w:rsidTr="004E3B91">
        <w:trPr>
          <w:cantSplit/>
        </w:trPr>
        <w:tc>
          <w:tcPr>
            <w:tcW w:w="6374" w:type="dxa"/>
            <w:tcBorders>
              <w:bottom w:val="single" w:sz="4" w:space="0" w:color="FFFFFF" w:themeColor="background1"/>
            </w:tcBorders>
            <w:shd w:val="solid" w:color="F3F3F3" w:fill="auto"/>
            <w:vAlign w:val="center"/>
          </w:tcPr>
          <w:p w:rsidR="00827239" w:rsidRPr="004E3B91" w:rsidRDefault="00827239" w:rsidP="00B80508">
            <w:pPr>
              <w:pStyle w:val="070-TabelaPadro"/>
              <w:ind w:left="60"/>
              <w:jc w:val="left"/>
              <w:rPr>
                <w:sz w:val="12"/>
                <w:szCs w:val="12"/>
              </w:rPr>
            </w:pPr>
            <w:bookmarkStart w:id="8289" w:name="BBPCO0400005" w:colFirst="0" w:colLast="0"/>
            <w:bookmarkEnd w:id="8286"/>
            <w:r w:rsidRPr="004E3B91">
              <w:rPr>
                <w:sz w:val="12"/>
                <w:szCs w:val="12"/>
              </w:rPr>
              <w:t>Prejuízos fiscais de IRPJ (Passivos Fiscais – Correntes)</w:t>
            </w:r>
          </w:p>
        </w:tc>
        <w:tc>
          <w:tcPr>
            <w:tcW w:w="1689" w:type="dxa"/>
            <w:tcBorders>
              <w:bottom w:val="single" w:sz="4" w:space="0" w:color="FFFFFF" w:themeColor="background1"/>
            </w:tcBorders>
            <w:shd w:val="solid" w:color="F3F3F3" w:fill="auto"/>
            <w:vAlign w:val="center"/>
          </w:tcPr>
          <w:p w:rsidR="00827239" w:rsidRPr="004E3B91" w:rsidRDefault="00827239" w:rsidP="00B80508">
            <w:pPr>
              <w:pStyle w:val="070-TabelaPadro"/>
              <w:rPr>
                <w:sz w:val="12"/>
                <w:szCs w:val="12"/>
              </w:rPr>
            </w:pPr>
            <w:bookmarkStart w:id="8290" w:name="BBPCO04AA005"/>
            <w:bookmarkEnd w:id="8290"/>
            <w:r w:rsidRPr="004E3B91">
              <w:rPr>
                <w:sz w:val="12"/>
                <w:szCs w:val="12"/>
              </w:rPr>
              <w:t>3.002.033</w:t>
            </w:r>
          </w:p>
        </w:tc>
        <w:tc>
          <w:tcPr>
            <w:tcW w:w="1689" w:type="dxa"/>
            <w:tcBorders>
              <w:bottom w:val="single" w:sz="4" w:space="0" w:color="FFFFFF" w:themeColor="background1"/>
            </w:tcBorders>
            <w:shd w:val="solid" w:color="F3F3F3" w:fill="auto"/>
            <w:vAlign w:val="center"/>
          </w:tcPr>
          <w:p w:rsidR="00827239" w:rsidRPr="004E3B91" w:rsidRDefault="00827239" w:rsidP="00B80508">
            <w:pPr>
              <w:pStyle w:val="070-TabelaPadro"/>
              <w:rPr>
                <w:sz w:val="12"/>
                <w:szCs w:val="12"/>
              </w:rPr>
            </w:pPr>
            <w:bookmarkStart w:id="8291" w:name="BBPCO04AB005"/>
            <w:bookmarkEnd w:id="8291"/>
            <w:r w:rsidRPr="004E3B91">
              <w:rPr>
                <w:sz w:val="12"/>
                <w:szCs w:val="12"/>
              </w:rPr>
              <w:t>3.002.033</w:t>
            </w:r>
          </w:p>
        </w:tc>
      </w:tr>
      <w:tr w:rsidR="00827239" w:rsidRPr="004E3B91" w:rsidTr="004E3B91">
        <w:trPr>
          <w:cantSplit/>
        </w:trPr>
        <w:tc>
          <w:tcPr>
            <w:tcW w:w="6374" w:type="dxa"/>
            <w:tcBorders>
              <w:bottom w:val="single" w:sz="4" w:space="0" w:color="FFFFFF" w:themeColor="background1"/>
            </w:tcBorders>
            <w:shd w:val="solid" w:color="E6E6E6" w:fill="auto"/>
            <w:vAlign w:val="center"/>
          </w:tcPr>
          <w:p w:rsidR="00827239" w:rsidRPr="004E3B91" w:rsidRDefault="00827239" w:rsidP="00B80508">
            <w:pPr>
              <w:pStyle w:val="070-TabelaPadro"/>
              <w:ind w:left="60"/>
              <w:jc w:val="left"/>
              <w:rPr>
                <w:sz w:val="12"/>
                <w:szCs w:val="12"/>
              </w:rPr>
            </w:pPr>
            <w:bookmarkStart w:id="8292" w:name="BBPCO0400006" w:colFirst="0" w:colLast="0"/>
            <w:bookmarkEnd w:id="8289"/>
            <w:r w:rsidRPr="004E3B91">
              <w:rPr>
                <w:sz w:val="12"/>
                <w:szCs w:val="12"/>
              </w:rPr>
              <w:t>Bases negativas de CSLL/CSLL a compensar (Passivos Fiscais – Correntes)</w:t>
            </w:r>
          </w:p>
        </w:tc>
        <w:tc>
          <w:tcPr>
            <w:tcW w:w="1689" w:type="dxa"/>
            <w:tcBorders>
              <w:bottom w:val="single" w:sz="4" w:space="0" w:color="FFFFFF" w:themeColor="background1"/>
            </w:tcBorders>
            <w:shd w:val="solid" w:color="E6E6E6" w:fill="auto"/>
            <w:vAlign w:val="center"/>
          </w:tcPr>
          <w:p w:rsidR="00827239" w:rsidRPr="004E3B91" w:rsidRDefault="00827239" w:rsidP="00B80508">
            <w:pPr>
              <w:pStyle w:val="070-TabelaPadro"/>
              <w:rPr>
                <w:sz w:val="12"/>
                <w:szCs w:val="12"/>
              </w:rPr>
            </w:pPr>
            <w:bookmarkStart w:id="8293" w:name="BBPCO04AA006"/>
            <w:bookmarkEnd w:id="8293"/>
            <w:r w:rsidRPr="004E3B91">
              <w:rPr>
                <w:sz w:val="12"/>
                <w:szCs w:val="12"/>
              </w:rPr>
              <w:t>3.569.640</w:t>
            </w:r>
          </w:p>
        </w:tc>
        <w:tc>
          <w:tcPr>
            <w:tcW w:w="1689" w:type="dxa"/>
            <w:tcBorders>
              <w:bottom w:val="single" w:sz="4" w:space="0" w:color="FFFFFF" w:themeColor="background1"/>
            </w:tcBorders>
            <w:shd w:val="solid" w:color="E6E6E6" w:fill="auto"/>
            <w:vAlign w:val="center"/>
          </w:tcPr>
          <w:p w:rsidR="00827239" w:rsidRPr="004E3B91" w:rsidRDefault="00827239" w:rsidP="00B80508">
            <w:pPr>
              <w:pStyle w:val="070-TabelaPadro"/>
              <w:rPr>
                <w:sz w:val="12"/>
                <w:szCs w:val="12"/>
              </w:rPr>
            </w:pPr>
            <w:bookmarkStart w:id="8294" w:name="BBPCO04AB006"/>
            <w:bookmarkEnd w:id="8294"/>
            <w:r w:rsidRPr="004E3B91">
              <w:rPr>
                <w:sz w:val="12"/>
                <w:szCs w:val="12"/>
              </w:rPr>
              <w:t>3.569.640</w:t>
            </w:r>
          </w:p>
        </w:tc>
      </w:tr>
      <w:tr w:rsidR="00827239" w:rsidRPr="004E3B91" w:rsidTr="004E3B91">
        <w:trPr>
          <w:cantSplit/>
        </w:trPr>
        <w:tc>
          <w:tcPr>
            <w:tcW w:w="6374" w:type="dxa"/>
            <w:tcBorders>
              <w:bottom w:val="single" w:sz="4" w:space="0" w:color="CCCCCC"/>
            </w:tcBorders>
            <w:shd w:val="solid" w:color="F3F3F3" w:fill="auto"/>
            <w:vAlign w:val="center"/>
          </w:tcPr>
          <w:p w:rsidR="00827239" w:rsidRPr="004E3B91" w:rsidRDefault="00827239" w:rsidP="00B80508">
            <w:pPr>
              <w:pStyle w:val="070-TabelaPadro"/>
              <w:ind w:left="60"/>
              <w:jc w:val="left"/>
              <w:rPr>
                <w:sz w:val="12"/>
                <w:szCs w:val="12"/>
              </w:rPr>
            </w:pPr>
            <w:bookmarkStart w:id="8295" w:name="BBPCO0400007" w:colFirst="0" w:colLast="0"/>
            <w:bookmarkEnd w:id="8292"/>
            <w:r w:rsidRPr="004E3B91">
              <w:rPr>
                <w:sz w:val="12"/>
                <w:szCs w:val="12"/>
              </w:rPr>
              <w:t>Provisão para riscos fiscais (atualização do depósito)</w:t>
            </w:r>
          </w:p>
        </w:tc>
        <w:tc>
          <w:tcPr>
            <w:tcW w:w="1689" w:type="dxa"/>
            <w:tcBorders>
              <w:bottom w:val="single" w:sz="4" w:space="0" w:color="CCCCCC"/>
            </w:tcBorders>
            <w:shd w:val="solid" w:color="F3F3F3" w:fill="auto"/>
            <w:vAlign w:val="center"/>
          </w:tcPr>
          <w:p w:rsidR="00827239" w:rsidRPr="004E3B91" w:rsidRDefault="00827239" w:rsidP="00B80508">
            <w:pPr>
              <w:pStyle w:val="070-TabelaPadro"/>
              <w:rPr>
                <w:sz w:val="12"/>
                <w:szCs w:val="12"/>
              </w:rPr>
            </w:pPr>
            <w:bookmarkStart w:id="8296" w:name="BBPCO04AA007"/>
            <w:bookmarkEnd w:id="8296"/>
            <w:r w:rsidRPr="004E3B91">
              <w:rPr>
                <w:sz w:val="12"/>
                <w:szCs w:val="12"/>
              </w:rPr>
              <w:t>12.685.374</w:t>
            </w:r>
          </w:p>
        </w:tc>
        <w:tc>
          <w:tcPr>
            <w:tcW w:w="1689" w:type="dxa"/>
            <w:tcBorders>
              <w:bottom w:val="single" w:sz="4" w:space="0" w:color="CCCCCC"/>
            </w:tcBorders>
            <w:shd w:val="solid" w:color="F3F3F3" w:fill="auto"/>
            <w:vAlign w:val="center"/>
          </w:tcPr>
          <w:p w:rsidR="00827239" w:rsidRPr="004E3B91" w:rsidRDefault="00827239" w:rsidP="00B80508">
            <w:pPr>
              <w:pStyle w:val="070-TabelaPadro"/>
              <w:rPr>
                <w:sz w:val="12"/>
                <w:szCs w:val="12"/>
              </w:rPr>
            </w:pPr>
            <w:bookmarkStart w:id="8297" w:name="BBPCO04AB007"/>
            <w:bookmarkEnd w:id="8297"/>
            <w:r w:rsidRPr="004E3B91">
              <w:rPr>
                <w:sz w:val="12"/>
                <w:szCs w:val="12"/>
              </w:rPr>
              <w:t>12.549.358</w:t>
            </w:r>
          </w:p>
        </w:tc>
      </w:tr>
      <w:bookmarkEnd w:id="8276"/>
      <w:bookmarkEnd w:id="8295"/>
    </w:tbl>
    <w:p w:rsidR="00827239" w:rsidRDefault="00827239" w:rsidP="00650DC8">
      <w:pPr>
        <w:pStyle w:val="072-Rodapdatabela"/>
      </w:pPr>
    </w:p>
    <w:p w:rsidR="00827239" w:rsidRPr="00696014" w:rsidRDefault="00827239" w:rsidP="00B80508">
      <w:pPr>
        <w:pStyle w:val="030-SubttulodeDocumento"/>
      </w:pPr>
      <w:r>
        <w:t>) Garantias Financeiras Prestadas</w:t>
      </w:r>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7 - Garantias financeiras prestadas"/>
        <w:tblDescription w:val="PubliCon - Sistema de Gerenciamento do Documentos Contábeis para Publicação&#10;&#10;Última atualização do mapa do quadro em: "/>
      </w:tblPr>
      <w:tblGrid>
        <w:gridCol w:w="2875"/>
        <w:gridCol w:w="860"/>
        <w:gridCol w:w="860"/>
        <w:gridCol w:w="860"/>
        <w:gridCol w:w="860"/>
        <w:gridCol w:w="860"/>
        <w:gridCol w:w="860"/>
        <w:gridCol w:w="860"/>
        <w:gridCol w:w="860"/>
      </w:tblGrid>
      <w:tr w:rsidR="00827239" w:rsidRPr="009F3E6F" w:rsidTr="00B80508">
        <w:trPr>
          <w:cantSplit/>
          <w:tblHeader/>
        </w:trPr>
        <w:tc>
          <w:tcPr>
            <w:tcW w:w="2875" w:type="dxa"/>
            <w:vMerge w:val="restart"/>
            <w:shd w:val="solid" w:color="C3D7F0" w:fill="auto"/>
            <w:vAlign w:val="center"/>
          </w:tcPr>
          <w:p w:rsidR="00827239" w:rsidRPr="009F3E6F" w:rsidRDefault="00827239" w:rsidP="00B80508">
            <w:pPr>
              <w:pStyle w:val="070-TabelaPadro"/>
              <w:jc w:val="center"/>
              <w:rPr>
                <w:b/>
                <w:sz w:val="11"/>
              </w:rPr>
            </w:pPr>
            <w:bookmarkStart w:id="8298" w:name="BBPCO07"/>
          </w:p>
        </w:tc>
        <w:tc>
          <w:tcPr>
            <w:tcW w:w="3440" w:type="dxa"/>
            <w:gridSpan w:val="4"/>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r>
              <w:rPr>
                <w:b/>
                <w:sz w:val="11"/>
              </w:rPr>
              <w:t>BB Banco Múltiplo</w:t>
            </w:r>
          </w:p>
        </w:tc>
        <w:tc>
          <w:tcPr>
            <w:tcW w:w="3440" w:type="dxa"/>
            <w:gridSpan w:val="4"/>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r>
              <w:rPr>
                <w:b/>
                <w:sz w:val="11"/>
              </w:rPr>
              <w:t>BB Consolidado</w:t>
            </w:r>
          </w:p>
        </w:tc>
      </w:tr>
      <w:tr w:rsidR="00827239" w:rsidRPr="009F3E6F" w:rsidTr="00B80508">
        <w:trPr>
          <w:cantSplit/>
          <w:tblHeader/>
        </w:trPr>
        <w:tc>
          <w:tcPr>
            <w:tcW w:w="2875" w:type="dxa"/>
            <w:vMerge/>
            <w:shd w:val="solid" w:color="C3D7F0" w:fill="auto"/>
            <w:vAlign w:val="center"/>
          </w:tcPr>
          <w:p w:rsidR="00827239" w:rsidRPr="009F3E6F" w:rsidRDefault="00827239" w:rsidP="00B80508">
            <w:pPr>
              <w:pStyle w:val="070-TabelaPadro"/>
              <w:jc w:val="center"/>
              <w:rPr>
                <w:b/>
                <w:sz w:val="11"/>
              </w:rPr>
            </w:pPr>
          </w:p>
        </w:tc>
        <w:tc>
          <w:tcPr>
            <w:tcW w:w="1720" w:type="dxa"/>
            <w:gridSpan w:val="2"/>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r>
              <w:rPr>
                <w:b/>
                <w:sz w:val="11"/>
              </w:rPr>
              <w:t>30.06.2020</w:t>
            </w:r>
          </w:p>
        </w:tc>
        <w:tc>
          <w:tcPr>
            <w:tcW w:w="1720" w:type="dxa"/>
            <w:gridSpan w:val="2"/>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r>
              <w:rPr>
                <w:b/>
                <w:sz w:val="11"/>
              </w:rPr>
              <w:t>31.12.2019</w:t>
            </w:r>
          </w:p>
        </w:tc>
        <w:tc>
          <w:tcPr>
            <w:tcW w:w="1720" w:type="dxa"/>
            <w:gridSpan w:val="2"/>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r>
              <w:rPr>
                <w:b/>
                <w:sz w:val="11"/>
              </w:rPr>
              <w:t>30.06.2020</w:t>
            </w:r>
          </w:p>
        </w:tc>
        <w:tc>
          <w:tcPr>
            <w:tcW w:w="1720" w:type="dxa"/>
            <w:gridSpan w:val="2"/>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r>
              <w:rPr>
                <w:b/>
                <w:sz w:val="11"/>
              </w:rPr>
              <w:t>31.12.2019</w:t>
            </w:r>
          </w:p>
        </w:tc>
      </w:tr>
      <w:tr w:rsidR="00827239" w:rsidRPr="009F3E6F" w:rsidTr="00B80508">
        <w:trPr>
          <w:cantSplit/>
          <w:tblHeader/>
        </w:trPr>
        <w:tc>
          <w:tcPr>
            <w:tcW w:w="2875" w:type="dxa"/>
            <w:vMerge/>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p>
        </w:tc>
        <w:tc>
          <w:tcPr>
            <w:tcW w:w="860"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r>
              <w:rPr>
                <w:b/>
                <w:sz w:val="11"/>
              </w:rPr>
              <w:t>Valores Garantidos</w:t>
            </w:r>
          </w:p>
        </w:tc>
        <w:tc>
          <w:tcPr>
            <w:tcW w:w="860"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r>
              <w:rPr>
                <w:b/>
                <w:sz w:val="11"/>
              </w:rPr>
              <w:t>Provisão</w:t>
            </w:r>
          </w:p>
        </w:tc>
        <w:tc>
          <w:tcPr>
            <w:tcW w:w="860"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r>
              <w:rPr>
                <w:b/>
                <w:sz w:val="11"/>
              </w:rPr>
              <w:t>Valores Garantidos</w:t>
            </w:r>
          </w:p>
        </w:tc>
        <w:tc>
          <w:tcPr>
            <w:tcW w:w="860"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r>
              <w:rPr>
                <w:b/>
                <w:sz w:val="11"/>
              </w:rPr>
              <w:t>Provisão</w:t>
            </w:r>
          </w:p>
        </w:tc>
        <w:tc>
          <w:tcPr>
            <w:tcW w:w="860"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r>
              <w:rPr>
                <w:b/>
                <w:sz w:val="11"/>
              </w:rPr>
              <w:t>Valores Garantidos</w:t>
            </w:r>
          </w:p>
        </w:tc>
        <w:tc>
          <w:tcPr>
            <w:tcW w:w="860"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r>
              <w:rPr>
                <w:b/>
                <w:sz w:val="11"/>
              </w:rPr>
              <w:t>Provisão</w:t>
            </w:r>
          </w:p>
        </w:tc>
        <w:tc>
          <w:tcPr>
            <w:tcW w:w="860"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r>
              <w:rPr>
                <w:b/>
                <w:sz w:val="11"/>
              </w:rPr>
              <w:t>Valores Garantidos</w:t>
            </w:r>
          </w:p>
        </w:tc>
        <w:tc>
          <w:tcPr>
            <w:tcW w:w="860" w:type="dxa"/>
            <w:tcBorders>
              <w:bottom w:val="single" w:sz="4" w:space="0" w:color="FFFFFF" w:themeColor="background1"/>
            </w:tcBorders>
            <w:shd w:val="solid" w:color="C3D7F0" w:fill="auto"/>
            <w:vAlign w:val="center"/>
          </w:tcPr>
          <w:p w:rsidR="00827239" w:rsidRPr="009F3E6F" w:rsidRDefault="00827239" w:rsidP="00B80508">
            <w:pPr>
              <w:pStyle w:val="070-TabelaPadro"/>
              <w:jc w:val="center"/>
              <w:rPr>
                <w:b/>
                <w:sz w:val="11"/>
              </w:rPr>
            </w:pPr>
            <w:r>
              <w:rPr>
                <w:b/>
                <w:sz w:val="11"/>
              </w:rPr>
              <w:t>Provisão</w:t>
            </w:r>
          </w:p>
        </w:tc>
      </w:tr>
      <w:tr w:rsidR="00827239" w:rsidRPr="009F3E6F" w:rsidTr="00B80508">
        <w:trPr>
          <w:cantSplit/>
        </w:trPr>
        <w:tc>
          <w:tcPr>
            <w:tcW w:w="2875" w:type="dxa"/>
            <w:tcBorders>
              <w:bottom w:val="single" w:sz="4" w:space="0" w:color="FFFFFF" w:themeColor="background1"/>
            </w:tcBorders>
            <w:shd w:val="solid" w:color="F3F3F3" w:fill="auto"/>
            <w:vAlign w:val="center"/>
          </w:tcPr>
          <w:p w:rsidR="00827239" w:rsidRPr="009F3E6F" w:rsidRDefault="00827239" w:rsidP="00B80508">
            <w:pPr>
              <w:pStyle w:val="070-TabelaPadro"/>
              <w:jc w:val="left"/>
              <w:rPr>
                <w:sz w:val="11"/>
              </w:rPr>
            </w:pPr>
            <w:r>
              <w:rPr>
                <w:sz w:val="11"/>
              </w:rPr>
              <w:t>Outras garantias financeiras prestadas</w:t>
            </w:r>
            <w:bookmarkStart w:id="8299" w:name="BBPCO0700008"/>
            <w:r w:rsidRPr="009F3E6F">
              <w:rPr>
                <w:sz w:val="11"/>
                <w:vertAlign w:val="superscript"/>
              </w:rPr>
              <w:t xml:space="preserve"> (1)</w:t>
            </w:r>
            <w:bookmarkEnd w:id="8299"/>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00" w:name="BBPCO07AA008"/>
            <w:bookmarkEnd w:id="8300"/>
            <w:r>
              <w:rPr>
                <w:sz w:val="11"/>
              </w:rPr>
              <w:t>3.115.110</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01" w:name="BBPCO07AB008"/>
            <w:bookmarkEnd w:id="8301"/>
            <w:r>
              <w:rPr>
                <w:sz w:val="11"/>
              </w:rPr>
              <w:t>363.053</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02" w:name="BBPCO07AC008"/>
            <w:bookmarkEnd w:id="8302"/>
            <w:r>
              <w:rPr>
                <w:sz w:val="11"/>
              </w:rPr>
              <w:t>2.317.173</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03" w:name="BBPCO07AD008"/>
            <w:bookmarkEnd w:id="8303"/>
            <w:r>
              <w:rPr>
                <w:sz w:val="11"/>
              </w:rPr>
              <w:t>151.648</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04" w:name="BBPCO07AG008"/>
            <w:bookmarkEnd w:id="8304"/>
            <w:r>
              <w:rPr>
                <w:sz w:val="11"/>
              </w:rPr>
              <w:t>2.607.709</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05" w:name="BBPCO07AH008"/>
            <w:bookmarkEnd w:id="8305"/>
            <w:r>
              <w:rPr>
                <w:sz w:val="11"/>
              </w:rPr>
              <w:t>363.524</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06" w:name="BBPCO07AI008"/>
            <w:bookmarkEnd w:id="8306"/>
            <w:r>
              <w:rPr>
                <w:sz w:val="11"/>
              </w:rPr>
              <w:t>2.032.243</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07" w:name="BBPCO07AJ008"/>
            <w:bookmarkEnd w:id="8307"/>
            <w:r>
              <w:rPr>
                <w:sz w:val="11"/>
              </w:rPr>
              <w:t>152.370</w:t>
            </w:r>
          </w:p>
        </w:tc>
      </w:tr>
      <w:tr w:rsidR="00827239" w:rsidRPr="009F3E6F" w:rsidTr="00B80508">
        <w:trPr>
          <w:cantSplit/>
        </w:trPr>
        <w:tc>
          <w:tcPr>
            <w:tcW w:w="2875" w:type="dxa"/>
            <w:tcBorders>
              <w:bottom w:val="single" w:sz="4" w:space="0" w:color="FFFFFF" w:themeColor="background1"/>
            </w:tcBorders>
            <w:shd w:val="solid" w:color="E6E6E6" w:fill="auto"/>
            <w:vAlign w:val="center"/>
          </w:tcPr>
          <w:p w:rsidR="00827239" w:rsidRPr="009F3E6F" w:rsidRDefault="00827239" w:rsidP="00B80508">
            <w:pPr>
              <w:pStyle w:val="070-TabelaPadro"/>
              <w:jc w:val="left"/>
              <w:rPr>
                <w:sz w:val="11"/>
              </w:rPr>
            </w:pPr>
            <w:bookmarkStart w:id="8308" w:name="BBPCO0700002" w:colFirst="0" w:colLast="0"/>
            <w:r>
              <w:rPr>
                <w:sz w:val="11"/>
              </w:rPr>
              <w:t>Vinculadas a licitações, leilões, prestação de serviços ou execução de obras</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09" w:name="BBPCO07AA002"/>
            <w:bookmarkEnd w:id="8309"/>
            <w:r>
              <w:rPr>
                <w:sz w:val="11"/>
              </w:rPr>
              <w:t>1.255.796</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10" w:name="BBPCO07AB002"/>
            <w:bookmarkEnd w:id="8310"/>
            <w:r>
              <w:rPr>
                <w:sz w:val="11"/>
              </w:rPr>
              <w:t>110.315</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11" w:name="BBPCO07AC002"/>
            <w:bookmarkEnd w:id="8311"/>
            <w:r>
              <w:rPr>
                <w:sz w:val="11"/>
              </w:rPr>
              <w:t>1.286.557</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12" w:name="BBPCO07AD002"/>
            <w:bookmarkEnd w:id="8312"/>
            <w:r>
              <w:rPr>
                <w:sz w:val="11"/>
              </w:rPr>
              <w:t>241.828</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13" w:name="BBPCO07AG002"/>
            <w:bookmarkEnd w:id="8313"/>
            <w:r>
              <w:rPr>
                <w:sz w:val="11"/>
              </w:rPr>
              <w:t>1.255.796</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14" w:name="BBPCO07AH002"/>
            <w:bookmarkEnd w:id="8314"/>
            <w:r>
              <w:rPr>
                <w:sz w:val="11"/>
              </w:rPr>
              <w:t>110.315</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15" w:name="BBPCO07AI002"/>
            <w:bookmarkEnd w:id="8315"/>
            <w:r>
              <w:rPr>
                <w:sz w:val="11"/>
              </w:rPr>
              <w:t>1.286.645</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16" w:name="BBPCO07AJ002"/>
            <w:bookmarkEnd w:id="8316"/>
            <w:r>
              <w:rPr>
                <w:sz w:val="11"/>
              </w:rPr>
              <w:t>241.828</w:t>
            </w:r>
          </w:p>
        </w:tc>
      </w:tr>
      <w:tr w:rsidR="00827239" w:rsidRPr="009F3E6F" w:rsidTr="00B80508">
        <w:trPr>
          <w:cantSplit/>
        </w:trPr>
        <w:tc>
          <w:tcPr>
            <w:tcW w:w="2875" w:type="dxa"/>
            <w:tcBorders>
              <w:bottom w:val="single" w:sz="4" w:space="0" w:color="FFFFFF" w:themeColor="background1"/>
            </w:tcBorders>
            <w:shd w:val="solid" w:color="F3F3F3" w:fill="auto"/>
            <w:vAlign w:val="center"/>
          </w:tcPr>
          <w:p w:rsidR="00827239" w:rsidRPr="009F3E6F" w:rsidRDefault="00827239" w:rsidP="00B80508">
            <w:pPr>
              <w:pStyle w:val="070-TabelaPadro"/>
              <w:jc w:val="left"/>
              <w:rPr>
                <w:sz w:val="11"/>
              </w:rPr>
            </w:pPr>
            <w:bookmarkStart w:id="8317" w:name="BBPCO0700001" w:colFirst="0" w:colLast="0"/>
            <w:bookmarkEnd w:id="8308"/>
            <w:r>
              <w:rPr>
                <w:sz w:val="11"/>
              </w:rPr>
              <w:t>Aval ou fiança em processos judiciais e administrativos de natureza fiscal</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18" w:name="BBPCO07AA001"/>
            <w:bookmarkEnd w:id="8318"/>
            <w:r>
              <w:rPr>
                <w:sz w:val="11"/>
              </w:rPr>
              <w:t>460.396</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19" w:name="BBPCO07AB001"/>
            <w:bookmarkEnd w:id="8319"/>
            <w:r>
              <w:rPr>
                <w:sz w:val="11"/>
              </w:rPr>
              <w:t>42.570</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20" w:name="BBPCO07AC001"/>
            <w:bookmarkEnd w:id="8320"/>
            <w:r>
              <w:rPr>
                <w:sz w:val="11"/>
              </w:rPr>
              <w:t>458.456</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21" w:name="BBPCO07AD001"/>
            <w:bookmarkEnd w:id="8321"/>
            <w:r>
              <w:rPr>
                <w:sz w:val="11"/>
              </w:rPr>
              <w:t>39.246</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22" w:name="BBPCO07AG001"/>
            <w:bookmarkEnd w:id="8322"/>
            <w:r>
              <w:rPr>
                <w:sz w:val="11"/>
              </w:rPr>
              <w:t>331.330</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23" w:name="BBPCO07AH001"/>
            <w:bookmarkEnd w:id="8323"/>
            <w:r>
              <w:rPr>
                <w:sz w:val="11"/>
              </w:rPr>
              <w:t>42.570</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24" w:name="BBPCO07AI001"/>
            <w:bookmarkEnd w:id="8324"/>
            <w:r>
              <w:rPr>
                <w:sz w:val="11"/>
              </w:rPr>
              <w:t>329.390</w:t>
            </w:r>
          </w:p>
        </w:tc>
        <w:tc>
          <w:tcPr>
            <w:tcW w:w="860" w:type="dxa"/>
            <w:tcBorders>
              <w:bottom w:val="single" w:sz="4" w:space="0" w:color="FFFFFF" w:themeColor="background1"/>
            </w:tcBorders>
            <w:shd w:val="solid" w:color="F3F3F3" w:fill="auto"/>
            <w:vAlign w:val="center"/>
          </w:tcPr>
          <w:p w:rsidR="00827239" w:rsidRPr="009F3E6F" w:rsidRDefault="00827239" w:rsidP="00B80508">
            <w:pPr>
              <w:pStyle w:val="070-TabelaPadro"/>
              <w:rPr>
                <w:sz w:val="11"/>
              </w:rPr>
            </w:pPr>
            <w:bookmarkStart w:id="8325" w:name="BBPCO07AJ001"/>
            <w:bookmarkEnd w:id="8325"/>
            <w:r>
              <w:rPr>
                <w:sz w:val="11"/>
              </w:rPr>
              <w:t>39.246</w:t>
            </w:r>
          </w:p>
        </w:tc>
      </w:tr>
      <w:tr w:rsidR="00827239" w:rsidRPr="009F3E6F" w:rsidTr="00B80508">
        <w:trPr>
          <w:cantSplit/>
        </w:trPr>
        <w:tc>
          <w:tcPr>
            <w:tcW w:w="2875" w:type="dxa"/>
            <w:tcBorders>
              <w:bottom w:val="single" w:sz="4" w:space="0" w:color="FFFFFF" w:themeColor="background1"/>
            </w:tcBorders>
            <w:shd w:val="solid" w:color="E6E6E6" w:fill="auto"/>
            <w:vAlign w:val="center"/>
          </w:tcPr>
          <w:p w:rsidR="00827239" w:rsidRPr="009F3E6F" w:rsidRDefault="00827239" w:rsidP="00B80508">
            <w:pPr>
              <w:pStyle w:val="070-TabelaPadro"/>
              <w:jc w:val="left"/>
              <w:rPr>
                <w:sz w:val="11"/>
              </w:rPr>
            </w:pPr>
            <w:bookmarkStart w:id="8326" w:name="BBPCO0700003" w:colFirst="0" w:colLast="0"/>
            <w:bookmarkEnd w:id="8317"/>
            <w:r>
              <w:rPr>
                <w:sz w:val="11"/>
              </w:rPr>
              <w:t>Outras fianças bancárias</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27" w:name="BBPCO07AA003"/>
            <w:bookmarkEnd w:id="8327"/>
            <w:r>
              <w:rPr>
                <w:sz w:val="11"/>
              </w:rPr>
              <w:t>5.774.369</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28" w:name="BBPCO07AB003"/>
            <w:bookmarkEnd w:id="8328"/>
            <w:r>
              <w:rPr>
                <w:sz w:val="11"/>
              </w:rPr>
              <w:t>5.378</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29" w:name="BBPCO07AC003"/>
            <w:bookmarkEnd w:id="8329"/>
            <w:r>
              <w:rPr>
                <w:sz w:val="11"/>
              </w:rPr>
              <w:t>3.877.136</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30" w:name="BBPCO07AD003"/>
            <w:bookmarkEnd w:id="8330"/>
            <w:r>
              <w:rPr>
                <w:sz w:val="11"/>
              </w:rPr>
              <w:t>3.574</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31" w:name="BBPCO07AG003"/>
            <w:bookmarkEnd w:id="8331"/>
            <w:r>
              <w:rPr>
                <w:sz w:val="11"/>
              </w:rPr>
              <w:t>5.904.436</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32" w:name="BBPCO07AH003"/>
            <w:bookmarkEnd w:id="8332"/>
            <w:r>
              <w:rPr>
                <w:sz w:val="11"/>
              </w:rPr>
              <w:t>5.378</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33" w:name="BBPCO07AI003"/>
            <w:bookmarkEnd w:id="8333"/>
            <w:r>
              <w:rPr>
                <w:sz w:val="11"/>
              </w:rPr>
              <w:t>3.974.682</w:t>
            </w:r>
          </w:p>
        </w:tc>
        <w:tc>
          <w:tcPr>
            <w:tcW w:w="860" w:type="dxa"/>
            <w:tcBorders>
              <w:bottom w:val="single" w:sz="4" w:space="0" w:color="FFFFFF" w:themeColor="background1"/>
            </w:tcBorders>
            <w:shd w:val="solid" w:color="E6E6E6" w:fill="auto"/>
            <w:vAlign w:val="center"/>
          </w:tcPr>
          <w:p w:rsidR="00827239" w:rsidRPr="009F3E6F" w:rsidRDefault="00827239" w:rsidP="00B80508">
            <w:pPr>
              <w:pStyle w:val="070-TabelaPadro"/>
              <w:rPr>
                <w:sz w:val="11"/>
              </w:rPr>
            </w:pPr>
            <w:bookmarkStart w:id="8334" w:name="BBPCO07AJ003"/>
            <w:bookmarkEnd w:id="8334"/>
            <w:r>
              <w:rPr>
                <w:sz w:val="11"/>
              </w:rPr>
              <w:t>3.574</w:t>
            </w:r>
          </w:p>
        </w:tc>
      </w:tr>
      <w:tr w:rsidR="00827239" w:rsidRPr="009F3E6F" w:rsidTr="00B80508">
        <w:trPr>
          <w:cantSplit/>
        </w:trPr>
        <w:tc>
          <w:tcPr>
            <w:tcW w:w="2875" w:type="dxa"/>
            <w:tcBorders>
              <w:bottom w:val="single" w:sz="4" w:space="0" w:color="FFFFFF" w:themeColor="background1"/>
            </w:tcBorders>
            <w:shd w:val="clear" w:color="auto" w:fill="F3F3F3"/>
            <w:vAlign w:val="center"/>
          </w:tcPr>
          <w:p w:rsidR="00827239" w:rsidRPr="009F3E6F" w:rsidRDefault="00827239" w:rsidP="00B80508">
            <w:pPr>
              <w:pStyle w:val="070-TabelaPadro"/>
              <w:jc w:val="left"/>
              <w:rPr>
                <w:sz w:val="11"/>
              </w:rPr>
            </w:pPr>
            <w:bookmarkStart w:id="8335" w:name="BBPCO0700005" w:colFirst="0" w:colLast="0"/>
            <w:bookmarkEnd w:id="8326"/>
            <w:r>
              <w:rPr>
                <w:sz w:val="11"/>
              </w:rPr>
              <w:t>Vinculados ao fornecimento de mercadorias</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36" w:name="BBPCO07AA005"/>
            <w:bookmarkEnd w:id="8336"/>
            <w:r>
              <w:rPr>
                <w:sz w:val="11"/>
              </w:rPr>
              <w:t>357.487</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37" w:name="BBPCO07AB005"/>
            <w:bookmarkEnd w:id="8337"/>
            <w:r>
              <w:rPr>
                <w:sz w:val="11"/>
              </w:rPr>
              <w:t>382</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38" w:name="BBPCO07AC005"/>
            <w:bookmarkEnd w:id="8338"/>
            <w:r>
              <w:rPr>
                <w:sz w:val="11"/>
              </w:rPr>
              <w:t>280.689</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39" w:name="BBPCO07AD005"/>
            <w:bookmarkEnd w:id="8339"/>
            <w:r>
              <w:rPr>
                <w:sz w:val="11"/>
              </w:rPr>
              <w:t>108</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40" w:name="BBPCO07AG005"/>
            <w:bookmarkEnd w:id="8340"/>
            <w:r>
              <w:rPr>
                <w:sz w:val="11"/>
              </w:rPr>
              <w:t>357.487</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41" w:name="BBPCO07AH005"/>
            <w:bookmarkEnd w:id="8341"/>
            <w:r>
              <w:rPr>
                <w:sz w:val="11"/>
              </w:rPr>
              <w:t>382</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42" w:name="BBPCO07AI005"/>
            <w:bookmarkEnd w:id="8342"/>
            <w:r>
              <w:rPr>
                <w:sz w:val="11"/>
              </w:rPr>
              <w:t>280.689</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43" w:name="BBPCO07AJ005"/>
            <w:bookmarkEnd w:id="8343"/>
            <w:r>
              <w:rPr>
                <w:sz w:val="11"/>
              </w:rPr>
              <w:t>108</w:t>
            </w:r>
          </w:p>
        </w:tc>
      </w:tr>
      <w:tr w:rsidR="00827239" w:rsidRPr="009F3E6F" w:rsidTr="00B80508">
        <w:trPr>
          <w:cantSplit/>
        </w:trPr>
        <w:tc>
          <w:tcPr>
            <w:tcW w:w="2875" w:type="dxa"/>
            <w:tcBorders>
              <w:bottom w:val="single" w:sz="4" w:space="0" w:color="FFFFFF" w:themeColor="background1"/>
            </w:tcBorders>
            <w:shd w:val="clear" w:color="auto" w:fill="E6E6E6"/>
            <w:vAlign w:val="center"/>
          </w:tcPr>
          <w:p w:rsidR="00827239" w:rsidRPr="009F3E6F" w:rsidRDefault="00827239" w:rsidP="00B80508">
            <w:pPr>
              <w:pStyle w:val="070-TabelaPadro"/>
              <w:jc w:val="left"/>
              <w:rPr>
                <w:sz w:val="11"/>
              </w:rPr>
            </w:pPr>
            <w:bookmarkStart w:id="8344" w:name="BBPCO0700006" w:colFirst="0" w:colLast="0"/>
            <w:bookmarkEnd w:id="8335"/>
            <w:r>
              <w:rPr>
                <w:sz w:val="11"/>
              </w:rPr>
              <w:t>Vinculadas ao comércio internacional de mercadorias</w:t>
            </w:r>
          </w:p>
        </w:tc>
        <w:tc>
          <w:tcPr>
            <w:tcW w:w="860" w:type="dxa"/>
            <w:tcBorders>
              <w:bottom w:val="single" w:sz="4" w:space="0" w:color="FFFFFF" w:themeColor="background1"/>
            </w:tcBorders>
            <w:shd w:val="clear" w:color="auto" w:fill="E6E6E6"/>
            <w:vAlign w:val="center"/>
          </w:tcPr>
          <w:p w:rsidR="00827239" w:rsidRPr="009F3E6F" w:rsidRDefault="00827239" w:rsidP="00B80508">
            <w:pPr>
              <w:pStyle w:val="070-TabelaPadro"/>
              <w:rPr>
                <w:sz w:val="11"/>
              </w:rPr>
            </w:pPr>
            <w:bookmarkStart w:id="8345" w:name="BBPCO07AA006"/>
            <w:bookmarkEnd w:id="8345"/>
            <w:r>
              <w:rPr>
                <w:sz w:val="11"/>
              </w:rPr>
              <w:t>168.836</w:t>
            </w:r>
          </w:p>
        </w:tc>
        <w:tc>
          <w:tcPr>
            <w:tcW w:w="860" w:type="dxa"/>
            <w:tcBorders>
              <w:bottom w:val="single" w:sz="4" w:space="0" w:color="FFFFFF" w:themeColor="background1"/>
            </w:tcBorders>
            <w:shd w:val="clear" w:color="auto" w:fill="E6E6E6"/>
            <w:vAlign w:val="center"/>
          </w:tcPr>
          <w:p w:rsidR="00827239" w:rsidRPr="009F3E6F" w:rsidRDefault="00827239" w:rsidP="00B80508">
            <w:pPr>
              <w:pStyle w:val="070-TabelaPadro"/>
              <w:rPr>
                <w:sz w:val="11"/>
              </w:rPr>
            </w:pPr>
            <w:bookmarkStart w:id="8346" w:name="BBPCO07AB006"/>
            <w:bookmarkEnd w:id="8346"/>
            <w:r>
              <w:rPr>
                <w:sz w:val="11"/>
              </w:rPr>
              <w:t>14</w:t>
            </w:r>
          </w:p>
        </w:tc>
        <w:tc>
          <w:tcPr>
            <w:tcW w:w="860" w:type="dxa"/>
            <w:tcBorders>
              <w:bottom w:val="single" w:sz="4" w:space="0" w:color="FFFFFF" w:themeColor="background1"/>
            </w:tcBorders>
            <w:shd w:val="clear" w:color="auto" w:fill="E6E6E6"/>
            <w:vAlign w:val="center"/>
          </w:tcPr>
          <w:p w:rsidR="00827239" w:rsidRPr="009F3E6F" w:rsidRDefault="00827239" w:rsidP="00B80508">
            <w:pPr>
              <w:pStyle w:val="070-TabelaPadro"/>
              <w:rPr>
                <w:sz w:val="11"/>
              </w:rPr>
            </w:pPr>
            <w:bookmarkStart w:id="8347" w:name="BBPCO07AC006"/>
            <w:bookmarkEnd w:id="8347"/>
            <w:r>
              <w:rPr>
                <w:sz w:val="11"/>
              </w:rPr>
              <w:t>88.372</w:t>
            </w:r>
          </w:p>
        </w:tc>
        <w:tc>
          <w:tcPr>
            <w:tcW w:w="860" w:type="dxa"/>
            <w:tcBorders>
              <w:bottom w:val="single" w:sz="4" w:space="0" w:color="FFFFFF" w:themeColor="background1"/>
            </w:tcBorders>
            <w:shd w:val="clear" w:color="auto" w:fill="E6E6E6"/>
            <w:vAlign w:val="center"/>
          </w:tcPr>
          <w:p w:rsidR="00827239" w:rsidRPr="009F3E6F" w:rsidRDefault="00827239" w:rsidP="00B80508">
            <w:pPr>
              <w:pStyle w:val="070-TabelaPadro"/>
              <w:rPr>
                <w:sz w:val="11"/>
              </w:rPr>
            </w:pPr>
            <w:bookmarkStart w:id="8348" w:name="BBPCO07AD006"/>
            <w:bookmarkEnd w:id="8348"/>
            <w:r>
              <w:rPr>
                <w:sz w:val="11"/>
              </w:rPr>
              <w:t>10</w:t>
            </w:r>
          </w:p>
        </w:tc>
        <w:tc>
          <w:tcPr>
            <w:tcW w:w="860" w:type="dxa"/>
            <w:tcBorders>
              <w:bottom w:val="single" w:sz="4" w:space="0" w:color="FFFFFF" w:themeColor="background1"/>
            </w:tcBorders>
            <w:shd w:val="clear" w:color="auto" w:fill="E6E6E6"/>
            <w:vAlign w:val="center"/>
          </w:tcPr>
          <w:p w:rsidR="00827239" w:rsidRPr="009F3E6F" w:rsidRDefault="00827239" w:rsidP="00B80508">
            <w:pPr>
              <w:pStyle w:val="070-TabelaPadro"/>
              <w:rPr>
                <w:sz w:val="11"/>
              </w:rPr>
            </w:pPr>
            <w:bookmarkStart w:id="8349" w:name="BBPCO07AG006"/>
            <w:bookmarkEnd w:id="8349"/>
            <w:r>
              <w:rPr>
                <w:sz w:val="11"/>
              </w:rPr>
              <w:t>168.836</w:t>
            </w:r>
          </w:p>
        </w:tc>
        <w:tc>
          <w:tcPr>
            <w:tcW w:w="860" w:type="dxa"/>
            <w:tcBorders>
              <w:bottom w:val="single" w:sz="4" w:space="0" w:color="FFFFFF" w:themeColor="background1"/>
            </w:tcBorders>
            <w:shd w:val="clear" w:color="auto" w:fill="E6E6E6"/>
            <w:vAlign w:val="center"/>
          </w:tcPr>
          <w:p w:rsidR="00827239" w:rsidRPr="009F3E6F" w:rsidRDefault="00827239" w:rsidP="00B80508">
            <w:pPr>
              <w:pStyle w:val="070-TabelaPadro"/>
              <w:rPr>
                <w:sz w:val="11"/>
              </w:rPr>
            </w:pPr>
            <w:bookmarkStart w:id="8350" w:name="BBPCO07AH006"/>
            <w:bookmarkEnd w:id="8350"/>
            <w:r>
              <w:rPr>
                <w:sz w:val="11"/>
              </w:rPr>
              <w:t>14</w:t>
            </w:r>
          </w:p>
        </w:tc>
        <w:tc>
          <w:tcPr>
            <w:tcW w:w="860" w:type="dxa"/>
            <w:tcBorders>
              <w:bottom w:val="single" w:sz="4" w:space="0" w:color="FFFFFF" w:themeColor="background1"/>
            </w:tcBorders>
            <w:shd w:val="clear" w:color="auto" w:fill="E6E6E6"/>
            <w:vAlign w:val="center"/>
          </w:tcPr>
          <w:p w:rsidR="00827239" w:rsidRPr="009F3E6F" w:rsidRDefault="00827239" w:rsidP="00B80508">
            <w:pPr>
              <w:pStyle w:val="070-TabelaPadro"/>
              <w:rPr>
                <w:sz w:val="11"/>
              </w:rPr>
            </w:pPr>
            <w:bookmarkStart w:id="8351" w:name="BBPCO07AI006"/>
            <w:bookmarkEnd w:id="8351"/>
            <w:r>
              <w:rPr>
                <w:sz w:val="11"/>
              </w:rPr>
              <w:t>88.372</w:t>
            </w:r>
          </w:p>
        </w:tc>
        <w:tc>
          <w:tcPr>
            <w:tcW w:w="860" w:type="dxa"/>
            <w:tcBorders>
              <w:bottom w:val="single" w:sz="4" w:space="0" w:color="FFFFFF" w:themeColor="background1"/>
            </w:tcBorders>
            <w:shd w:val="clear" w:color="auto" w:fill="E6E6E6"/>
            <w:vAlign w:val="center"/>
          </w:tcPr>
          <w:p w:rsidR="00827239" w:rsidRPr="009F3E6F" w:rsidRDefault="00827239" w:rsidP="00B80508">
            <w:pPr>
              <w:pStyle w:val="070-TabelaPadro"/>
              <w:rPr>
                <w:sz w:val="11"/>
              </w:rPr>
            </w:pPr>
            <w:bookmarkStart w:id="8352" w:name="BBPCO07AJ006"/>
            <w:bookmarkEnd w:id="8352"/>
            <w:r>
              <w:rPr>
                <w:sz w:val="11"/>
              </w:rPr>
              <w:t>10</w:t>
            </w:r>
          </w:p>
        </w:tc>
      </w:tr>
      <w:tr w:rsidR="00827239" w:rsidRPr="009F3E6F" w:rsidTr="00B80508">
        <w:trPr>
          <w:cantSplit/>
        </w:trPr>
        <w:tc>
          <w:tcPr>
            <w:tcW w:w="2875" w:type="dxa"/>
            <w:tcBorders>
              <w:bottom w:val="single" w:sz="4" w:space="0" w:color="FFFFFF" w:themeColor="background1"/>
            </w:tcBorders>
            <w:shd w:val="clear" w:color="auto" w:fill="F3F3F3"/>
            <w:vAlign w:val="center"/>
          </w:tcPr>
          <w:p w:rsidR="00827239" w:rsidRPr="009F3E6F" w:rsidRDefault="00827239" w:rsidP="00B80508">
            <w:pPr>
              <w:pStyle w:val="070-TabelaPadro"/>
              <w:jc w:val="left"/>
              <w:rPr>
                <w:sz w:val="11"/>
              </w:rPr>
            </w:pPr>
            <w:bookmarkStart w:id="8353" w:name="BBPCO0700007" w:colFirst="0" w:colLast="0"/>
            <w:bookmarkEnd w:id="8344"/>
            <w:r>
              <w:rPr>
                <w:sz w:val="11"/>
              </w:rPr>
              <w:t>Outros avais</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54" w:name="BBPCO07AA007"/>
            <w:bookmarkEnd w:id="8354"/>
            <w:r>
              <w:rPr>
                <w:sz w:val="11"/>
              </w:rPr>
              <w:t>--</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55" w:name="BBPCO07AB007"/>
            <w:bookmarkEnd w:id="8355"/>
            <w:r>
              <w:rPr>
                <w:sz w:val="11"/>
              </w:rPr>
              <w:t>--</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56" w:name="BBPCO07AC007"/>
            <w:bookmarkEnd w:id="8356"/>
            <w:r>
              <w:rPr>
                <w:sz w:val="11"/>
              </w:rPr>
              <w:t>--</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57" w:name="BBPCO07AD007"/>
            <w:bookmarkEnd w:id="8357"/>
            <w:r>
              <w:rPr>
                <w:sz w:val="11"/>
              </w:rPr>
              <w:t>--</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58" w:name="BBPCO07AG007"/>
            <w:bookmarkEnd w:id="8358"/>
            <w:r>
              <w:rPr>
                <w:sz w:val="11"/>
              </w:rPr>
              <w:t>2.227</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59" w:name="BBPCO07AH007"/>
            <w:bookmarkEnd w:id="8359"/>
            <w:r>
              <w:rPr>
                <w:sz w:val="11"/>
              </w:rPr>
              <w:t>--</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60" w:name="BBPCO07AI007"/>
            <w:bookmarkEnd w:id="8360"/>
            <w:r>
              <w:rPr>
                <w:sz w:val="11"/>
              </w:rPr>
              <w:t>1.640</w:t>
            </w:r>
          </w:p>
        </w:tc>
        <w:tc>
          <w:tcPr>
            <w:tcW w:w="860" w:type="dxa"/>
            <w:tcBorders>
              <w:bottom w:val="single" w:sz="4" w:space="0" w:color="FFFFFF" w:themeColor="background1"/>
            </w:tcBorders>
            <w:shd w:val="clear" w:color="auto" w:fill="F3F3F3"/>
            <w:vAlign w:val="center"/>
          </w:tcPr>
          <w:p w:rsidR="00827239" w:rsidRPr="009F3E6F" w:rsidRDefault="00827239" w:rsidP="00B80508">
            <w:pPr>
              <w:pStyle w:val="070-TabelaPadro"/>
              <w:rPr>
                <w:sz w:val="11"/>
              </w:rPr>
            </w:pPr>
            <w:bookmarkStart w:id="8361" w:name="BBPCO07AJ007"/>
            <w:bookmarkEnd w:id="8361"/>
            <w:r>
              <w:rPr>
                <w:sz w:val="11"/>
              </w:rPr>
              <w:t>--</w:t>
            </w:r>
          </w:p>
        </w:tc>
      </w:tr>
      <w:tr w:rsidR="00827239" w:rsidRPr="009F3E6F" w:rsidTr="00B80508">
        <w:trPr>
          <w:cantSplit/>
        </w:trPr>
        <w:tc>
          <w:tcPr>
            <w:tcW w:w="2875" w:type="dxa"/>
            <w:tcBorders>
              <w:bottom w:val="single" w:sz="4" w:space="0" w:color="CCCCCC"/>
            </w:tcBorders>
            <w:shd w:val="clear" w:color="auto" w:fill="E6E6E6"/>
            <w:vAlign w:val="center"/>
          </w:tcPr>
          <w:p w:rsidR="00827239" w:rsidRPr="009F3E6F" w:rsidRDefault="00827239" w:rsidP="00B80508">
            <w:pPr>
              <w:pStyle w:val="070-TabelaPadro"/>
              <w:jc w:val="left"/>
              <w:rPr>
                <w:b/>
                <w:sz w:val="11"/>
              </w:rPr>
            </w:pPr>
            <w:bookmarkStart w:id="8362" w:name="BBPCO0700009" w:colFirst="0" w:colLast="0"/>
            <w:bookmarkEnd w:id="8353"/>
            <w:r>
              <w:rPr>
                <w:b/>
                <w:sz w:val="11"/>
              </w:rPr>
              <w:t>Total</w:t>
            </w:r>
          </w:p>
        </w:tc>
        <w:tc>
          <w:tcPr>
            <w:tcW w:w="860" w:type="dxa"/>
            <w:tcBorders>
              <w:bottom w:val="single" w:sz="4" w:space="0" w:color="CCCCCC"/>
            </w:tcBorders>
            <w:shd w:val="clear" w:color="auto" w:fill="E6E6E6"/>
            <w:vAlign w:val="center"/>
          </w:tcPr>
          <w:p w:rsidR="00827239" w:rsidRPr="009F3E6F" w:rsidRDefault="00827239" w:rsidP="00B80508">
            <w:pPr>
              <w:pStyle w:val="070-TabelaPadro"/>
              <w:rPr>
                <w:b/>
                <w:sz w:val="11"/>
              </w:rPr>
            </w:pPr>
            <w:bookmarkStart w:id="8363" w:name="BBPCO07AA009"/>
            <w:bookmarkEnd w:id="8363"/>
            <w:r>
              <w:rPr>
                <w:b/>
                <w:sz w:val="11"/>
              </w:rPr>
              <w:t>11.131.994</w:t>
            </w:r>
          </w:p>
        </w:tc>
        <w:tc>
          <w:tcPr>
            <w:tcW w:w="860" w:type="dxa"/>
            <w:tcBorders>
              <w:bottom w:val="single" w:sz="4" w:space="0" w:color="CCCCCC"/>
            </w:tcBorders>
            <w:shd w:val="clear" w:color="auto" w:fill="E6E6E6"/>
            <w:vAlign w:val="center"/>
          </w:tcPr>
          <w:p w:rsidR="00827239" w:rsidRPr="009F3E6F" w:rsidRDefault="00827239" w:rsidP="00B80508">
            <w:pPr>
              <w:pStyle w:val="070-TabelaPadro"/>
              <w:rPr>
                <w:b/>
                <w:sz w:val="11"/>
              </w:rPr>
            </w:pPr>
            <w:bookmarkStart w:id="8364" w:name="BBPCO07AB009"/>
            <w:bookmarkEnd w:id="8364"/>
            <w:r>
              <w:rPr>
                <w:b/>
                <w:sz w:val="11"/>
              </w:rPr>
              <w:t>521.712</w:t>
            </w:r>
          </w:p>
        </w:tc>
        <w:tc>
          <w:tcPr>
            <w:tcW w:w="860" w:type="dxa"/>
            <w:tcBorders>
              <w:bottom w:val="single" w:sz="4" w:space="0" w:color="CCCCCC"/>
            </w:tcBorders>
            <w:shd w:val="clear" w:color="auto" w:fill="E6E6E6"/>
            <w:vAlign w:val="center"/>
          </w:tcPr>
          <w:p w:rsidR="00827239" w:rsidRPr="009F3E6F" w:rsidRDefault="00827239" w:rsidP="00B80508">
            <w:pPr>
              <w:pStyle w:val="070-TabelaPadro"/>
              <w:rPr>
                <w:b/>
                <w:sz w:val="11"/>
              </w:rPr>
            </w:pPr>
            <w:bookmarkStart w:id="8365" w:name="BBPCO07AC009"/>
            <w:bookmarkEnd w:id="8365"/>
            <w:r>
              <w:rPr>
                <w:b/>
                <w:sz w:val="11"/>
              </w:rPr>
              <w:t>8.308.383</w:t>
            </w:r>
          </w:p>
        </w:tc>
        <w:tc>
          <w:tcPr>
            <w:tcW w:w="860" w:type="dxa"/>
            <w:tcBorders>
              <w:bottom w:val="single" w:sz="4" w:space="0" w:color="CCCCCC"/>
            </w:tcBorders>
            <w:shd w:val="clear" w:color="auto" w:fill="E6E6E6"/>
            <w:vAlign w:val="center"/>
          </w:tcPr>
          <w:p w:rsidR="00827239" w:rsidRPr="009F3E6F" w:rsidRDefault="00827239" w:rsidP="00B80508">
            <w:pPr>
              <w:pStyle w:val="070-TabelaPadro"/>
              <w:rPr>
                <w:b/>
                <w:sz w:val="11"/>
              </w:rPr>
            </w:pPr>
            <w:bookmarkStart w:id="8366" w:name="BBPCO07AD009"/>
            <w:bookmarkEnd w:id="8366"/>
            <w:r>
              <w:rPr>
                <w:b/>
                <w:sz w:val="11"/>
              </w:rPr>
              <w:t>436.414</w:t>
            </w:r>
          </w:p>
        </w:tc>
        <w:tc>
          <w:tcPr>
            <w:tcW w:w="860" w:type="dxa"/>
            <w:tcBorders>
              <w:bottom w:val="single" w:sz="4" w:space="0" w:color="CCCCCC"/>
            </w:tcBorders>
            <w:shd w:val="clear" w:color="auto" w:fill="E6E6E6"/>
            <w:vAlign w:val="center"/>
          </w:tcPr>
          <w:p w:rsidR="00827239" w:rsidRPr="009F3E6F" w:rsidRDefault="00827239" w:rsidP="00B80508">
            <w:pPr>
              <w:pStyle w:val="070-TabelaPadro"/>
              <w:rPr>
                <w:b/>
                <w:sz w:val="11"/>
              </w:rPr>
            </w:pPr>
            <w:bookmarkStart w:id="8367" w:name="BBPCO07AG009"/>
            <w:bookmarkEnd w:id="8367"/>
            <w:r>
              <w:rPr>
                <w:b/>
                <w:sz w:val="11"/>
              </w:rPr>
              <w:t>10.627.821</w:t>
            </w:r>
          </w:p>
        </w:tc>
        <w:tc>
          <w:tcPr>
            <w:tcW w:w="860" w:type="dxa"/>
            <w:tcBorders>
              <w:bottom w:val="single" w:sz="4" w:space="0" w:color="CCCCCC"/>
            </w:tcBorders>
            <w:shd w:val="clear" w:color="auto" w:fill="E6E6E6"/>
            <w:vAlign w:val="center"/>
          </w:tcPr>
          <w:p w:rsidR="00827239" w:rsidRPr="009F3E6F" w:rsidRDefault="00827239" w:rsidP="00B80508">
            <w:pPr>
              <w:pStyle w:val="070-TabelaPadro"/>
              <w:rPr>
                <w:b/>
                <w:sz w:val="11"/>
              </w:rPr>
            </w:pPr>
            <w:bookmarkStart w:id="8368" w:name="BBPCO07AH009"/>
            <w:bookmarkEnd w:id="8368"/>
            <w:r>
              <w:rPr>
                <w:b/>
                <w:sz w:val="11"/>
              </w:rPr>
              <w:t>522.183</w:t>
            </w:r>
          </w:p>
        </w:tc>
        <w:tc>
          <w:tcPr>
            <w:tcW w:w="860" w:type="dxa"/>
            <w:tcBorders>
              <w:bottom w:val="single" w:sz="4" w:space="0" w:color="CCCCCC"/>
            </w:tcBorders>
            <w:shd w:val="clear" w:color="auto" w:fill="E6E6E6"/>
            <w:vAlign w:val="center"/>
          </w:tcPr>
          <w:p w:rsidR="00827239" w:rsidRPr="009F3E6F" w:rsidRDefault="00827239" w:rsidP="00B80508">
            <w:pPr>
              <w:pStyle w:val="070-TabelaPadro"/>
              <w:rPr>
                <w:b/>
                <w:sz w:val="11"/>
              </w:rPr>
            </w:pPr>
            <w:bookmarkStart w:id="8369" w:name="BBPCO07AI009"/>
            <w:bookmarkEnd w:id="8369"/>
            <w:r>
              <w:rPr>
                <w:b/>
                <w:sz w:val="11"/>
              </w:rPr>
              <w:t>7.993.661</w:t>
            </w:r>
          </w:p>
        </w:tc>
        <w:tc>
          <w:tcPr>
            <w:tcW w:w="860" w:type="dxa"/>
            <w:tcBorders>
              <w:bottom w:val="single" w:sz="4" w:space="0" w:color="CCCCCC"/>
            </w:tcBorders>
            <w:shd w:val="clear" w:color="auto" w:fill="E6E6E6"/>
            <w:vAlign w:val="center"/>
          </w:tcPr>
          <w:p w:rsidR="00827239" w:rsidRPr="009F3E6F" w:rsidRDefault="00827239" w:rsidP="00B80508">
            <w:pPr>
              <w:pStyle w:val="070-TabelaPadro"/>
              <w:rPr>
                <w:b/>
                <w:sz w:val="11"/>
              </w:rPr>
            </w:pPr>
            <w:bookmarkStart w:id="8370" w:name="BBPCO07AJ009"/>
            <w:bookmarkEnd w:id="8370"/>
            <w:r>
              <w:rPr>
                <w:b/>
                <w:sz w:val="11"/>
              </w:rPr>
              <w:t>437.136</w:t>
            </w:r>
          </w:p>
        </w:tc>
      </w:tr>
    </w:tbl>
    <w:bookmarkEnd w:id="8298"/>
    <w:bookmarkEnd w:id="8362"/>
    <w:p w:rsidR="00827239" w:rsidRDefault="00827239" w:rsidP="00B80508">
      <w:pPr>
        <w:pStyle w:val="072-Rodapdatabela"/>
      </w:pPr>
      <w:r>
        <w:t>(1)</w:t>
      </w:r>
      <w:r>
        <w:tab/>
        <w:t xml:space="preserve"> Referem-se, principalmente, a garantias prestadas em moeda estrangeira.</w:t>
      </w:r>
    </w:p>
    <w:p w:rsidR="00827239" w:rsidRDefault="00827239" w:rsidP="00B80508">
      <w:pPr>
        <w:pStyle w:val="072-Rodapdatabela"/>
      </w:pPr>
    </w:p>
    <w:p w:rsidR="00827239" w:rsidRDefault="00827239" w:rsidP="00B80508">
      <w:pPr>
        <w:pStyle w:val="050-TextoPadro"/>
      </w:pPr>
      <w:r>
        <w:t>As operações de garantias financeiras prestadas são avaliadas através dos modelos de classificação de risco de operações vigentes na instituição, no mesmo formato das operações de crédito, as quais seguem os preceitos das Resoluções CMN n.º 2.682 e n.º 2.697, divulgadas em 21.12.1999 e 24.02.2000, respectivamente, que estabelecem os critérios de classificação das operações de crédito e as regras para constituição de provisões para perdas associadas ao risco de crédito.</w:t>
      </w:r>
    </w:p>
    <w:p w:rsidR="00827239" w:rsidRDefault="00827239" w:rsidP="00B80508">
      <w:pPr>
        <w:pStyle w:val="050-TextoPadro"/>
      </w:pPr>
      <w:r>
        <w:t>A classificação de risco das operações é realizada mediante a aplicação de metodologias desenvolvidas que consideram as características dos clientes, das operações e garantias. O resultado final da classificação é a atribuição de risco conforme escala constante na Resolução CMN n.º 2.682, que define o percentual de provisão que deve ser alocada à operação.</w:t>
      </w:r>
    </w:p>
    <w:p w:rsidR="00827239" w:rsidRPr="00696014" w:rsidRDefault="00827239" w:rsidP="00B80508">
      <w:pPr>
        <w:pStyle w:val="030-SubttulodeDocumento"/>
      </w:pPr>
      <w:r>
        <w:t>) Resultado de Provisões</w:t>
      </w:r>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8 - Resultado de provisões"/>
        <w:tblDescription w:val="PubliCon - Sistema de Gerenciamento do Documentos Contábeis para Publicação&#10;&#10;Última atualização do mapa do quadro em: "/>
      </w:tblPr>
      <w:tblGrid>
        <w:gridCol w:w="3402"/>
        <w:gridCol w:w="1588"/>
        <w:gridCol w:w="1588"/>
        <w:gridCol w:w="1588"/>
        <w:gridCol w:w="1588"/>
      </w:tblGrid>
      <w:tr w:rsidR="00827239" w:rsidRPr="004E3B91" w:rsidTr="00B80508">
        <w:trPr>
          <w:cantSplit/>
          <w:tblHeader/>
        </w:trPr>
        <w:tc>
          <w:tcPr>
            <w:tcW w:w="3402" w:type="dxa"/>
            <w:vMerge w:val="restart"/>
            <w:shd w:val="solid" w:color="C3D7F0" w:fill="auto"/>
            <w:vAlign w:val="center"/>
          </w:tcPr>
          <w:p w:rsidR="00827239" w:rsidRPr="004E3B91" w:rsidRDefault="00827239" w:rsidP="00B80508">
            <w:pPr>
              <w:pStyle w:val="070-TabelaPadro"/>
              <w:jc w:val="center"/>
              <w:rPr>
                <w:b/>
                <w:sz w:val="12"/>
                <w:szCs w:val="12"/>
              </w:rPr>
            </w:pPr>
            <w:bookmarkStart w:id="8371" w:name="BBPCO08"/>
          </w:p>
        </w:tc>
        <w:tc>
          <w:tcPr>
            <w:tcW w:w="3176" w:type="dxa"/>
            <w:gridSpan w:val="2"/>
            <w:tcBorders>
              <w:bottom w:val="single" w:sz="4" w:space="0" w:color="FFFFFF" w:themeColor="background1"/>
            </w:tcBorders>
            <w:shd w:val="solid" w:color="C3D7F0" w:fill="auto"/>
            <w:vAlign w:val="center"/>
          </w:tcPr>
          <w:p w:rsidR="00827239" w:rsidRPr="004E3B91" w:rsidRDefault="00827239" w:rsidP="00B80508">
            <w:pPr>
              <w:pStyle w:val="070-TabelaPadro"/>
              <w:jc w:val="center"/>
              <w:rPr>
                <w:b/>
                <w:sz w:val="12"/>
                <w:szCs w:val="12"/>
              </w:rPr>
            </w:pPr>
            <w:r w:rsidRPr="004E3B91">
              <w:rPr>
                <w:b/>
                <w:sz w:val="12"/>
                <w:szCs w:val="12"/>
              </w:rPr>
              <w:t>BB Banco Múltiplo</w:t>
            </w:r>
          </w:p>
        </w:tc>
        <w:tc>
          <w:tcPr>
            <w:tcW w:w="3176" w:type="dxa"/>
            <w:gridSpan w:val="2"/>
            <w:tcBorders>
              <w:bottom w:val="single" w:sz="4" w:space="0" w:color="FFFFFF" w:themeColor="background1"/>
            </w:tcBorders>
            <w:shd w:val="solid" w:color="C3D7F0" w:fill="auto"/>
            <w:vAlign w:val="center"/>
          </w:tcPr>
          <w:p w:rsidR="00827239" w:rsidRPr="004E3B91" w:rsidRDefault="00827239" w:rsidP="00B80508">
            <w:pPr>
              <w:pStyle w:val="070-TabelaPadro"/>
              <w:jc w:val="center"/>
              <w:rPr>
                <w:b/>
                <w:sz w:val="12"/>
                <w:szCs w:val="12"/>
              </w:rPr>
            </w:pPr>
            <w:r w:rsidRPr="004E3B91">
              <w:rPr>
                <w:b/>
                <w:sz w:val="12"/>
                <w:szCs w:val="12"/>
              </w:rPr>
              <w:t>BB Consolidado</w:t>
            </w:r>
          </w:p>
        </w:tc>
      </w:tr>
      <w:tr w:rsidR="00827239" w:rsidRPr="004E3B91" w:rsidTr="00B80508">
        <w:trPr>
          <w:cantSplit/>
          <w:tblHeader/>
        </w:trPr>
        <w:tc>
          <w:tcPr>
            <w:tcW w:w="3402" w:type="dxa"/>
            <w:vMerge/>
            <w:tcBorders>
              <w:bottom w:val="single" w:sz="4" w:space="0" w:color="FFFFFF" w:themeColor="background1"/>
            </w:tcBorders>
            <w:shd w:val="solid" w:color="C3D7F0" w:fill="auto"/>
            <w:vAlign w:val="center"/>
          </w:tcPr>
          <w:p w:rsidR="00827239" w:rsidRPr="004E3B91" w:rsidRDefault="00827239" w:rsidP="00B80508">
            <w:pPr>
              <w:pStyle w:val="070-TabelaPadro"/>
              <w:jc w:val="center"/>
              <w:rPr>
                <w:b/>
                <w:sz w:val="12"/>
                <w:szCs w:val="12"/>
              </w:rPr>
            </w:pPr>
          </w:p>
        </w:tc>
        <w:tc>
          <w:tcPr>
            <w:tcW w:w="1588" w:type="dxa"/>
            <w:tcBorders>
              <w:bottom w:val="single" w:sz="4" w:space="0" w:color="FFFFFF" w:themeColor="background1"/>
            </w:tcBorders>
            <w:shd w:val="solid" w:color="C3D7F0" w:fill="auto"/>
            <w:vAlign w:val="center"/>
          </w:tcPr>
          <w:p w:rsidR="00827239" w:rsidRPr="004E3B91" w:rsidRDefault="00827239" w:rsidP="00B80508">
            <w:pPr>
              <w:pStyle w:val="070-TabelaPadro"/>
              <w:jc w:val="center"/>
              <w:rPr>
                <w:b/>
                <w:sz w:val="12"/>
                <w:szCs w:val="12"/>
              </w:rPr>
            </w:pPr>
            <w:r w:rsidRPr="004E3B91">
              <w:rPr>
                <w:b/>
                <w:sz w:val="12"/>
                <w:szCs w:val="12"/>
              </w:rPr>
              <w:t>1º Semestre/2020</w:t>
            </w:r>
          </w:p>
        </w:tc>
        <w:tc>
          <w:tcPr>
            <w:tcW w:w="1588" w:type="dxa"/>
            <w:tcBorders>
              <w:bottom w:val="single" w:sz="4" w:space="0" w:color="FFFFFF" w:themeColor="background1"/>
            </w:tcBorders>
            <w:shd w:val="solid" w:color="C3D7F0" w:fill="auto"/>
            <w:vAlign w:val="center"/>
          </w:tcPr>
          <w:p w:rsidR="00827239" w:rsidRPr="004E3B91" w:rsidRDefault="00827239" w:rsidP="00B80508">
            <w:pPr>
              <w:pStyle w:val="070-TabelaPadro"/>
              <w:jc w:val="center"/>
              <w:rPr>
                <w:b/>
                <w:sz w:val="12"/>
                <w:szCs w:val="12"/>
              </w:rPr>
            </w:pPr>
            <w:r w:rsidRPr="004E3B91">
              <w:rPr>
                <w:b/>
                <w:sz w:val="12"/>
                <w:szCs w:val="12"/>
              </w:rPr>
              <w:t>1º Semestre/2019</w:t>
            </w:r>
          </w:p>
        </w:tc>
        <w:tc>
          <w:tcPr>
            <w:tcW w:w="1588" w:type="dxa"/>
            <w:tcBorders>
              <w:bottom w:val="single" w:sz="4" w:space="0" w:color="FFFFFF" w:themeColor="background1"/>
            </w:tcBorders>
            <w:shd w:val="solid" w:color="C3D7F0" w:fill="auto"/>
            <w:vAlign w:val="center"/>
          </w:tcPr>
          <w:p w:rsidR="00827239" w:rsidRPr="004E3B91" w:rsidRDefault="00827239" w:rsidP="00B80508">
            <w:pPr>
              <w:pStyle w:val="070-TabelaPadro"/>
              <w:jc w:val="center"/>
              <w:rPr>
                <w:b/>
                <w:sz w:val="12"/>
                <w:szCs w:val="12"/>
              </w:rPr>
            </w:pPr>
            <w:r w:rsidRPr="004E3B91">
              <w:rPr>
                <w:b/>
                <w:sz w:val="12"/>
                <w:szCs w:val="12"/>
              </w:rPr>
              <w:t>1º Semestre/2020</w:t>
            </w:r>
          </w:p>
        </w:tc>
        <w:tc>
          <w:tcPr>
            <w:tcW w:w="1588" w:type="dxa"/>
            <w:tcBorders>
              <w:bottom w:val="single" w:sz="4" w:space="0" w:color="FFFFFF" w:themeColor="background1"/>
            </w:tcBorders>
            <w:shd w:val="solid" w:color="C3D7F0" w:fill="auto"/>
            <w:vAlign w:val="center"/>
          </w:tcPr>
          <w:p w:rsidR="00827239" w:rsidRPr="004E3B91" w:rsidRDefault="00827239" w:rsidP="00B80508">
            <w:pPr>
              <w:pStyle w:val="070-TabelaPadro"/>
              <w:jc w:val="center"/>
              <w:rPr>
                <w:b/>
                <w:sz w:val="12"/>
                <w:szCs w:val="12"/>
              </w:rPr>
            </w:pPr>
            <w:r w:rsidRPr="004E3B91">
              <w:rPr>
                <w:b/>
                <w:sz w:val="12"/>
                <w:szCs w:val="12"/>
              </w:rPr>
              <w:t>1º Semestre/2019</w:t>
            </w:r>
          </w:p>
        </w:tc>
      </w:tr>
      <w:tr w:rsidR="00827239" w:rsidRPr="004E3B91" w:rsidTr="00B80508">
        <w:trPr>
          <w:cantSplit/>
        </w:trPr>
        <w:tc>
          <w:tcPr>
            <w:tcW w:w="3402" w:type="dxa"/>
            <w:tcBorders>
              <w:bottom w:val="single" w:sz="4" w:space="0" w:color="FFFFFF" w:themeColor="background1"/>
            </w:tcBorders>
            <w:shd w:val="solid" w:color="F3F3F3" w:fill="auto"/>
            <w:vAlign w:val="center"/>
          </w:tcPr>
          <w:p w:rsidR="00827239" w:rsidRPr="004E3B91" w:rsidRDefault="00827239" w:rsidP="00B80508">
            <w:pPr>
              <w:pStyle w:val="070-TabelaPadro"/>
              <w:jc w:val="left"/>
              <w:rPr>
                <w:b/>
                <w:sz w:val="12"/>
                <w:szCs w:val="12"/>
              </w:rPr>
            </w:pPr>
            <w:bookmarkStart w:id="8372" w:name="BBPCO0800001" w:colFirst="0" w:colLast="0"/>
            <w:r w:rsidRPr="004E3B91">
              <w:rPr>
                <w:b/>
                <w:sz w:val="12"/>
                <w:szCs w:val="12"/>
              </w:rPr>
              <w:t>Fiscais, cíveis e trabalhistas</w:t>
            </w:r>
          </w:p>
        </w:tc>
        <w:tc>
          <w:tcPr>
            <w:tcW w:w="1588" w:type="dxa"/>
            <w:tcBorders>
              <w:bottom w:val="single" w:sz="4" w:space="0" w:color="FFFFFF" w:themeColor="background1"/>
            </w:tcBorders>
            <w:shd w:val="solid" w:color="F3F3F3" w:fill="auto"/>
            <w:vAlign w:val="center"/>
          </w:tcPr>
          <w:p w:rsidR="00827239" w:rsidRPr="004E3B91" w:rsidRDefault="00827239" w:rsidP="00B80508">
            <w:pPr>
              <w:pStyle w:val="070-TabelaPadro"/>
              <w:rPr>
                <w:b/>
                <w:sz w:val="12"/>
                <w:szCs w:val="12"/>
              </w:rPr>
            </w:pPr>
            <w:bookmarkStart w:id="8373" w:name="BBPCO08AA001"/>
            <w:bookmarkEnd w:id="8373"/>
            <w:r w:rsidRPr="004E3B91">
              <w:rPr>
                <w:b/>
                <w:sz w:val="12"/>
                <w:szCs w:val="12"/>
              </w:rPr>
              <w:t>(1.532.105)</w:t>
            </w:r>
          </w:p>
        </w:tc>
        <w:tc>
          <w:tcPr>
            <w:tcW w:w="1588" w:type="dxa"/>
            <w:tcBorders>
              <w:bottom w:val="single" w:sz="4" w:space="0" w:color="FFFFFF" w:themeColor="background1"/>
            </w:tcBorders>
            <w:shd w:val="solid" w:color="F3F3F3" w:fill="auto"/>
            <w:vAlign w:val="center"/>
          </w:tcPr>
          <w:p w:rsidR="00827239" w:rsidRPr="004E3B91" w:rsidRDefault="00827239" w:rsidP="00B80508">
            <w:pPr>
              <w:pStyle w:val="070-TabelaPadro"/>
              <w:rPr>
                <w:b/>
                <w:sz w:val="12"/>
                <w:szCs w:val="12"/>
              </w:rPr>
            </w:pPr>
            <w:bookmarkStart w:id="8374" w:name="BBPCO08AC001"/>
            <w:bookmarkEnd w:id="8374"/>
            <w:r w:rsidRPr="004E3B91">
              <w:rPr>
                <w:b/>
                <w:sz w:val="12"/>
                <w:szCs w:val="12"/>
              </w:rPr>
              <w:t>(5.649.060)</w:t>
            </w:r>
          </w:p>
        </w:tc>
        <w:tc>
          <w:tcPr>
            <w:tcW w:w="1588" w:type="dxa"/>
            <w:tcBorders>
              <w:bottom w:val="single" w:sz="4" w:space="0" w:color="FFFFFF" w:themeColor="background1"/>
            </w:tcBorders>
            <w:shd w:val="solid" w:color="F3F3F3" w:fill="auto"/>
            <w:vAlign w:val="center"/>
          </w:tcPr>
          <w:p w:rsidR="00827239" w:rsidRPr="004E3B91" w:rsidRDefault="00827239" w:rsidP="00B80508">
            <w:pPr>
              <w:pStyle w:val="070-TabelaPadro"/>
              <w:rPr>
                <w:b/>
                <w:sz w:val="12"/>
                <w:szCs w:val="12"/>
              </w:rPr>
            </w:pPr>
            <w:bookmarkStart w:id="8375" w:name="BBPCO08AD001"/>
            <w:bookmarkEnd w:id="8375"/>
            <w:r w:rsidRPr="004E3B91">
              <w:rPr>
                <w:b/>
                <w:sz w:val="12"/>
                <w:szCs w:val="12"/>
              </w:rPr>
              <w:t>(1.570.566)</w:t>
            </w:r>
          </w:p>
        </w:tc>
        <w:tc>
          <w:tcPr>
            <w:tcW w:w="1588" w:type="dxa"/>
            <w:tcBorders>
              <w:bottom w:val="single" w:sz="4" w:space="0" w:color="FFFFFF" w:themeColor="background1"/>
            </w:tcBorders>
            <w:shd w:val="solid" w:color="F3F3F3" w:fill="auto"/>
            <w:vAlign w:val="center"/>
          </w:tcPr>
          <w:p w:rsidR="00827239" w:rsidRPr="004E3B91" w:rsidRDefault="00827239" w:rsidP="00B80508">
            <w:pPr>
              <w:pStyle w:val="070-TabelaPadro"/>
              <w:rPr>
                <w:b/>
                <w:sz w:val="12"/>
                <w:szCs w:val="12"/>
              </w:rPr>
            </w:pPr>
            <w:bookmarkStart w:id="8376" w:name="BBPCO08AF001"/>
            <w:bookmarkEnd w:id="8376"/>
            <w:r w:rsidRPr="004E3B91">
              <w:rPr>
                <w:b/>
                <w:sz w:val="12"/>
                <w:szCs w:val="12"/>
              </w:rPr>
              <w:t>(5.676.711)</w:t>
            </w:r>
          </w:p>
        </w:tc>
      </w:tr>
      <w:tr w:rsidR="00827239" w:rsidRPr="004E3B91" w:rsidTr="00B80508">
        <w:trPr>
          <w:cantSplit/>
        </w:trPr>
        <w:tc>
          <w:tcPr>
            <w:tcW w:w="3402" w:type="dxa"/>
            <w:tcBorders>
              <w:bottom w:val="single" w:sz="4" w:space="0" w:color="FFFFFF" w:themeColor="background1"/>
            </w:tcBorders>
            <w:shd w:val="solid" w:color="E6E6E6" w:fill="auto"/>
            <w:vAlign w:val="center"/>
          </w:tcPr>
          <w:p w:rsidR="00827239" w:rsidRPr="004E3B91" w:rsidRDefault="00827239" w:rsidP="00B80508">
            <w:pPr>
              <w:pStyle w:val="070-TabelaPadro"/>
              <w:ind w:left="60"/>
              <w:jc w:val="left"/>
              <w:rPr>
                <w:sz w:val="12"/>
                <w:szCs w:val="12"/>
              </w:rPr>
            </w:pPr>
            <w:bookmarkStart w:id="8377" w:name="BBPCO0800003" w:colFirst="0" w:colLast="0"/>
            <w:bookmarkEnd w:id="8372"/>
            <w:r w:rsidRPr="004E3B91">
              <w:rPr>
                <w:sz w:val="12"/>
                <w:szCs w:val="12"/>
              </w:rPr>
              <w:t>Fiscais e cíveis</w:t>
            </w:r>
          </w:p>
        </w:tc>
        <w:tc>
          <w:tcPr>
            <w:tcW w:w="1588" w:type="dxa"/>
            <w:tcBorders>
              <w:bottom w:val="single" w:sz="4" w:space="0" w:color="FFFFFF" w:themeColor="background1"/>
            </w:tcBorders>
            <w:shd w:val="solid" w:color="E6E6E6" w:fill="auto"/>
            <w:vAlign w:val="center"/>
          </w:tcPr>
          <w:p w:rsidR="00827239" w:rsidRPr="004E3B91" w:rsidRDefault="00827239" w:rsidP="00B80508">
            <w:pPr>
              <w:pStyle w:val="070-TabelaPadro"/>
              <w:rPr>
                <w:sz w:val="12"/>
                <w:szCs w:val="12"/>
              </w:rPr>
            </w:pPr>
            <w:bookmarkStart w:id="8378" w:name="BBPCO08AA003"/>
            <w:bookmarkEnd w:id="8378"/>
            <w:r w:rsidRPr="004E3B91">
              <w:rPr>
                <w:sz w:val="12"/>
                <w:szCs w:val="12"/>
              </w:rPr>
              <w:t>(814.990)</w:t>
            </w:r>
          </w:p>
        </w:tc>
        <w:tc>
          <w:tcPr>
            <w:tcW w:w="1588" w:type="dxa"/>
            <w:tcBorders>
              <w:bottom w:val="single" w:sz="4" w:space="0" w:color="FFFFFF" w:themeColor="background1"/>
            </w:tcBorders>
            <w:shd w:val="solid" w:color="E6E6E6" w:fill="auto"/>
            <w:vAlign w:val="center"/>
          </w:tcPr>
          <w:p w:rsidR="00827239" w:rsidRPr="004E3B91" w:rsidRDefault="00827239" w:rsidP="00B80508">
            <w:pPr>
              <w:pStyle w:val="070-TabelaPadro"/>
              <w:rPr>
                <w:sz w:val="12"/>
                <w:szCs w:val="12"/>
              </w:rPr>
            </w:pPr>
            <w:bookmarkStart w:id="8379" w:name="BBPCO08AC003"/>
            <w:bookmarkEnd w:id="8379"/>
            <w:r w:rsidRPr="004E3B91">
              <w:rPr>
                <w:sz w:val="12"/>
                <w:szCs w:val="12"/>
              </w:rPr>
              <w:t>(4.132.204)</w:t>
            </w:r>
          </w:p>
        </w:tc>
        <w:tc>
          <w:tcPr>
            <w:tcW w:w="1588" w:type="dxa"/>
            <w:tcBorders>
              <w:bottom w:val="single" w:sz="4" w:space="0" w:color="FFFFFF" w:themeColor="background1"/>
            </w:tcBorders>
            <w:shd w:val="solid" w:color="E6E6E6" w:fill="auto"/>
            <w:vAlign w:val="center"/>
          </w:tcPr>
          <w:p w:rsidR="00827239" w:rsidRPr="004E3B91" w:rsidRDefault="00827239" w:rsidP="00B80508">
            <w:pPr>
              <w:pStyle w:val="070-TabelaPadro"/>
              <w:rPr>
                <w:sz w:val="12"/>
                <w:szCs w:val="12"/>
              </w:rPr>
            </w:pPr>
            <w:bookmarkStart w:id="8380" w:name="BBPCO08AD003"/>
            <w:bookmarkEnd w:id="8380"/>
            <w:r w:rsidRPr="004E3B91">
              <w:rPr>
                <w:sz w:val="12"/>
                <w:szCs w:val="12"/>
              </w:rPr>
              <w:t>(846.294)</w:t>
            </w:r>
          </w:p>
        </w:tc>
        <w:tc>
          <w:tcPr>
            <w:tcW w:w="1588" w:type="dxa"/>
            <w:tcBorders>
              <w:bottom w:val="single" w:sz="4" w:space="0" w:color="FFFFFF" w:themeColor="background1"/>
            </w:tcBorders>
            <w:shd w:val="solid" w:color="E6E6E6" w:fill="auto"/>
            <w:vAlign w:val="center"/>
          </w:tcPr>
          <w:p w:rsidR="00827239" w:rsidRPr="004E3B91" w:rsidRDefault="00827239" w:rsidP="00B80508">
            <w:pPr>
              <w:pStyle w:val="070-TabelaPadro"/>
              <w:rPr>
                <w:sz w:val="12"/>
                <w:szCs w:val="12"/>
              </w:rPr>
            </w:pPr>
            <w:bookmarkStart w:id="8381" w:name="BBPCO08AF003"/>
            <w:bookmarkEnd w:id="8381"/>
            <w:r w:rsidRPr="004E3B91">
              <w:rPr>
                <w:sz w:val="12"/>
                <w:szCs w:val="12"/>
              </w:rPr>
              <w:t>(4.151.984)</w:t>
            </w:r>
          </w:p>
        </w:tc>
      </w:tr>
      <w:tr w:rsidR="00827239" w:rsidRPr="004E3B91" w:rsidTr="00B80508">
        <w:trPr>
          <w:cantSplit/>
        </w:trPr>
        <w:tc>
          <w:tcPr>
            <w:tcW w:w="3402" w:type="dxa"/>
            <w:tcBorders>
              <w:bottom w:val="single" w:sz="4" w:space="0" w:color="FFFFFF" w:themeColor="background1"/>
            </w:tcBorders>
            <w:shd w:val="solid" w:color="F3F3F3" w:fill="auto"/>
            <w:vAlign w:val="center"/>
          </w:tcPr>
          <w:p w:rsidR="00827239" w:rsidRPr="004E3B91" w:rsidRDefault="00827239" w:rsidP="00B80508">
            <w:pPr>
              <w:pStyle w:val="070-TabelaPadro"/>
              <w:ind w:left="60"/>
              <w:jc w:val="left"/>
              <w:rPr>
                <w:sz w:val="12"/>
                <w:szCs w:val="12"/>
              </w:rPr>
            </w:pPr>
            <w:bookmarkStart w:id="8382" w:name="BBPCO0800002" w:colFirst="0" w:colLast="0"/>
            <w:bookmarkEnd w:id="8377"/>
            <w:r w:rsidRPr="004E3B91">
              <w:rPr>
                <w:sz w:val="12"/>
                <w:szCs w:val="12"/>
              </w:rPr>
              <w:t>Trabalhistas</w:t>
            </w:r>
          </w:p>
        </w:tc>
        <w:tc>
          <w:tcPr>
            <w:tcW w:w="1588" w:type="dxa"/>
            <w:tcBorders>
              <w:bottom w:val="single" w:sz="4" w:space="0" w:color="FFFFFF" w:themeColor="background1"/>
            </w:tcBorders>
            <w:shd w:val="solid" w:color="F3F3F3" w:fill="auto"/>
            <w:vAlign w:val="center"/>
          </w:tcPr>
          <w:p w:rsidR="00827239" w:rsidRPr="004E3B91" w:rsidRDefault="00827239" w:rsidP="00B80508">
            <w:pPr>
              <w:pStyle w:val="070-TabelaPadro"/>
              <w:rPr>
                <w:sz w:val="12"/>
                <w:szCs w:val="12"/>
              </w:rPr>
            </w:pPr>
            <w:bookmarkStart w:id="8383" w:name="BBPCO08AA002"/>
            <w:bookmarkEnd w:id="8383"/>
            <w:r w:rsidRPr="004E3B91">
              <w:rPr>
                <w:sz w:val="12"/>
                <w:szCs w:val="12"/>
              </w:rPr>
              <w:t>(717.115)</w:t>
            </w:r>
          </w:p>
        </w:tc>
        <w:tc>
          <w:tcPr>
            <w:tcW w:w="1588" w:type="dxa"/>
            <w:tcBorders>
              <w:bottom w:val="single" w:sz="4" w:space="0" w:color="FFFFFF" w:themeColor="background1"/>
            </w:tcBorders>
            <w:shd w:val="solid" w:color="F3F3F3" w:fill="auto"/>
            <w:vAlign w:val="center"/>
          </w:tcPr>
          <w:p w:rsidR="00827239" w:rsidRPr="004E3B91" w:rsidRDefault="00827239" w:rsidP="00B80508">
            <w:pPr>
              <w:pStyle w:val="070-TabelaPadro"/>
              <w:rPr>
                <w:sz w:val="12"/>
                <w:szCs w:val="12"/>
              </w:rPr>
            </w:pPr>
            <w:bookmarkStart w:id="8384" w:name="BBPCO08AC002"/>
            <w:bookmarkEnd w:id="8384"/>
            <w:r w:rsidRPr="004E3B91">
              <w:rPr>
                <w:sz w:val="12"/>
                <w:szCs w:val="12"/>
              </w:rPr>
              <w:t>(1.516.856)</w:t>
            </w:r>
          </w:p>
        </w:tc>
        <w:tc>
          <w:tcPr>
            <w:tcW w:w="1588" w:type="dxa"/>
            <w:tcBorders>
              <w:bottom w:val="single" w:sz="4" w:space="0" w:color="FFFFFF" w:themeColor="background1"/>
            </w:tcBorders>
            <w:shd w:val="solid" w:color="F3F3F3" w:fill="auto"/>
            <w:vAlign w:val="center"/>
          </w:tcPr>
          <w:p w:rsidR="00827239" w:rsidRPr="004E3B91" w:rsidRDefault="00827239" w:rsidP="00B80508">
            <w:pPr>
              <w:pStyle w:val="070-TabelaPadro"/>
              <w:rPr>
                <w:sz w:val="12"/>
                <w:szCs w:val="12"/>
              </w:rPr>
            </w:pPr>
            <w:bookmarkStart w:id="8385" w:name="BBPCO08AD002"/>
            <w:bookmarkEnd w:id="8385"/>
            <w:r w:rsidRPr="004E3B91">
              <w:rPr>
                <w:sz w:val="12"/>
                <w:szCs w:val="12"/>
              </w:rPr>
              <w:t>(724.272)</w:t>
            </w:r>
          </w:p>
        </w:tc>
        <w:tc>
          <w:tcPr>
            <w:tcW w:w="1588" w:type="dxa"/>
            <w:tcBorders>
              <w:bottom w:val="single" w:sz="4" w:space="0" w:color="FFFFFF" w:themeColor="background1"/>
            </w:tcBorders>
            <w:shd w:val="solid" w:color="F3F3F3" w:fill="auto"/>
            <w:vAlign w:val="center"/>
          </w:tcPr>
          <w:p w:rsidR="00827239" w:rsidRPr="004E3B91" w:rsidRDefault="00827239" w:rsidP="00B80508">
            <w:pPr>
              <w:pStyle w:val="070-TabelaPadro"/>
              <w:rPr>
                <w:sz w:val="12"/>
                <w:szCs w:val="12"/>
              </w:rPr>
            </w:pPr>
            <w:bookmarkStart w:id="8386" w:name="BBPCO08AF002"/>
            <w:bookmarkEnd w:id="8386"/>
            <w:r w:rsidRPr="004E3B91">
              <w:rPr>
                <w:sz w:val="12"/>
                <w:szCs w:val="12"/>
              </w:rPr>
              <w:t>(1.524.727)</w:t>
            </w:r>
          </w:p>
        </w:tc>
      </w:tr>
      <w:tr w:rsidR="00827239" w:rsidRPr="004E3B91" w:rsidTr="00B80508">
        <w:trPr>
          <w:cantSplit/>
        </w:trPr>
        <w:tc>
          <w:tcPr>
            <w:tcW w:w="3402" w:type="dxa"/>
            <w:tcBorders>
              <w:bottom w:val="single" w:sz="4" w:space="0" w:color="FFFFFF" w:themeColor="background1"/>
            </w:tcBorders>
            <w:shd w:val="solid" w:color="E6E6E6" w:fill="auto"/>
            <w:vAlign w:val="center"/>
          </w:tcPr>
          <w:p w:rsidR="00827239" w:rsidRPr="004E3B91" w:rsidRDefault="00827239" w:rsidP="00B80508">
            <w:pPr>
              <w:pStyle w:val="070-TabelaPadro"/>
              <w:jc w:val="left"/>
              <w:rPr>
                <w:b/>
                <w:sz w:val="12"/>
                <w:szCs w:val="12"/>
              </w:rPr>
            </w:pPr>
            <w:bookmarkStart w:id="8387" w:name="BBPCO0800005" w:colFirst="0" w:colLast="0"/>
            <w:bookmarkEnd w:id="8382"/>
            <w:r w:rsidRPr="004E3B91">
              <w:rPr>
                <w:b/>
                <w:sz w:val="12"/>
                <w:szCs w:val="12"/>
              </w:rPr>
              <w:t>Outras</w:t>
            </w:r>
          </w:p>
        </w:tc>
        <w:tc>
          <w:tcPr>
            <w:tcW w:w="1588" w:type="dxa"/>
            <w:tcBorders>
              <w:bottom w:val="single" w:sz="4" w:space="0" w:color="FFFFFF" w:themeColor="background1"/>
            </w:tcBorders>
            <w:shd w:val="solid" w:color="E6E6E6" w:fill="auto"/>
            <w:vAlign w:val="center"/>
          </w:tcPr>
          <w:p w:rsidR="00827239" w:rsidRPr="004E3B91" w:rsidRDefault="00827239" w:rsidP="00B80508">
            <w:pPr>
              <w:pStyle w:val="070-TabelaPadro"/>
              <w:rPr>
                <w:b/>
                <w:sz w:val="12"/>
                <w:szCs w:val="12"/>
              </w:rPr>
            </w:pPr>
            <w:bookmarkStart w:id="8388" w:name="BBPCO08AA005"/>
            <w:bookmarkEnd w:id="8388"/>
            <w:r w:rsidRPr="004E3B91">
              <w:rPr>
                <w:b/>
                <w:sz w:val="12"/>
                <w:szCs w:val="12"/>
              </w:rPr>
              <w:t>(109.262)</w:t>
            </w:r>
          </w:p>
        </w:tc>
        <w:tc>
          <w:tcPr>
            <w:tcW w:w="1588" w:type="dxa"/>
            <w:tcBorders>
              <w:bottom w:val="single" w:sz="4" w:space="0" w:color="FFFFFF" w:themeColor="background1"/>
            </w:tcBorders>
            <w:shd w:val="solid" w:color="E6E6E6" w:fill="auto"/>
            <w:vAlign w:val="center"/>
          </w:tcPr>
          <w:p w:rsidR="00827239" w:rsidRPr="004E3B91" w:rsidRDefault="00827239" w:rsidP="00B80508">
            <w:pPr>
              <w:pStyle w:val="070-TabelaPadro"/>
              <w:rPr>
                <w:b/>
                <w:sz w:val="12"/>
                <w:szCs w:val="12"/>
              </w:rPr>
            </w:pPr>
            <w:bookmarkStart w:id="8389" w:name="BBPCO08AC005"/>
            <w:bookmarkEnd w:id="8389"/>
            <w:r w:rsidRPr="004E3B91">
              <w:rPr>
                <w:b/>
                <w:sz w:val="12"/>
                <w:szCs w:val="12"/>
              </w:rPr>
              <w:t>(8.825)</w:t>
            </w:r>
          </w:p>
        </w:tc>
        <w:tc>
          <w:tcPr>
            <w:tcW w:w="1588" w:type="dxa"/>
            <w:tcBorders>
              <w:bottom w:val="single" w:sz="4" w:space="0" w:color="FFFFFF" w:themeColor="background1"/>
            </w:tcBorders>
            <w:shd w:val="solid" w:color="E6E6E6" w:fill="auto"/>
            <w:vAlign w:val="center"/>
          </w:tcPr>
          <w:p w:rsidR="00827239" w:rsidRPr="004E3B91" w:rsidRDefault="00827239" w:rsidP="00B80508">
            <w:pPr>
              <w:pStyle w:val="070-TabelaPadro"/>
              <w:rPr>
                <w:b/>
                <w:sz w:val="12"/>
                <w:szCs w:val="12"/>
              </w:rPr>
            </w:pPr>
            <w:bookmarkStart w:id="8390" w:name="BBPCO08AD005"/>
            <w:bookmarkEnd w:id="8390"/>
            <w:r w:rsidRPr="004E3B91">
              <w:rPr>
                <w:b/>
                <w:sz w:val="12"/>
                <w:szCs w:val="12"/>
              </w:rPr>
              <w:t>(113.044)</w:t>
            </w:r>
          </w:p>
        </w:tc>
        <w:tc>
          <w:tcPr>
            <w:tcW w:w="1588" w:type="dxa"/>
            <w:tcBorders>
              <w:bottom w:val="single" w:sz="4" w:space="0" w:color="FFFFFF" w:themeColor="background1"/>
            </w:tcBorders>
            <w:shd w:val="solid" w:color="E6E6E6" w:fill="auto"/>
            <w:vAlign w:val="center"/>
          </w:tcPr>
          <w:p w:rsidR="00827239" w:rsidRPr="004E3B91" w:rsidRDefault="00827239" w:rsidP="00B80508">
            <w:pPr>
              <w:pStyle w:val="070-TabelaPadro"/>
              <w:rPr>
                <w:b/>
                <w:sz w:val="12"/>
                <w:szCs w:val="12"/>
              </w:rPr>
            </w:pPr>
            <w:bookmarkStart w:id="8391" w:name="BBPCO08AF005"/>
            <w:bookmarkEnd w:id="8391"/>
            <w:r w:rsidRPr="004E3B91">
              <w:rPr>
                <w:b/>
                <w:sz w:val="12"/>
                <w:szCs w:val="12"/>
              </w:rPr>
              <w:t>(8.653)</w:t>
            </w:r>
          </w:p>
        </w:tc>
      </w:tr>
      <w:tr w:rsidR="00827239" w:rsidRPr="004E3B91" w:rsidTr="00B80508">
        <w:trPr>
          <w:cantSplit/>
        </w:trPr>
        <w:tc>
          <w:tcPr>
            <w:tcW w:w="3402" w:type="dxa"/>
            <w:tcBorders>
              <w:bottom w:val="single" w:sz="4" w:space="0" w:color="FFFFFF" w:themeColor="background1"/>
            </w:tcBorders>
            <w:shd w:val="solid" w:color="F3F3F3" w:fill="auto"/>
            <w:vAlign w:val="center"/>
          </w:tcPr>
          <w:p w:rsidR="00827239" w:rsidRPr="004E3B91" w:rsidRDefault="00827239" w:rsidP="00B80508">
            <w:pPr>
              <w:pStyle w:val="070-TabelaPadro"/>
              <w:ind w:left="60"/>
              <w:jc w:val="left"/>
              <w:rPr>
                <w:sz w:val="12"/>
                <w:szCs w:val="12"/>
              </w:rPr>
            </w:pPr>
            <w:bookmarkStart w:id="8392" w:name="BBPCO0800006" w:colFirst="0" w:colLast="0"/>
            <w:bookmarkEnd w:id="8387"/>
            <w:r w:rsidRPr="004E3B91">
              <w:rPr>
                <w:sz w:val="12"/>
                <w:szCs w:val="12"/>
              </w:rPr>
              <w:t>Garantias financeiras prestadas</w:t>
            </w:r>
          </w:p>
        </w:tc>
        <w:tc>
          <w:tcPr>
            <w:tcW w:w="1588" w:type="dxa"/>
            <w:tcBorders>
              <w:bottom w:val="single" w:sz="4" w:space="0" w:color="FFFFFF" w:themeColor="background1"/>
            </w:tcBorders>
            <w:shd w:val="solid" w:color="F3F3F3" w:fill="auto"/>
            <w:vAlign w:val="center"/>
          </w:tcPr>
          <w:p w:rsidR="00827239" w:rsidRPr="004E3B91" w:rsidRDefault="00827239" w:rsidP="00B80508">
            <w:pPr>
              <w:pStyle w:val="070-TabelaPadro"/>
              <w:rPr>
                <w:sz w:val="12"/>
                <w:szCs w:val="12"/>
              </w:rPr>
            </w:pPr>
            <w:bookmarkStart w:id="8393" w:name="BBPCO08AA006"/>
            <w:bookmarkEnd w:id="8393"/>
            <w:r w:rsidRPr="004E3B91">
              <w:rPr>
                <w:sz w:val="12"/>
                <w:szCs w:val="12"/>
              </w:rPr>
              <w:t>(85.866)</w:t>
            </w:r>
          </w:p>
        </w:tc>
        <w:tc>
          <w:tcPr>
            <w:tcW w:w="1588" w:type="dxa"/>
            <w:tcBorders>
              <w:bottom w:val="single" w:sz="4" w:space="0" w:color="FFFFFF" w:themeColor="background1"/>
            </w:tcBorders>
            <w:shd w:val="solid" w:color="F3F3F3" w:fill="auto"/>
            <w:vAlign w:val="center"/>
          </w:tcPr>
          <w:p w:rsidR="00827239" w:rsidRPr="004E3B91" w:rsidRDefault="00827239" w:rsidP="00B80508">
            <w:pPr>
              <w:pStyle w:val="070-TabelaPadro"/>
              <w:rPr>
                <w:sz w:val="12"/>
                <w:szCs w:val="12"/>
              </w:rPr>
            </w:pPr>
            <w:bookmarkStart w:id="8394" w:name="BBPCO08AC006"/>
            <w:bookmarkEnd w:id="8394"/>
            <w:r w:rsidRPr="004E3B91">
              <w:rPr>
                <w:sz w:val="12"/>
                <w:szCs w:val="12"/>
              </w:rPr>
              <w:t>3.878</w:t>
            </w:r>
          </w:p>
        </w:tc>
        <w:tc>
          <w:tcPr>
            <w:tcW w:w="1588" w:type="dxa"/>
            <w:tcBorders>
              <w:bottom w:val="single" w:sz="4" w:space="0" w:color="FFFFFF" w:themeColor="background1"/>
            </w:tcBorders>
            <w:shd w:val="solid" w:color="F3F3F3" w:fill="auto"/>
            <w:vAlign w:val="center"/>
          </w:tcPr>
          <w:p w:rsidR="00827239" w:rsidRPr="004E3B91" w:rsidRDefault="00827239" w:rsidP="00B80508">
            <w:pPr>
              <w:pStyle w:val="070-TabelaPadro"/>
              <w:rPr>
                <w:sz w:val="12"/>
                <w:szCs w:val="12"/>
              </w:rPr>
            </w:pPr>
            <w:bookmarkStart w:id="8395" w:name="BBPCO08AD006"/>
            <w:bookmarkEnd w:id="8395"/>
            <w:r w:rsidRPr="004E3B91">
              <w:rPr>
                <w:sz w:val="12"/>
                <w:szCs w:val="12"/>
              </w:rPr>
              <w:t>(85.053)</w:t>
            </w:r>
          </w:p>
        </w:tc>
        <w:tc>
          <w:tcPr>
            <w:tcW w:w="1588" w:type="dxa"/>
            <w:tcBorders>
              <w:bottom w:val="single" w:sz="4" w:space="0" w:color="FFFFFF" w:themeColor="background1"/>
            </w:tcBorders>
            <w:shd w:val="solid" w:color="F3F3F3" w:fill="auto"/>
            <w:vAlign w:val="center"/>
          </w:tcPr>
          <w:p w:rsidR="00827239" w:rsidRPr="004E3B91" w:rsidRDefault="00827239" w:rsidP="00B80508">
            <w:pPr>
              <w:pStyle w:val="070-TabelaPadro"/>
              <w:rPr>
                <w:sz w:val="12"/>
                <w:szCs w:val="12"/>
              </w:rPr>
            </w:pPr>
            <w:bookmarkStart w:id="8396" w:name="BBPCO08AF006"/>
            <w:bookmarkEnd w:id="8396"/>
            <w:r w:rsidRPr="004E3B91">
              <w:rPr>
                <w:sz w:val="12"/>
                <w:szCs w:val="12"/>
              </w:rPr>
              <w:t>4.606</w:t>
            </w:r>
          </w:p>
        </w:tc>
      </w:tr>
      <w:tr w:rsidR="00827239" w:rsidRPr="004E3B91" w:rsidTr="00B80508">
        <w:trPr>
          <w:cantSplit/>
        </w:trPr>
        <w:tc>
          <w:tcPr>
            <w:tcW w:w="3402" w:type="dxa"/>
            <w:tcBorders>
              <w:bottom w:val="single" w:sz="4" w:space="0" w:color="FFFFFF" w:themeColor="background1"/>
            </w:tcBorders>
            <w:shd w:val="solid" w:color="E6E6E6" w:fill="auto"/>
            <w:vAlign w:val="center"/>
          </w:tcPr>
          <w:p w:rsidR="00827239" w:rsidRPr="004E3B91" w:rsidRDefault="00827239" w:rsidP="00B80508">
            <w:pPr>
              <w:pStyle w:val="070-TabelaPadro"/>
              <w:ind w:left="60"/>
              <w:jc w:val="left"/>
              <w:rPr>
                <w:sz w:val="12"/>
                <w:szCs w:val="12"/>
              </w:rPr>
            </w:pPr>
            <w:bookmarkStart w:id="8397" w:name="BBPCO0800007" w:colFirst="0" w:colLast="0"/>
            <w:bookmarkEnd w:id="8392"/>
            <w:r w:rsidRPr="004E3B91">
              <w:rPr>
                <w:sz w:val="12"/>
                <w:szCs w:val="12"/>
              </w:rPr>
              <w:t>Demais</w:t>
            </w:r>
          </w:p>
        </w:tc>
        <w:tc>
          <w:tcPr>
            <w:tcW w:w="1588" w:type="dxa"/>
            <w:tcBorders>
              <w:bottom w:val="single" w:sz="4" w:space="0" w:color="FFFFFF" w:themeColor="background1"/>
            </w:tcBorders>
            <w:shd w:val="solid" w:color="E6E6E6" w:fill="auto"/>
            <w:vAlign w:val="center"/>
          </w:tcPr>
          <w:p w:rsidR="00827239" w:rsidRPr="004E3B91" w:rsidRDefault="00827239" w:rsidP="00B80508">
            <w:pPr>
              <w:pStyle w:val="070-TabelaPadro"/>
              <w:rPr>
                <w:sz w:val="12"/>
                <w:szCs w:val="12"/>
              </w:rPr>
            </w:pPr>
            <w:bookmarkStart w:id="8398" w:name="BBPCO08AA007"/>
            <w:bookmarkEnd w:id="8398"/>
            <w:r w:rsidRPr="004E3B91">
              <w:rPr>
                <w:sz w:val="12"/>
                <w:szCs w:val="12"/>
              </w:rPr>
              <w:t>(23.396)</w:t>
            </w:r>
          </w:p>
        </w:tc>
        <w:tc>
          <w:tcPr>
            <w:tcW w:w="1588" w:type="dxa"/>
            <w:tcBorders>
              <w:bottom w:val="single" w:sz="4" w:space="0" w:color="FFFFFF" w:themeColor="background1"/>
            </w:tcBorders>
            <w:shd w:val="solid" w:color="E6E6E6" w:fill="auto"/>
            <w:vAlign w:val="center"/>
          </w:tcPr>
          <w:p w:rsidR="00827239" w:rsidRPr="004E3B91" w:rsidRDefault="00827239" w:rsidP="00B80508">
            <w:pPr>
              <w:pStyle w:val="070-TabelaPadro"/>
              <w:rPr>
                <w:sz w:val="12"/>
                <w:szCs w:val="12"/>
              </w:rPr>
            </w:pPr>
            <w:bookmarkStart w:id="8399" w:name="BBPCO08AC007"/>
            <w:bookmarkEnd w:id="8399"/>
            <w:r w:rsidRPr="004E3B91">
              <w:rPr>
                <w:sz w:val="12"/>
                <w:szCs w:val="12"/>
              </w:rPr>
              <w:t>(12.703)</w:t>
            </w:r>
          </w:p>
        </w:tc>
        <w:tc>
          <w:tcPr>
            <w:tcW w:w="1588" w:type="dxa"/>
            <w:tcBorders>
              <w:bottom w:val="single" w:sz="4" w:space="0" w:color="FFFFFF" w:themeColor="background1"/>
            </w:tcBorders>
            <w:shd w:val="solid" w:color="E6E6E6" w:fill="auto"/>
            <w:vAlign w:val="center"/>
          </w:tcPr>
          <w:p w:rsidR="00827239" w:rsidRPr="004E3B91" w:rsidRDefault="00827239" w:rsidP="00B80508">
            <w:pPr>
              <w:pStyle w:val="070-TabelaPadro"/>
              <w:rPr>
                <w:sz w:val="12"/>
                <w:szCs w:val="12"/>
              </w:rPr>
            </w:pPr>
            <w:bookmarkStart w:id="8400" w:name="BBPCO08AD007"/>
            <w:bookmarkEnd w:id="8400"/>
            <w:r w:rsidRPr="004E3B91">
              <w:rPr>
                <w:sz w:val="12"/>
                <w:szCs w:val="12"/>
              </w:rPr>
              <w:t>(27.991)</w:t>
            </w:r>
          </w:p>
        </w:tc>
        <w:tc>
          <w:tcPr>
            <w:tcW w:w="1588" w:type="dxa"/>
            <w:tcBorders>
              <w:bottom w:val="single" w:sz="4" w:space="0" w:color="FFFFFF" w:themeColor="background1"/>
            </w:tcBorders>
            <w:shd w:val="solid" w:color="E6E6E6" w:fill="auto"/>
            <w:vAlign w:val="center"/>
          </w:tcPr>
          <w:p w:rsidR="00827239" w:rsidRPr="004E3B91" w:rsidRDefault="00827239" w:rsidP="00B80508">
            <w:pPr>
              <w:pStyle w:val="070-TabelaPadro"/>
              <w:rPr>
                <w:sz w:val="12"/>
                <w:szCs w:val="12"/>
              </w:rPr>
            </w:pPr>
            <w:bookmarkStart w:id="8401" w:name="BBPCO08AF007"/>
            <w:bookmarkEnd w:id="8401"/>
            <w:r w:rsidRPr="004E3B91">
              <w:rPr>
                <w:sz w:val="12"/>
                <w:szCs w:val="12"/>
              </w:rPr>
              <w:t>(13.259)</w:t>
            </w:r>
          </w:p>
        </w:tc>
      </w:tr>
      <w:tr w:rsidR="00827239" w:rsidRPr="004E3B91" w:rsidTr="00B80508">
        <w:trPr>
          <w:cantSplit/>
        </w:trPr>
        <w:tc>
          <w:tcPr>
            <w:tcW w:w="3402" w:type="dxa"/>
            <w:tcBorders>
              <w:bottom w:val="single" w:sz="4" w:space="0" w:color="CCCCCC"/>
            </w:tcBorders>
            <w:shd w:val="solid" w:color="F3F3F3" w:fill="auto"/>
            <w:vAlign w:val="center"/>
          </w:tcPr>
          <w:p w:rsidR="00827239" w:rsidRPr="004E3B91" w:rsidRDefault="00827239" w:rsidP="00B80508">
            <w:pPr>
              <w:pStyle w:val="070-TabelaPadro"/>
              <w:jc w:val="left"/>
              <w:rPr>
                <w:b/>
                <w:sz w:val="12"/>
                <w:szCs w:val="12"/>
              </w:rPr>
            </w:pPr>
            <w:bookmarkStart w:id="8402" w:name="BBPCO0800008" w:colFirst="0" w:colLast="0"/>
            <w:bookmarkEnd w:id="8397"/>
            <w:r w:rsidRPr="004E3B91">
              <w:rPr>
                <w:b/>
                <w:sz w:val="12"/>
                <w:szCs w:val="12"/>
              </w:rPr>
              <w:t>Total</w:t>
            </w:r>
          </w:p>
        </w:tc>
        <w:tc>
          <w:tcPr>
            <w:tcW w:w="1588" w:type="dxa"/>
            <w:tcBorders>
              <w:bottom w:val="single" w:sz="4" w:space="0" w:color="CCCCCC"/>
            </w:tcBorders>
            <w:shd w:val="solid" w:color="F3F3F3" w:fill="auto"/>
            <w:vAlign w:val="center"/>
          </w:tcPr>
          <w:p w:rsidR="00827239" w:rsidRPr="004E3B91" w:rsidRDefault="00827239" w:rsidP="00B80508">
            <w:pPr>
              <w:pStyle w:val="070-TabelaPadro"/>
              <w:rPr>
                <w:b/>
                <w:sz w:val="12"/>
                <w:szCs w:val="12"/>
              </w:rPr>
            </w:pPr>
            <w:bookmarkStart w:id="8403" w:name="BBPCO08AA008"/>
            <w:bookmarkEnd w:id="8403"/>
            <w:r w:rsidRPr="004E3B91">
              <w:rPr>
                <w:b/>
                <w:sz w:val="12"/>
                <w:szCs w:val="12"/>
              </w:rPr>
              <w:t>(1.641.367)</w:t>
            </w:r>
          </w:p>
        </w:tc>
        <w:tc>
          <w:tcPr>
            <w:tcW w:w="1588" w:type="dxa"/>
            <w:tcBorders>
              <w:bottom w:val="single" w:sz="4" w:space="0" w:color="CCCCCC"/>
            </w:tcBorders>
            <w:shd w:val="solid" w:color="F3F3F3" w:fill="auto"/>
            <w:vAlign w:val="center"/>
          </w:tcPr>
          <w:p w:rsidR="00827239" w:rsidRPr="004E3B91" w:rsidRDefault="00827239" w:rsidP="00B80508">
            <w:pPr>
              <w:pStyle w:val="070-TabelaPadro"/>
              <w:rPr>
                <w:b/>
                <w:sz w:val="12"/>
                <w:szCs w:val="12"/>
              </w:rPr>
            </w:pPr>
            <w:bookmarkStart w:id="8404" w:name="BBPCO08AC008"/>
            <w:bookmarkEnd w:id="8404"/>
            <w:r w:rsidRPr="004E3B91">
              <w:rPr>
                <w:b/>
                <w:sz w:val="12"/>
                <w:szCs w:val="12"/>
              </w:rPr>
              <w:t>(5.657.885)</w:t>
            </w:r>
          </w:p>
        </w:tc>
        <w:tc>
          <w:tcPr>
            <w:tcW w:w="1588" w:type="dxa"/>
            <w:tcBorders>
              <w:bottom w:val="single" w:sz="4" w:space="0" w:color="CCCCCC"/>
            </w:tcBorders>
            <w:shd w:val="solid" w:color="F3F3F3" w:fill="auto"/>
            <w:vAlign w:val="center"/>
          </w:tcPr>
          <w:p w:rsidR="00827239" w:rsidRPr="004E3B91" w:rsidRDefault="00827239" w:rsidP="00B80508">
            <w:pPr>
              <w:pStyle w:val="070-TabelaPadro"/>
              <w:rPr>
                <w:b/>
                <w:sz w:val="12"/>
                <w:szCs w:val="12"/>
              </w:rPr>
            </w:pPr>
            <w:bookmarkStart w:id="8405" w:name="BBPCO08AD008"/>
            <w:bookmarkEnd w:id="8405"/>
            <w:r w:rsidRPr="004E3B91">
              <w:rPr>
                <w:b/>
                <w:sz w:val="12"/>
                <w:szCs w:val="12"/>
              </w:rPr>
              <w:t>(1.683.610)</w:t>
            </w:r>
          </w:p>
        </w:tc>
        <w:tc>
          <w:tcPr>
            <w:tcW w:w="1588" w:type="dxa"/>
            <w:tcBorders>
              <w:bottom w:val="single" w:sz="4" w:space="0" w:color="CCCCCC"/>
            </w:tcBorders>
            <w:shd w:val="solid" w:color="F3F3F3" w:fill="auto"/>
            <w:vAlign w:val="center"/>
          </w:tcPr>
          <w:p w:rsidR="00827239" w:rsidRPr="004E3B91" w:rsidRDefault="00827239" w:rsidP="00B80508">
            <w:pPr>
              <w:pStyle w:val="070-TabelaPadro"/>
              <w:rPr>
                <w:b/>
                <w:sz w:val="12"/>
                <w:szCs w:val="12"/>
              </w:rPr>
            </w:pPr>
            <w:bookmarkStart w:id="8406" w:name="BBPCO08AF008"/>
            <w:bookmarkEnd w:id="8406"/>
            <w:r w:rsidRPr="004E3B91">
              <w:rPr>
                <w:b/>
                <w:sz w:val="12"/>
                <w:szCs w:val="12"/>
              </w:rPr>
              <w:t>(5.685.364)</w:t>
            </w:r>
          </w:p>
        </w:tc>
      </w:tr>
      <w:bookmarkEnd w:id="8371"/>
      <w:bookmarkEnd w:id="8402"/>
    </w:tbl>
    <w:p w:rsidR="00827239" w:rsidRPr="000C1248" w:rsidRDefault="00827239" w:rsidP="00B80508">
      <w:pPr>
        <w:pStyle w:val="050-TextoPadro"/>
      </w:pPr>
    </w:p>
    <w:p w:rsidR="00827239" w:rsidRDefault="00827239" w:rsidP="00650DC8">
      <w:pPr>
        <w:pStyle w:val="050-TextoPadro"/>
        <w:keepNext w:val="0"/>
        <w:keepLines w:val="0"/>
      </w:pPr>
    </w:p>
    <w:p w:rsidR="00827239" w:rsidRDefault="00827239" w:rsidP="00B80508">
      <w:pPr>
        <w:pStyle w:val="020-TtulodeDocumento"/>
      </w:pPr>
      <w:bookmarkStart w:id="8407" w:name="BBTRI_Titulo"/>
      <w:r>
        <w:lastRenderedPageBreak/>
        <w:t xml:space="preserve"> </w:t>
      </w:r>
      <w:bookmarkStart w:id="8408" w:name="_Toc47374805"/>
      <w:r>
        <w:t>- TRIBUTOS</w:t>
      </w:r>
      <w:bookmarkEnd w:id="8408"/>
      <w:bookmarkEnd w:id="8407"/>
    </w:p>
    <w:p w:rsidR="00827239" w:rsidRDefault="00827239" w:rsidP="00B80508">
      <w:pPr>
        <w:pStyle w:val="030-SubttulodeDocumento"/>
      </w:pPr>
      <w:bookmarkStart w:id="8409" w:name="BBTRI01_Titulo"/>
      <w:r>
        <w:t>) Composição da Receita (Despesa) de IR e CSLL</w:t>
      </w:r>
      <w:bookmarkEnd w:id="8409"/>
    </w:p>
    <w:tbl>
      <w:tblPr>
        <w:tblW w:w="97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1 - Demonstração da Despesa de IR e CSLL"/>
        <w:tblDescription w:val="PubliCon - Sistema de Gerenciamento do Documentos Contábeis para Publicação&#10;&#10;Última atualização do mapa do quadro em: "/>
      </w:tblPr>
      <w:tblGrid>
        <w:gridCol w:w="3681"/>
        <w:gridCol w:w="1517"/>
        <w:gridCol w:w="1518"/>
        <w:gridCol w:w="1517"/>
        <w:gridCol w:w="1518"/>
      </w:tblGrid>
      <w:tr w:rsidR="00827239" w:rsidRPr="007B4D84" w:rsidTr="004E3B91">
        <w:trPr>
          <w:cantSplit/>
          <w:tblHeader/>
        </w:trPr>
        <w:tc>
          <w:tcPr>
            <w:tcW w:w="3681" w:type="dxa"/>
            <w:vMerge w:val="restart"/>
            <w:shd w:val="solid" w:color="C3D7F0" w:fill="auto"/>
            <w:vAlign w:val="center"/>
          </w:tcPr>
          <w:p w:rsidR="00827239" w:rsidRPr="007B4D84" w:rsidRDefault="00827239" w:rsidP="00B80508">
            <w:pPr>
              <w:pStyle w:val="070-TabelaPadro"/>
              <w:jc w:val="center"/>
              <w:rPr>
                <w:b/>
              </w:rPr>
            </w:pPr>
            <w:bookmarkStart w:id="8410" w:name="BBTRI01"/>
          </w:p>
        </w:tc>
        <w:tc>
          <w:tcPr>
            <w:tcW w:w="3035"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Banco Múltiplo</w:t>
            </w:r>
          </w:p>
        </w:tc>
        <w:tc>
          <w:tcPr>
            <w:tcW w:w="3035"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Consolidado</w:t>
            </w:r>
          </w:p>
        </w:tc>
      </w:tr>
      <w:tr w:rsidR="00827239" w:rsidRPr="007B4D84" w:rsidTr="004E3B91">
        <w:trPr>
          <w:cantSplit/>
          <w:tblHeader/>
        </w:trPr>
        <w:tc>
          <w:tcPr>
            <w:tcW w:w="3681" w:type="dxa"/>
            <w:vMerge/>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p>
        </w:tc>
        <w:tc>
          <w:tcPr>
            <w:tcW w:w="151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1º Semestre/2020</w:t>
            </w:r>
          </w:p>
        </w:tc>
        <w:tc>
          <w:tcPr>
            <w:tcW w:w="1518"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1º Semestre/2019</w:t>
            </w:r>
          </w:p>
        </w:tc>
        <w:tc>
          <w:tcPr>
            <w:tcW w:w="151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1º Semestre/2020</w:t>
            </w:r>
          </w:p>
        </w:tc>
        <w:tc>
          <w:tcPr>
            <w:tcW w:w="1518"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1º Semestre/2019</w:t>
            </w:r>
          </w:p>
        </w:tc>
      </w:tr>
      <w:tr w:rsidR="00827239" w:rsidRPr="007B4D84" w:rsidTr="004E3B91">
        <w:trPr>
          <w:cantSplit/>
        </w:trPr>
        <w:tc>
          <w:tcPr>
            <w:tcW w:w="3681"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rPr>
                <w:b/>
              </w:rPr>
            </w:pPr>
            <w:bookmarkStart w:id="8411" w:name="BBTRI0100001" w:colFirst="0" w:colLast="0"/>
            <w:r>
              <w:rPr>
                <w:b/>
              </w:rPr>
              <w:t>Valores Correntes</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rPr>
                <w:b/>
              </w:rPr>
            </w:pPr>
            <w:bookmarkStart w:id="8412" w:name="BBTRI01AA001"/>
            <w:bookmarkEnd w:id="8412"/>
            <w:r>
              <w:rPr>
                <w:b/>
              </w:rPr>
              <w:t>(39.617)</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rPr>
                <w:b/>
              </w:rPr>
            </w:pPr>
            <w:bookmarkStart w:id="8413" w:name="BBTRI01AC001"/>
            <w:bookmarkEnd w:id="8413"/>
            <w:r>
              <w:rPr>
                <w:b/>
              </w:rPr>
              <w:t>(13.608)</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rPr>
                <w:b/>
              </w:rPr>
            </w:pPr>
            <w:bookmarkStart w:id="8414" w:name="BBTRI01AD001"/>
            <w:bookmarkEnd w:id="8414"/>
            <w:r>
              <w:rPr>
                <w:b/>
              </w:rPr>
              <w:t>(1.676.453)</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rPr>
                <w:b/>
              </w:rPr>
            </w:pPr>
            <w:bookmarkStart w:id="8415" w:name="BBTRI01AF001"/>
            <w:bookmarkEnd w:id="8415"/>
            <w:r>
              <w:rPr>
                <w:b/>
              </w:rPr>
              <w:t>(1.691.254)</w:t>
            </w:r>
          </w:p>
        </w:tc>
      </w:tr>
      <w:tr w:rsidR="00827239" w:rsidRPr="007B4D84" w:rsidTr="004E3B91">
        <w:trPr>
          <w:cantSplit/>
        </w:trPr>
        <w:tc>
          <w:tcPr>
            <w:tcW w:w="3681" w:type="dxa"/>
            <w:tcBorders>
              <w:bottom w:val="single" w:sz="4" w:space="0" w:color="FFFFFF" w:themeColor="background1"/>
            </w:tcBorders>
            <w:shd w:val="solid" w:color="E6E6E6" w:fill="auto"/>
            <w:vAlign w:val="center"/>
          </w:tcPr>
          <w:p w:rsidR="00827239" w:rsidRPr="007B4D84" w:rsidRDefault="00827239" w:rsidP="00B80508">
            <w:pPr>
              <w:pStyle w:val="070-TabelaPadro"/>
              <w:ind w:left="60"/>
              <w:jc w:val="left"/>
            </w:pPr>
            <w:bookmarkStart w:id="8416" w:name="BBTRI0100002" w:colFirst="0" w:colLast="0"/>
            <w:bookmarkEnd w:id="8411"/>
            <w:r>
              <w:t>IR e CSLL no país</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17" w:name="BBTRI01AA002"/>
            <w:bookmarkEnd w:id="8417"/>
            <w:r>
              <w:t>(1.851)</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18" w:name="BBTRI01AC002"/>
            <w:bookmarkEnd w:id="8418"/>
            <w:r>
              <w:t>12.126</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19" w:name="BBTRI01AD002"/>
            <w:bookmarkEnd w:id="8419"/>
            <w:r>
              <w:t>(1.364.555)</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20" w:name="BBTRI01AF002"/>
            <w:bookmarkEnd w:id="8420"/>
            <w:r>
              <w:t>(1.336.730)</w:t>
            </w:r>
          </w:p>
        </w:tc>
      </w:tr>
      <w:tr w:rsidR="00827239" w:rsidRPr="007B4D84" w:rsidTr="004E3B91">
        <w:trPr>
          <w:cantSplit/>
        </w:trPr>
        <w:tc>
          <w:tcPr>
            <w:tcW w:w="3681" w:type="dxa"/>
            <w:tcBorders>
              <w:bottom w:val="single" w:sz="4" w:space="0" w:color="FFFFFF" w:themeColor="background1"/>
            </w:tcBorders>
            <w:shd w:val="solid" w:color="F3F3F3" w:fill="auto"/>
            <w:vAlign w:val="center"/>
          </w:tcPr>
          <w:p w:rsidR="00827239" w:rsidRPr="007B4D84" w:rsidRDefault="00827239" w:rsidP="00B80508">
            <w:pPr>
              <w:pStyle w:val="070-TabelaPadro"/>
              <w:ind w:left="60"/>
              <w:jc w:val="left"/>
            </w:pPr>
            <w:bookmarkStart w:id="8421" w:name="BBTRI0100003" w:colFirst="0" w:colLast="0"/>
            <w:bookmarkEnd w:id="8416"/>
            <w:r>
              <w:t>Imposto de Renda no exterior</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22" w:name="BBTRI01AA003"/>
            <w:bookmarkEnd w:id="8422"/>
            <w:r>
              <w:t>(37.766)</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23" w:name="BBTRI01AC003"/>
            <w:bookmarkEnd w:id="8423"/>
            <w:r>
              <w:t>(25.734)</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24" w:name="BBTRI01AD003"/>
            <w:bookmarkEnd w:id="8424"/>
            <w:r>
              <w:t>(311.898)</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25" w:name="BBTRI01AF003"/>
            <w:bookmarkEnd w:id="8425"/>
            <w:r>
              <w:t>(354.524)</w:t>
            </w:r>
          </w:p>
        </w:tc>
      </w:tr>
      <w:tr w:rsidR="00827239" w:rsidRPr="007B4D84" w:rsidTr="004E3B91">
        <w:trPr>
          <w:cantSplit/>
        </w:trPr>
        <w:tc>
          <w:tcPr>
            <w:tcW w:w="3681"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rPr>
                <w:b/>
              </w:rPr>
            </w:pPr>
            <w:bookmarkStart w:id="8426" w:name="BBTRI0100004" w:colFirst="0" w:colLast="0"/>
            <w:bookmarkEnd w:id="8421"/>
            <w:r>
              <w:rPr>
                <w:b/>
              </w:rPr>
              <w:t>Valores Diferidos</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rPr>
                <w:b/>
              </w:rPr>
            </w:pPr>
            <w:bookmarkStart w:id="8427" w:name="BBTRI01AA004"/>
            <w:bookmarkEnd w:id="8427"/>
            <w:r>
              <w:rPr>
                <w:b/>
              </w:rPr>
              <w:t>3.817.339</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rPr>
                <w:b/>
              </w:rPr>
            </w:pPr>
            <w:bookmarkStart w:id="8428" w:name="BBTRI01AC004"/>
            <w:bookmarkEnd w:id="8428"/>
            <w:r>
              <w:rPr>
                <w:b/>
              </w:rPr>
              <w:t>2.198.45</w:t>
            </w:r>
            <w:r>
              <w:t>9</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rPr>
                <w:b/>
              </w:rPr>
            </w:pPr>
            <w:bookmarkStart w:id="8429" w:name="BBTRI01AD004"/>
            <w:bookmarkEnd w:id="8429"/>
            <w:r>
              <w:rPr>
                <w:b/>
              </w:rPr>
              <w:t>3.752.218</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rPr>
                <w:b/>
              </w:rPr>
            </w:pPr>
            <w:bookmarkStart w:id="8430" w:name="BBTRI01AF004"/>
            <w:bookmarkEnd w:id="8430"/>
            <w:r>
              <w:rPr>
                <w:b/>
              </w:rPr>
              <w:t>2.170.713</w:t>
            </w:r>
          </w:p>
        </w:tc>
      </w:tr>
      <w:tr w:rsidR="00827239" w:rsidRPr="007B4D84" w:rsidTr="004E3B91">
        <w:trPr>
          <w:cantSplit/>
        </w:trPr>
        <w:tc>
          <w:tcPr>
            <w:tcW w:w="3681" w:type="dxa"/>
            <w:tcBorders>
              <w:bottom w:val="single" w:sz="4" w:space="0" w:color="FFFFFF" w:themeColor="background1"/>
            </w:tcBorders>
            <w:shd w:val="solid" w:color="F3F3F3" w:fill="auto"/>
            <w:vAlign w:val="center"/>
          </w:tcPr>
          <w:p w:rsidR="00827239" w:rsidRPr="007B4D84" w:rsidRDefault="00827239" w:rsidP="00B80508">
            <w:pPr>
              <w:pStyle w:val="070-TabelaPadro"/>
              <w:ind w:left="60"/>
              <w:jc w:val="left"/>
              <w:rPr>
                <w:b/>
              </w:rPr>
            </w:pPr>
            <w:bookmarkStart w:id="8431" w:name="BBTRI0100005" w:colFirst="0" w:colLast="0"/>
            <w:bookmarkEnd w:id="8426"/>
            <w:r>
              <w:rPr>
                <w:b/>
              </w:rPr>
              <w:t>Passivo Fiscal Diferido</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rPr>
                <w:b/>
              </w:rPr>
            </w:pPr>
            <w:bookmarkStart w:id="8432" w:name="BBTRI01AA005"/>
            <w:bookmarkEnd w:id="8432"/>
            <w:r>
              <w:rPr>
                <w:b/>
              </w:rPr>
              <w:t>(694.268)</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rPr>
                <w:b/>
              </w:rPr>
            </w:pPr>
            <w:bookmarkStart w:id="8433" w:name="BBTRI01AC005"/>
            <w:bookmarkEnd w:id="8433"/>
            <w:r>
              <w:rPr>
                <w:b/>
              </w:rPr>
              <w:t>(469.106)</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rPr>
                <w:b/>
              </w:rPr>
            </w:pPr>
            <w:bookmarkStart w:id="8434" w:name="BBTRI01AD005"/>
            <w:bookmarkEnd w:id="8434"/>
            <w:r>
              <w:rPr>
                <w:b/>
              </w:rPr>
              <w:t>(709.541)</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rPr>
                <w:b/>
              </w:rPr>
            </w:pPr>
            <w:bookmarkStart w:id="8435" w:name="BBTRI01AF005"/>
            <w:bookmarkEnd w:id="8435"/>
            <w:r>
              <w:rPr>
                <w:b/>
              </w:rPr>
              <w:t>(478.930)</w:t>
            </w:r>
          </w:p>
        </w:tc>
      </w:tr>
      <w:tr w:rsidR="00827239" w:rsidRPr="007B4D84" w:rsidTr="004E3B91">
        <w:trPr>
          <w:cantSplit/>
        </w:trPr>
        <w:tc>
          <w:tcPr>
            <w:tcW w:w="3681" w:type="dxa"/>
            <w:tcBorders>
              <w:bottom w:val="single" w:sz="4" w:space="0" w:color="FFFFFF" w:themeColor="background1"/>
            </w:tcBorders>
            <w:shd w:val="solid" w:color="E6E6E6" w:fill="auto"/>
            <w:vAlign w:val="center"/>
          </w:tcPr>
          <w:p w:rsidR="00827239" w:rsidRPr="007B4D84" w:rsidRDefault="00827239" w:rsidP="00B80508">
            <w:pPr>
              <w:pStyle w:val="070-TabelaPadro"/>
              <w:ind w:left="120"/>
              <w:jc w:val="left"/>
            </w:pPr>
            <w:bookmarkStart w:id="8436" w:name="BBTRI0100006" w:colFirst="0" w:colLast="0"/>
            <w:bookmarkEnd w:id="8431"/>
            <w:r>
              <w:t>Operações de leasing - ajuste da carteira e depreciação incentivada</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37" w:name="BBTRI01AA006"/>
            <w:bookmarkEnd w:id="8437"/>
            <w:r>
              <w:t>--</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38" w:name="BBTRI01AC006"/>
            <w:bookmarkEnd w:id="8438"/>
            <w:r>
              <w:t>--</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39" w:name="BBTRI01AD006"/>
            <w:bookmarkEnd w:id="8439"/>
            <w:r>
              <w:t>(1.914)</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40" w:name="BBTRI01AF006"/>
            <w:bookmarkEnd w:id="8440"/>
            <w:r>
              <w:t>4.689</w:t>
            </w:r>
          </w:p>
        </w:tc>
      </w:tr>
      <w:tr w:rsidR="00827239" w:rsidRPr="007B4D84" w:rsidTr="004E3B91">
        <w:trPr>
          <w:cantSplit/>
        </w:trPr>
        <w:tc>
          <w:tcPr>
            <w:tcW w:w="3681" w:type="dxa"/>
            <w:tcBorders>
              <w:bottom w:val="single" w:sz="4" w:space="0" w:color="FFFFFF" w:themeColor="background1"/>
            </w:tcBorders>
            <w:shd w:val="solid" w:color="F3F3F3" w:fill="auto"/>
            <w:vAlign w:val="center"/>
          </w:tcPr>
          <w:p w:rsidR="00827239" w:rsidRPr="007B4D84" w:rsidRDefault="00827239" w:rsidP="00B80508">
            <w:pPr>
              <w:pStyle w:val="070-TabelaPadro"/>
              <w:ind w:left="120"/>
              <w:jc w:val="left"/>
            </w:pPr>
            <w:bookmarkStart w:id="8441" w:name="BBTRI0100007" w:colFirst="0" w:colLast="0"/>
            <w:bookmarkEnd w:id="8436"/>
            <w:r>
              <w:t>Marcação a mercado</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42" w:name="BBTRI01AA007"/>
            <w:bookmarkEnd w:id="8442"/>
            <w:r>
              <w:t>(43.210)</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43" w:name="BBTRI01AC007"/>
            <w:bookmarkEnd w:id="8443"/>
            <w:r>
              <w:t>(36.091)</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44" w:name="BBTRI01AD007"/>
            <w:bookmarkEnd w:id="8444"/>
            <w:r>
              <w:t>(56.569)</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45" w:name="BBTRI01AF007"/>
            <w:bookmarkEnd w:id="8445"/>
            <w:r>
              <w:t>(50.604)</w:t>
            </w:r>
          </w:p>
        </w:tc>
      </w:tr>
      <w:tr w:rsidR="00827239" w:rsidRPr="007B4D84" w:rsidTr="004E3B91">
        <w:trPr>
          <w:cantSplit/>
        </w:trPr>
        <w:tc>
          <w:tcPr>
            <w:tcW w:w="3681" w:type="dxa"/>
            <w:tcBorders>
              <w:bottom w:val="single" w:sz="4" w:space="0" w:color="FFFFFF" w:themeColor="background1"/>
            </w:tcBorders>
            <w:shd w:val="solid" w:color="E6E6E6" w:fill="auto"/>
            <w:vAlign w:val="center"/>
          </w:tcPr>
          <w:p w:rsidR="00827239" w:rsidRPr="007B4D84" w:rsidRDefault="00827239" w:rsidP="00B80508">
            <w:pPr>
              <w:pStyle w:val="070-TabelaPadro"/>
              <w:ind w:left="120"/>
              <w:jc w:val="left"/>
            </w:pPr>
            <w:bookmarkStart w:id="8446" w:name="BBTRI0100009" w:colFirst="0" w:colLast="0"/>
            <w:bookmarkEnd w:id="8441"/>
            <w:r>
              <w:t>Atualização de depósitos judiciais fiscais</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47" w:name="BBTRI01AA009"/>
            <w:bookmarkEnd w:id="8447"/>
            <w:r>
              <w:t>(61.207)</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48" w:name="BBTRI01AC009"/>
            <w:bookmarkEnd w:id="8448"/>
            <w:r>
              <w:t>(94.742)</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49" w:name="BBTRI01AD009"/>
            <w:bookmarkEnd w:id="8449"/>
            <w:r>
              <w:t>(61.207)</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50" w:name="BBTRI01AF009"/>
            <w:bookmarkEnd w:id="8450"/>
            <w:r>
              <w:t>(94.742)</w:t>
            </w:r>
          </w:p>
        </w:tc>
      </w:tr>
      <w:tr w:rsidR="00827239" w:rsidRPr="007B4D84" w:rsidTr="004E3B91">
        <w:trPr>
          <w:cantSplit/>
        </w:trPr>
        <w:tc>
          <w:tcPr>
            <w:tcW w:w="3681" w:type="dxa"/>
            <w:tcBorders>
              <w:bottom w:val="single" w:sz="4" w:space="0" w:color="FFFFFF" w:themeColor="background1"/>
            </w:tcBorders>
            <w:shd w:val="solid" w:color="F3F3F3" w:fill="auto"/>
            <w:vAlign w:val="center"/>
          </w:tcPr>
          <w:p w:rsidR="00827239" w:rsidRPr="007B4D84" w:rsidRDefault="00827239" w:rsidP="00B80508">
            <w:pPr>
              <w:pStyle w:val="070-TabelaPadro"/>
              <w:ind w:left="120"/>
              <w:jc w:val="left"/>
            </w:pPr>
            <w:bookmarkStart w:id="8451" w:name="BBTRI0100010" w:colFirst="0" w:colLast="0"/>
            <w:bookmarkEnd w:id="8446"/>
            <w:r>
              <w:t>Lucros do exterior</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52" w:name="BBTRI01AA010"/>
            <w:bookmarkEnd w:id="8452"/>
            <w:r>
              <w:t>(582.449)</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53" w:name="BBTRI01AC010"/>
            <w:bookmarkEnd w:id="8453"/>
            <w:r>
              <w:t>(291.874)</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54" w:name="BBTRI01AD010"/>
            <w:bookmarkEnd w:id="8454"/>
            <w:r>
              <w:t>(582.449)</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55" w:name="BBTRI01AF010"/>
            <w:bookmarkEnd w:id="8455"/>
            <w:r>
              <w:t>(291.874)</w:t>
            </w:r>
          </w:p>
        </w:tc>
      </w:tr>
      <w:tr w:rsidR="00827239" w:rsidRPr="007B4D84" w:rsidTr="004E3B91">
        <w:trPr>
          <w:cantSplit/>
        </w:trPr>
        <w:tc>
          <w:tcPr>
            <w:tcW w:w="3681" w:type="dxa"/>
            <w:tcBorders>
              <w:bottom w:val="single" w:sz="4" w:space="0" w:color="FFFFFF" w:themeColor="background1"/>
            </w:tcBorders>
            <w:shd w:val="solid" w:color="E6E6E6" w:fill="auto"/>
            <w:vAlign w:val="center"/>
          </w:tcPr>
          <w:p w:rsidR="00827239" w:rsidRPr="007B4D84" w:rsidRDefault="00827239" w:rsidP="00B80508">
            <w:pPr>
              <w:pStyle w:val="070-TabelaPadro"/>
              <w:ind w:left="120"/>
              <w:jc w:val="left"/>
            </w:pPr>
            <w:bookmarkStart w:id="8456" w:name="BBTRI0100011" w:colFirst="0" w:colLast="0"/>
            <w:bookmarkEnd w:id="8451"/>
            <w:r>
              <w:t>Operações realizadas em mercados de liquidação futura</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57" w:name="BBTRI01AA011"/>
            <w:bookmarkEnd w:id="8457"/>
            <w:r>
              <w:t>5.835</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58" w:name="BBTRI01AC011"/>
            <w:bookmarkEnd w:id="8458"/>
            <w:r>
              <w:t>618</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59" w:name="BBTRI01AD011"/>
            <w:bookmarkEnd w:id="8459"/>
            <w:r>
              <w:t>5.835</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60" w:name="BBTRI01AF011"/>
            <w:bookmarkEnd w:id="8460"/>
            <w:r>
              <w:t>618</w:t>
            </w:r>
          </w:p>
        </w:tc>
      </w:tr>
      <w:tr w:rsidR="00827239" w:rsidRPr="007B4D84" w:rsidTr="004E3B91">
        <w:trPr>
          <w:cantSplit/>
        </w:trPr>
        <w:tc>
          <w:tcPr>
            <w:tcW w:w="3681" w:type="dxa"/>
            <w:tcBorders>
              <w:bottom w:val="single" w:sz="4" w:space="0" w:color="FFFFFF" w:themeColor="background1"/>
            </w:tcBorders>
            <w:shd w:val="solid" w:color="F3F3F3" w:fill="auto"/>
            <w:vAlign w:val="center"/>
          </w:tcPr>
          <w:p w:rsidR="00827239" w:rsidRPr="007B4D84" w:rsidRDefault="00827239" w:rsidP="00B80508">
            <w:pPr>
              <w:pStyle w:val="070-TabelaPadro"/>
              <w:ind w:left="120"/>
              <w:jc w:val="left"/>
            </w:pPr>
            <w:bookmarkStart w:id="8461" w:name="BBTRI0100012" w:colFirst="0" w:colLast="0"/>
            <w:bookmarkEnd w:id="8456"/>
            <w:r>
              <w:t>Créditos recuperados a prazo</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62" w:name="BBTRI01AA012"/>
            <w:bookmarkEnd w:id="8462"/>
            <w:r>
              <w:t>(13.237)</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63" w:name="BBTRI01AC012"/>
            <w:bookmarkEnd w:id="8463"/>
            <w:r>
              <w:t>(47.017)</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64" w:name="BBTRI01AD012"/>
            <w:bookmarkEnd w:id="8464"/>
            <w:r>
              <w:t>(13.237)</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65" w:name="BBTRI01AF012"/>
            <w:bookmarkEnd w:id="8465"/>
            <w:r>
              <w:t>(47.017)</w:t>
            </w:r>
          </w:p>
        </w:tc>
      </w:tr>
      <w:tr w:rsidR="00827239" w:rsidRPr="007B4D84" w:rsidTr="004E3B91">
        <w:trPr>
          <w:cantSplit/>
        </w:trPr>
        <w:tc>
          <w:tcPr>
            <w:tcW w:w="3681" w:type="dxa"/>
            <w:tcBorders>
              <w:bottom w:val="single" w:sz="4" w:space="0" w:color="FFFFFF" w:themeColor="background1"/>
            </w:tcBorders>
            <w:shd w:val="solid" w:color="E6E6E6" w:fill="auto"/>
            <w:vAlign w:val="center"/>
          </w:tcPr>
          <w:p w:rsidR="00827239" w:rsidRPr="007B4D84" w:rsidRDefault="00827239" w:rsidP="00B80508">
            <w:pPr>
              <w:pStyle w:val="070-TabelaPadro"/>
              <w:ind w:left="60"/>
              <w:jc w:val="left"/>
              <w:rPr>
                <w:b/>
              </w:rPr>
            </w:pPr>
            <w:bookmarkStart w:id="8466" w:name="BBTRI0100013" w:colFirst="0" w:colLast="0"/>
            <w:bookmarkEnd w:id="8461"/>
            <w:r>
              <w:rPr>
                <w:b/>
              </w:rPr>
              <w:t>Ativo Fiscal Diferido</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rPr>
                <w:b/>
              </w:rPr>
            </w:pPr>
            <w:bookmarkStart w:id="8467" w:name="BBTRI01AA013"/>
            <w:bookmarkEnd w:id="8467"/>
            <w:r>
              <w:rPr>
                <w:b/>
              </w:rPr>
              <w:t>4.511.607</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rPr>
                <w:b/>
              </w:rPr>
            </w:pPr>
            <w:bookmarkStart w:id="8468" w:name="BBTRI01AC013"/>
            <w:bookmarkEnd w:id="8468"/>
            <w:r>
              <w:rPr>
                <w:b/>
              </w:rPr>
              <w:t>2.667.565</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rPr>
                <w:b/>
              </w:rPr>
            </w:pPr>
            <w:bookmarkStart w:id="8469" w:name="BBTRI01AD013"/>
            <w:bookmarkEnd w:id="8469"/>
            <w:r>
              <w:rPr>
                <w:b/>
              </w:rPr>
              <w:t>4.461.759</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rPr>
                <w:b/>
              </w:rPr>
            </w:pPr>
            <w:bookmarkStart w:id="8470" w:name="BBTRI01AF013"/>
            <w:bookmarkEnd w:id="8470"/>
            <w:r>
              <w:rPr>
                <w:b/>
              </w:rPr>
              <w:t>2.649.643</w:t>
            </w:r>
          </w:p>
        </w:tc>
      </w:tr>
      <w:tr w:rsidR="00827239" w:rsidRPr="007B4D84" w:rsidTr="004E3B91">
        <w:trPr>
          <w:cantSplit/>
        </w:trPr>
        <w:tc>
          <w:tcPr>
            <w:tcW w:w="3681" w:type="dxa"/>
            <w:tcBorders>
              <w:bottom w:val="single" w:sz="4" w:space="0" w:color="FFFFFF" w:themeColor="background1"/>
            </w:tcBorders>
            <w:shd w:val="solid" w:color="F3F3F3" w:fill="auto"/>
            <w:vAlign w:val="center"/>
          </w:tcPr>
          <w:p w:rsidR="00827239" w:rsidRPr="007B4D84" w:rsidRDefault="00827239" w:rsidP="00B80508">
            <w:pPr>
              <w:pStyle w:val="070-TabelaPadro"/>
              <w:ind w:left="120"/>
              <w:jc w:val="left"/>
            </w:pPr>
            <w:bookmarkStart w:id="8471" w:name="BBTRI0100014" w:colFirst="0" w:colLast="0"/>
            <w:bookmarkEnd w:id="8466"/>
            <w:r>
              <w:t>Diferenças temporárias</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72" w:name="BBTRI01AA014"/>
            <w:bookmarkEnd w:id="8472"/>
            <w:r>
              <w:t>1.844.493</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73" w:name="BBTRI01AC014"/>
            <w:bookmarkEnd w:id="8473"/>
            <w:r>
              <w:t>791.267</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74" w:name="BBTRI01AD014"/>
            <w:bookmarkEnd w:id="8474"/>
            <w:r>
              <w:t>1.781.425</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75" w:name="BBTRI01AF014"/>
            <w:bookmarkEnd w:id="8475"/>
            <w:r>
              <w:t>775.619</w:t>
            </w:r>
          </w:p>
        </w:tc>
      </w:tr>
      <w:tr w:rsidR="00827239" w:rsidRPr="007B4D84" w:rsidTr="004E3B91">
        <w:trPr>
          <w:cantSplit/>
        </w:trPr>
        <w:tc>
          <w:tcPr>
            <w:tcW w:w="3681" w:type="dxa"/>
            <w:tcBorders>
              <w:bottom w:val="single" w:sz="4" w:space="0" w:color="FFFFFF" w:themeColor="background1"/>
            </w:tcBorders>
            <w:shd w:val="solid" w:color="E6E6E6" w:fill="auto"/>
            <w:vAlign w:val="center"/>
          </w:tcPr>
          <w:p w:rsidR="00827239" w:rsidRPr="007B4D84" w:rsidRDefault="00827239" w:rsidP="00B80508">
            <w:pPr>
              <w:pStyle w:val="070-TabelaPadro"/>
              <w:ind w:left="120"/>
              <w:jc w:val="left"/>
            </w:pPr>
            <w:bookmarkStart w:id="8476" w:name="BBTRI0100015" w:colFirst="0" w:colLast="0"/>
            <w:bookmarkEnd w:id="8471"/>
            <w:r>
              <w:t>Prejuízos fiscais/bases negativas de CSLL</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77" w:name="BBTRI01AA015"/>
            <w:bookmarkEnd w:id="8477"/>
            <w:r>
              <w:t>2.643.136</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78" w:name="BBTRI01AC015"/>
            <w:bookmarkEnd w:id="8478"/>
            <w:r>
              <w:t>1.948.486</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79" w:name="BBTRI01AD015"/>
            <w:bookmarkEnd w:id="8479"/>
            <w:r>
              <w:t>2.643.136</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80" w:name="BBTRI01AF015"/>
            <w:bookmarkEnd w:id="8480"/>
            <w:r>
              <w:t>1.948.486</w:t>
            </w:r>
          </w:p>
        </w:tc>
      </w:tr>
      <w:tr w:rsidR="00827239" w:rsidRPr="007B4D84" w:rsidTr="004E3B91">
        <w:trPr>
          <w:cantSplit/>
        </w:trPr>
        <w:tc>
          <w:tcPr>
            <w:tcW w:w="3681" w:type="dxa"/>
            <w:tcBorders>
              <w:bottom w:val="single" w:sz="4" w:space="0" w:color="FFFFFF" w:themeColor="background1"/>
            </w:tcBorders>
            <w:shd w:val="solid" w:color="F3F3F3" w:fill="auto"/>
            <w:vAlign w:val="center"/>
          </w:tcPr>
          <w:p w:rsidR="00827239" w:rsidRPr="007B4D84" w:rsidRDefault="00827239" w:rsidP="00B80508">
            <w:pPr>
              <w:pStyle w:val="070-TabelaPadro"/>
              <w:ind w:left="120"/>
              <w:jc w:val="left"/>
            </w:pPr>
            <w:bookmarkStart w:id="8481" w:name="BBTRI0100016" w:colFirst="0" w:colLast="0"/>
            <w:bookmarkEnd w:id="8476"/>
            <w:r>
              <w:t>Marcação a mercado</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82" w:name="BBTRI01AA016"/>
            <w:bookmarkEnd w:id="8482"/>
            <w:r>
              <w:t>(18.861)</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83" w:name="BBTRI01AC016"/>
            <w:bookmarkEnd w:id="8483"/>
            <w:r>
              <w:t>(115.019)</w:t>
            </w:r>
          </w:p>
        </w:tc>
        <w:tc>
          <w:tcPr>
            <w:tcW w:w="151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84" w:name="BBTRI01AD016"/>
            <w:bookmarkEnd w:id="8484"/>
            <w:r>
              <w:t>(5.641)</w:t>
            </w:r>
          </w:p>
        </w:tc>
        <w:tc>
          <w:tcPr>
            <w:tcW w:w="151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485" w:name="BBTRI01AF016"/>
            <w:bookmarkEnd w:id="8485"/>
            <w:r>
              <w:t>(117.293)</w:t>
            </w:r>
          </w:p>
        </w:tc>
      </w:tr>
      <w:tr w:rsidR="00827239" w:rsidRPr="007B4D84" w:rsidTr="004E3B91">
        <w:trPr>
          <w:cantSplit/>
        </w:trPr>
        <w:tc>
          <w:tcPr>
            <w:tcW w:w="3681" w:type="dxa"/>
            <w:tcBorders>
              <w:bottom w:val="single" w:sz="4" w:space="0" w:color="FFFFFF" w:themeColor="background1"/>
            </w:tcBorders>
            <w:shd w:val="solid" w:color="E6E6E6" w:fill="auto"/>
            <w:vAlign w:val="center"/>
          </w:tcPr>
          <w:p w:rsidR="00827239" w:rsidRPr="007B4D84" w:rsidRDefault="00827239" w:rsidP="00B80508">
            <w:pPr>
              <w:pStyle w:val="070-TabelaPadro"/>
              <w:ind w:left="120"/>
              <w:jc w:val="left"/>
            </w:pPr>
            <w:bookmarkStart w:id="8486" w:name="BBTRI0100017" w:colFirst="0" w:colLast="0"/>
            <w:bookmarkEnd w:id="8481"/>
            <w:r>
              <w:t>Operações realizadas em mercados de liquidação futura</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87" w:name="BBTRI01AA017"/>
            <w:bookmarkEnd w:id="8487"/>
            <w:r>
              <w:t>42.839</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88" w:name="BBTRI01AC017"/>
            <w:bookmarkEnd w:id="8488"/>
            <w:r>
              <w:t>42.831</w:t>
            </w:r>
          </w:p>
        </w:tc>
        <w:tc>
          <w:tcPr>
            <w:tcW w:w="151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89" w:name="BBTRI01AD017"/>
            <w:bookmarkEnd w:id="8489"/>
            <w:r>
              <w:t>42.839</w:t>
            </w:r>
          </w:p>
        </w:tc>
        <w:tc>
          <w:tcPr>
            <w:tcW w:w="151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490" w:name="BBTRI01AF017"/>
            <w:bookmarkEnd w:id="8490"/>
            <w:r>
              <w:t>42.831</w:t>
            </w:r>
          </w:p>
        </w:tc>
      </w:tr>
      <w:tr w:rsidR="00827239" w:rsidRPr="007B4D84" w:rsidTr="004E3B91">
        <w:trPr>
          <w:cantSplit/>
        </w:trPr>
        <w:tc>
          <w:tcPr>
            <w:tcW w:w="3681" w:type="dxa"/>
            <w:shd w:val="solid" w:color="F3F3F3" w:fill="auto"/>
            <w:vAlign w:val="center"/>
          </w:tcPr>
          <w:p w:rsidR="00827239" w:rsidRPr="007B4D84" w:rsidRDefault="00827239" w:rsidP="00B80508">
            <w:pPr>
              <w:pStyle w:val="070-TabelaPadro"/>
              <w:jc w:val="left"/>
              <w:rPr>
                <w:b/>
              </w:rPr>
            </w:pPr>
            <w:bookmarkStart w:id="8491" w:name="BBTRI0100018" w:colFirst="0" w:colLast="0"/>
            <w:bookmarkEnd w:id="8486"/>
            <w:r>
              <w:rPr>
                <w:b/>
              </w:rPr>
              <w:t>Total</w:t>
            </w:r>
          </w:p>
        </w:tc>
        <w:tc>
          <w:tcPr>
            <w:tcW w:w="1517" w:type="dxa"/>
            <w:shd w:val="solid" w:color="F3F3F3" w:fill="auto"/>
            <w:vAlign w:val="center"/>
          </w:tcPr>
          <w:p w:rsidR="00827239" w:rsidRPr="007B4D84" w:rsidRDefault="00827239" w:rsidP="00B80508">
            <w:pPr>
              <w:pStyle w:val="070-TabelaPadro"/>
              <w:rPr>
                <w:b/>
              </w:rPr>
            </w:pPr>
            <w:bookmarkStart w:id="8492" w:name="BBTRI01AA018"/>
            <w:bookmarkEnd w:id="8492"/>
            <w:r>
              <w:rPr>
                <w:b/>
              </w:rPr>
              <w:t>3.777.722</w:t>
            </w:r>
          </w:p>
        </w:tc>
        <w:tc>
          <w:tcPr>
            <w:tcW w:w="1518" w:type="dxa"/>
            <w:shd w:val="solid" w:color="F3F3F3" w:fill="auto"/>
            <w:vAlign w:val="center"/>
          </w:tcPr>
          <w:p w:rsidR="00827239" w:rsidRPr="007B4D84" w:rsidRDefault="00827239" w:rsidP="00B80508">
            <w:pPr>
              <w:pStyle w:val="070-TabelaPadro"/>
              <w:rPr>
                <w:b/>
              </w:rPr>
            </w:pPr>
            <w:bookmarkStart w:id="8493" w:name="BBTRI01AC018"/>
            <w:bookmarkEnd w:id="8493"/>
            <w:r>
              <w:rPr>
                <w:b/>
              </w:rPr>
              <w:t>2.184.851</w:t>
            </w:r>
          </w:p>
        </w:tc>
        <w:tc>
          <w:tcPr>
            <w:tcW w:w="1517" w:type="dxa"/>
            <w:shd w:val="solid" w:color="F3F3F3" w:fill="auto"/>
            <w:vAlign w:val="center"/>
          </w:tcPr>
          <w:p w:rsidR="00827239" w:rsidRPr="007B4D84" w:rsidRDefault="00827239" w:rsidP="00B80508">
            <w:pPr>
              <w:pStyle w:val="070-TabelaPadro"/>
              <w:rPr>
                <w:b/>
              </w:rPr>
            </w:pPr>
            <w:bookmarkStart w:id="8494" w:name="BBTRI01AD018"/>
            <w:bookmarkEnd w:id="8494"/>
            <w:r>
              <w:rPr>
                <w:b/>
              </w:rPr>
              <w:t>2.075.765</w:t>
            </w:r>
          </w:p>
        </w:tc>
        <w:tc>
          <w:tcPr>
            <w:tcW w:w="1518" w:type="dxa"/>
            <w:shd w:val="solid" w:color="F3F3F3" w:fill="auto"/>
            <w:vAlign w:val="center"/>
          </w:tcPr>
          <w:p w:rsidR="00827239" w:rsidRPr="007B4D84" w:rsidRDefault="00827239" w:rsidP="00B80508">
            <w:pPr>
              <w:pStyle w:val="070-TabelaPadro"/>
              <w:rPr>
                <w:b/>
              </w:rPr>
            </w:pPr>
            <w:bookmarkStart w:id="8495" w:name="BBTRI01AF018"/>
            <w:bookmarkEnd w:id="8495"/>
            <w:r>
              <w:rPr>
                <w:b/>
              </w:rPr>
              <w:t>479.459</w:t>
            </w:r>
          </w:p>
        </w:tc>
      </w:tr>
      <w:bookmarkEnd w:id="8410"/>
      <w:bookmarkEnd w:id="8491"/>
    </w:tbl>
    <w:p w:rsidR="00827239" w:rsidRDefault="00827239" w:rsidP="00B80508">
      <w:pPr>
        <w:pStyle w:val="072-Rodapdatabela"/>
      </w:pPr>
    </w:p>
    <w:p w:rsidR="00827239" w:rsidRDefault="00827239" w:rsidP="00B80508">
      <w:pPr>
        <w:pStyle w:val="030-SubttulodeDocumento"/>
      </w:pPr>
      <w:bookmarkStart w:id="8496" w:name="BBTRI02_Titulo"/>
      <w:r>
        <w:t>) Conciliação dos Encargos de IR e CSLL</w:t>
      </w:r>
      <w:bookmarkEnd w:id="849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2 - Conciliação dos Encargos de IR e CSLL"/>
        <w:tblDescription w:val="PubliCon - Sistema de Gerenciamento do Documentos Contábeis para Publicação&#10;&#10;Última atualização do mapa do quadro em: "/>
      </w:tblPr>
      <w:tblGrid>
        <w:gridCol w:w="3756"/>
        <w:gridCol w:w="1499"/>
        <w:gridCol w:w="1499"/>
        <w:gridCol w:w="1499"/>
        <w:gridCol w:w="1499"/>
      </w:tblGrid>
      <w:tr w:rsidR="00827239" w:rsidRPr="007B4D84" w:rsidTr="00B80508">
        <w:trPr>
          <w:cantSplit/>
          <w:tblHeader/>
        </w:trPr>
        <w:tc>
          <w:tcPr>
            <w:tcW w:w="3756" w:type="dxa"/>
            <w:vMerge w:val="restart"/>
            <w:shd w:val="solid" w:color="C3D7F0" w:fill="auto"/>
            <w:vAlign w:val="center"/>
          </w:tcPr>
          <w:p w:rsidR="00827239" w:rsidRPr="007B4D84" w:rsidRDefault="00827239" w:rsidP="00B80508">
            <w:pPr>
              <w:pStyle w:val="070-TabelaPadro"/>
              <w:jc w:val="center"/>
              <w:rPr>
                <w:b/>
              </w:rPr>
            </w:pPr>
            <w:bookmarkStart w:id="8497" w:name="BBTRI02"/>
          </w:p>
        </w:tc>
        <w:tc>
          <w:tcPr>
            <w:tcW w:w="2998"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Banco Múltiplo</w:t>
            </w:r>
          </w:p>
        </w:tc>
        <w:tc>
          <w:tcPr>
            <w:tcW w:w="2998"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Consolidado</w:t>
            </w:r>
          </w:p>
        </w:tc>
      </w:tr>
      <w:tr w:rsidR="00827239" w:rsidRPr="007B4D84" w:rsidTr="00B80508">
        <w:trPr>
          <w:cantSplit/>
          <w:tblHeader/>
        </w:trPr>
        <w:tc>
          <w:tcPr>
            <w:tcW w:w="3756" w:type="dxa"/>
            <w:vMerge/>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p>
        </w:tc>
        <w:tc>
          <w:tcPr>
            <w:tcW w:w="1499"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1º Semestre/2020</w:t>
            </w:r>
          </w:p>
        </w:tc>
        <w:tc>
          <w:tcPr>
            <w:tcW w:w="1499"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1º Semestre/2019</w:t>
            </w:r>
          </w:p>
        </w:tc>
        <w:tc>
          <w:tcPr>
            <w:tcW w:w="1499"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1º Semestre/2020</w:t>
            </w:r>
          </w:p>
        </w:tc>
        <w:tc>
          <w:tcPr>
            <w:tcW w:w="1499"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1º Semestre/2019</w:t>
            </w:r>
          </w:p>
        </w:tc>
      </w:tr>
      <w:tr w:rsidR="00827239" w:rsidRPr="007B4D84" w:rsidTr="00B80508">
        <w:trPr>
          <w:cantSplit/>
        </w:trPr>
        <w:tc>
          <w:tcPr>
            <w:tcW w:w="3756"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rPr>
                <w:b/>
              </w:rPr>
            </w:pPr>
            <w:bookmarkStart w:id="8498" w:name="BBTRI0200001" w:colFirst="0" w:colLast="0"/>
            <w:r>
              <w:rPr>
                <w:b/>
              </w:rPr>
              <w:t>Resultado Antes dos Tributos e Participações</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rPr>
                <w:b/>
              </w:rPr>
            </w:pPr>
            <w:bookmarkStart w:id="8499" w:name="BBTRI02AA001"/>
            <w:bookmarkEnd w:id="8499"/>
            <w:r>
              <w:rPr>
                <w:b/>
              </w:rPr>
              <w:t>3.395.660</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rPr>
                <w:b/>
              </w:rPr>
            </w:pPr>
            <w:bookmarkStart w:id="8500" w:name="BBTRI02AC001"/>
            <w:bookmarkEnd w:id="8500"/>
            <w:r>
              <w:rPr>
                <w:b/>
              </w:rPr>
              <w:t>6.982.863</w:t>
            </w:r>
          </w:p>
        </w:tc>
        <w:tc>
          <w:tcPr>
            <w:tcW w:w="1499" w:type="dxa"/>
            <w:tcBorders>
              <w:bottom w:val="single" w:sz="4" w:space="0" w:color="FFFFFF" w:themeColor="background1"/>
            </w:tcBorders>
            <w:shd w:val="solid" w:color="F3F3F3" w:fill="auto"/>
            <w:vAlign w:val="center"/>
          </w:tcPr>
          <w:p w:rsidR="00827239" w:rsidRPr="007B4D84" w:rsidRDefault="00827239" w:rsidP="00783871">
            <w:pPr>
              <w:pStyle w:val="070-TabelaPadro"/>
              <w:rPr>
                <w:b/>
              </w:rPr>
            </w:pPr>
            <w:bookmarkStart w:id="8501" w:name="BBTRI02AD001"/>
            <w:bookmarkEnd w:id="8501"/>
            <w:r>
              <w:rPr>
                <w:b/>
              </w:rPr>
              <w:t>5.932.86</w:t>
            </w:r>
            <w:r w:rsidR="00783871">
              <w:rPr>
                <w:b/>
              </w:rPr>
              <w:t>1</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rPr>
                <w:b/>
              </w:rPr>
            </w:pPr>
            <w:bookmarkStart w:id="8502" w:name="BBTRI02AF001"/>
            <w:bookmarkEnd w:id="8502"/>
            <w:r>
              <w:rPr>
                <w:b/>
              </w:rPr>
              <w:t>9.604.924</w:t>
            </w:r>
          </w:p>
        </w:tc>
      </w:tr>
      <w:bookmarkEnd w:id="8498"/>
      <w:tr w:rsidR="00827239" w:rsidRPr="007B4D84" w:rsidTr="00B80508">
        <w:trPr>
          <w:cantSplit/>
        </w:trPr>
        <w:tc>
          <w:tcPr>
            <w:tcW w:w="3756"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p>
        </w:tc>
        <w:tc>
          <w:tcPr>
            <w:tcW w:w="1499" w:type="dxa"/>
            <w:tcBorders>
              <w:bottom w:val="single" w:sz="4" w:space="0" w:color="FFFFFF" w:themeColor="background1"/>
            </w:tcBorders>
            <w:shd w:val="solid" w:color="E6E6E6" w:fill="auto"/>
            <w:vAlign w:val="center"/>
          </w:tcPr>
          <w:p w:rsidR="00827239" w:rsidRPr="007B4D84" w:rsidRDefault="00827239" w:rsidP="00B80508">
            <w:pPr>
              <w:pStyle w:val="070-TabelaPadro"/>
            </w:pPr>
          </w:p>
        </w:tc>
        <w:tc>
          <w:tcPr>
            <w:tcW w:w="1499" w:type="dxa"/>
            <w:tcBorders>
              <w:bottom w:val="single" w:sz="4" w:space="0" w:color="FFFFFF" w:themeColor="background1"/>
            </w:tcBorders>
            <w:shd w:val="solid" w:color="E6E6E6" w:fill="auto"/>
            <w:vAlign w:val="center"/>
          </w:tcPr>
          <w:p w:rsidR="00827239" w:rsidRPr="007B4D84" w:rsidRDefault="00827239" w:rsidP="00B80508">
            <w:pPr>
              <w:pStyle w:val="070-TabelaPadro"/>
            </w:pPr>
          </w:p>
        </w:tc>
        <w:tc>
          <w:tcPr>
            <w:tcW w:w="1499" w:type="dxa"/>
            <w:tcBorders>
              <w:bottom w:val="single" w:sz="4" w:space="0" w:color="FFFFFF" w:themeColor="background1"/>
            </w:tcBorders>
            <w:shd w:val="solid" w:color="E6E6E6" w:fill="auto"/>
            <w:vAlign w:val="center"/>
          </w:tcPr>
          <w:p w:rsidR="00827239" w:rsidRPr="007B4D84" w:rsidRDefault="00827239" w:rsidP="00B80508">
            <w:pPr>
              <w:pStyle w:val="070-TabelaPadro"/>
            </w:pPr>
          </w:p>
        </w:tc>
        <w:tc>
          <w:tcPr>
            <w:tcW w:w="1499" w:type="dxa"/>
            <w:tcBorders>
              <w:bottom w:val="single" w:sz="4" w:space="0" w:color="FFFFFF" w:themeColor="background1"/>
            </w:tcBorders>
            <w:shd w:val="solid" w:color="E6E6E6" w:fill="auto"/>
            <w:vAlign w:val="center"/>
          </w:tcPr>
          <w:p w:rsidR="00827239" w:rsidRPr="007B4D84" w:rsidRDefault="00827239" w:rsidP="00B80508">
            <w:pPr>
              <w:pStyle w:val="070-TabelaPadro"/>
            </w:pPr>
          </w:p>
        </w:tc>
      </w:tr>
      <w:tr w:rsidR="00827239" w:rsidRPr="007B4D84" w:rsidTr="00B80508">
        <w:trPr>
          <w:cantSplit/>
        </w:trPr>
        <w:tc>
          <w:tcPr>
            <w:tcW w:w="3756"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503" w:name="BBTRI0200003" w:colFirst="0" w:colLast="0"/>
            <w:r>
              <w:t xml:space="preserve">Encargo total do IR (25%) e da CSLL (20%) </w:t>
            </w:r>
            <w:r>
              <w:rPr>
                <w:b/>
                <w:vertAlign w:val="superscript"/>
              </w:rPr>
              <w:t xml:space="preserve"> (1)</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04" w:name="BBTRI02AA003"/>
            <w:bookmarkEnd w:id="8504"/>
            <w:r>
              <w:t>(1.528.047)</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05" w:name="BBTRI02AC003"/>
            <w:bookmarkEnd w:id="8505"/>
            <w:r>
              <w:t>(2.793.145)</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06" w:name="BBTRI02AD003"/>
            <w:bookmarkEnd w:id="8506"/>
            <w:r>
              <w:t>(2.669.788)</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07" w:name="BBTRI02AF003"/>
            <w:bookmarkEnd w:id="8507"/>
            <w:r>
              <w:t>(3.841.970)</w:t>
            </w:r>
          </w:p>
        </w:tc>
      </w:tr>
      <w:tr w:rsidR="00827239" w:rsidRPr="007B4D84" w:rsidTr="00B80508">
        <w:trPr>
          <w:cantSplit/>
        </w:trPr>
        <w:tc>
          <w:tcPr>
            <w:tcW w:w="3756"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bookmarkStart w:id="8508" w:name="BBTRI0200004" w:colFirst="0" w:colLast="0"/>
            <w:bookmarkEnd w:id="8503"/>
            <w:r>
              <w:t>Efeito de exclusão dos juros sobre o capital próprio</w:t>
            </w:r>
          </w:p>
        </w:tc>
        <w:tc>
          <w:tcPr>
            <w:tcW w:w="1499"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09" w:name="BBTRI02AA004"/>
            <w:bookmarkEnd w:id="8509"/>
            <w:r>
              <w:t>798.373</w:t>
            </w:r>
          </w:p>
        </w:tc>
        <w:tc>
          <w:tcPr>
            <w:tcW w:w="1499"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10" w:name="BBTRI02AC004"/>
            <w:bookmarkEnd w:id="8510"/>
            <w:r>
              <w:t>1.319.027</w:t>
            </w:r>
          </w:p>
        </w:tc>
        <w:tc>
          <w:tcPr>
            <w:tcW w:w="1499"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11" w:name="BBTRI02AD004"/>
            <w:bookmarkEnd w:id="8511"/>
            <w:r>
              <w:t>798.373</w:t>
            </w:r>
          </w:p>
        </w:tc>
        <w:tc>
          <w:tcPr>
            <w:tcW w:w="1499"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12" w:name="BBTRI02AF004"/>
            <w:bookmarkEnd w:id="8512"/>
            <w:r>
              <w:t>1.319.027</w:t>
            </w:r>
          </w:p>
        </w:tc>
      </w:tr>
      <w:tr w:rsidR="00827239" w:rsidRPr="007B4D84" w:rsidTr="00B80508">
        <w:trPr>
          <w:cantSplit/>
        </w:trPr>
        <w:tc>
          <w:tcPr>
            <w:tcW w:w="3756"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513" w:name="BBTRI0200005" w:colFirst="0" w:colLast="0"/>
            <w:bookmarkEnd w:id="8508"/>
            <w:r>
              <w:t>Resultado de participações em coligadas/controladas</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14" w:name="BBTRI02AA005"/>
            <w:bookmarkEnd w:id="8514"/>
            <w:r>
              <w:t>3.890.701</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15" w:name="BBTRI02AC005"/>
            <w:bookmarkEnd w:id="8515"/>
            <w:r>
              <w:t>1.558.510</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16" w:name="BBTRI02AD005"/>
            <w:bookmarkEnd w:id="8516"/>
            <w:r>
              <w:t>625.159</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17" w:name="BBTRI02AF005"/>
            <w:bookmarkEnd w:id="8517"/>
            <w:r>
              <w:t>769.783</w:t>
            </w:r>
          </w:p>
        </w:tc>
      </w:tr>
      <w:tr w:rsidR="00827239" w:rsidRPr="007B4D84" w:rsidTr="00B80508">
        <w:trPr>
          <w:cantSplit/>
        </w:trPr>
        <w:tc>
          <w:tcPr>
            <w:tcW w:w="3756"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bookmarkStart w:id="8518" w:name="BBTRI0200006" w:colFirst="0" w:colLast="0"/>
            <w:bookmarkEnd w:id="8513"/>
            <w:r>
              <w:t>Participação de empregados no lucro</w:t>
            </w:r>
          </w:p>
        </w:tc>
        <w:tc>
          <w:tcPr>
            <w:tcW w:w="1499"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19" w:name="BBTRI02AA006"/>
            <w:bookmarkEnd w:id="8519"/>
            <w:r>
              <w:t>366.474</w:t>
            </w:r>
          </w:p>
        </w:tc>
        <w:tc>
          <w:tcPr>
            <w:tcW w:w="1499"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20" w:name="BBTRI02AC006"/>
            <w:bookmarkEnd w:id="8520"/>
            <w:r>
              <w:t>416.699</w:t>
            </w:r>
          </w:p>
        </w:tc>
        <w:tc>
          <w:tcPr>
            <w:tcW w:w="1499"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21" w:name="BBTRI02AD006"/>
            <w:bookmarkEnd w:id="8521"/>
            <w:r>
              <w:t>367.052</w:t>
            </w:r>
          </w:p>
        </w:tc>
        <w:tc>
          <w:tcPr>
            <w:tcW w:w="1499"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22" w:name="BBTRI02AF006"/>
            <w:bookmarkEnd w:id="8522"/>
            <w:r>
              <w:t>417.353</w:t>
            </w:r>
          </w:p>
        </w:tc>
      </w:tr>
      <w:tr w:rsidR="00827239" w:rsidRPr="007B4D84" w:rsidTr="00B80508">
        <w:trPr>
          <w:cantSplit/>
        </w:trPr>
        <w:tc>
          <w:tcPr>
            <w:tcW w:w="3756"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523" w:name="BBTRI0200008" w:colFirst="0" w:colLast="0"/>
            <w:bookmarkEnd w:id="8518"/>
            <w:r>
              <w:t xml:space="preserve">Outros valores </w:t>
            </w:r>
            <w:r>
              <w:rPr>
                <w:b/>
                <w:vertAlign w:val="superscript"/>
              </w:rPr>
              <w:t xml:space="preserve"> (2)</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24" w:name="BBTRI02AA008"/>
            <w:bookmarkEnd w:id="8524"/>
            <w:r>
              <w:t>250.221</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25" w:name="BBTRI02AC008"/>
            <w:bookmarkEnd w:id="8525"/>
            <w:r>
              <w:t>1.683.760</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26" w:name="BBTRI02AD008"/>
            <w:bookmarkEnd w:id="8526"/>
            <w:r>
              <w:t>2.954.969</w:t>
            </w:r>
          </w:p>
        </w:tc>
        <w:tc>
          <w:tcPr>
            <w:tcW w:w="1499"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27" w:name="BBTRI02AF008"/>
            <w:bookmarkEnd w:id="8527"/>
            <w:r>
              <w:t>1.815.266</w:t>
            </w:r>
          </w:p>
        </w:tc>
      </w:tr>
      <w:tr w:rsidR="00827239" w:rsidRPr="007B4D84" w:rsidTr="00B80508">
        <w:trPr>
          <w:cantSplit/>
        </w:trPr>
        <w:tc>
          <w:tcPr>
            <w:tcW w:w="3756" w:type="dxa"/>
            <w:tcBorders>
              <w:bottom w:val="single" w:sz="4" w:space="0" w:color="CCCCCC"/>
            </w:tcBorders>
            <w:shd w:val="solid" w:color="E6E6E6" w:fill="auto"/>
            <w:vAlign w:val="center"/>
          </w:tcPr>
          <w:p w:rsidR="00827239" w:rsidRPr="007B4D84" w:rsidRDefault="00827239" w:rsidP="00B80508">
            <w:pPr>
              <w:pStyle w:val="070-TabelaPadro"/>
              <w:jc w:val="left"/>
              <w:rPr>
                <w:b/>
              </w:rPr>
            </w:pPr>
            <w:bookmarkStart w:id="8528" w:name="BBTRI0200009" w:colFirst="0" w:colLast="0"/>
            <w:bookmarkEnd w:id="8523"/>
            <w:r>
              <w:rPr>
                <w:b/>
              </w:rPr>
              <w:t>Imposto de Renda e Contribuição Social do período</w:t>
            </w:r>
          </w:p>
        </w:tc>
        <w:tc>
          <w:tcPr>
            <w:tcW w:w="1499" w:type="dxa"/>
            <w:tcBorders>
              <w:bottom w:val="single" w:sz="4" w:space="0" w:color="CCCCCC"/>
            </w:tcBorders>
            <w:shd w:val="solid" w:color="E6E6E6" w:fill="auto"/>
            <w:vAlign w:val="center"/>
          </w:tcPr>
          <w:p w:rsidR="00827239" w:rsidRPr="007B4D84" w:rsidRDefault="00827239" w:rsidP="00B80508">
            <w:pPr>
              <w:pStyle w:val="070-TabelaPadro"/>
              <w:rPr>
                <w:b/>
              </w:rPr>
            </w:pPr>
            <w:bookmarkStart w:id="8529" w:name="BBTRI02AA009"/>
            <w:bookmarkEnd w:id="8529"/>
            <w:r>
              <w:rPr>
                <w:b/>
              </w:rPr>
              <w:t>3.777.722</w:t>
            </w:r>
          </w:p>
        </w:tc>
        <w:tc>
          <w:tcPr>
            <w:tcW w:w="1499" w:type="dxa"/>
            <w:tcBorders>
              <w:bottom w:val="single" w:sz="4" w:space="0" w:color="CCCCCC"/>
            </w:tcBorders>
            <w:shd w:val="solid" w:color="E6E6E6" w:fill="auto"/>
            <w:vAlign w:val="center"/>
          </w:tcPr>
          <w:p w:rsidR="00827239" w:rsidRPr="007B4D84" w:rsidRDefault="00827239" w:rsidP="00B80508">
            <w:pPr>
              <w:pStyle w:val="070-TabelaPadro"/>
              <w:rPr>
                <w:b/>
              </w:rPr>
            </w:pPr>
            <w:bookmarkStart w:id="8530" w:name="BBTRI02AC009"/>
            <w:bookmarkEnd w:id="8530"/>
            <w:r>
              <w:rPr>
                <w:b/>
              </w:rPr>
              <w:t>2.184.851</w:t>
            </w:r>
          </w:p>
        </w:tc>
        <w:tc>
          <w:tcPr>
            <w:tcW w:w="1499" w:type="dxa"/>
            <w:tcBorders>
              <w:bottom w:val="single" w:sz="4" w:space="0" w:color="CCCCCC"/>
            </w:tcBorders>
            <w:shd w:val="solid" w:color="E6E6E6" w:fill="auto"/>
            <w:vAlign w:val="center"/>
          </w:tcPr>
          <w:p w:rsidR="00827239" w:rsidRPr="007B4D84" w:rsidRDefault="00827239" w:rsidP="00B80508">
            <w:pPr>
              <w:pStyle w:val="070-TabelaPadro"/>
              <w:rPr>
                <w:b/>
              </w:rPr>
            </w:pPr>
            <w:bookmarkStart w:id="8531" w:name="BBTRI02AD009"/>
            <w:bookmarkEnd w:id="8531"/>
            <w:r>
              <w:rPr>
                <w:b/>
              </w:rPr>
              <w:t>2.075.765</w:t>
            </w:r>
          </w:p>
        </w:tc>
        <w:tc>
          <w:tcPr>
            <w:tcW w:w="1499" w:type="dxa"/>
            <w:tcBorders>
              <w:bottom w:val="single" w:sz="4" w:space="0" w:color="CCCCCC"/>
            </w:tcBorders>
            <w:shd w:val="solid" w:color="E6E6E6" w:fill="auto"/>
            <w:vAlign w:val="center"/>
          </w:tcPr>
          <w:p w:rsidR="00827239" w:rsidRPr="007B4D84" w:rsidRDefault="00827239" w:rsidP="00B80508">
            <w:pPr>
              <w:pStyle w:val="070-TabelaPadro"/>
              <w:rPr>
                <w:b/>
              </w:rPr>
            </w:pPr>
            <w:bookmarkStart w:id="8532" w:name="BBTRI02AF009"/>
            <w:bookmarkEnd w:id="8532"/>
            <w:r>
              <w:rPr>
                <w:b/>
              </w:rPr>
              <w:t>479.459</w:t>
            </w:r>
          </w:p>
        </w:tc>
      </w:tr>
    </w:tbl>
    <w:bookmarkEnd w:id="8497"/>
    <w:bookmarkEnd w:id="8528"/>
    <w:p w:rsidR="00827239" w:rsidRDefault="00827239" w:rsidP="00B80508">
      <w:pPr>
        <w:pStyle w:val="072-Rodapdatabela"/>
      </w:pPr>
      <w:r>
        <w:t>(1)</w:t>
      </w:r>
      <w:r>
        <w:tab/>
        <w:t>Majoração da alíquota de CSLL de 15% para 20%, conforme Art. 32 da Emenda Constitucional n.º 103/2019.</w:t>
      </w:r>
    </w:p>
    <w:p w:rsidR="00827239" w:rsidRPr="00C571F9" w:rsidRDefault="00827239" w:rsidP="00B80508">
      <w:pPr>
        <w:pStyle w:val="072-Rodapdatabela"/>
      </w:pPr>
      <w:r>
        <w:t>(2)</w:t>
      </w:r>
      <w:r>
        <w:tab/>
        <w:t>Inclui, no BB Consolidado, o montante de R$ 2.221.494 mil referente ao ganho cambial sobre investimentos no exterior.</w:t>
      </w:r>
    </w:p>
    <w:p w:rsidR="00827239" w:rsidRDefault="00827239" w:rsidP="00B80508">
      <w:pPr>
        <w:pStyle w:val="072-Rodapdatabela"/>
      </w:pPr>
    </w:p>
    <w:p w:rsidR="00827239" w:rsidRDefault="00827239" w:rsidP="00B80508">
      <w:pPr>
        <w:pStyle w:val="030-SubttulodeDocumento"/>
      </w:pPr>
      <w:bookmarkStart w:id="8533" w:name="BBTRI03_Titulo"/>
      <w:r>
        <w:t>) Despesas Tributárias</w:t>
      </w:r>
      <w:bookmarkEnd w:id="8533"/>
    </w:p>
    <w:tbl>
      <w:tblPr>
        <w:tblW w:w="97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3 - Despesas Tributárias"/>
        <w:tblDescription w:val="PubliCon - Sistema de Gerenciamento do Documentos Contábeis para Publicação&#10;&#10;Última atualização do mapa do quadro em: "/>
      </w:tblPr>
      <w:tblGrid>
        <w:gridCol w:w="3758"/>
        <w:gridCol w:w="1497"/>
        <w:gridCol w:w="1497"/>
        <w:gridCol w:w="1497"/>
        <w:gridCol w:w="1497"/>
      </w:tblGrid>
      <w:tr w:rsidR="00827239" w:rsidRPr="007B4D84" w:rsidTr="00B80508">
        <w:trPr>
          <w:cantSplit/>
          <w:tblHeader/>
        </w:trPr>
        <w:tc>
          <w:tcPr>
            <w:tcW w:w="3758" w:type="dxa"/>
            <w:vMerge w:val="restart"/>
            <w:shd w:val="solid" w:color="C3D7F0" w:fill="auto"/>
            <w:vAlign w:val="center"/>
          </w:tcPr>
          <w:p w:rsidR="00827239" w:rsidRPr="007B4D84" w:rsidRDefault="00827239" w:rsidP="00B80508">
            <w:pPr>
              <w:pStyle w:val="070-TabelaPadro"/>
              <w:jc w:val="center"/>
              <w:rPr>
                <w:b/>
              </w:rPr>
            </w:pPr>
            <w:bookmarkStart w:id="8534" w:name="BBTRI03"/>
          </w:p>
        </w:tc>
        <w:tc>
          <w:tcPr>
            <w:tcW w:w="2994"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Banco Múltiplo</w:t>
            </w:r>
          </w:p>
        </w:tc>
        <w:tc>
          <w:tcPr>
            <w:tcW w:w="2993"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Consolidado</w:t>
            </w:r>
          </w:p>
        </w:tc>
      </w:tr>
      <w:tr w:rsidR="00827239" w:rsidRPr="007B4D84" w:rsidTr="00B80508">
        <w:trPr>
          <w:cantSplit/>
          <w:tblHeader/>
        </w:trPr>
        <w:tc>
          <w:tcPr>
            <w:tcW w:w="3758" w:type="dxa"/>
            <w:vMerge/>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p>
        </w:tc>
        <w:tc>
          <w:tcPr>
            <w:tcW w:w="149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1º Semestre/2020</w:t>
            </w:r>
          </w:p>
        </w:tc>
        <w:tc>
          <w:tcPr>
            <w:tcW w:w="149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1º Semestre/2019</w:t>
            </w:r>
          </w:p>
        </w:tc>
        <w:tc>
          <w:tcPr>
            <w:tcW w:w="149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1º Semestre/2020</w:t>
            </w:r>
          </w:p>
        </w:tc>
        <w:tc>
          <w:tcPr>
            <w:tcW w:w="149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1º Semestre/2019</w:t>
            </w:r>
          </w:p>
        </w:tc>
      </w:tr>
      <w:tr w:rsidR="00827239" w:rsidRPr="007B4D84" w:rsidTr="00B80508">
        <w:trPr>
          <w:cantSplit/>
        </w:trPr>
        <w:tc>
          <w:tcPr>
            <w:tcW w:w="3758"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535" w:name="BBTRI0300001" w:colFirst="0" w:colLast="0"/>
            <w:r>
              <w:t>Cofins</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36" w:name="BBTRI03AA001"/>
            <w:bookmarkEnd w:id="8536"/>
            <w:r>
              <w:t>(951.878)</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37" w:name="BBTRI03AC001"/>
            <w:bookmarkEnd w:id="8537"/>
            <w:r>
              <w:t>(1.110.194)</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38" w:name="BBTRI03AD001"/>
            <w:bookmarkEnd w:id="8538"/>
            <w:r>
              <w:t>(1.263.447)</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39" w:name="BBTRI03AF001"/>
            <w:bookmarkEnd w:id="8539"/>
            <w:r>
              <w:t>(1.418.334)</w:t>
            </w:r>
          </w:p>
        </w:tc>
      </w:tr>
      <w:tr w:rsidR="00827239" w:rsidRPr="007B4D84" w:rsidTr="00B80508">
        <w:trPr>
          <w:cantSplit/>
        </w:trPr>
        <w:tc>
          <w:tcPr>
            <w:tcW w:w="3758"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bookmarkStart w:id="8540" w:name="BBTRI0300002" w:colFirst="0" w:colLast="0"/>
            <w:bookmarkEnd w:id="8535"/>
            <w:r>
              <w:t>ISSQN</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41" w:name="BBTRI03AA002"/>
            <w:bookmarkEnd w:id="8541"/>
            <w:r>
              <w:t>(449.426)</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42" w:name="BBTRI03AC002"/>
            <w:bookmarkEnd w:id="8542"/>
            <w:r>
              <w:t>(457.891)</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43" w:name="BBTRI03AD002"/>
            <w:bookmarkEnd w:id="8543"/>
            <w:r>
              <w:t>(572.895)</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44" w:name="BBTRI03AF002"/>
            <w:bookmarkEnd w:id="8544"/>
            <w:r>
              <w:t>(593.689)</w:t>
            </w:r>
          </w:p>
        </w:tc>
      </w:tr>
      <w:tr w:rsidR="00827239" w:rsidRPr="007B4D84" w:rsidTr="00B80508">
        <w:trPr>
          <w:cantSplit/>
        </w:trPr>
        <w:tc>
          <w:tcPr>
            <w:tcW w:w="3758"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545" w:name="BBTRI0300003" w:colFirst="0" w:colLast="0"/>
            <w:bookmarkEnd w:id="8540"/>
            <w:r>
              <w:t>PIS/Pasep</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46" w:name="BBTRI03AA003"/>
            <w:bookmarkEnd w:id="8546"/>
            <w:r>
              <w:t>(153.605)</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47" w:name="BBTRI03AC003"/>
            <w:bookmarkEnd w:id="8547"/>
            <w:r>
              <w:t>(181.664)</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48" w:name="BBTRI03AD003"/>
            <w:bookmarkEnd w:id="8548"/>
            <w:r>
              <w:t>(215.947)</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49" w:name="BBTRI03AF003"/>
            <w:bookmarkEnd w:id="8549"/>
            <w:r>
              <w:t>(242.951)</w:t>
            </w:r>
          </w:p>
        </w:tc>
      </w:tr>
      <w:tr w:rsidR="00827239" w:rsidRPr="007B4D84" w:rsidTr="00B80508">
        <w:trPr>
          <w:cantSplit/>
        </w:trPr>
        <w:tc>
          <w:tcPr>
            <w:tcW w:w="3758"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bookmarkStart w:id="8550" w:name="BBTRI0300004" w:colFirst="0" w:colLast="0"/>
            <w:bookmarkEnd w:id="8545"/>
            <w:r>
              <w:t>Outras</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51" w:name="BBTRI03AA004"/>
            <w:bookmarkEnd w:id="8551"/>
            <w:r>
              <w:t>(77.349)</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52" w:name="BBTRI03AC004"/>
            <w:bookmarkEnd w:id="8552"/>
            <w:r>
              <w:t>(97.745)</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53" w:name="BBTRI03AD004"/>
            <w:bookmarkEnd w:id="8553"/>
            <w:r>
              <w:t>(239.260)</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54" w:name="BBTRI03AF004"/>
            <w:bookmarkEnd w:id="8554"/>
            <w:r>
              <w:t>(257.976)</w:t>
            </w:r>
          </w:p>
        </w:tc>
      </w:tr>
      <w:tr w:rsidR="00827239" w:rsidRPr="007B4D84" w:rsidTr="00B80508">
        <w:trPr>
          <w:cantSplit/>
        </w:trPr>
        <w:tc>
          <w:tcPr>
            <w:tcW w:w="3758" w:type="dxa"/>
            <w:tcBorders>
              <w:bottom w:val="single" w:sz="4" w:space="0" w:color="CCCCCC"/>
            </w:tcBorders>
            <w:shd w:val="solid" w:color="F3F3F3" w:fill="auto"/>
            <w:vAlign w:val="center"/>
          </w:tcPr>
          <w:p w:rsidR="00827239" w:rsidRPr="007B4D84" w:rsidRDefault="00827239" w:rsidP="00B80508">
            <w:pPr>
              <w:pStyle w:val="070-TabelaPadro"/>
              <w:jc w:val="left"/>
              <w:rPr>
                <w:b/>
              </w:rPr>
            </w:pPr>
            <w:bookmarkStart w:id="8555" w:name="BBTRI0300005" w:colFirst="0" w:colLast="0"/>
            <w:bookmarkEnd w:id="8550"/>
            <w:r>
              <w:rPr>
                <w:b/>
              </w:rPr>
              <w:t>Total</w:t>
            </w:r>
          </w:p>
        </w:tc>
        <w:tc>
          <w:tcPr>
            <w:tcW w:w="1497" w:type="dxa"/>
            <w:tcBorders>
              <w:bottom w:val="single" w:sz="4" w:space="0" w:color="CCCCCC"/>
            </w:tcBorders>
            <w:shd w:val="solid" w:color="F3F3F3" w:fill="auto"/>
            <w:vAlign w:val="center"/>
          </w:tcPr>
          <w:p w:rsidR="00827239" w:rsidRPr="007B4D84" w:rsidRDefault="00827239" w:rsidP="00B80508">
            <w:pPr>
              <w:pStyle w:val="070-TabelaPadro"/>
              <w:rPr>
                <w:b/>
              </w:rPr>
            </w:pPr>
            <w:bookmarkStart w:id="8556" w:name="BBTRI03AA005"/>
            <w:bookmarkEnd w:id="8556"/>
            <w:r>
              <w:rPr>
                <w:b/>
              </w:rPr>
              <w:t>(1.632.258)</w:t>
            </w:r>
          </w:p>
        </w:tc>
        <w:tc>
          <w:tcPr>
            <w:tcW w:w="1497" w:type="dxa"/>
            <w:tcBorders>
              <w:bottom w:val="single" w:sz="4" w:space="0" w:color="CCCCCC"/>
            </w:tcBorders>
            <w:shd w:val="solid" w:color="F3F3F3" w:fill="auto"/>
            <w:vAlign w:val="center"/>
          </w:tcPr>
          <w:p w:rsidR="00827239" w:rsidRPr="007B4D84" w:rsidRDefault="00827239" w:rsidP="00B80508">
            <w:pPr>
              <w:pStyle w:val="070-TabelaPadro"/>
              <w:rPr>
                <w:b/>
              </w:rPr>
            </w:pPr>
            <w:bookmarkStart w:id="8557" w:name="BBTRI03AC005"/>
            <w:bookmarkEnd w:id="8557"/>
            <w:r>
              <w:rPr>
                <w:b/>
              </w:rPr>
              <w:t>(1.847.494)</w:t>
            </w:r>
          </w:p>
        </w:tc>
        <w:tc>
          <w:tcPr>
            <w:tcW w:w="1497" w:type="dxa"/>
            <w:tcBorders>
              <w:bottom w:val="single" w:sz="4" w:space="0" w:color="CCCCCC"/>
            </w:tcBorders>
            <w:shd w:val="solid" w:color="F3F3F3" w:fill="auto"/>
            <w:vAlign w:val="center"/>
          </w:tcPr>
          <w:p w:rsidR="00827239" w:rsidRPr="007B4D84" w:rsidRDefault="00827239" w:rsidP="00B80508">
            <w:pPr>
              <w:pStyle w:val="070-TabelaPadro"/>
              <w:rPr>
                <w:b/>
              </w:rPr>
            </w:pPr>
            <w:bookmarkStart w:id="8558" w:name="BBTRI03AD005"/>
            <w:bookmarkEnd w:id="8558"/>
            <w:r>
              <w:rPr>
                <w:b/>
              </w:rPr>
              <w:t>(2.291.549)</w:t>
            </w:r>
          </w:p>
        </w:tc>
        <w:tc>
          <w:tcPr>
            <w:tcW w:w="1497" w:type="dxa"/>
            <w:tcBorders>
              <w:bottom w:val="single" w:sz="4" w:space="0" w:color="CCCCCC"/>
            </w:tcBorders>
            <w:shd w:val="solid" w:color="F3F3F3" w:fill="auto"/>
            <w:vAlign w:val="center"/>
          </w:tcPr>
          <w:p w:rsidR="00827239" w:rsidRPr="007B4D84" w:rsidRDefault="00827239" w:rsidP="00B80508">
            <w:pPr>
              <w:pStyle w:val="070-TabelaPadro"/>
              <w:rPr>
                <w:b/>
              </w:rPr>
            </w:pPr>
            <w:bookmarkStart w:id="8559" w:name="BBTRI03AF005"/>
            <w:bookmarkEnd w:id="8559"/>
            <w:r>
              <w:rPr>
                <w:b/>
              </w:rPr>
              <w:t>(2.512.950)</w:t>
            </w:r>
          </w:p>
        </w:tc>
      </w:tr>
      <w:bookmarkEnd w:id="8534"/>
      <w:bookmarkEnd w:id="8555"/>
    </w:tbl>
    <w:p w:rsidR="00827239" w:rsidRDefault="00827239" w:rsidP="00B80508">
      <w:pPr>
        <w:pStyle w:val="072-Rodapdatabela"/>
        <w:keepNext w:val="0"/>
        <w:keepLines w:val="0"/>
      </w:pPr>
    </w:p>
    <w:p w:rsidR="00827239" w:rsidRDefault="00827239" w:rsidP="00B80508">
      <w:pPr>
        <w:pStyle w:val="030-SubttulodeDocumento"/>
      </w:pPr>
      <w:bookmarkStart w:id="8560" w:name="BBTRI04_Titulo"/>
      <w:r>
        <w:lastRenderedPageBreak/>
        <w:t>) Passivo Fiscal Diferido</w:t>
      </w:r>
      <w:bookmarkEnd w:id="8560"/>
    </w:p>
    <w:tbl>
      <w:tblPr>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4 - Passivo Fiscal Diferido"/>
        <w:tblDescription w:val="PubliCon - Sistema de Gerenciamento do Documentos Contábeis para Publicação&#10;&#10;Última atualização do mapa do quadro em: "/>
      </w:tblPr>
      <w:tblGrid>
        <w:gridCol w:w="3759"/>
        <w:gridCol w:w="1497"/>
        <w:gridCol w:w="1497"/>
        <w:gridCol w:w="1497"/>
        <w:gridCol w:w="1497"/>
      </w:tblGrid>
      <w:tr w:rsidR="00827239" w:rsidRPr="007B4D84" w:rsidTr="00B80508">
        <w:trPr>
          <w:cantSplit/>
          <w:trHeight w:val="222"/>
          <w:tblHeader/>
        </w:trPr>
        <w:tc>
          <w:tcPr>
            <w:tcW w:w="3759" w:type="dxa"/>
            <w:vMerge w:val="restart"/>
            <w:shd w:val="solid" w:color="C3D7F0" w:fill="auto"/>
            <w:vAlign w:val="center"/>
          </w:tcPr>
          <w:p w:rsidR="00827239" w:rsidRPr="007B4D84" w:rsidRDefault="00827239" w:rsidP="00B80508">
            <w:pPr>
              <w:pStyle w:val="070-TabelaPadro"/>
              <w:jc w:val="center"/>
              <w:rPr>
                <w:b/>
              </w:rPr>
            </w:pPr>
            <w:bookmarkStart w:id="8561" w:name="BBTRI04"/>
          </w:p>
        </w:tc>
        <w:tc>
          <w:tcPr>
            <w:tcW w:w="2993"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Banco Múltiplo</w:t>
            </w:r>
          </w:p>
        </w:tc>
        <w:tc>
          <w:tcPr>
            <w:tcW w:w="2993"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Consolidado</w:t>
            </w:r>
          </w:p>
        </w:tc>
      </w:tr>
      <w:tr w:rsidR="00827239" w:rsidRPr="007B4D84" w:rsidTr="00B80508">
        <w:trPr>
          <w:cantSplit/>
          <w:trHeight w:val="245"/>
          <w:tblHeader/>
        </w:trPr>
        <w:tc>
          <w:tcPr>
            <w:tcW w:w="3759" w:type="dxa"/>
            <w:vMerge/>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p>
        </w:tc>
        <w:tc>
          <w:tcPr>
            <w:tcW w:w="149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30.06.2020</w:t>
            </w:r>
          </w:p>
        </w:tc>
        <w:tc>
          <w:tcPr>
            <w:tcW w:w="149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31.12.2019</w:t>
            </w:r>
          </w:p>
        </w:tc>
        <w:tc>
          <w:tcPr>
            <w:tcW w:w="149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30.06.2020</w:t>
            </w:r>
          </w:p>
        </w:tc>
        <w:tc>
          <w:tcPr>
            <w:tcW w:w="149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31.12.2019</w:t>
            </w:r>
          </w:p>
        </w:tc>
      </w:tr>
      <w:tr w:rsidR="00827239" w:rsidRPr="007B4D84" w:rsidTr="00B80508">
        <w:trPr>
          <w:cantSplit/>
          <w:trHeight w:val="222"/>
        </w:trPr>
        <w:tc>
          <w:tcPr>
            <w:tcW w:w="3759"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562" w:name="BBTRI0400003" w:colFirst="0" w:colLast="0"/>
            <w:r>
              <w:t>Marcação a mercado de instrumentos financeiros</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63" w:name="BBTRI04AA003"/>
            <w:bookmarkEnd w:id="8563"/>
            <w:r>
              <w:t>956.159</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64" w:name="BBTRI04AB003"/>
            <w:bookmarkEnd w:id="8564"/>
            <w:r>
              <w:t>825.448</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65" w:name="BBTRI04AC003"/>
            <w:bookmarkStart w:id="8566" w:name="BBTRI04AD003"/>
            <w:bookmarkEnd w:id="8565"/>
            <w:bookmarkEnd w:id="8566"/>
            <w:r>
              <w:t>971.160</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67" w:name="BBTRI04AE003"/>
            <w:bookmarkEnd w:id="8567"/>
            <w:r>
              <w:t>882.228</w:t>
            </w:r>
          </w:p>
        </w:tc>
        <w:bookmarkStart w:id="8568" w:name="BBTRI04AF003"/>
        <w:bookmarkEnd w:id="8568"/>
      </w:tr>
      <w:tr w:rsidR="00827239" w:rsidRPr="007B4D84" w:rsidTr="00B80508">
        <w:trPr>
          <w:cantSplit/>
          <w:trHeight w:val="222"/>
        </w:trPr>
        <w:tc>
          <w:tcPr>
            <w:tcW w:w="3759"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bookmarkStart w:id="8569" w:name="BBTRI0400002" w:colFirst="0" w:colLast="0"/>
            <w:bookmarkEnd w:id="8562"/>
            <w:r>
              <w:t>Atualização de depósitos judiciais fiscais</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70" w:name="BBTRI04AA002"/>
            <w:bookmarkEnd w:id="8570"/>
            <w:r>
              <w:t>361.318</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71" w:name="BBTRI04AB002"/>
            <w:bookmarkEnd w:id="8571"/>
            <w:r>
              <w:t>361.318</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72" w:name="BBTRI04AC002"/>
            <w:bookmarkStart w:id="8573" w:name="BBTRI04AD002"/>
            <w:bookmarkEnd w:id="8572"/>
            <w:bookmarkEnd w:id="8573"/>
            <w:r>
              <w:t>361.318</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74" w:name="BBTRI04AE002"/>
            <w:bookmarkEnd w:id="8574"/>
            <w:r>
              <w:t>361.318</w:t>
            </w:r>
          </w:p>
        </w:tc>
        <w:bookmarkStart w:id="8575" w:name="BBTRI04AF002"/>
        <w:bookmarkEnd w:id="8575"/>
      </w:tr>
      <w:tr w:rsidR="00827239" w:rsidRPr="007B4D84" w:rsidTr="00B80508">
        <w:trPr>
          <w:cantSplit/>
          <w:trHeight w:val="234"/>
        </w:trPr>
        <w:tc>
          <w:tcPr>
            <w:tcW w:w="3759"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576" w:name="BBTRI0400004" w:colFirst="0" w:colLast="0"/>
            <w:bookmarkEnd w:id="8569"/>
            <w:r>
              <w:t>Créditos recuperados a prazo</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77" w:name="BBTRI04AA004"/>
            <w:bookmarkEnd w:id="8577"/>
            <w:r>
              <w:t>650.871</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78" w:name="BBTRI04AB004"/>
            <w:bookmarkEnd w:id="8578"/>
            <w:r>
              <w:t>637.634</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79" w:name="BBTRI04AC004"/>
            <w:bookmarkStart w:id="8580" w:name="BBTRI04AD004"/>
            <w:bookmarkEnd w:id="8579"/>
            <w:bookmarkEnd w:id="8580"/>
            <w:r>
              <w:t>650.871</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81" w:name="BBTRI04AE004"/>
            <w:bookmarkEnd w:id="8581"/>
            <w:r>
              <w:t>637.634</w:t>
            </w:r>
          </w:p>
        </w:tc>
        <w:bookmarkStart w:id="8582" w:name="BBTRI04AF004"/>
        <w:bookmarkEnd w:id="8582"/>
      </w:tr>
      <w:tr w:rsidR="00827239" w:rsidRPr="007B4D84" w:rsidTr="00B80508">
        <w:trPr>
          <w:cantSplit/>
          <w:trHeight w:val="222"/>
        </w:trPr>
        <w:tc>
          <w:tcPr>
            <w:tcW w:w="3759"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bookmarkStart w:id="8583" w:name="BBTRI0400006" w:colFirst="0" w:colLast="0"/>
            <w:bookmarkEnd w:id="8576"/>
            <w:r>
              <w:t>Dependências no exterior</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84" w:name="BBTRI04AA006"/>
            <w:bookmarkEnd w:id="8584"/>
            <w:r>
              <w:t>44.515</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85" w:name="BBTRI04AB006"/>
            <w:bookmarkEnd w:id="8585"/>
            <w:r>
              <w:t>10.743</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86" w:name="BBTRI04AC006"/>
            <w:bookmarkStart w:id="8587" w:name="BBTRI04AD006"/>
            <w:bookmarkEnd w:id="8586"/>
            <w:bookmarkEnd w:id="8587"/>
            <w:r>
              <w:t>127.749</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88" w:name="BBTRI04AE006"/>
            <w:bookmarkEnd w:id="8588"/>
            <w:r>
              <w:t>86.466</w:t>
            </w:r>
          </w:p>
        </w:tc>
        <w:bookmarkStart w:id="8589" w:name="BBTRI04AF006"/>
        <w:bookmarkEnd w:id="8589"/>
      </w:tr>
      <w:tr w:rsidR="00827239" w:rsidRPr="007B4D84" w:rsidTr="00B80508">
        <w:trPr>
          <w:cantSplit/>
          <w:trHeight w:val="59"/>
        </w:trPr>
        <w:tc>
          <w:tcPr>
            <w:tcW w:w="3759"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590" w:name="BBTRI0400007" w:colFirst="0" w:colLast="0"/>
            <w:bookmarkEnd w:id="8583"/>
            <w:r>
              <w:t>Ajuste da carteira de leasing</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91" w:name="BBTRI04AA007"/>
            <w:bookmarkEnd w:id="8591"/>
            <w:r>
              <w:t>--</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92" w:name="BBTRI04AB007"/>
            <w:bookmarkEnd w:id="8592"/>
            <w:r>
              <w:t>--</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93" w:name="BBTRI04AC007"/>
            <w:bookmarkStart w:id="8594" w:name="BBTRI04AD007"/>
            <w:bookmarkEnd w:id="8593"/>
            <w:bookmarkEnd w:id="8594"/>
            <w:r>
              <w:t>17.270</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595" w:name="BBTRI04AE007"/>
            <w:bookmarkEnd w:id="8595"/>
            <w:r>
              <w:t>15.356</w:t>
            </w:r>
          </w:p>
        </w:tc>
        <w:bookmarkStart w:id="8596" w:name="BBTRI04AF007"/>
        <w:bookmarkEnd w:id="8596"/>
      </w:tr>
      <w:tr w:rsidR="00827239" w:rsidRPr="007B4D84" w:rsidTr="00B80508">
        <w:trPr>
          <w:cantSplit/>
          <w:trHeight w:val="222"/>
        </w:trPr>
        <w:tc>
          <w:tcPr>
            <w:tcW w:w="3759"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bookmarkStart w:id="8597" w:name="BBTRI0400005" w:colFirst="0" w:colLast="0"/>
            <w:bookmarkEnd w:id="8590"/>
            <w:r>
              <w:t>Lucros do exterior</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98" w:name="BBTRI04AA005"/>
            <w:bookmarkEnd w:id="8598"/>
            <w:r>
              <w:t>582.449</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599" w:name="BBTRI04AB005"/>
            <w:bookmarkEnd w:id="8599"/>
            <w:r>
              <w:t>--</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600" w:name="BBTRI04AC005"/>
            <w:bookmarkStart w:id="8601" w:name="BBTRI04AD005"/>
            <w:bookmarkEnd w:id="8600"/>
            <w:bookmarkEnd w:id="8601"/>
            <w:r>
              <w:t>582.449</w:t>
            </w:r>
          </w:p>
        </w:tc>
        <w:tc>
          <w:tcPr>
            <w:tcW w:w="149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602" w:name="BBTRI04AE005"/>
            <w:bookmarkEnd w:id="8602"/>
            <w:r>
              <w:t>--</w:t>
            </w:r>
          </w:p>
        </w:tc>
        <w:bookmarkStart w:id="8603" w:name="BBTRI04AF005"/>
        <w:bookmarkEnd w:id="8603"/>
      </w:tr>
      <w:tr w:rsidR="00827239" w:rsidRPr="007B4D84" w:rsidTr="00B80508">
        <w:trPr>
          <w:cantSplit/>
          <w:trHeight w:val="71"/>
        </w:trPr>
        <w:tc>
          <w:tcPr>
            <w:tcW w:w="3759"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604" w:name="BBTRI0400001" w:colFirst="0" w:colLast="0"/>
            <w:bookmarkEnd w:id="8597"/>
            <w:r>
              <w:t>Ajustes patrimoniais positivos de planos de benefícios</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605" w:name="BBTRI04AA001"/>
            <w:bookmarkEnd w:id="8605"/>
            <w:r>
              <w:t>42.395</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606" w:name="BBTRI04AB001"/>
            <w:bookmarkEnd w:id="8606"/>
            <w:r>
              <w:t>27.632</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607" w:name="BBTRI04AC001"/>
            <w:bookmarkStart w:id="8608" w:name="BBTRI04AD001"/>
            <w:bookmarkEnd w:id="8607"/>
            <w:bookmarkEnd w:id="8608"/>
            <w:r>
              <w:t>42.395</w:t>
            </w:r>
          </w:p>
        </w:tc>
        <w:tc>
          <w:tcPr>
            <w:tcW w:w="149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609" w:name="BBTRI04AE001"/>
            <w:bookmarkEnd w:id="8609"/>
            <w:r>
              <w:t>27.632</w:t>
            </w:r>
          </w:p>
        </w:tc>
        <w:bookmarkStart w:id="8610" w:name="BBTRI04AF001"/>
        <w:bookmarkEnd w:id="8610"/>
      </w:tr>
      <w:tr w:rsidR="00827239" w:rsidRPr="007B4D84" w:rsidTr="00B80508">
        <w:trPr>
          <w:cantSplit/>
          <w:trHeight w:val="234"/>
        </w:trPr>
        <w:tc>
          <w:tcPr>
            <w:tcW w:w="3759" w:type="dxa"/>
            <w:tcBorders>
              <w:bottom w:val="single" w:sz="4" w:space="0" w:color="FFFFFF" w:themeColor="background1"/>
            </w:tcBorders>
            <w:shd w:val="solid" w:color="E6E6E6" w:fill="auto"/>
            <w:vAlign w:val="center"/>
          </w:tcPr>
          <w:p w:rsidR="00827239" w:rsidRDefault="00827239" w:rsidP="00B80508">
            <w:pPr>
              <w:pStyle w:val="070-TabelaPadro"/>
              <w:jc w:val="left"/>
            </w:pPr>
            <w:r>
              <w:t>Operações em mercados de liquidação futura</w:t>
            </w:r>
          </w:p>
        </w:tc>
        <w:tc>
          <w:tcPr>
            <w:tcW w:w="1497" w:type="dxa"/>
            <w:tcBorders>
              <w:bottom w:val="single" w:sz="4" w:space="0" w:color="FFFFFF" w:themeColor="background1"/>
            </w:tcBorders>
            <w:shd w:val="solid" w:color="E6E6E6" w:fill="auto"/>
            <w:vAlign w:val="center"/>
          </w:tcPr>
          <w:p w:rsidR="00827239" w:rsidRDefault="00827239" w:rsidP="00B80508">
            <w:pPr>
              <w:pStyle w:val="070-TabelaPadro"/>
            </w:pPr>
            <w:r>
              <w:t>--</w:t>
            </w:r>
          </w:p>
        </w:tc>
        <w:tc>
          <w:tcPr>
            <w:tcW w:w="1497" w:type="dxa"/>
            <w:tcBorders>
              <w:bottom w:val="single" w:sz="4" w:space="0" w:color="FFFFFF" w:themeColor="background1"/>
            </w:tcBorders>
            <w:shd w:val="solid" w:color="E6E6E6" w:fill="auto"/>
            <w:vAlign w:val="center"/>
          </w:tcPr>
          <w:p w:rsidR="00827239" w:rsidRDefault="00827239" w:rsidP="00B80508">
            <w:pPr>
              <w:pStyle w:val="070-TabelaPadro"/>
            </w:pPr>
            <w:r>
              <w:t>6.467</w:t>
            </w:r>
          </w:p>
        </w:tc>
        <w:tc>
          <w:tcPr>
            <w:tcW w:w="1497" w:type="dxa"/>
            <w:tcBorders>
              <w:bottom w:val="single" w:sz="4" w:space="0" w:color="FFFFFF" w:themeColor="background1"/>
            </w:tcBorders>
            <w:shd w:val="solid" w:color="E6E6E6" w:fill="auto"/>
            <w:vAlign w:val="center"/>
          </w:tcPr>
          <w:p w:rsidR="00827239" w:rsidRDefault="00827239" w:rsidP="00B80508">
            <w:pPr>
              <w:pStyle w:val="070-TabelaPadro"/>
            </w:pPr>
            <w:r>
              <w:t>--</w:t>
            </w:r>
          </w:p>
        </w:tc>
        <w:tc>
          <w:tcPr>
            <w:tcW w:w="1497" w:type="dxa"/>
            <w:tcBorders>
              <w:bottom w:val="single" w:sz="4" w:space="0" w:color="FFFFFF" w:themeColor="background1"/>
            </w:tcBorders>
            <w:shd w:val="solid" w:color="E6E6E6" w:fill="auto"/>
            <w:vAlign w:val="center"/>
          </w:tcPr>
          <w:p w:rsidR="00827239" w:rsidRDefault="00827239" w:rsidP="00B80508">
            <w:pPr>
              <w:pStyle w:val="070-TabelaPadro"/>
            </w:pPr>
            <w:r>
              <w:t>6.467</w:t>
            </w:r>
          </w:p>
        </w:tc>
      </w:tr>
      <w:tr w:rsidR="00827239" w:rsidRPr="007B4D84" w:rsidTr="00B80508">
        <w:trPr>
          <w:cantSplit/>
          <w:trHeight w:val="234"/>
        </w:trPr>
        <w:tc>
          <w:tcPr>
            <w:tcW w:w="3759" w:type="dxa"/>
            <w:tcBorders>
              <w:bottom w:val="single" w:sz="4" w:space="0" w:color="FFFFFF" w:themeColor="background1"/>
            </w:tcBorders>
            <w:shd w:val="clear" w:color="auto" w:fill="F3F3F3"/>
            <w:vAlign w:val="center"/>
          </w:tcPr>
          <w:p w:rsidR="00827239" w:rsidRPr="007B4D84" w:rsidRDefault="00827239" w:rsidP="00B80508">
            <w:pPr>
              <w:pStyle w:val="070-TabelaPadro"/>
              <w:jc w:val="left"/>
            </w:pPr>
            <w:bookmarkStart w:id="8611" w:name="BBTRI0400009" w:colFirst="0" w:colLast="0"/>
            <w:bookmarkEnd w:id="8604"/>
            <w:r>
              <w:t>Outros</w:t>
            </w:r>
          </w:p>
        </w:tc>
        <w:tc>
          <w:tcPr>
            <w:tcW w:w="1497" w:type="dxa"/>
            <w:tcBorders>
              <w:bottom w:val="single" w:sz="4" w:space="0" w:color="FFFFFF" w:themeColor="background1"/>
            </w:tcBorders>
            <w:shd w:val="clear" w:color="auto" w:fill="F3F3F3"/>
            <w:vAlign w:val="center"/>
          </w:tcPr>
          <w:p w:rsidR="00827239" w:rsidRPr="007B4D84" w:rsidRDefault="00827239" w:rsidP="00B80508">
            <w:pPr>
              <w:pStyle w:val="070-TabelaPadro"/>
            </w:pPr>
            <w:bookmarkStart w:id="8612" w:name="BBTRI04AA009"/>
            <w:bookmarkEnd w:id="8612"/>
            <w:r>
              <w:t>52.539</w:t>
            </w:r>
          </w:p>
        </w:tc>
        <w:tc>
          <w:tcPr>
            <w:tcW w:w="1497" w:type="dxa"/>
            <w:tcBorders>
              <w:bottom w:val="single" w:sz="4" w:space="0" w:color="FFFFFF" w:themeColor="background1"/>
            </w:tcBorders>
            <w:shd w:val="clear" w:color="auto" w:fill="F3F3F3"/>
            <w:vAlign w:val="center"/>
          </w:tcPr>
          <w:p w:rsidR="00827239" w:rsidRPr="007B4D84" w:rsidRDefault="00827239" w:rsidP="00B80508">
            <w:pPr>
              <w:pStyle w:val="070-TabelaPadro"/>
            </w:pPr>
            <w:bookmarkStart w:id="8613" w:name="BBTRI04AB009"/>
            <w:bookmarkEnd w:id="8613"/>
            <w:r>
              <w:t>52.539</w:t>
            </w:r>
          </w:p>
        </w:tc>
        <w:tc>
          <w:tcPr>
            <w:tcW w:w="1497" w:type="dxa"/>
            <w:tcBorders>
              <w:bottom w:val="single" w:sz="4" w:space="0" w:color="FFFFFF" w:themeColor="background1"/>
            </w:tcBorders>
            <w:shd w:val="clear" w:color="auto" w:fill="F3F3F3"/>
            <w:vAlign w:val="center"/>
          </w:tcPr>
          <w:p w:rsidR="00827239" w:rsidRPr="007B4D84" w:rsidRDefault="00827239" w:rsidP="00B80508">
            <w:pPr>
              <w:pStyle w:val="070-TabelaPadro"/>
            </w:pPr>
            <w:bookmarkStart w:id="8614" w:name="BBTRI04AC009"/>
            <w:bookmarkStart w:id="8615" w:name="BBTRI04AD009"/>
            <w:bookmarkEnd w:id="8614"/>
            <w:bookmarkEnd w:id="8615"/>
            <w:r>
              <w:t>52.539</w:t>
            </w:r>
          </w:p>
        </w:tc>
        <w:tc>
          <w:tcPr>
            <w:tcW w:w="1497" w:type="dxa"/>
            <w:tcBorders>
              <w:bottom w:val="single" w:sz="4" w:space="0" w:color="FFFFFF" w:themeColor="background1"/>
            </w:tcBorders>
            <w:shd w:val="clear" w:color="auto" w:fill="F3F3F3"/>
            <w:vAlign w:val="center"/>
          </w:tcPr>
          <w:p w:rsidR="00827239" w:rsidRPr="007B4D84" w:rsidRDefault="00827239" w:rsidP="00B80508">
            <w:pPr>
              <w:pStyle w:val="070-TabelaPadro"/>
            </w:pPr>
            <w:bookmarkStart w:id="8616" w:name="BBTRI04AE009"/>
            <w:bookmarkEnd w:id="8616"/>
            <w:r>
              <w:t>52.539</w:t>
            </w:r>
          </w:p>
        </w:tc>
        <w:bookmarkStart w:id="8617" w:name="BBTRI04AF009"/>
        <w:bookmarkEnd w:id="8617"/>
      </w:tr>
      <w:tr w:rsidR="00827239" w:rsidRPr="007B4D84" w:rsidTr="00B80508">
        <w:trPr>
          <w:cantSplit/>
          <w:trHeight w:val="222"/>
        </w:trPr>
        <w:tc>
          <w:tcPr>
            <w:tcW w:w="3759" w:type="dxa"/>
            <w:tcBorders>
              <w:bottom w:val="single" w:sz="4" w:space="0" w:color="FFFFFF" w:themeColor="background1"/>
            </w:tcBorders>
            <w:shd w:val="clear" w:color="auto" w:fill="E6E6E6"/>
            <w:vAlign w:val="center"/>
          </w:tcPr>
          <w:p w:rsidR="00827239" w:rsidRPr="007B4D84" w:rsidRDefault="00827239" w:rsidP="00B80508">
            <w:pPr>
              <w:pStyle w:val="070-TabelaPadro"/>
              <w:jc w:val="left"/>
              <w:rPr>
                <w:b/>
              </w:rPr>
            </w:pPr>
            <w:bookmarkStart w:id="8618" w:name="BBTRI0400010" w:colFirst="0" w:colLast="0"/>
            <w:bookmarkEnd w:id="8611"/>
            <w:r>
              <w:rPr>
                <w:b/>
              </w:rPr>
              <w:t>Total dos Passivos Fiscais Diferidos</w:t>
            </w:r>
          </w:p>
        </w:tc>
        <w:tc>
          <w:tcPr>
            <w:tcW w:w="1497" w:type="dxa"/>
            <w:tcBorders>
              <w:bottom w:val="single" w:sz="4" w:space="0" w:color="FFFFFF" w:themeColor="background1"/>
            </w:tcBorders>
            <w:shd w:val="clear" w:color="auto" w:fill="E6E6E6"/>
            <w:vAlign w:val="center"/>
          </w:tcPr>
          <w:p w:rsidR="00827239" w:rsidRPr="007B4D84" w:rsidRDefault="00827239" w:rsidP="00B80508">
            <w:pPr>
              <w:pStyle w:val="070-TabelaPadro"/>
              <w:rPr>
                <w:b/>
              </w:rPr>
            </w:pPr>
            <w:bookmarkStart w:id="8619" w:name="BBTRI04AA010"/>
            <w:bookmarkEnd w:id="8619"/>
            <w:r>
              <w:rPr>
                <w:b/>
              </w:rPr>
              <w:t>2.690.246</w:t>
            </w:r>
          </w:p>
        </w:tc>
        <w:tc>
          <w:tcPr>
            <w:tcW w:w="1497" w:type="dxa"/>
            <w:tcBorders>
              <w:bottom w:val="single" w:sz="4" w:space="0" w:color="FFFFFF" w:themeColor="background1"/>
            </w:tcBorders>
            <w:shd w:val="clear" w:color="auto" w:fill="E6E6E6"/>
            <w:vAlign w:val="center"/>
          </w:tcPr>
          <w:p w:rsidR="00827239" w:rsidRPr="007B4D84" w:rsidRDefault="00827239" w:rsidP="00B80508">
            <w:pPr>
              <w:pStyle w:val="070-TabelaPadro"/>
              <w:rPr>
                <w:b/>
              </w:rPr>
            </w:pPr>
            <w:bookmarkStart w:id="8620" w:name="BBTRI04AB010"/>
            <w:bookmarkEnd w:id="8620"/>
            <w:r>
              <w:rPr>
                <w:b/>
              </w:rPr>
              <w:t>1.921.781</w:t>
            </w:r>
          </w:p>
        </w:tc>
        <w:tc>
          <w:tcPr>
            <w:tcW w:w="1497" w:type="dxa"/>
            <w:tcBorders>
              <w:bottom w:val="single" w:sz="4" w:space="0" w:color="FFFFFF" w:themeColor="background1"/>
            </w:tcBorders>
            <w:shd w:val="clear" w:color="auto" w:fill="E6E6E6"/>
            <w:vAlign w:val="center"/>
          </w:tcPr>
          <w:p w:rsidR="00827239" w:rsidRPr="007B4D84" w:rsidRDefault="00827239" w:rsidP="00B80508">
            <w:pPr>
              <w:pStyle w:val="070-TabelaPadro"/>
              <w:rPr>
                <w:b/>
              </w:rPr>
            </w:pPr>
            <w:bookmarkStart w:id="8621" w:name="BBTRI04AC010"/>
            <w:bookmarkStart w:id="8622" w:name="BBTRI04AD010"/>
            <w:bookmarkEnd w:id="8621"/>
            <w:bookmarkEnd w:id="8622"/>
            <w:r>
              <w:rPr>
                <w:b/>
              </w:rPr>
              <w:t>2.805.751</w:t>
            </w:r>
          </w:p>
        </w:tc>
        <w:tc>
          <w:tcPr>
            <w:tcW w:w="1497" w:type="dxa"/>
            <w:tcBorders>
              <w:bottom w:val="single" w:sz="4" w:space="0" w:color="FFFFFF" w:themeColor="background1"/>
            </w:tcBorders>
            <w:shd w:val="clear" w:color="auto" w:fill="E6E6E6"/>
            <w:vAlign w:val="center"/>
          </w:tcPr>
          <w:p w:rsidR="00827239" w:rsidRPr="007B4D84" w:rsidRDefault="00827239" w:rsidP="00B80508">
            <w:pPr>
              <w:pStyle w:val="070-TabelaPadro"/>
              <w:rPr>
                <w:b/>
              </w:rPr>
            </w:pPr>
            <w:bookmarkStart w:id="8623" w:name="BBTRI04AE010"/>
            <w:bookmarkEnd w:id="8623"/>
            <w:r>
              <w:rPr>
                <w:b/>
              </w:rPr>
              <w:t>2.069.640</w:t>
            </w:r>
          </w:p>
        </w:tc>
        <w:bookmarkStart w:id="8624" w:name="BBTRI04AF010"/>
        <w:bookmarkEnd w:id="8624"/>
      </w:tr>
      <w:tr w:rsidR="00827239" w:rsidRPr="007B4D84" w:rsidTr="00B80508">
        <w:trPr>
          <w:cantSplit/>
          <w:trHeight w:val="234"/>
        </w:trPr>
        <w:tc>
          <w:tcPr>
            <w:tcW w:w="3759" w:type="dxa"/>
            <w:tcBorders>
              <w:bottom w:val="single" w:sz="4" w:space="0" w:color="FFFFFF" w:themeColor="background1"/>
            </w:tcBorders>
            <w:shd w:val="clear" w:color="auto" w:fill="F3F3F3"/>
            <w:vAlign w:val="center"/>
          </w:tcPr>
          <w:p w:rsidR="00827239" w:rsidRPr="007B4D84" w:rsidRDefault="00827239" w:rsidP="00B80508">
            <w:pPr>
              <w:pStyle w:val="070-TabelaPadro"/>
              <w:jc w:val="left"/>
            </w:pPr>
            <w:bookmarkStart w:id="8625" w:name="BBTRI0400011" w:colFirst="0" w:colLast="0"/>
            <w:bookmarkEnd w:id="8618"/>
            <w:r>
              <w:t>Imposto de Renda</w:t>
            </w:r>
          </w:p>
        </w:tc>
        <w:tc>
          <w:tcPr>
            <w:tcW w:w="1497" w:type="dxa"/>
            <w:tcBorders>
              <w:bottom w:val="single" w:sz="4" w:space="0" w:color="FFFFFF" w:themeColor="background1"/>
            </w:tcBorders>
            <w:shd w:val="clear" w:color="auto" w:fill="F3F3F3"/>
            <w:vAlign w:val="center"/>
          </w:tcPr>
          <w:p w:rsidR="00827239" w:rsidRPr="007B4D84" w:rsidRDefault="00827239" w:rsidP="00B80508">
            <w:pPr>
              <w:pStyle w:val="070-TabelaPadro"/>
            </w:pPr>
            <w:bookmarkStart w:id="8626" w:name="BBTRI04AA011"/>
            <w:bookmarkEnd w:id="8626"/>
            <w:r>
              <w:t>1.365.023</w:t>
            </w:r>
          </w:p>
        </w:tc>
        <w:tc>
          <w:tcPr>
            <w:tcW w:w="1497" w:type="dxa"/>
            <w:tcBorders>
              <w:bottom w:val="single" w:sz="4" w:space="0" w:color="FFFFFF" w:themeColor="background1"/>
            </w:tcBorders>
            <w:shd w:val="clear" w:color="auto" w:fill="F3F3F3"/>
            <w:vAlign w:val="center"/>
          </w:tcPr>
          <w:p w:rsidR="00827239" w:rsidRPr="007B4D84" w:rsidRDefault="00827239" w:rsidP="00B80508">
            <w:pPr>
              <w:pStyle w:val="070-TabelaPadro"/>
            </w:pPr>
            <w:bookmarkStart w:id="8627" w:name="BBTRI04AB011"/>
            <w:bookmarkEnd w:id="8627"/>
            <w:r>
              <w:t>1.026.315</w:t>
            </w:r>
          </w:p>
        </w:tc>
        <w:tc>
          <w:tcPr>
            <w:tcW w:w="1497" w:type="dxa"/>
            <w:tcBorders>
              <w:bottom w:val="single" w:sz="4" w:space="0" w:color="FFFFFF" w:themeColor="background1"/>
            </w:tcBorders>
            <w:shd w:val="clear" w:color="auto" w:fill="F3F3F3"/>
            <w:vAlign w:val="center"/>
          </w:tcPr>
          <w:p w:rsidR="00827239" w:rsidRPr="007B4D84" w:rsidRDefault="00827239" w:rsidP="00B80508">
            <w:pPr>
              <w:pStyle w:val="070-TabelaPadro"/>
            </w:pPr>
            <w:bookmarkStart w:id="8628" w:name="BBTRI04AC011"/>
            <w:bookmarkStart w:id="8629" w:name="BBTRI04AD011"/>
            <w:bookmarkEnd w:id="8628"/>
            <w:bookmarkEnd w:id="8629"/>
            <w:r>
              <w:t>1.436.727</w:t>
            </w:r>
          </w:p>
        </w:tc>
        <w:tc>
          <w:tcPr>
            <w:tcW w:w="1497" w:type="dxa"/>
            <w:tcBorders>
              <w:bottom w:val="single" w:sz="4" w:space="0" w:color="FFFFFF" w:themeColor="background1"/>
            </w:tcBorders>
            <w:shd w:val="clear" w:color="auto" w:fill="F3F3F3"/>
            <w:vAlign w:val="center"/>
          </w:tcPr>
          <w:p w:rsidR="00827239" w:rsidRPr="007B4D84" w:rsidRDefault="00827239" w:rsidP="00B80508">
            <w:pPr>
              <w:pStyle w:val="070-TabelaPadro"/>
            </w:pPr>
            <w:bookmarkStart w:id="8630" w:name="BBTRI04AE011"/>
            <w:bookmarkEnd w:id="8630"/>
            <w:r>
              <w:t>1.117.350</w:t>
            </w:r>
          </w:p>
        </w:tc>
        <w:bookmarkStart w:id="8631" w:name="BBTRI04AF011"/>
        <w:bookmarkEnd w:id="8631"/>
      </w:tr>
      <w:tr w:rsidR="00827239" w:rsidRPr="007B4D84" w:rsidTr="00B80508">
        <w:trPr>
          <w:cantSplit/>
          <w:trHeight w:val="222"/>
        </w:trPr>
        <w:tc>
          <w:tcPr>
            <w:tcW w:w="3759" w:type="dxa"/>
            <w:tcBorders>
              <w:bottom w:val="single" w:sz="4" w:space="0" w:color="FFFFFF" w:themeColor="background1"/>
            </w:tcBorders>
            <w:shd w:val="clear" w:color="auto" w:fill="E6E6E6"/>
            <w:vAlign w:val="center"/>
          </w:tcPr>
          <w:p w:rsidR="00827239" w:rsidRPr="007B4D84" w:rsidRDefault="00827239" w:rsidP="00B80508">
            <w:pPr>
              <w:pStyle w:val="070-TabelaPadro"/>
              <w:jc w:val="left"/>
            </w:pPr>
            <w:bookmarkStart w:id="8632" w:name="BBTRI0400012" w:colFirst="0" w:colLast="0"/>
            <w:bookmarkEnd w:id="8625"/>
            <w:r>
              <w:t>Contribuição Social</w:t>
            </w:r>
            <w:r>
              <w:rPr>
                <w:b/>
                <w:vertAlign w:val="superscript"/>
              </w:rPr>
              <w:t xml:space="preserve"> (1)</w:t>
            </w:r>
          </w:p>
        </w:tc>
        <w:tc>
          <w:tcPr>
            <w:tcW w:w="1497" w:type="dxa"/>
            <w:tcBorders>
              <w:bottom w:val="single" w:sz="4" w:space="0" w:color="FFFFFF" w:themeColor="background1"/>
            </w:tcBorders>
            <w:shd w:val="clear" w:color="auto" w:fill="E6E6E6"/>
            <w:vAlign w:val="center"/>
          </w:tcPr>
          <w:p w:rsidR="00827239" w:rsidRPr="007B4D84" w:rsidRDefault="00827239" w:rsidP="00B80508">
            <w:pPr>
              <w:pStyle w:val="070-TabelaPadro"/>
            </w:pPr>
            <w:bookmarkStart w:id="8633" w:name="BBTRI04AA012"/>
            <w:bookmarkEnd w:id="8633"/>
            <w:r>
              <w:t>1.230.316</w:t>
            </w:r>
          </w:p>
        </w:tc>
        <w:tc>
          <w:tcPr>
            <w:tcW w:w="1497" w:type="dxa"/>
            <w:tcBorders>
              <w:bottom w:val="single" w:sz="4" w:space="0" w:color="FFFFFF" w:themeColor="background1"/>
            </w:tcBorders>
            <w:shd w:val="clear" w:color="auto" w:fill="E6E6E6"/>
            <w:vAlign w:val="center"/>
          </w:tcPr>
          <w:p w:rsidR="00827239" w:rsidRPr="007B4D84" w:rsidRDefault="00827239" w:rsidP="00B80508">
            <w:pPr>
              <w:pStyle w:val="070-TabelaPadro"/>
            </w:pPr>
            <w:bookmarkStart w:id="8634" w:name="BBTRI04AB012"/>
            <w:bookmarkEnd w:id="8634"/>
            <w:r>
              <w:t>811.425</w:t>
            </w:r>
          </w:p>
        </w:tc>
        <w:tc>
          <w:tcPr>
            <w:tcW w:w="1497" w:type="dxa"/>
            <w:tcBorders>
              <w:bottom w:val="single" w:sz="4" w:space="0" w:color="FFFFFF" w:themeColor="background1"/>
            </w:tcBorders>
            <w:shd w:val="clear" w:color="auto" w:fill="E6E6E6"/>
            <w:vAlign w:val="center"/>
          </w:tcPr>
          <w:p w:rsidR="00827239" w:rsidRPr="007B4D84" w:rsidRDefault="00827239" w:rsidP="00B80508">
            <w:pPr>
              <w:pStyle w:val="070-TabelaPadro"/>
            </w:pPr>
            <w:bookmarkStart w:id="8635" w:name="BBTRI04AC012"/>
            <w:bookmarkStart w:id="8636" w:name="BBTRI04AD012"/>
            <w:bookmarkEnd w:id="8635"/>
            <w:bookmarkEnd w:id="8636"/>
            <w:r>
              <w:t>1.272.519</w:t>
            </w:r>
          </w:p>
        </w:tc>
        <w:tc>
          <w:tcPr>
            <w:tcW w:w="1497" w:type="dxa"/>
            <w:tcBorders>
              <w:bottom w:val="single" w:sz="4" w:space="0" w:color="FFFFFF" w:themeColor="background1"/>
            </w:tcBorders>
            <w:shd w:val="clear" w:color="auto" w:fill="E6E6E6"/>
            <w:vAlign w:val="center"/>
          </w:tcPr>
          <w:p w:rsidR="00827239" w:rsidRPr="007B4D84" w:rsidRDefault="00827239" w:rsidP="00B80508">
            <w:pPr>
              <w:pStyle w:val="070-TabelaPadro"/>
            </w:pPr>
            <w:bookmarkStart w:id="8637" w:name="BBTRI04AE012"/>
            <w:bookmarkEnd w:id="8637"/>
            <w:r>
              <w:t>862.531</w:t>
            </w:r>
          </w:p>
        </w:tc>
        <w:bookmarkStart w:id="8638" w:name="BBTRI04AF012"/>
        <w:bookmarkEnd w:id="8638"/>
      </w:tr>
      <w:tr w:rsidR="00827239" w:rsidRPr="007B4D84" w:rsidTr="00B80508">
        <w:trPr>
          <w:cantSplit/>
          <w:trHeight w:val="222"/>
        </w:trPr>
        <w:tc>
          <w:tcPr>
            <w:tcW w:w="3759" w:type="dxa"/>
            <w:tcBorders>
              <w:bottom w:val="single" w:sz="4" w:space="0" w:color="FFFFFF" w:themeColor="background1"/>
            </w:tcBorders>
            <w:shd w:val="clear" w:color="auto" w:fill="F3F3F3"/>
            <w:vAlign w:val="center"/>
          </w:tcPr>
          <w:p w:rsidR="00827239" w:rsidRPr="007B4D84" w:rsidRDefault="00827239" w:rsidP="00B80508">
            <w:pPr>
              <w:pStyle w:val="070-TabelaPadro"/>
              <w:jc w:val="left"/>
            </w:pPr>
            <w:bookmarkStart w:id="8639" w:name="BBTRI0400013" w:colFirst="0" w:colLast="0"/>
            <w:bookmarkEnd w:id="8632"/>
            <w:r>
              <w:t>Cofins</w:t>
            </w:r>
          </w:p>
        </w:tc>
        <w:tc>
          <w:tcPr>
            <w:tcW w:w="1497" w:type="dxa"/>
            <w:tcBorders>
              <w:bottom w:val="single" w:sz="4" w:space="0" w:color="FFFFFF" w:themeColor="background1"/>
            </w:tcBorders>
            <w:shd w:val="clear" w:color="auto" w:fill="F3F3F3"/>
            <w:vAlign w:val="center"/>
          </w:tcPr>
          <w:p w:rsidR="00827239" w:rsidRPr="007B4D84" w:rsidRDefault="00827239" w:rsidP="00B80508">
            <w:pPr>
              <w:pStyle w:val="070-TabelaPadro"/>
            </w:pPr>
            <w:bookmarkStart w:id="8640" w:name="BBTRI04AA013"/>
            <w:bookmarkEnd w:id="8640"/>
            <w:r>
              <w:t>81.221</w:t>
            </w:r>
          </w:p>
        </w:tc>
        <w:tc>
          <w:tcPr>
            <w:tcW w:w="1497" w:type="dxa"/>
            <w:tcBorders>
              <w:bottom w:val="single" w:sz="4" w:space="0" w:color="FFFFFF" w:themeColor="background1"/>
            </w:tcBorders>
            <w:shd w:val="clear" w:color="auto" w:fill="F3F3F3"/>
            <w:vAlign w:val="center"/>
          </w:tcPr>
          <w:p w:rsidR="00827239" w:rsidRPr="007B4D84" w:rsidRDefault="00827239" w:rsidP="00B80508">
            <w:pPr>
              <w:pStyle w:val="070-TabelaPadro"/>
            </w:pPr>
            <w:bookmarkStart w:id="8641" w:name="BBTRI04AB013"/>
            <w:bookmarkEnd w:id="8641"/>
            <w:r>
              <w:t>72.293</w:t>
            </w:r>
          </w:p>
        </w:tc>
        <w:tc>
          <w:tcPr>
            <w:tcW w:w="1497" w:type="dxa"/>
            <w:tcBorders>
              <w:bottom w:val="single" w:sz="4" w:space="0" w:color="FFFFFF" w:themeColor="background1"/>
            </w:tcBorders>
            <w:shd w:val="clear" w:color="auto" w:fill="F3F3F3"/>
            <w:vAlign w:val="center"/>
          </w:tcPr>
          <w:p w:rsidR="00827239" w:rsidRPr="007B4D84" w:rsidRDefault="00827239" w:rsidP="00B80508">
            <w:pPr>
              <w:pStyle w:val="070-TabelaPadro"/>
            </w:pPr>
            <w:bookmarkStart w:id="8642" w:name="BBTRI04AC013"/>
            <w:bookmarkStart w:id="8643" w:name="BBTRI04AD013"/>
            <w:bookmarkEnd w:id="8642"/>
            <w:bookmarkEnd w:id="8643"/>
            <w:r>
              <w:t>82.596</w:t>
            </w:r>
          </w:p>
        </w:tc>
        <w:tc>
          <w:tcPr>
            <w:tcW w:w="1497" w:type="dxa"/>
            <w:tcBorders>
              <w:bottom w:val="single" w:sz="4" w:space="0" w:color="FFFFFF" w:themeColor="background1"/>
            </w:tcBorders>
            <w:shd w:val="clear" w:color="auto" w:fill="F3F3F3"/>
            <w:vAlign w:val="center"/>
          </w:tcPr>
          <w:p w:rsidR="00827239" w:rsidRPr="007B4D84" w:rsidRDefault="00827239" w:rsidP="00B80508">
            <w:pPr>
              <w:pStyle w:val="070-TabelaPadro"/>
            </w:pPr>
            <w:bookmarkStart w:id="8644" w:name="BBTRI04AE013"/>
            <w:bookmarkEnd w:id="8644"/>
            <w:r>
              <w:t>77.212</w:t>
            </w:r>
          </w:p>
        </w:tc>
        <w:bookmarkStart w:id="8645" w:name="BBTRI04AF013"/>
        <w:bookmarkEnd w:id="8645"/>
      </w:tr>
      <w:tr w:rsidR="00827239" w:rsidRPr="007B4D84" w:rsidTr="00B80508">
        <w:trPr>
          <w:cantSplit/>
          <w:trHeight w:val="234"/>
        </w:trPr>
        <w:tc>
          <w:tcPr>
            <w:tcW w:w="3759" w:type="dxa"/>
            <w:tcBorders>
              <w:bottom w:val="single" w:sz="4" w:space="0" w:color="CCCCCC"/>
            </w:tcBorders>
            <w:shd w:val="clear" w:color="auto" w:fill="E6E6E6"/>
            <w:vAlign w:val="center"/>
          </w:tcPr>
          <w:p w:rsidR="00827239" w:rsidRPr="007B4D84" w:rsidRDefault="00827239" w:rsidP="00B80508">
            <w:pPr>
              <w:pStyle w:val="070-TabelaPadro"/>
              <w:jc w:val="left"/>
            </w:pPr>
            <w:bookmarkStart w:id="8646" w:name="BBTRI0400014" w:colFirst="0" w:colLast="0"/>
            <w:bookmarkEnd w:id="8639"/>
            <w:r>
              <w:t>PIS/Pasep</w:t>
            </w:r>
          </w:p>
        </w:tc>
        <w:tc>
          <w:tcPr>
            <w:tcW w:w="1497" w:type="dxa"/>
            <w:tcBorders>
              <w:bottom w:val="single" w:sz="4" w:space="0" w:color="CCCCCC"/>
            </w:tcBorders>
            <w:shd w:val="clear" w:color="auto" w:fill="E6E6E6"/>
            <w:vAlign w:val="center"/>
          </w:tcPr>
          <w:p w:rsidR="00827239" w:rsidRPr="007B4D84" w:rsidRDefault="00827239" w:rsidP="00B80508">
            <w:pPr>
              <w:pStyle w:val="070-TabelaPadro"/>
            </w:pPr>
            <w:bookmarkStart w:id="8647" w:name="BBTRI04AA014"/>
            <w:bookmarkEnd w:id="8647"/>
            <w:r>
              <w:t>13.686</w:t>
            </w:r>
          </w:p>
        </w:tc>
        <w:tc>
          <w:tcPr>
            <w:tcW w:w="1497" w:type="dxa"/>
            <w:tcBorders>
              <w:bottom w:val="single" w:sz="4" w:space="0" w:color="CCCCCC"/>
            </w:tcBorders>
            <w:shd w:val="clear" w:color="auto" w:fill="E6E6E6"/>
            <w:vAlign w:val="center"/>
          </w:tcPr>
          <w:p w:rsidR="00827239" w:rsidRPr="007B4D84" w:rsidRDefault="00827239" w:rsidP="00B80508">
            <w:pPr>
              <w:pStyle w:val="070-TabelaPadro"/>
            </w:pPr>
            <w:bookmarkStart w:id="8648" w:name="BBTRI04AB014"/>
            <w:bookmarkEnd w:id="8648"/>
            <w:r>
              <w:t>11.748</w:t>
            </w:r>
          </w:p>
        </w:tc>
        <w:tc>
          <w:tcPr>
            <w:tcW w:w="1497" w:type="dxa"/>
            <w:tcBorders>
              <w:bottom w:val="single" w:sz="4" w:space="0" w:color="CCCCCC"/>
            </w:tcBorders>
            <w:shd w:val="clear" w:color="auto" w:fill="E6E6E6"/>
            <w:vAlign w:val="center"/>
          </w:tcPr>
          <w:p w:rsidR="00827239" w:rsidRPr="007B4D84" w:rsidRDefault="00827239" w:rsidP="00B80508">
            <w:pPr>
              <w:pStyle w:val="070-TabelaPadro"/>
            </w:pPr>
            <w:bookmarkStart w:id="8649" w:name="BBTRI04AC014"/>
            <w:bookmarkStart w:id="8650" w:name="BBTRI04AD014"/>
            <w:bookmarkEnd w:id="8649"/>
            <w:bookmarkEnd w:id="8650"/>
            <w:r>
              <w:t>13.909</w:t>
            </w:r>
          </w:p>
        </w:tc>
        <w:tc>
          <w:tcPr>
            <w:tcW w:w="1497" w:type="dxa"/>
            <w:tcBorders>
              <w:bottom w:val="single" w:sz="4" w:space="0" w:color="CCCCCC"/>
            </w:tcBorders>
            <w:shd w:val="clear" w:color="auto" w:fill="E6E6E6"/>
            <w:vAlign w:val="center"/>
          </w:tcPr>
          <w:p w:rsidR="00827239" w:rsidRPr="007B4D84" w:rsidRDefault="00827239" w:rsidP="00B80508">
            <w:pPr>
              <w:pStyle w:val="070-TabelaPadro"/>
            </w:pPr>
            <w:bookmarkStart w:id="8651" w:name="BBTRI04AE014"/>
            <w:bookmarkEnd w:id="8651"/>
            <w:r>
              <w:t>12.547</w:t>
            </w:r>
          </w:p>
        </w:tc>
        <w:bookmarkStart w:id="8652" w:name="BBTRI04AF014"/>
        <w:bookmarkEnd w:id="8652"/>
      </w:tr>
    </w:tbl>
    <w:bookmarkEnd w:id="8561"/>
    <w:bookmarkEnd w:id="8646"/>
    <w:p w:rsidR="00827239" w:rsidRDefault="00827239" w:rsidP="00B80508">
      <w:pPr>
        <w:pStyle w:val="072-Rodapdatabela"/>
      </w:pPr>
      <w:r>
        <w:t>(1)</w:t>
      </w:r>
      <w:r>
        <w:tab/>
        <w:t>No período de 31.12.2018 a 30.11.2019, os ativos e passivos diferidos foram reconhecidos à alíquota de 15%. A majoração da alíquota de 15% para 20% ajustou esses ativos e passivos diferidos em 31.12.2019.</w:t>
      </w:r>
    </w:p>
    <w:p w:rsidR="00827239" w:rsidRDefault="00827239" w:rsidP="00B80508">
      <w:pPr>
        <w:pStyle w:val="072-Rodapdatabela"/>
      </w:pPr>
    </w:p>
    <w:p w:rsidR="00827239" w:rsidRDefault="00827239" w:rsidP="00B80508">
      <w:pPr>
        <w:pStyle w:val="030-SubttulodeDocumento"/>
      </w:pPr>
      <w:bookmarkStart w:id="8653" w:name="BBTRI05_Titulo"/>
      <w:r>
        <w:t>) Ativo Fiscal Diferido (Crédito Tributário)</w:t>
      </w:r>
      <w:bookmarkEnd w:id="8653"/>
    </w:p>
    <w:tbl>
      <w:tblPr>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5 - Ativo Fiscal Diferido (Crédito Tributário) - Banco Múltiplo"/>
        <w:tblDescription w:val="PubliCon - Sistema de Gerenciamento do Documentos Contábeis para Publicação&#10;&#10;Última atualização do mapa do quadro em: "/>
      </w:tblPr>
      <w:tblGrid>
        <w:gridCol w:w="3759"/>
        <w:gridCol w:w="1497"/>
        <w:gridCol w:w="1497"/>
        <w:gridCol w:w="1497"/>
        <w:gridCol w:w="1497"/>
      </w:tblGrid>
      <w:tr w:rsidR="00827239" w:rsidRPr="007B4D84" w:rsidTr="00B80508">
        <w:trPr>
          <w:cantSplit/>
          <w:trHeight w:val="247"/>
          <w:tblHeader/>
        </w:trPr>
        <w:tc>
          <w:tcPr>
            <w:tcW w:w="3759" w:type="dxa"/>
            <w:vMerge w:val="restart"/>
            <w:shd w:val="solid" w:color="C3D7F0" w:fill="auto"/>
            <w:vAlign w:val="center"/>
          </w:tcPr>
          <w:p w:rsidR="00827239" w:rsidRPr="007B4D84" w:rsidRDefault="00827239" w:rsidP="00B80508">
            <w:pPr>
              <w:pStyle w:val="070-TabelaPadro"/>
              <w:jc w:val="center"/>
              <w:rPr>
                <w:b/>
              </w:rPr>
            </w:pPr>
            <w:bookmarkStart w:id="8654" w:name="BBTRI05"/>
          </w:p>
        </w:tc>
        <w:tc>
          <w:tcPr>
            <w:tcW w:w="5988" w:type="dxa"/>
            <w:gridSpan w:val="4"/>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Banco Múltiplo</w:t>
            </w:r>
          </w:p>
        </w:tc>
      </w:tr>
      <w:tr w:rsidR="00827239" w:rsidRPr="007B4D84" w:rsidTr="00B80508">
        <w:trPr>
          <w:cantSplit/>
          <w:trHeight w:val="272"/>
          <w:tblHeader/>
        </w:trPr>
        <w:tc>
          <w:tcPr>
            <w:tcW w:w="3759" w:type="dxa"/>
            <w:vMerge/>
            <w:shd w:val="solid" w:color="C3D7F0" w:fill="auto"/>
            <w:vAlign w:val="center"/>
          </w:tcPr>
          <w:p w:rsidR="00827239" w:rsidRPr="007B4D84" w:rsidRDefault="00827239" w:rsidP="00B80508">
            <w:pPr>
              <w:pStyle w:val="070-TabelaPadro"/>
              <w:jc w:val="center"/>
              <w:rPr>
                <w:b/>
              </w:rPr>
            </w:pPr>
          </w:p>
        </w:tc>
        <w:tc>
          <w:tcPr>
            <w:tcW w:w="149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31.12.2019</w:t>
            </w:r>
          </w:p>
        </w:tc>
        <w:tc>
          <w:tcPr>
            <w:tcW w:w="2994"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1º Semestre/2020</w:t>
            </w:r>
          </w:p>
        </w:tc>
        <w:tc>
          <w:tcPr>
            <w:tcW w:w="149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30.06.2020</w:t>
            </w:r>
          </w:p>
        </w:tc>
      </w:tr>
      <w:tr w:rsidR="00827239" w:rsidRPr="007B4D84" w:rsidTr="00B80508">
        <w:trPr>
          <w:cantSplit/>
          <w:trHeight w:val="260"/>
          <w:tblHeader/>
        </w:trPr>
        <w:tc>
          <w:tcPr>
            <w:tcW w:w="3759" w:type="dxa"/>
            <w:vMerge/>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p>
        </w:tc>
        <w:tc>
          <w:tcPr>
            <w:tcW w:w="149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Saldo</w:t>
            </w:r>
          </w:p>
        </w:tc>
        <w:tc>
          <w:tcPr>
            <w:tcW w:w="149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Constituição</w:t>
            </w:r>
          </w:p>
        </w:tc>
        <w:tc>
          <w:tcPr>
            <w:tcW w:w="149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Baixa</w:t>
            </w:r>
          </w:p>
        </w:tc>
        <w:tc>
          <w:tcPr>
            <w:tcW w:w="149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Saldo</w:t>
            </w:r>
          </w:p>
        </w:tc>
      </w:tr>
      <w:tr w:rsidR="00827239" w:rsidRPr="007B4D84" w:rsidTr="00B80508">
        <w:trPr>
          <w:cantSplit/>
          <w:trHeight w:val="260"/>
        </w:trPr>
        <w:tc>
          <w:tcPr>
            <w:tcW w:w="3759" w:type="dxa"/>
            <w:tcBorders>
              <w:bottom w:val="single" w:sz="4" w:space="0" w:color="FFFFFF" w:themeColor="background1"/>
            </w:tcBorders>
            <w:shd w:val="solid" w:color="F3F3F3" w:fill="auto"/>
            <w:vAlign w:val="center"/>
          </w:tcPr>
          <w:p w:rsidR="00827239" w:rsidRPr="00574DCC" w:rsidRDefault="00827239" w:rsidP="00B80508">
            <w:pPr>
              <w:pStyle w:val="070-TabelaPadro"/>
              <w:jc w:val="left"/>
              <w:rPr>
                <w:b/>
              </w:rPr>
            </w:pPr>
            <w:bookmarkStart w:id="8655" w:name="BBTRI0500001" w:colFirst="0" w:colLast="0"/>
            <w:r w:rsidRPr="00574DCC">
              <w:rPr>
                <w:b/>
              </w:rPr>
              <w:t>Diferenças temporárias</w:t>
            </w:r>
          </w:p>
        </w:tc>
        <w:tc>
          <w:tcPr>
            <w:tcW w:w="1497" w:type="dxa"/>
            <w:tcBorders>
              <w:bottom w:val="single" w:sz="4" w:space="0" w:color="FFFFFF" w:themeColor="background1"/>
            </w:tcBorders>
            <w:shd w:val="solid" w:color="F3F3F3" w:fill="auto"/>
          </w:tcPr>
          <w:p w:rsidR="00827239" w:rsidRPr="00574DCC" w:rsidRDefault="00827239" w:rsidP="00B80508">
            <w:pPr>
              <w:pStyle w:val="070-TabelaPadro"/>
              <w:rPr>
                <w:b/>
              </w:rPr>
            </w:pPr>
            <w:bookmarkStart w:id="8656" w:name="BBTRI05AA001"/>
            <w:bookmarkEnd w:id="8656"/>
            <w:r w:rsidRPr="00574DCC">
              <w:rPr>
                <w:b/>
              </w:rPr>
              <w:t xml:space="preserve"> 55.346.702 </w:t>
            </w:r>
          </w:p>
        </w:tc>
        <w:tc>
          <w:tcPr>
            <w:tcW w:w="1497" w:type="dxa"/>
            <w:tcBorders>
              <w:bottom w:val="single" w:sz="4" w:space="0" w:color="FFFFFF" w:themeColor="background1"/>
            </w:tcBorders>
            <w:shd w:val="solid" w:color="F3F3F3" w:fill="auto"/>
          </w:tcPr>
          <w:p w:rsidR="00827239" w:rsidRPr="00574DCC" w:rsidRDefault="00827239" w:rsidP="00B80508">
            <w:pPr>
              <w:pStyle w:val="070-TabelaPadro"/>
              <w:rPr>
                <w:b/>
              </w:rPr>
            </w:pPr>
            <w:bookmarkStart w:id="8657" w:name="BBTRI05AB001"/>
            <w:bookmarkEnd w:id="8657"/>
            <w:r w:rsidRPr="00574DCC">
              <w:rPr>
                <w:b/>
              </w:rPr>
              <w:t xml:space="preserve"> 11.643.122 </w:t>
            </w:r>
          </w:p>
        </w:tc>
        <w:tc>
          <w:tcPr>
            <w:tcW w:w="1497" w:type="dxa"/>
            <w:tcBorders>
              <w:bottom w:val="single" w:sz="4" w:space="0" w:color="FFFFFF" w:themeColor="background1"/>
            </w:tcBorders>
            <w:shd w:val="solid" w:color="F3F3F3" w:fill="auto"/>
          </w:tcPr>
          <w:p w:rsidR="00827239" w:rsidRPr="00574DCC" w:rsidRDefault="00827239" w:rsidP="00B80508">
            <w:pPr>
              <w:pStyle w:val="070-TabelaPadro"/>
              <w:rPr>
                <w:b/>
              </w:rPr>
            </w:pPr>
            <w:r w:rsidRPr="00574DCC">
              <w:rPr>
                <w:b/>
              </w:rPr>
              <w:t xml:space="preserve"> (11.095.172) </w:t>
            </w:r>
          </w:p>
        </w:tc>
        <w:tc>
          <w:tcPr>
            <w:tcW w:w="1497" w:type="dxa"/>
            <w:tcBorders>
              <w:bottom w:val="single" w:sz="4" w:space="0" w:color="FFFFFF" w:themeColor="background1"/>
            </w:tcBorders>
            <w:shd w:val="solid" w:color="F3F3F3" w:fill="auto"/>
          </w:tcPr>
          <w:p w:rsidR="00827239" w:rsidRPr="00574DCC" w:rsidRDefault="00827239" w:rsidP="00B80508">
            <w:pPr>
              <w:pStyle w:val="070-TabelaPadro"/>
              <w:rPr>
                <w:b/>
              </w:rPr>
            </w:pPr>
            <w:r w:rsidRPr="00574DCC">
              <w:rPr>
                <w:b/>
              </w:rPr>
              <w:t xml:space="preserve"> 55.894.652 </w:t>
            </w:r>
          </w:p>
        </w:tc>
        <w:bookmarkStart w:id="8658" w:name="BBTRI05AE001"/>
        <w:bookmarkEnd w:id="8658"/>
      </w:tr>
      <w:tr w:rsidR="00827239" w:rsidRPr="007B4D84" w:rsidTr="00B80508">
        <w:trPr>
          <w:cantSplit/>
          <w:trHeight w:val="247"/>
        </w:trPr>
        <w:tc>
          <w:tcPr>
            <w:tcW w:w="3759" w:type="dxa"/>
            <w:tcBorders>
              <w:bottom w:val="single" w:sz="4" w:space="0" w:color="FFFFFF" w:themeColor="background1"/>
            </w:tcBorders>
            <w:shd w:val="solid" w:color="E6E6E6" w:fill="auto"/>
            <w:vAlign w:val="center"/>
          </w:tcPr>
          <w:p w:rsidR="00827239" w:rsidRPr="007B4D84" w:rsidRDefault="00827239" w:rsidP="00B80508">
            <w:pPr>
              <w:pStyle w:val="070-TabelaPadro"/>
              <w:ind w:left="60"/>
              <w:jc w:val="left"/>
            </w:pPr>
            <w:bookmarkStart w:id="8659" w:name="BBTRI0500002" w:colFirst="0" w:colLast="0"/>
            <w:bookmarkEnd w:id="8655"/>
            <w:r>
              <w:t>Provisão para perdas associadas ao risco de crédito</w:t>
            </w:r>
          </w:p>
        </w:tc>
        <w:tc>
          <w:tcPr>
            <w:tcW w:w="1497" w:type="dxa"/>
            <w:tcBorders>
              <w:bottom w:val="single" w:sz="4" w:space="0" w:color="FFFFFF" w:themeColor="background1"/>
            </w:tcBorders>
            <w:shd w:val="solid" w:color="E6E6E6" w:fill="auto"/>
          </w:tcPr>
          <w:p w:rsidR="00827239" w:rsidRPr="00613A08" w:rsidRDefault="00827239" w:rsidP="00B80508">
            <w:pPr>
              <w:pStyle w:val="070-TabelaPadro"/>
            </w:pPr>
            <w:bookmarkStart w:id="8660" w:name="BBTRI05AA002"/>
            <w:bookmarkEnd w:id="8660"/>
            <w:r w:rsidRPr="00613A08">
              <w:t xml:space="preserve"> 28.331.536 </w:t>
            </w:r>
          </w:p>
        </w:tc>
        <w:tc>
          <w:tcPr>
            <w:tcW w:w="1497" w:type="dxa"/>
            <w:tcBorders>
              <w:bottom w:val="single" w:sz="4" w:space="0" w:color="FFFFFF" w:themeColor="background1"/>
            </w:tcBorders>
            <w:shd w:val="solid" w:color="E6E6E6" w:fill="auto"/>
          </w:tcPr>
          <w:p w:rsidR="00827239" w:rsidRPr="005F017E" w:rsidRDefault="00827239" w:rsidP="00B80508">
            <w:pPr>
              <w:pStyle w:val="070-TabelaPadro"/>
            </w:pPr>
            <w:bookmarkStart w:id="8661" w:name="BBTRI05AB002"/>
            <w:bookmarkEnd w:id="8661"/>
            <w:r w:rsidRPr="005F017E">
              <w:t xml:space="preserve"> 6.690.656 </w:t>
            </w:r>
          </w:p>
        </w:tc>
        <w:tc>
          <w:tcPr>
            <w:tcW w:w="1497" w:type="dxa"/>
            <w:tcBorders>
              <w:bottom w:val="single" w:sz="4" w:space="0" w:color="FFFFFF" w:themeColor="background1"/>
            </w:tcBorders>
            <w:shd w:val="solid" w:color="E6E6E6" w:fill="auto"/>
          </w:tcPr>
          <w:p w:rsidR="00827239" w:rsidRPr="005F017E" w:rsidRDefault="00827239" w:rsidP="00B80508">
            <w:pPr>
              <w:pStyle w:val="070-TabelaPadro"/>
            </w:pPr>
            <w:r w:rsidRPr="005F017E">
              <w:t xml:space="preserve"> (4.856.808) </w:t>
            </w:r>
          </w:p>
        </w:tc>
        <w:tc>
          <w:tcPr>
            <w:tcW w:w="1497" w:type="dxa"/>
            <w:tcBorders>
              <w:bottom w:val="single" w:sz="4" w:space="0" w:color="FFFFFF" w:themeColor="background1"/>
            </w:tcBorders>
            <w:shd w:val="solid" w:color="E6E6E6" w:fill="auto"/>
          </w:tcPr>
          <w:p w:rsidR="00827239" w:rsidRPr="005F017E" w:rsidRDefault="00827239" w:rsidP="00B80508">
            <w:pPr>
              <w:pStyle w:val="070-TabelaPadro"/>
            </w:pPr>
            <w:r w:rsidRPr="005F017E">
              <w:t xml:space="preserve"> 30.165.384 </w:t>
            </w:r>
          </w:p>
        </w:tc>
        <w:bookmarkStart w:id="8662" w:name="BBTRI05AE002"/>
        <w:bookmarkEnd w:id="8662"/>
      </w:tr>
      <w:tr w:rsidR="00827239" w:rsidRPr="007B4D84" w:rsidTr="00B80508">
        <w:trPr>
          <w:cantSplit/>
          <w:trHeight w:val="247"/>
        </w:trPr>
        <w:tc>
          <w:tcPr>
            <w:tcW w:w="3759" w:type="dxa"/>
            <w:tcBorders>
              <w:bottom w:val="single" w:sz="4" w:space="0" w:color="FFFFFF" w:themeColor="background1"/>
            </w:tcBorders>
            <w:shd w:val="solid" w:color="F3F3F3" w:fill="auto"/>
            <w:vAlign w:val="center"/>
          </w:tcPr>
          <w:p w:rsidR="00827239" w:rsidRDefault="00827239" w:rsidP="00B80508">
            <w:pPr>
              <w:pStyle w:val="070-TabelaPadro"/>
              <w:ind w:left="60"/>
              <w:jc w:val="left"/>
            </w:pPr>
            <w:r>
              <w:t>Provisões passivas – fiscais e previdenciárias</w:t>
            </w:r>
          </w:p>
        </w:tc>
        <w:tc>
          <w:tcPr>
            <w:tcW w:w="1497" w:type="dxa"/>
            <w:tcBorders>
              <w:bottom w:val="single" w:sz="4" w:space="0" w:color="FFFFFF" w:themeColor="background1"/>
            </w:tcBorders>
            <w:shd w:val="solid" w:color="F3F3F3" w:fill="auto"/>
          </w:tcPr>
          <w:p w:rsidR="00827239" w:rsidRPr="00613A08" w:rsidRDefault="00827239" w:rsidP="00B80508">
            <w:pPr>
              <w:pStyle w:val="070-TabelaPadro"/>
            </w:pPr>
            <w:r w:rsidRPr="00613A08">
              <w:t xml:space="preserve"> 1.072.618 </w:t>
            </w:r>
          </w:p>
        </w:tc>
        <w:tc>
          <w:tcPr>
            <w:tcW w:w="1497" w:type="dxa"/>
            <w:tcBorders>
              <w:bottom w:val="single" w:sz="4" w:space="0" w:color="FFFFFF" w:themeColor="background1"/>
            </w:tcBorders>
            <w:shd w:val="solid" w:color="F3F3F3" w:fill="auto"/>
          </w:tcPr>
          <w:p w:rsidR="00827239" w:rsidRPr="005F017E" w:rsidRDefault="00827239" w:rsidP="00B80508">
            <w:pPr>
              <w:pStyle w:val="070-TabelaPadro"/>
            </w:pPr>
            <w:r w:rsidRPr="005F017E">
              <w:t xml:space="preserve"> 2.172 </w:t>
            </w:r>
          </w:p>
        </w:tc>
        <w:tc>
          <w:tcPr>
            <w:tcW w:w="1497" w:type="dxa"/>
            <w:tcBorders>
              <w:bottom w:val="single" w:sz="4" w:space="0" w:color="FFFFFF" w:themeColor="background1"/>
            </w:tcBorders>
            <w:shd w:val="solid" w:color="F3F3F3" w:fill="auto"/>
          </w:tcPr>
          <w:p w:rsidR="00827239" w:rsidRPr="005F017E" w:rsidRDefault="00827239" w:rsidP="00B80508">
            <w:pPr>
              <w:pStyle w:val="070-TabelaPadro"/>
            </w:pPr>
            <w:r w:rsidRPr="005F017E">
              <w:t xml:space="preserve"> (126) </w:t>
            </w:r>
          </w:p>
        </w:tc>
        <w:tc>
          <w:tcPr>
            <w:tcW w:w="1497" w:type="dxa"/>
            <w:tcBorders>
              <w:bottom w:val="single" w:sz="4" w:space="0" w:color="FFFFFF" w:themeColor="background1"/>
            </w:tcBorders>
            <w:shd w:val="solid" w:color="F3F3F3" w:fill="auto"/>
          </w:tcPr>
          <w:p w:rsidR="00827239" w:rsidRPr="005F017E" w:rsidRDefault="00827239" w:rsidP="00B80508">
            <w:pPr>
              <w:pStyle w:val="070-TabelaPadro"/>
            </w:pPr>
            <w:r w:rsidRPr="005F017E">
              <w:t xml:space="preserve"> 1.074.664 </w:t>
            </w:r>
          </w:p>
        </w:tc>
      </w:tr>
      <w:tr w:rsidR="00827239" w:rsidRPr="007B4D84" w:rsidTr="00B80508">
        <w:trPr>
          <w:cantSplit/>
          <w:trHeight w:val="260"/>
        </w:trPr>
        <w:tc>
          <w:tcPr>
            <w:tcW w:w="3759" w:type="dxa"/>
            <w:tcBorders>
              <w:bottom w:val="single" w:sz="4" w:space="0" w:color="FFFFFF" w:themeColor="background1"/>
            </w:tcBorders>
            <w:shd w:val="clear" w:color="auto" w:fill="E6E6E6"/>
            <w:vAlign w:val="center"/>
          </w:tcPr>
          <w:p w:rsidR="00827239" w:rsidRPr="007B4D84" w:rsidRDefault="00827239" w:rsidP="00B80508">
            <w:pPr>
              <w:pStyle w:val="070-TabelaPadro"/>
              <w:ind w:left="60"/>
              <w:jc w:val="left"/>
            </w:pPr>
            <w:bookmarkStart w:id="8663" w:name="BBTRI0500003" w:colFirst="0" w:colLast="0"/>
            <w:bookmarkEnd w:id="8659"/>
            <w:r>
              <w:t>Provisões passivas – outras</w:t>
            </w:r>
          </w:p>
        </w:tc>
        <w:tc>
          <w:tcPr>
            <w:tcW w:w="1497" w:type="dxa"/>
            <w:tcBorders>
              <w:bottom w:val="single" w:sz="4" w:space="0" w:color="FFFFFF" w:themeColor="background1"/>
            </w:tcBorders>
            <w:shd w:val="clear" w:color="auto" w:fill="E6E6E6"/>
          </w:tcPr>
          <w:p w:rsidR="00827239" w:rsidRPr="00613A08" w:rsidRDefault="00827239" w:rsidP="00B80508">
            <w:pPr>
              <w:pStyle w:val="070-TabelaPadro"/>
            </w:pPr>
            <w:bookmarkStart w:id="8664" w:name="BBTRI05AA003"/>
            <w:bookmarkEnd w:id="8664"/>
            <w:r w:rsidRPr="00613A08">
              <w:t xml:space="preserve"> 12.793.023 </w:t>
            </w:r>
          </w:p>
        </w:tc>
        <w:tc>
          <w:tcPr>
            <w:tcW w:w="1497" w:type="dxa"/>
            <w:tcBorders>
              <w:bottom w:val="single" w:sz="4" w:space="0" w:color="FFFFFF" w:themeColor="background1"/>
            </w:tcBorders>
            <w:shd w:val="clear" w:color="auto" w:fill="E6E6E6"/>
          </w:tcPr>
          <w:p w:rsidR="00827239" w:rsidRPr="005F017E" w:rsidRDefault="00827239" w:rsidP="00B80508">
            <w:pPr>
              <w:pStyle w:val="070-TabelaPadro"/>
            </w:pPr>
            <w:bookmarkStart w:id="8665" w:name="BBTRI05AB003"/>
            <w:bookmarkEnd w:id="8665"/>
            <w:r w:rsidRPr="005F017E">
              <w:t xml:space="preserve"> 1.493.828 </w:t>
            </w:r>
          </w:p>
        </w:tc>
        <w:tc>
          <w:tcPr>
            <w:tcW w:w="1497" w:type="dxa"/>
            <w:tcBorders>
              <w:bottom w:val="single" w:sz="4" w:space="0" w:color="FFFFFF" w:themeColor="background1"/>
            </w:tcBorders>
            <w:shd w:val="clear" w:color="auto" w:fill="E6E6E6"/>
          </w:tcPr>
          <w:p w:rsidR="00827239" w:rsidRPr="005F017E" w:rsidRDefault="00827239" w:rsidP="00B80508">
            <w:pPr>
              <w:pStyle w:val="070-TabelaPadro"/>
            </w:pPr>
            <w:r w:rsidRPr="005F017E">
              <w:t xml:space="preserve"> (2.356.201) </w:t>
            </w:r>
          </w:p>
        </w:tc>
        <w:tc>
          <w:tcPr>
            <w:tcW w:w="1497" w:type="dxa"/>
            <w:tcBorders>
              <w:bottom w:val="single" w:sz="4" w:space="0" w:color="FFFFFF" w:themeColor="background1"/>
            </w:tcBorders>
            <w:shd w:val="clear" w:color="auto" w:fill="E6E6E6"/>
          </w:tcPr>
          <w:p w:rsidR="00827239" w:rsidRPr="005F017E" w:rsidRDefault="00827239" w:rsidP="00B80508">
            <w:pPr>
              <w:pStyle w:val="070-TabelaPadro"/>
            </w:pPr>
            <w:r w:rsidRPr="005F017E">
              <w:t xml:space="preserve"> 11.930.650 </w:t>
            </w:r>
          </w:p>
        </w:tc>
        <w:bookmarkStart w:id="8666" w:name="BBTRI05AE003"/>
        <w:bookmarkEnd w:id="8666"/>
      </w:tr>
      <w:tr w:rsidR="00827239" w:rsidRPr="007B4D84" w:rsidTr="00B80508">
        <w:trPr>
          <w:cantSplit/>
          <w:trHeight w:val="247"/>
        </w:trPr>
        <w:tc>
          <w:tcPr>
            <w:tcW w:w="3759" w:type="dxa"/>
            <w:tcBorders>
              <w:bottom w:val="single" w:sz="4" w:space="0" w:color="FFFFFF" w:themeColor="background1"/>
            </w:tcBorders>
            <w:shd w:val="clear" w:color="auto" w:fill="F3F3F3"/>
            <w:vAlign w:val="center"/>
          </w:tcPr>
          <w:p w:rsidR="00827239" w:rsidRPr="007B4D84" w:rsidRDefault="00827239" w:rsidP="00B80508">
            <w:pPr>
              <w:pStyle w:val="070-TabelaPadro"/>
              <w:ind w:left="60"/>
              <w:jc w:val="left"/>
            </w:pPr>
            <w:bookmarkStart w:id="8667" w:name="BBTRI0500004" w:colFirst="0" w:colLast="0"/>
            <w:bookmarkEnd w:id="8663"/>
            <w:r>
              <w:t>Ajustes patrimoniais negativos de planos de benefícios</w:t>
            </w:r>
          </w:p>
        </w:tc>
        <w:tc>
          <w:tcPr>
            <w:tcW w:w="1497" w:type="dxa"/>
            <w:tcBorders>
              <w:bottom w:val="single" w:sz="4" w:space="0" w:color="FFFFFF" w:themeColor="background1"/>
            </w:tcBorders>
            <w:shd w:val="clear" w:color="auto" w:fill="F3F3F3"/>
          </w:tcPr>
          <w:p w:rsidR="00827239" w:rsidRPr="00613A08" w:rsidRDefault="00827239" w:rsidP="00B80508">
            <w:pPr>
              <w:pStyle w:val="070-TabelaPadro"/>
            </w:pPr>
            <w:bookmarkStart w:id="8668" w:name="BBTRI05AA004"/>
            <w:bookmarkEnd w:id="8668"/>
            <w:r w:rsidRPr="00613A08">
              <w:t xml:space="preserve"> 10.136.488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bookmarkStart w:id="8669" w:name="BBTRI05AB004"/>
            <w:bookmarkEnd w:id="8669"/>
            <w:r w:rsidRPr="005F017E">
              <w:t xml:space="preserve"> 2.373.028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r w:rsidRPr="005F017E">
              <w:t xml:space="preserve"> (3.257.106)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r w:rsidRPr="005F017E">
              <w:t xml:space="preserve"> 9.252.410 </w:t>
            </w:r>
          </w:p>
        </w:tc>
        <w:bookmarkStart w:id="8670" w:name="BBTRI05AE004"/>
        <w:bookmarkEnd w:id="8670"/>
      </w:tr>
      <w:tr w:rsidR="00827239" w:rsidRPr="007B4D84" w:rsidTr="00B80508">
        <w:trPr>
          <w:cantSplit/>
          <w:trHeight w:val="260"/>
        </w:trPr>
        <w:tc>
          <w:tcPr>
            <w:tcW w:w="3759" w:type="dxa"/>
            <w:tcBorders>
              <w:bottom w:val="single" w:sz="4" w:space="0" w:color="FFFFFF" w:themeColor="background1"/>
            </w:tcBorders>
            <w:shd w:val="clear" w:color="auto" w:fill="E6E6E6"/>
            <w:vAlign w:val="center"/>
          </w:tcPr>
          <w:p w:rsidR="00827239" w:rsidRPr="007B4D84" w:rsidRDefault="00827239" w:rsidP="00B80508">
            <w:pPr>
              <w:pStyle w:val="070-TabelaPadro"/>
              <w:ind w:left="60"/>
              <w:jc w:val="left"/>
            </w:pPr>
            <w:bookmarkStart w:id="8671" w:name="BBTRI0500005" w:colFirst="0" w:colLast="0"/>
            <w:bookmarkEnd w:id="8667"/>
            <w:r>
              <w:t>Marcação a mercado de instrumentos financeiros</w:t>
            </w:r>
          </w:p>
        </w:tc>
        <w:tc>
          <w:tcPr>
            <w:tcW w:w="1497" w:type="dxa"/>
            <w:tcBorders>
              <w:bottom w:val="single" w:sz="4" w:space="0" w:color="FFFFFF" w:themeColor="background1"/>
            </w:tcBorders>
            <w:shd w:val="clear" w:color="auto" w:fill="E6E6E6"/>
          </w:tcPr>
          <w:p w:rsidR="00827239" w:rsidRPr="00613A08" w:rsidRDefault="00827239" w:rsidP="00B80508">
            <w:pPr>
              <w:pStyle w:val="070-TabelaPadro"/>
            </w:pPr>
            <w:bookmarkStart w:id="8672" w:name="BBTRI05AA005"/>
            <w:bookmarkEnd w:id="8672"/>
            <w:r w:rsidRPr="00613A08">
              <w:t xml:space="preserve"> 766.020 </w:t>
            </w:r>
          </w:p>
        </w:tc>
        <w:tc>
          <w:tcPr>
            <w:tcW w:w="1497" w:type="dxa"/>
            <w:tcBorders>
              <w:bottom w:val="single" w:sz="4" w:space="0" w:color="FFFFFF" w:themeColor="background1"/>
            </w:tcBorders>
            <w:shd w:val="clear" w:color="auto" w:fill="E6E6E6"/>
          </w:tcPr>
          <w:p w:rsidR="00827239" w:rsidRPr="005F017E" w:rsidRDefault="00827239" w:rsidP="00B80508">
            <w:pPr>
              <w:pStyle w:val="070-TabelaPadro"/>
            </w:pPr>
            <w:bookmarkStart w:id="8673" w:name="BBTRI05AB005"/>
            <w:bookmarkEnd w:id="8673"/>
            <w:r w:rsidRPr="005F017E">
              <w:t xml:space="preserve"> 699.507 </w:t>
            </w:r>
          </w:p>
        </w:tc>
        <w:tc>
          <w:tcPr>
            <w:tcW w:w="1497" w:type="dxa"/>
            <w:tcBorders>
              <w:bottom w:val="single" w:sz="4" w:space="0" w:color="FFFFFF" w:themeColor="background1"/>
            </w:tcBorders>
            <w:shd w:val="clear" w:color="auto" w:fill="E6E6E6"/>
          </w:tcPr>
          <w:p w:rsidR="00827239" w:rsidRPr="005F017E" w:rsidRDefault="00827239" w:rsidP="00B80508">
            <w:pPr>
              <w:pStyle w:val="070-TabelaPadro"/>
            </w:pPr>
            <w:r w:rsidRPr="005F017E">
              <w:t xml:space="preserve"> (618.689) </w:t>
            </w:r>
          </w:p>
        </w:tc>
        <w:tc>
          <w:tcPr>
            <w:tcW w:w="1497" w:type="dxa"/>
            <w:tcBorders>
              <w:bottom w:val="single" w:sz="4" w:space="0" w:color="FFFFFF" w:themeColor="background1"/>
            </w:tcBorders>
            <w:shd w:val="clear" w:color="auto" w:fill="E6E6E6"/>
          </w:tcPr>
          <w:p w:rsidR="00827239" w:rsidRPr="005F017E" w:rsidRDefault="00827239" w:rsidP="00B80508">
            <w:pPr>
              <w:pStyle w:val="070-TabelaPadro"/>
            </w:pPr>
            <w:r w:rsidRPr="005F017E">
              <w:t xml:space="preserve"> 846.838 </w:t>
            </w:r>
          </w:p>
        </w:tc>
        <w:bookmarkStart w:id="8674" w:name="BBTRI05AE005"/>
        <w:bookmarkEnd w:id="8674"/>
      </w:tr>
      <w:tr w:rsidR="00827239" w:rsidRPr="007B4D84" w:rsidTr="00B80508">
        <w:trPr>
          <w:cantSplit/>
          <w:trHeight w:val="247"/>
        </w:trPr>
        <w:tc>
          <w:tcPr>
            <w:tcW w:w="3759" w:type="dxa"/>
            <w:tcBorders>
              <w:bottom w:val="single" w:sz="4" w:space="0" w:color="FFFFFF" w:themeColor="background1"/>
            </w:tcBorders>
            <w:shd w:val="clear" w:color="auto" w:fill="F3F3F3"/>
            <w:vAlign w:val="center"/>
          </w:tcPr>
          <w:p w:rsidR="00827239" w:rsidRPr="007B4D84" w:rsidRDefault="00827239" w:rsidP="00B80508">
            <w:pPr>
              <w:pStyle w:val="070-TabelaPadro"/>
              <w:ind w:left="60"/>
              <w:jc w:val="left"/>
            </w:pPr>
            <w:bookmarkStart w:id="8675" w:name="BBTRI0500006" w:colFirst="0" w:colLast="0"/>
            <w:bookmarkEnd w:id="8671"/>
            <w:r>
              <w:t>Outras provisões</w:t>
            </w:r>
          </w:p>
        </w:tc>
        <w:tc>
          <w:tcPr>
            <w:tcW w:w="1497" w:type="dxa"/>
            <w:tcBorders>
              <w:bottom w:val="single" w:sz="4" w:space="0" w:color="FFFFFF" w:themeColor="background1"/>
            </w:tcBorders>
            <w:shd w:val="clear" w:color="auto" w:fill="F3F3F3"/>
          </w:tcPr>
          <w:p w:rsidR="00827239" w:rsidRPr="00613A08" w:rsidRDefault="00827239" w:rsidP="00B80508">
            <w:pPr>
              <w:pStyle w:val="070-TabelaPadro"/>
            </w:pPr>
            <w:bookmarkStart w:id="8676" w:name="BBTRI05AA006"/>
            <w:bookmarkEnd w:id="8676"/>
            <w:r w:rsidRPr="00613A08">
              <w:t xml:space="preserve"> 2.247.017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bookmarkStart w:id="8677" w:name="BBTRI05AB006"/>
            <w:bookmarkEnd w:id="8677"/>
            <w:r w:rsidRPr="005F017E">
              <w:t xml:space="preserve"> 383.931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r w:rsidRPr="005F017E">
              <w:t xml:space="preserve"> (6.242)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r w:rsidRPr="005F017E">
              <w:t xml:space="preserve"> 2.624.706 </w:t>
            </w:r>
          </w:p>
        </w:tc>
        <w:bookmarkStart w:id="8678" w:name="BBTRI05AE006"/>
        <w:bookmarkEnd w:id="8678"/>
      </w:tr>
      <w:tr w:rsidR="00827239" w:rsidRPr="007B4D84" w:rsidTr="00B80508">
        <w:trPr>
          <w:cantSplit/>
          <w:trHeight w:val="247"/>
        </w:trPr>
        <w:tc>
          <w:tcPr>
            <w:tcW w:w="3759" w:type="dxa"/>
            <w:tcBorders>
              <w:bottom w:val="single" w:sz="4" w:space="0" w:color="FFFFFF" w:themeColor="background1"/>
            </w:tcBorders>
            <w:shd w:val="clear" w:color="auto" w:fill="E6E6E6"/>
            <w:vAlign w:val="center"/>
          </w:tcPr>
          <w:p w:rsidR="00827239" w:rsidRPr="007B4D84" w:rsidRDefault="00827239" w:rsidP="00B80508">
            <w:pPr>
              <w:pStyle w:val="070-TabelaPadro"/>
              <w:jc w:val="left"/>
            </w:pPr>
            <w:bookmarkStart w:id="8679" w:name="BBTRI0500007" w:colFirst="0" w:colLast="0"/>
            <w:bookmarkEnd w:id="8675"/>
            <w:r>
              <w:t>CSLL escriturada a 18% (MP n.º 2.158/2001)</w:t>
            </w:r>
          </w:p>
        </w:tc>
        <w:tc>
          <w:tcPr>
            <w:tcW w:w="1497" w:type="dxa"/>
            <w:tcBorders>
              <w:bottom w:val="single" w:sz="4" w:space="0" w:color="FFFFFF" w:themeColor="background1"/>
            </w:tcBorders>
            <w:shd w:val="clear" w:color="auto" w:fill="E6E6E6"/>
          </w:tcPr>
          <w:p w:rsidR="00827239" w:rsidRPr="00613A08" w:rsidRDefault="00827239" w:rsidP="00B80508">
            <w:pPr>
              <w:pStyle w:val="070-TabelaPadro"/>
            </w:pPr>
            <w:bookmarkStart w:id="8680" w:name="BBTRI05AA007"/>
            <w:bookmarkEnd w:id="8680"/>
            <w:r w:rsidRPr="00613A08">
              <w:t xml:space="preserve"> 636.752 </w:t>
            </w:r>
          </w:p>
        </w:tc>
        <w:tc>
          <w:tcPr>
            <w:tcW w:w="1497" w:type="dxa"/>
            <w:tcBorders>
              <w:bottom w:val="single" w:sz="4" w:space="0" w:color="FFFFFF" w:themeColor="background1"/>
            </w:tcBorders>
            <w:shd w:val="clear" w:color="auto" w:fill="E6E6E6"/>
          </w:tcPr>
          <w:p w:rsidR="00827239" w:rsidRPr="005F017E" w:rsidRDefault="00827239" w:rsidP="00B80508">
            <w:pPr>
              <w:pStyle w:val="070-TabelaPadro"/>
            </w:pPr>
            <w:bookmarkStart w:id="8681" w:name="BBTRI05AB007"/>
            <w:bookmarkEnd w:id="8681"/>
            <w:r w:rsidRPr="005F017E">
              <w:t xml:space="preserve"> -   </w:t>
            </w:r>
          </w:p>
        </w:tc>
        <w:tc>
          <w:tcPr>
            <w:tcW w:w="1497" w:type="dxa"/>
            <w:tcBorders>
              <w:bottom w:val="single" w:sz="4" w:space="0" w:color="FFFFFF" w:themeColor="background1"/>
            </w:tcBorders>
            <w:shd w:val="clear" w:color="auto" w:fill="E6E6E6"/>
          </w:tcPr>
          <w:p w:rsidR="00827239" w:rsidRPr="005F017E" w:rsidRDefault="00827239" w:rsidP="00B80508">
            <w:pPr>
              <w:pStyle w:val="070-TabelaPadro"/>
            </w:pPr>
            <w:r w:rsidRPr="005F017E">
              <w:t xml:space="preserve"> (214) </w:t>
            </w:r>
          </w:p>
        </w:tc>
        <w:tc>
          <w:tcPr>
            <w:tcW w:w="1497" w:type="dxa"/>
            <w:tcBorders>
              <w:bottom w:val="single" w:sz="4" w:space="0" w:color="FFFFFF" w:themeColor="background1"/>
            </w:tcBorders>
            <w:shd w:val="clear" w:color="auto" w:fill="E6E6E6"/>
          </w:tcPr>
          <w:p w:rsidR="00827239" w:rsidRPr="005F017E" w:rsidRDefault="00827239" w:rsidP="00B80508">
            <w:pPr>
              <w:pStyle w:val="070-TabelaPadro"/>
            </w:pPr>
            <w:r w:rsidRPr="005F017E">
              <w:t xml:space="preserve"> 636.538 </w:t>
            </w:r>
          </w:p>
        </w:tc>
        <w:bookmarkStart w:id="8682" w:name="BBTRI05AE007"/>
        <w:bookmarkEnd w:id="8682"/>
      </w:tr>
      <w:tr w:rsidR="00827239" w:rsidRPr="007B4D84" w:rsidTr="00B80508">
        <w:trPr>
          <w:cantSplit/>
          <w:trHeight w:val="260"/>
        </w:trPr>
        <w:tc>
          <w:tcPr>
            <w:tcW w:w="3759" w:type="dxa"/>
            <w:tcBorders>
              <w:bottom w:val="single" w:sz="4" w:space="0" w:color="FFFFFF" w:themeColor="background1"/>
            </w:tcBorders>
            <w:shd w:val="clear" w:color="auto" w:fill="F3F3F3"/>
            <w:vAlign w:val="center"/>
          </w:tcPr>
          <w:p w:rsidR="00827239" w:rsidRPr="007B4D84" w:rsidRDefault="00827239" w:rsidP="00B80508">
            <w:pPr>
              <w:pStyle w:val="070-TabelaPadro"/>
              <w:jc w:val="left"/>
            </w:pPr>
            <w:bookmarkStart w:id="8683" w:name="BBTRI0500008" w:colFirst="0" w:colLast="0"/>
            <w:bookmarkEnd w:id="8679"/>
            <w:r>
              <w:t>Prejuízo fiscal/Base negativa</w:t>
            </w:r>
          </w:p>
        </w:tc>
        <w:tc>
          <w:tcPr>
            <w:tcW w:w="1497" w:type="dxa"/>
            <w:tcBorders>
              <w:bottom w:val="single" w:sz="4" w:space="0" w:color="FFFFFF" w:themeColor="background1"/>
            </w:tcBorders>
            <w:shd w:val="clear" w:color="auto" w:fill="F3F3F3"/>
          </w:tcPr>
          <w:p w:rsidR="00827239" w:rsidRPr="00613A08" w:rsidRDefault="00827239" w:rsidP="00B80508">
            <w:pPr>
              <w:pStyle w:val="070-TabelaPadro"/>
            </w:pPr>
            <w:bookmarkStart w:id="8684" w:name="BBTRI05AA008"/>
            <w:bookmarkEnd w:id="8684"/>
            <w:r w:rsidRPr="00613A08">
              <w:t xml:space="preserve"> 2.447.809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bookmarkStart w:id="8685" w:name="BBTRI05AB008"/>
            <w:bookmarkEnd w:id="8685"/>
            <w:r w:rsidRPr="005F017E">
              <w:t xml:space="preserve"> 3.677.228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r w:rsidRPr="005F017E">
              <w:t xml:space="preserve"> (1.034.938)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r w:rsidRPr="005F017E">
              <w:t xml:space="preserve"> 5.090.099 </w:t>
            </w:r>
          </w:p>
        </w:tc>
        <w:bookmarkStart w:id="8686" w:name="BBTRI05AE008"/>
        <w:bookmarkEnd w:id="8686"/>
      </w:tr>
      <w:tr w:rsidR="00827239" w:rsidRPr="007B4D84" w:rsidTr="00B80508">
        <w:trPr>
          <w:cantSplit/>
          <w:trHeight w:val="247"/>
        </w:trPr>
        <w:tc>
          <w:tcPr>
            <w:tcW w:w="3759" w:type="dxa"/>
            <w:tcBorders>
              <w:bottom w:val="single" w:sz="4" w:space="0" w:color="FFFFFF" w:themeColor="background1"/>
            </w:tcBorders>
            <w:shd w:val="clear" w:color="auto" w:fill="E6E6E6"/>
            <w:vAlign w:val="center"/>
          </w:tcPr>
          <w:p w:rsidR="00827239" w:rsidRPr="007B4D84" w:rsidRDefault="00827239" w:rsidP="00B80508">
            <w:pPr>
              <w:pStyle w:val="070-TabelaPadro"/>
              <w:jc w:val="left"/>
              <w:rPr>
                <w:b/>
              </w:rPr>
            </w:pPr>
            <w:bookmarkStart w:id="8687" w:name="BBTRI0500009" w:colFirst="0" w:colLast="0"/>
            <w:bookmarkEnd w:id="8683"/>
            <w:r>
              <w:rPr>
                <w:b/>
              </w:rPr>
              <w:t>Total dos Ativos Fiscais Diferidos</w:t>
            </w:r>
          </w:p>
        </w:tc>
        <w:tc>
          <w:tcPr>
            <w:tcW w:w="1497" w:type="dxa"/>
            <w:tcBorders>
              <w:bottom w:val="single" w:sz="4" w:space="0" w:color="FFFFFF" w:themeColor="background1"/>
            </w:tcBorders>
            <w:shd w:val="clear" w:color="auto" w:fill="E6E6E6"/>
          </w:tcPr>
          <w:p w:rsidR="00827239" w:rsidRPr="003C3FBB" w:rsidRDefault="00827239" w:rsidP="00B80508">
            <w:pPr>
              <w:pStyle w:val="070-TabelaPadro"/>
              <w:rPr>
                <w:b/>
              </w:rPr>
            </w:pPr>
            <w:bookmarkStart w:id="8688" w:name="BBTRI05AA009"/>
            <w:bookmarkEnd w:id="8688"/>
            <w:r w:rsidRPr="003C3FBB">
              <w:rPr>
                <w:b/>
              </w:rPr>
              <w:t xml:space="preserve"> 58.431.263 </w:t>
            </w:r>
          </w:p>
        </w:tc>
        <w:tc>
          <w:tcPr>
            <w:tcW w:w="1497" w:type="dxa"/>
            <w:tcBorders>
              <w:bottom w:val="single" w:sz="4" w:space="0" w:color="FFFFFF" w:themeColor="background1"/>
            </w:tcBorders>
            <w:shd w:val="clear" w:color="auto" w:fill="E6E6E6"/>
          </w:tcPr>
          <w:p w:rsidR="00827239" w:rsidRPr="003C3FBB" w:rsidRDefault="00827239" w:rsidP="00B80508">
            <w:pPr>
              <w:pStyle w:val="070-TabelaPadro"/>
              <w:rPr>
                <w:b/>
              </w:rPr>
            </w:pPr>
            <w:bookmarkStart w:id="8689" w:name="BBTRI05AB009"/>
            <w:bookmarkEnd w:id="8689"/>
            <w:r w:rsidRPr="003C3FBB">
              <w:rPr>
                <w:b/>
              </w:rPr>
              <w:t xml:space="preserve"> 15.320.350 </w:t>
            </w:r>
          </w:p>
        </w:tc>
        <w:tc>
          <w:tcPr>
            <w:tcW w:w="1497" w:type="dxa"/>
            <w:tcBorders>
              <w:bottom w:val="single" w:sz="4" w:space="0" w:color="FFFFFF" w:themeColor="background1"/>
            </w:tcBorders>
            <w:shd w:val="clear" w:color="auto" w:fill="E6E6E6"/>
          </w:tcPr>
          <w:p w:rsidR="00827239" w:rsidRPr="003C3FBB" w:rsidRDefault="00827239" w:rsidP="00B80508">
            <w:pPr>
              <w:pStyle w:val="070-TabelaPadro"/>
              <w:rPr>
                <w:b/>
              </w:rPr>
            </w:pPr>
            <w:r w:rsidRPr="003C3FBB">
              <w:rPr>
                <w:b/>
              </w:rPr>
              <w:t xml:space="preserve"> (12.130.324) </w:t>
            </w:r>
          </w:p>
        </w:tc>
        <w:tc>
          <w:tcPr>
            <w:tcW w:w="1497" w:type="dxa"/>
            <w:tcBorders>
              <w:bottom w:val="single" w:sz="4" w:space="0" w:color="FFFFFF" w:themeColor="background1"/>
            </w:tcBorders>
            <w:shd w:val="clear" w:color="auto" w:fill="E6E6E6"/>
          </w:tcPr>
          <w:p w:rsidR="00827239" w:rsidRPr="003C3FBB" w:rsidRDefault="00827239" w:rsidP="00B80508">
            <w:pPr>
              <w:pStyle w:val="070-TabelaPadro"/>
              <w:rPr>
                <w:b/>
              </w:rPr>
            </w:pPr>
            <w:r w:rsidRPr="003C3FBB">
              <w:rPr>
                <w:b/>
              </w:rPr>
              <w:t xml:space="preserve"> 61.621.289 </w:t>
            </w:r>
          </w:p>
        </w:tc>
        <w:bookmarkStart w:id="8690" w:name="BBTRI05AE009"/>
        <w:bookmarkEnd w:id="8690"/>
      </w:tr>
      <w:tr w:rsidR="00827239" w:rsidRPr="007B4D84" w:rsidTr="00B80508">
        <w:trPr>
          <w:cantSplit/>
          <w:trHeight w:val="247"/>
        </w:trPr>
        <w:tc>
          <w:tcPr>
            <w:tcW w:w="3759" w:type="dxa"/>
            <w:tcBorders>
              <w:bottom w:val="single" w:sz="4" w:space="0" w:color="FFFFFF" w:themeColor="background1"/>
            </w:tcBorders>
            <w:shd w:val="clear" w:color="auto" w:fill="F3F3F3"/>
            <w:vAlign w:val="center"/>
          </w:tcPr>
          <w:p w:rsidR="00827239" w:rsidRPr="007B4D84" w:rsidRDefault="00827239" w:rsidP="00B80508">
            <w:pPr>
              <w:pStyle w:val="070-TabelaPadro"/>
              <w:jc w:val="left"/>
            </w:pPr>
            <w:bookmarkStart w:id="8691" w:name="BBTRI0500010" w:colFirst="0" w:colLast="0"/>
            <w:bookmarkEnd w:id="8687"/>
            <w:r>
              <w:t>Imposto de Renda</w:t>
            </w:r>
          </w:p>
        </w:tc>
        <w:tc>
          <w:tcPr>
            <w:tcW w:w="1497" w:type="dxa"/>
            <w:tcBorders>
              <w:bottom w:val="single" w:sz="4" w:space="0" w:color="FFFFFF" w:themeColor="background1"/>
            </w:tcBorders>
            <w:shd w:val="clear" w:color="auto" w:fill="F3F3F3"/>
          </w:tcPr>
          <w:p w:rsidR="00827239" w:rsidRPr="00613A08" w:rsidRDefault="00827239" w:rsidP="00B80508">
            <w:pPr>
              <w:pStyle w:val="070-TabelaPadro"/>
            </w:pPr>
            <w:bookmarkStart w:id="8692" w:name="BBTRI05AA010"/>
            <w:bookmarkEnd w:id="8692"/>
            <w:r w:rsidRPr="00613A08">
              <w:t xml:space="preserve"> 31.718.179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bookmarkStart w:id="8693" w:name="BBTRI05AB010"/>
            <w:bookmarkEnd w:id="8693"/>
            <w:r w:rsidRPr="005F017E">
              <w:t xml:space="preserve"> 7.627.028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r w:rsidRPr="005F017E">
              <w:t xml:space="preserve"> (5.779.313)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r w:rsidRPr="005F017E">
              <w:t xml:space="preserve"> 33.565.894 </w:t>
            </w:r>
          </w:p>
        </w:tc>
        <w:bookmarkStart w:id="8694" w:name="BBTRI05AE010"/>
        <w:bookmarkEnd w:id="8694"/>
      </w:tr>
      <w:tr w:rsidR="00827239" w:rsidRPr="007B4D84" w:rsidTr="00B80508">
        <w:trPr>
          <w:cantSplit/>
          <w:trHeight w:val="260"/>
        </w:trPr>
        <w:tc>
          <w:tcPr>
            <w:tcW w:w="3759" w:type="dxa"/>
            <w:tcBorders>
              <w:bottom w:val="single" w:sz="4" w:space="0" w:color="FFFFFF" w:themeColor="background1"/>
            </w:tcBorders>
            <w:shd w:val="clear" w:color="auto" w:fill="E6E6E6"/>
            <w:vAlign w:val="center"/>
          </w:tcPr>
          <w:p w:rsidR="00827239" w:rsidRPr="007B4D84" w:rsidRDefault="00827239" w:rsidP="00B80508">
            <w:pPr>
              <w:pStyle w:val="070-TabelaPadro"/>
              <w:jc w:val="left"/>
            </w:pPr>
            <w:bookmarkStart w:id="8695" w:name="BBTRI0500011" w:colFirst="0" w:colLast="0"/>
            <w:bookmarkEnd w:id="8691"/>
            <w:r>
              <w:t xml:space="preserve">Contribuição Social </w:t>
            </w:r>
            <w:r>
              <w:rPr>
                <w:b/>
                <w:vertAlign w:val="superscript"/>
              </w:rPr>
              <w:t>(1)</w:t>
            </w:r>
          </w:p>
        </w:tc>
        <w:tc>
          <w:tcPr>
            <w:tcW w:w="1497" w:type="dxa"/>
            <w:tcBorders>
              <w:bottom w:val="single" w:sz="4" w:space="0" w:color="FFFFFF" w:themeColor="background1"/>
            </w:tcBorders>
            <w:shd w:val="clear" w:color="auto" w:fill="E6E6E6"/>
          </w:tcPr>
          <w:p w:rsidR="00827239" w:rsidRPr="00613A08" w:rsidRDefault="00827239" w:rsidP="00B80508">
            <w:pPr>
              <w:pStyle w:val="070-TabelaPadro"/>
            </w:pPr>
            <w:bookmarkStart w:id="8696" w:name="BBTRI05AA011"/>
            <w:bookmarkEnd w:id="8696"/>
            <w:r w:rsidRPr="00613A08">
              <w:t xml:space="preserve"> 26.640.077 </w:t>
            </w:r>
          </w:p>
        </w:tc>
        <w:tc>
          <w:tcPr>
            <w:tcW w:w="1497" w:type="dxa"/>
            <w:tcBorders>
              <w:bottom w:val="single" w:sz="4" w:space="0" w:color="FFFFFF" w:themeColor="background1"/>
            </w:tcBorders>
            <w:shd w:val="clear" w:color="auto" w:fill="E6E6E6"/>
          </w:tcPr>
          <w:p w:rsidR="00827239" w:rsidRPr="005F017E" w:rsidRDefault="00827239" w:rsidP="00B80508">
            <w:pPr>
              <w:pStyle w:val="070-TabelaPadro"/>
            </w:pPr>
            <w:bookmarkStart w:id="8697" w:name="BBTRI05AB011"/>
            <w:bookmarkEnd w:id="8697"/>
            <w:r w:rsidRPr="005F017E">
              <w:t xml:space="preserve"> 7.628.258 </w:t>
            </w:r>
          </w:p>
        </w:tc>
        <w:tc>
          <w:tcPr>
            <w:tcW w:w="1497" w:type="dxa"/>
            <w:tcBorders>
              <w:bottom w:val="single" w:sz="4" w:space="0" w:color="FFFFFF" w:themeColor="background1"/>
            </w:tcBorders>
            <w:shd w:val="clear" w:color="auto" w:fill="E6E6E6"/>
          </w:tcPr>
          <w:p w:rsidR="00827239" w:rsidRPr="005F017E" w:rsidRDefault="00827239" w:rsidP="00B80508">
            <w:pPr>
              <w:pStyle w:val="070-TabelaPadro"/>
            </w:pPr>
            <w:r w:rsidRPr="005F017E">
              <w:t xml:space="preserve"> (6.291.752) </w:t>
            </w:r>
          </w:p>
        </w:tc>
        <w:tc>
          <w:tcPr>
            <w:tcW w:w="1497" w:type="dxa"/>
            <w:tcBorders>
              <w:bottom w:val="single" w:sz="4" w:space="0" w:color="FFFFFF" w:themeColor="background1"/>
            </w:tcBorders>
            <w:shd w:val="clear" w:color="auto" w:fill="E6E6E6"/>
          </w:tcPr>
          <w:p w:rsidR="00827239" w:rsidRPr="005F017E" w:rsidRDefault="00827239" w:rsidP="00B80508">
            <w:pPr>
              <w:pStyle w:val="070-TabelaPadro"/>
            </w:pPr>
            <w:r w:rsidRPr="005F017E">
              <w:t xml:space="preserve"> 27.976.583 </w:t>
            </w:r>
          </w:p>
        </w:tc>
        <w:bookmarkStart w:id="8698" w:name="BBTRI05AE011"/>
        <w:bookmarkEnd w:id="8698"/>
      </w:tr>
      <w:tr w:rsidR="00827239" w:rsidRPr="007B4D84" w:rsidTr="00B80508">
        <w:trPr>
          <w:cantSplit/>
          <w:trHeight w:val="247"/>
        </w:trPr>
        <w:tc>
          <w:tcPr>
            <w:tcW w:w="3759" w:type="dxa"/>
            <w:tcBorders>
              <w:bottom w:val="single" w:sz="4" w:space="0" w:color="FFFFFF" w:themeColor="background1"/>
            </w:tcBorders>
            <w:shd w:val="clear" w:color="auto" w:fill="F3F3F3"/>
            <w:vAlign w:val="center"/>
          </w:tcPr>
          <w:p w:rsidR="00827239" w:rsidRPr="007B4D84" w:rsidRDefault="00827239" w:rsidP="00B80508">
            <w:pPr>
              <w:pStyle w:val="070-TabelaPadro"/>
              <w:jc w:val="left"/>
            </w:pPr>
            <w:bookmarkStart w:id="8699" w:name="BBTRI0500012" w:colFirst="0" w:colLast="0"/>
            <w:bookmarkEnd w:id="8695"/>
            <w:r>
              <w:t>Cofins</w:t>
            </w:r>
          </w:p>
        </w:tc>
        <w:tc>
          <w:tcPr>
            <w:tcW w:w="1497" w:type="dxa"/>
            <w:tcBorders>
              <w:bottom w:val="single" w:sz="4" w:space="0" w:color="FFFFFF" w:themeColor="background1"/>
            </w:tcBorders>
            <w:shd w:val="clear" w:color="auto" w:fill="F3F3F3"/>
          </w:tcPr>
          <w:p w:rsidR="00827239" w:rsidRPr="00613A08" w:rsidRDefault="00827239" w:rsidP="00B80508">
            <w:pPr>
              <w:pStyle w:val="070-TabelaPadro"/>
            </w:pPr>
            <w:bookmarkStart w:id="8700" w:name="BBTRI05AA012"/>
            <w:bookmarkEnd w:id="8700"/>
            <w:r w:rsidRPr="00613A08">
              <w:t xml:space="preserve"> 62.802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bookmarkStart w:id="8701" w:name="BBTRI05AB012"/>
            <w:bookmarkEnd w:id="8701"/>
            <w:r w:rsidRPr="005F017E">
              <w:t xml:space="preserve"> 55.969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r w:rsidRPr="005F017E">
              <w:t xml:space="preserve"> (50.975) </w:t>
            </w:r>
          </w:p>
        </w:tc>
        <w:tc>
          <w:tcPr>
            <w:tcW w:w="1497" w:type="dxa"/>
            <w:tcBorders>
              <w:bottom w:val="single" w:sz="4" w:space="0" w:color="FFFFFF" w:themeColor="background1"/>
            </w:tcBorders>
            <w:shd w:val="clear" w:color="auto" w:fill="F3F3F3"/>
          </w:tcPr>
          <w:p w:rsidR="00827239" w:rsidRPr="005F017E" w:rsidRDefault="00827239" w:rsidP="00B80508">
            <w:pPr>
              <w:pStyle w:val="070-TabelaPadro"/>
            </w:pPr>
            <w:r w:rsidRPr="005F017E">
              <w:t xml:space="preserve"> 67.796 </w:t>
            </w:r>
          </w:p>
        </w:tc>
        <w:bookmarkStart w:id="8702" w:name="BBTRI05AE012"/>
        <w:bookmarkEnd w:id="8702"/>
      </w:tr>
      <w:tr w:rsidR="00827239" w:rsidRPr="007B4D84" w:rsidTr="00B80508">
        <w:trPr>
          <w:cantSplit/>
          <w:trHeight w:val="247"/>
        </w:trPr>
        <w:tc>
          <w:tcPr>
            <w:tcW w:w="3759" w:type="dxa"/>
            <w:tcBorders>
              <w:bottom w:val="single" w:sz="4" w:space="0" w:color="CCCCCC"/>
            </w:tcBorders>
            <w:shd w:val="clear" w:color="auto" w:fill="E6E6E6"/>
            <w:vAlign w:val="center"/>
          </w:tcPr>
          <w:p w:rsidR="00827239" w:rsidRPr="007B4D84" w:rsidRDefault="00827239" w:rsidP="00B80508">
            <w:pPr>
              <w:pStyle w:val="070-TabelaPadro"/>
              <w:jc w:val="left"/>
            </w:pPr>
            <w:bookmarkStart w:id="8703" w:name="BBTRI0500013" w:colFirst="0" w:colLast="0"/>
            <w:bookmarkEnd w:id="8699"/>
            <w:r>
              <w:t>PIS/Pasep</w:t>
            </w:r>
          </w:p>
        </w:tc>
        <w:tc>
          <w:tcPr>
            <w:tcW w:w="1497" w:type="dxa"/>
            <w:tcBorders>
              <w:bottom w:val="single" w:sz="4" w:space="0" w:color="CCCCCC"/>
            </w:tcBorders>
            <w:shd w:val="clear" w:color="auto" w:fill="E6E6E6"/>
          </w:tcPr>
          <w:p w:rsidR="00827239" w:rsidRDefault="00827239" w:rsidP="00B80508">
            <w:pPr>
              <w:pStyle w:val="070-TabelaPadro"/>
            </w:pPr>
            <w:bookmarkStart w:id="8704" w:name="BBTRI05AA013"/>
            <w:bookmarkEnd w:id="8704"/>
            <w:r w:rsidRPr="00613A08">
              <w:t xml:space="preserve"> 10.205 </w:t>
            </w:r>
          </w:p>
        </w:tc>
        <w:tc>
          <w:tcPr>
            <w:tcW w:w="1497" w:type="dxa"/>
            <w:tcBorders>
              <w:bottom w:val="single" w:sz="4" w:space="0" w:color="CCCCCC"/>
            </w:tcBorders>
            <w:shd w:val="clear" w:color="auto" w:fill="E6E6E6"/>
          </w:tcPr>
          <w:p w:rsidR="00827239" w:rsidRPr="005F017E" w:rsidRDefault="00827239" w:rsidP="00B80508">
            <w:pPr>
              <w:pStyle w:val="070-TabelaPadro"/>
            </w:pPr>
            <w:bookmarkStart w:id="8705" w:name="BBTRI05AB013"/>
            <w:bookmarkEnd w:id="8705"/>
            <w:r w:rsidRPr="005F017E">
              <w:t xml:space="preserve"> 9.095 </w:t>
            </w:r>
          </w:p>
        </w:tc>
        <w:tc>
          <w:tcPr>
            <w:tcW w:w="1497" w:type="dxa"/>
            <w:tcBorders>
              <w:bottom w:val="single" w:sz="4" w:space="0" w:color="CCCCCC"/>
            </w:tcBorders>
            <w:shd w:val="clear" w:color="auto" w:fill="E6E6E6"/>
          </w:tcPr>
          <w:p w:rsidR="00827239" w:rsidRPr="005F017E" w:rsidRDefault="00827239" w:rsidP="00B80508">
            <w:pPr>
              <w:pStyle w:val="070-TabelaPadro"/>
            </w:pPr>
            <w:r w:rsidRPr="005F017E">
              <w:t xml:space="preserve"> (8.284) </w:t>
            </w:r>
          </w:p>
        </w:tc>
        <w:tc>
          <w:tcPr>
            <w:tcW w:w="1497" w:type="dxa"/>
            <w:tcBorders>
              <w:bottom w:val="single" w:sz="4" w:space="0" w:color="CCCCCC"/>
            </w:tcBorders>
            <w:shd w:val="clear" w:color="auto" w:fill="E6E6E6"/>
          </w:tcPr>
          <w:p w:rsidR="00827239" w:rsidRDefault="00827239" w:rsidP="00B80508">
            <w:pPr>
              <w:pStyle w:val="070-TabelaPadro"/>
            </w:pPr>
            <w:r w:rsidRPr="005F017E">
              <w:t xml:space="preserve"> 11.016 </w:t>
            </w:r>
          </w:p>
        </w:tc>
        <w:bookmarkStart w:id="8706" w:name="BBTRI05AE013"/>
        <w:bookmarkEnd w:id="8706"/>
      </w:tr>
    </w:tbl>
    <w:bookmarkEnd w:id="8654"/>
    <w:bookmarkEnd w:id="8703"/>
    <w:p w:rsidR="00827239" w:rsidRPr="000B4C0C" w:rsidRDefault="00827239" w:rsidP="00571A48">
      <w:pPr>
        <w:pStyle w:val="072-Rodapdatabela"/>
      </w:pPr>
      <w:r>
        <w:t>(1)</w:t>
      </w:r>
      <w:r>
        <w:tab/>
      </w:r>
      <w:r w:rsidRPr="000B4C0C">
        <w:t>No período de 31.12.2018 a 30.11.2019, os ativos e passivos diferidos foram reconhecidos à alíquota de 15%. A majoração da alíquota de 15% para</w:t>
      </w:r>
      <w:r w:rsidR="00571A48">
        <w:t xml:space="preserve"> </w:t>
      </w:r>
      <w:r w:rsidRPr="000B4C0C">
        <w:t>20% ajustou esses ativos e passivos em 31.12.2019.</w:t>
      </w:r>
    </w:p>
    <w:p w:rsidR="00827239" w:rsidRDefault="00827239" w:rsidP="000B4C0C">
      <w:pPr>
        <w:pStyle w:val="072-Rodapdatabela"/>
        <w:ind w:firstLine="0"/>
      </w:pPr>
    </w:p>
    <w:tbl>
      <w:tblPr>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6 - Ativo Fiscal Diferido (Crédito Tributário) - Consolidado"/>
        <w:tblDescription w:val="PubliCon - Sistema de Gerenciamento do Documentos Contábeis para Publicação&#10;&#10;Última atualização do mapa do quadro em: "/>
      </w:tblPr>
      <w:tblGrid>
        <w:gridCol w:w="3397"/>
        <w:gridCol w:w="1560"/>
        <w:gridCol w:w="1615"/>
        <w:gridCol w:w="1645"/>
        <w:gridCol w:w="1530"/>
      </w:tblGrid>
      <w:tr w:rsidR="00827239" w:rsidRPr="007B4D84" w:rsidTr="004E3B91">
        <w:trPr>
          <w:cantSplit/>
          <w:trHeight w:val="225"/>
          <w:tblHeader/>
        </w:trPr>
        <w:tc>
          <w:tcPr>
            <w:tcW w:w="3397" w:type="dxa"/>
            <w:vMerge w:val="restart"/>
            <w:shd w:val="solid" w:color="C3D7F0" w:fill="auto"/>
            <w:vAlign w:val="center"/>
          </w:tcPr>
          <w:p w:rsidR="00827239" w:rsidRPr="007B4D84" w:rsidRDefault="00827239" w:rsidP="00B80508">
            <w:pPr>
              <w:pStyle w:val="070-TabelaPadro"/>
              <w:jc w:val="center"/>
              <w:rPr>
                <w:b/>
              </w:rPr>
            </w:pPr>
            <w:bookmarkStart w:id="8707" w:name="BBTRI06"/>
          </w:p>
        </w:tc>
        <w:tc>
          <w:tcPr>
            <w:tcW w:w="6350" w:type="dxa"/>
            <w:gridSpan w:val="4"/>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Consolidado</w:t>
            </w:r>
          </w:p>
        </w:tc>
      </w:tr>
      <w:tr w:rsidR="00827239" w:rsidRPr="007B4D84" w:rsidTr="004E3B91">
        <w:trPr>
          <w:cantSplit/>
          <w:trHeight w:val="249"/>
          <w:tblHeader/>
        </w:trPr>
        <w:tc>
          <w:tcPr>
            <w:tcW w:w="3397" w:type="dxa"/>
            <w:vMerge/>
            <w:shd w:val="solid" w:color="C3D7F0" w:fill="auto"/>
            <w:vAlign w:val="center"/>
          </w:tcPr>
          <w:p w:rsidR="00827239" w:rsidRPr="007B4D84" w:rsidRDefault="00827239" w:rsidP="00B80508">
            <w:pPr>
              <w:pStyle w:val="070-TabelaPadro"/>
              <w:jc w:val="center"/>
              <w:rPr>
                <w:b/>
              </w:rPr>
            </w:pPr>
          </w:p>
        </w:tc>
        <w:tc>
          <w:tcPr>
            <w:tcW w:w="1560"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31.12.2019</w:t>
            </w:r>
          </w:p>
        </w:tc>
        <w:tc>
          <w:tcPr>
            <w:tcW w:w="3260"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1º Semestre/2020</w:t>
            </w:r>
          </w:p>
        </w:tc>
        <w:tc>
          <w:tcPr>
            <w:tcW w:w="1530"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30.06.2020</w:t>
            </w:r>
          </w:p>
        </w:tc>
      </w:tr>
      <w:tr w:rsidR="00827239" w:rsidRPr="007B4D84" w:rsidTr="004E3B91">
        <w:trPr>
          <w:cantSplit/>
          <w:trHeight w:val="237"/>
          <w:tblHeader/>
        </w:trPr>
        <w:tc>
          <w:tcPr>
            <w:tcW w:w="3397" w:type="dxa"/>
            <w:vMerge/>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p>
        </w:tc>
        <w:tc>
          <w:tcPr>
            <w:tcW w:w="1560"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Saldo</w:t>
            </w:r>
          </w:p>
        </w:tc>
        <w:tc>
          <w:tcPr>
            <w:tcW w:w="1615"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Constituição</w:t>
            </w:r>
          </w:p>
        </w:tc>
        <w:tc>
          <w:tcPr>
            <w:tcW w:w="1645"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Baixa</w:t>
            </w:r>
          </w:p>
        </w:tc>
        <w:tc>
          <w:tcPr>
            <w:tcW w:w="1530"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Saldo</w:t>
            </w:r>
          </w:p>
        </w:tc>
      </w:tr>
      <w:tr w:rsidR="00827239" w:rsidRPr="007846A6" w:rsidTr="004E3B91">
        <w:trPr>
          <w:cantSplit/>
          <w:trHeight w:val="237"/>
        </w:trPr>
        <w:tc>
          <w:tcPr>
            <w:tcW w:w="3397" w:type="dxa"/>
            <w:tcBorders>
              <w:bottom w:val="single" w:sz="4" w:space="0" w:color="FFFFFF" w:themeColor="background1"/>
            </w:tcBorders>
            <w:shd w:val="solid" w:color="F3F3F3" w:fill="auto"/>
            <w:vAlign w:val="center"/>
          </w:tcPr>
          <w:p w:rsidR="00827239" w:rsidRPr="007846A6" w:rsidRDefault="00827239" w:rsidP="00B80508">
            <w:pPr>
              <w:pStyle w:val="070-TabelaPadro"/>
              <w:jc w:val="left"/>
              <w:rPr>
                <w:b/>
              </w:rPr>
            </w:pPr>
            <w:bookmarkStart w:id="8708" w:name="BBTRI0600001" w:colFirst="0" w:colLast="0"/>
            <w:r w:rsidRPr="007846A6">
              <w:rPr>
                <w:b/>
              </w:rPr>
              <w:t>Diferenças temporárias</w:t>
            </w:r>
          </w:p>
        </w:tc>
        <w:tc>
          <w:tcPr>
            <w:tcW w:w="1560" w:type="dxa"/>
            <w:tcBorders>
              <w:bottom w:val="single" w:sz="4" w:space="0" w:color="FFFFFF" w:themeColor="background1"/>
            </w:tcBorders>
            <w:shd w:val="solid" w:color="F3F3F3" w:fill="auto"/>
          </w:tcPr>
          <w:p w:rsidR="00827239" w:rsidRPr="007846A6" w:rsidRDefault="00827239" w:rsidP="00B80508">
            <w:pPr>
              <w:pStyle w:val="070-TabelaPadro"/>
              <w:rPr>
                <w:b/>
              </w:rPr>
            </w:pPr>
            <w:bookmarkStart w:id="8709" w:name="BBTRI06AA001"/>
            <w:bookmarkEnd w:id="8709"/>
            <w:r w:rsidRPr="007846A6">
              <w:rPr>
                <w:b/>
              </w:rPr>
              <w:t xml:space="preserve"> 56.316.276 </w:t>
            </w:r>
          </w:p>
        </w:tc>
        <w:tc>
          <w:tcPr>
            <w:tcW w:w="1615" w:type="dxa"/>
            <w:tcBorders>
              <w:bottom w:val="single" w:sz="4" w:space="0" w:color="FFFFFF" w:themeColor="background1"/>
            </w:tcBorders>
            <w:shd w:val="solid" w:color="F3F3F3" w:fill="auto"/>
          </w:tcPr>
          <w:p w:rsidR="00827239" w:rsidRPr="007846A6" w:rsidRDefault="00827239" w:rsidP="00B80508">
            <w:pPr>
              <w:pStyle w:val="070-TabelaPadro"/>
              <w:rPr>
                <w:b/>
              </w:rPr>
            </w:pPr>
            <w:r w:rsidRPr="007846A6">
              <w:rPr>
                <w:b/>
              </w:rPr>
              <w:t xml:space="preserve"> 11.779.971 </w:t>
            </w:r>
          </w:p>
        </w:tc>
        <w:tc>
          <w:tcPr>
            <w:tcW w:w="1645" w:type="dxa"/>
            <w:tcBorders>
              <w:bottom w:val="single" w:sz="4" w:space="0" w:color="FFFFFF" w:themeColor="background1"/>
            </w:tcBorders>
            <w:shd w:val="solid" w:color="F3F3F3" w:fill="auto"/>
          </w:tcPr>
          <w:p w:rsidR="00827239" w:rsidRPr="007846A6" w:rsidRDefault="00827239" w:rsidP="00B80508">
            <w:pPr>
              <w:pStyle w:val="070-TabelaPadro"/>
              <w:rPr>
                <w:b/>
              </w:rPr>
            </w:pPr>
            <w:r w:rsidRPr="007846A6">
              <w:rPr>
                <w:b/>
              </w:rPr>
              <w:t xml:space="preserve"> (11.164.280) </w:t>
            </w:r>
          </w:p>
        </w:tc>
        <w:tc>
          <w:tcPr>
            <w:tcW w:w="1530" w:type="dxa"/>
            <w:tcBorders>
              <w:bottom w:val="single" w:sz="4" w:space="0" w:color="FFFFFF" w:themeColor="background1"/>
            </w:tcBorders>
            <w:shd w:val="solid" w:color="F3F3F3" w:fill="auto"/>
          </w:tcPr>
          <w:p w:rsidR="00827239" w:rsidRPr="007846A6" w:rsidRDefault="00827239" w:rsidP="00B80508">
            <w:pPr>
              <w:pStyle w:val="070-TabelaPadro"/>
              <w:rPr>
                <w:b/>
              </w:rPr>
            </w:pPr>
            <w:r w:rsidRPr="007846A6">
              <w:rPr>
                <w:b/>
              </w:rPr>
              <w:t xml:space="preserve"> 56.931.967 </w:t>
            </w:r>
          </w:p>
        </w:tc>
        <w:bookmarkStart w:id="8710" w:name="BBTRI06AE001"/>
        <w:bookmarkEnd w:id="8710"/>
      </w:tr>
      <w:tr w:rsidR="00827239" w:rsidRPr="007B4D84" w:rsidTr="004E3B91">
        <w:trPr>
          <w:cantSplit/>
          <w:trHeight w:val="225"/>
        </w:trPr>
        <w:tc>
          <w:tcPr>
            <w:tcW w:w="3397" w:type="dxa"/>
            <w:tcBorders>
              <w:bottom w:val="single" w:sz="4" w:space="0" w:color="FFFFFF" w:themeColor="background1"/>
            </w:tcBorders>
            <w:shd w:val="solid" w:color="E6E6E6" w:fill="auto"/>
            <w:vAlign w:val="center"/>
          </w:tcPr>
          <w:p w:rsidR="004E3B91" w:rsidRDefault="00827239" w:rsidP="004E3B91">
            <w:pPr>
              <w:pStyle w:val="070-TabelaPadro"/>
              <w:spacing w:before="0" w:after="0"/>
              <w:ind w:left="62"/>
              <w:jc w:val="left"/>
            </w:pPr>
            <w:bookmarkStart w:id="8711" w:name="BBTRI0600002" w:colFirst="0" w:colLast="0"/>
            <w:bookmarkEnd w:id="8708"/>
            <w:r>
              <w:t xml:space="preserve">Provisão para perdas associadas </w:t>
            </w:r>
          </w:p>
          <w:p w:rsidR="00827239" w:rsidRPr="007B4D84" w:rsidRDefault="00827239" w:rsidP="004E3B91">
            <w:pPr>
              <w:pStyle w:val="070-TabelaPadro"/>
              <w:spacing w:before="0" w:after="0"/>
              <w:ind w:left="62"/>
              <w:jc w:val="left"/>
            </w:pPr>
            <w:r>
              <w:t>ao risco de crédito</w:t>
            </w:r>
          </w:p>
        </w:tc>
        <w:tc>
          <w:tcPr>
            <w:tcW w:w="1560" w:type="dxa"/>
            <w:tcBorders>
              <w:bottom w:val="single" w:sz="4" w:space="0" w:color="FFFFFF" w:themeColor="background1"/>
            </w:tcBorders>
            <w:shd w:val="solid" w:color="E6E6E6" w:fill="auto"/>
          </w:tcPr>
          <w:p w:rsidR="00827239" w:rsidRPr="00D76243" w:rsidRDefault="00827239" w:rsidP="00B80508">
            <w:pPr>
              <w:pStyle w:val="070-TabelaPadro"/>
            </w:pPr>
            <w:bookmarkStart w:id="8712" w:name="BBTRI06AA002"/>
            <w:bookmarkEnd w:id="8712"/>
            <w:r w:rsidRPr="00D76243">
              <w:t xml:space="preserve"> 28.403.885 </w:t>
            </w:r>
          </w:p>
        </w:tc>
        <w:tc>
          <w:tcPr>
            <w:tcW w:w="1615" w:type="dxa"/>
            <w:tcBorders>
              <w:bottom w:val="single" w:sz="4" w:space="0" w:color="FFFFFF" w:themeColor="background1"/>
            </w:tcBorders>
            <w:shd w:val="solid" w:color="E6E6E6" w:fill="auto"/>
          </w:tcPr>
          <w:p w:rsidR="00827239" w:rsidRPr="00D76243" w:rsidRDefault="00827239" w:rsidP="00B80508">
            <w:pPr>
              <w:pStyle w:val="070-TabelaPadro"/>
            </w:pPr>
            <w:r w:rsidRPr="00D76243">
              <w:t xml:space="preserve"> 6.697.815 </w:t>
            </w:r>
          </w:p>
        </w:tc>
        <w:tc>
          <w:tcPr>
            <w:tcW w:w="1645" w:type="dxa"/>
            <w:tcBorders>
              <w:bottom w:val="single" w:sz="4" w:space="0" w:color="FFFFFF" w:themeColor="background1"/>
            </w:tcBorders>
            <w:shd w:val="solid" w:color="E6E6E6" w:fill="auto"/>
          </w:tcPr>
          <w:p w:rsidR="00827239" w:rsidRPr="00D76243" w:rsidRDefault="00827239" w:rsidP="00B80508">
            <w:pPr>
              <w:pStyle w:val="070-TabelaPadro"/>
            </w:pPr>
            <w:r w:rsidRPr="00D76243">
              <w:t xml:space="preserve"> (4.859.795) </w:t>
            </w:r>
          </w:p>
        </w:tc>
        <w:tc>
          <w:tcPr>
            <w:tcW w:w="1530" w:type="dxa"/>
            <w:tcBorders>
              <w:bottom w:val="single" w:sz="4" w:space="0" w:color="FFFFFF" w:themeColor="background1"/>
            </w:tcBorders>
            <w:shd w:val="solid" w:color="E6E6E6" w:fill="auto"/>
          </w:tcPr>
          <w:p w:rsidR="00827239" w:rsidRPr="00D76243" w:rsidRDefault="00827239" w:rsidP="00B80508">
            <w:pPr>
              <w:pStyle w:val="070-TabelaPadro"/>
            </w:pPr>
            <w:r w:rsidRPr="00D76243">
              <w:t xml:space="preserve"> 30.241.905 </w:t>
            </w:r>
          </w:p>
        </w:tc>
        <w:bookmarkStart w:id="8713" w:name="BBTRI06AE002"/>
        <w:bookmarkEnd w:id="8713"/>
      </w:tr>
      <w:tr w:rsidR="00827239" w:rsidRPr="007B4D84" w:rsidTr="004E3B91">
        <w:trPr>
          <w:cantSplit/>
          <w:trHeight w:val="225"/>
        </w:trPr>
        <w:tc>
          <w:tcPr>
            <w:tcW w:w="3397" w:type="dxa"/>
            <w:tcBorders>
              <w:bottom w:val="single" w:sz="4" w:space="0" w:color="FFFFFF" w:themeColor="background1"/>
            </w:tcBorders>
            <w:shd w:val="solid" w:color="F3F3F3" w:fill="auto"/>
            <w:vAlign w:val="center"/>
          </w:tcPr>
          <w:p w:rsidR="00827239" w:rsidRPr="007B4D84" w:rsidRDefault="00827239" w:rsidP="00B80508">
            <w:pPr>
              <w:pStyle w:val="070-TabelaPadro"/>
              <w:ind w:left="60"/>
              <w:jc w:val="left"/>
            </w:pPr>
            <w:bookmarkStart w:id="8714" w:name="BBTRI0600003" w:colFirst="0" w:colLast="0"/>
            <w:bookmarkEnd w:id="8711"/>
            <w:r>
              <w:t>Provisões passivas – fiscais e previdenciárias</w:t>
            </w:r>
          </w:p>
        </w:tc>
        <w:tc>
          <w:tcPr>
            <w:tcW w:w="1560" w:type="dxa"/>
            <w:tcBorders>
              <w:bottom w:val="single" w:sz="4" w:space="0" w:color="FFFFFF" w:themeColor="background1"/>
            </w:tcBorders>
            <w:shd w:val="solid" w:color="F3F3F3" w:fill="auto"/>
          </w:tcPr>
          <w:p w:rsidR="00827239" w:rsidRPr="00D76243" w:rsidRDefault="00827239" w:rsidP="00B80508">
            <w:pPr>
              <w:pStyle w:val="070-TabelaPadro"/>
            </w:pPr>
            <w:bookmarkStart w:id="8715" w:name="BBTRI06AA003"/>
            <w:bookmarkEnd w:id="8715"/>
            <w:r w:rsidRPr="00D76243">
              <w:t xml:space="preserve"> 1.082.639 </w:t>
            </w:r>
          </w:p>
        </w:tc>
        <w:tc>
          <w:tcPr>
            <w:tcW w:w="1615" w:type="dxa"/>
            <w:tcBorders>
              <w:bottom w:val="single" w:sz="4" w:space="0" w:color="FFFFFF" w:themeColor="background1"/>
            </w:tcBorders>
            <w:shd w:val="solid" w:color="F3F3F3" w:fill="auto"/>
          </w:tcPr>
          <w:p w:rsidR="00827239" w:rsidRPr="00D76243" w:rsidRDefault="00827239" w:rsidP="00B80508">
            <w:pPr>
              <w:pStyle w:val="070-TabelaPadro"/>
            </w:pPr>
            <w:r w:rsidRPr="00D76243">
              <w:t xml:space="preserve"> 2.687 </w:t>
            </w:r>
          </w:p>
        </w:tc>
        <w:tc>
          <w:tcPr>
            <w:tcW w:w="1645" w:type="dxa"/>
            <w:tcBorders>
              <w:bottom w:val="single" w:sz="4" w:space="0" w:color="FFFFFF" w:themeColor="background1"/>
            </w:tcBorders>
            <w:shd w:val="solid" w:color="F3F3F3" w:fill="auto"/>
          </w:tcPr>
          <w:p w:rsidR="00827239" w:rsidRPr="00D76243" w:rsidRDefault="00827239" w:rsidP="00B80508">
            <w:pPr>
              <w:pStyle w:val="070-TabelaPadro"/>
            </w:pPr>
            <w:r w:rsidRPr="00D76243">
              <w:t xml:space="preserve"> (1.631) </w:t>
            </w:r>
          </w:p>
        </w:tc>
        <w:tc>
          <w:tcPr>
            <w:tcW w:w="1530" w:type="dxa"/>
            <w:tcBorders>
              <w:bottom w:val="single" w:sz="4" w:space="0" w:color="FFFFFF" w:themeColor="background1"/>
            </w:tcBorders>
            <w:shd w:val="solid" w:color="F3F3F3" w:fill="auto"/>
          </w:tcPr>
          <w:p w:rsidR="00827239" w:rsidRPr="00D76243" w:rsidRDefault="00827239" w:rsidP="00B80508">
            <w:pPr>
              <w:pStyle w:val="070-TabelaPadro"/>
            </w:pPr>
            <w:r w:rsidRPr="00D76243">
              <w:t xml:space="preserve"> 1.083.695 </w:t>
            </w:r>
          </w:p>
        </w:tc>
        <w:bookmarkStart w:id="8716" w:name="BBTRI06AE003"/>
        <w:bookmarkEnd w:id="8716"/>
      </w:tr>
      <w:tr w:rsidR="00827239" w:rsidRPr="007B4D84" w:rsidTr="004E3B91">
        <w:trPr>
          <w:cantSplit/>
          <w:trHeight w:val="237"/>
        </w:trPr>
        <w:tc>
          <w:tcPr>
            <w:tcW w:w="3397" w:type="dxa"/>
            <w:tcBorders>
              <w:bottom w:val="single" w:sz="4" w:space="0" w:color="FFFFFF" w:themeColor="background1"/>
            </w:tcBorders>
            <w:shd w:val="solid" w:color="E6E6E6" w:fill="auto"/>
            <w:vAlign w:val="center"/>
          </w:tcPr>
          <w:p w:rsidR="00827239" w:rsidRDefault="00827239" w:rsidP="00B80508">
            <w:pPr>
              <w:pStyle w:val="070-TabelaPadro"/>
              <w:ind w:left="60"/>
              <w:jc w:val="left"/>
            </w:pPr>
            <w:r>
              <w:t>Provisões passivas – outras</w:t>
            </w:r>
          </w:p>
        </w:tc>
        <w:tc>
          <w:tcPr>
            <w:tcW w:w="1560" w:type="dxa"/>
            <w:tcBorders>
              <w:bottom w:val="single" w:sz="4" w:space="0" w:color="FFFFFF" w:themeColor="background1"/>
            </w:tcBorders>
            <w:shd w:val="solid" w:color="E6E6E6" w:fill="auto"/>
          </w:tcPr>
          <w:p w:rsidR="00827239" w:rsidRPr="00D76243" w:rsidRDefault="00827239" w:rsidP="00B80508">
            <w:pPr>
              <w:pStyle w:val="070-TabelaPadro"/>
            </w:pPr>
            <w:r w:rsidRPr="00D76243">
              <w:t xml:space="preserve"> 12.853.046 </w:t>
            </w:r>
          </w:p>
        </w:tc>
        <w:tc>
          <w:tcPr>
            <w:tcW w:w="1615" w:type="dxa"/>
            <w:tcBorders>
              <w:bottom w:val="single" w:sz="4" w:space="0" w:color="FFFFFF" w:themeColor="background1"/>
            </w:tcBorders>
            <w:shd w:val="solid" w:color="E6E6E6" w:fill="auto"/>
          </w:tcPr>
          <w:p w:rsidR="00827239" w:rsidRPr="00D76243" w:rsidRDefault="00827239" w:rsidP="00B80508">
            <w:pPr>
              <w:pStyle w:val="070-TabelaPadro"/>
            </w:pPr>
            <w:r w:rsidRPr="00D76243">
              <w:t xml:space="preserve"> 1.495.347 </w:t>
            </w:r>
          </w:p>
        </w:tc>
        <w:tc>
          <w:tcPr>
            <w:tcW w:w="1645" w:type="dxa"/>
            <w:tcBorders>
              <w:bottom w:val="single" w:sz="4" w:space="0" w:color="FFFFFF" w:themeColor="background1"/>
            </w:tcBorders>
            <w:shd w:val="solid" w:color="E6E6E6" w:fill="auto"/>
          </w:tcPr>
          <w:p w:rsidR="00827239" w:rsidRPr="00D76243" w:rsidRDefault="00827239" w:rsidP="00B80508">
            <w:pPr>
              <w:pStyle w:val="070-TabelaPadro"/>
            </w:pPr>
            <w:r w:rsidRPr="00D76243">
              <w:t xml:space="preserve"> (2.357.920) </w:t>
            </w:r>
          </w:p>
        </w:tc>
        <w:tc>
          <w:tcPr>
            <w:tcW w:w="1530" w:type="dxa"/>
            <w:tcBorders>
              <w:bottom w:val="single" w:sz="4" w:space="0" w:color="FFFFFF" w:themeColor="background1"/>
            </w:tcBorders>
            <w:shd w:val="solid" w:color="E6E6E6" w:fill="auto"/>
          </w:tcPr>
          <w:p w:rsidR="00827239" w:rsidRPr="00D76243" w:rsidRDefault="00827239" w:rsidP="00B80508">
            <w:pPr>
              <w:pStyle w:val="070-TabelaPadro"/>
            </w:pPr>
            <w:r w:rsidRPr="00D76243">
              <w:t xml:space="preserve"> 11.990.473 </w:t>
            </w:r>
          </w:p>
        </w:tc>
      </w:tr>
      <w:tr w:rsidR="00827239" w:rsidRPr="007B4D84" w:rsidTr="004E3B91">
        <w:trPr>
          <w:cantSplit/>
          <w:trHeight w:val="237"/>
        </w:trPr>
        <w:tc>
          <w:tcPr>
            <w:tcW w:w="3397" w:type="dxa"/>
            <w:tcBorders>
              <w:bottom w:val="single" w:sz="4" w:space="0" w:color="FFFFFF" w:themeColor="background1"/>
            </w:tcBorders>
            <w:shd w:val="clear" w:color="auto" w:fill="F3F3F3"/>
            <w:vAlign w:val="center"/>
          </w:tcPr>
          <w:p w:rsidR="00827239" w:rsidRPr="007B4D84" w:rsidRDefault="00827239" w:rsidP="00B80508">
            <w:pPr>
              <w:pStyle w:val="070-TabelaPadro"/>
              <w:ind w:left="60"/>
              <w:jc w:val="left"/>
            </w:pPr>
            <w:bookmarkStart w:id="8717" w:name="BBTRI0600004" w:colFirst="0" w:colLast="0"/>
            <w:bookmarkEnd w:id="8714"/>
            <w:r>
              <w:t>Ajustes patrimoniais negativos de planos de benefícios</w:t>
            </w:r>
          </w:p>
        </w:tc>
        <w:tc>
          <w:tcPr>
            <w:tcW w:w="1560" w:type="dxa"/>
            <w:tcBorders>
              <w:bottom w:val="single" w:sz="4" w:space="0" w:color="FFFFFF" w:themeColor="background1"/>
            </w:tcBorders>
            <w:shd w:val="clear" w:color="auto" w:fill="F3F3F3"/>
          </w:tcPr>
          <w:p w:rsidR="00827239" w:rsidRPr="00D76243" w:rsidRDefault="00827239" w:rsidP="00B80508">
            <w:pPr>
              <w:pStyle w:val="070-TabelaPadro"/>
            </w:pPr>
            <w:bookmarkStart w:id="8718" w:name="BBTRI06AA004"/>
            <w:bookmarkEnd w:id="8718"/>
            <w:r w:rsidRPr="00D76243">
              <w:t xml:space="preserve"> 10.136.488 </w:t>
            </w:r>
          </w:p>
        </w:tc>
        <w:tc>
          <w:tcPr>
            <w:tcW w:w="1615" w:type="dxa"/>
            <w:tcBorders>
              <w:bottom w:val="single" w:sz="4" w:space="0" w:color="FFFFFF" w:themeColor="background1"/>
            </w:tcBorders>
            <w:shd w:val="clear" w:color="auto" w:fill="F3F3F3"/>
          </w:tcPr>
          <w:p w:rsidR="00827239" w:rsidRPr="00D76243" w:rsidRDefault="00827239" w:rsidP="00B80508">
            <w:pPr>
              <w:pStyle w:val="070-TabelaPadro"/>
            </w:pPr>
            <w:r w:rsidRPr="00D76243">
              <w:t xml:space="preserve"> 2.373.028 </w:t>
            </w:r>
          </w:p>
        </w:tc>
        <w:tc>
          <w:tcPr>
            <w:tcW w:w="1645" w:type="dxa"/>
            <w:tcBorders>
              <w:bottom w:val="single" w:sz="4" w:space="0" w:color="FFFFFF" w:themeColor="background1"/>
            </w:tcBorders>
            <w:shd w:val="clear" w:color="auto" w:fill="F3F3F3"/>
          </w:tcPr>
          <w:p w:rsidR="00827239" w:rsidRPr="00D76243" w:rsidRDefault="00827239" w:rsidP="00B80508">
            <w:pPr>
              <w:pStyle w:val="070-TabelaPadro"/>
            </w:pPr>
            <w:r w:rsidRPr="00D76243">
              <w:t xml:space="preserve"> (3.257.106) </w:t>
            </w:r>
          </w:p>
        </w:tc>
        <w:tc>
          <w:tcPr>
            <w:tcW w:w="1530" w:type="dxa"/>
            <w:tcBorders>
              <w:bottom w:val="single" w:sz="4" w:space="0" w:color="FFFFFF" w:themeColor="background1"/>
            </w:tcBorders>
            <w:shd w:val="clear" w:color="auto" w:fill="F3F3F3"/>
          </w:tcPr>
          <w:p w:rsidR="00827239" w:rsidRPr="00D76243" w:rsidRDefault="00827239" w:rsidP="00B80508">
            <w:pPr>
              <w:pStyle w:val="070-TabelaPadro"/>
            </w:pPr>
            <w:r w:rsidRPr="00D76243">
              <w:t xml:space="preserve"> 9.252.410 </w:t>
            </w:r>
          </w:p>
        </w:tc>
        <w:bookmarkStart w:id="8719" w:name="BBTRI06AE004"/>
        <w:bookmarkEnd w:id="8719"/>
      </w:tr>
      <w:tr w:rsidR="00827239" w:rsidRPr="007B4D84" w:rsidTr="004E3B91">
        <w:trPr>
          <w:cantSplit/>
          <w:trHeight w:val="225"/>
        </w:trPr>
        <w:tc>
          <w:tcPr>
            <w:tcW w:w="3397" w:type="dxa"/>
            <w:tcBorders>
              <w:bottom w:val="single" w:sz="4" w:space="0" w:color="FFFFFF" w:themeColor="background1"/>
            </w:tcBorders>
            <w:shd w:val="clear" w:color="auto" w:fill="E6E6E6"/>
            <w:vAlign w:val="center"/>
          </w:tcPr>
          <w:p w:rsidR="00827239" w:rsidRPr="007B4D84" w:rsidRDefault="00827239" w:rsidP="00B80508">
            <w:pPr>
              <w:pStyle w:val="070-TabelaPadro"/>
              <w:ind w:left="60"/>
              <w:jc w:val="left"/>
            </w:pPr>
            <w:bookmarkStart w:id="8720" w:name="BBTRI0600005" w:colFirst="0" w:colLast="0"/>
            <w:bookmarkEnd w:id="8717"/>
            <w:r>
              <w:t>Marcação a mercado de instrumentos financeiros</w:t>
            </w:r>
          </w:p>
        </w:tc>
        <w:tc>
          <w:tcPr>
            <w:tcW w:w="1560" w:type="dxa"/>
            <w:tcBorders>
              <w:bottom w:val="single" w:sz="4" w:space="0" w:color="FFFFFF" w:themeColor="background1"/>
            </w:tcBorders>
            <w:shd w:val="clear" w:color="auto" w:fill="E6E6E6"/>
          </w:tcPr>
          <w:p w:rsidR="00827239" w:rsidRPr="00D76243" w:rsidRDefault="00827239" w:rsidP="00B80508">
            <w:pPr>
              <w:pStyle w:val="070-TabelaPadro"/>
            </w:pPr>
            <w:bookmarkStart w:id="8721" w:name="BBTRI06AA005"/>
            <w:bookmarkEnd w:id="8721"/>
            <w:r w:rsidRPr="00D76243">
              <w:t xml:space="preserve"> 807.896 </w:t>
            </w:r>
          </w:p>
        </w:tc>
        <w:tc>
          <w:tcPr>
            <w:tcW w:w="1615"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820.229 </w:t>
            </w:r>
          </w:p>
        </w:tc>
        <w:tc>
          <w:tcPr>
            <w:tcW w:w="1645"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(655.885) </w:t>
            </w:r>
          </w:p>
        </w:tc>
        <w:tc>
          <w:tcPr>
            <w:tcW w:w="1530"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972.240 </w:t>
            </w:r>
          </w:p>
        </w:tc>
        <w:bookmarkStart w:id="8722" w:name="BBTRI06AE005"/>
        <w:bookmarkEnd w:id="8722"/>
      </w:tr>
      <w:tr w:rsidR="00827239" w:rsidRPr="007B4D84" w:rsidTr="004E3B91">
        <w:trPr>
          <w:cantSplit/>
          <w:trHeight w:val="237"/>
        </w:trPr>
        <w:tc>
          <w:tcPr>
            <w:tcW w:w="3397" w:type="dxa"/>
            <w:tcBorders>
              <w:bottom w:val="single" w:sz="4" w:space="0" w:color="FFFFFF" w:themeColor="background1"/>
            </w:tcBorders>
            <w:shd w:val="clear" w:color="auto" w:fill="F3F3F3"/>
            <w:vAlign w:val="center"/>
          </w:tcPr>
          <w:p w:rsidR="00827239" w:rsidRPr="007B4D84" w:rsidRDefault="00827239" w:rsidP="00B80508">
            <w:pPr>
              <w:pStyle w:val="070-TabelaPadro"/>
              <w:ind w:left="60"/>
              <w:jc w:val="left"/>
            </w:pPr>
            <w:bookmarkStart w:id="8723" w:name="BBTRI0600006" w:colFirst="0" w:colLast="0"/>
            <w:bookmarkEnd w:id="8720"/>
            <w:r>
              <w:t>Outras provisões</w:t>
            </w:r>
          </w:p>
        </w:tc>
        <w:tc>
          <w:tcPr>
            <w:tcW w:w="1560" w:type="dxa"/>
            <w:tcBorders>
              <w:bottom w:val="single" w:sz="4" w:space="0" w:color="FFFFFF" w:themeColor="background1"/>
            </w:tcBorders>
            <w:shd w:val="clear" w:color="auto" w:fill="F3F3F3"/>
          </w:tcPr>
          <w:p w:rsidR="00827239" w:rsidRPr="00D76243" w:rsidRDefault="00827239" w:rsidP="00B80508">
            <w:pPr>
              <w:pStyle w:val="070-TabelaPadro"/>
            </w:pPr>
            <w:bookmarkStart w:id="8724" w:name="BBTRI06AA006"/>
            <w:bookmarkEnd w:id="8724"/>
            <w:r w:rsidRPr="00D76243">
              <w:t xml:space="preserve"> 3.032.322 </w:t>
            </w:r>
          </w:p>
        </w:tc>
        <w:tc>
          <w:tcPr>
            <w:tcW w:w="1615" w:type="dxa"/>
            <w:tcBorders>
              <w:bottom w:val="single" w:sz="4" w:space="0" w:color="FFFFFF" w:themeColor="background1"/>
            </w:tcBorders>
            <w:shd w:val="clear" w:color="auto" w:fill="F3F3F3"/>
          </w:tcPr>
          <w:p w:rsidR="00827239" w:rsidRPr="00D76243" w:rsidRDefault="00827239" w:rsidP="00B80508">
            <w:pPr>
              <w:pStyle w:val="070-TabelaPadro"/>
            </w:pPr>
            <w:r w:rsidRPr="00D76243">
              <w:t xml:space="preserve"> 390.865 </w:t>
            </w:r>
          </w:p>
        </w:tc>
        <w:tc>
          <w:tcPr>
            <w:tcW w:w="1645" w:type="dxa"/>
            <w:tcBorders>
              <w:bottom w:val="single" w:sz="4" w:space="0" w:color="FFFFFF" w:themeColor="background1"/>
            </w:tcBorders>
            <w:shd w:val="clear" w:color="auto" w:fill="F3F3F3"/>
          </w:tcPr>
          <w:p w:rsidR="00827239" w:rsidRPr="00D76243" w:rsidRDefault="00827239" w:rsidP="00B80508">
            <w:pPr>
              <w:pStyle w:val="070-TabelaPadro"/>
            </w:pPr>
            <w:r w:rsidRPr="00D76243">
              <w:t xml:space="preserve"> (31.943) </w:t>
            </w:r>
          </w:p>
        </w:tc>
        <w:tc>
          <w:tcPr>
            <w:tcW w:w="1530" w:type="dxa"/>
            <w:tcBorders>
              <w:bottom w:val="single" w:sz="4" w:space="0" w:color="FFFFFF" w:themeColor="background1"/>
            </w:tcBorders>
            <w:shd w:val="clear" w:color="auto" w:fill="F3F3F3"/>
          </w:tcPr>
          <w:p w:rsidR="00827239" w:rsidRPr="00D76243" w:rsidRDefault="00827239" w:rsidP="00B80508">
            <w:pPr>
              <w:pStyle w:val="070-TabelaPadro"/>
            </w:pPr>
            <w:r w:rsidRPr="00D76243">
              <w:t xml:space="preserve"> 3.391.244 </w:t>
            </w:r>
          </w:p>
        </w:tc>
        <w:bookmarkStart w:id="8725" w:name="BBTRI06AE006"/>
        <w:bookmarkEnd w:id="8725"/>
      </w:tr>
      <w:tr w:rsidR="00827239" w:rsidRPr="007B4D84" w:rsidTr="004E3B91">
        <w:trPr>
          <w:cantSplit/>
          <w:trHeight w:val="225"/>
        </w:trPr>
        <w:tc>
          <w:tcPr>
            <w:tcW w:w="3397" w:type="dxa"/>
            <w:tcBorders>
              <w:bottom w:val="single" w:sz="4" w:space="0" w:color="FFFFFF" w:themeColor="background1"/>
            </w:tcBorders>
            <w:shd w:val="clear" w:color="auto" w:fill="E6E6E6"/>
            <w:vAlign w:val="center"/>
          </w:tcPr>
          <w:p w:rsidR="00827239" w:rsidRPr="007B4D84" w:rsidRDefault="00827239" w:rsidP="00B80508">
            <w:pPr>
              <w:pStyle w:val="070-TabelaPadro"/>
              <w:jc w:val="left"/>
            </w:pPr>
            <w:bookmarkStart w:id="8726" w:name="BBTRI0600007" w:colFirst="0" w:colLast="0"/>
            <w:bookmarkEnd w:id="8723"/>
            <w:r>
              <w:t>CSLL escriturada a 18% (MP n.º 2.158/2001)</w:t>
            </w:r>
          </w:p>
        </w:tc>
        <w:tc>
          <w:tcPr>
            <w:tcW w:w="1560" w:type="dxa"/>
            <w:tcBorders>
              <w:bottom w:val="single" w:sz="4" w:space="0" w:color="FFFFFF" w:themeColor="background1"/>
            </w:tcBorders>
            <w:shd w:val="clear" w:color="auto" w:fill="E6E6E6"/>
          </w:tcPr>
          <w:p w:rsidR="00827239" w:rsidRPr="00D76243" w:rsidRDefault="00827239" w:rsidP="00B80508">
            <w:pPr>
              <w:pStyle w:val="070-TabelaPadro"/>
            </w:pPr>
            <w:bookmarkStart w:id="8727" w:name="BBTRI06AA007"/>
            <w:bookmarkEnd w:id="8727"/>
            <w:r w:rsidRPr="00D76243">
              <w:t xml:space="preserve"> 636.752 </w:t>
            </w:r>
          </w:p>
        </w:tc>
        <w:tc>
          <w:tcPr>
            <w:tcW w:w="1615"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   </w:t>
            </w:r>
          </w:p>
        </w:tc>
        <w:tc>
          <w:tcPr>
            <w:tcW w:w="1645"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(214) </w:t>
            </w:r>
          </w:p>
        </w:tc>
        <w:tc>
          <w:tcPr>
            <w:tcW w:w="1530"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636.538 </w:t>
            </w:r>
          </w:p>
        </w:tc>
        <w:bookmarkStart w:id="8728" w:name="BBTRI06AE007"/>
        <w:bookmarkEnd w:id="8728"/>
      </w:tr>
      <w:tr w:rsidR="00827239" w:rsidRPr="007B4D84" w:rsidTr="004E3B91">
        <w:trPr>
          <w:cantSplit/>
          <w:trHeight w:val="225"/>
        </w:trPr>
        <w:tc>
          <w:tcPr>
            <w:tcW w:w="3397" w:type="dxa"/>
            <w:tcBorders>
              <w:bottom w:val="single" w:sz="4" w:space="0" w:color="FFFFFF" w:themeColor="background1"/>
            </w:tcBorders>
            <w:shd w:val="clear" w:color="auto" w:fill="F3F3F3"/>
            <w:vAlign w:val="center"/>
          </w:tcPr>
          <w:p w:rsidR="00827239" w:rsidRPr="007B4D84" w:rsidRDefault="00827239" w:rsidP="00B80508">
            <w:pPr>
              <w:pStyle w:val="070-TabelaPadro"/>
              <w:jc w:val="left"/>
            </w:pPr>
            <w:bookmarkStart w:id="8729" w:name="BBTRI0600009" w:colFirst="0" w:colLast="0"/>
            <w:bookmarkEnd w:id="8726"/>
            <w:r>
              <w:t>Prejuízo fiscal/Superveniência de depreciação</w:t>
            </w:r>
          </w:p>
        </w:tc>
        <w:tc>
          <w:tcPr>
            <w:tcW w:w="1560" w:type="dxa"/>
            <w:tcBorders>
              <w:bottom w:val="single" w:sz="4" w:space="0" w:color="FFFFFF" w:themeColor="background1"/>
            </w:tcBorders>
            <w:shd w:val="clear" w:color="auto" w:fill="F3F3F3"/>
          </w:tcPr>
          <w:p w:rsidR="00827239" w:rsidRPr="00D76243" w:rsidRDefault="00827239" w:rsidP="00B80508">
            <w:pPr>
              <w:pStyle w:val="070-TabelaPadro"/>
            </w:pPr>
            <w:bookmarkStart w:id="8730" w:name="BBTRI06AA009"/>
            <w:bookmarkEnd w:id="8730"/>
            <w:r w:rsidRPr="00D76243">
              <w:t xml:space="preserve"> 41.012 </w:t>
            </w:r>
          </w:p>
        </w:tc>
        <w:tc>
          <w:tcPr>
            <w:tcW w:w="1615" w:type="dxa"/>
            <w:tcBorders>
              <w:bottom w:val="single" w:sz="4" w:space="0" w:color="FFFFFF" w:themeColor="background1"/>
            </w:tcBorders>
            <w:shd w:val="clear" w:color="auto" w:fill="F3F3F3"/>
          </w:tcPr>
          <w:p w:rsidR="00827239" w:rsidRPr="00D76243" w:rsidRDefault="00827239" w:rsidP="00B80508">
            <w:pPr>
              <w:pStyle w:val="070-TabelaPadro"/>
            </w:pPr>
            <w:r w:rsidRPr="00D76243">
              <w:t xml:space="preserve"> 185 </w:t>
            </w:r>
          </w:p>
        </w:tc>
        <w:tc>
          <w:tcPr>
            <w:tcW w:w="1645" w:type="dxa"/>
            <w:tcBorders>
              <w:bottom w:val="single" w:sz="4" w:space="0" w:color="FFFFFF" w:themeColor="background1"/>
            </w:tcBorders>
            <w:shd w:val="clear" w:color="auto" w:fill="F3F3F3"/>
          </w:tcPr>
          <w:p w:rsidR="00827239" w:rsidRPr="00D76243" w:rsidRDefault="00827239" w:rsidP="00B80508">
            <w:pPr>
              <w:pStyle w:val="070-TabelaPadro"/>
            </w:pPr>
            <w:r w:rsidRPr="00D76243">
              <w:t xml:space="preserve"> (4.007) </w:t>
            </w:r>
          </w:p>
        </w:tc>
        <w:tc>
          <w:tcPr>
            <w:tcW w:w="1530" w:type="dxa"/>
            <w:tcBorders>
              <w:bottom w:val="single" w:sz="4" w:space="0" w:color="FFFFFF" w:themeColor="background1"/>
            </w:tcBorders>
            <w:shd w:val="clear" w:color="auto" w:fill="F3F3F3"/>
          </w:tcPr>
          <w:p w:rsidR="00827239" w:rsidRPr="00D76243" w:rsidRDefault="00827239" w:rsidP="00B80508">
            <w:pPr>
              <w:pStyle w:val="070-TabelaPadro"/>
            </w:pPr>
            <w:r w:rsidRPr="00D76243">
              <w:t xml:space="preserve"> 37.190 </w:t>
            </w:r>
          </w:p>
        </w:tc>
        <w:bookmarkStart w:id="8731" w:name="BBTRI06AE009"/>
        <w:bookmarkEnd w:id="8731"/>
      </w:tr>
      <w:tr w:rsidR="00827239" w:rsidRPr="007B4D84" w:rsidTr="004E3B91">
        <w:trPr>
          <w:cantSplit/>
          <w:trHeight w:val="237"/>
        </w:trPr>
        <w:tc>
          <w:tcPr>
            <w:tcW w:w="3397" w:type="dxa"/>
            <w:tcBorders>
              <w:bottom w:val="single" w:sz="4" w:space="0" w:color="FFFFFF" w:themeColor="background1"/>
            </w:tcBorders>
            <w:shd w:val="clear" w:color="auto" w:fill="E6E6E6"/>
            <w:vAlign w:val="center"/>
          </w:tcPr>
          <w:p w:rsidR="00827239" w:rsidRPr="007B4D84" w:rsidRDefault="00827239" w:rsidP="00B80508">
            <w:pPr>
              <w:pStyle w:val="070-TabelaPadro"/>
              <w:jc w:val="left"/>
            </w:pPr>
            <w:bookmarkStart w:id="8732" w:name="BBTRI0600008" w:colFirst="0" w:colLast="0"/>
            <w:bookmarkEnd w:id="8729"/>
            <w:r>
              <w:t>Prejuízo fiscal/Base negativa</w:t>
            </w:r>
          </w:p>
        </w:tc>
        <w:tc>
          <w:tcPr>
            <w:tcW w:w="1560" w:type="dxa"/>
            <w:tcBorders>
              <w:bottom w:val="single" w:sz="4" w:space="0" w:color="FFFFFF" w:themeColor="background1"/>
            </w:tcBorders>
            <w:shd w:val="clear" w:color="auto" w:fill="E6E6E6"/>
          </w:tcPr>
          <w:p w:rsidR="00827239" w:rsidRPr="00D76243" w:rsidRDefault="00827239" w:rsidP="00B80508">
            <w:pPr>
              <w:pStyle w:val="070-TabelaPadro"/>
            </w:pPr>
            <w:bookmarkStart w:id="8733" w:name="BBTRI06AA008"/>
            <w:bookmarkEnd w:id="8733"/>
            <w:r w:rsidRPr="00D76243">
              <w:t xml:space="preserve"> 2.468.892 </w:t>
            </w:r>
          </w:p>
        </w:tc>
        <w:tc>
          <w:tcPr>
            <w:tcW w:w="1615"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3.677.228 </w:t>
            </w:r>
          </w:p>
        </w:tc>
        <w:tc>
          <w:tcPr>
            <w:tcW w:w="1645"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(1.038.315) </w:t>
            </w:r>
          </w:p>
        </w:tc>
        <w:tc>
          <w:tcPr>
            <w:tcW w:w="1530"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5.107.805 </w:t>
            </w:r>
          </w:p>
        </w:tc>
        <w:bookmarkStart w:id="8734" w:name="BBTRI06AE008"/>
        <w:bookmarkEnd w:id="8734"/>
      </w:tr>
      <w:tr w:rsidR="00827239" w:rsidRPr="007B4D84" w:rsidTr="004E3B91">
        <w:trPr>
          <w:cantSplit/>
          <w:trHeight w:val="225"/>
        </w:trPr>
        <w:tc>
          <w:tcPr>
            <w:tcW w:w="3397" w:type="dxa"/>
            <w:tcBorders>
              <w:bottom w:val="single" w:sz="4" w:space="0" w:color="FFFFFF" w:themeColor="background1"/>
            </w:tcBorders>
            <w:shd w:val="clear" w:color="auto" w:fill="F3F3F3"/>
            <w:vAlign w:val="center"/>
          </w:tcPr>
          <w:p w:rsidR="00827239" w:rsidRPr="007B4D84" w:rsidRDefault="00827239" w:rsidP="00B80508">
            <w:pPr>
              <w:pStyle w:val="070-TabelaPadro"/>
              <w:jc w:val="left"/>
              <w:rPr>
                <w:b/>
              </w:rPr>
            </w:pPr>
            <w:bookmarkStart w:id="8735" w:name="BBTRI0600010" w:colFirst="0" w:colLast="0"/>
            <w:bookmarkEnd w:id="8732"/>
            <w:r>
              <w:rPr>
                <w:b/>
              </w:rPr>
              <w:t>Total dos Ativos Fiscais Diferidos</w:t>
            </w:r>
          </w:p>
        </w:tc>
        <w:tc>
          <w:tcPr>
            <w:tcW w:w="1560" w:type="dxa"/>
            <w:tcBorders>
              <w:bottom w:val="single" w:sz="4" w:space="0" w:color="FFFFFF" w:themeColor="background1"/>
            </w:tcBorders>
            <w:shd w:val="clear" w:color="auto" w:fill="F3F3F3"/>
          </w:tcPr>
          <w:p w:rsidR="00827239" w:rsidRPr="00970C82" w:rsidRDefault="00827239" w:rsidP="00B80508">
            <w:pPr>
              <w:pStyle w:val="070-TabelaPadro"/>
              <w:rPr>
                <w:b/>
              </w:rPr>
            </w:pPr>
            <w:bookmarkStart w:id="8736" w:name="BBTRI06AA010"/>
            <w:bookmarkEnd w:id="8736"/>
            <w:r w:rsidRPr="00970C82">
              <w:rPr>
                <w:b/>
              </w:rPr>
              <w:t xml:space="preserve"> 59.462.932 </w:t>
            </w:r>
          </w:p>
        </w:tc>
        <w:tc>
          <w:tcPr>
            <w:tcW w:w="1615" w:type="dxa"/>
            <w:tcBorders>
              <w:bottom w:val="single" w:sz="4" w:space="0" w:color="FFFFFF" w:themeColor="background1"/>
            </w:tcBorders>
            <w:shd w:val="clear" w:color="auto" w:fill="F3F3F3"/>
          </w:tcPr>
          <w:p w:rsidR="00827239" w:rsidRPr="00970C82" w:rsidRDefault="00827239" w:rsidP="00B80508">
            <w:pPr>
              <w:pStyle w:val="070-TabelaPadro"/>
              <w:rPr>
                <w:b/>
              </w:rPr>
            </w:pPr>
            <w:r w:rsidRPr="00970C82">
              <w:rPr>
                <w:b/>
              </w:rPr>
              <w:t xml:space="preserve"> 15.457.384 </w:t>
            </w:r>
          </w:p>
        </w:tc>
        <w:tc>
          <w:tcPr>
            <w:tcW w:w="1645" w:type="dxa"/>
            <w:tcBorders>
              <w:bottom w:val="single" w:sz="4" w:space="0" w:color="FFFFFF" w:themeColor="background1"/>
            </w:tcBorders>
            <w:shd w:val="clear" w:color="auto" w:fill="F3F3F3"/>
          </w:tcPr>
          <w:p w:rsidR="00827239" w:rsidRPr="00970C82" w:rsidRDefault="00827239" w:rsidP="00B80508">
            <w:pPr>
              <w:pStyle w:val="070-TabelaPadro"/>
              <w:rPr>
                <w:b/>
              </w:rPr>
            </w:pPr>
            <w:r w:rsidRPr="00970C82">
              <w:rPr>
                <w:b/>
              </w:rPr>
              <w:t xml:space="preserve"> (12.206.816) </w:t>
            </w:r>
          </w:p>
        </w:tc>
        <w:tc>
          <w:tcPr>
            <w:tcW w:w="1530" w:type="dxa"/>
            <w:tcBorders>
              <w:bottom w:val="single" w:sz="4" w:space="0" w:color="FFFFFF" w:themeColor="background1"/>
            </w:tcBorders>
            <w:shd w:val="clear" w:color="auto" w:fill="F3F3F3"/>
          </w:tcPr>
          <w:p w:rsidR="00827239" w:rsidRPr="00970C82" w:rsidRDefault="00827239" w:rsidP="00B80508">
            <w:pPr>
              <w:pStyle w:val="070-TabelaPadro"/>
              <w:rPr>
                <w:b/>
              </w:rPr>
            </w:pPr>
            <w:r w:rsidRPr="00970C82">
              <w:rPr>
                <w:b/>
              </w:rPr>
              <w:t xml:space="preserve"> 62.713.500 </w:t>
            </w:r>
          </w:p>
        </w:tc>
        <w:bookmarkStart w:id="8737" w:name="BBTRI06AE010"/>
        <w:bookmarkEnd w:id="8737"/>
      </w:tr>
      <w:tr w:rsidR="00827239" w:rsidRPr="007B4D84" w:rsidTr="004E3B91">
        <w:trPr>
          <w:cantSplit/>
          <w:trHeight w:val="225"/>
        </w:trPr>
        <w:tc>
          <w:tcPr>
            <w:tcW w:w="3397" w:type="dxa"/>
            <w:tcBorders>
              <w:bottom w:val="single" w:sz="4" w:space="0" w:color="FFFFFF" w:themeColor="background1"/>
            </w:tcBorders>
            <w:shd w:val="clear" w:color="auto" w:fill="E6E6E6"/>
            <w:vAlign w:val="center"/>
          </w:tcPr>
          <w:p w:rsidR="00827239" w:rsidRPr="007B4D84" w:rsidRDefault="00827239" w:rsidP="00B80508">
            <w:pPr>
              <w:pStyle w:val="070-TabelaPadro"/>
              <w:jc w:val="left"/>
            </w:pPr>
            <w:bookmarkStart w:id="8738" w:name="BBTRI0600011" w:colFirst="0" w:colLast="0"/>
            <w:bookmarkEnd w:id="8735"/>
            <w:r>
              <w:t>Imposto de Renda</w:t>
            </w:r>
          </w:p>
        </w:tc>
        <w:tc>
          <w:tcPr>
            <w:tcW w:w="1560" w:type="dxa"/>
            <w:tcBorders>
              <w:bottom w:val="single" w:sz="4" w:space="0" w:color="FFFFFF" w:themeColor="background1"/>
            </w:tcBorders>
            <w:shd w:val="clear" w:color="auto" w:fill="E6E6E6"/>
          </w:tcPr>
          <w:p w:rsidR="00827239" w:rsidRPr="00D76243" w:rsidRDefault="00827239" w:rsidP="00B80508">
            <w:pPr>
              <w:pStyle w:val="070-TabelaPadro"/>
            </w:pPr>
            <w:bookmarkStart w:id="8739" w:name="BBTRI06AA011"/>
            <w:bookmarkEnd w:id="8739"/>
            <w:r w:rsidRPr="00D76243">
              <w:t xml:space="preserve"> 32.562.363 </w:t>
            </w:r>
          </w:p>
        </w:tc>
        <w:tc>
          <w:tcPr>
            <w:tcW w:w="1615"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7.708.949 </w:t>
            </w:r>
          </w:p>
        </w:tc>
        <w:tc>
          <w:tcPr>
            <w:tcW w:w="1645"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(5.832.035) </w:t>
            </w:r>
          </w:p>
        </w:tc>
        <w:tc>
          <w:tcPr>
            <w:tcW w:w="1530"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34.439.277 </w:t>
            </w:r>
          </w:p>
        </w:tc>
        <w:bookmarkStart w:id="8740" w:name="BBTRI06AE011"/>
        <w:bookmarkEnd w:id="8740"/>
      </w:tr>
      <w:tr w:rsidR="00827239" w:rsidRPr="007B4D84" w:rsidTr="004E3B91">
        <w:trPr>
          <w:cantSplit/>
          <w:trHeight w:val="225"/>
        </w:trPr>
        <w:tc>
          <w:tcPr>
            <w:tcW w:w="3397" w:type="dxa"/>
            <w:tcBorders>
              <w:bottom w:val="single" w:sz="4" w:space="0" w:color="FFFFFF" w:themeColor="background1"/>
            </w:tcBorders>
            <w:shd w:val="clear" w:color="auto" w:fill="F3F3F3"/>
            <w:vAlign w:val="center"/>
          </w:tcPr>
          <w:p w:rsidR="00827239" w:rsidRPr="007B4D84" w:rsidRDefault="00827239" w:rsidP="00B80508">
            <w:pPr>
              <w:pStyle w:val="070-TabelaPadro"/>
              <w:jc w:val="left"/>
            </w:pPr>
            <w:bookmarkStart w:id="8741" w:name="BBTRI0600012" w:colFirst="0" w:colLast="0"/>
            <w:bookmarkEnd w:id="8738"/>
            <w:r>
              <w:t xml:space="preserve">Contribuição Social </w:t>
            </w:r>
            <w:r>
              <w:rPr>
                <w:b/>
                <w:vertAlign w:val="superscript"/>
              </w:rPr>
              <w:t>(1)</w:t>
            </w:r>
          </w:p>
        </w:tc>
        <w:tc>
          <w:tcPr>
            <w:tcW w:w="1560" w:type="dxa"/>
            <w:tcBorders>
              <w:bottom w:val="single" w:sz="4" w:space="0" w:color="FFFFFF" w:themeColor="background1"/>
            </w:tcBorders>
            <w:shd w:val="clear" w:color="auto" w:fill="F3F3F3"/>
          </w:tcPr>
          <w:p w:rsidR="00827239" w:rsidRPr="00D76243" w:rsidRDefault="00827239" w:rsidP="00B80508">
            <w:pPr>
              <w:pStyle w:val="070-TabelaPadro"/>
            </w:pPr>
            <w:bookmarkStart w:id="8742" w:name="BBTRI06AA012"/>
            <w:bookmarkEnd w:id="8742"/>
            <w:r w:rsidRPr="00D76243">
              <w:t xml:space="preserve"> 26.822.949 </w:t>
            </w:r>
          </w:p>
        </w:tc>
        <w:tc>
          <w:tcPr>
            <w:tcW w:w="1615" w:type="dxa"/>
            <w:tcBorders>
              <w:bottom w:val="single" w:sz="4" w:space="0" w:color="FFFFFF" w:themeColor="background1"/>
            </w:tcBorders>
            <w:shd w:val="clear" w:color="auto" w:fill="F3F3F3"/>
          </w:tcPr>
          <w:p w:rsidR="00827239" w:rsidRPr="00D76243" w:rsidRDefault="00827239" w:rsidP="00B80508">
            <w:pPr>
              <w:pStyle w:val="070-TabelaPadro"/>
            </w:pPr>
            <w:r w:rsidRPr="00D76243">
              <w:t xml:space="preserve"> 7.669.435 </w:t>
            </w:r>
          </w:p>
        </w:tc>
        <w:tc>
          <w:tcPr>
            <w:tcW w:w="1645" w:type="dxa"/>
            <w:tcBorders>
              <w:bottom w:val="single" w:sz="4" w:space="0" w:color="FFFFFF" w:themeColor="background1"/>
            </w:tcBorders>
            <w:shd w:val="clear" w:color="auto" w:fill="F3F3F3"/>
          </w:tcPr>
          <w:p w:rsidR="00827239" w:rsidRPr="00D76243" w:rsidRDefault="00827239" w:rsidP="00B80508">
            <w:pPr>
              <w:pStyle w:val="070-TabelaPadro"/>
            </w:pPr>
            <w:r w:rsidRPr="00D76243">
              <w:t xml:space="preserve"> (6.311.681) </w:t>
            </w:r>
          </w:p>
        </w:tc>
        <w:tc>
          <w:tcPr>
            <w:tcW w:w="1530" w:type="dxa"/>
            <w:tcBorders>
              <w:bottom w:val="single" w:sz="4" w:space="0" w:color="FFFFFF" w:themeColor="background1"/>
            </w:tcBorders>
            <w:shd w:val="clear" w:color="auto" w:fill="F3F3F3"/>
          </w:tcPr>
          <w:p w:rsidR="00827239" w:rsidRPr="00D76243" w:rsidRDefault="00827239" w:rsidP="00B80508">
            <w:pPr>
              <w:pStyle w:val="070-TabelaPadro"/>
            </w:pPr>
            <w:r w:rsidRPr="00D76243">
              <w:t xml:space="preserve"> 28.180.703 </w:t>
            </w:r>
          </w:p>
        </w:tc>
        <w:bookmarkStart w:id="8743" w:name="BBTRI06AE012"/>
        <w:bookmarkEnd w:id="8743"/>
      </w:tr>
      <w:tr w:rsidR="00827239" w:rsidRPr="007B4D84" w:rsidTr="004E3B91">
        <w:trPr>
          <w:cantSplit/>
          <w:trHeight w:val="237"/>
        </w:trPr>
        <w:tc>
          <w:tcPr>
            <w:tcW w:w="3397" w:type="dxa"/>
            <w:tcBorders>
              <w:bottom w:val="single" w:sz="4" w:space="0" w:color="FFFFFF" w:themeColor="background1"/>
            </w:tcBorders>
            <w:shd w:val="clear" w:color="auto" w:fill="E6E6E6"/>
            <w:vAlign w:val="center"/>
          </w:tcPr>
          <w:p w:rsidR="00827239" w:rsidRPr="007B4D84" w:rsidRDefault="00827239" w:rsidP="00B80508">
            <w:pPr>
              <w:pStyle w:val="070-TabelaPadro"/>
              <w:jc w:val="left"/>
            </w:pPr>
            <w:bookmarkStart w:id="8744" w:name="BBTRI0600013" w:colFirst="0" w:colLast="0"/>
            <w:bookmarkEnd w:id="8741"/>
            <w:r>
              <w:t>Cofins</w:t>
            </w:r>
          </w:p>
        </w:tc>
        <w:tc>
          <w:tcPr>
            <w:tcW w:w="1560" w:type="dxa"/>
            <w:tcBorders>
              <w:bottom w:val="single" w:sz="4" w:space="0" w:color="FFFFFF" w:themeColor="background1"/>
            </w:tcBorders>
            <w:shd w:val="clear" w:color="auto" w:fill="E6E6E6"/>
          </w:tcPr>
          <w:p w:rsidR="00827239" w:rsidRPr="00D76243" w:rsidRDefault="00827239" w:rsidP="00B80508">
            <w:pPr>
              <w:pStyle w:val="070-TabelaPadro"/>
            </w:pPr>
            <w:bookmarkStart w:id="8745" w:name="BBTRI06AA013"/>
            <w:bookmarkEnd w:id="8745"/>
            <w:r w:rsidRPr="00D76243">
              <w:t xml:space="preserve"> 66.770 </w:t>
            </w:r>
          </w:p>
        </w:tc>
        <w:tc>
          <w:tcPr>
            <w:tcW w:w="1615"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67.957 </w:t>
            </w:r>
          </w:p>
        </w:tc>
        <w:tc>
          <w:tcPr>
            <w:tcW w:w="1645"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(54.280) </w:t>
            </w:r>
          </w:p>
        </w:tc>
        <w:tc>
          <w:tcPr>
            <w:tcW w:w="1530" w:type="dxa"/>
            <w:tcBorders>
              <w:bottom w:val="single" w:sz="4" w:space="0" w:color="FFFFFF" w:themeColor="background1"/>
            </w:tcBorders>
            <w:shd w:val="clear" w:color="auto" w:fill="E6E6E6"/>
          </w:tcPr>
          <w:p w:rsidR="00827239" w:rsidRPr="00D76243" w:rsidRDefault="00827239" w:rsidP="00B80508">
            <w:pPr>
              <w:pStyle w:val="070-TabelaPadro"/>
            </w:pPr>
            <w:r w:rsidRPr="00D76243">
              <w:t xml:space="preserve"> 80.447 </w:t>
            </w:r>
          </w:p>
        </w:tc>
        <w:bookmarkStart w:id="8746" w:name="BBTRI06AE013"/>
        <w:bookmarkEnd w:id="8746"/>
      </w:tr>
      <w:tr w:rsidR="00827239" w:rsidRPr="007B4D84" w:rsidTr="004E3B91">
        <w:trPr>
          <w:cantSplit/>
          <w:trHeight w:val="225"/>
        </w:trPr>
        <w:tc>
          <w:tcPr>
            <w:tcW w:w="3397" w:type="dxa"/>
            <w:tcBorders>
              <w:bottom w:val="single" w:sz="4" w:space="0" w:color="CCCCCC"/>
            </w:tcBorders>
            <w:shd w:val="clear" w:color="auto" w:fill="F3F3F3"/>
            <w:vAlign w:val="center"/>
          </w:tcPr>
          <w:p w:rsidR="00827239" w:rsidRPr="007B4D84" w:rsidRDefault="00827239" w:rsidP="00B80508">
            <w:pPr>
              <w:pStyle w:val="070-TabelaPadro"/>
              <w:jc w:val="left"/>
            </w:pPr>
            <w:bookmarkStart w:id="8747" w:name="BBTRI0600014" w:colFirst="0" w:colLast="0"/>
            <w:bookmarkEnd w:id="8744"/>
            <w:r>
              <w:t>PIS/Pasep</w:t>
            </w:r>
          </w:p>
        </w:tc>
        <w:tc>
          <w:tcPr>
            <w:tcW w:w="1560" w:type="dxa"/>
            <w:tcBorders>
              <w:bottom w:val="single" w:sz="4" w:space="0" w:color="CCCCCC"/>
            </w:tcBorders>
            <w:shd w:val="clear" w:color="auto" w:fill="F3F3F3"/>
          </w:tcPr>
          <w:p w:rsidR="00827239" w:rsidRPr="00D76243" w:rsidRDefault="00827239" w:rsidP="00B80508">
            <w:pPr>
              <w:pStyle w:val="070-TabelaPadro"/>
            </w:pPr>
            <w:bookmarkStart w:id="8748" w:name="BBTRI06AA014"/>
            <w:bookmarkEnd w:id="8748"/>
            <w:r w:rsidRPr="00D76243">
              <w:t xml:space="preserve"> 10.850 </w:t>
            </w:r>
          </w:p>
        </w:tc>
        <w:tc>
          <w:tcPr>
            <w:tcW w:w="1615" w:type="dxa"/>
            <w:tcBorders>
              <w:bottom w:val="single" w:sz="4" w:space="0" w:color="CCCCCC"/>
            </w:tcBorders>
            <w:shd w:val="clear" w:color="auto" w:fill="F3F3F3"/>
          </w:tcPr>
          <w:p w:rsidR="00827239" w:rsidRPr="00D76243" w:rsidRDefault="00827239" w:rsidP="00B80508">
            <w:pPr>
              <w:pStyle w:val="070-TabelaPadro"/>
            </w:pPr>
            <w:r w:rsidRPr="00D76243">
              <w:t xml:space="preserve"> 11.043 </w:t>
            </w:r>
          </w:p>
        </w:tc>
        <w:tc>
          <w:tcPr>
            <w:tcW w:w="1645" w:type="dxa"/>
            <w:tcBorders>
              <w:bottom w:val="single" w:sz="4" w:space="0" w:color="CCCCCC"/>
            </w:tcBorders>
            <w:shd w:val="clear" w:color="auto" w:fill="F3F3F3"/>
          </w:tcPr>
          <w:p w:rsidR="00827239" w:rsidRPr="00D76243" w:rsidRDefault="00827239" w:rsidP="00B80508">
            <w:pPr>
              <w:pStyle w:val="070-TabelaPadro"/>
            </w:pPr>
            <w:r w:rsidRPr="00D76243">
              <w:t xml:space="preserve"> (8.820) </w:t>
            </w:r>
          </w:p>
        </w:tc>
        <w:tc>
          <w:tcPr>
            <w:tcW w:w="1530" w:type="dxa"/>
            <w:tcBorders>
              <w:bottom w:val="single" w:sz="4" w:space="0" w:color="CCCCCC"/>
            </w:tcBorders>
            <w:shd w:val="clear" w:color="auto" w:fill="F3F3F3"/>
          </w:tcPr>
          <w:p w:rsidR="00827239" w:rsidRDefault="00827239" w:rsidP="00B80508">
            <w:pPr>
              <w:pStyle w:val="070-TabelaPadro"/>
            </w:pPr>
            <w:r w:rsidRPr="00D76243">
              <w:t xml:space="preserve"> 13.073 </w:t>
            </w:r>
          </w:p>
        </w:tc>
        <w:bookmarkStart w:id="8749" w:name="BBTRI06AE014"/>
        <w:bookmarkEnd w:id="8749"/>
      </w:tr>
    </w:tbl>
    <w:bookmarkEnd w:id="8707"/>
    <w:bookmarkEnd w:id="8747"/>
    <w:p w:rsidR="00827239" w:rsidRDefault="00827239" w:rsidP="00B80508">
      <w:pPr>
        <w:pStyle w:val="072-Rodapdatabela"/>
      </w:pPr>
      <w:r w:rsidRPr="009D2FE7">
        <w:t xml:space="preserve">(1) </w:t>
      </w:r>
      <w:r w:rsidRPr="009D2FE7">
        <w:tab/>
        <w:t>No período de 31.12.2018 a 30.11.2019, os ativos e passivos diferidos foram reconhecidos à alíquota de 15%. A majoração da alíquota de 15% para 20% ajustou esses ativos e passivos em 31.12.2019.</w:t>
      </w:r>
    </w:p>
    <w:p w:rsidR="00827239" w:rsidRPr="00F223B0" w:rsidRDefault="00827239" w:rsidP="00B80508">
      <w:pPr>
        <w:pStyle w:val="072-Rodapdatabela"/>
      </w:pPr>
    </w:p>
    <w:p w:rsidR="00827239" w:rsidRDefault="00827239" w:rsidP="00B80508">
      <w:pPr>
        <w:pStyle w:val="030-SubttulodeDocumento"/>
      </w:pPr>
      <w:bookmarkStart w:id="8750" w:name="BBTRI07_Titulo"/>
      <w:r>
        <w:t>) Ativo Fiscal Diferido (Crédito Tributário - Não Ativado)</w:t>
      </w:r>
      <w:bookmarkEnd w:id="8750"/>
    </w:p>
    <w:tbl>
      <w:tblPr>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7 - Ativo Fiscal Diferido (Crédito Tributário - Não Ativado)"/>
        <w:tblDescription w:val="PubliCon - Sistema de Gerenciamento do Documentos Contábeis para Publicação&#10;&#10;Última atualização do mapa do quadro em: "/>
      </w:tblPr>
      <w:tblGrid>
        <w:gridCol w:w="3397"/>
        <w:gridCol w:w="1587"/>
        <w:gridCol w:w="1588"/>
        <w:gridCol w:w="1587"/>
        <w:gridCol w:w="1588"/>
      </w:tblGrid>
      <w:tr w:rsidR="00827239" w:rsidRPr="007B4D84" w:rsidTr="004E3B91">
        <w:trPr>
          <w:cantSplit/>
          <w:trHeight w:val="247"/>
          <w:tblHeader/>
        </w:trPr>
        <w:tc>
          <w:tcPr>
            <w:tcW w:w="3397" w:type="dxa"/>
            <w:vMerge w:val="restart"/>
            <w:shd w:val="solid" w:color="C3D7F0" w:fill="auto"/>
            <w:vAlign w:val="center"/>
          </w:tcPr>
          <w:p w:rsidR="00827239" w:rsidRPr="007B4D84" w:rsidRDefault="00827239" w:rsidP="00B80508">
            <w:pPr>
              <w:pStyle w:val="070-TabelaPadro"/>
              <w:jc w:val="center"/>
              <w:rPr>
                <w:b/>
              </w:rPr>
            </w:pPr>
            <w:bookmarkStart w:id="8751" w:name="BBTRI07"/>
          </w:p>
        </w:tc>
        <w:tc>
          <w:tcPr>
            <w:tcW w:w="3175"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Banco Múltiplo</w:t>
            </w:r>
          </w:p>
        </w:tc>
        <w:tc>
          <w:tcPr>
            <w:tcW w:w="3175"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Consolidado</w:t>
            </w:r>
          </w:p>
        </w:tc>
      </w:tr>
      <w:tr w:rsidR="00827239" w:rsidRPr="007B4D84" w:rsidTr="004E3B91">
        <w:trPr>
          <w:cantSplit/>
          <w:trHeight w:val="272"/>
          <w:tblHeader/>
        </w:trPr>
        <w:tc>
          <w:tcPr>
            <w:tcW w:w="3397" w:type="dxa"/>
            <w:vMerge/>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p>
        </w:tc>
        <w:tc>
          <w:tcPr>
            <w:tcW w:w="158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30.06.2020</w:t>
            </w:r>
          </w:p>
        </w:tc>
        <w:tc>
          <w:tcPr>
            <w:tcW w:w="1588"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31.12.2019</w:t>
            </w:r>
          </w:p>
        </w:tc>
        <w:tc>
          <w:tcPr>
            <w:tcW w:w="1587"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30.06.2020</w:t>
            </w:r>
          </w:p>
        </w:tc>
        <w:tc>
          <w:tcPr>
            <w:tcW w:w="1588"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31.12.2019</w:t>
            </w:r>
          </w:p>
        </w:tc>
      </w:tr>
      <w:tr w:rsidR="00827239" w:rsidRPr="007B4D84" w:rsidTr="004E3B91">
        <w:trPr>
          <w:cantSplit/>
          <w:trHeight w:val="247"/>
        </w:trPr>
        <w:tc>
          <w:tcPr>
            <w:tcW w:w="3397"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752" w:name="BBTRI0700001" w:colFirst="0" w:colLast="0"/>
            <w:r>
              <w:t>Créditos tributários no exterior</w:t>
            </w:r>
          </w:p>
        </w:tc>
        <w:tc>
          <w:tcPr>
            <w:tcW w:w="158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753" w:name="BBTRI07AA001"/>
            <w:bookmarkEnd w:id="8753"/>
            <w:r>
              <w:t>1.504.511</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754" w:name="BBTRI07AB001"/>
            <w:bookmarkEnd w:id="8754"/>
            <w:r>
              <w:t>1.092.996</w:t>
            </w:r>
          </w:p>
        </w:tc>
        <w:tc>
          <w:tcPr>
            <w:tcW w:w="158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755" w:name="BBTRI07AC001"/>
            <w:bookmarkStart w:id="8756" w:name="BBTRI07AD001"/>
            <w:bookmarkEnd w:id="8755"/>
            <w:bookmarkEnd w:id="8756"/>
            <w:r>
              <w:t>1.504.511</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757" w:name="BBTRI07AE001"/>
            <w:bookmarkEnd w:id="8757"/>
            <w:r>
              <w:t>1.092.996</w:t>
            </w:r>
          </w:p>
        </w:tc>
        <w:bookmarkStart w:id="8758" w:name="BBTRI07AF001"/>
        <w:bookmarkEnd w:id="8758"/>
      </w:tr>
      <w:tr w:rsidR="00827239" w:rsidRPr="007B4D84" w:rsidTr="004E3B91">
        <w:trPr>
          <w:cantSplit/>
          <w:trHeight w:val="259"/>
        </w:trPr>
        <w:tc>
          <w:tcPr>
            <w:tcW w:w="3397"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bookmarkStart w:id="8759" w:name="BBTRI0700003" w:colFirst="0" w:colLast="0"/>
            <w:bookmarkEnd w:id="8752"/>
            <w:r>
              <w:t>Prejuízo fiscal/Base negativa</w:t>
            </w:r>
          </w:p>
        </w:tc>
        <w:tc>
          <w:tcPr>
            <w:tcW w:w="158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760" w:name="BBTRI07AA003"/>
            <w:bookmarkEnd w:id="8760"/>
            <w:r>
              <w:t>--</w:t>
            </w:r>
          </w:p>
        </w:tc>
        <w:tc>
          <w:tcPr>
            <w:tcW w:w="158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761" w:name="BBTRI07AB003"/>
            <w:bookmarkEnd w:id="8761"/>
            <w:r>
              <w:t>--</w:t>
            </w:r>
          </w:p>
        </w:tc>
        <w:tc>
          <w:tcPr>
            <w:tcW w:w="1587"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762" w:name="BBTRI07AC003"/>
            <w:bookmarkStart w:id="8763" w:name="BBTRI07AD003"/>
            <w:bookmarkEnd w:id="8762"/>
            <w:bookmarkEnd w:id="8763"/>
            <w:r>
              <w:t>18.385</w:t>
            </w:r>
          </w:p>
        </w:tc>
        <w:tc>
          <w:tcPr>
            <w:tcW w:w="158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764" w:name="BBTRI07AE003"/>
            <w:bookmarkEnd w:id="8764"/>
            <w:r>
              <w:t>16.910</w:t>
            </w:r>
          </w:p>
        </w:tc>
        <w:bookmarkStart w:id="8765" w:name="BBTRI07AF003"/>
        <w:bookmarkEnd w:id="8765"/>
      </w:tr>
      <w:tr w:rsidR="00827239" w:rsidRPr="007B4D84" w:rsidTr="004E3B91">
        <w:trPr>
          <w:cantSplit/>
          <w:trHeight w:val="247"/>
        </w:trPr>
        <w:tc>
          <w:tcPr>
            <w:tcW w:w="3397"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766" w:name="BBTRI0700002" w:colFirst="0" w:colLast="0"/>
            <w:bookmarkEnd w:id="8759"/>
            <w:r>
              <w:t>Diferenças temporárias</w:t>
            </w:r>
          </w:p>
        </w:tc>
        <w:tc>
          <w:tcPr>
            <w:tcW w:w="158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767" w:name="BBTRI07AA002"/>
            <w:bookmarkEnd w:id="8767"/>
            <w:r>
              <w:t>--</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768" w:name="BBTRI07AB002"/>
            <w:bookmarkEnd w:id="8768"/>
            <w:r>
              <w:t>--</w:t>
            </w:r>
          </w:p>
        </w:tc>
        <w:tc>
          <w:tcPr>
            <w:tcW w:w="158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769" w:name="BBTRI07AC002"/>
            <w:bookmarkStart w:id="8770" w:name="BBTRI07AD002"/>
            <w:bookmarkEnd w:id="8769"/>
            <w:bookmarkEnd w:id="8770"/>
            <w:r>
              <w:t>4.999</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771" w:name="BBTRI07AE002"/>
            <w:bookmarkEnd w:id="8771"/>
            <w:r>
              <w:t>7.095</w:t>
            </w:r>
          </w:p>
        </w:tc>
        <w:bookmarkStart w:id="8772" w:name="BBTRI07AF002"/>
        <w:bookmarkEnd w:id="8772"/>
      </w:tr>
      <w:tr w:rsidR="00827239" w:rsidRPr="007B4D84" w:rsidTr="004E3B91">
        <w:trPr>
          <w:cantSplit/>
          <w:trHeight w:val="247"/>
        </w:trPr>
        <w:tc>
          <w:tcPr>
            <w:tcW w:w="3397"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rPr>
                <w:b/>
              </w:rPr>
            </w:pPr>
            <w:bookmarkStart w:id="8773" w:name="BBTRI0700005" w:colFirst="0" w:colLast="0"/>
            <w:bookmarkEnd w:id="8766"/>
            <w:r>
              <w:rPr>
                <w:b/>
              </w:rPr>
              <w:t>Total dos Ativos Fiscais Diferidos Não Ativados</w:t>
            </w:r>
          </w:p>
        </w:tc>
        <w:tc>
          <w:tcPr>
            <w:tcW w:w="1587" w:type="dxa"/>
            <w:tcBorders>
              <w:bottom w:val="single" w:sz="4" w:space="0" w:color="FFFFFF" w:themeColor="background1"/>
            </w:tcBorders>
            <w:shd w:val="solid" w:color="E6E6E6" w:fill="auto"/>
            <w:vAlign w:val="center"/>
          </w:tcPr>
          <w:p w:rsidR="00827239" w:rsidRPr="007B4D84" w:rsidRDefault="00827239" w:rsidP="00B80508">
            <w:pPr>
              <w:pStyle w:val="070-TabelaPadro"/>
              <w:rPr>
                <w:b/>
              </w:rPr>
            </w:pPr>
            <w:bookmarkStart w:id="8774" w:name="BBTRI07AA005"/>
            <w:bookmarkEnd w:id="8774"/>
            <w:r>
              <w:rPr>
                <w:b/>
              </w:rPr>
              <w:t>1.504.511</w:t>
            </w:r>
          </w:p>
        </w:tc>
        <w:tc>
          <w:tcPr>
            <w:tcW w:w="1588" w:type="dxa"/>
            <w:tcBorders>
              <w:bottom w:val="single" w:sz="4" w:space="0" w:color="FFFFFF" w:themeColor="background1"/>
            </w:tcBorders>
            <w:shd w:val="solid" w:color="E6E6E6" w:fill="auto"/>
            <w:vAlign w:val="center"/>
          </w:tcPr>
          <w:p w:rsidR="00827239" w:rsidRPr="007B4D84" w:rsidRDefault="00827239" w:rsidP="00B80508">
            <w:pPr>
              <w:pStyle w:val="070-TabelaPadro"/>
              <w:rPr>
                <w:b/>
              </w:rPr>
            </w:pPr>
            <w:bookmarkStart w:id="8775" w:name="BBTRI07AB005"/>
            <w:bookmarkEnd w:id="8775"/>
            <w:r>
              <w:rPr>
                <w:b/>
              </w:rPr>
              <w:t>1.092.996</w:t>
            </w:r>
          </w:p>
        </w:tc>
        <w:tc>
          <w:tcPr>
            <w:tcW w:w="1587" w:type="dxa"/>
            <w:tcBorders>
              <w:bottom w:val="single" w:sz="4" w:space="0" w:color="FFFFFF" w:themeColor="background1"/>
            </w:tcBorders>
            <w:shd w:val="solid" w:color="E6E6E6" w:fill="auto"/>
            <w:vAlign w:val="center"/>
          </w:tcPr>
          <w:p w:rsidR="00827239" w:rsidRPr="007B4D84" w:rsidRDefault="00827239" w:rsidP="00B80508">
            <w:pPr>
              <w:pStyle w:val="070-TabelaPadro"/>
              <w:rPr>
                <w:b/>
              </w:rPr>
            </w:pPr>
            <w:bookmarkStart w:id="8776" w:name="BBTRI07AC005"/>
            <w:bookmarkStart w:id="8777" w:name="BBTRI07AD005"/>
            <w:bookmarkEnd w:id="8776"/>
            <w:bookmarkEnd w:id="8777"/>
            <w:r>
              <w:rPr>
                <w:b/>
              </w:rPr>
              <w:t>1.527.895</w:t>
            </w:r>
          </w:p>
        </w:tc>
        <w:tc>
          <w:tcPr>
            <w:tcW w:w="1588" w:type="dxa"/>
            <w:tcBorders>
              <w:bottom w:val="single" w:sz="4" w:space="0" w:color="FFFFFF" w:themeColor="background1"/>
            </w:tcBorders>
            <w:shd w:val="solid" w:color="E6E6E6" w:fill="auto"/>
            <w:vAlign w:val="center"/>
          </w:tcPr>
          <w:p w:rsidR="00827239" w:rsidRPr="007B4D84" w:rsidRDefault="00827239" w:rsidP="00B80508">
            <w:pPr>
              <w:pStyle w:val="070-TabelaPadro"/>
              <w:rPr>
                <w:b/>
              </w:rPr>
            </w:pPr>
            <w:bookmarkStart w:id="8778" w:name="BBTRI07AE005"/>
            <w:bookmarkEnd w:id="8778"/>
            <w:r>
              <w:rPr>
                <w:b/>
              </w:rPr>
              <w:t>1.117.001</w:t>
            </w:r>
          </w:p>
        </w:tc>
        <w:bookmarkStart w:id="8779" w:name="BBTRI07AF005"/>
        <w:bookmarkEnd w:id="8779"/>
      </w:tr>
      <w:tr w:rsidR="00827239" w:rsidRPr="007B4D84" w:rsidTr="004E3B91">
        <w:trPr>
          <w:cantSplit/>
          <w:trHeight w:val="259"/>
        </w:trPr>
        <w:tc>
          <w:tcPr>
            <w:tcW w:w="3397"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780" w:name="BBTRI0700006" w:colFirst="0" w:colLast="0"/>
            <w:bookmarkEnd w:id="8773"/>
            <w:r>
              <w:t>Imposto de Renda</w:t>
            </w:r>
          </w:p>
        </w:tc>
        <w:tc>
          <w:tcPr>
            <w:tcW w:w="158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781" w:name="BBTRI07AA006"/>
            <w:bookmarkEnd w:id="8781"/>
            <w:r>
              <w:t>835.840</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782" w:name="BBTRI07AB006"/>
            <w:bookmarkEnd w:id="8782"/>
            <w:r>
              <w:t>683.123</w:t>
            </w:r>
          </w:p>
        </w:tc>
        <w:tc>
          <w:tcPr>
            <w:tcW w:w="1587"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783" w:name="BBTRI07AC006"/>
            <w:bookmarkStart w:id="8784" w:name="BBTRI07AD006"/>
            <w:bookmarkEnd w:id="8783"/>
            <w:bookmarkEnd w:id="8784"/>
            <w:r>
              <w:t>852.991</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785" w:name="BBTRI07AE006"/>
            <w:bookmarkEnd w:id="8785"/>
            <w:r>
              <w:t>700.742</w:t>
            </w:r>
          </w:p>
        </w:tc>
        <w:bookmarkStart w:id="8786" w:name="BBTRI07AF006"/>
        <w:bookmarkEnd w:id="8786"/>
      </w:tr>
      <w:tr w:rsidR="00827239" w:rsidRPr="007B4D84" w:rsidTr="004E3B91">
        <w:trPr>
          <w:cantSplit/>
          <w:trHeight w:val="247"/>
        </w:trPr>
        <w:tc>
          <w:tcPr>
            <w:tcW w:w="3397" w:type="dxa"/>
            <w:tcBorders>
              <w:bottom w:val="single" w:sz="4" w:space="0" w:color="CCCCCC"/>
            </w:tcBorders>
            <w:shd w:val="solid" w:color="E6E6E6" w:fill="auto"/>
            <w:vAlign w:val="center"/>
          </w:tcPr>
          <w:p w:rsidR="00827239" w:rsidRPr="007B4D84" w:rsidRDefault="00827239" w:rsidP="00B80508">
            <w:pPr>
              <w:pStyle w:val="070-TabelaPadro"/>
              <w:jc w:val="left"/>
            </w:pPr>
            <w:bookmarkStart w:id="8787" w:name="BBTRI0700007" w:colFirst="0" w:colLast="0"/>
            <w:bookmarkEnd w:id="8780"/>
            <w:r>
              <w:t>Contribuição Social</w:t>
            </w:r>
          </w:p>
        </w:tc>
        <w:tc>
          <w:tcPr>
            <w:tcW w:w="1587" w:type="dxa"/>
            <w:tcBorders>
              <w:bottom w:val="single" w:sz="4" w:space="0" w:color="CCCCCC"/>
            </w:tcBorders>
            <w:shd w:val="solid" w:color="E6E6E6" w:fill="auto"/>
            <w:vAlign w:val="center"/>
          </w:tcPr>
          <w:p w:rsidR="00827239" w:rsidRPr="007B4D84" w:rsidRDefault="00827239" w:rsidP="00B80508">
            <w:pPr>
              <w:pStyle w:val="070-TabelaPadro"/>
            </w:pPr>
            <w:bookmarkStart w:id="8788" w:name="BBTRI07AA007"/>
            <w:bookmarkEnd w:id="8788"/>
            <w:r>
              <w:t>668.671</w:t>
            </w:r>
          </w:p>
        </w:tc>
        <w:tc>
          <w:tcPr>
            <w:tcW w:w="1588" w:type="dxa"/>
            <w:tcBorders>
              <w:bottom w:val="single" w:sz="4" w:space="0" w:color="CCCCCC"/>
            </w:tcBorders>
            <w:shd w:val="solid" w:color="E6E6E6" w:fill="auto"/>
            <w:vAlign w:val="center"/>
          </w:tcPr>
          <w:p w:rsidR="00827239" w:rsidRPr="007B4D84" w:rsidRDefault="00827239" w:rsidP="00B80508">
            <w:pPr>
              <w:pStyle w:val="070-TabelaPadro"/>
            </w:pPr>
            <w:bookmarkStart w:id="8789" w:name="BBTRI07AB007"/>
            <w:bookmarkEnd w:id="8789"/>
            <w:r>
              <w:t>409.873</w:t>
            </w:r>
          </w:p>
        </w:tc>
        <w:tc>
          <w:tcPr>
            <w:tcW w:w="1587" w:type="dxa"/>
            <w:tcBorders>
              <w:bottom w:val="single" w:sz="4" w:space="0" w:color="CCCCCC"/>
            </w:tcBorders>
            <w:shd w:val="solid" w:color="E6E6E6" w:fill="auto"/>
            <w:vAlign w:val="center"/>
          </w:tcPr>
          <w:p w:rsidR="00827239" w:rsidRPr="007B4D84" w:rsidRDefault="00827239" w:rsidP="00B80508">
            <w:pPr>
              <w:pStyle w:val="070-TabelaPadro"/>
            </w:pPr>
            <w:bookmarkStart w:id="8790" w:name="BBTRI07AC007"/>
            <w:bookmarkStart w:id="8791" w:name="BBTRI07AD007"/>
            <w:bookmarkEnd w:id="8790"/>
            <w:bookmarkEnd w:id="8791"/>
            <w:r>
              <w:t>674.904</w:t>
            </w:r>
          </w:p>
        </w:tc>
        <w:tc>
          <w:tcPr>
            <w:tcW w:w="1588" w:type="dxa"/>
            <w:tcBorders>
              <w:bottom w:val="single" w:sz="4" w:space="0" w:color="CCCCCC"/>
            </w:tcBorders>
            <w:shd w:val="solid" w:color="E6E6E6" w:fill="auto"/>
            <w:vAlign w:val="center"/>
          </w:tcPr>
          <w:p w:rsidR="00827239" w:rsidRPr="007B4D84" w:rsidRDefault="00827239" w:rsidP="00B80508">
            <w:pPr>
              <w:pStyle w:val="070-TabelaPadro"/>
            </w:pPr>
            <w:bookmarkStart w:id="8792" w:name="BBTRI07AE007"/>
            <w:bookmarkEnd w:id="8792"/>
            <w:r>
              <w:t>416.259</w:t>
            </w:r>
          </w:p>
        </w:tc>
        <w:bookmarkStart w:id="8793" w:name="BBTRI07AF007"/>
        <w:bookmarkEnd w:id="8793"/>
      </w:tr>
      <w:bookmarkEnd w:id="8751"/>
      <w:bookmarkEnd w:id="8787"/>
    </w:tbl>
    <w:p w:rsidR="00827239" w:rsidRDefault="00827239" w:rsidP="00B80508">
      <w:pPr>
        <w:pStyle w:val="072-Rodapdatabela"/>
      </w:pPr>
    </w:p>
    <w:p w:rsidR="00827239" w:rsidRPr="00E13FD6" w:rsidRDefault="00827239" w:rsidP="00B80508">
      <w:pPr>
        <w:pStyle w:val="040-SubttuloEspecial"/>
        <w:rPr>
          <w:rStyle w:val="051-Textonegrito"/>
          <w:b/>
        </w:rPr>
      </w:pPr>
      <w:r w:rsidRPr="00E13FD6">
        <w:rPr>
          <w:rStyle w:val="051-Textonegrito"/>
          <w:b/>
        </w:rPr>
        <w:t>Expectativa de Realização</w:t>
      </w:r>
    </w:p>
    <w:p w:rsidR="00827239" w:rsidRPr="00AA02D2" w:rsidRDefault="00827239" w:rsidP="00B80508">
      <w:pPr>
        <w:pStyle w:val="050-TextoPadro"/>
      </w:pPr>
      <w:r w:rsidRPr="00AA02D2">
        <w:t xml:space="preserve">A expectativa de realização dos ativos fiscais diferidos (créditos tributários) respalda-se em estudo técnico elaborado em </w:t>
      </w:r>
      <w:r>
        <w:t>30.06.2020</w:t>
      </w:r>
      <w:r w:rsidRPr="00AA02D2">
        <w:t>, sendo o valor presente apurado com base na taxa média de captação do Banco Múltiplo.</w:t>
      </w:r>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8 - Expectativa de Realização"/>
        <w:tblDescription w:val="PubliCon - Sistema de Gerenciamento do Documentos Contábeis para Publicação&#10;&#10;Última atualização do mapa do quadro em: "/>
      </w:tblPr>
      <w:tblGrid>
        <w:gridCol w:w="3402"/>
        <w:gridCol w:w="1588"/>
        <w:gridCol w:w="1588"/>
        <w:gridCol w:w="1588"/>
        <w:gridCol w:w="1588"/>
      </w:tblGrid>
      <w:tr w:rsidR="00827239" w:rsidRPr="007B4D84" w:rsidTr="00B80508">
        <w:trPr>
          <w:cantSplit/>
          <w:tblHeader/>
        </w:trPr>
        <w:tc>
          <w:tcPr>
            <w:tcW w:w="3402" w:type="dxa"/>
            <w:vMerge w:val="restart"/>
            <w:shd w:val="solid" w:color="C3D7F0" w:fill="auto"/>
            <w:vAlign w:val="center"/>
          </w:tcPr>
          <w:p w:rsidR="00827239" w:rsidRPr="007B4D84" w:rsidRDefault="00827239" w:rsidP="00B80508">
            <w:pPr>
              <w:pStyle w:val="070-TabelaPadro"/>
              <w:jc w:val="center"/>
              <w:rPr>
                <w:b/>
              </w:rPr>
            </w:pPr>
            <w:bookmarkStart w:id="8794" w:name="BBTRI08"/>
          </w:p>
        </w:tc>
        <w:tc>
          <w:tcPr>
            <w:tcW w:w="3176"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Banco Múltiplo</w:t>
            </w:r>
          </w:p>
        </w:tc>
        <w:tc>
          <w:tcPr>
            <w:tcW w:w="3176"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Consolidado</w:t>
            </w:r>
          </w:p>
        </w:tc>
      </w:tr>
      <w:tr w:rsidR="00827239" w:rsidRPr="007B4D84" w:rsidTr="00B80508">
        <w:trPr>
          <w:cantSplit/>
          <w:tblHeader/>
        </w:trPr>
        <w:tc>
          <w:tcPr>
            <w:tcW w:w="3402" w:type="dxa"/>
            <w:vMerge/>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p>
        </w:tc>
        <w:tc>
          <w:tcPr>
            <w:tcW w:w="1588"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Valor Nominal</w:t>
            </w:r>
          </w:p>
        </w:tc>
        <w:tc>
          <w:tcPr>
            <w:tcW w:w="1588"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Valor Presente</w:t>
            </w:r>
          </w:p>
        </w:tc>
        <w:tc>
          <w:tcPr>
            <w:tcW w:w="1588"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Valor Nominal</w:t>
            </w:r>
          </w:p>
        </w:tc>
        <w:tc>
          <w:tcPr>
            <w:tcW w:w="1588" w:type="dxa"/>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Valor Presente</w:t>
            </w:r>
          </w:p>
        </w:tc>
      </w:tr>
      <w:tr w:rsidR="00827239" w:rsidRPr="007B4D84" w:rsidTr="00B80508">
        <w:trPr>
          <w:cantSplit/>
        </w:trPr>
        <w:tc>
          <w:tcPr>
            <w:tcW w:w="3402"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795" w:name="BBTRI0800001" w:colFirst="0" w:colLast="0"/>
            <w:r>
              <w:t>Em 2020</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bookmarkStart w:id="8796" w:name="BBTRI08AA001"/>
            <w:bookmarkEnd w:id="8796"/>
            <w:r w:rsidRPr="00AA1AD9">
              <w:t xml:space="preserve"> 13.470.792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13.427.074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13.621.036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13.450.003 </w:t>
            </w:r>
          </w:p>
        </w:tc>
      </w:tr>
      <w:tr w:rsidR="00827239" w:rsidRPr="007B4D84" w:rsidTr="00B80508">
        <w:trPr>
          <w:cantSplit/>
        </w:trPr>
        <w:tc>
          <w:tcPr>
            <w:tcW w:w="3402"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bookmarkStart w:id="8797" w:name="BBTRI0800002" w:colFirst="0" w:colLast="0"/>
            <w:bookmarkEnd w:id="8795"/>
            <w:r>
              <w:t>Em 2021</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bookmarkStart w:id="8798" w:name="BBTRI08AA002"/>
            <w:bookmarkEnd w:id="8798"/>
            <w:r w:rsidRPr="00AA1AD9">
              <w:t xml:space="preserve"> 22.279.428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21.874.733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22.532.609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21.915.750 </w:t>
            </w:r>
          </w:p>
        </w:tc>
      </w:tr>
      <w:tr w:rsidR="00827239" w:rsidRPr="007B4D84" w:rsidTr="00B80508">
        <w:trPr>
          <w:cantSplit/>
        </w:trPr>
        <w:tc>
          <w:tcPr>
            <w:tcW w:w="3402"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799" w:name="BBTRI0800003" w:colFirst="0" w:colLast="0"/>
            <w:bookmarkEnd w:id="8797"/>
            <w:r>
              <w:t>Em 2022</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bookmarkStart w:id="8800" w:name="BBTRI08AA003"/>
            <w:bookmarkEnd w:id="8800"/>
            <w:r w:rsidRPr="00AA1AD9">
              <w:t xml:space="preserve"> 22.211.257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21.507.936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22.522.112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21.600.650 </w:t>
            </w:r>
          </w:p>
        </w:tc>
      </w:tr>
      <w:tr w:rsidR="00827239" w:rsidRPr="007B4D84" w:rsidTr="00B80508">
        <w:trPr>
          <w:cantSplit/>
        </w:trPr>
        <w:tc>
          <w:tcPr>
            <w:tcW w:w="3402"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bookmarkStart w:id="8801" w:name="BBTRI0800004" w:colFirst="0" w:colLast="0"/>
            <w:bookmarkEnd w:id="8799"/>
            <w:r>
              <w:t>Em 2023</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bookmarkStart w:id="8802" w:name="BBTRI08AA004"/>
            <w:bookmarkEnd w:id="8802"/>
            <w:r w:rsidRPr="00AA1AD9">
              <w:t xml:space="preserve"> 3.227.505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3.056.137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3.288.313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3.081.787 </w:t>
            </w:r>
          </w:p>
        </w:tc>
      </w:tr>
      <w:tr w:rsidR="00827239" w:rsidRPr="007B4D84" w:rsidTr="00B80508">
        <w:trPr>
          <w:cantSplit/>
        </w:trPr>
        <w:tc>
          <w:tcPr>
            <w:tcW w:w="3402"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803" w:name="BBTRI0800005" w:colFirst="0" w:colLast="0"/>
            <w:bookmarkEnd w:id="8801"/>
            <w:r>
              <w:t>Em 2024</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bookmarkStart w:id="8804" w:name="BBTRI08AA005"/>
            <w:bookmarkEnd w:id="8804"/>
            <w:r w:rsidRPr="00AA1AD9">
              <w:t xml:space="preserve"> 112.382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102.830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124.452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111.390 </w:t>
            </w:r>
          </w:p>
        </w:tc>
      </w:tr>
      <w:tr w:rsidR="00827239" w:rsidRPr="007B4D84" w:rsidTr="00B80508">
        <w:trPr>
          <w:cantSplit/>
        </w:trPr>
        <w:tc>
          <w:tcPr>
            <w:tcW w:w="3402"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bookmarkStart w:id="8805" w:name="BBTRI0800006" w:colFirst="0" w:colLast="0"/>
            <w:bookmarkEnd w:id="8803"/>
            <w:r>
              <w:t>Em 2025</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bookmarkStart w:id="8806" w:name="BBTRI08AA006"/>
            <w:bookmarkEnd w:id="8806"/>
            <w:r w:rsidRPr="00AA1AD9">
              <w:t xml:space="preserve"> 164.434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145.426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459.984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343.588 </w:t>
            </w:r>
          </w:p>
        </w:tc>
      </w:tr>
      <w:tr w:rsidR="00827239" w:rsidRPr="007B4D84" w:rsidTr="00B80508">
        <w:trPr>
          <w:cantSplit/>
        </w:trPr>
        <w:tc>
          <w:tcPr>
            <w:tcW w:w="3402"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807" w:name="BBTRI0800007" w:colFirst="0" w:colLast="0"/>
            <w:bookmarkEnd w:id="8805"/>
            <w:r>
              <w:t>Em 2026</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bookmarkStart w:id="8808" w:name="BBTRI08AA007"/>
            <w:bookmarkEnd w:id="8808"/>
            <w:r w:rsidRPr="00AA1AD9">
              <w:t xml:space="preserve"> 113.214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96.776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117.796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99.132 </w:t>
            </w:r>
          </w:p>
        </w:tc>
      </w:tr>
      <w:tr w:rsidR="00827239" w:rsidRPr="007B4D84" w:rsidTr="00B80508">
        <w:trPr>
          <w:cantSplit/>
        </w:trPr>
        <w:tc>
          <w:tcPr>
            <w:tcW w:w="3402"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bookmarkStart w:id="8809" w:name="BBTRI0800008" w:colFirst="0" w:colLast="0"/>
            <w:bookmarkEnd w:id="8807"/>
            <w:r>
              <w:t>Em 2027</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bookmarkStart w:id="8810" w:name="BBTRI08AA008"/>
            <w:bookmarkEnd w:id="8810"/>
            <w:r w:rsidRPr="00AA1AD9">
              <w:t xml:space="preserve"> 14.018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11.581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16.945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13.327 </w:t>
            </w:r>
          </w:p>
        </w:tc>
      </w:tr>
      <w:tr w:rsidR="00827239" w:rsidRPr="007B4D84" w:rsidTr="00B80508">
        <w:trPr>
          <w:cantSplit/>
        </w:trPr>
        <w:tc>
          <w:tcPr>
            <w:tcW w:w="3402"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811" w:name="BBTRI0800009" w:colFirst="0" w:colLast="0"/>
            <w:bookmarkEnd w:id="8809"/>
            <w:r>
              <w:t>Em 2028</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bookmarkStart w:id="8812" w:name="BBTRI08AA009"/>
            <w:bookmarkEnd w:id="8812"/>
            <w:r w:rsidRPr="00AA1AD9">
              <w:t xml:space="preserve"> --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1.257 </w:t>
            </w:r>
          </w:p>
        </w:tc>
        <w:tc>
          <w:tcPr>
            <w:tcW w:w="1588" w:type="dxa"/>
            <w:tcBorders>
              <w:bottom w:val="single" w:sz="4" w:space="0" w:color="FFFFFF" w:themeColor="background1"/>
            </w:tcBorders>
            <w:shd w:val="solid" w:color="F3F3F3" w:fill="auto"/>
          </w:tcPr>
          <w:p w:rsidR="00827239" w:rsidRPr="00AA1AD9" w:rsidRDefault="00827239" w:rsidP="00B80508">
            <w:pPr>
              <w:pStyle w:val="070-TabelaPadro"/>
            </w:pPr>
            <w:r w:rsidRPr="00AA1AD9">
              <w:t xml:space="preserve"> 747 </w:t>
            </w:r>
          </w:p>
        </w:tc>
      </w:tr>
      <w:tr w:rsidR="00827239" w:rsidRPr="007B4D84" w:rsidTr="00B80508">
        <w:trPr>
          <w:cantSplit/>
        </w:trPr>
        <w:tc>
          <w:tcPr>
            <w:tcW w:w="3402" w:type="dxa"/>
            <w:tcBorders>
              <w:bottom w:val="single" w:sz="4" w:space="0" w:color="FFFFFF" w:themeColor="background1"/>
            </w:tcBorders>
            <w:shd w:val="solid" w:color="E6E6E6" w:fill="auto"/>
            <w:vAlign w:val="center"/>
          </w:tcPr>
          <w:p w:rsidR="00827239" w:rsidRDefault="00827239" w:rsidP="00B80508">
            <w:pPr>
              <w:pStyle w:val="070-TabelaPadro"/>
              <w:jc w:val="left"/>
            </w:pPr>
            <w:r>
              <w:t>Em 2029</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9.447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7.290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9.823 </w:t>
            </w:r>
          </w:p>
        </w:tc>
        <w:tc>
          <w:tcPr>
            <w:tcW w:w="1588" w:type="dxa"/>
            <w:tcBorders>
              <w:bottom w:val="single" w:sz="4" w:space="0" w:color="FFFFFF" w:themeColor="background1"/>
            </w:tcBorders>
            <w:shd w:val="solid" w:color="E6E6E6" w:fill="auto"/>
          </w:tcPr>
          <w:p w:rsidR="00827239" w:rsidRPr="00AA1AD9" w:rsidRDefault="00827239" w:rsidP="00B80508">
            <w:pPr>
              <w:pStyle w:val="070-TabelaPadro"/>
            </w:pPr>
            <w:r w:rsidRPr="00AA1AD9">
              <w:t xml:space="preserve"> 7.458 </w:t>
            </w:r>
          </w:p>
        </w:tc>
      </w:tr>
      <w:tr w:rsidR="00827239" w:rsidRPr="007B4D84" w:rsidTr="00B80508">
        <w:trPr>
          <w:cantSplit/>
        </w:trPr>
        <w:tc>
          <w:tcPr>
            <w:tcW w:w="3402" w:type="dxa"/>
            <w:tcBorders>
              <w:bottom w:val="single" w:sz="4" w:space="0" w:color="FFFFFF" w:themeColor="background1"/>
            </w:tcBorders>
            <w:shd w:val="clear" w:color="auto" w:fill="F3F3F3"/>
            <w:vAlign w:val="center"/>
          </w:tcPr>
          <w:p w:rsidR="00827239" w:rsidRPr="007B4D84" w:rsidRDefault="00827239" w:rsidP="00B80508">
            <w:pPr>
              <w:pStyle w:val="070-TabelaPadro"/>
              <w:jc w:val="left"/>
            </w:pPr>
            <w:bookmarkStart w:id="8813" w:name="BBTRI0800010" w:colFirst="0" w:colLast="0"/>
            <w:bookmarkEnd w:id="8811"/>
            <w:r>
              <w:t>Em 2030</w:t>
            </w:r>
          </w:p>
        </w:tc>
        <w:tc>
          <w:tcPr>
            <w:tcW w:w="1588" w:type="dxa"/>
            <w:tcBorders>
              <w:bottom w:val="single" w:sz="4" w:space="0" w:color="FFFFFF" w:themeColor="background1"/>
            </w:tcBorders>
            <w:shd w:val="clear" w:color="auto" w:fill="F3F3F3"/>
          </w:tcPr>
          <w:p w:rsidR="00827239" w:rsidRPr="00AA1AD9" w:rsidRDefault="00827239" w:rsidP="00B80508">
            <w:pPr>
              <w:pStyle w:val="070-TabelaPadro"/>
            </w:pPr>
            <w:bookmarkStart w:id="8814" w:name="BBTRI08AA010"/>
            <w:bookmarkEnd w:id="8814"/>
            <w:r w:rsidRPr="00AA1AD9">
              <w:t xml:space="preserve"> 18.812 </w:t>
            </w:r>
          </w:p>
        </w:tc>
        <w:tc>
          <w:tcPr>
            <w:tcW w:w="1588" w:type="dxa"/>
            <w:tcBorders>
              <w:bottom w:val="single" w:sz="4" w:space="0" w:color="FFFFFF" w:themeColor="background1"/>
            </w:tcBorders>
            <w:shd w:val="clear" w:color="auto" w:fill="F3F3F3"/>
          </w:tcPr>
          <w:p w:rsidR="00827239" w:rsidRPr="00AA1AD9" w:rsidRDefault="00827239" w:rsidP="00B80508">
            <w:pPr>
              <w:pStyle w:val="070-TabelaPadro"/>
            </w:pPr>
            <w:r w:rsidRPr="00AA1AD9">
              <w:t xml:space="preserve"> 13.628 </w:t>
            </w:r>
          </w:p>
        </w:tc>
        <w:tc>
          <w:tcPr>
            <w:tcW w:w="1588" w:type="dxa"/>
            <w:tcBorders>
              <w:bottom w:val="single" w:sz="4" w:space="0" w:color="FFFFFF" w:themeColor="background1"/>
            </w:tcBorders>
            <w:shd w:val="clear" w:color="auto" w:fill="F3F3F3"/>
          </w:tcPr>
          <w:p w:rsidR="00827239" w:rsidRPr="00AA1AD9" w:rsidRDefault="00827239" w:rsidP="00B80508">
            <w:pPr>
              <w:pStyle w:val="070-TabelaPadro"/>
            </w:pPr>
            <w:r w:rsidRPr="00AA1AD9">
              <w:t xml:space="preserve"> 19.173 </w:t>
            </w:r>
          </w:p>
        </w:tc>
        <w:tc>
          <w:tcPr>
            <w:tcW w:w="1588" w:type="dxa"/>
            <w:tcBorders>
              <w:bottom w:val="single" w:sz="4" w:space="0" w:color="FFFFFF" w:themeColor="background1"/>
            </w:tcBorders>
            <w:shd w:val="clear" w:color="auto" w:fill="F3F3F3"/>
          </w:tcPr>
          <w:p w:rsidR="00827239" w:rsidRPr="00AA1AD9" w:rsidRDefault="00827239" w:rsidP="00B80508">
            <w:pPr>
              <w:pStyle w:val="070-TabelaPadro"/>
            </w:pPr>
            <w:r w:rsidRPr="00AA1AD9">
              <w:t xml:space="preserve"> 13.730 </w:t>
            </w:r>
          </w:p>
        </w:tc>
      </w:tr>
      <w:tr w:rsidR="00827239" w:rsidRPr="007B4D84" w:rsidTr="00B80508">
        <w:trPr>
          <w:cantSplit/>
        </w:trPr>
        <w:tc>
          <w:tcPr>
            <w:tcW w:w="3402" w:type="dxa"/>
            <w:tcBorders>
              <w:bottom w:val="single" w:sz="4" w:space="0" w:color="CCCCCC"/>
            </w:tcBorders>
            <w:shd w:val="clear" w:color="auto" w:fill="E6E6E6"/>
            <w:vAlign w:val="center"/>
          </w:tcPr>
          <w:p w:rsidR="00827239" w:rsidRPr="007B4D84" w:rsidRDefault="00827239" w:rsidP="00B80508">
            <w:pPr>
              <w:pStyle w:val="070-TabelaPadro"/>
              <w:jc w:val="left"/>
              <w:rPr>
                <w:b/>
              </w:rPr>
            </w:pPr>
            <w:bookmarkStart w:id="8815" w:name="BBTRI0800012" w:colFirst="0" w:colLast="0"/>
            <w:bookmarkEnd w:id="8813"/>
            <w:r>
              <w:rPr>
                <w:b/>
              </w:rPr>
              <w:t>Total de Créditos Tributários em 30.06.2020</w:t>
            </w:r>
          </w:p>
        </w:tc>
        <w:tc>
          <w:tcPr>
            <w:tcW w:w="1588" w:type="dxa"/>
            <w:tcBorders>
              <w:bottom w:val="single" w:sz="4" w:space="0" w:color="CCCCCC"/>
            </w:tcBorders>
            <w:shd w:val="clear" w:color="auto" w:fill="E6E6E6"/>
          </w:tcPr>
          <w:p w:rsidR="00827239" w:rsidRPr="00F223B0" w:rsidRDefault="00827239" w:rsidP="00B80508">
            <w:pPr>
              <w:pStyle w:val="070-TabelaPadro"/>
              <w:rPr>
                <w:b/>
              </w:rPr>
            </w:pPr>
            <w:bookmarkStart w:id="8816" w:name="BBTRI08AA012"/>
            <w:bookmarkEnd w:id="8816"/>
            <w:r w:rsidRPr="00F223B0">
              <w:rPr>
                <w:b/>
              </w:rPr>
              <w:t xml:space="preserve"> 61.621.289 </w:t>
            </w:r>
          </w:p>
        </w:tc>
        <w:tc>
          <w:tcPr>
            <w:tcW w:w="1588" w:type="dxa"/>
            <w:tcBorders>
              <w:bottom w:val="single" w:sz="4" w:space="0" w:color="CCCCCC"/>
            </w:tcBorders>
            <w:shd w:val="clear" w:color="auto" w:fill="E6E6E6"/>
          </w:tcPr>
          <w:p w:rsidR="00827239" w:rsidRPr="00F223B0" w:rsidRDefault="00827239" w:rsidP="00B80508">
            <w:pPr>
              <w:pStyle w:val="070-TabelaPadro"/>
              <w:rPr>
                <w:b/>
              </w:rPr>
            </w:pPr>
            <w:r w:rsidRPr="00F223B0">
              <w:rPr>
                <w:b/>
              </w:rPr>
              <w:t xml:space="preserve"> 60.243.411 </w:t>
            </w:r>
          </w:p>
        </w:tc>
        <w:tc>
          <w:tcPr>
            <w:tcW w:w="1588" w:type="dxa"/>
            <w:tcBorders>
              <w:bottom w:val="single" w:sz="4" w:space="0" w:color="CCCCCC"/>
            </w:tcBorders>
            <w:shd w:val="clear" w:color="auto" w:fill="E6E6E6"/>
          </w:tcPr>
          <w:p w:rsidR="00827239" w:rsidRPr="00F223B0" w:rsidRDefault="00827239" w:rsidP="00B80508">
            <w:pPr>
              <w:pStyle w:val="070-TabelaPadro"/>
              <w:rPr>
                <w:b/>
              </w:rPr>
            </w:pPr>
            <w:r w:rsidRPr="00F223B0">
              <w:rPr>
                <w:b/>
              </w:rPr>
              <w:t xml:space="preserve"> 62.713.500 </w:t>
            </w:r>
          </w:p>
        </w:tc>
        <w:tc>
          <w:tcPr>
            <w:tcW w:w="1588" w:type="dxa"/>
            <w:tcBorders>
              <w:bottom w:val="single" w:sz="4" w:space="0" w:color="CCCCCC"/>
            </w:tcBorders>
            <w:shd w:val="clear" w:color="auto" w:fill="E6E6E6"/>
          </w:tcPr>
          <w:p w:rsidR="00827239" w:rsidRPr="00F223B0" w:rsidRDefault="00827239" w:rsidP="00B80508">
            <w:pPr>
              <w:pStyle w:val="070-TabelaPadro"/>
              <w:rPr>
                <w:b/>
              </w:rPr>
            </w:pPr>
            <w:r w:rsidRPr="00F223B0">
              <w:rPr>
                <w:b/>
              </w:rPr>
              <w:t xml:space="preserve"> 60.637.562 </w:t>
            </w:r>
          </w:p>
        </w:tc>
      </w:tr>
      <w:bookmarkEnd w:id="8794"/>
      <w:bookmarkEnd w:id="8815"/>
    </w:tbl>
    <w:p w:rsidR="00827239" w:rsidRDefault="00827239" w:rsidP="00B80508">
      <w:pPr>
        <w:pStyle w:val="072-Rodapdatabela"/>
      </w:pPr>
    </w:p>
    <w:p w:rsidR="00827239" w:rsidRDefault="009F76D0" w:rsidP="00B80508">
      <w:pPr>
        <w:pStyle w:val="050-TextoPadro"/>
      </w:pPr>
      <w:r>
        <w:lastRenderedPageBreak/>
        <w:t>No 1º s</w:t>
      </w:r>
      <w:r w:rsidR="00827239">
        <w:t xml:space="preserve">emestre de 2020, observou-se a realização de créditos tributários no BB Banco Múltiplo no montante de R$ 12.130.324 mil, correspondente a 69,61% da respectiva projeção de utilização para o período de 2020, que constava no estudo técnico elaborado em 31.12.2019. </w:t>
      </w:r>
    </w:p>
    <w:p w:rsidR="00827239" w:rsidRPr="00AA02D2" w:rsidRDefault="00827239" w:rsidP="00B80508">
      <w:pPr>
        <w:pStyle w:val="050-TextoPadro"/>
      </w:pPr>
      <w:r>
        <w:t>A realização dos valores nominais de créditos tributários ativados, considerando a recomposição daqueles baixados durante o trâmite da ação judicial (Nota 21.b), baseada em estudo técnico realizado pelo Banco em 30.06.2020, está projetada para 10 anos, nas seguintes proporções:</w:t>
      </w:r>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9 - Expectativa de Realização"/>
        <w:tblDescription w:val="PubliCon - Sistema de Gerenciamento do Documentos Contábeis para Publicação&#10;&#10;Última atualização do mapa do quadro em: "/>
      </w:tblPr>
      <w:tblGrid>
        <w:gridCol w:w="3402"/>
        <w:gridCol w:w="1588"/>
        <w:gridCol w:w="1588"/>
        <w:gridCol w:w="1588"/>
        <w:gridCol w:w="1588"/>
      </w:tblGrid>
      <w:tr w:rsidR="00827239" w:rsidRPr="007B4D84" w:rsidTr="00B80508">
        <w:trPr>
          <w:cantSplit/>
          <w:tblHeader/>
        </w:trPr>
        <w:tc>
          <w:tcPr>
            <w:tcW w:w="3402" w:type="dxa"/>
            <w:vMerge w:val="restart"/>
            <w:shd w:val="solid" w:color="C3D7F0" w:fill="auto"/>
            <w:vAlign w:val="center"/>
          </w:tcPr>
          <w:p w:rsidR="00827239" w:rsidRPr="007B4D84" w:rsidRDefault="00827239" w:rsidP="00B80508">
            <w:pPr>
              <w:pStyle w:val="070-TabelaPadro"/>
              <w:jc w:val="center"/>
              <w:rPr>
                <w:b/>
              </w:rPr>
            </w:pPr>
            <w:bookmarkStart w:id="8817" w:name="BBTRI09"/>
          </w:p>
        </w:tc>
        <w:tc>
          <w:tcPr>
            <w:tcW w:w="3176"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Banco Múltiplo</w:t>
            </w:r>
          </w:p>
        </w:tc>
        <w:tc>
          <w:tcPr>
            <w:tcW w:w="3176" w:type="dxa"/>
            <w:gridSpan w:val="2"/>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r>
              <w:rPr>
                <w:b/>
              </w:rPr>
              <w:t>BB Consolidado</w:t>
            </w:r>
          </w:p>
        </w:tc>
      </w:tr>
      <w:tr w:rsidR="00827239" w:rsidRPr="007B4D84" w:rsidTr="00B80508">
        <w:trPr>
          <w:cantSplit/>
          <w:tblHeader/>
        </w:trPr>
        <w:tc>
          <w:tcPr>
            <w:tcW w:w="3402" w:type="dxa"/>
            <w:vMerge/>
            <w:tcBorders>
              <w:bottom w:val="single" w:sz="4" w:space="0" w:color="FFFFFF" w:themeColor="background1"/>
            </w:tcBorders>
            <w:shd w:val="solid" w:color="C3D7F0" w:fill="auto"/>
            <w:vAlign w:val="center"/>
          </w:tcPr>
          <w:p w:rsidR="00827239" w:rsidRPr="007B4D84" w:rsidRDefault="00827239" w:rsidP="00B80508">
            <w:pPr>
              <w:pStyle w:val="070-TabelaPadro"/>
              <w:jc w:val="center"/>
              <w:rPr>
                <w:b/>
              </w:rPr>
            </w:pPr>
          </w:p>
        </w:tc>
        <w:tc>
          <w:tcPr>
            <w:tcW w:w="1588" w:type="dxa"/>
            <w:tcBorders>
              <w:bottom w:val="single" w:sz="4" w:space="0" w:color="FFFFFF" w:themeColor="background1"/>
            </w:tcBorders>
            <w:shd w:val="solid" w:color="C3D7F0" w:fill="auto"/>
            <w:vAlign w:val="center"/>
          </w:tcPr>
          <w:p w:rsidR="00827239" w:rsidRPr="007B4D84" w:rsidRDefault="00827239" w:rsidP="00B80508">
            <w:pPr>
              <w:pStyle w:val="Pr-formataoHTML"/>
              <w:divId w:val="1400977909"/>
              <w:rPr>
                <w:b/>
              </w:rPr>
            </w:pPr>
            <w:r>
              <w:rPr>
                <w:b/>
              </w:rPr>
              <w:t>Prejuízo Fiscal/CSLL</w:t>
            </w:r>
            <w:r w:rsidRPr="007B4D84">
              <w:rPr>
                <w:b/>
              </w:rPr>
              <w:t xml:space="preserve"> </w:t>
            </w:r>
            <w:r>
              <w:rPr>
                <w:b/>
              </w:rPr>
              <w:t>a Compensar</w:t>
            </w:r>
            <w:r w:rsidRPr="007B4D84">
              <w:rPr>
                <w:b/>
                <w:vertAlign w:val="superscript"/>
              </w:rPr>
              <w:t xml:space="preserve"> (1)</w:t>
            </w:r>
            <w:r w:rsidRPr="007B4D84">
              <w:rPr>
                <w:b/>
              </w:rPr>
              <w:t xml:space="preserve"> </w:t>
            </w:r>
          </w:p>
        </w:tc>
        <w:tc>
          <w:tcPr>
            <w:tcW w:w="1588" w:type="dxa"/>
            <w:tcBorders>
              <w:bottom w:val="single" w:sz="4" w:space="0" w:color="FFFFFF" w:themeColor="background1"/>
            </w:tcBorders>
            <w:shd w:val="solid" w:color="C3D7F0" w:fill="auto"/>
            <w:vAlign w:val="center"/>
          </w:tcPr>
          <w:p w:rsidR="00827239" w:rsidRPr="007B4D84" w:rsidRDefault="00827239" w:rsidP="00B80508">
            <w:pPr>
              <w:pStyle w:val="Pr-formataoHTML"/>
              <w:divId w:val="768549942"/>
              <w:rPr>
                <w:b/>
              </w:rPr>
            </w:pPr>
            <w:r>
              <w:rPr>
                <w:b/>
              </w:rPr>
              <w:t>Diferenças</w:t>
            </w:r>
            <w:r w:rsidRPr="007B4D84">
              <w:rPr>
                <w:b/>
              </w:rPr>
              <w:t xml:space="preserve"> </w:t>
            </w:r>
            <w:r>
              <w:rPr>
                <w:b/>
              </w:rPr>
              <w:t xml:space="preserve">Temporárias </w:t>
            </w:r>
            <w:r w:rsidRPr="007B4D84">
              <w:rPr>
                <w:b/>
                <w:vertAlign w:val="superscript"/>
              </w:rPr>
              <w:t xml:space="preserve"> (2)</w:t>
            </w:r>
            <w:r w:rsidRPr="007B4D84">
              <w:rPr>
                <w:b/>
              </w:rPr>
              <w:t xml:space="preserve"> </w:t>
            </w:r>
          </w:p>
        </w:tc>
        <w:tc>
          <w:tcPr>
            <w:tcW w:w="1588" w:type="dxa"/>
            <w:tcBorders>
              <w:bottom w:val="single" w:sz="4" w:space="0" w:color="FFFFFF" w:themeColor="background1"/>
            </w:tcBorders>
            <w:shd w:val="solid" w:color="C3D7F0" w:fill="auto"/>
            <w:vAlign w:val="center"/>
          </w:tcPr>
          <w:p w:rsidR="00827239" w:rsidRPr="007B4D84" w:rsidRDefault="00827239" w:rsidP="00B80508">
            <w:pPr>
              <w:pStyle w:val="Pr-formataoHTML"/>
              <w:divId w:val="277100630"/>
              <w:rPr>
                <w:b/>
              </w:rPr>
            </w:pPr>
            <w:r>
              <w:rPr>
                <w:b/>
              </w:rPr>
              <w:t>Prejuízo Fiscal/CSLL</w:t>
            </w:r>
            <w:r w:rsidRPr="007B4D84">
              <w:rPr>
                <w:b/>
              </w:rPr>
              <w:t xml:space="preserve"> </w:t>
            </w:r>
            <w:r>
              <w:rPr>
                <w:b/>
              </w:rPr>
              <w:t>a Compensar</w:t>
            </w:r>
            <w:r w:rsidRPr="007B4D84">
              <w:rPr>
                <w:b/>
                <w:vertAlign w:val="superscript"/>
              </w:rPr>
              <w:t xml:space="preserve"> (1)</w:t>
            </w:r>
            <w:r w:rsidRPr="007B4D84">
              <w:rPr>
                <w:b/>
              </w:rPr>
              <w:t xml:space="preserve"> </w:t>
            </w:r>
          </w:p>
        </w:tc>
        <w:tc>
          <w:tcPr>
            <w:tcW w:w="1588" w:type="dxa"/>
            <w:tcBorders>
              <w:bottom w:val="single" w:sz="4" w:space="0" w:color="FFFFFF" w:themeColor="background1"/>
            </w:tcBorders>
            <w:shd w:val="solid" w:color="C3D7F0" w:fill="auto"/>
            <w:vAlign w:val="center"/>
          </w:tcPr>
          <w:p w:rsidR="00827239" w:rsidRPr="007B4D84" w:rsidRDefault="00827239" w:rsidP="00B80508">
            <w:pPr>
              <w:pStyle w:val="Pr-formataoHTML"/>
              <w:divId w:val="1026449106"/>
              <w:rPr>
                <w:b/>
              </w:rPr>
            </w:pPr>
            <w:r>
              <w:rPr>
                <w:b/>
              </w:rPr>
              <w:t>Diferenças</w:t>
            </w:r>
            <w:r w:rsidRPr="007B4D84">
              <w:rPr>
                <w:b/>
              </w:rPr>
              <w:t xml:space="preserve"> </w:t>
            </w:r>
            <w:r>
              <w:rPr>
                <w:b/>
              </w:rPr>
              <w:t xml:space="preserve">Temporárias </w:t>
            </w:r>
            <w:r w:rsidRPr="007B4D84">
              <w:rPr>
                <w:b/>
                <w:vertAlign w:val="superscript"/>
              </w:rPr>
              <w:t xml:space="preserve"> (2)</w:t>
            </w:r>
            <w:r w:rsidRPr="007B4D84">
              <w:rPr>
                <w:b/>
              </w:rPr>
              <w:t xml:space="preserve"> </w:t>
            </w:r>
          </w:p>
        </w:tc>
      </w:tr>
      <w:tr w:rsidR="00827239" w:rsidRPr="007B4D84" w:rsidTr="00B80508">
        <w:trPr>
          <w:cantSplit/>
        </w:trPr>
        <w:tc>
          <w:tcPr>
            <w:tcW w:w="3402"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818" w:name="BBTRI0900001" w:colFirst="0" w:colLast="0"/>
            <w:r>
              <w:t>Em 2020</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819" w:name="BBTRI09AA001"/>
            <w:bookmarkEnd w:id="8819"/>
            <w:r>
              <w:t>52%</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820" w:name="BBTRI09AB001"/>
            <w:bookmarkEnd w:id="8820"/>
            <w:r>
              <w:t>19%</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821" w:name="BBTRI09AC001"/>
            <w:bookmarkEnd w:id="8821"/>
            <w:r>
              <w:t>51%</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822" w:name="BBTRI09AD001"/>
            <w:bookmarkEnd w:id="8822"/>
            <w:r>
              <w:t>19%</w:t>
            </w:r>
          </w:p>
        </w:tc>
      </w:tr>
      <w:tr w:rsidR="00827239" w:rsidRPr="007B4D84" w:rsidTr="00B80508">
        <w:trPr>
          <w:cantSplit/>
        </w:trPr>
        <w:tc>
          <w:tcPr>
            <w:tcW w:w="3402"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bookmarkStart w:id="8823" w:name="BBTRI0900002" w:colFirst="0" w:colLast="0"/>
            <w:bookmarkEnd w:id="8818"/>
            <w:r>
              <w:t>Em 2021</w:t>
            </w:r>
          </w:p>
        </w:tc>
        <w:tc>
          <w:tcPr>
            <w:tcW w:w="158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824" w:name="BBTRI09AA002"/>
            <w:bookmarkEnd w:id="8824"/>
            <w:r>
              <w:t>19%</w:t>
            </w:r>
          </w:p>
        </w:tc>
        <w:tc>
          <w:tcPr>
            <w:tcW w:w="158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825" w:name="BBTRI09AB002"/>
            <w:bookmarkEnd w:id="8825"/>
            <w:r>
              <w:t>38%</w:t>
            </w:r>
          </w:p>
        </w:tc>
        <w:tc>
          <w:tcPr>
            <w:tcW w:w="158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826" w:name="BBTRI09AC002"/>
            <w:bookmarkEnd w:id="8826"/>
            <w:r>
              <w:t>20%</w:t>
            </w:r>
          </w:p>
        </w:tc>
        <w:tc>
          <w:tcPr>
            <w:tcW w:w="158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827" w:name="BBTRI09AD002"/>
            <w:bookmarkEnd w:id="8827"/>
            <w:r>
              <w:t>37%</w:t>
            </w:r>
          </w:p>
        </w:tc>
      </w:tr>
      <w:tr w:rsidR="00827239" w:rsidRPr="007B4D84" w:rsidTr="00B80508">
        <w:trPr>
          <w:cantSplit/>
        </w:trPr>
        <w:tc>
          <w:tcPr>
            <w:tcW w:w="3402"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828" w:name="BBTRI0900003" w:colFirst="0" w:colLast="0"/>
            <w:bookmarkEnd w:id="8823"/>
            <w:r>
              <w:t>Em 2022</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829" w:name="BBTRI09AA003"/>
            <w:bookmarkEnd w:id="8829"/>
            <w:r>
              <w:t>18%</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830" w:name="BBTRI09AB003"/>
            <w:bookmarkEnd w:id="8830"/>
            <w:r>
              <w:t>38%</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831" w:name="BBTRI09AC003"/>
            <w:bookmarkEnd w:id="8831"/>
            <w:r>
              <w:t>18%</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832" w:name="BBTRI09AD003"/>
            <w:bookmarkEnd w:id="8832"/>
            <w:r>
              <w:t>38%</w:t>
            </w:r>
          </w:p>
        </w:tc>
      </w:tr>
      <w:tr w:rsidR="00827239" w:rsidRPr="007B4D84" w:rsidTr="00B80508">
        <w:trPr>
          <w:cantSplit/>
        </w:trPr>
        <w:tc>
          <w:tcPr>
            <w:tcW w:w="3402" w:type="dxa"/>
            <w:tcBorders>
              <w:bottom w:val="single" w:sz="4" w:space="0" w:color="FFFFFF" w:themeColor="background1"/>
            </w:tcBorders>
            <w:shd w:val="solid" w:color="E6E6E6" w:fill="auto"/>
            <w:vAlign w:val="center"/>
          </w:tcPr>
          <w:p w:rsidR="00827239" w:rsidRPr="007B4D84" w:rsidRDefault="00827239" w:rsidP="00B80508">
            <w:pPr>
              <w:pStyle w:val="070-TabelaPadro"/>
              <w:jc w:val="left"/>
            </w:pPr>
            <w:bookmarkStart w:id="8833" w:name="BBTRI0900004" w:colFirst="0" w:colLast="0"/>
            <w:bookmarkEnd w:id="8828"/>
            <w:r>
              <w:t>Em 2023</w:t>
            </w:r>
          </w:p>
        </w:tc>
        <w:tc>
          <w:tcPr>
            <w:tcW w:w="158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834" w:name="BBTRI09AA004"/>
            <w:bookmarkEnd w:id="8834"/>
            <w:r>
              <w:t>10%</w:t>
            </w:r>
          </w:p>
        </w:tc>
        <w:tc>
          <w:tcPr>
            <w:tcW w:w="158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835" w:name="BBTRI09AB004"/>
            <w:bookmarkEnd w:id="8835"/>
            <w:r>
              <w:t>3%</w:t>
            </w:r>
          </w:p>
        </w:tc>
        <w:tc>
          <w:tcPr>
            <w:tcW w:w="158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836" w:name="BBTRI09AC004"/>
            <w:bookmarkEnd w:id="8836"/>
            <w:r>
              <w:t>10%</w:t>
            </w:r>
          </w:p>
        </w:tc>
        <w:tc>
          <w:tcPr>
            <w:tcW w:w="1588" w:type="dxa"/>
            <w:tcBorders>
              <w:bottom w:val="single" w:sz="4" w:space="0" w:color="FFFFFF" w:themeColor="background1"/>
            </w:tcBorders>
            <w:shd w:val="solid" w:color="E6E6E6" w:fill="auto"/>
            <w:vAlign w:val="center"/>
          </w:tcPr>
          <w:p w:rsidR="00827239" w:rsidRPr="007B4D84" w:rsidRDefault="00827239" w:rsidP="00B80508">
            <w:pPr>
              <w:pStyle w:val="070-TabelaPadro"/>
            </w:pPr>
            <w:bookmarkStart w:id="8837" w:name="BBTRI09AD004"/>
            <w:bookmarkEnd w:id="8837"/>
            <w:r>
              <w:t>4%</w:t>
            </w:r>
          </w:p>
        </w:tc>
      </w:tr>
      <w:tr w:rsidR="00827239" w:rsidRPr="007B4D84" w:rsidTr="00B80508">
        <w:trPr>
          <w:cantSplit/>
        </w:trPr>
        <w:tc>
          <w:tcPr>
            <w:tcW w:w="3402" w:type="dxa"/>
            <w:tcBorders>
              <w:bottom w:val="single" w:sz="4" w:space="0" w:color="FFFFFF" w:themeColor="background1"/>
            </w:tcBorders>
            <w:shd w:val="solid" w:color="F3F3F3" w:fill="auto"/>
            <w:vAlign w:val="center"/>
          </w:tcPr>
          <w:p w:rsidR="00827239" w:rsidRPr="007B4D84" w:rsidRDefault="00827239" w:rsidP="00B80508">
            <w:pPr>
              <w:pStyle w:val="070-TabelaPadro"/>
              <w:jc w:val="left"/>
            </w:pPr>
            <w:bookmarkStart w:id="8838" w:name="BBTRI0900005" w:colFirst="0" w:colLast="0"/>
            <w:bookmarkEnd w:id="8833"/>
            <w:r>
              <w:t>Em 2024</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839" w:name="BBTRI09AA005"/>
            <w:bookmarkEnd w:id="8839"/>
            <w:r>
              <w:t>1%</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840" w:name="BBTRI09AB005"/>
            <w:bookmarkEnd w:id="8840"/>
            <w:r>
              <w:t>1%</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841" w:name="BBTRI09AC005"/>
            <w:bookmarkEnd w:id="8841"/>
            <w:r>
              <w:t>1%</w:t>
            </w:r>
          </w:p>
        </w:tc>
        <w:tc>
          <w:tcPr>
            <w:tcW w:w="1588" w:type="dxa"/>
            <w:tcBorders>
              <w:bottom w:val="single" w:sz="4" w:space="0" w:color="FFFFFF" w:themeColor="background1"/>
            </w:tcBorders>
            <w:shd w:val="solid" w:color="F3F3F3" w:fill="auto"/>
            <w:vAlign w:val="center"/>
          </w:tcPr>
          <w:p w:rsidR="00827239" w:rsidRPr="007B4D84" w:rsidRDefault="00827239" w:rsidP="00B80508">
            <w:pPr>
              <w:pStyle w:val="070-TabelaPadro"/>
            </w:pPr>
            <w:bookmarkStart w:id="8842" w:name="BBTRI09AD005"/>
            <w:bookmarkEnd w:id="8842"/>
            <w:r>
              <w:t>1%</w:t>
            </w:r>
          </w:p>
        </w:tc>
      </w:tr>
      <w:tr w:rsidR="00827239" w:rsidRPr="007B4D84" w:rsidTr="00B80508">
        <w:trPr>
          <w:cantSplit/>
        </w:trPr>
        <w:tc>
          <w:tcPr>
            <w:tcW w:w="3402" w:type="dxa"/>
            <w:tcBorders>
              <w:bottom w:val="single" w:sz="4" w:space="0" w:color="CCCCCC"/>
            </w:tcBorders>
            <w:shd w:val="solid" w:color="E6E6E6" w:fill="auto"/>
            <w:vAlign w:val="center"/>
          </w:tcPr>
          <w:p w:rsidR="00827239" w:rsidRPr="007B4D84" w:rsidRDefault="00827239" w:rsidP="00B80508">
            <w:pPr>
              <w:pStyle w:val="070-TabelaPadro"/>
              <w:jc w:val="left"/>
            </w:pPr>
            <w:bookmarkStart w:id="8843" w:name="BBTRI0900006" w:colFirst="0" w:colLast="0"/>
            <w:bookmarkEnd w:id="8838"/>
            <w:r>
              <w:t>A partir de 2025</w:t>
            </w:r>
          </w:p>
        </w:tc>
        <w:tc>
          <w:tcPr>
            <w:tcW w:w="1588" w:type="dxa"/>
            <w:tcBorders>
              <w:bottom w:val="single" w:sz="4" w:space="0" w:color="CCCCCC"/>
            </w:tcBorders>
            <w:shd w:val="solid" w:color="E6E6E6" w:fill="auto"/>
            <w:vAlign w:val="center"/>
          </w:tcPr>
          <w:p w:rsidR="00827239" w:rsidRPr="007B4D84" w:rsidRDefault="00827239" w:rsidP="00B80508">
            <w:pPr>
              <w:pStyle w:val="070-TabelaPadro"/>
            </w:pPr>
            <w:bookmarkStart w:id="8844" w:name="BBTRI09AA006"/>
            <w:bookmarkEnd w:id="8844"/>
            <w:r>
              <w:t>--</w:t>
            </w:r>
          </w:p>
        </w:tc>
        <w:tc>
          <w:tcPr>
            <w:tcW w:w="1588" w:type="dxa"/>
            <w:tcBorders>
              <w:bottom w:val="single" w:sz="4" w:space="0" w:color="CCCCCC"/>
            </w:tcBorders>
            <w:shd w:val="solid" w:color="E6E6E6" w:fill="auto"/>
            <w:vAlign w:val="center"/>
          </w:tcPr>
          <w:p w:rsidR="00827239" w:rsidRPr="007B4D84" w:rsidRDefault="00827239" w:rsidP="00B80508">
            <w:pPr>
              <w:pStyle w:val="070-TabelaPadro"/>
            </w:pPr>
            <w:bookmarkStart w:id="8845" w:name="BBTRI09AB006"/>
            <w:bookmarkEnd w:id="8845"/>
            <w:r>
              <w:t>1%</w:t>
            </w:r>
          </w:p>
        </w:tc>
        <w:tc>
          <w:tcPr>
            <w:tcW w:w="1588" w:type="dxa"/>
            <w:tcBorders>
              <w:bottom w:val="single" w:sz="4" w:space="0" w:color="CCCCCC"/>
            </w:tcBorders>
            <w:shd w:val="solid" w:color="E6E6E6" w:fill="auto"/>
            <w:vAlign w:val="center"/>
          </w:tcPr>
          <w:p w:rsidR="00827239" w:rsidRPr="007B4D84" w:rsidRDefault="00827239" w:rsidP="00B80508">
            <w:pPr>
              <w:pStyle w:val="070-TabelaPadro"/>
            </w:pPr>
            <w:bookmarkStart w:id="8846" w:name="BBTRI09AC006"/>
            <w:bookmarkEnd w:id="8846"/>
            <w:r>
              <w:t>--</w:t>
            </w:r>
          </w:p>
        </w:tc>
        <w:tc>
          <w:tcPr>
            <w:tcW w:w="1588" w:type="dxa"/>
            <w:tcBorders>
              <w:bottom w:val="single" w:sz="4" w:space="0" w:color="CCCCCC"/>
            </w:tcBorders>
            <w:shd w:val="solid" w:color="E6E6E6" w:fill="auto"/>
            <w:vAlign w:val="center"/>
          </w:tcPr>
          <w:p w:rsidR="00827239" w:rsidRPr="007B4D84" w:rsidRDefault="00827239" w:rsidP="00B80508">
            <w:pPr>
              <w:pStyle w:val="070-TabelaPadro"/>
            </w:pPr>
            <w:bookmarkStart w:id="8847" w:name="BBTRI09AD006"/>
            <w:bookmarkEnd w:id="8847"/>
            <w:r>
              <w:t>1%</w:t>
            </w:r>
          </w:p>
        </w:tc>
      </w:tr>
    </w:tbl>
    <w:bookmarkEnd w:id="8817"/>
    <w:bookmarkEnd w:id="8843"/>
    <w:p w:rsidR="00827239" w:rsidRDefault="00827239" w:rsidP="00B80508">
      <w:pPr>
        <w:pStyle w:val="072-Rodapdatabela"/>
      </w:pPr>
      <w:r>
        <w:t>(1)</w:t>
      </w:r>
      <w:r>
        <w:tab/>
        <w:t>Projeção de consumo vinculada à capacidade de gerar bases tributáveis de IRPJ e CSLL em períodos subsequentes.</w:t>
      </w:r>
    </w:p>
    <w:p w:rsidR="00827239" w:rsidRDefault="00827239" w:rsidP="00B80508">
      <w:pPr>
        <w:pStyle w:val="072-Rodapdatabela"/>
      </w:pPr>
      <w:r>
        <w:t>(2)</w:t>
      </w:r>
      <w:r>
        <w:tab/>
        <w:t>A capacidade de consumo decorre das movimentações das provisões (expectativa de ocorrerem reversões, baixas e utilizações).</w:t>
      </w:r>
    </w:p>
    <w:p w:rsidR="00827239" w:rsidRDefault="00827239" w:rsidP="00B80508">
      <w:pPr>
        <w:pStyle w:val="072-Rodapdatabela"/>
      </w:pPr>
    </w:p>
    <w:p w:rsidR="00827239" w:rsidRDefault="00827239" w:rsidP="00827239">
      <w:pPr>
        <w:pStyle w:val="050-TextoPadro"/>
      </w:pPr>
    </w:p>
    <w:p w:rsidR="00F4423E" w:rsidRDefault="00F4423E" w:rsidP="00B80508">
      <w:pPr>
        <w:pStyle w:val="020-TtulodeDocumento"/>
      </w:pPr>
      <w:bookmarkStart w:id="8848" w:name="BBPLI_Titulo"/>
      <w:r>
        <w:t xml:space="preserve"> </w:t>
      </w:r>
      <w:bookmarkStart w:id="8849" w:name="_Toc47374806"/>
      <w:r>
        <w:t>- PATRIMÔNIO LÍQUIDO</w:t>
      </w:r>
      <w:bookmarkEnd w:id="8849"/>
      <w:bookmarkEnd w:id="8848"/>
    </w:p>
    <w:p w:rsidR="00F4423E" w:rsidRDefault="00F4423E" w:rsidP="00B80508">
      <w:pPr>
        <w:pStyle w:val="030-SubttulodeDocumento"/>
      </w:pPr>
      <w:bookmarkStart w:id="8850" w:name="BBPLI01_Titulo"/>
      <w:r>
        <w:t>) Valor Patrimonial e Valor de Mercado por Ação Ordinária</w:t>
      </w:r>
      <w:bookmarkEnd w:id="8850"/>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01 - Valor Patrimonial e Valor de Mercado por Ação Ordinária"/>
        <w:tblDescription w:val="PubliCon - Sistema de Gerenciamento do Documentos Contábeis para Publicação&#10;&#10;Última atualização do mapa do quadro em: "/>
      </w:tblPr>
      <w:tblGrid>
        <w:gridCol w:w="6576"/>
        <w:gridCol w:w="1588"/>
        <w:gridCol w:w="1588"/>
      </w:tblGrid>
      <w:tr w:rsidR="00F4423E" w:rsidRPr="009D35A1" w:rsidTr="00B80508">
        <w:trPr>
          <w:cantSplit/>
          <w:tblHeader/>
        </w:trPr>
        <w:tc>
          <w:tcPr>
            <w:tcW w:w="6576"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bookmarkStart w:id="8851" w:name="BBPLI01"/>
          </w:p>
        </w:tc>
        <w:tc>
          <w:tcPr>
            <w:tcW w:w="1588"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30.06.2020</w:t>
            </w:r>
          </w:p>
        </w:tc>
        <w:tc>
          <w:tcPr>
            <w:tcW w:w="1588"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31.12.2019</w:t>
            </w:r>
          </w:p>
        </w:tc>
      </w:tr>
      <w:tr w:rsidR="00F4423E" w:rsidRPr="009D35A1" w:rsidTr="00B80508">
        <w:trPr>
          <w:cantSplit/>
        </w:trPr>
        <w:tc>
          <w:tcPr>
            <w:tcW w:w="6576" w:type="dxa"/>
            <w:tcBorders>
              <w:bottom w:val="single" w:sz="4" w:space="0" w:color="FFFFFF" w:themeColor="background1"/>
            </w:tcBorders>
            <w:shd w:val="solid" w:color="F3F3F3" w:fill="auto"/>
            <w:vAlign w:val="center"/>
          </w:tcPr>
          <w:p w:rsidR="00F4423E" w:rsidRPr="009D35A1" w:rsidRDefault="00F4423E" w:rsidP="00B80508">
            <w:pPr>
              <w:pStyle w:val="070-TabelaPadro"/>
              <w:jc w:val="left"/>
            </w:pPr>
            <w:bookmarkStart w:id="8852" w:name="BBPLI0100001" w:colFirst="0" w:colLast="0"/>
            <w:r>
              <w:t>Patrimônio Líquido do Banco do Brasil</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53" w:name="BBPLI01AA001"/>
            <w:bookmarkEnd w:id="8853"/>
            <w:r>
              <w:t>105.006.525</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54" w:name="BBPLI01AB001"/>
            <w:bookmarkEnd w:id="8854"/>
            <w:r>
              <w:t>98.895.999</w:t>
            </w:r>
          </w:p>
        </w:tc>
      </w:tr>
      <w:bookmarkEnd w:id="8852"/>
      <w:tr w:rsidR="00F4423E" w:rsidRPr="009D35A1" w:rsidTr="00B80508">
        <w:trPr>
          <w:cantSplit/>
        </w:trPr>
        <w:tc>
          <w:tcPr>
            <w:tcW w:w="6576" w:type="dxa"/>
            <w:tcBorders>
              <w:bottom w:val="single" w:sz="4" w:space="0" w:color="FFFFFF" w:themeColor="background1"/>
            </w:tcBorders>
            <w:shd w:val="solid" w:color="E6E6E6" w:fill="auto"/>
            <w:vAlign w:val="center"/>
          </w:tcPr>
          <w:p w:rsidR="00F4423E" w:rsidRPr="009D35A1" w:rsidRDefault="00F4423E" w:rsidP="00B80508">
            <w:pPr>
              <w:pStyle w:val="070-TabelaPadro"/>
              <w:jc w:val="left"/>
            </w:pPr>
            <w:r>
              <w:t>Valor patrimonial por ação (R$)</w:t>
            </w:r>
            <w:bookmarkStart w:id="8855" w:name="BBPLI0100002"/>
            <w:r w:rsidRPr="009D35A1">
              <w:rPr>
                <w:vertAlign w:val="superscript"/>
              </w:rPr>
              <w:t xml:space="preserve"> (1)</w:t>
            </w:r>
            <w:bookmarkEnd w:id="8855"/>
          </w:p>
        </w:tc>
        <w:tc>
          <w:tcPr>
            <w:tcW w:w="158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8856" w:name="BBPLI01AA002"/>
            <w:bookmarkEnd w:id="8856"/>
            <w:r>
              <w:t>36,82</w:t>
            </w:r>
          </w:p>
        </w:tc>
        <w:tc>
          <w:tcPr>
            <w:tcW w:w="158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8857" w:name="BBPLI01AB002"/>
            <w:bookmarkEnd w:id="8857"/>
            <w:r>
              <w:t>34,68</w:t>
            </w:r>
          </w:p>
        </w:tc>
      </w:tr>
      <w:tr w:rsidR="00F4423E" w:rsidRPr="009D35A1" w:rsidTr="00B80508">
        <w:trPr>
          <w:cantSplit/>
        </w:trPr>
        <w:tc>
          <w:tcPr>
            <w:tcW w:w="6576" w:type="dxa"/>
            <w:tcBorders>
              <w:bottom w:val="single" w:sz="4" w:space="0" w:color="FFFFFF" w:themeColor="background1"/>
            </w:tcBorders>
            <w:shd w:val="solid" w:color="F3F3F3" w:fill="auto"/>
            <w:vAlign w:val="center"/>
          </w:tcPr>
          <w:p w:rsidR="00F4423E" w:rsidRPr="009D35A1" w:rsidRDefault="00F4423E" w:rsidP="00B80508">
            <w:pPr>
              <w:pStyle w:val="070-TabelaPadro"/>
              <w:jc w:val="left"/>
            </w:pPr>
            <w:bookmarkStart w:id="8858" w:name="BBPLI0100003" w:colFirst="0" w:colLast="0"/>
            <w:r>
              <w:t>Valor de mercado por ação (R$)</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59" w:name="BBPLI01AA003"/>
            <w:bookmarkEnd w:id="8859"/>
            <w:r>
              <w:t>32,15</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60" w:name="BBPLI01AB003"/>
            <w:bookmarkEnd w:id="8860"/>
            <w:r>
              <w:t>52,82</w:t>
            </w:r>
          </w:p>
        </w:tc>
      </w:tr>
      <w:tr w:rsidR="00F4423E" w:rsidRPr="009D35A1" w:rsidTr="00B80508">
        <w:trPr>
          <w:cantSplit/>
        </w:trPr>
        <w:tc>
          <w:tcPr>
            <w:tcW w:w="6576" w:type="dxa"/>
            <w:tcBorders>
              <w:bottom w:val="single" w:sz="4" w:space="0" w:color="CCCCCC"/>
            </w:tcBorders>
            <w:shd w:val="solid" w:color="E6E6E6" w:fill="auto"/>
            <w:vAlign w:val="center"/>
          </w:tcPr>
          <w:p w:rsidR="00F4423E" w:rsidRPr="009D35A1" w:rsidRDefault="00F4423E" w:rsidP="00B80508">
            <w:pPr>
              <w:pStyle w:val="070-TabelaPadro"/>
              <w:jc w:val="left"/>
            </w:pPr>
            <w:bookmarkStart w:id="8861" w:name="BBPLI0100005" w:colFirst="0" w:colLast="0"/>
            <w:bookmarkEnd w:id="8858"/>
            <w:r>
              <w:t>Patrimônio Líquido Consolidado</w:t>
            </w:r>
          </w:p>
        </w:tc>
        <w:tc>
          <w:tcPr>
            <w:tcW w:w="1588" w:type="dxa"/>
            <w:tcBorders>
              <w:bottom w:val="single" w:sz="4" w:space="0" w:color="CCCCCC"/>
            </w:tcBorders>
            <w:shd w:val="solid" w:color="E6E6E6" w:fill="auto"/>
            <w:vAlign w:val="center"/>
          </w:tcPr>
          <w:p w:rsidR="00F4423E" w:rsidRPr="009D35A1" w:rsidRDefault="00F4423E" w:rsidP="00B80508">
            <w:pPr>
              <w:pStyle w:val="070-TabelaPadro"/>
            </w:pPr>
            <w:bookmarkStart w:id="8862" w:name="BBPLI01AA005"/>
            <w:bookmarkEnd w:id="8862"/>
            <w:r>
              <w:t>114.836.325</w:t>
            </w:r>
          </w:p>
        </w:tc>
        <w:tc>
          <w:tcPr>
            <w:tcW w:w="1588" w:type="dxa"/>
            <w:tcBorders>
              <w:bottom w:val="single" w:sz="4" w:space="0" w:color="CCCCCC"/>
            </w:tcBorders>
            <w:shd w:val="solid" w:color="E6E6E6" w:fill="auto"/>
            <w:vAlign w:val="center"/>
          </w:tcPr>
          <w:p w:rsidR="00F4423E" w:rsidRPr="009D35A1" w:rsidRDefault="00F4423E" w:rsidP="00B80508">
            <w:pPr>
              <w:pStyle w:val="070-TabelaPadro"/>
            </w:pPr>
            <w:bookmarkStart w:id="8863" w:name="BBPLI01AB005"/>
            <w:bookmarkEnd w:id="8863"/>
            <w:r>
              <w:t>108.564.894</w:t>
            </w:r>
          </w:p>
        </w:tc>
      </w:tr>
    </w:tbl>
    <w:bookmarkEnd w:id="8851"/>
    <w:bookmarkEnd w:id="8861"/>
    <w:p w:rsidR="00F4423E" w:rsidRDefault="00F4423E" w:rsidP="00B80508">
      <w:pPr>
        <w:pStyle w:val="072-Rodapdatabela"/>
        <w:ind w:left="0" w:firstLine="0"/>
      </w:pPr>
      <w:r>
        <w:t>(1)</w:t>
      </w:r>
      <w:r>
        <w:tab/>
        <w:t>Calculado com base no Patrimônio Líquido do Banco do Brasil.</w:t>
      </w:r>
    </w:p>
    <w:p w:rsidR="00F4423E" w:rsidRPr="008B304C" w:rsidRDefault="00F4423E" w:rsidP="00B80508">
      <w:pPr>
        <w:pStyle w:val="072-Rodapdatabela"/>
      </w:pPr>
    </w:p>
    <w:p w:rsidR="00F4423E" w:rsidRPr="00B4002E" w:rsidRDefault="00F4423E" w:rsidP="00B80508">
      <w:pPr>
        <w:pStyle w:val="030-SubttulodeDocumento"/>
      </w:pPr>
      <w:bookmarkStart w:id="8864" w:name="BBPLIb_Titulo"/>
      <w:r w:rsidRPr="00B4002E">
        <w:t>) Capital Social</w:t>
      </w:r>
    </w:p>
    <w:bookmarkEnd w:id="8864"/>
    <w:p w:rsidR="00F4423E" w:rsidRDefault="00F4423E" w:rsidP="00B80508">
      <w:pPr>
        <w:pStyle w:val="050-TextoPadro"/>
      </w:pPr>
      <w:r>
        <w:t xml:space="preserve">O capital social do Banco do Brasil, totalmente subscrito e integralizado, de R$ 67.000.000 mil (R$ 67.000.000 mil em 31.12.2019) está dividido em </w:t>
      </w:r>
      <w:r>
        <w:rPr>
          <w:rFonts w:cs="Arial"/>
        </w:rPr>
        <w:t>2.865.417.020</w:t>
      </w:r>
      <w:r>
        <w:t xml:space="preserve"> ações ordinárias representadas na forma escritural e sem valor nominal. A União Federal é a maior acionista, detendo o controle.</w:t>
      </w:r>
    </w:p>
    <w:p w:rsidR="00F4423E" w:rsidRPr="00B4002E" w:rsidRDefault="00F4423E" w:rsidP="00B80508">
      <w:pPr>
        <w:pStyle w:val="050-TextoPadro"/>
      </w:pPr>
      <w:r>
        <w:t>O Banco poderá, independentemente de reforma estatutária, por deliberação e nas condições determinadas pela Assembleia Geral dos Acionistas, aumentar o Capital Social até o limite de R$ 120.000.000 mil, mediante a emissão de ações ordinárias, concedendo-se aos acionistas, preferência para a subscrição do aumento de capital, na proporção do número de ações que possuírem</w:t>
      </w:r>
      <w:r w:rsidRPr="00B4002E">
        <w:t>.</w:t>
      </w:r>
    </w:p>
    <w:p w:rsidR="00F4423E" w:rsidRPr="00B4002E" w:rsidRDefault="00F4423E" w:rsidP="00B80508">
      <w:pPr>
        <w:pStyle w:val="030-SubttulodeDocumento"/>
      </w:pPr>
      <w:bookmarkStart w:id="8865" w:name="BBPLIc_Titulo"/>
      <w:r w:rsidRPr="00B4002E">
        <w:t>) Instrumento Elegível ao Capital Principal</w:t>
      </w:r>
    </w:p>
    <w:bookmarkEnd w:id="8865"/>
    <w:p w:rsidR="00F4423E" w:rsidRDefault="00F4423E" w:rsidP="00B80508">
      <w:pPr>
        <w:pStyle w:val="050-TextoPadro"/>
      </w:pPr>
      <w:r>
        <w:t>Em 26.09.2012, o Banco do Brasil firmou Contrato de Mútuo com a União, na qualidade de instrumento híbrido de capital e dívida, no valor de até R$ 8.100.000 mil, cujos recursos foram destinados ao financiamento agropecuário. Em 28.08.2014, através de termo aditivo, nos termos da Lei n.º 12.793, de 02.04.2013, o instrumento cumpriu os requisitos de elegibilidade ao capital principal, conforme definido no art. 16 da Resolução CMN n.º 4.192/2013.</w:t>
      </w:r>
    </w:p>
    <w:p w:rsidR="00F4423E" w:rsidRDefault="00F4423E" w:rsidP="00B80508">
      <w:pPr>
        <w:pStyle w:val="050-TextoPadro"/>
      </w:pPr>
      <w:r>
        <w:t>Desde a assinatura do termo aditivo, a remuneração do referido instrumento é integralmente variável e os juros são devidos por períodos coincidentes com o exercício social do Banco, iniciando-se sua contagem em 1º de janeiro e encerrando-se em 31 de dezembro de cada ano. Os juros relativos a cada exercício social são pagos em parcela única anual, atualizada pela Selic até a data de seu efetivo pagamento, em até 30 dias corridos, contados após a realização do pagamento de dividendos relativos ao resultado apurado no balanço de encerramento do exercício social.</w:t>
      </w:r>
    </w:p>
    <w:p w:rsidR="00F4423E" w:rsidRDefault="00F4423E" w:rsidP="00B80508">
      <w:pPr>
        <w:pStyle w:val="050-TextoPadro"/>
      </w:pPr>
      <w:r>
        <w:lastRenderedPageBreak/>
        <w:t>O pagamento da remuneração é realizado apenas com recursos provenientes de lucros e reservas de lucros passíveis de distribuição no último período de apuração, sujeito à discricionariedade da Administração em realizá-lo. Não haverá cumulatividade dos encargos não pagos. Caso não seja realizado pagamento ou crédito de dividendos (inclusive sob a forma de juros sobre capital próprio) até 31 de dezembro do exercício social seguinte, os encargos financeiros que não houverem sido pagos deixarão de ser exigíveis definitivamente.</w:t>
      </w:r>
    </w:p>
    <w:p w:rsidR="00F4423E" w:rsidRDefault="00F4423E" w:rsidP="00B80508">
      <w:pPr>
        <w:pStyle w:val="050-TextoPadro"/>
      </w:pPr>
      <w:r>
        <w:t>Caso o saldo dos lucros acumulados, das reservas de lucros, inclusive a reserva legal, e das reservas de capital do Banco não sejam suficientes para a absorção de seus eventuais prejuízos apurados quando do fechamento do balanço do exercício social, o Banco do Brasil estará desobrigado da remuneração e utilizará os valores devidos a título de juros vencidos e o saldo de principal, nesta ordem, até o montante necessário para a compensação dos prejuízos, sendo considerada, para todos os fins, devidamente quitada a dívida a que se refere o contrato até o valor compensado.</w:t>
      </w:r>
    </w:p>
    <w:p w:rsidR="00F4423E" w:rsidRDefault="00F4423E" w:rsidP="00B80508">
      <w:pPr>
        <w:pStyle w:val="050-TextoPadro"/>
      </w:pPr>
      <w:r>
        <w:t>O instrumento não possui data de vencimento e poderá ser liquidado apenas em situações de dissolução da instituição emissora ou de recompras autorizadas pelo Banco Central do Brasil. No caso de dissolução do Banco, o pagamento do principal e encargos da dívida ficará subordinado ao pagamento dos demais passivos. Em nenhuma hipótese haverá remuneração preferencial do instrumento, inclusive em relação a outros elementos patrimoniais classificados no Patrimônio de Referência.</w:t>
      </w:r>
    </w:p>
    <w:p w:rsidR="00F4423E" w:rsidRDefault="00F4423E" w:rsidP="00B80508">
      <w:pPr>
        <w:pStyle w:val="050-TextoPadro"/>
      </w:pPr>
      <w:r>
        <w:t>Tendo em vista sua elegibilidade ao capital principal, para fins de divulgação das demonstrações contábeis consolidadas, o instrumento é reclassificado para o patrimônio líquido</w:t>
      </w:r>
      <w:r>
        <w:rPr>
          <w:rFonts w:cs="Arial"/>
        </w:rPr>
        <w:t>.</w:t>
      </w:r>
    </w:p>
    <w:p w:rsidR="00F4423E" w:rsidRPr="00B4002E" w:rsidRDefault="00F4423E" w:rsidP="00B80508">
      <w:pPr>
        <w:pStyle w:val="030-SubttulodeDocumento"/>
      </w:pPr>
      <w:r w:rsidRPr="00B4002E">
        <w:t>) Reservas de Reavaliação</w:t>
      </w:r>
    </w:p>
    <w:p w:rsidR="00F4423E" w:rsidRDefault="00F4423E" w:rsidP="00B80508">
      <w:pPr>
        <w:pStyle w:val="050-TextoPadro"/>
      </w:pPr>
      <w:r>
        <w:t xml:space="preserve">As Reservas de Reavaliação, no valor </w:t>
      </w:r>
      <w:r w:rsidRPr="007559E6">
        <w:t xml:space="preserve">de </w:t>
      </w:r>
      <w:r w:rsidRPr="007559E6">
        <w:rPr>
          <w:rStyle w:val="055-Textominuta"/>
          <w:color w:val="auto"/>
        </w:rPr>
        <w:t xml:space="preserve">R$ </w:t>
      </w:r>
      <w:r>
        <w:rPr>
          <w:rStyle w:val="055-Textominuta"/>
          <w:color w:val="auto"/>
        </w:rPr>
        <w:t>2.134</w:t>
      </w:r>
      <w:r w:rsidRPr="007559E6">
        <w:t xml:space="preserve"> </w:t>
      </w:r>
      <w:r>
        <w:t xml:space="preserve">mil </w:t>
      </w:r>
      <w:r w:rsidRPr="00B934B0">
        <w:t>(</w:t>
      </w:r>
      <w:r>
        <w:t xml:space="preserve">R$ </w:t>
      </w:r>
      <w:r>
        <w:rPr>
          <w:rFonts w:cs="Arial"/>
        </w:rPr>
        <w:t xml:space="preserve">2.169 </w:t>
      </w:r>
      <w:r w:rsidRPr="00BD5505">
        <w:rPr>
          <w:rStyle w:val="055-Textominuta"/>
          <w:color w:val="auto"/>
        </w:rPr>
        <w:t>mil em 3</w:t>
      </w:r>
      <w:r>
        <w:rPr>
          <w:rStyle w:val="055-Textominuta"/>
          <w:color w:val="auto"/>
        </w:rPr>
        <w:t>1</w:t>
      </w:r>
      <w:r w:rsidRPr="00BD5505">
        <w:rPr>
          <w:rStyle w:val="055-Textominuta"/>
          <w:color w:val="auto"/>
        </w:rPr>
        <w:t>.</w:t>
      </w:r>
      <w:r>
        <w:rPr>
          <w:rStyle w:val="055-Textominuta"/>
          <w:color w:val="auto"/>
        </w:rPr>
        <w:t>12</w:t>
      </w:r>
      <w:r w:rsidRPr="00BD5505">
        <w:rPr>
          <w:rStyle w:val="055-Textominuta"/>
          <w:color w:val="auto"/>
        </w:rPr>
        <w:t>.201</w:t>
      </w:r>
      <w:r>
        <w:rPr>
          <w:rStyle w:val="055-Textominuta"/>
          <w:color w:val="auto"/>
        </w:rPr>
        <w:t>9</w:t>
      </w:r>
      <w:r w:rsidRPr="00BD5505">
        <w:t xml:space="preserve">), </w:t>
      </w:r>
      <w:r>
        <w:t>referem-se às reavaliações de ativos efetuadas por empresas controladas/coligadas.</w:t>
      </w:r>
    </w:p>
    <w:p w:rsidR="00F4423E" w:rsidRPr="00B4002E" w:rsidRDefault="00F4423E" w:rsidP="00B80508">
      <w:pPr>
        <w:pStyle w:val="050-TextoPadro"/>
      </w:pPr>
      <w:r>
        <w:t xml:space="preserve">No </w:t>
      </w:r>
      <w:r>
        <w:rPr>
          <w:rFonts w:cs="Arial"/>
        </w:rPr>
        <w:t>1º Semestre de 2020</w:t>
      </w:r>
      <w:r>
        <w:t xml:space="preserve">, foram realizadas reservas no montante </w:t>
      </w:r>
      <w:r w:rsidRPr="007559E6">
        <w:t xml:space="preserve">de </w:t>
      </w:r>
      <w:r w:rsidRPr="007559E6">
        <w:rPr>
          <w:rStyle w:val="055-Textominuta"/>
          <w:color w:val="auto"/>
        </w:rPr>
        <w:t xml:space="preserve">R$ </w:t>
      </w:r>
      <w:r>
        <w:rPr>
          <w:rStyle w:val="055-Textominuta"/>
          <w:color w:val="auto"/>
        </w:rPr>
        <w:t>35</w:t>
      </w:r>
      <w:r w:rsidRPr="007559E6">
        <w:rPr>
          <w:rStyle w:val="055-Textominuta"/>
          <w:color w:val="auto"/>
        </w:rPr>
        <w:t xml:space="preserve"> mil </w:t>
      </w:r>
      <w:r w:rsidRPr="00B934B0">
        <w:rPr>
          <w:rStyle w:val="055-Textominuta"/>
          <w:color w:val="auto"/>
        </w:rPr>
        <w:t xml:space="preserve">(R$ </w:t>
      </w:r>
      <w:r>
        <w:rPr>
          <w:rStyle w:val="055-Textominuta"/>
          <w:color w:val="auto"/>
        </w:rPr>
        <w:t>35</w:t>
      </w:r>
      <w:r w:rsidRPr="00B934B0">
        <w:rPr>
          <w:rStyle w:val="055-Textominuta"/>
          <w:color w:val="auto"/>
        </w:rPr>
        <w:t xml:space="preserve"> mil no</w:t>
      </w:r>
      <w:r>
        <w:rPr>
          <w:rStyle w:val="055-Textominuta"/>
          <w:color w:val="auto"/>
        </w:rPr>
        <w:t xml:space="preserve"> </w:t>
      </w:r>
      <w:r>
        <w:rPr>
          <w:rFonts w:cs="Arial"/>
        </w:rPr>
        <w:t>1º Semestre de 2019</w:t>
      </w:r>
      <w:r w:rsidRPr="00B934B0">
        <w:t xml:space="preserve">) </w:t>
      </w:r>
      <w:r>
        <w:t>decorrentes de depreciação, transferidas para a conta Lucros ou Prejuízos Acumulados, líquido de impostos. Conforme a Resolução CMN n.º 3.565/2008, o saldo remanescente será mantido até a data de sua efetiva realização</w:t>
      </w:r>
      <w:r w:rsidRPr="00B4002E">
        <w:t>.</w:t>
      </w:r>
    </w:p>
    <w:p w:rsidR="00F4423E" w:rsidRDefault="00F4423E" w:rsidP="00B80508">
      <w:pPr>
        <w:pStyle w:val="030-SubttulodeDocumento"/>
      </w:pPr>
      <w:bookmarkStart w:id="8866" w:name="BBPLI02_Titulo"/>
      <w:r>
        <w:t>) Reservas de Capital e de Lucros</w:t>
      </w:r>
      <w:bookmarkEnd w:id="8866"/>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02 - Reservas de Capital e de Lucros"/>
        <w:tblDescription w:val="PubliCon - Sistema de Gerenciamento do Documentos Contábeis para Publicação&#10;&#10;Última atualização do mapa do quadro em: "/>
      </w:tblPr>
      <w:tblGrid>
        <w:gridCol w:w="3402"/>
        <w:gridCol w:w="1588"/>
        <w:gridCol w:w="1588"/>
        <w:gridCol w:w="1588"/>
        <w:gridCol w:w="1588"/>
      </w:tblGrid>
      <w:tr w:rsidR="00F4423E" w:rsidRPr="009D35A1" w:rsidTr="00B80508">
        <w:trPr>
          <w:cantSplit/>
          <w:tblHeader/>
        </w:trPr>
        <w:tc>
          <w:tcPr>
            <w:tcW w:w="3402" w:type="dxa"/>
            <w:vMerge w:val="restart"/>
            <w:shd w:val="solid" w:color="C3D7F0" w:fill="auto"/>
            <w:vAlign w:val="center"/>
          </w:tcPr>
          <w:p w:rsidR="00F4423E" w:rsidRPr="009D35A1" w:rsidRDefault="00F4423E" w:rsidP="00B80508">
            <w:pPr>
              <w:pStyle w:val="070-TabelaPadro"/>
              <w:jc w:val="center"/>
              <w:rPr>
                <w:b/>
              </w:rPr>
            </w:pPr>
            <w:bookmarkStart w:id="8867" w:name="BBPLI02"/>
          </w:p>
        </w:tc>
        <w:tc>
          <w:tcPr>
            <w:tcW w:w="3176" w:type="dxa"/>
            <w:gridSpan w:val="2"/>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BB Banco Múltiplo</w:t>
            </w:r>
          </w:p>
        </w:tc>
        <w:tc>
          <w:tcPr>
            <w:tcW w:w="3176" w:type="dxa"/>
            <w:gridSpan w:val="2"/>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BB Consolidado</w:t>
            </w:r>
          </w:p>
        </w:tc>
      </w:tr>
      <w:tr w:rsidR="00F4423E" w:rsidRPr="009D35A1" w:rsidTr="00B80508">
        <w:trPr>
          <w:cantSplit/>
          <w:tblHeader/>
        </w:trPr>
        <w:tc>
          <w:tcPr>
            <w:tcW w:w="3402" w:type="dxa"/>
            <w:vMerge/>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p>
        </w:tc>
        <w:tc>
          <w:tcPr>
            <w:tcW w:w="1588"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30.06.2020</w:t>
            </w:r>
          </w:p>
        </w:tc>
        <w:tc>
          <w:tcPr>
            <w:tcW w:w="1588"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30.06.2020</w:t>
            </w:r>
          </w:p>
        </w:tc>
        <w:tc>
          <w:tcPr>
            <w:tcW w:w="1588"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31.12.2019</w:t>
            </w:r>
          </w:p>
        </w:tc>
      </w:tr>
      <w:tr w:rsidR="00F4423E" w:rsidRPr="009D35A1" w:rsidTr="00B80508">
        <w:trPr>
          <w:cantSplit/>
        </w:trPr>
        <w:tc>
          <w:tcPr>
            <w:tcW w:w="3402" w:type="dxa"/>
            <w:tcBorders>
              <w:bottom w:val="single" w:sz="4" w:space="0" w:color="FFFFFF" w:themeColor="background1"/>
            </w:tcBorders>
            <w:shd w:val="solid" w:color="F3F3F3" w:fill="auto"/>
            <w:vAlign w:val="center"/>
          </w:tcPr>
          <w:p w:rsidR="00F4423E" w:rsidRPr="009D35A1" w:rsidRDefault="00F4423E" w:rsidP="00B80508">
            <w:pPr>
              <w:pStyle w:val="070-TabelaPadro"/>
              <w:jc w:val="left"/>
            </w:pPr>
            <w:bookmarkStart w:id="8868" w:name="BBPLI0200001" w:colFirst="0" w:colLast="0"/>
            <w:r>
              <w:t>Reservas de Capital</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69" w:name="BBPLI02AD001"/>
            <w:bookmarkEnd w:id="8869"/>
            <w:r>
              <w:t>1.388.439</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70" w:name="BBPLI02AE001"/>
            <w:bookmarkEnd w:id="8870"/>
            <w:r>
              <w:t>1.365.081</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71" w:name="BBPLI02AA001"/>
            <w:bookmarkEnd w:id="8871"/>
            <w:r>
              <w:t>1.389.894</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72" w:name="BBPLI02AB001"/>
            <w:bookmarkEnd w:id="8872"/>
            <w:r>
              <w:t>1.366.443</w:t>
            </w:r>
          </w:p>
        </w:tc>
      </w:tr>
      <w:tr w:rsidR="00F4423E" w:rsidRPr="009D35A1" w:rsidTr="00B80508">
        <w:trPr>
          <w:cantSplit/>
        </w:trPr>
        <w:tc>
          <w:tcPr>
            <w:tcW w:w="3402" w:type="dxa"/>
            <w:tcBorders>
              <w:bottom w:val="single" w:sz="4" w:space="0" w:color="FFFFFF" w:themeColor="background1"/>
            </w:tcBorders>
            <w:shd w:val="solid" w:color="E6E6E6" w:fill="auto"/>
            <w:vAlign w:val="center"/>
          </w:tcPr>
          <w:p w:rsidR="00F4423E" w:rsidRPr="009D35A1" w:rsidRDefault="00F4423E" w:rsidP="00B80508">
            <w:pPr>
              <w:pStyle w:val="070-TabelaPadro"/>
              <w:jc w:val="left"/>
            </w:pPr>
            <w:bookmarkStart w:id="8873" w:name="BBPLI0200002" w:colFirst="0" w:colLast="0"/>
            <w:bookmarkEnd w:id="8868"/>
            <w:r>
              <w:t>Reservas de Lucros</w:t>
            </w:r>
          </w:p>
        </w:tc>
        <w:tc>
          <w:tcPr>
            <w:tcW w:w="158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8874" w:name="BBPLI02AD002"/>
            <w:bookmarkEnd w:id="8874"/>
            <w:r>
              <w:t>58.709.519</w:t>
            </w:r>
          </w:p>
        </w:tc>
        <w:tc>
          <w:tcPr>
            <w:tcW w:w="158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8875" w:name="BBPLI02AE002"/>
            <w:bookmarkEnd w:id="8875"/>
            <w:r>
              <w:t>54.134.135</w:t>
            </w:r>
          </w:p>
        </w:tc>
        <w:tc>
          <w:tcPr>
            <w:tcW w:w="158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8876" w:name="BBPLI02AA002"/>
            <w:bookmarkEnd w:id="8876"/>
            <w:r>
              <w:t>58.412.873</w:t>
            </w:r>
          </w:p>
        </w:tc>
        <w:tc>
          <w:tcPr>
            <w:tcW w:w="158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8877" w:name="BBPLI02AB002"/>
            <w:bookmarkEnd w:id="8877"/>
            <w:r>
              <w:t>53.814.656</w:t>
            </w:r>
          </w:p>
        </w:tc>
      </w:tr>
      <w:tr w:rsidR="00F4423E" w:rsidRPr="009D35A1" w:rsidTr="00B80508">
        <w:trPr>
          <w:cantSplit/>
        </w:trPr>
        <w:tc>
          <w:tcPr>
            <w:tcW w:w="3402" w:type="dxa"/>
            <w:tcBorders>
              <w:bottom w:val="single" w:sz="4" w:space="0" w:color="FFFFFF" w:themeColor="background1"/>
            </w:tcBorders>
            <w:shd w:val="solid" w:color="F3F3F3" w:fill="auto"/>
            <w:vAlign w:val="center"/>
          </w:tcPr>
          <w:p w:rsidR="00F4423E" w:rsidRPr="009D35A1" w:rsidRDefault="00F4423E" w:rsidP="00B80508">
            <w:pPr>
              <w:pStyle w:val="070-TabelaPadro"/>
              <w:ind w:left="60"/>
              <w:jc w:val="left"/>
            </w:pPr>
            <w:bookmarkStart w:id="8878" w:name="BBPLI0200003" w:colFirst="0" w:colLast="0"/>
            <w:bookmarkEnd w:id="8873"/>
            <w:r>
              <w:t>Reserva legal</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79" w:name="BBPLI02AD003"/>
            <w:bookmarkEnd w:id="8879"/>
            <w:r>
              <w:t>8.950.857</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80" w:name="BBPLI02AE003"/>
            <w:bookmarkEnd w:id="8880"/>
            <w:r>
              <w:t>8.633.464</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81" w:name="BBPLI02AA003"/>
            <w:bookmarkEnd w:id="8881"/>
            <w:r>
              <w:t>8.950.857</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82" w:name="BBPLI02AB003"/>
            <w:bookmarkEnd w:id="8882"/>
            <w:r>
              <w:t>8.633.464</w:t>
            </w:r>
          </w:p>
        </w:tc>
      </w:tr>
      <w:tr w:rsidR="00F4423E" w:rsidRPr="009D35A1" w:rsidTr="00B80508">
        <w:trPr>
          <w:cantSplit/>
        </w:trPr>
        <w:tc>
          <w:tcPr>
            <w:tcW w:w="3402" w:type="dxa"/>
            <w:tcBorders>
              <w:bottom w:val="single" w:sz="4" w:space="0" w:color="FFFFFF" w:themeColor="background1"/>
            </w:tcBorders>
            <w:shd w:val="solid" w:color="E6E6E6" w:fill="auto"/>
            <w:vAlign w:val="center"/>
          </w:tcPr>
          <w:p w:rsidR="00F4423E" w:rsidRPr="009D35A1" w:rsidRDefault="00F4423E" w:rsidP="00B80508">
            <w:pPr>
              <w:pStyle w:val="070-TabelaPadro"/>
              <w:ind w:left="60"/>
              <w:jc w:val="left"/>
            </w:pPr>
            <w:bookmarkStart w:id="8883" w:name="BBPLI0200004" w:colFirst="0" w:colLast="0"/>
            <w:bookmarkEnd w:id="8878"/>
            <w:r>
              <w:t>Reservas Estatutárias</w:t>
            </w:r>
          </w:p>
        </w:tc>
        <w:tc>
          <w:tcPr>
            <w:tcW w:w="158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8884" w:name="BBPLI02AD004"/>
            <w:bookmarkEnd w:id="8884"/>
            <w:r>
              <w:t>49.758.662</w:t>
            </w:r>
          </w:p>
        </w:tc>
        <w:tc>
          <w:tcPr>
            <w:tcW w:w="158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8885" w:name="BBPLI02AE004"/>
            <w:bookmarkEnd w:id="8885"/>
            <w:r>
              <w:t>45.500.671</w:t>
            </w:r>
          </w:p>
        </w:tc>
        <w:tc>
          <w:tcPr>
            <w:tcW w:w="158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8886" w:name="BBPLI02AA004"/>
            <w:bookmarkEnd w:id="8886"/>
            <w:r>
              <w:t>49.462.016</w:t>
            </w:r>
          </w:p>
        </w:tc>
        <w:tc>
          <w:tcPr>
            <w:tcW w:w="158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8887" w:name="BBPLI02AB004"/>
            <w:bookmarkEnd w:id="8887"/>
            <w:r>
              <w:t>45.181.192</w:t>
            </w:r>
          </w:p>
        </w:tc>
      </w:tr>
      <w:tr w:rsidR="00F4423E" w:rsidRPr="009D35A1" w:rsidTr="00B80508">
        <w:trPr>
          <w:cantSplit/>
        </w:trPr>
        <w:tc>
          <w:tcPr>
            <w:tcW w:w="3402" w:type="dxa"/>
            <w:tcBorders>
              <w:bottom w:val="single" w:sz="4" w:space="0" w:color="FFFFFF" w:themeColor="background1"/>
            </w:tcBorders>
            <w:shd w:val="solid" w:color="F3F3F3" w:fill="auto"/>
            <w:vAlign w:val="center"/>
          </w:tcPr>
          <w:p w:rsidR="00F4423E" w:rsidRPr="009D35A1" w:rsidRDefault="00F4423E" w:rsidP="00B80508">
            <w:pPr>
              <w:pStyle w:val="070-TabelaPadro"/>
              <w:ind w:left="120"/>
              <w:jc w:val="left"/>
            </w:pPr>
            <w:bookmarkStart w:id="8888" w:name="BBPLI0200005" w:colFirst="0" w:colLast="0"/>
            <w:bookmarkEnd w:id="8883"/>
            <w:r>
              <w:t>Margem operacional</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89" w:name="BBPLI02AD005"/>
            <w:bookmarkEnd w:id="8889"/>
            <w:r>
              <w:t>42.071.422</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90" w:name="BBPLI02AE005"/>
            <w:bookmarkEnd w:id="8890"/>
            <w:r>
              <w:t>39.140.389</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91" w:name="BBPLI02AA005"/>
            <w:bookmarkEnd w:id="8891"/>
            <w:r>
              <w:t>41.660.042</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892" w:name="BBPLI02AB005"/>
            <w:bookmarkEnd w:id="8892"/>
            <w:r>
              <w:t>38.699.369</w:t>
            </w:r>
          </w:p>
        </w:tc>
      </w:tr>
      <w:tr w:rsidR="00F4423E" w:rsidRPr="009D35A1" w:rsidTr="00B80508">
        <w:trPr>
          <w:cantSplit/>
        </w:trPr>
        <w:tc>
          <w:tcPr>
            <w:tcW w:w="3402" w:type="dxa"/>
            <w:tcBorders>
              <w:bottom w:val="single" w:sz="4" w:space="0" w:color="CCCCCC"/>
            </w:tcBorders>
            <w:shd w:val="solid" w:color="E6E6E6" w:fill="auto"/>
            <w:vAlign w:val="center"/>
          </w:tcPr>
          <w:p w:rsidR="00F4423E" w:rsidRPr="009D35A1" w:rsidRDefault="00F4423E" w:rsidP="00B80508">
            <w:pPr>
              <w:pStyle w:val="070-TabelaPadro"/>
              <w:ind w:left="120"/>
              <w:jc w:val="left"/>
            </w:pPr>
            <w:bookmarkStart w:id="8893" w:name="BBPLI0200006" w:colFirst="0" w:colLast="0"/>
            <w:bookmarkEnd w:id="8888"/>
            <w:r>
              <w:t>Equalização de dividendos</w:t>
            </w:r>
          </w:p>
        </w:tc>
        <w:tc>
          <w:tcPr>
            <w:tcW w:w="1588" w:type="dxa"/>
            <w:tcBorders>
              <w:bottom w:val="single" w:sz="4" w:space="0" w:color="CCCCCC"/>
            </w:tcBorders>
            <w:shd w:val="solid" w:color="E6E6E6" w:fill="auto"/>
            <w:vAlign w:val="center"/>
          </w:tcPr>
          <w:p w:rsidR="00F4423E" w:rsidRPr="009D35A1" w:rsidRDefault="00F4423E" w:rsidP="00B80508">
            <w:pPr>
              <w:pStyle w:val="070-TabelaPadro"/>
            </w:pPr>
            <w:bookmarkStart w:id="8894" w:name="BBPLI02AD006"/>
            <w:bookmarkEnd w:id="8894"/>
            <w:r>
              <w:t>7.687.240</w:t>
            </w:r>
          </w:p>
        </w:tc>
        <w:tc>
          <w:tcPr>
            <w:tcW w:w="1588" w:type="dxa"/>
            <w:tcBorders>
              <w:bottom w:val="single" w:sz="4" w:space="0" w:color="CCCCCC"/>
            </w:tcBorders>
            <w:shd w:val="solid" w:color="E6E6E6" w:fill="auto"/>
            <w:vAlign w:val="center"/>
          </w:tcPr>
          <w:p w:rsidR="00F4423E" w:rsidRPr="009D35A1" w:rsidRDefault="00F4423E" w:rsidP="00B80508">
            <w:pPr>
              <w:pStyle w:val="070-TabelaPadro"/>
            </w:pPr>
            <w:bookmarkStart w:id="8895" w:name="BBPLI02AE006"/>
            <w:bookmarkEnd w:id="8895"/>
            <w:r>
              <w:t>6.360.282</w:t>
            </w:r>
          </w:p>
        </w:tc>
        <w:tc>
          <w:tcPr>
            <w:tcW w:w="1588" w:type="dxa"/>
            <w:tcBorders>
              <w:bottom w:val="single" w:sz="4" w:space="0" w:color="CCCCCC"/>
            </w:tcBorders>
            <w:shd w:val="solid" w:color="E6E6E6" w:fill="auto"/>
            <w:vAlign w:val="center"/>
          </w:tcPr>
          <w:p w:rsidR="00F4423E" w:rsidRPr="009D35A1" w:rsidRDefault="00F4423E" w:rsidP="00B80508">
            <w:pPr>
              <w:pStyle w:val="070-TabelaPadro"/>
            </w:pPr>
            <w:bookmarkStart w:id="8896" w:name="BBPLI02AA006"/>
            <w:bookmarkEnd w:id="8896"/>
            <w:r>
              <w:t>7.801.974</w:t>
            </w:r>
          </w:p>
        </w:tc>
        <w:tc>
          <w:tcPr>
            <w:tcW w:w="1588" w:type="dxa"/>
            <w:tcBorders>
              <w:bottom w:val="single" w:sz="4" w:space="0" w:color="CCCCCC"/>
            </w:tcBorders>
            <w:shd w:val="solid" w:color="E6E6E6" w:fill="auto"/>
            <w:vAlign w:val="center"/>
          </w:tcPr>
          <w:p w:rsidR="00F4423E" w:rsidRPr="009D35A1" w:rsidRDefault="00F4423E" w:rsidP="00B80508">
            <w:pPr>
              <w:pStyle w:val="070-TabelaPadro"/>
            </w:pPr>
            <w:bookmarkStart w:id="8897" w:name="BBPLI02AB006"/>
            <w:bookmarkEnd w:id="8897"/>
            <w:r>
              <w:t>6.481.823</w:t>
            </w:r>
          </w:p>
        </w:tc>
      </w:tr>
      <w:bookmarkEnd w:id="8867"/>
      <w:bookmarkEnd w:id="8893"/>
    </w:tbl>
    <w:p w:rsidR="00F4423E" w:rsidRDefault="00F4423E" w:rsidP="00B80508">
      <w:pPr>
        <w:pStyle w:val="072-Rodapdatabela"/>
      </w:pPr>
    </w:p>
    <w:p w:rsidR="00F4423E" w:rsidRPr="00B4002E" w:rsidRDefault="00F4423E" w:rsidP="00B80508">
      <w:pPr>
        <w:pStyle w:val="050-TextoPadro"/>
      </w:pPr>
      <w:r w:rsidRPr="00B4002E">
        <w:t>A Reserva Legal tem por finalidade assegurar a integridade do capital social e somente poderá ser utilizada para compensar prejuízos ou aumentar o capital social. Do lucro líquido apurado no período, 5% são aplicados, antes de qualquer outra destinação, na constituição da reserva legal, que não excederá 20% do capital social.</w:t>
      </w:r>
    </w:p>
    <w:p w:rsidR="00F4423E" w:rsidRPr="00B4002E" w:rsidRDefault="00F4423E" w:rsidP="00B80508">
      <w:pPr>
        <w:pStyle w:val="050-TextoPadro"/>
      </w:pPr>
      <w:r w:rsidRPr="00B4002E">
        <w:t xml:space="preserve">A Reserva Estatutária para Margem Operacional tem por finalidade garantir margem operacional compatível com o desenvolvimento das operações do Banco e é constituída em até 100% do lucro líquido, após as destinações legais, inclusive dividendos, limitada a 80% do capital social. </w:t>
      </w:r>
    </w:p>
    <w:p w:rsidR="00F4423E" w:rsidRDefault="00F4423E" w:rsidP="00B80508">
      <w:pPr>
        <w:pStyle w:val="050-TextoPadro"/>
      </w:pPr>
      <w:r w:rsidRPr="00B4002E">
        <w:t>A Reserva Estatutária para Equalização de Dividendos assegura recursos para o pagamento dos dividendos, sendo constituída pela parcela de até 50% do lucro líquido após as destinações legais, inclusive divi</w:t>
      </w:r>
      <w:r>
        <w:t>dendos, até o limite de 20% do capital s</w:t>
      </w:r>
      <w:r w:rsidRPr="00B4002E">
        <w:t>ocial.</w:t>
      </w:r>
    </w:p>
    <w:p w:rsidR="00F4423E" w:rsidRPr="000A7374" w:rsidRDefault="00F4423E" w:rsidP="00B80508">
      <w:pPr>
        <w:pStyle w:val="050-TextoPadro"/>
      </w:pPr>
      <w:r w:rsidRPr="000A7374">
        <w:t xml:space="preserve">A </w:t>
      </w:r>
      <w:r>
        <w:t>R</w:t>
      </w:r>
      <w:r w:rsidRPr="000A7374">
        <w:t xml:space="preserve">eserva de </w:t>
      </w:r>
      <w:r>
        <w:t>C</w:t>
      </w:r>
      <w:r w:rsidRPr="000A7374">
        <w:t>apital destina-se, dentre outros, ao registro dos valores relativos a transações com pagamento baseado em ações ou outros instrumentos de capital a serem liquidadas com a entrega de instrumentos patrimoniais, bem como do lucro apurado na venda das ações em tesouraria.</w:t>
      </w:r>
    </w:p>
    <w:p w:rsidR="00F4423E" w:rsidRDefault="00F4423E" w:rsidP="00B80508">
      <w:pPr>
        <w:pStyle w:val="030-SubttulodeDocumento"/>
      </w:pPr>
      <w:bookmarkStart w:id="8898" w:name="BBPLI03_Titulo"/>
      <w:r>
        <w:lastRenderedPageBreak/>
        <w:t>) Lucro por Ação</w:t>
      </w:r>
      <w:bookmarkEnd w:id="8898"/>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03 - Lucro por ação"/>
        <w:tblDescription w:val="PubliCon - Sistema de Gerenciamento do Documentos Contábeis para Publicação&#10;&#10;Última atualização do mapa do quadro em: "/>
      </w:tblPr>
      <w:tblGrid>
        <w:gridCol w:w="6576"/>
        <w:gridCol w:w="1588"/>
        <w:gridCol w:w="1588"/>
      </w:tblGrid>
      <w:tr w:rsidR="00F4423E" w:rsidRPr="009D35A1" w:rsidTr="00B80508">
        <w:trPr>
          <w:cantSplit/>
          <w:tblHeader/>
        </w:trPr>
        <w:tc>
          <w:tcPr>
            <w:tcW w:w="6576"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bookmarkStart w:id="8899" w:name="BBPLI03"/>
          </w:p>
        </w:tc>
        <w:tc>
          <w:tcPr>
            <w:tcW w:w="1588"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1º Semestre/2020</w:t>
            </w:r>
          </w:p>
        </w:tc>
        <w:tc>
          <w:tcPr>
            <w:tcW w:w="1588"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1º Semestre/2019</w:t>
            </w:r>
          </w:p>
        </w:tc>
      </w:tr>
      <w:tr w:rsidR="00F4423E" w:rsidRPr="009D35A1" w:rsidTr="00B80508">
        <w:trPr>
          <w:cantSplit/>
        </w:trPr>
        <w:tc>
          <w:tcPr>
            <w:tcW w:w="6576" w:type="dxa"/>
            <w:tcBorders>
              <w:bottom w:val="single" w:sz="4" w:space="0" w:color="FFFFFF" w:themeColor="background1"/>
            </w:tcBorders>
            <w:shd w:val="solid" w:color="F3F3F3" w:fill="auto"/>
            <w:vAlign w:val="center"/>
          </w:tcPr>
          <w:p w:rsidR="00F4423E" w:rsidRPr="009D35A1" w:rsidRDefault="00F4423E" w:rsidP="00B80508">
            <w:pPr>
              <w:pStyle w:val="070-TabelaPadro"/>
              <w:jc w:val="left"/>
            </w:pPr>
            <w:bookmarkStart w:id="8900" w:name="BBPLI0300001" w:colFirst="0" w:colLast="0"/>
            <w:r>
              <w:t>Lucro líquido (R$ mil)</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901" w:name="BBPLI03AA001"/>
            <w:bookmarkEnd w:id="8901"/>
            <w:r>
              <w:t>6.347.858</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902" w:name="BBPLI03AC001"/>
            <w:bookmarkEnd w:id="8902"/>
            <w:r>
              <w:t>8.119.872</w:t>
            </w:r>
          </w:p>
        </w:tc>
      </w:tr>
      <w:tr w:rsidR="00F4423E" w:rsidRPr="009D35A1" w:rsidTr="00B80508">
        <w:trPr>
          <w:cantSplit/>
        </w:trPr>
        <w:tc>
          <w:tcPr>
            <w:tcW w:w="6576" w:type="dxa"/>
            <w:tcBorders>
              <w:bottom w:val="single" w:sz="4" w:space="0" w:color="FFFFFF" w:themeColor="background1"/>
            </w:tcBorders>
            <w:shd w:val="solid" w:color="E6E6E6" w:fill="auto"/>
            <w:vAlign w:val="center"/>
          </w:tcPr>
          <w:p w:rsidR="00F4423E" w:rsidRPr="009D35A1" w:rsidRDefault="00F4423E" w:rsidP="00B80508">
            <w:pPr>
              <w:pStyle w:val="070-TabelaPadro"/>
              <w:jc w:val="left"/>
            </w:pPr>
            <w:bookmarkStart w:id="8903" w:name="BBPLI0300002" w:colFirst="0" w:colLast="0"/>
            <w:bookmarkEnd w:id="8900"/>
            <w:r>
              <w:t>Número médio ponderado de ações (básico)</w:t>
            </w:r>
          </w:p>
        </w:tc>
        <w:tc>
          <w:tcPr>
            <w:tcW w:w="158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8904" w:name="BBPLI03AA002"/>
            <w:bookmarkEnd w:id="8904"/>
            <w:r>
              <w:t>2.852.103.067</w:t>
            </w:r>
          </w:p>
        </w:tc>
        <w:tc>
          <w:tcPr>
            <w:tcW w:w="158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8905" w:name="BBPLI03AC002"/>
            <w:bookmarkEnd w:id="8905"/>
            <w:r>
              <w:t>2.786.507.649</w:t>
            </w:r>
          </w:p>
        </w:tc>
      </w:tr>
      <w:tr w:rsidR="00F4423E" w:rsidRPr="009D35A1" w:rsidTr="00B80508">
        <w:trPr>
          <w:cantSplit/>
        </w:trPr>
        <w:tc>
          <w:tcPr>
            <w:tcW w:w="6576" w:type="dxa"/>
            <w:tcBorders>
              <w:bottom w:val="single" w:sz="4" w:space="0" w:color="FFFFFF" w:themeColor="background1"/>
            </w:tcBorders>
            <w:shd w:val="solid" w:color="F3F3F3" w:fill="auto"/>
            <w:vAlign w:val="center"/>
          </w:tcPr>
          <w:p w:rsidR="00F4423E" w:rsidRPr="009D35A1" w:rsidRDefault="00F4423E" w:rsidP="00B80508">
            <w:pPr>
              <w:pStyle w:val="070-TabelaPadro"/>
              <w:jc w:val="left"/>
            </w:pPr>
            <w:bookmarkStart w:id="8906" w:name="BBPLI0300004" w:colFirst="0" w:colLast="0"/>
            <w:bookmarkEnd w:id="8903"/>
            <w:r>
              <w:t>Número médio ponderado de ações (diluído)</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907" w:name="BBPLI03AA004"/>
            <w:bookmarkEnd w:id="8907"/>
            <w:r>
              <w:t>2.851.860.111</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8908" w:name="BBPLI03AC004"/>
            <w:bookmarkEnd w:id="8908"/>
            <w:r>
              <w:t>2.786.183.611</w:t>
            </w:r>
          </w:p>
        </w:tc>
      </w:tr>
      <w:tr w:rsidR="00F4423E" w:rsidRPr="009D35A1" w:rsidTr="00B80508">
        <w:trPr>
          <w:cantSplit/>
        </w:trPr>
        <w:tc>
          <w:tcPr>
            <w:tcW w:w="6576" w:type="dxa"/>
            <w:tcBorders>
              <w:bottom w:val="single" w:sz="4" w:space="0" w:color="CCCCCC"/>
            </w:tcBorders>
            <w:shd w:val="solid" w:color="E6E6E6" w:fill="auto"/>
            <w:vAlign w:val="center"/>
          </w:tcPr>
          <w:p w:rsidR="00F4423E" w:rsidRPr="009D35A1" w:rsidRDefault="00F4423E" w:rsidP="00B80508">
            <w:pPr>
              <w:pStyle w:val="070-TabelaPadro"/>
              <w:jc w:val="left"/>
            </w:pPr>
            <w:bookmarkStart w:id="8909" w:name="BBPLI0300003" w:colFirst="0" w:colLast="0"/>
            <w:bookmarkEnd w:id="8906"/>
            <w:r>
              <w:t>Lucro por ação (básico e diluído) (R$)</w:t>
            </w:r>
          </w:p>
        </w:tc>
        <w:tc>
          <w:tcPr>
            <w:tcW w:w="1588" w:type="dxa"/>
            <w:tcBorders>
              <w:bottom w:val="single" w:sz="4" w:space="0" w:color="CCCCCC"/>
            </w:tcBorders>
            <w:shd w:val="solid" w:color="E6E6E6" w:fill="auto"/>
            <w:vAlign w:val="center"/>
          </w:tcPr>
          <w:p w:rsidR="00F4423E" w:rsidRPr="009D35A1" w:rsidRDefault="00F4423E" w:rsidP="00B80508">
            <w:pPr>
              <w:pStyle w:val="070-TabelaPadro"/>
            </w:pPr>
            <w:bookmarkStart w:id="8910" w:name="BBPLI03AA003"/>
            <w:bookmarkEnd w:id="8910"/>
            <w:r>
              <w:t>2,23</w:t>
            </w:r>
          </w:p>
        </w:tc>
        <w:tc>
          <w:tcPr>
            <w:tcW w:w="1588" w:type="dxa"/>
            <w:tcBorders>
              <w:bottom w:val="single" w:sz="4" w:space="0" w:color="CCCCCC"/>
            </w:tcBorders>
            <w:shd w:val="solid" w:color="E6E6E6" w:fill="auto"/>
            <w:vAlign w:val="center"/>
          </w:tcPr>
          <w:p w:rsidR="00F4423E" w:rsidRPr="009D35A1" w:rsidRDefault="00F4423E" w:rsidP="00B80508">
            <w:pPr>
              <w:pStyle w:val="070-TabelaPadro"/>
            </w:pPr>
            <w:bookmarkStart w:id="8911" w:name="BBPLI03AC003"/>
            <w:bookmarkEnd w:id="8911"/>
            <w:r>
              <w:t>2,91</w:t>
            </w:r>
          </w:p>
        </w:tc>
      </w:tr>
      <w:bookmarkEnd w:id="8899"/>
      <w:bookmarkEnd w:id="8909"/>
    </w:tbl>
    <w:p w:rsidR="00F4423E" w:rsidRDefault="00F4423E" w:rsidP="00B80508">
      <w:pPr>
        <w:pStyle w:val="072-Rodapdatabela"/>
      </w:pPr>
    </w:p>
    <w:p w:rsidR="00F4423E" w:rsidRPr="00B91164" w:rsidRDefault="00F4423E" w:rsidP="00B80508">
      <w:pPr>
        <w:pStyle w:val="050-TextoPadro"/>
      </w:pPr>
      <w:r>
        <w:t>O número médio ponderado de ações diluído considera a distribuição futura de ações aos Administradores do Banco em função do Programa de Remuneração Variável (Nota 23.n).</w:t>
      </w:r>
    </w:p>
    <w:p w:rsidR="00F4423E" w:rsidRDefault="00F4423E" w:rsidP="00B80508">
      <w:pPr>
        <w:pStyle w:val="030-SubttulodeDocumento"/>
        <w:keepNext w:val="0"/>
        <w:keepLines w:val="0"/>
        <w:widowControl w:val="0"/>
      </w:pPr>
      <w:bookmarkStart w:id="8912" w:name="BBPLI04_Titulo"/>
      <w:r>
        <w:t>) Juros sobre o Capital Próprio/Dividendos</w:t>
      </w:r>
      <w:bookmarkEnd w:id="8912"/>
      <w:r>
        <w:t xml:space="preserve"> </w:t>
      </w:r>
      <w:r w:rsidRPr="00866F2B">
        <w:t>e Destinação do Resultado</w:t>
      </w:r>
    </w:p>
    <w:p w:rsidR="00F4423E" w:rsidRPr="00F41787" w:rsidRDefault="00F4423E" w:rsidP="00B80508">
      <w:pPr>
        <w:pStyle w:val="050-TextoPadro"/>
      </w:pPr>
      <w:r>
        <w:t>Em</w:t>
      </w:r>
      <w:r w:rsidRPr="00F41787">
        <w:t xml:space="preserve"> conformidade com as Leis n.º 9.249/1995, n.º 9.430/1996 e com o Estatuto do Banco, a Administração decidiu pelo pagamento aos seus acionistas de juros sobre o capital próprio, imputados ao valor dos dividendos.</w:t>
      </w:r>
    </w:p>
    <w:p w:rsidR="00F4423E" w:rsidRPr="00F41787" w:rsidRDefault="00F4423E" w:rsidP="00B80508">
      <w:pPr>
        <w:pStyle w:val="050-TextoPadro"/>
      </w:pPr>
      <w:r w:rsidRPr="00F41787">
        <w:t>Para atendimento da legislação de imposto de renda, bem como da contribuição social, os juros sobre o capital próprio são calculados sobre as contas do patrimônio líquido ajustado e limitados à variação, pro rata die, da Taxa de Juros de Longo Prazo (TJLP), condicionados à existência de lucros computados antes de sua dedução ou de lucros acumulados e reservas de lucros, em montante igual ou superior a duas vezes o seu valor, sendo dedutíveis na apuração do lucro real.</w:t>
      </w:r>
    </w:p>
    <w:p w:rsidR="00F4423E" w:rsidRDefault="00F4423E" w:rsidP="00B80508">
      <w:pPr>
        <w:pStyle w:val="050-TextoPadro"/>
      </w:pPr>
      <w:r w:rsidRPr="00C33DF0">
        <w:t xml:space="preserve">O total dos juros sobre o capital próprio, no 1º </w:t>
      </w:r>
      <w:r>
        <w:t>S</w:t>
      </w:r>
      <w:r w:rsidRPr="00C33DF0">
        <w:t>emestre de 2020, foi de R$ 1.774.1</w:t>
      </w:r>
      <w:r>
        <w:t>63 mil (R$ 3.297.568 mil no 1º S</w:t>
      </w:r>
      <w:r w:rsidRPr="00C33DF0">
        <w:t xml:space="preserve">emestre de 2019), proporcionando redução na despesa com encargos tributários no montante de R$ 798.373 mil (R$ </w:t>
      </w:r>
      <w:r>
        <w:t>1.319.027</w:t>
      </w:r>
      <w:r w:rsidR="00BF7133">
        <w:t> </w:t>
      </w:r>
      <w:r w:rsidRPr="00C33DF0">
        <w:t xml:space="preserve">mil no 1º </w:t>
      </w:r>
      <w:r>
        <w:t>S</w:t>
      </w:r>
      <w:r w:rsidRPr="00C33DF0">
        <w:t>emestre de 2019).</w:t>
      </w:r>
    </w:p>
    <w:p w:rsidR="00F4423E" w:rsidRDefault="00F4423E" w:rsidP="00B80508">
      <w:pPr>
        <w:pStyle w:val="050-TextoPadro"/>
      </w:pPr>
      <w:r>
        <w:t>Demonstramos a seguir a base de cálculo dos dividendos, bem como a destinação do resultado do período: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14 - Juros sobre o Capital Próprio/Dividendos e Destinação do Resultado"/>
        <w:tblDescription w:val="PubliCon - Sistema de Gerenciamento do Documentos Contábeis para Publicação&#10;&#10;Última atualização do mapa do quadro em: "/>
      </w:tblPr>
      <w:tblGrid>
        <w:gridCol w:w="6576"/>
        <w:gridCol w:w="1588"/>
        <w:gridCol w:w="1588"/>
      </w:tblGrid>
      <w:tr w:rsidR="00F4423E" w:rsidTr="00B80508">
        <w:trPr>
          <w:cantSplit/>
          <w:tblHeader/>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F4423E" w:rsidRDefault="00F4423E">
            <w:pPr>
              <w:pStyle w:val="070-TabelaPadro"/>
              <w:spacing w:line="276" w:lineRule="auto"/>
              <w:jc w:val="center"/>
              <w:rPr>
                <w:b/>
              </w:rPr>
            </w:pPr>
            <w:bookmarkStart w:id="8913" w:name="BBPLI14"/>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Pr="008B0B29" w:rsidRDefault="00F4423E">
            <w:pPr>
              <w:pStyle w:val="070-TabelaPadro"/>
              <w:spacing w:line="276" w:lineRule="auto"/>
              <w:jc w:val="center"/>
              <w:rPr>
                <w:b/>
                <w:szCs w:val="14"/>
              </w:rPr>
            </w:pPr>
            <w:r w:rsidRPr="008B0B29">
              <w:rPr>
                <w:b/>
                <w:szCs w:val="14"/>
              </w:rPr>
              <w:t>1º Semestre/2020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Pr="008B0B29" w:rsidRDefault="00F4423E">
            <w:pPr>
              <w:pStyle w:val="070-TabelaPadro"/>
              <w:spacing w:line="276" w:lineRule="auto"/>
              <w:jc w:val="center"/>
              <w:rPr>
                <w:b/>
                <w:szCs w:val="14"/>
              </w:rPr>
            </w:pPr>
            <w:r w:rsidRPr="008B0B29">
              <w:rPr>
                <w:b/>
                <w:szCs w:val="14"/>
              </w:rPr>
              <w:t>1º Semestre/2019</w:t>
            </w:r>
          </w:p>
        </w:tc>
        <w:bookmarkEnd w:id="8913"/>
      </w:tr>
      <w:tr w:rsidR="00F4423E" w:rsidTr="00B80508">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spacing w:line="276" w:lineRule="auto"/>
              <w:jc w:val="left"/>
              <w:rPr>
                <w:b/>
              </w:rPr>
            </w:pPr>
            <w:bookmarkStart w:id="8914" w:name="BBPLI1400001" w:colFirst="0" w:colLast="0"/>
            <w:r>
              <w:rPr>
                <w:b/>
              </w:rPr>
              <w:t>1) Lucro líquido - BB Banco Múltiplo</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spacing w:line="276" w:lineRule="auto"/>
              <w:rPr>
                <w:b/>
              </w:rPr>
            </w:pPr>
            <w:bookmarkStart w:id="8915" w:name="BBPLI14AA001"/>
            <w:bookmarkEnd w:id="8915"/>
            <w:r>
              <w:rPr>
                <w:b/>
              </w:rPr>
              <w:t>6.347.858</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spacing w:line="276" w:lineRule="auto"/>
              <w:rPr>
                <w:b/>
              </w:rPr>
            </w:pPr>
            <w:bookmarkStart w:id="8916" w:name="BBPLI14AC001"/>
            <w:bookmarkEnd w:id="8916"/>
            <w:r>
              <w:rPr>
                <w:b/>
              </w:rPr>
              <w:t>8.119.872</w:t>
            </w:r>
          </w:p>
        </w:tc>
      </w:tr>
      <w:tr w:rsidR="00F4423E" w:rsidTr="00B80508">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spacing w:line="276" w:lineRule="auto"/>
              <w:ind w:left="60"/>
              <w:jc w:val="left"/>
            </w:pPr>
            <w:bookmarkStart w:id="8917" w:name="BBPLI1400016" w:colFirst="0" w:colLast="0"/>
            <w:bookmarkEnd w:id="8914"/>
            <w:r>
              <w:t>No País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spacing w:line="276" w:lineRule="auto"/>
            </w:pPr>
            <w:bookmarkStart w:id="8918" w:name="BBPLI14AA016"/>
            <w:bookmarkEnd w:id="8918"/>
            <w:r>
              <w:t>4.710.655</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spacing w:line="276" w:lineRule="auto"/>
            </w:pPr>
            <w:bookmarkStart w:id="8919" w:name="BBPLI14AC016"/>
            <w:bookmarkEnd w:id="8919"/>
            <w:r>
              <w:t>6.857.830</w:t>
            </w:r>
          </w:p>
        </w:tc>
      </w:tr>
      <w:tr w:rsidR="00F4423E" w:rsidTr="00B80508">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spacing w:line="276" w:lineRule="auto"/>
              <w:ind w:left="60"/>
              <w:jc w:val="left"/>
            </w:pPr>
            <w:bookmarkStart w:id="8920" w:name="BBPLI1400017" w:colFirst="0" w:colLast="0"/>
            <w:bookmarkEnd w:id="8917"/>
            <w:r>
              <w:t>No Exterior</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spacing w:line="276" w:lineRule="auto"/>
            </w:pPr>
            <w:bookmarkStart w:id="8921" w:name="BBPLI14AA017"/>
            <w:bookmarkEnd w:id="8921"/>
            <w:r>
              <w:t>1.637.203</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spacing w:line="276" w:lineRule="auto"/>
            </w:pPr>
            <w:bookmarkStart w:id="8922" w:name="BBPLI14AC017"/>
            <w:bookmarkEnd w:id="8922"/>
            <w:r>
              <w:t>1.262.042</w:t>
            </w:r>
          </w:p>
        </w:tc>
      </w:tr>
      <w:tr w:rsidR="00F4423E" w:rsidTr="00B80508">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spacing w:line="276" w:lineRule="auto"/>
              <w:jc w:val="left"/>
              <w:rPr>
                <w:b/>
              </w:rPr>
            </w:pPr>
            <w:bookmarkStart w:id="8923" w:name="BBPLI1400002" w:colFirst="0" w:colLast="0"/>
            <w:bookmarkEnd w:id="8920"/>
            <w:r>
              <w:rPr>
                <w:b/>
              </w:rPr>
              <w:t>2) Juros sobre instrumento elegível ao capital principal</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E847F0">
            <w:pPr>
              <w:pStyle w:val="070-TabelaPadro"/>
              <w:spacing w:line="276" w:lineRule="auto"/>
              <w:rPr>
                <w:b/>
              </w:rPr>
            </w:pPr>
            <w:bookmarkStart w:id="8924" w:name="BBPLI14AA002"/>
            <w:bookmarkEnd w:id="8924"/>
            <w:r>
              <w:rPr>
                <w:b/>
              </w:rPr>
              <w:t>42.738</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spacing w:line="276" w:lineRule="auto"/>
              <w:rPr>
                <w:b/>
              </w:rPr>
            </w:pPr>
            <w:bookmarkStart w:id="8925" w:name="BBPLI14AC002"/>
            <w:bookmarkEnd w:id="8925"/>
            <w:r>
              <w:rPr>
                <w:b/>
              </w:rPr>
              <w:t>124.049</w:t>
            </w:r>
          </w:p>
        </w:tc>
      </w:tr>
      <w:tr w:rsidR="00F4423E" w:rsidTr="00B80508">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rsidP="009F76D0">
            <w:pPr>
              <w:pStyle w:val="070-TabelaPadro"/>
              <w:spacing w:line="276" w:lineRule="auto"/>
              <w:jc w:val="left"/>
              <w:rPr>
                <w:b/>
              </w:rPr>
            </w:pPr>
            <w:bookmarkStart w:id="8926" w:name="BBPLI1400003" w:colFirst="0" w:colLast="0"/>
            <w:bookmarkEnd w:id="8923"/>
            <w:r>
              <w:rPr>
                <w:b/>
              </w:rPr>
              <w:t xml:space="preserve">3) Base de cálculo dos dividendos </w:t>
            </w:r>
            <w:r w:rsidR="00571A48" w:rsidRPr="00571A48">
              <w:rPr>
                <w:b/>
                <w:vertAlign w:val="superscript"/>
              </w:rPr>
              <w:t>(1)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E847F0" w:rsidP="00571A48">
            <w:pPr>
              <w:pStyle w:val="070-TabelaPadro"/>
              <w:spacing w:line="276" w:lineRule="auto"/>
              <w:rPr>
                <w:b/>
              </w:rPr>
            </w:pPr>
            <w:bookmarkStart w:id="8927" w:name="BBPLI14AA003"/>
            <w:bookmarkEnd w:id="8927"/>
            <w:r>
              <w:rPr>
                <w:b/>
              </w:rPr>
              <w:t>6.</w:t>
            </w:r>
            <w:r w:rsidR="00571A48">
              <w:rPr>
                <w:b/>
              </w:rPr>
              <w:t>032.154</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spacing w:line="276" w:lineRule="auto"/>
              <w:rPr>
                <w:b/>
              </w:rPr>
            </w:pPr>
            <w:bookmarkStart w:id="8928" w:name="BBPLI14AC003"/>
            <w:bookmarkEnd w:id="8928"/>
            <w:r>
              <w:rPr>
                <w:b/>
              </w:rPr>
              <w:t>8.243.921</w:t>
            </w:r>
          </w:p>
        </w:tc>
      </w:tr>
      <w:tr w:rsidR="00F4423E" w:rsidTr="00B80508">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spacing w:line="276" w:lineRule="auto"/>
              <w:ind w:left="60"/>
              <w:jc w:val="left"/>
            </w:pPr>
            <w:bookmarkStart w:id="8929" w:name="BBPLI1400004" w:colFirst="0" w:colLast="0"/>
            <w:bookmarkEnd w:id="8926"/>
            <w:r>
              <w:t xml:space="preserve">Dividendos - </w:t>
            </w:r>
            <w:r>
              <w:rPr>
                <w:i/>
              </w:rPr>
              <w:t>Payout</w:t>
            </w:r>
            <w:r>
              <w:rPr>
                <w:sz w:val="13"/>
                <w:vertAlign w:val="superscript"/>
              </w:rPr>
              <w:t xml:space="preserve"> (1)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spacing w:line="276" w:lineRule="auto"/>
            </w:pPr>
            <w:bookmarkStart w:id="8930" w:name="BBPLI14AA004"/>
            <w:bookmarkEnd w:id="8930"/>
            <w:r>
              <w:t>1.774.163</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spacing w:line="276" w:lineRule="auto"/>
            </w:pPr>
            <w:bookmarkStart w:id="8931" w:name="BBPLI14AC004"/>
            <w:bookmarkEnd w:id="8931"/>
            <w:r>
              <w:t>3.297.568</w:t>
            </w:r>
          </w:p>
        </w:tc>
      </w:tr>
      <w:tr w:rsidR="00F4423E" w:rsidTr="00B80508">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spacing w:line="276" w:lineRule="auto"/>
              <w:ind w:left="120"/>
              <w:jc w:val="left"/>
            </w:pPr>
            <w:bookmarkStart w:id="8932" w:name="BBPLI1400005" w:colFirst="0" w:colLast="0"/>
            <w:bookmarkEnd w:id="8929"/>
            <w:r>
              <w:t>Dividendo mínimo obrigatório</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spacing w:line="276" w:lineRule="auto"/>
            </w:pPr>
            <w:bookmarkStart w:id="8933" w:name="BBPLI14AA005"/>
            <w:bookmarkEnd w:id="8933"/>
            <w:r>
              <w:t>1.508.039</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spacing w:line="276" w:lineRule="auto"/>
            </w:pPr>
            <w:bookmarkStart w:id="8934" w:name="BBPLI14AC005"/>
            <w:bookmarkEnd w:id="8934"/>
            <w:r>
              <w:t>1.929.664</w:t>
            </w:r>
          </w:p>
        </w:tc>
      </w:tr>
      <w:tr w:rsidR="00F4423E" w:rsidTr="00B80508">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rsidP="008B0B29">
            <w:pPr>
              <w:pStyle w:val="070-TabelaPadro"/>
              <w:spacing w:line="276" w:lineRule="auto"/>
              <w:ind w:left="120"/>
              <w:jc w:val="left"/>
            </w:pPr>
            <w:bookmarkStart w:id="8935" w:name="BBPLI1400006" w:colFirst="0" w:colLast="0"/>
            <w:bookmarkEnd w:id="8932"/>
            <w:r>
              <w:t>Dividendo adicional</w:t>
            </w:r>
            <w:r w:rsidR="008B0B29">
              <w:t xml:space="preserve"> </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87368A">
            <w:pPr>
              <w:pStyle w:val="070-TabelaPadro"/>
              <w:spacing w:line="276" w:lineRule="auto"/>
            </w:pPr>
            <w:bookmarkStart w:id="8936" w:name="BBPLI14AA006"/>
            <w:bookmarkEnd w:id="8936"/>
            <w:r>
              <w:t>--</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87368A">
            <w:pPr>
              <w:pStyle w:val="070-TabelaPadro"/>
              <w:spacing w:line="276" w:lineRule="auto"/>
            </w:pPr>
            <w:bookmarkStart w:id="8937" w:name="BBPLI14AC006"/>
            <w:bookmarkEnd w:id="8937"/>
            <w:r>
              <w:t>873.269</w:t>
            </w:r>
          </w:p>
        </w:tc>
      </w:tr>
      <w:tr w:rsidR="0087368A" w:rsidTr="00A64532">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7368A" w:rsidRDefault="0087368A">
            <w:pPr>
              <w:pStyle w:val="070-TabelaPadro"/>
              <w:spacing w:line="276" w:lineRule="auto"/>
              <w:ind w:left="120"/>
              <w:jc w:val="left"/>
            </w:pPr>
            <w:r>
              <w:t xml:space="preserve">IRRF sobre JCP imputado aos dividendos </w:t>
            </w:r>
            <w:r w:rsidRPr="0087368A">
              <w:rPr>
                <w:vertAlign w:val="superscript"/>
              </w:rPr>
              <w:t>(2)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7368A" w:rsidRDefault="0087368A">
            <w:pPr>
              <w:pStyle w:val="070-TabelaPadro"/>
              <w:spacing w:line="276" w:lineRule="auto"/>
            </w:pPr>
            <w:r>
              <w:t>266.124</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87368A" w:rsidRDefault="0087368A">
            <w:pPr>
              <w:pStyle w:val="070-TabelaPadro"/>
              <w:spacing w:line="276" w:lineRule="auto"/>
            </w:pPr>
            <w:r>
              <w:t>494.635</w:t>
            </w:r>
          </w:p>
        </w:tc>
      </w:tr>
      <w:tr w:rsidR="00F4423E" w:rsidTr="00A64532">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pPr>
              <w:pStyle w:val="070-TabelaPadro"/>
              <w:spacing w:line="276" w:lineRule="auto"/>
              <w:jc w:val="left"/>
              <w:rPr>
                <w:b/>
              </w:rPr>
            </w:pPr>
            <w:bookmarkStart w:id="8938" w:name="BBPLI1400007" w:colFirst="0" w:colLast="0"/>
            <w:bookmarkStart w:id="8939" w:name="BBPLI14AA007" w:colFirst="0" w:colLast="0"/>
            <w:bookmarkStart w:id="8940" w:name="BBPLI14AC007" w:colFirst="0" w:colLast="0"/>
            <w:bookmarkEnd w:id="8935"/>
            <w:r>
              <w:rPr>
                <w:b/>
              </w:rPr>
              <w:t>4) Destinações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pPr>
              <w:pStyle w:val="070-TabelaPadro"/>
              <w:spacing w:line="276" w:lineRule="auto"/>
              <w:rPr>
                <w:b/>
              </w:rPr>
            </w:pP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pPr>
              <w:pStyle w:val="070-TabelaPadro"/>
              <w:spacing w:line="276" w:lineRule="auto"/>
              <w:rPr>
                <w:b/>
              </w:rPr>
            </w:pPr>
          </w:p>
        </w:tc>
      </w:tr>
      <w:tr w:rsidR="00F4423E" w:rsidTr="00A64532">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pPr>
              <w:pStyle w:val="070-TabelaPadro"/>
              <w:spacing w:line="276" w:lineRule="auto"/>
              <w:ind w:left="60"/>
              <w:jc w:val="left"/>
            </w:pPr>
            <w:bookmarkStart w:id="8941" w:name="BBPLI1400008" w:colFirst="0" w:colLast="0"/>
            <w:bookmarkEnd w:id="8938"/>
            <w:bookmarkEnd w:id="8939"/>
            <w:bookmarkEnd w:id="8940"/>
            <w:r>
              <w:t>Lucro Líquido</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pPr>
              <w:pStyle w:val="070-TabelaPadro"/>
              <w:spacing w:line="276" w:lineRule="auto"/>
            </w:pPr>
            <w:bookmarkStart w:id="8942" w:name="BBPLI14AA008"/>
            <w:bookmarkEnd w:id="8942"/>
            <w:r>
              <w:t>6.347.858</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pPr>
              <w:pStyle w:val="070-TabelaPadro"/>
              <w:spacing w:line="276" w:lineRule="auto"/>
            </w:pPr>
            <w:bookmarkStart w:id="8943" w:name="BBPLI14AC008"/>
            <w:bookmarkEnd w:id="8943"/>
            <w:r>
              <w:t>8.119.872</w:t>
            </w:r>
          </w:p>
        </w:tc>
      </w:tr>
      <w:tr w:rsidR="00F4423E" w:rsidTr="00A64532">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pPr>
              <w:pStyle w:val="070-TabelaPadro"/>
              <w:spacing w:line="276" w:lineRule="auto"/>
              <w:ind w:left="60"/>
              <w:jc w:val="left"/>
            </w:pPr>
            <w:bookmarkStart w:id="8944" w:name="BBPLI1400009" w:colFirst="0" w:colLast="0"/>
            <w:bookmarkEnd w:id="8941"/>
            <w:r>
              <w:rPr>
                <w:szCs w:val="14"/>
                <w:lang w:eastAsia="en-US"/>
              </w:rPr>
              <w:t>(</w:t>
            </w:r>
            <w:r>
              <w:rPr>
                <w:rFonts w:cs="Arial"/>
                <w:szCs w:val="14"/>
                <w:lang w:eastAsia="en-US"/>
              </w:rPr>
              <w:t>±</w:t>
            </w:r>
            <w:r>
              <w:rPr>
                <w:szCs w:val="14"/>
                <w:lang w:eastAsia="en-US"/>
              </w:rPr>
              <w:t xml:space="preserve">) </w:t>
            </w:r>
            <w:r>
              <w:t>Lucros/Prejuízos acumulados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pPr>
              <w:pStyle w:val="070-TabelaPadro"/>
              <w:spacing w:line="276" w:lineRule="auto"/>
            </w:pPr>
            <w:bookmarkStart w:id="8945" w:name="BBPLI14AA009"/>
            <w:bookmarkEnd w:id="8945"/>
            <w:r>
              <w:t>1.689</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pPr>
              <w:pStyle w:val="070-TabelaPadro"/>
              <w:spacing w:line="276" w:lineRule="auto"/>
            </w:pPr>
            <w:bookmarkStart w:id="8946" w:name="BBPLI14AC009"/>
            <w:bookmarkEnd w:id="8946"/>
            <w:r>
              <w:t>4.778</w:t>
            </w:r>
          </w:p>
        </w:tc>
      </w:tr>
      <w:tr w:rsidR="00F4423E" w:rsidTr="00A64532">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B80508">
            <w:pPr>
              <w:pStyle w:val="070-TabelaPadro"/>
              <w:spacing w:line="276" w:lineRule="auto"/>
              <w:jc w:val="left"/>
            </w:pPr>
            <w:bookmarkStart w:id="8947" w:name="BBPLI1400011" w:colFirst="0" w:colLast="0"/>
            <w:r>
              <w:t xml:space="preserve">  (-) Reserva legal</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B80508">
            <w:pPr>
              <w:pStyle w:val="070-TabelaPadro"/>
              <w:spacing w:line="276" w:lineRule="auto"/>
            </w:pPr>
            <w:bookmarkStart w:id="8948" w:name="BBPLI14AA011"/>
            <w:bookmarkEnd w:id="8948"/>
            <w:r>
              <w:t>317.393</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B80508">
            <w:pPr>
              <w:pStyle w:val="070-TabelaPadro"/>
              <w:spacing w:line="276" w:lineRule="auto"/>
            </w:pPr>
            <w:bookmarkStart w:id="8949" w:name="BBPLI14AC011"/>
            <w:bookmarkEnd w:id="8949"/>
            <w:r>
              <w:t>405.993</w:t>
            </w:r>
          </w:p>
        </w:tc>
      </w:tr>
      <w:tr w:rsidR="00F4423E" w:rsidTr="00A64532">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rsidP="00B80508">
            <w:pPr>
              <w:pStyle w:val="070-TabelaPadro"/>
              <w:spacing w:line="276" w:lineRule="auto"/>
              <w:ind w:left="60"/>
              <w:jc w:val="left"/>
            </w:pPr>
            <w:bookmarkStart w:id="8950" w:name="BBPLI1400010" w:colFirst="0" w:colLast="0"/>
            <w:bookmarkEnd w:id="8944"/>
            <w:bookmarkEnd w:id="8947"/>
            <w:r>
              <w:t>Lucro Líquido Ajustado</w:t>
            </w:r>
            <w:r w:rsidR="00A30C76">
              <w:t xml:space="preserve"> </w:t>
            </w:r>
            <w:r w:rsidR="00A30C76" w:rsidRPr="00A30C76">
              <w:rPr>
                <w:vertAlign w:val="superscript"/>
              </w:rPr>
              <w:t>(1)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pPr>
              <w:pStyle w:val="070-TabelaPadro"/>
              <w:spacing w:line="276" w:lineRule="auto"/>
            </w:pPr>
            <w:bookmarkStart w:id="8951" w:name="BBPLI14AA010"/>
            <w:bookmarkEnd w:id="8951"/>
            <w:r>
              <w:t>6.032.154</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pPr>
              <w:pStyle w:val="070-TabelaPadro"/>
              <w:spacing w:line="276" w:lineRule="auto"/>
            </w:pPr>
            <w:bookmarkStart w:id="8952" w:name="BBPLI14AC010"/>
            <w:bookmarkEnd w:id="8952"/>
            <w:r>
              <w:t>7.718.657</w:t>
            </w:r>
          </w:p>
        </w:tc>
      </w:tr>
      <w:tr w:rsidR="00F4423E" w:rsidTr="00A64532">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pPr>
              <w:pStyle w:val="070-TabelaPadro"/>
              <w:spacing w:line="276" w:lineRule="auto"/>
              <w:ind w:left="120"/>
              <w:jc w:val="left"/>
            </w:pPr>
            <w:bookmarkStart w:id="8953" w:name="BBPLI1400012" w:colFirst="0" w:colLast="0"/>
            <w:bookmarkEnd w:id="8950"/>
            <w:r>
              <w:t>Dividendos e juros sobre o capital próprio</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pPr>
              <w:pStyle w:val="070-TabelaPadro"/>
              <w:spacing w:line="276" w:lineRule="auto"/>
            </w:pPr>
            <w:bookmarkStart w:id="8954" w:name="BBPLI14AA012"/>
            <w:bookmarkEnd w:id="8954"/>
            <w:r>
              <w:t>1.774.163</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pPr>
              <w:pStyle w:val="070-TabelaPadro"/>
              <w:spacing w:line="276" w:lineRule="auto"/>
            </w:pPr>
            <w:bookmarkStart w:id="8955" w:name="BBPLI14AC012"/>
            <w:bookmarkEnd w:id="8955"/>
            <w:r>
              <w:t>3.297.568</w:t>
            </w:r>
          </w:p>
        </w:tc>
      </w:tr>
      <w:tr w:rsidR="00A30C76" w:rsidTr="00A64532">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A30C76" w:rsidRDefault="00A30C76" w:rsidP="00A30C76">
            <w:pPr>
              <w:pStyle w:val="070-TabelaPadro"/>
              <w:spacing w:line="276" w:lineRule="auto"/>
              <w:ind w:left="204"/>
              <w:jc w:val="left"/>
            </w:pPr>
            <w:r>
              <w:t>Dividendo mínimo obrigatório</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A30C76" w:rsidRDefault="00A30C76" w:rsidP="00A30C76">
            <w:pPr>
              <w:pStyle w:val="070-TabelaPadro"/>
              <w:spacing w:line="276" w:lineRule="auto"/>
            </w:pPr>
            <w:r>
              <w:t>1.508.039</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A30C76" w:rsidRDefault="00A30C76" w:rsidP="00A30C76">
            <w:pPr>
              <w:pStyle w:val="070-TabelaPadro"/>
              <w:spacing w:line="276" w:lineRule="auto"/>
            </w:pPr>
            <w:r>
              <w:t>1.929.664</w:t>
            </w:r>
          </w:p>
        </w:tc>
      </w:tr>
      <w:tr w:rsidR="00A30C76" w:rsidTr="00A64532">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A30C76" w:rsidRDefault="00A30C76" w:rsidP="008B0B29">
            <w:pPr>
              <w:pStyle w:val="070-TabelaPadro"/>
              <w:spacing w:line="276" w:lineRule="auto"/>
              <w:ind w:left="204"/>
              <w:jc w:val="left"/>
            </w:pPr>
            <w:r>
              <w:t>Dividendo adicional</w:t>
            </w:r>
            <w:r w:rsidR="008B0B29">
              <w:t xml:space="preserve"> </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A30C76" w:rsidRDefault="00A30C76" w:rsidP="00A30C76">
            <w:pPr>
              <w:pStyle w:val="070-TabelaPadro"/>
              <w:spacing w:line="276" w:lineRule="auto"/>
            </w:pPr>
            <w:r>
              <w:t>--</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A30C76" w:rsidRDefault="00A30C76" w:rsidP="00A30C76">
            <w:pPr>
              <w:pStyle w:val="070-TabelaPadro"/>
              <w:spacing w:line="276" w:lineRule="auto"/>
            </w:pPr>
            <w:r>
              <w:t>873.269</w:t>
            </w:r>
          </w:p>
        </w:tc>
      </w:tr>
      <w:tr w:rsidR="00A30C76" w:rsidTr="00A64532">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A30C76" w:rsidRDefault="00A30C76" w:rsidP="00A30C76">
            <w:pPr>
              <w:pStyle w:val="070-TabelaPadro"/>
              <w:spacing w:line="276" w:lineRule="auto"/>
              <w:ind w:left="204"/>
              <w:jc w:val="left"/>
            </w:pPr>
            <w:r>
              <w:t xml:space="preserve">IRRF sobre JCP imputado aos dividendos </w:t>
            </w:r>
            <w:r w:rsidRPr="0087368A">
              <w:rPr>
                <w:vertAlign w:val="superscript"/>
              </w:rPr>
              <w:t>(2)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A30C76" w:rsidRDefault="00A30C76" w:rsidP="00A30C76">
            <w:pPr>
              <w:pStyle w:val="070-TabelaPadro"/>
              <w:spacing w:line="276" w:lineRule="auto"/>
            </w:pPr>
            <w:r>
              <w:t>266.124</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A30C76" w:rsidRDefault="00A30C76" w:rsidP="00A30C76">
            <w:pPr>
              <w:pStyle w:val="070-TabelaPadro"/>
              <w:spacing w:line="276" w:lineRule="auto"/>
            </w:pPr>
            <w:r>
              <w:t>494.635</w:t>
            </w:r>
          </w:p>
        </w:tc>
      </w:tr>
      <w:tr w:rsidR="00F4423E" w:rsidTr="00A64532">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pPr>
              <w:pStyle w:val="070-TabelaPadro"/>
              <w:spacing w:line="276" w:lineRule="auto"/>
              <w:ind w:left="120"/>
              <w:jc w:val="left"/>
            </w:pPr>
            <w:bookmarkStart w:id="8956" w:name="BBPLI1400013" w:colFirst="0" w:colLast="0"/>
            <w:bookmarkEnd w:id="8953"/>
            <w:r>
              <w:t>Reservas estatutárias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pPr>
              <w:pStyle w:val="070-TabelaPadro"/>
              <w:spacing w:line="276" w:lineRule="auto"/>
            </w:pPr>
            <w:bookmarkStart w:id="8957" w:name="BBPLI14AA013"/>
            <w:bookmarkEnd w:id="8957"/>
            <w:r>
              <w:t>5.862.066</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pPr>
              <w:pStyle w:val="070-TabelaPadro"/>
              <w:spacing w:line="276" w:lineRule="auto"/>
            </w:pPr>
            <w:bookmarkStart w:id="8958" w:name="BBPLI14AC013"/>
            <w:bookmarkEnd w:id="8958"/>
            <w:r>
              <w:t>7.250.681</w:t>
            </w:r>
          </w:p>
        </w:tc>
      </w:tr>
      <w:tr w:rsidR="00F4423E" w:rsidTr="00A64532">
        <w:trPr>
          <w:cantSplit/>
        </w:trPr>
        <w:tc>
          <w:tcPr>
            <w:tcW w:w="6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pPr>
              <w:pStyle w:val="070-TabelaPadro"/>
              <w:spacing w:line="276" w:lineRule="auto"/>
              <w:ind w:left="120"/>
              <w:jc w:val="left"/>
            </w:pPr>
            <w:bookmarkStart w:id="8959" w:name="BBPLI1400014" w:colFirst="0" w:colLast="0"/>
            <w:bookmarkEnd w:id="8956"/>
            <w:r>
              <w:t>Utilização de reservas estatutárias para equalização de dividendos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pPr>
              <w:pStyle w:val="070-TabelaPadro"/>
              <w:spacing w:line="276" w:lineRule="auto"/>
            </w:pPr>
            <w:bookmarkStart w:id="8960" w:name="BBPLI14AA014"/>
            <w:bookmarkEnd w:id="8960"/>
            <w:r>
              <w:t>(1.604.075)</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pPr>
              <w:pStyle w:val="070-TabelaPadro"/>
              <w:spacing w:line="276" w:lineRule="auto"/>
            </w:pPr>
            <w:bookmarkStart w:id="8961" w:name="BBPLI14AC014"/>
            <w:bookmarkEnd w:id="8961"/>
            <w:r>
              <w:t>(2.829.592)</w:t>
            </w:r>
          </w:p>
        </w:tc>
      </w:tr>
    </w:tbl>
    <w:bookmarkEnd w:id="8959"/>
    <w:p w:rsidR="00F4423E" w:rsidRDefault="00F4423E" w:rsidP="00B80508">
      <w:pPr>
        <w:pStyle w:val="072-Rodapdatabela"/>
      </w:pPr>
      <w:r>
        <w:t>(1)</w:t>
      </w:r>
      <w:r>
        <w:tab/>
      </w:r>
      <w:r>
        <w:rPr>
          <w:szCs w:val="14"/>
        </w:rPr>
        <w:t xml:space="preserve">Em atendimento à Resolução CMN n.º 4.820/2020, a remuneração do capital no 1º Semestre/2020 foi limitada ao mínimo </w:t>
      </w:r>
      <w:r w:rsidR="00A30C76">
        <w:rPr>
          <w:szCs w:val="14"/>
        </w:rPr>
        <w:t>definido no Estatuto S</w:t>
      </w:r>
      <w:r>
        <w:rPr>
          <w:szCs w:val="14"/>
        </w:rPr>
        <w:t xml:space="preserve">ocial </w:t>
      </w:r>
      <w:r w:rsidR="00A30C76">
        <w:rPr>
          <w:szCs w:val="14"/>
        </w:rPr>
        <w:t xml:space="preserve">(25% do lucro líquido ajustado), sendo a base de cálculo do </w:t>
      </w:r>
      <w:r w:rsidR="00A30C76" w:rsidRPr="00A30C76">
        <w:rPr>
          <w:i/>
          <w:szCs w:val="14"/>
        </w:rPr>
        <w:t>payout</w:t>
      </w:r>
      <w:r w:rsidR="00A30C76">
        <w:rPr>
          <w:szCs w:val="14"/>
        </w:rPr>
        <w:t xml:space="preserve"> a mesma do dividendo mínimo obrigatório estabelecido pela legislação societária. No 1º Semestre/2019, a base de cálculo do</w:t>
      </w:r>
      <w:r w:rsidR="00A30C76" w:rsidRPr="00A30C76">
        <w:rPr>
          <w:i/>
          <w:szCs w:val="14"/>
        </w:rPr>
        <w:t xml:space="preserve"> payout</w:t>
      </w:r>
      <w:r w:rsidR="00A30C76">
        <w:rPr>
          <w:szCs w:val="14"/>
        </w:rPr>
        <w:t xml:space="preserve"> considera o lucro líquido do BB Banco Múltiplo acrescido dos juros sobre o instrumento elegível ao capital principal. </w:t>
      </w:r>
    </w:p>
    <w:p w:rsidR="00F4423E" w:rsidRDefault="00A30C76" w:rsidP="00B80508">
      <w:pPr>
        <w:pStyle w:val="072-Rodapdatabela"/>
      </w:pPr>
      <w:r>
        <w:t>(2)</w:t>
      </w:r>
      <w:r>
        <w:tab/>
        <w:t>I</w:t>
      </w:r>
      <w:r w:rsidR="00F4423E">
        <w:t>mposto</w:t>
      </w:r>
      <w:r>
        <w:t xml:space="preserve"> de renda</w:t>
      </w:r>
      <w:r w:rsidR="00F4423E">
        <w:t xml:space="preserve"> retido na fonte incidente sobre o JCP imputado aos dividendos, com exceção aos acionistas comprovadamente isentos ou imunes.</w:t>
      </w:r>
    </w:p>
    <w:p w:rsidR="00F4423E" w:rsidRPr="003059C6" w:rsidRDefault="00F4423E" w:rsidP="00650DC8">
      <w:pPr>
        <w:pStyle w:val="072-Rodapdatabela"/>
        <w:keepNext w:val="0"/>
        <w:keepLines w:val="0"/>
      </w:pPr>
    </w:p>
    <w:p w:rsidR="00F4423E" w:rsidRPr="003059C6" w:rsidRDefault="00F4423E" w:rsidP="00650DC8">
      <w:pPr>
        <w:pStyle w:val="050-TextoPadro"/>
      </w:pPr>
      <w:r w:rsidRPr="003059C6">
        <w:lastRenderedPageBreak/>
        <w:t>Apresentamos os valores e o cronograma de pagamento dos juros sobre o capital próprio e dos dividendos:</w:t>
      </w:r>
    </w:p>
    <w:tbl>
      <w:tblPr>
        <w:tblW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04 - Juros sobre o Capital Próprio/Dividendos - Exercício Atual"/>
        <w:tblDescription w:val="PubliCon - Sistema de Gerenciamento do Documentos Contábeis para Publicação&#10;&#10;Última atualização do mapa do quadro em: "/>
      </w:tblPr>
      <w:tblGrid>
        <w:gridCol w:w="3756"/>
        <w:gridCol w:w="1118"/>
        <w:gridCol w:w="1626"/>
        <w:gridCol w:w="1626"/>
        <w:gridCol w:w="1626"/>
      </w:tblGrid>
      <w:tr w:rsidR="00F4423E" w:rsidTr="00B80508">
        <w:trPr>
          <w:cantSplit/>
          <w:tblHeader/>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F4423E" w:rsidRDefault="00F4423E" w:rsidP="00650DC8">
            <w:pPr>
              <w:pStyle w:val="070-TabelaPadro"/>
              <w:spacing w:line="276" w:lineRule="auto"/>
              <w:jc w:val="center"/>
              <w:rPr>
                <w:b/>
              </w:rPr>
            </w:pP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Default="00F4423E" w:rsidP="00650DC8">
            <w:pPr>
              <w:pStyle w:val="070-TabelaPadro"/>
              <w:spacing w:line="276" w:lineRule="auto"/>
              <w:jc w:val="center"/>
              <w:rPr>
                <w:b/>
              </w:rPr>
            </w:pPr>
            <w:r>
              <w:rPr>
                <w:b/>
              </w:rPr>
              <w:t>Valor</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Default="00F4423E" w:rsidP="00650DC8">
            <w:pPr>
              <w:pStyle w:val="070-TabelaPadro"/>
              <w:spacing w:line="276" w:lineRule="auto"/>
              <w:jc w:val="center"/>
              <w:rPr>
                <w:b/>
              </w:rPr>
            </w:pPr>
            <w:r>
              <w:rPr>
                <w:b/>
              </w:rPr>
              <w:t>Valor por ação (R$)</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Default="00F4423E" w:rsidP="00650DC8">
            <w:pPr>
              <w:pStyle w:val="070-TabelaPadro"/>
              <w:spacing w:line="276" w:lineRule="auto"/>
              <w:jc w:val="center"/>
              <w:rPr>
                <w:b/>
              </w:rPr>
            </w:pPr>
            <w:r>
              <w:rPr>
                <w:b/>
              </w:rPr>
              <w:t>Data base da posição acionária</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Default="00F4423E" w:rsidP="00650DC8">
            <w:pPr>
              <w:pStyle w:val="070-TabelaPadro"/>
              <w:spacing w:line="276" w:lineRule="auto"/>
              <w:jc w:val="center"/>
              <w:rPr>
                <w:b/>
              </w:rPr>
            </w:pPr>
            <w:r>
              <w:rPr>
                <w:b/>
              </w:rPr>
              <w:t>Data de pagamento</w:t>
            </w:r>
          </w:p>
        </w:tc>
      </w:tr>
      <w:tr w:rsidR="00F4423E" w:rsidTr="00B80508">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rsidP="00650DC8">
            <w:pPr>
              <w:pStyle w:val="070-TabelaPadro"/>
              <w:spacing w:line="276" w:lineRule="auto"/>
              <w:jc w:val="left"/>
              <w:rPr>
                <w:b/>
              </w:rPr>
            </w:pPr>
            <w:r>
              <w:rPr>
                <w:b/>
              </w:rPr>
              <w:t>1º Trimestre/2020</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650DC8">
            <w:pPr>
              <w:pStyle w:val="070-TabelaPadro"/>
              <w:spacing w:line="276" w:lineRule="auto"/>
              <w:rPr>
                <w:b/>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650DC8">
            <w:pPr>
              <w:pStyle w:val="070-TabelaPadro"/>
              <w:spacing w:line="276" w:lineRule="auto"/>
              <w:rPr>
                <w:b/>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650DC8">
            <w:pPr>
              <w:pStyle w:val="070-TabelaPadro"/>
              <w:spacing w:line="276" w:lineRule="auto"/>
              <w:rPr>
                <w:b/>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650DC8">
            <w:pPr>
              <w:pStyle w:val="070-TabelaPadro"/>
              <w:spacing w:line="276" w:lineRule="auto"/>
              <w:rPr>
                <w:b/>
              </w:rPr>
            </w:pPr>
          </w:p>
        </w:tc>
      </w:tr>
      <w:tr w:rsidR="00F4423E" w:rsidTr="00B80508">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rsidP="00650DC8">
            <w:pPr>
              <w:pStyle w:val="070-TabelaPadro"/>
              <w:spacing w:line="276" w:lineRule="auto"/>
              <w:jc w:val="left"/>
            </w:pPr>
            <w:r>
              <w:t xml:space="preserve">Juros sobre o capital próprio </w:t>
            </w:r>
            <w:r>
              <w:rPr>
                <w:vertAlign w:val="superscript"/>
              </w:rPr>
              <w:t>(1)</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rsidP="00650DC8">
            <w:pPr>
              <w:pStyle w:val="070-TabelaPadro"/>
              <w:spacing w:line="276" w:lineRule="auto"/>
            </w:pPr>
            <w:r>
              <w:t>517.440</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rsidP="00650DC8">
            <w:pPr>
              <w:pStyle w:val="070-TabelaPadro"/>
              <w:spacing w:line="276" w:lineRule="auto"/>
            </w:pPr>
            <w:r>
              <w:t>0,181</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rsidP="00650DC8">
            <w:pPr>
              <w:pStyle w:val="070-TabelaPadro"/>
              <w:spacing w:line="276" w:lineRule="auto"/>
            </w:pPr>
            <w:r>
              <w:t>11.03.2020</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rsidP="00650DC8">
            <w:pPr>
              <w:pStyle w:val="070-TabelaPadro"/>
              <w:spacing w:line="276" w:lineRule="auto"/>
            </w:pPr>
            <w:r>
              <w:t>31.03.2020</w:t>
            </w:r>
          </w:p>
        </w:tc>
      </w:tr>
      <w:tr w:rsidR="00F4423E" w:rsidTr="00B80508">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rsidR="00F4423E" w:rsidRDefault="00F4423E" w:rsidP="00650DC8">
            <w:pPr>
              <w:pStyle w:val="070-TabelaPadro"/>
              <w:spacing w:line="276" w:lineRule="auto"/>
              <w:jc w:val="left"/>
              <w:rPr>
                <w:b/>
              </w:rPr>
            </w:pPr>
            <w:r>
              <w:rPr>
                <w:b/>
              </w:rPr>
              <w:t>2º Trimestre/2020</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F4423E" w:rsidRDefault="00F4423E" w:rsidP="00650DC8">
            <w:pPr>
              <w:pStyle w:val="070-TabelaPadro"/>
              <w:spacing w:line="276" w:lineRule="auto"/>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F4423E" w:rsidRDefault="00F4423E" w:rsidP="00650DC8">
            <w:pPr>
              <w:pStyle w:val="070-TabelaPadro"/>
              <w:spacing w:line="276" w:lineRule="auto"/>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F4423E" w:rsidRDefault="00F4423E" w:rsidP="00650DC8">
            <w:pPr>
              <w:pStyle w:val="070-TabelaPadro"/>
              <w:spacing w:line="276" w:lineRule="auto"/>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F4423E" w:rsidRDefault="00F4423E" w:rsidP="00650DC8">
            <w:pPr>
              <w:pStyle w:val="070-TabelaPadro"/>
              <w:spacing w:line="276" w:lineRule="auto"/>
            </w:pPr>
          </w:p>
        </w:tc>
      </w:tr>
      <w:tr w:rsidR="00F4423E" w:rsidTr="00B80508">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rsidP="00650DC8">
            <w:pPr>
              <w:pStyle w:val="070-TabelaPadro"/>
              <w:spacing w:line="276" w:lineRule="auto"/>
              <w:jc w:val="left"/>
            </w:pPr>
            <w:r>
              <w:t xml:space="preserve">Juros sobre o capital próprio </w:t>
            </w:r>
            <w:r>
              <w:rPr>
                <w:vertAlign w:val="superscript"/>
              </w:rPr>
              <w:t>(1)</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rsidP="00650DC8">
            <w:pPr>
              <w:pStyle w:val="070-TabelaPadro"/>
              <w:spacing w:line="276" w:lineRule="auto"/>
            </w:pPr>
            <w:r>
              <w:t>1.256.723</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rsidP="00650DC8">
            <w:pPr>
              <w:pStyle w:val="070-TabelaPadro"/>
              <w:spacing w:line="276" w:lineRule="auto"/>
            </w:pPr>
            <w:r>
              <w:t>0,441</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rsidP="00650DC8">
            <w:pPr>
              <w:pStyle w:val="070-TabelaPadro"/>
              <w:spacing w:line="276" w:lineRule="auto"/>
            </w:pPr>
            <w:r>
              <w:t>21.08.2020</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rsidP="00650DC8">
            <w:pPr>
              <w:pStyle w:val="070-TabelaPadro"/>
              <w:spacing w:line="276" w:lineRule="auto"/>
            </w:pPr>
            <w:r>
              <w:t>31.08.2020</w:t>
            </w:r>
          </w:p>
        </w:tc>
      </w:tr>
      <w:tr w:rsidR="00F4423E" w:rsidTr="00B80508">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rsidR="00F4423E" w:rsidRDefault="00F4423E" w:rsidP="00650DC8">
            <w:pPr>
              <w:pStyle w:val="070-TabelaPadro"/>
              <w:spacing w:line="276" w:lineRule="auto"/>
              <w:jc w:val="left"/>
            </w:pPr>
            <w:r>
              <w:rPr>
                <w:b/>
              </w:rPr>
              <w:t>Total destinado aos acionistas</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rsidR="00F4423E" w:rsidRDefault="00F4423E" w:rsidP="00650DC8">
            <w:pPr>
              <w:pStyle w:val="070-TabelaPadro"/>
              <w:spacing w:line="276" w:lineRule="auto"/>
              <w:rPr>
                <w:b/>
              </w:rPr>
            </w:pPr>
            <w:r>
              <w:rPr>
                <w:b/>
              </w:rPr>
              <w:t>1.774.163</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rsidR="00F4423E" w:rsidRDefault="00F4423E" w:rsidP="00650DC8">
            <w:pPr>
              <w:pStyle w:val="070-TabelaPadro"/>
              <w:spacing w:line="276" w:lineRule="auto"/>
              <w:rPr>
                <w:b/>
              </w:rPr>
            </w:pPr>
            <w:r>
              <w:rPr>
                <w:b/>
              </w:rPr>
              <w:t>0,622</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F4423E" w:rsidRDefault="00F4423E" w:rsidP="00650DC8">
            <w:pPr>
              <w:pStyle w:val="070-TabelaPadro"/>
              <w:spacing w:line="276" w:lineRule="auto"/>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F4423E" w:rsidRDefault="00F4423E" w:rsidP="00650DC8">
            <w:pPr>
              <w:pStyle w:val="070-TabelaPadro"/>
              <w:spacing w:line="276" w:lineRule="auto"/>
            </w:pPr>
          </w:p>
        </w:tc>
      </w:tr>
    </w:tbl>
    <w:p w:rsidR="00F4423E" w:rsidRDefault="00F4423E" w:rsidP="00650DC8">
      <w:pPr>
        <w:pStyle w:val="072-Rodapdatabela"/>
      </w:pPr>
      <w:r>
        <w:t>(1)</w:t>
      </w:r>
      <w:r>
        <w:tab/>
        <w:t>Valores sujeitos à retenção de Imposto de Renda Retido na Fonte, com exceção de acionistas comprovadamente isentos ou imunes.</w:t>
      </w:r>
    </w:p>
    <w:p w:rsidR="00F4423E" w:rsidRDefault="00F4423E" w:rsidP="00DE0043">
      <w:pPr>
        <w:pStyle w:val="072-Rodapdatabela"/>
      </w:pPr>
    </w:p>
    <w:tbl>
      <w:tblPr>
        <w:tblW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04 - Juros sobre o Capital Próprio/Dividendos - Exercício Atual"/>
        <w:tblDescription w:val="PubliCon - Sistema de Gerenciamento do Documentos Contábeis para Publicação&#10;&#10;Última atualização do mapa do quadro em: "/>
      </w:tblPr>
      <w:tblGrid>
        <w:gridCol w:w="3756"/>
        <w:gridCol w:w="1118"/>
        <w:gridCol w:w="1626"/>
        <w:gridCol w:w="1626"/>
        <w:gridCol w:w="1626"/>
      </w:tblGrid>
      <w:tr w:rsidR="00F4423E" w:rsidTr="00B80508">
        <w:trPr>
          <w:cantSplit/>
          <w:tblHeader/>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F4423E" w:rsidRDefault="00F4423E">
            <w:pPr>
              <w:pStyle w:val="070-TabelaPadro"/>
              <w:keepNext w:val="0"/>
              <w:keepLines w:val="0"/>
              <w:widowControl w:val="0"/>
              <w:spacing w:line="276" w:lineRule="auto"/>
              <w:jc w:val="center"/>
              <w:rPr>
                <w:b/>
              </w:rPr>
            </w:pP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Default="00F4423E">
            <w:pPr>
              <w:pStyle w:val="070-TabelaPadro"/>
              <w:keepNext w:val="0"/>
              <w:keepLines w:val="0"/>
              <w:widowControl w:val="0"/>
              <w:spacing w:line="276" w:lineRule="auto"/>
              <w:jc w:val="center"/>
              <w:rPr>
                <w:b/>
              </w:rPr>
            </w:pPr>
            <w:r>
              <w:rPr>
                <w:b/>
              </w:rPr>
              <w:t>Valor</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Default="00F4423E">
            <w:pPr>
              <w:pStyle w:val="070-TabelaPadro"/>
              <w:keepNext w:val="0"/>
              <w:keepLines w:val="0"/>
              <w:widowControl w:val="0"/>
              <w:spacing w:line="276" w:lineRule="auto"/>
              <w:jc w:val="center"/>
              <w:rPr>
                <w:b/>
              </w:rPr>
            </w:pPr>
            <w:r>
              <w:rPr>
                <w:b/>
              </w:rPr>
              <w:t>Valor por ação (R$)</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Default="00F4423E">
            <w:pPr>
              <w:pStyle w:val="070-TabelaPadro"/>
              <w:keepNext w:val="0"/>
              <w:keepLines w:val="0"/>
              <w:widowControl w:val="0"/>
              <w:spacing w:line="276" w:lineRule="auto"/>
              <w:jc w:val="center"/>
              <w:rPr>
                <w:b/>
              </w:rPr>
            </w:pPr>
            <w:r>
              <w:rPr>
                <w:b/>
              </w:rPr>
              <w:t>Data base da posição acionária</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Default="00F4423E">
            <w:pPr>
              <w:pStyle w:val="070-TabelaPadro"/>
              <w:keepNext w:val="0"/>
              <w:keepLines w:val="0"/>
              <w:widowControl w:val="0"/>
              <w:spacing w:line="276" w:lineRule="auto"/>
              <w:jc w:val="center"/>
              <w:rPr>
                <w:b/>
              </w:rPr>
            </w:pPr>
            <w:r>
              <w:rPr>
                <w:b/>
              </w:rPr>
              <w:t>Data de pagamento</w:t>
            </w:r>
          </w:p>
        </w:tc>
      </w:tr>
      <w:tr w:rsidR="00F4423E" w:rsidTr="00B80508">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keepNext w:val="0"/>
              <w:keepLines w:val="0"/>
              <w:widowControl w:val="0"/>
              <w:spacing w:line="276" w:lineRule="auto"/>
              <w:jc w:val="left"/>
              <w:rPr>
                <w:b/>
              </w:rPr>
            </w:pPr>
            <w:r>
              <w:rPr>
                <w:b/>
              </w:rPr>
              <w:t>1º Trimestre/2019</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pPr>
              <w:pStyle w:val="070-TabelaPadro"/>
              <w:keepNext w:val="0"/>
              <w:keepLines w:val="0"/>
              <w:widowControl w:val="0"/>
              <w:spacing w:line="276" w:lineRule="auto"/>
              <w:rPr>
                <w:b/>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pPr>
              <w:pStyle w:val="070-TabelaPadro"/>
              <w:keepNext w:val="0"/>
              <w:keepLines w:val="0"/>
              <w:widowControl w:val="0"/>
              <w:spacing w:line="276" w:lineRule="auto"/>
              <w:rPr>
                <w:b/>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pPr>
              <w:pStyle w:val="070-TabelaPadro"/>
              <w:keepNext w:val="0"/>
              <w:keepLines w:val="0"/>
              <w:widowControl w:val="0"/>
              <w:spacing w:line="276" w:lineRule="auto"/>
              <w:rPr>
                <w:b/>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pPr>
              <w:pStyle w:val="070-TabelaPadro"/>
              <w:keepNext w:val="0"/>
              <w:keepLines w:val="0"/>
              <w:widowControl w:val="0"/>
              <w:spacing w:line="276" w:lineRule="auto"/>
              <w:rPr>
                <w:b/>
              </w:rPr>
            </w:pPr>
          </w:p>
        </w:tc>
      </w:tr>
      <w:tr w:rsidR="00F4423E" w:rsidTr="00B80508">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keepNext w:val="0"/>
              <w:keepLines w:val="0"/>
              <w:widowControl w:val="0"/>
              <w:spacing w:line="276" w:lineRule="auto"/>
              <w:jc w:val="left"/>
            </w:pPr>
            <w:r>
              <w:t xml:space="preserve">Juros sobre o capital próprio </w:t>
            </w:r>
            <w:r>
              <w:rPr>
                <w:vertAlign w:val="superscript"/>
              </w:rPr>
              <w:t>(1)</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keepNext w:val="0"/>
              <w:keepLines w:val="0"/>
              <w:widowControl w:val="0"/>
              <w:spacing w:line="276" w:lineRule="auto"/>
            </w:pPr>
            <w:r>
              <w:t>435.000</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keepNext w:val="0"/>
              <w:keepLines w:val="0"/>
              <w:widowControl w:val="0"/>
              <w:spacing w:line="276" w:lineRule="auto"/>
            </w:pPr>
            <w:r>
              <w:t>0,156</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keepNext w:val="0"/>
              <w:keepLines w:val="0"/>
              <w:widowControl w:val="0"/>
              <w:spacing w:line="276" w:lineRule="auto"/>
            </w:pPr>
            <w:r>
              <w:t>11.03.2019</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keepNext w:val="0"/>
              <w:keepLines w:val="0"/>
              <w:widowControl w:val="0"/>
              <w:spacing w:line="276" w:lineRule="auto"/>
            </w:pPr>
            <w:r>
              <w:t>29.03.2019</w:t>
            </w:r>
          </w:p>
        </w:tc>
      </w:tr>
      <w:tr w:rsidR="00F4423E" w:rsidTr="00B80508">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keepNext w:val="0"/>
              <w:keepLines w:val="0"/>
              <w:widowControl w:val="0"/>
              <w:spacing w:line="276" w:lineRule="auto"/>
              <w:jc w:val="left"/>
            </w:pPr>
            <w:r>
              <w:t xml:space="preserve">Juros sobre o capital próprio complementares </w:t>
            </w:r>
            <w:r>
              <w:rPr>
                <w:vertAlign w:val="superscript"/>
              </w:rPr>
              <w:t>(1)</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keepNext w:val="0"/>
              <w:keepLines w:val="0"/>
              <w:widowControl w:val="0"/>
              <w:spacing w:line="276" w:lineRule="auto"/>
            </w:pPr>
            <w:r>
              <w:t>1.155.939</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keepNext w:val="0"/>
              <w:keepLines w:val="0"/>
              <w:widowControl w:val="0"/>
              <w:spacing w:line="276" w:lineRule="auto"/>
            </w:pPr>
            <w:r>
              <w:t>0,415</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keepNext w:val="0"/>
              <w:keepLines w:val="0"/>
              <w:widowControl w:val="0"/>
              <w:spacing w:line="276" w:lineRule="auto"/>
            </w:pPr>
            <w:r>
              <w:t>21.05.2019</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keepNext w:val="0"/>
              <w:keepLines w:val="0"/>
              <w:widowControl w:val="0"/>
              <w:spacing w:line="276" w:lineRule="auto"/>
            </w:pPr>
            <w:r>
              <w:t>31.05.2019</w:t>
            </w:r>
          </w:p>
        </w:tc>
      </w:tr>
      <w:tr w:rsidR="00F4423E" w:rsidTr="00B80508">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keepNext w:val="0"/>
              <w:keepLines w:val="0"/>
              <w:widowControl w:val="0"/>
              <w:spacing w:line="276" w:lineRule="auto"/>
              <w:jc w:val="left"/>
              <w:rPr>
                <w:b/>
              </w:rPr>
            </w:pPr>
            <w:r>
              <w:rPr>
                <w:b/>
              </w:rPr>
              <w:t>2º Trimestre/2019</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pPr>
              <w:pStyle w:val="Default"/>
              <w:widowControl w:val="0"/>
              <w:spacing w:line="276" w:lineRule="auto"/>
              <w:jc w:val="right"/>
              <w:rPr>
                <w:b/>
                <w:sz w:val="14"/>
                <w:szCs w:val="14"/>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pPr>
              <w:pStyle w:val="070-TabelaPadro"/>
              <w:keepNext w:val="0"/>
              <w:keepLines w:val="0"/>
              <w:widowControl w:val="0"/>
              <w:spacing w:line="276" w:lineRule="auto"/>
              <w:rPr>
                <w:b/>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pPr>
              <w:pStyle w:val="070-TabelaPadro"/>
              <w:keepNext w:val="0"/>
              <w:keepLines w:val="0"/>
              <w:widowControl w:val="0"/>
              <w:spacing w:line="276" w:lineRule="auto"/>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pPr>
              <w:pStyle w:val="070-TabelaPadro"/>
              <w:keepNext w:val="0"/>
              <w:keepLines w:val="0"/>
              <w:widowControl w:val="0"/>
              <w:spacing w:line="276" w:lineRule="auto"/>
            </w:pPr>
          </w:p>
        </w:tc>
      </w:tr>
      <w:tr w:rsidR="00F4423E" w:rsidTr="00B80508">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keepNext w:val="0"/>
              <w:keepLines w:val="0"/>
              <w:widowControl w:val="0"/>
              <w:spacing w:line="276" w:lineRule="auto"/>
              <w:jc w:val="left"/>
            </w:pPr>
            <w:r>
              <w:t xml:space="preserve">Juros sobre o capital próprio </w:t>
            </w:r>
            <w:r>
              <w:rPr>
                <w:vertAlign w:val="superscript"/>
              </w:rPr>
              <w:t>(1)</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Default"/>
              <w:widowControl w:val="0"/>
              <w:spacing w:line="276" w:lineRule="auto"/>
              <w:jc w:val="right"/>
              <w:rPr>
                <w:sz w:val="14"/>
                <w:szCs w:val="14"/>
              </w:rPr>
            </w:pPr>
            <w:r>
              <w:rPr>
                <w:sz w:val="14"/>
                <w:szCs w:val="14"/>
              </w:rPr>
              <w:t>476.640</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keepNext w:val="0"/>
              <w:keepLines w:val="0"/>
              <w:widowControl w:val="0"/>
              <w:spacing w:line="276" w:lineRule="auto"/>
            </w:pPr>
            <w:r>
              <w:t>0,171</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keepNext w:val="0"/>
              <w:keepLines w:val="0"/>
              <w:widowControl w:val="0"/>
              <w:spacing w:line="276" w:lineRule="auto"/>
            </w:pPr>
            <w:r>
              <w:t>11.06.2019</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keepNext w:val="0"/>
              <w:keepLines w:val="0"/>
              <w:widowControl w:val="0"/>
              <w:spacing w:line="276" w:lineRule="auto"/>
            </w:pPr>
            <w:r>
              <w:t>28.06.2019</w:t>
            </w:r>
          </w:p>
        </w:tc>
      </w:tr>
      <w:tr w:rsidR="00F4423E" w:rsidTr="00B80508">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keepNext w:val="0"/>
              <w:keepLines w:val="0"/>
              <w:widowControl w:val="0"/>
              <w:spacing w:line="276" w:lineRule="auto"/>
              <w:jc w:val="left"/>
            </w:pPr>
            <w:r>
              <w:t xml:space="preserve">Juros sobre o capital próprio complementares </w:t>
            </w:r>
            <w:r>
              <w:rPr>
                <w:vertAlign w:val="superscript"/>
              </w:rPr>
              <w:t>(1)</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Default"/>
              <w:widowControl w:val="0"/>
              <w:spacing w:line="276" w:lineRule="auto"/>
              <w:jc w:val="right"/>
              <w:rPr>
                <w:sz w:val="14"/>
                <w:szCs w:val="14"/>
              </w:rPr>
            </w:pPr>
            <w:r>
              <w:rPr>
                <w:sz w:val="14"/>
                <w:szCs w:val="14"/>
              </w:rPr>
              <w:t>1.229.989</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keepNext w:val="0"/>
              <w:keepLines w:val="0"/>
              <w:widowControl w:val="0"/>
              <w:spacing w:line="276" w:lineRule="auto"/>
            </w:pPr>
            <w:r>
              <w:t>0,441</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keepNext w:val="0"/>
              <w:keepLines w:val="0"/>
              <w:widowControl w:val="0"/>
              <w:spacing w:line="276" w:lineRule="auto"/>
            </w:pPr>
            <w:r>
              <w:t>21.08.2019</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Default="00F4423E">
            <w:pPr>
              <w:pStyle w:val="070-TabelaPadro"/>
              <w:keepNext w:val="0"/>
              <w:keepLines w:val="0"/>
              <w:widowControl w:val="0"/>
              <w:spacing w:line="276" w:lineRule="auto"/>
            </w:pPr>
            <w:r>
              <w:t>30.08.2019</w:t>
            </w:r>
          </w:p>
        </w:tc>
      </w:tr>
      <w:tr w:rsidR="00F4423E" w:rsidTr="00B80508">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keepNext w:val="0"/>
              <w:keepLines w:val="0"/>
              <w:widowControl w:val="0"/>
              <w:spacing w:line="276" w:lineRule="auto"/>
              <w:jc w:val="left"/>
              <w:rPr>
                <w:b/>
              </w:rPr>
            </w:pPr>
            <w:r>
              <w:rPr>
                <w:b/>
              </w:rPr>
              <w:t>Total destinado aos acionistas</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Default"/>
              <w:widowControl w:val="0"/>
              <w:spacing w:line="276" w:lineRule="auto"/>
              <w:jc w:val="right"/>
              <w:rPr>
                <w:b/>
                <w:sz w:val="14"/>
                <w:szCs w:val="14"/>
              </w:rPr>
            </w:pPr>
            <w:r>
              <w:rPr>
                <w:b/>
                <w:sz w:val="14"/>
                <w:szCs w:val="14"/>
              </w:rPr>
              <w:t>3.297.568</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Default="00F4423E">
            <w:pPr>
              <w:pStyle w:val="070-TabelaPadro"/>
              <w:keepNext w:val="0"/>
              <w:keepLines w:val="0"/>
              <w:widowControl w:val="0"/>
              <w:spacing w:line="276" w:lineRule="auto"/>
              <w:rPr>
                <w:b/>
              </w:rPr>
            </w:pPr>
            <w:r>
              <w:rPr>
                <w:b/>
              </w:rPr>
              <w:t>1,183</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pPr>
              <w:pStyle w:val="070-TabelaPadro"/>
              <w:keepNext w:val="0"/>
              <w:keepLines w:val="0"/>
              <w:widowControl w:val="0"/>
              <w:spacing w:line="276" w:lineRule="auto"/>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pPr>
              <w:pStyle w:val="070-TabelaPadro"/>
              <w:keepNext w:val="0"/>
              <w:keepLines w:val="0"/>
              <w:widowControl w:val="0"/>
              <w:spacing w:line="276" w:lineRule="auto"/>
            </w:pPr>
          </w:p>
        </w:tc>
      </w:tr>
    </w:tbl>
    <w:p w:rsidR="00F4423E" w:rsidRDefault="00F4423E" w:rsidP="00B80508">
      <w:pPr>
        <w:pStyle w:val="072-Rodapdatabela"/>
        <w:keepNext w:val="0"/>
        <w:keepLines w:val="0"/>
        <w:widowControl w:val="0"/>
      </w:pPr>
      <w:r>
        <w:t>(1)</w:t>
      </w:r>
      <w:r>
        <w:tab/>
        <w:t>Valores sujeitos à retenção de Imposto de Renda Retido na Fonte, com exceção de acionistas comprovadamente isentos ou imunes.</w:t>
      </w:r>
    </w:p>
    <w:p w:rsidR="00F4423E" w:rsidRDefault="00F4423E" w:rsidP="00DE0043">
      <w:pPr>
        <w:pStyle w:val="072-Rodapdatabela"/>
      </w:pPr>
    </w:p>
    <w:p w:rsidR="00F4423E" w:rsidRDefault="00F4423E" w:rsidP="00B80508">
      <w:pPr>
        <w:pStyle w:val="030-SubttulodeDocumento"/>
        <w:keepNext w:val="0"/>
        <w:keepLines w:val="0"/>
        <w:widowControl w:val="0"/>
      </w:pPr>
      <w:bookmarkStart w:id="8962" w:name="BBPLI05_Titulo"/>
      <w:bookmarkStart w:id="8963" w:name="BBPLI06_Titulo"/>
      <w:bookmarkEnd w:id="8962"/>
      <w:r>
        <w:t>) Conciliação do Lucro Líquido e do Patrimônio Líquido</w:t>
      </w:r>
      <w:bookmarkEnd w:id="8963"/>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06 - Conciliação do Lucro Líquido e do Patrimônio Líquido"/>
        <w:tblDescription w:val="PubliCon - Sistema de Gerenciamento do Documentos Contábeis para Publicação&#10;&#10;Última atualização do mapa do quadro em: "/>
      </w:tblPr>
      <w:tblGrid>
        <w:gridCol w:w="3823"/>
        <w:gridCol w:w="1482"/>
        <w:gridCol w:w="1483"/>
        <w:gridCol w:w="1483"/>
        <w:gridCol w:w="1483"/>
      </w:tblGrid>
      <w:tr w:rsidR="00F4423E" w:rsidRPr="009D35A1" w:rsidTr="00D563FC">
        <w:trPr>
          <w:cantSplit/>
          <w:tblHeader/>
        </w:trPr>
        <w:tc>
          <w:tcPr>
            <w:tcW w:w="3823" w:type="dxa"/>
            <w:vMerge w:val="restart"/>
            <w:shd w:val="solid" w:color="C3D7F0" w:fill="auto"/>
            <w:vAlign w:val="center"/>
          </w:tcPr>
          <w:p w:rsidR="00F4423E" w:rsidRPr="009D35A1" w:rsidRDefault="00F4423E" w:rsidP="00B80508">
            <w:pPr>
              <w:pStyle w:val="070-TabelaPadro"/>
              <w:jc w:val="center"/>
              <w:rPr>
                <w:b/>
                <w:sz w:val="13"/>
              </w:rPr>
            </w:pPr>
            <w:bookmarkStart w:id="8964" w:name="BBPLI06"/>
          </w:p>
        </w:tc>
        <w:tc>
          <w:tcPr>
            <w:tcW w:w="2965" w:type="dxa"/>
            <w:gridSpan w:val="2"/>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sz w:val="13"/>
              </w:rPr>
            </w:pPr>
            <w:r>
              <w:rPr>
                <w:b/>
                <w:sz w:val="13"/>
              </w:rPr>
              <w:t>Lucro Líquido</w:t>
            </w:r>
          </w:p>
        </w:tc>
        <w:tc>
          <w:tcPr>
            <w:tcW w:w="2966" w:type="dxa"/>
            <w:gridSpan w:val="2"/>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sz w:val="13"/>
              </w:rPr>
            </w:pPr>
            <w:r>
              <w:rPr>
                <w:b/>
                <w:sz w:val="13"/>
              </w:rPr>
              <w:t>Patrimônio Líquido</w:t>
            </w:r>
          </w:p>
        </w:tc>
      </w:tr>
      <w:tr w:rsidR="00F4423E" w:rsidRPr="009D35A1" w:rsidTr="00D563FC">
        <w:trPr>
          <w:cantSplit/>
          <w:tblHeader/>
        </w:trPr>
        <w:tc>
          <w:tcPr>
            <w:tcW w:w="3823" w:type="dxa"/>
            <w:vMerge/>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sz w:val="13"/>
              </w:rPr>
            </w:pPr>
          </w:p>
        </w:tc>
        <w:tc>
          <w:tcPr>
            <w:tcW w:w="1482"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sz w:val="13"/>
              </w:rPr>
            </w:pPr>
            <w:r>
              <w:rPr>
                <w:b/>
                <w:sz w:val="13"/>
              </w:rPr>
              <w:t>1º Semestre/2020</w:t>
            </w:r>
          </w:p>
        </w:tc>
        <w:tc>
          <w:tcPr>
            <w:tcW w:w="1483"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sz w:val="13"/>
              </w:rPr>
            </w:pPr>
            <w:r>
              <w:rPr>
                <w:b/>
                <w:sz w:val="13"/>
              </w:rPr>
              <w:t>1º Semestre/2019</w:t>
            </w:r>
          </w:p>
        </w:tc>
        <w:tc>
          <w:tcPr>
            <w:tcW w:w="1483"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sz w:val="13"/>
              </w:rPr>
            </w:pPr>
            <w:r>
              <w:rPr>
                <w:b/>
                <w:sz w:val="13"/>
              </w:rPr>
              <w:t>30.06.2020</w:t>
            </w:r>
          </w:p>
        </w:tc>
        <w:tc>
          <w:tcPr>
            <w:tcW w:w="1483"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sz w:val="13"/>
              </w:rPr>
            </w:pPr>
            <w:r>
              <w:rPr>
                <w:b/>
                <w:sz w:val="13"/>
              </w:rPr>
              <w:t>31.12.2019</w:t>
            </w:r>
          </w:p>
        </w:tc>
      </w:tr>
      <w:tr w:rsidR="00F4423E" w:rsidRPr="009D35A1" w:rsidTr="00D563FC">
        <w:trPr>
          <w:cantSplit/>
        </w:trPr>
        <w:tc>
          <w:tcPr>
            <w:tcW w:w="3823" w:type="dxa"/>
            <w:tcBorders>
              <w:bottom w:val="single" w:sz="4" w:space="0" w:color="FFFFFF" w:themeColor="background1"/>
            </w:tcBorders>
            <w:shd w:val="solid" w:color="F3F3F3" w:fill="auto"/>
            <w:vAlign w:val="center"/>
          </w:tcPr>
          <w:p w:rsidR="00F4423E" w:rsidRPr="009D35A1" w:rsidRDefault="00F4423E" w:rsidP="00B80508">
            <w:pPr>
              <w:pStyle w:val="070-TabelaPadro"/>
              <w:jc w:val="left"/>
              <w:rPr>
                <w:b/>
                <w:sz w:val="13"/>
              </w:rPr>
            </w:pPr>
            <w:bookmarkStart w:id="8965" w:name="BBPLI0600001" w:colFirst="0" w:colLast="0"/>
            <w:r>
              <w:rPr>
                <w:b/>
                <w:sz w:val="13"/>
              </w:rPr>
              <w:t>BB Banco Múltiplo</w:t>
            </w:r>
          </w:p>
        </w:tc>
        <w:tc>
          <w:tcPr>
            <w:tcW w:w="1482" w:type="dxa"/>
            <w:tcBorders>
              <w:bottom w:val="single" w:sz="4" w:space="0" w:color="FFFFFF" w:themeColor="background1"/>
            </w:tcBorders>
            <w:shd w:val="solid" w:color="F3F3F3" w:fill="auto"/>
            <w:vAlign w:val="center"/>
          </w:tcPr>
          <w:p w:rsidR="00F4423E" w:rsidRPr="009D35A1" w:rsidRDefault="00F4423E" w:rsidP="00B80508">
            <w:pPr>
              <w:pStyle w:val="070-TabelaPadro"/>
              <w:rPr>
                <w:b/>
                <w:sz w:val="13"/>
              </w:rPr>
            </w:pPr>
            <w:bookmarkStart w:id="8966" w:name="BBPLI06AA001"/>
            <w:bookmarkEnd w:id="8966"/>
            <w:r>
              <w:rPr>
                <w:b/>
                <w:sz w:val="13"/>
              </w:rPr>
              <w:t>6.347.858</w:t>
            </w:r>
          </w:p>
        </w:tc>
        <w:tc>
          <w:tcPr>
            <w:tcW w:w="1483" w:type="dxa"/>
            <w:tcBorders>
              <w:bottom w:val="single" w:sz="4" w:space="0" w:color="FFFFFF" w:themeColor="background1"/>
            </w:tcBorders>
            <w:shd w:val="solid" w:color="F3F3F3" w:fill="auto"/>
            <w:vAlign w:val="center"/>
          </w:tcPr>
          <w:p w:rsidR="00F4423E" w:rsidRPr="009D35A1" w:rsidRDefault="00F4423E" w:rsidP="00B80508">
            <w:pPr>
              <w:pStyle w:val="070-TabelaPadro"/>
              <w:rPr>
                <w:b/>
                <w:sz w:val="13"/>
              </w:rPr>
            </w:pPr>
            <w:bookmarkStart w:id="8967" w:name="BBPLI06AC001"/>
            <w:bookmarkEnd w:id="8967"/>
            <w:r>
              <w:rPr>
                <w:b/>
                <w:sz w:val="13"/>
              </w:rPr>
              <w:t>8.119.872</w:t>
            </w:r>
          </w:p>
        </w:tc>
        <w:tc>
          <w:tcPr>
            <w:tcW w:w="1483" w:type="dxa"/>
            <w:tcBorders>
              <w:bottom w:val="single" w:sz="4" w:space="0" w:color="FFFFFF" w:themeColor="background1"/>
            </w:tcBorders>
            <w:shd w:val="solid" w:color="F3F3F3" w:fill="auto"/>
            <w:vAlign w:val="center"/>
          </w:tcPr>
          <w:p w:rsidR="00F4423E" w:rsidRPr="009D35A1" w:rsidRDefault="00F4423E" w:rsidP="00B80508">
            <w:pPr>
              <w:pStyle w:val="070-TabelaPadro"/>
              <w:rPr>
                <w:b/>
                <w:sz w:val="13"/>
              </w:rPr>
            </w:pPr>
            <w:bookmarkStart w:id="8968" w:name="BBPLI06AD001"/>
            <w:bookmarkEnd w:id="8968"/>
            <w:r>
              <w:rPr>
                <w:b/>
                <w:sz w:val="13"/>
              </w:rPr>
              <w:t>105.006.525</w:t>
            </w:r>
          </w:p>
        </w:tc>
        <w:tc>
          <w:tcPr>
            <w:tcW w:w="1483" w:type="dxa"/>
            <w:tcBorders>
              <w:bottom w:val="single" w:sz="4" w:space="0" w:color="FFFFFF" w:themeColor="background1"/>
            </w:tcBorders>
            <w:shd w:val="solid" w:color="F3F3F3" w:fill="auto"/>
            <w:vAlign w:val="center"/>
          </w:tcPr>
          <w:p w:rsidR="00F4423E" w:rsidRPr="009D35A1" w:rsidRDefault="00F4423E" w:rsidP="00B80508">
            <w:pPr>
              <w:pStyle w:val="070-TabelaPadro"/>
              <w:rPr>
                <w:b/>
                <w:sz w:val="13"/>
              </w:rPr>
            </w:pPr>
            <w:bookmarkStart w:id="8969" w:name="BBPLI06AE001"/>
            <w:bookmarkEnd w:id="8969"/>
            <w:r>
              <w:rPr>
                <w:b/>
                <w:sz w:val="13"/>
              </w:rPr>
              <w:t>98.895.999</w:t>
            </w:r>
          </w:p>
        </w:tc>
      </w:tr>
      <w:bookmarkEnd w:id="8965"/>
      <w:tr w:rsidR="00F4423E" w:rsidRPr="009D35A1" w:rsidTr="00D563FC">
        <w:trPr>
          <w:cantSplit/>
        </w:trPr>
        <w:tc>
          <w:tcPr>
            <w:tcW w:w="3823" w:type="dxa"/>
            <w:tcBorders>
              <w:bottom w:val="single" w:sz="4" w:space="0" w:color="FFFFFF" w:themeColor="background1"/>
            </w:tcBorders>
            <w:shd w:val="solid" w:color="E6E6E6" w:fill="auto"/>
            <w:vAlign w:val="center"/>
          </w:tcPr>
          <w:p w:rsidR="00F4423E" w:rsidRPr="009D35A1" w:rsidRDefault="00F4423E" w:rsidP="00B80508">
            <w:pPr>
              <w:pStyle w:val="070-TabelaPadro"/>
              <w:jc w:val="left"/>
              <w:rPr>
                <w:sz w:val="13"/>
              </w:rPr>
            </w:pPr>
            <w:r>
              <w:rPr>
                <w:sz w:val="13"/>
              </w:rPr>
              <w:t>Instrumento elegível a capital principal</w:t>
            </w:r>
            <w:bookmarkStart w:id="8970" w:name="BBPLI0600013"/>
            <w:r w:rsidRPr="009D35A1">
              <w:rPr>
                <w:sz w:val="13"/>
                <w:vertAlign w:val="superscript"/>
              </w:rPr>
              <w:t xml:space="preserve"> (1)</w:t>
            </w:r>
            <w:bookmarkEnd w:id="8970"/>
          </w:p>
        </w:tc>
        <w:tc>
          <w:tcPr>
            <w:tcW w:w="1482" w:type="dxa"/>
            <w:tcBorders>
              <w:bottom w:val="single" w:sz="4" w:space="0" w:color="FFFFFF" w:themeColor="background1"/>
            </w:tcBorders>
            <w:shd w:val="solid" w:color="E6E6E6" w:fill="auto"/>
            <w:vAlign w:val="center"/>
          </w:tcPr>
          <w:p w:rsidR="00F4423E" w:rsidRPr="009D35A1" w:rsidRDefault="00F4423E" w:rsidP="00B80508">
            <w:pPr>
              <w:pStyle w:val="070-TabelaPadro"/>
              <w:rPr>
                <w:sz w:val="13"/>
              </w:rPr>
            </w:pPr>
            <w:bookmarkStart w:id="8971" w:name="BBPLI06AA013"/>
            <w:bookmarkEnd w:id="8971"/>
            <w:r>
              <w:rPr>
                <w:sz w:val="13"/>
              </w:rPr>
              <w:t>42.738</w:t>
            </w:r>
          </w:p>
        </w:tc>
        <w:tc>
          <w:tcPr>
            <w:tcW w:w="1483" w:type="dxa"/>
            <w:tcBorders>
              <w:bottom w:val="single" w:sz="4" w:space="0" w:color="FFFFFF" w:themeColor="background1"/>
            </w:tcBorders>
            <w:shd w:val="solid" w:color="E6E6E6" w:fill="auto"/>
            <w:vAlign w:val="center"/>
          </w:tcPr>
          <w:p w:rsidR="00F4423E" w:rsidRPr="009D35A1" w:rsidRDefault="00F4423E" w:rsidP="00B80508">
            <w:pPr>
              <w:pStyle w:val="070-TabelaPadro"/>
              <w:rPr>
                <w:sz w:val="13"/>
              </w:rPr>
            </w:pPr>
            <w:bookmarkStart w:id="8972" w:name="BBPLI06AC013"/>
            <w:bookmarkEnd w:id="8972"/>
            <w:r>
              <w:rPr>
                <w:sz w:val="13"/>
              </w:rPr>
              <w:t>124.049</w:t>
            </w:r>
          </w:p>
        </w:tc>
        <w:tc>
          <w:tcPr>
            <w:tcW w:w="1483" w:type="dxa"/>
            <w:tcBorders>
              <w:bottom w:val="single" w:sz="4" w:space="0" w:color="FFFFFF" w:themeColor="background1"/>
            </w:tcBorders>
            <w:shd w:val="solid" w:color="E6E6E6" w:fill="auto"/>
            <w:vAlign w:val="center"/>
          </w:tcPr>
          <w:p w:rsidR="00F4423E" w:rsidRPr="009D35A1" w:rsidRDefault="00F4423E" w:rsidP="00B80508">
            <w:pPr>
              <w:pStyle w:val="070-TabelaPadro"/>
              <w:rPr>
                <w:sz w:val="13"/>
              </w:rPr>
            </w:pPr>
            <w:bookmarkStart w:id="8973" w:name="BBPLI06AD013"/>
            <w:bookmarkEnd w:id="8973"/>
            <w:r>
              <w:rPr>
                <w:sz w:val="13"/>
              </w:rPr>
              <w:t>8.100.000</w:t>
            </w:r>
          </w:p>
        </w:tc>
        <w:tc>
          <w:tcPr>
            <w:tcW w:w="1483" w:type="dxa"/>
            <w:tcBorders>
              <w:bottom w:val="single" w:sz="4" w:space="0" w:color="FFFFFF" w:themeColor="background1"/>
            </w:tcBorders>
            <w:shd w:val="solid" w:color="E6E6E6" w:fill="auto"/>
            <w:vAlign w:val="center"/>
          </w:tcPr>
          <w:p w:rsidR="00F4423E" w:rsidRPr="009D35A1" w:rsidRDefault="00F4423E" w:rsidP="00B80508">
            <w:pPr>
              <w:pStyle w:val="070-TabelaPadro"/>
              <w:rPr>
                <w:sz w:val="13"/>
              </w:rPr>
            </w:pPr>
            <w:bookmarkStart w:id="8974" w:name="BBPLI06AE013"/>
            <w:bookmarkEnd w:id="8974"/>
            <w:r>
              <w:rPr>
                <w:sz w:val="13"/>
              </w:rPr>
              <w:t>8.100.000</w:t>
            </w:r>
          </w:p>
        </w:tc>
      </w:tr>
      <w:tr w:rsidR="00F4423E" w:rsidRPr="009D35A1" w:rsidTr="00D563FC">
        <w:trPr>
          <w:cantSplit/>
        </w:trPr>
        <w:tc>
          <w:tcPr>
            <w:tcW w:w="3823" w:type="dxa"/>
            <w:tcBorders>
              <w:bottom w:val="single" w:sz="4" w:space="0" w:color="FFFFFF" w:themeColor="background1"/>
            </w:tcBorders>
            <w:shd w:val="solid" w:color="F3F3F3" w:fill="auto"/>
            <w:vAlign w:val="center"/>
          </w:tcPr>
          <w:p w:rsidR="00F4423E" w:rsidRPr="009D35A1" w:rsidRDefault="00F4423E" w:rsidP="00B80508">
            <w:pPr>
              <w:pStyle w:val="070-TabelaPadro"/>
              <w:jc w:val="left"/>
              <w:rPr>
                <w:sz w:val="13"/>
              </w:rPr>
            </w:pPr>
            <w:r>
              <w:rPr>
                <w:sz w:val="13"/>
              </w:rPr>
              <w:t>Resultado não realizado</w:t>
            </w:r>
            <w:bookmarkStart w:id="8975" w:name="BBPLI0600002"/>
            <w:r w:rsidRPr="009D35A1">
              <w:rPr>
                <w:sz w:val="13"/>
                <w:vertAlign w:val="superscript"/>
              </w:rPr>
              <w:t xml:space="preserve"> (2)</w:t>
            </w:r>
            <w:bookmarkEnd w:id="8975"/>
          </w:p>
        </w:tc>
        <w:tc>
          <w:tcPr>
            <w:tcW w:w="1482" w:type="dxa"/>
            <w:tcBorders>
              <w:bottom w:val="single" w:sz="4" w:space="0" w:color="FFFFFF" w:themeColor="background1"/>
            </w:tcBorders>
            <w:shd w:val="solid" w:color="F3F3F3" w:fill="auto"/>
            <w:vAlign w:val="center"/>
          </w:tcPr>
          <w:p w:rsidR="00F4423E" w:rsidRPr="009D35A1" w:rsidRDefault="00F4423E" w:rsidP="00B80508">
            <w:pPr>
              <w:pStyle w:val="070-TabelaPadro"/>
              <w:rPr>
                <w:sz w:val="13"/>
              </w:rPr>
            </w:pPr>
            <w:bookmarkStart w:id="8976" w:name="BBPLI06AA002"/>
            <w:bookmarkEnd w:id="8976"/>
            <w:r>
              <w:rPr>
                <w:sz w:val="13"/>
              </w:rPr>
              <w:t>22.833</w:t>
            </w:r>
          </w:p>
        </w:tc>
        <w:tc>
          <w:tcPr>
            <w:tcW w:w="1483" w:type="dxa"/>
            <w:tcBorders>
              <w:bottom w:val="single" w:sz="4" w:space="0" w:color="FFFFFF" w:themeColor="background1"/>
            </w:tcBorders>
            <w:shd w:val="solid" w:color="F3F3F3" w:fill="auto"/>
            <w:vAlign w:val="center"/>
          </w:tcPr>
          <w:p w:rsidR="00F4423E" w:rsidRPr="009D35A1" w:rsidRDefault="00F4423E" w:rsidP="00B80508">
            <w:pPr>
              <w:pStyle w:val="070-TabelaPadro"/>
              <w:rPr>
                <w:sz w:val="13"/>
              </w:rPr>
            </w:pPr>
            <w:bookmarkStart w:id="8977" w:name="BBPLI06AC002"/>
            <w:bookmarkEnd w:id="8977"/>
            <w:r>
              <w:rPr>
                <w:sz w:val="13"/>
              </w:rPr>
              <w:t>(31.828)</w:t>
            </w:r>
          </w:p>
        </w:tc>
        <w:tc>
          <w:tcPr>
            <w:tcW w:w="1483" w:type="dxa"/>
            <w:tcBorders>
              <w:bottom w:val="single" w:sz="4" w:space="0" w:color="FFFFFF" w:themeColor="background1"/>
            </w:tcBorders>
            <w:shd w:val="solid" w:color="F3F3F3" w:fill="auto"/>
            <w:vAlign w:val="center"/>
          </w:tcPr>
          <w:p w:rsidR="00F4423E" w:rsidRPr="009D35A1" w:rsidRDefault="00F4423E" w:rsidP="00B80508">
            <w:pPr>
              <w:pStyle w:val="070-TabelaPadro"/>
              <w:rPr>
                <w:sz w:val="13"/>
              </w:rPr>
            </w:pPr>
            <w:bookmarkStart w:id="8978" w:name="BBPLI06AD002"/>
            <w:bookmarkEnd w:id="8978"/>
            <w:r>
              <w:rPr>
                <w:sz w:val="13"/>
              </w:rPr>
              <w:t>(296.646)</w:t>
            </w:r>
          </w:p>
        </w:tc>
        <w:tc>
          <w:tcPr>
            <w:tcW w:w="1483" w:type="dxa"/>
            <w:tcBorders>
              <w:bottom w:val="single" w:sz="4" w:space="0" w:color="FFFFFF" w:themeColor="background1"/>
            </w:tcBorders>
            <w:shd w:val="solid" w:color="F3F3F3" w:fill="auto"/>
            <w:vAlign w:val="center"/>
          </w:tcPr>
          <w:p w:rsidR="00F4423E" w:rsidRPr="009D35A1" w:rsidRDefault="00F4423E" w:rsidP="00B80508">
            <w:pPr>
              <w:pStyle w:val="070-TabelaPadro"/>
              <w:rPr>
                <w:sz w:val="13"/>
              </w:rPr>
            </w:pPr>
            <w:bookmarkStart w:id="8979" w:name="BBPLI06AE002"/>
            <w:bookmarkEnd w:id="8979"/>
            <w:r>
              <w:rPr>
                <w:sz w:val="13"/>
              </w:rPr>
              <w:t>(319.479)</w:t>
            </w:r>
          </w:p>
        </w:tc>
      </w:tr>
      <w:tr w:rsidR="00F4423E" w:rsidRPr="009D35A1" w:rsidTr="00D563FC">
        <w:trPr>
          <w:cantSplit/>
        </w:trPr>
        <w:tc>
          <w:tcPr>
            <w:tcW w:w="3823" w:type="dxa"/>
            <w:tcBorders>
              <w:bottom w:val="single" w:sz="4" w:space="0" w:color="FFFFFF" w:themeColor="background1"/>
            </w:tcBorders>
            <w:shd w:val="solid" w:color="E6E6E6" w:fill="auto"/>
            <w:vAlign w:val="center"/>
          </w:tcPr>
          <w:p w:rsidR="00F4423E" w:rsidRPr="009D35A1" w:rsidRDefault="00F4423E" w:rsidP="00B80508">
            <w:pPr>
              <w:pStyle w:val="070-TabelaPadro"/>
              <w:jc w:val="left"/>
              <w:rPr>
                <w:sz w:val="13"/>
              </w:rPr>
            </w:pPr>
            <w:bookmarkStart w:id="8980" w:name="BBPLI0600004" w:colFirst="0" w:colLast="0"/>
            <w:r>
              <w:rPr>
                <w:sz w:val="13"/>
              </w:rPr>
              <w:t>Participação dos não controladores</w:t>
            </w:r>
          </w:p>
        </w:tc>
        <w:tc>
          <w:tcPr>
            <w:tcW w:w="1482" w:type="dxa"/>
            <w:tcBorders>
              <w:bottom w:val="single" w:sz="4" w:space="0" w:color="FFFFFF" w:themeColor="background1"/>
            </w:tcBorders>
            <w:shd w:val="solid" w:color="E6E6E6" w:fill="auto"/>
            <w:vAlign w:val="center"/>
          </w:tcPr>
          <w:p w:rsidR="00F4423E" w:rsidRPr="009D35A1" w:rsidRDefault="00F4423E" w:rsidP="00B80508">
            <w:pPr>
              <w:pStyle w:val="070-TabelaPadro"/>
              <w:rPr>
                <w:sz w:val="13"/>
              </w:rPr>
            </w:pPr>
            <w:bookmarkStart w:id="8981" w:name="BBPLI06AA004"/>
            <w:bookmarkEnd w:id="8981"/>
            <w:r>
              <w:rPr>
                <w:sz w:val="13"/>
              </w:rPr>
              <w:t>--</w:t>
            </w:r>
          </w:p>
        </w:tc>
        <w:tc>
          <w:tcPr>
            <w:tcW w:w="1483" w:type="dxa"/>
            <w:tcBorders>
              <w:bottom w:val="single" w:sz="4" w:space="0" w:color="FFFFFF" w:themeColor="background1"/>
            </w:tcBorders>
            <w:shd w:val="solid" w:color="E6E6E6" w:fill="auto"/>
            <w:vAlign w:val="center"/>
          </w:tcPr>
          <w:p w:rsidR="00F4423E" w:rsidRPr="009D35A1" w:rsidRDefault="00F4423E" w:rsidP="00B80508">
            <w:pPr>
              <w:pStyle w:val="070-TabelaPadro"/>
              <w:rPr>
                <w:sz w:val="13"/>
              </w:rPr>
            </w:pPr>
            <w:bookmarkStart w:id="8982" w:name="BBPLI06AC004"/>
            <w:bookmarkEnd w:id="8982"/>
            <w:r>
              <w:rPr>
                <w:sz w:val="13"/>
              </w:rPr>
              <w:t>--</w:t>
            </w:r>
          </w:p>
        </w:tc>
        <w:tc>
          <w:tcPr>
            <w:tcW w:w="1483" w:type="dxa"/>
            <w:tcBorders>
              <w:bottom w:val="single" w:sz="4" w:space="0" w:color="FFFFFF" w:themeColor="background1"/>
            </w:tcBorders>
            <w:shd w:val="solid" w:color="E6E6E6" w:fill="auto"/>
            <w:vAlign w:val="center"/>
          </w:tcPr>
          <w:p w:rsidR="00F4423E" w:rsidRPr="009D35A1" w:rsidRDefault="00F4423E" w:rsidP="00B80508">
            <w:pPr>
              <w:pStyle w:val="070-TabelaPadro"/>
              <w:rPr>
                <w:sz w:val="13"/>
              </w:rPr>
            </w:pPr>
            <w:bookmarkStart w:id="8983" w:name="BBPLI06AD004"/>
            <w:bookmarkEnd w:id="8983"/>
            <w:r>
              <w:rPr>
                <w:sz w:val="13"/>
              </w:rPr>
              <w:t>2.026.446</w:t>
            </w:r>
          </w:p>
        </w:tc>
        <w:tc>
          <w:tcPr>
            <w:tcW w:w="1483" w:type="dxa"/>
            <w:tcBorders>
              <w:bottom w:val="single" w:sz="4" w:space="0" w:color="FFFFFF" w:themeColor="background1"/>
            </w:tcBorders>
            <w:shd w:val="solid" w:color="E6E6E6" w:fill="auto"/>
            <w:vAlign w:val="center"/>
          </w:tcPr>
          <w:p w:rsidR="00F4423E" w:rsidRPr="009D35A1" w:rsidRDefault="00F4423E" w:rsidP="00B80508">
            <w:pPr>
              <w:pStyle w:val="070-TabelaPadro"/>
              <w:rPr>
                <w:sz w:val="13"/>
              </w:rPr>
            </w:pPr>
            <w:bookmarkStart w:id="8984" w:name="BBPLI06AE004"/>
            <w:bookmarkEnd w:id="8984"/>
            <w:r>
              <w:rPr>
                <w:sz w:val="13"/>
              </w:rPr>
              <w:t>1.903.656</w:t>
            </w:r>
          </w:p>
        </w:tc>
      </w:tr>
      <w:tr w:rsidR="00F4423E" w:rsidRPr="009D35A1" w:rsidTr="00D563FC">
        <w:trPr>
          <w:cantSplit/>
        </w:trPr>
        <w:tc>
          <w:tcPr>
            <w:tcW w:w="3823" w:type="dxa"/>
            <w:tcBorders>
              <w:bottom w:val="single" w:sz="4" w:space="0" w:color="FFFFFF" w:themeColor="background1"/>
            </w:tcBorders>
            <w:shd w:val="clear" w:color="auto" w:fill="F3F3F3"/>
            <w:vAlign w:val="center"/>
          </w:tcPr>
          <w:p w:rsidR="00F4423E" w:rsidRDefault="00F4423E" w:rsidP="00B80508">
            <w:pPr>
              <w:pStyle w:val="070-TabelaPadro"/>
              <w:jc w:val="left"/>
              <w:rPr>
                <w:sz w:val="13"/>
              </w:rPr>
            </w:pPr>
            <w:r w:rsidRPr="00A75D02">
              <w:rPr>
                <w:sz w:val="13"/>
              </w:rPr>
              <w:t>Oferta subsequente de ações (</w:t>
            </w:r>
            <w:r w:rsidRPr="00A75D02">
              <w:rPr>
                <w:i/>
                <w:sz w:val="13"/>
              </w:rPr>
              <w:t>follow on</w:t>
            </w:r>
            <w:r w:rsidRPr="00A75D02">
              <w:rPr>
                <w:sz w:val="13"/>
              </w:rPr>
              <w:t>)</w:t>
            </w:r>
          </w:p>
        </w:tc>
        <w:tc>
          <w:tcPr>
            <w:tcW w:w="1482" w:type="dxa"/>
            <w:tcBorders>
              <w:bottom w:val="single" w:sz="4" w:space="0" w:color="FFFFFF" w:themeColor="background1"/>
            </w:tcBorders>
            <w:shd w:val="clear" w:color="auto" w:fill="F3F3F3"/>
            <w:vAlign w:val="center"/>
          </w:tcPr>
          <w:p w:rsidR="00F4423E" w:rsidRDefault="00F4423E" w:rsidP="00B80508">
            <w:pPr>
              <w:pStyle w:val="070-TabelaPadro"/>
              <w:rPr>
                <w:sz w:val="13"/>
              </w:rPr>
            </w:pPr>
            <w:r>
              <w:rPr>
                <w:sz w:val="13"/>
              </w:rPr>
              <w:t>--</w:t>
            </w:r>
          </w:p>
        </w:tc>
        <w:tc>
          <w:tcPr>
            <w:tcW w:w="1483" w:type="dxa"/>
            <w:tcBorders>
              <w:bottom w:val="single" w:sz="4" w:space="0" w:color="FFFFFF" w:themeColor="background1"/>
            </w:tcBorders>
            <w:shd w:val="clear" w:color="auto" w:fill="F3F3F3"/>
            <w:vAlign w:val="center"/>
          </w:tcPr>
          <w:p w:rsidR="00F4423E" w:rsidRDefault="00F4423E" w:rsidP="00B80508">
            <w:pPr>
              <w:pStyle w:val="070-TabelaPadro"/>
              <w:rPr>
                <w:sz w:val="13"/>
              </w:rPr>
            </w:pPr>
            <w:r>
              <w:rPr>
                <w:sz w:val="13"/>
              </w:rPr>
              <w:t>--</w:t>
            </w:r>
          </w:p>
        </w:tc>
        <w:tc>
          <w:tcPr>
            <w:tcW w:w="1483" w:type="dxa"/>
            <w:tcBorders>
              <w:bottom w:val="single" w:sz="4" w:space="0" w:color="FFFFFF" w:themeColor="background1"/>
            </w:tcBorders>
            <w:shd w:val="clear" w:color="auto" w:fill="F3F3F3"/>
            <w:vAlign w:val="center"/>
          </w:tcPr>
          <w:p w:rsidR="00F4423E" w:rsidRDefault="00F4423E" w:rsidP="00B80508">
            <w:pPr>
              <w:pStyle w:val="070-TabelaPadro"/>
              <w:rPr>
                <w:sz w:val="13"/>
              </w:rPr>
            </w:pPr>
            <w:r>
              <w:rPr>
                <w:sz w:val="13"/>
              </w:rPr>
              <w:t>--</w:t>
            </w:r>
          </w:p>
        </w:tc>
        <w:tc>
          <w:tcPr>
            <w:tcW w:w="1483" w:type="dxa"/>
            <w:tcBorders>
              <w:bottom w:val="single" w:sz="4" w:space="0" w:color="FFFFFF" w:themeColor="background1"/>
            </w:tcBorders>
            <w:shd w:val="clear" w:color="auto" w:fill="F3F3F3"/>
            <w:vAlign w:val="center"/>
          </w:tcPr>
          <w:p w:rsidR="00F4423E" w:rsidRDefault="00F4423E" w:rsidP="00B80508">
            <w:pPr>
              <w:pStyle w:val="070-TabelaPadro"/>
              <w:rPr>
                <w:sz w:val="13"/>
              </w:rPr>
            </w:pPr>
            <w:r>
              <w:rPr>
                <w:sz w:val="13"/>
              </w:rPr>
              <w:t>(15.282)</w:t>
            </w:r>
          </w:p>
        </w:tc>
      </w:tr>
      <w:tr w:rsidR="00F4423E" w:rsidRPr="009D35A1" w:rsidTr="00D563FC">
        <w:trPr>
          <w:cantSplit/>
        </w:trPr>
        <w:tc>
          <w:tcPr>
            <w:tcW w:w="3823" w:type="dxa"/>
            <w:tcBorders>
              <w:bottom w:val="single" w:sz="4" w:space="0" w:color="CCCCCC"/>
            </w:tcBorders>
            <w:shd w:val="clear" w:color="auto" w:fill="E6E6E6"/>
            <w:vAlign w:val="center"/>
          </w:tcPr>
          <w:p w:rsidR="00F4423E" w:rsidRPr="009D35A1" w:rsidRDefault="00F4423E" w:rsidP="00B80508">
            <w:pPr>
              <w:pStyle w:val="070-TabelaPadro"/>
              <w:jc w:val="left"/>
              <w:rPr>
                <w:b/>
                <w:sz w:val="13"/>
              </w:rPr>
            </w:pPr>
            <w:bookmarkStart w:id="8985" w:name="BBPLI0600005" w:colFirst="0" w:colLast="0"/>
            <w:bookmarkEnd w:id="8980"/>
            <w:r>
              <w:rPr>
                <w:b/>
                <w:sz w:val="13"/>
              </w:rPr>
              <w:t>BB Consolidado</w:t>
            </w:r>
          </w:p>
        </w:tc>
        <w:tc>
          <w:tcPr>
            <w:tcW w:w="1482" w:type="dxa"/>
            <w:tcBorders>
              <w:bottom w:val="single" w:sz="4" w:space="0" w:color="CCCCCC"/>
            </w:tcBorders>
            <w:shd w:val="clear" w:color="auto" w:fill="E6E6E6"/>
            <w:vAlign w:val="center"/>
          </w:tcPr>
          <w:p w:rsidR="00F4423E" w:rsidRPr="009D35A1" w:rsidRDefault="00F4423E" w:rsidP="00B80508">
            <w:pPr>
              <w:pStyle w:val="070-TabelaPadro"/>
              <w:rPr>
                <w:b/>
                <w:sz w:val="13"/>
              </w:rPr>
            </w:pPr>
            <w:bookmarkStart w:id="8986" w:name="BBPLI06AA005"/>
            <w:bookmarkEnd w:id="8986"/>
            <w:r>
              <w:rPr>
                <w:b/>
                <w:sz w:val="13"/>
              </w:rPr>
              <w:t>6.413.429</w:t>
            </w:r>
          </w:p>
        </w:tc>
        <w:tc>
          <w:tcPr>
            <w:tcW w:w="1483" w:type="dxa"/>
            <w:tcBorders>
              <w:bottom w:val="single" w:sz="4" w:space="0" w:color="CCCCCC"/>
            </w:tcBorders>
            <w:shd w:val="clear" w:color="auto" w:fill="E6E6E6"/>
            <w:vAlign w:val="center"/>
          </w:tcPr>
          <w:p w:rsidR="00F4423E" w:rsidRPr="009D35A1" w:rsidRDefault="00F4423E" w:rsidP="00B80508">
            <w:pPr>
              <w:pStyle w:val="070-TabelaPadro"/>
              <w:rPr>
                <w:b/>
                <w:sz w:val="13"/>
              </w:rPr>
            </w:pPr>
            <w:bookmarkStart w:id="8987" w:name="BBPLI06AC005"/>
            <w:bookmarkEnd w:id="8987"/>
            <w:r>
              <w:rPr>
                <w:b/>
                <w:sz w:val="13"/>
              </w:rPr>
              <w:t>8.212.093</w:t>
            </w:r>
          </w:p>
        </w:tc>
        <w:tc>
          <w:tcPr>
            <w:tcW w:w="1483" w:type="dxa"/>
            <w:tcBorders>
              <w:bottom w:val="single" w:sz="4" w:space="0" w:color="CCCCCC"/>
            </w:tcBorders>
            <w:shd w:val="clear" w:color="auto" w:fill="E6E6E6"/>
            <w:vAlign w:val="center"/>
          </w:tcPr>
          <w:p w:rsidR="00F4423E" w:rsidRPr="009D35A1" w:rsidRDefault="00F4423E" w:rsidP="00B80508">
            <w:pPr>
              <w:pStyle w:val="070-TabelaPadro"/>
              <w:rPr>
                <w:b/>
                <w:sz w:val="13"/>
              </w:rPr>
            </w:pPr>
            <w:bookmarkStart w:id="8988" w:name="BBPLI06AD005"/>
            <w:bookmarkEnd w:id="8988"/>
            <w:r>
              <w:rPr>
                <w:b/>
                <w:sz w:val="13"/>
              </w:rPr>
              <w:t>114.836.325</w:t>
            </w:r>
          </w:p>
        </w:tc>
        <w:tc>
          <w:tcPr>
            <w:tcW w:w="1483" w:type="dxa"/>
            <w:tcBorders>
              <w:bottom w:val="single" w:sz="4" w:space="0" w:color="CCCCCC"/>
            </w:tcBorders>
            <w:shd w:val="clear" w:color="auto" w:fill="E6E6E6"/>
            <w:vAlign w:val="center"/>
          </w:tcPr>
          <w:p w:rsidR="00F4423E" w:rsidRPr="009D35A1" w:rsidRDefault="00F4423E" w:rsidP="00B80508">
            <w:pPr>
              <w:pStyle w:val="070-TabelaPadro"/>
              <w:rPr>
                <w:b/>
                <w:sz w:val="13"/>
              </w:rPr>
            </w:pPr>
            <w:bookmarkStart w:id="8989" w:name="BBPLI06AE005"/>
            <w:bookmarkEnd w:id="8989"/>
            <w:r>
              <w:rPr>
                <w:b/>
                <w:sz w:val="13"/>
              </w:rPr>
              <w:t>108.564.894</w:t>
            </w:r>
          </w:p>
        </w:tc>
      </w:tr>
    </w:tbl>
    <w:bookmarkEnd w:id="8964"/>
    <w:bookmarkEnd w:id="8985"/>
    <w:p w:rsidR="00F4423E" w:rsidRDefault="00F4423E" w:rsidP="00B80508">
      <w:pPr>
        <w:pStyle w:val="072-Rodapdatabela"/>
      </w:pPr>
      <w:r>
        <w:t>(1)</w:t>
      </w:r>
      <w:r>
        <w:tab/>
        <w:t>Nas demonstrações contábeis individuais, o instrumento elegível a capital principal foi registrado no passivo e seus encargos financeiros reconhecidos como despesas de operações de captação no mercado. Nas demonstrações contábeis consolidadas, esse instrumento foi reclassificado para o patrimônio líquido (Notas 2.f e 23.c).</w:t>
      </w:r>
    </w:p>
    <w:p w:rsidR="00F4423E" w:rsidRDefault="00F4423E" w:rsidP="00B80508">
      <w:pPr>
        <w:pStyle w:val="072-Rodapdatabela"/>
      </w:pPr>
      <w:r>
        <w:t>(2)</w:t>
      </w:r>
      <w:r>
        <w:tab/>
        <w:t>Refere-se a resultados não realizados decorrentes de cessão de créditos do Banco do Brasil para a Ativos S.A.</w:t>
      </w:r>
    </w:p>
    <w:p w:rsidR="00F4423E" w:rsidRDefault="00F4423E" w:rsidP="00B80508">
      <w:pPr>
        <w:pStyle w:val="072-Rodapdatabela"/>
      </w:pPr>
    </w:p>
    <w:p w:rsidR="00F4423E" w:rsidRDefault="00F4423E" w:rsidP="00B80508">
      <w:pPr>
        <w:pStyle w:val="030-SubttulodeDocumento"/>
        <w:keepNext w:val="0"/>
        <w:keepLines w:val="0"/>
        <w:widowControl w:val="0"/>
      </w:pPr>
      <w:bookmarkStart w:id="8990" w:name="BBPLI08_Titulo"/>
      <w:r>
        <w:t>) Outros Resultados Abrangentes</w:t>
      </w:r>
    </w:p>
    <w:tbl>
      <w:tblPr>
        <w:tblW w:w="9781" w:type="dxa"/>
        <w:tblInd w:w="-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3970"/>
        <w:gridCol w:w="1484"/>
        <w:gridCol w:w="1276"/>
        <w:gridCol w:w="1492"/>
        <w:gridCol w:w="1559"/>
      </w:tblGrid>
      <w:tr w:rsidR="00F4423E" w:rsidRPr="00464AB7" w:rsidTr="00B80508">
        <w:trPr>
          <w:cantSplit/>
          <w:tblHeader/>
        </w:trPr>
        <w:tc>
          <w:tcPr>
            <w:tcW w:w="3970" w:type="dxa"/>
            <w:vMerge w:val="restart"/>
            <w:shd w:val="solid" w:color="C3D7F0" w:fill="auto"/>
            <w:vAlign w:val="center"/>
          </w:tcPr>
          <w:p w:rsidR="00F4423E" w:rsidRPr="00464AB7" w:rsidRDefault="00F4423E" w:rsidP="00B80508">
            <w:pPr>
              <w:pStyle w:val="070-TabelaPadro"/>
              <w:jc w:val="center"/>
              <w:rPr>
                <w:b/>
              </w:rPr>
            </w:pPr>
          </w:p>
        </w:tc>
        <w:tc>
          <w:tcPr>
            <w:tcW w:w="2760" w:type="dxa"/>
            <w:gridSpan w:val="2"/>
            <w:tcBorders>
              <w:bottom w:val="single" w:sz="4" w:space="0" w:color="FFFFFF" w:themeColor="background1"/>
            </w:tcBorders>
            <w:shd w:val="solid" w:color="C3D7F0" w:fill="auto"/>
            <w:vAlign w:val="center"/>
          </w:tcPr>
          <w:p w:rsidR="00F4423E" w:rsidRPr="00464AB7" w:rsidRDefault="00F4423E" w:rsidP="00B80508">
            <w:pPr>
              <w:pStyle w:val="070-TabelaPadro"/>
              <w:jc w:val="center"/>
              <w:rPr>
                <w:b/>
              </w:rPr>
            </w:pPr>
            <w:r>
              <w:rPr>
                <w:b/>
              </w:rPr>
              <w:t>BB Banco Múltiplo</w:t>
            </w:r>
          </w:p>
        </w:tc>
        <w:tc>
          <w:tcPr>
            <w:tcW w:w="3051" w:type="dxa"/>
            <w:gridSpan w:val="2"/>
            <w:tcBorders>
              <w:bottom w:val="single" w:sz="4" w:space="0" w:color="FFFFFF" w:themeColor="background1"/>
            </w:tcBorders>
            <w:shd w:val="solid" w:color="C3D7F0" w:fill="auto"/>
            <w:vAlign w:val="center"/>
          </w:tcPr>
          <w:p w:rsidR="00F4423E" w:rsidRPr="00464AB7" w:rsidRDefault="00F4423E" w:rsidP="00B80508">
            <w:pPr>
              <w:pStyle w:val="070-TabelaPadro"/>
              <w:jc w:val="center"/>
              <w:rPr>
                <w:b/>
              </w:rPr>
            </w:pPr>
            <w:r>
              <w:rPr>
                <w:b/>
              </w:rPr>
              <w:t>BB Consolidado</w:t>
            </w:r>
          </w:p>
        </w:tc>
      </w:tr>
      <w:tr w:rsidR="00F4423E" w:rsidRPr="00464AB7" w:rsidTr="00B80508">
        <w:trPr>
          <w:cantSplit/>
          <w:tblHeader/>
        </w:trPr>
        <w:tc>
          <w:tcPr>
            <w:tcW w:w="3970" w:type="dxa"/>
            <w:vMerge/>
            <w:tcBorders>
              <w:bottom w:val="single" w:sz="4" w:space="0" w:color="FFFFFF" w:themeColor="background1"/>
            </w:tcBorders>
            <w:shd w:val="solid" w:color="C3D7F0" w:fill="auto"/>
            <w:vAlign w:val="center"/>
          </w:tcPr>
          <w:p w:rsidR="00F4423E" w:rsidRPr="00464AB7" w:rsidRDefault="00F4423E" w:rsidP="00B80508">
            <w:pPr>
              <w:pStyle w:val="070-TabelaPadro"/>
              <w:jc w:val="center"/>
              <w:rPr>
                <w:b/>
              </w:rPr>
            </w:pPr>
          </w:p>
        </w:tc>
        <w:tc>
          <w:tcPr>
            <w:tcW w:w="1484" w:type="dxa"/>
            <w:tcBorders>
              <w:bottom w:val="single" w:sz="4" w:space="0" w:color="FFFFFF" w:themeColor="background1"/>
            </w:tcBorders>
            <w:shd w:val="solid" w:color="C3D7F0" w:fill="auto"/>
            <w:vAlign w:val="center"/>
          </w:tcPr>
          <w:p w:rsidR="00F4423E" w:rsidRPr="00464AB7" w:rsidRDefault="00F4423E" w:rsidP="00B80508">
            <w:pPr>
              <w:pStyle w:val="070-TabelaPadro"/>
              <w:jc w:val="center"/>
              <w:rPr>
                <w:b/>
              </w:rPr>
            </w:pPr>
            <w:r>
              <w:rPr>
                <w:b/>
              </w:rPr>
              <w:t>30.06.2020</w:t>
            </w:r>
          </w:p>
        </w:tc>
        <w:tc>
          <w:tcPr>
            <w:tcW w:w="1276" w:type="dxa"/>
            <w:tcBorders>
              <w:bottom w:val="single" w:sz="4" w:space="0" w:color="FFFFFF" w:themeColor="background1"/>
            </w:tcBorders>
            <w:shd w:val="solid" w:color="C3D7F0" w:fill="auto"/>
            <w:vAlign w:val="center"/>
          </w:tcPr>
          <w:p w:rsidR="00F4423E" w:rsidRPr="00464AB7" w:rsidRDefault="00F4423E" w:rsidP="00B80508">
            <w:pPr>
              <w:pStyle w:val="070-TabelaPadro"/>
              <w:jc w:val="center"/>
              <w:rPr>
                <w:b/>
              </w:rPr>
            </w:pPr>
            <w:r>
              <w:rPr>
                <w:b/>
              </w:rPr>
              <w:t>31.12.2019</w:t>
            </w:r>
          </w:p>
        </w:tc>
        <w:tc>
          <w:tcPr>
            <w:tcW w:w="1492" w:type="dxa"/>
            <w:tcBorders>
              <w:bottom w:val="single" w:sz="4" w:space="0" w:color="FFFFFF" w:themeColor="background1"/>
            </w:tcBorders>
            <w:shd w:val="solid" w:color="C3D7F0" w:fill="auto"/>
            <w:vAlign w:val="center"/>
          </w:tcPr>
          <w:p w:rsidR="00F4423E" w:rsidRPr="00464AB7" w:rsidRDefault="00F4423E" w:rsidP="00B80508">
            <w:pPr>
              <w:pStyle w:val="070-TabelaPadro"/>
              <w:jc w:val="center"/>
              <w:rPr>
                <w:b/>
              </w:rPr>
            </w:pPr>
            <w:r>
              <w:rPr>
                <w:b/>
              </w:rPr>
              <w:t>30.06.2020</w:t>
            </w:r>
          </w:p>
        </w:tc>
        <w:tc>
          <w:tcPr>
            <w:tcW w:w="1559" w:type="dxa"/>
            <w:tcBorders>
              <w:bottom w:val="single" w:sz="4" w:space="0" w:color="FFFFFF" w:themeColor="background1"/>
            </w:tcBorders>
            <w:shd w:val="solid" w:color="C3D7F0" w:fill="auto"/>
            <w:vAlign w:val="center"/>
          </w:tcPr>
          <w:p w:rsidR="00F4423E" w:rsidRPr="00464AB7" w:rsidRDefault="00F4423E" w:rsidP="00B80508">
            <w:pPr>
              <w:pStyle w:val="070-TabelaPadro"/>
              <w:jc w:val="center"/>
              <w:rPr>
                <w:b/>
              </w:rPr>
            </w:pPr>
            <w:r>
              <w:rPr>
                <w:b/>
              </w:rPr>
              <w:t>31.12.2019</w:t>
            </w:r>
          </w:p>
        </w:tc>
      </w:tr>
      <w:tr w:rsidR="00F4423E" w:rsidRPr="00464AB7" w:rsidTr="00B80508">
        <w:trPr>
          <w:cantSplit/>
        </w:trPr>
        <w:tc>
          <w:tcPr>
            <w:tcW w:w="3970" w:type="dxa"/>
            <w:tcBorders>
              <w:bottom w:val="single" w:sz="4" w:space="0" w:color="FFFFFF" w:themeColor="background1"/>
            </w:tcBorders>
            <w:shd w:val="solid" w:color="F3F3F3" w:fill="auto"/>
            <w:vAlign w:val="center"/>
          </w:tcPr>
          <w:p w:rsidR="00F4423E" w:rsidRPr="00F7365C" w:rsidRDefault="00F4423E" w:rsidP="00B80508">
            <w:pPr>
              <w:pStyle w:val="070-TabelaPadro"/>
              <w:jc w:val="left"/>
              <w:rPr>
                <w:b/>
              </w:rPr>
            </w:pPr>
            <w:r w:rsidRPr="00F7365C">
              <w:rPr>
                <w:b/>
              </w:rPr>
              <w:t>Banco do Brasil</w:t>
            </w:r>
          </w:p>
        </w:tc>
        <w:tc>
          <w:tcPr>
            <w:tcW w:w="1484" w:type="dxa"/>
            <w:tcBorders>
              <w:bottom w:val="single" w:sz="4" w:space="0" w:color="FFFFFF" w:themeColor="background1"/>
            </w:tcBorders>
            <w:shd w:val="solid" w:color="F3F3F3" w:fill="auto"/>
            <w:vAlign w:val="center"/>
          </w:tcPr>
          <w:p w:rsidR="00F4423E" w:rsidRPr="00F7365C" w:rsidRDefault="00F4423E" w:rsidP="00B80508">
            <w:pPr>
              <w:pStyle w:val="070-TabelaPadro"/>
            </w:pPr>
          </w:p>
        </w:tc>
        <w:tc>
          <w:tcPr>
            <w:tcW w:w="1276" w:type="dxa"/>
            <w:tcBorders>
              <w:bottom w:val="single" w:sz="4" w:space="0" w:color="FFFFFF" w:themeColor="background1"/>
            </w:tcBorders>
            <w:shd w:val="solid" w:color="F3F3F3" w:fill="auto"/>
            <w:vAlign w:val="center"/>
          </w:tcPr>
          <w:p w:rsidR="00F4423E" w:rsidRPr="00F7365C" w:rsidRDefault="00F4423E" w:rsidP="00B80508">
            <w:pPr>
              <w:pStyle w:val="070-TabelaPadro"/>
            </w:pPr>
          </w:p>
        </w:tc>
        <w:tc>
          <w:tcPr>
            <w:tcW w:w="1492" w:type="dxa"/>
            <w:tcBorders>
              <w:bottom w:val="single" w:sz="4" w:space="0" w:color="FFFFFF" w:themeColor="background1"/>
            </w:tcBorders>
            <w:shd w:val="solid" w:color="F3F3F3" w:fill="auto"/>
            <w:vAlign w:val="center"/>
          </w:tcPr>
          <w:p w:rsidR="00F4423E" w:rsidRPr="00F7365C" w:rsidRDefault="00F4423E" w:rsidP="00B80508">
            <w:pPr>
              <w:pStyle w:val="070-TabelaPadro"/>
            </w:pPr>
          </w:p>
        </w:tc>
        <w:tc>
          <w:tcPr>
            <w:tcW w:w="1559" w:type="dxa"/>
            <w:tcBorders>
              <w:bottom w:val="single" w:sz="4" w:space="0" w:color="FFFFFF" w:themeColor="background1"/>
            </w:tcBorders>
            <w:shd w:val="solid" w:color="F3F3F3" w:fill="auto"/>
            <w:vAlign w:val="center"/>
          </w:tcPr>
          <w:p w:rsidR="00F4423E" w:rsidRPr="00F7365C" w:rsidRDefault="00F4423E" w:rsidP="00B80508">
            <w:pPr>
              <w:pStyle w:val="070-TabelaPadro"/>
            </w:pPr>
          </w:p>
        </w:tc>
      </w:tr>
      <w:tr w:rsidR="00F4423E" w:rsidRPr="00464AB7" w:rsidTr="00B80508">
        <w:trPr>
          <w:cantSplit/>
        </w:trPr>
        <w:tc>
          <w:tcPr>
            <w:tcW w:w="3970" w:type="dxa"/>
            <w:tcBorders>
              <w:bottom w:val="single" w:sz="4" w:space="0" w:color="FFFFFF" w:themeColor="background1"/>
            </w:tcBorders>
            <w:shd w:val="clear" w:color="auto" w:fill="E6E6E6"/>
            <w:vAlign w:val="center"/>
          </w:tcPr>
          <w:p w:rsidR="00F4423E" w:rsidRPr="000A7B93" w:rsidRDefault="00F4423E" w:rsidP="00B80508">
            <w:pPr>
              <w:pStyle w:val="070-TabelaPadro"/>
              <w:jc w:val="left"/>
            </w:pPr>
            <w:r>
              <w:t xml:space="preserve">  </w:t>
            </w:r>
            <w:r w:rsidRPr="000A7B93">
              <w:t xml:space="preserve">Títulos </w:t>
            </w:r>
            <w:r>
              <w:t>d</w:t>
            </w:r>
            <w:r w:rsidRPr="000A7B93">
              <w:t xml:space="preserve">isponíveis para </w:t>
            </w:r>
            <w:r>
              <w:t>v</w:t>
            </w:r>
            <w:r w:rsidRPr="000A7B93">
              <w:t>enda</w:t>
            </w:r>
          </w:p>
        </w:tc>
        <w:tc>
          <w:tcPr>
            <w:tcW w:w="1484"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r>
              <w:rPr>
                <w:rFonts w:eastAsiaTheme="minorHAnsi" w:cs="Arial"/>
                <w:bCs/>
                <w:szCs w:val="14"/>
                <w:lang w:eastAsia="en-US"/>
              </w:rPr>
              <w:t>(219.476</w:t>
            </w:r>
            <w:r w:rsidRPr="00F7365C">
              <w:rPr>
                <w:rFonts w:eastAsiaTheme="minorHAnsi" w:cs="Arial"/>
                <w:bCs/>
                <w:szCs w:val="14"/>
                <w:lang w:eastAsia="en-US"/>
              </w:rPr>
              <w:t>)</w:t>
            </w:r>
          </w:p>
        </w:tc>
        <w:tc>
          <w:tcPr>
            <w:tcW w:w="1276"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r>
              <w:rPr>
                <w:rFonts w:eastAsiaTheme="minorHAnsi" w:cs="Arial"/>
                <w:bCs/>
                <w:szCs w:val="14"/>
                <w:lang w:eastAsia="en-US"/>
              </w:rPr>
              <w:t>219.688</w:t>
            </w:r>
          </w:p>
        </w:tc>
        <w:tc>
          <w:tcPr>
            <w:tcW w:w="1492"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r>
              <w:rPr>
                <w:rFonts w:eastAsiaTheme="minorHAnsi" w:cs="Arial"/>
                <w:bCs/>
                <w:szCs w:val="14"/>
                <w:lang w:eastAsia="en-US"/>
              </w:rPr>
              <w:t>(219.476</w:t>
            </w:r>
            <w:r w:rsidRPr="00F7365C">
              <w:rPr>
                <w:rFonts w:eastAsiaTheme="minorHAnsi" w:cs="Arial"/>
                <w:bCs/>
                <w:szCs w:val="14"/>
                <w:lang w:eastAsia="en-US"/>
              </w:rPr>
              <w:t>)</w:t>
            </w:r>
          </w:p>
        </w:tc>
        <w:tc>
          <w:tcPr>
            <w:tcW w:w="1559"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r>
              <w:rPr>
                <w:rFonts w:eastAsiaTheme="minorHAnsi" w:cs="Arial"/>
                <w:bCs/>
                <w:szCs w:val="14"/>
                <w:lang w:eastAsia="en-US"/>
              </w:rPr>
              <w:t>219.688</w:t>
            </w:r>
          </w:p>
        </w:tc>
      </w:tr>
      <w:tr w:rsidR="00F4423E" w:rsidRPr="00464AB7" w:rsidTr="00B80508">
        <w:trPr>
          <w:cantSplit/>
        </w:trPr>
        <w:tc>
          <w:tcPr>
            <w:tcW w:w="3970" w:type="dxa"/>
            <w:tcBorders>
              <w:bottom w:val="single" w:sz="4" w:space="0" w:color="FFFFFF" w:themeColor="background1"/>
            </w:tcBorders>
            <w:shd w:val="clear" w:color="auto" w:fill="F3F3F3"/>
            <w:vAlign w:val="center"/>
          </w:tcPr>
          <w:p w:rsidR="00F4423E" w:rsidRPr="000A7B93" w:rsidRDefault="00F4423E" w:rsidP="00B80508">
            <w:pPr>
              <w:pStyle w:val="070-TabelaPadro"/>
              <w:jc w:val="left"/>
            </w:pPr>
            <w:r>
              <w:t xml:space="preserve">  Ganhos/(p</w:t>
            </w:r>
            <w:r w:rsidRPr="000A7B93">
              <w:t xml:space="preserve">erdas) atuariais - </w:t>
            </w:r>
            <w:r>
              <w:t>p</w:t>
            </w:r>
            <w:r w:rsidRPr="000A7B93">
              <w:t xml:space="preserve">lanos de </w:t>
            </w:r>
            <w:r>
              <w:t>b</w:t>
            </w:r>
            <w:r w:rsidRPr="000A7B93">
              <w:t>enefícios</w:t>
            </w:r>
          </w:p>
        </w:tc>
        <w:tc>
          <w:tcPr>
            <w:tcW w:w="1484" w:type="dxa"/>
            <w:tcBorders>
              <w:bottom w:val="single" w:sz="4" w:space="0" w:color="FFFFFF" w:themeColor="background1"/>
            </w:tcBorders>
            <w:shd w:val="clear" w:color="auto" w:fill="F3F3F3"/>
            <w:vAlign w:val="center"/>
          </w:tcPr>
          <w:p w:rsidR="00F4423E" w:rsidRPr="00F7365C" w:rsidRDefault="00F4423E" w:rsidP="00B80508">
            <w:pPr>
              <w:pStyle w:val="070-TabelaPadro"/>
              <w:rPr>
                <w:rFonts w:eastAsiaTheme="minorHAnsi" w:cs="Arial"/>
                <w:bCs/>
                <w:szCs w:val="14"/>
                <w:lang w:eastAsia="en-US"/>
              </w:rPr>
            </w:pPr>
            <w:r>
              <w:rPr>
                <w:rFonts w:eastAsiaTheme="minorHAnsi" w:cs="Arial"/>
                <w:bCs/>
                <w:szCs w:val="14"/>
                <w:lang w:eastAsia="en-US"/>
              </w:rPr>
              <w:t>(20.521.718</w:t>
            </w:r>
            <w:r w:rsidRPr="00F7365C">
              <w:rPr>
                <w:rFonts w:eastAsiaTheme="minorHAnsi" w:cs="Arial"/>
                <w:bCs/>
                <w:szCs w:val="14"/>
                <w:lang w:eastAsia="en-US"/>
              </w:rPr>
              <w:t>)</w:t>
            </w:r>
          </w:p>
        </w:tc>
        <w:tc>
          <w:tcPr>
            <w:tcW w:w="1276" w:type="dxa"/>
            <w:tcBorders>
              <w:bottom w:val="single" w:sz="4" w:space="0" w:color="FFFFFF" w:themeColor="background1"/>
            </w:tcBorders>
            <w:shd w:val="clear" w:color="auto" w:fill="F3F3F3"/>
            <w:vAlign w:val="center"/>
          </w:tcPr>
          <w:p w:rsidR="00F4423E" w:rsidRPr="00F7365C" w:rsidRDefault="00F4423E" w:rsidP="00B80508">
            <w:pPr>
              <w:pStyle w:val="070-TabelaPadro"/>
              <w:rPr>
                <w:rFonts w:eastAsiaTheme="minorHAnsi" w:cs="Arial"/>
                <w:bCs/>
                <w:szCs w:val="14"/>
                <w:lang w:eastAsia="en-US"/>
              </w:rPr>
            </w:pPr>
            <w:r w:rsidRPr="00F7365C">
              <w:rPr>
                <w:rFonts w:eastAsiaTheme="minorHAnsi" w:cs="Arial"/>
                <w:bCs/>
                <w:szCs w:val="14"/>
                <w:lang w:eastAsia="en-US"/>
              </w:rPr>
              <w:t>(22.162.506)</w:t>
            </w:r>
          </w:p>
        </w:tc>
        <w:tc>
          <w:tcPr>
            <w:tcW w:w="1492" w:type="dxa"/>
            <w:tcBorders>
              <w:bottom w:val="single" w:sz="4" w:space="0" w:color="FFFFFF" w:themeColor="background1"/>
            </w:tcBorders>
            <w:shd w:val="clear" w:color="auto" w:fill="F3F3F3"/>
            <w:vAlign w:val="center"/>
          </w:tcPr>
          <w:p w:rsidR="00F4423E" w:rsidRPr="00F7365C" w:rsidRDefault="00F4423E" w:rsidP="00B80508">
            <w:pPr>
              <w:pStyle w:val="070-TabelaPadro"/>
              <w:rPr>
                <w:rFonts w:eastAsiaTheme="minorHAnsi" w:cs="Arial"/>
                <w:bCs/>
                <w:szCs w:val="14"/>
                <w:lang w:eastAsia="en-US"/>
              </w:rPr>
            </w:pPr>
            <w:r>
              <w:rPr>
                <w:rFonts w:eastAsiaTheme="minorHAnsi" w:cs="Arial"/>
                <w:bCs/>
                <w:szCs w:val="14"/>
                <w:lang w:eastAsia="en-US"/>
              </w:rPr>
              <w:t>(20.521.718</w:t>
            </w:r>
            <w:r w:rsidRPr="00F7365C">
              <w:rPr>
                <w:rFonts w:eastAsiaTheme="minorHAnsi" w:cs="Arial"/>
                <w:bCs/>
                <w:szCs w:val="14"/>
                <w:lang w:eastAsia="en-US"/>
              </w:rPr>
              <w:t>)</w:t>
            </w:r>
          </w:p>
        </w:tc>
        <w:tc>
          <w:tcPr>
            <w:tcW w:w="1559" w:type="dxa"/>
            <w:tcBorders>
              <w:bottom w:val="single" w:sz="4" w:space="0" w:color="FFFFFF" w:themeColor="background1"/>
            </w:tcBorders>
            <w:shd w:val="clear" w:color="auto" w:fill="F3F3F3"/>
            <w:vAlign w:val="center"/>
          </w:tcPr>
          <w:p w:rsidR="00F4423E" w:rsidRPr="00F7365C" w:rsidRDefault="00F4423E" w:rsidP="00B80508">
            <w:pPr>
              <w:pStyle w:val="070-TabelaPadro"/>
              <w:rPr>
                <w:rFonts w:eastAsiaTheme="minorHAnsi" w:cs="Arial"/>
                <w:bCs/>
                <w:szCs w:val="14"/>
                <w:lang w:eastAsia="en-US"/>
              </w:rPr>
            </w:pPr>
            <w:r w:rsidRPr="00F7365C">
              <w:rPr>
                <w:rFonts w:eastAsiaTheme="minorHAnsi" w:cs="Arial"/>
                <w:bCs/>
                <w:szCs w:val="14"/>
                <w:lang w:eastAsia="en-US"/>
              </w:rPr>
              <w:t>(22.162.506)</w:t>
            </w:r>
          </w:p>
        </w:tc>
      </w:tr>
      <w:tr w:rsidR="00F4423E" w:rsidRPr="00464AB7" w:rsidTr="00B80508">
        <w:trPr>
          <w:cantSplit/>
        </w:trPr>
        <w:tc>
          <w:tcPr>
            <w:tcW w:w="3970" w:type="dxa"/>
            <w:tcBorders>
              <w:bottom w:val="single" w:sz="4" w:space="0" w:color="FFFFFF" w:themeColor="background1"/>
            </w:tcBorders>
            <w:shd w:val="clear" w:color="auto" w:fill="E6E6E6"/>
            <w:vAlign w:val="center"/>
          </w:tcPr>
          <w:p w:rsidR="00F4423E" w:rsidRPr="00F7365C" w:rsidRDefault="00F4423E" w:rsidP="00B80508">
            <w:pPr>
              <w:pStyle w:val="070-TabelaPadro"/>
              <w:jc w:val="left"/>
              <w:rPr>
                <w:b/>
              </w:rPr>
            </w:pPr>
            <w:r>
              <w:rPr>
                <w:b/>
              </w:rPr>
              <w:t>Controladas, c</w:t>
            </w:r>
            <w:r w:rsidRPr="00F7365C">
              <w:rPr>
                <w:b/>
              </w:rPr>
              <w:t>oligadas e controladas em conjunto </w:t>
            </w:r>
          </w:p>
        </w:tc>
        <w:tc>
          <w:tcPr>
            <w:tcW w:w="1484"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p>
        </w:tc>
        <w:tc>
          <w:tcPr>
            <w:tcW w:w="1276"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p>
        </w:tc>
        <w:tc>
          <w:tcPr>
            <w:tcW w:w="1492"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p>
        </w:tc>
        <w:tc>
          <w:tcPr>
            <w:tcW w:w="1559"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p>
        </w:tc>
      </w:tr>
      <w:tr w:rsidR="00F4423E" w:rsidRPr="00464AB7" w:rsidTr="00B80508">
        <w:trPr>
          <w:cantSplit/>
        </w:trPr>
        <w:tc>
          <w:tcPr>
            <w:tcW w:w="3970" w:type="dxa"/>
            <w:tcBorders>
              <w:bottom w:val="single" w:sz="4" w:space="0" w:color="FFFFFF" w:themeColor="background1"/>
            </w:tcBorders>
            <w:shd w:val="clear" w:color="auto" w:fill="F3F3F3"/>
            <w:vAlign w:val="center"/>
          </w:tcPr>
          <w:p w:rsidR="00F4423E" w:rsidRPr="000A7B93" w:rsidRDefault="00F4423E" w:rsidP="00B80508">
            <w:pPr>
              <w:pStyle w:val="070-TabelaPadro"/>
              <w:jc w:val="left"/>
            </w:pPr>
            <w:r>
              <w:t xml:space="preserve">  </w:t>
            </w:r>
            <w:r w:rsidRPr="000A7B93">
              <w:t xml:space="preserve">Títulos </w:t>
            </w:r>
            <w:r>
              <w:t>d</w:t>
            </w:r>
            <w:r w:rsidRPr="000A7B93">
              <w:t xml:space="preserve">isponíveis para </w:t>
            </w:r>
            <w:r>
              <w:t>v</w:t>
            </w:r>
            <w:r w:rsidRPr="000A7B93">
              <w:t>enda</w:t>
            </w:r>
          </w:p>
        </w:tc>
        <w:tc>
          <w:tcPr>
            <w:tcW w:w="1484" w:type="dxa"/>
            <w:tcBorders>
              <w:bottom w:val="single" w:sz="4" w:space="0" w:color="FFFFFF" w:themeColor="background1"/>
            </w:tcBorders>
            <w:shd w:val="clear" w:color="auto" w:fill="F3F3F3"/>
            <w:vAlign w:val="center"/>
          </w:tcPr>
          <w:p w:rsidR="00F4423E" w:rsidRPr="00F7365C" w:rsidRDefault="00F4423E" w:rsidP="00B80508">
            <w:pPr>
              <w:pStyle w:val="070-TabelaPadro"/>
              <w:rPr>
                <w:rFonts w:eastAsiaTheme="minorHAnsi" w:cs="Arial"/>
                <w:bCs/>
                <w:szCs w:val="14"/>
                <w:lang w:eastAsia="en-US"/>
              </w:rPr>
            </w:pPr>
            <w:r w:rsidRPr="00F7365C">
              <w:rPr>
                <w:rFonts w:eastAsiaTheme="minorHAnsi" w:cs="Arial"/>
                <w:bCs/>
                <w:szCs w:val="14"/>
                <w:lang w:eastAsia="en-US"/>
              </w:rPr>
              <w:t>(</w:t>
            </w:r>
            <w:r>
              <w:rPr>
                <w:rFonts w:eastAsiaTheme="minorHAnsi" w:cs="Arial"/>
                <w:bCs/>
                <w:szCs w:val="14"/>
                <w:lang w:eastAsia="en-US"/>
              </w:rPr>
              <w:t>81.943</w:t>
            </w:r>
            <w:r w:rsidRPr="00F7365C">
              <w:rPr>
                <w:rFonts w:eastAsiaTheme="minorHAnsi" w:cs="Arial"/>
                <w:bCs/>
                <w:szCs w:val="14"/>
                <w:lang w:eastAsia="en-US"/>
              </w:rPr>
              <w:t>)</w:t>
            </w:r>
          </w:p>
        </w:tc>
        <w:tc>
          <w:tcPr>
            <w:tcW w:w="1276" w:type="dxa"/>
            <w:tcBorders>
              <w:bottom w:val="single" w:sz="4" w:space="0" w:color="FFFFFF" w:themeColor="background1"/>
            </w:tcBorders>
            <w:shd w:val="clear" w:color="auto" w:fill="F3F3F3"/>
            <w:vAlign w:val="center"/>
          </w:tcPr>
          <w:p w:rsidR="00F4423E" w:rsidRPr="00F7365C" w:rsidRDefault="00F4423E" w:rsidP="00B80508">
            <w:pPr>
              <w:pStyle w:val="070-TabelaPadro"/>
              <w:rPr>
                <w:rFonts w:eastAsiaTheme="minorHAnsi" w:cs="Arial"/>
                <w:bCs/>
                <w:szCs w:val="14"/>
                <w:lang w:eastAsia="en-US"/>
              </w:rPr>
            </w:pPr>
            <w:r>
              <w:rPr>
                <w:rFonts w:eastAsiaTheme="minorHAnsi" w:cs="Arial"/>
                <w:bCs/>
                <w:szCs w:val="14"/>
                <w:lang w:eastAsia="en-US"/>
              </w:rPr>
              <w:t>155.144</w:t>
            </w:r>
          </w:p>
        </w:tc>
        <w:tc>
          <w:tcPr>
            <w:tcW w:w="1492" w:type="dxa"/>
            <w:tcBorders>
              <w:bottom w:val="single" w:sz="4" w:space="0" w:color="FFFFFF" w:themeColor="background1"/>
            </w:tcBorders>
            <w:shd w:val="clear" w:color="auto" w:fill="F3F3F3"/>
            <w:vAlign w:val="center"/>
          </w:tcPr>
          <w:p w:rsidR="00F4423E" w:rsidRPr="00F7365C" w:rsidRDefault="00F4423E" w:rsidP="00B80508">
            <w:pPr>
              <w:pStyle w:val="070-TabelaPadro"/>
              <w:rPr>
                <w:rFonts w:eastAsiaTheme="minorHAnsi" w:cs="Arial"/>
                <w:bCs/>
                <w:szCs w:val="14"/>
                <w:lang w:eastAsia="en-US"/>
              </w:rPr>
            </w:pPr>
            <w:r w:rsidRPr="00F7365C">
              <w:rPr>
                <w:rFonts w:eastAsiaTheme="minorHAnsi" w:cs="Arial"/>
                <w:bCs/>
                <w:szCs w:val="14"/>
                <w:lang w:eastAsia="en-US"/>
              </w:rPr>
              <w:t>(</w:t>
            </w:r>
            <w:r>
              <w:rPr>
                <w:rFonts w:eastAsiaTheme="minorHAnsi" w:cs="Arial"/>
                <w:bCs/>
                <w:szCs w:val="14"/>
                <w:lang w:eastAsia="en-US"/>
              </w:rPr>
              <w:t>81.943</w:t>
            </w:r>
            <w:r w:rsidRPr="00F7365C">
              <w:rPr>
                <w:rFonts w:eastAsiaTheme="minorHAnsi" w:cs="Arial"/>
                <w:bCs/>
                <w:szCs w:val="14"/>
                <w:lang w:eastAsia="en-US"/>
              </w:rPr>
              <w:t>)</w:t>
            </w:r>
          </w:p>
        </w:tc>
        <w:tc>
          <w:tcPr>
            <w:tcW w:w="1559" w:type="dxa"/>
            <w:tcBorders>
              <w:bottom w:val="single" w:sz="4" w:space="0" w:color="FFFFFF" w:themeColor="background1"/>
            </w:tcBorders>
            <w:shd w:val="clear" w:color="auto" w:fill="F3F3F3"/>
            <w:vAlign w:val="center"/>
          </w:tcPr>
          <w:p w:rsidR="00F4423E" w:rsidRPr="00F7365C" w:rsidRDefault="00F4423E" w:rsidP="00B80508">
            <w:pPr>
              <w:pStyle w:val="070-TabelaPadro"/>
              <w:rPr>
                <w:rFonts w:eastAsiaTheme="minorHAnsi" w:cs="Arial"/>
                <w:bCs/>
                <w:szCs w:val="14"/>
                <w:lang w:eastAsia="en-US"/>
              </w:rPr>
            </w:pPr>
            <w:r>
              <w:rPr>
                <w:rFonts w:eastAsiaTheme="minorHAnsi" w:cs="Arial"/>
                <w:bCs/>
                <w:szCs w:val="14"/>
                <w:lang w:eastAsia="en-US"/>
              </w:rPr>
              <w:t>153.698</w:t>
            </w:r>
          </w:p>
        </w:tc>
      </w:tr>
      <w:tr w:rsidR="00F4423E" w:rsidRPr="00464AB7" w:rsidTr="00B80508">
        <w:trPr>
          <w:cantSplit/>
        </w:trPr>
        <w:tc>
          <w:tcPr>
            <w:tcW w:w="3970" w:type="dxa"/>
            <w:tcBorders>
              <w:bottom w:val="single" w:sz="4" w:space="0" w:color="FFFFFF" w:themeColor="background1"/>
            </w:tcBorders>
            <w:shd w:val="clear" w:color="auto" w:fill="E6E6E6"/>
            <w:vAlign w:val="center"/>
          </w:tcPr>
          <w:p w:rsidR="00F4423E" w:rsidRPr="000A7B93" w:rsidRDefault="00F4423E" w:rsidP="00B80508">
            <w:pPr>
              <w:pStyle w:val="070-TabelaPadro"/>
              <w:jc w:val="left"/>
            </w:pPr>
            <w:r>
              <w:t xml:space="preserve">  </w:t>
            </w:r>
            <w:r w:rsidRPr="000A7B93">
              <w:t>Hedge de</w:t>
            </w:r>
            <w:r>
              <w:t xml:space="preserve"> f</w:t>
            </w:r>
            <w:r w:rsidRPr="000A7B93">
              <w:t xml:space="preserve">luxo de </w:t>
            </w:r>
            <w:r>
              <w:t>c</w:t>
            </w:r>
            <w:r w:rsidRPr="000A7B93">
              <w:t>aixa</w:t>
            </w:r>
          </w:p>
        </w:tc>
        <w:tc>
          <w:tcPr>
            <w:tcW w:w="1484"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r w:rsidRPr="00F7365C">
              <w:rPr>
                <w:rFonts w:eastAsiaTheme="minorHAnsi" w:cs="Arial"/>
                <w:bCs/>
                <w:szCs w:val="14"/>
                <w:lang w:eastAsia="en-US"/>
              </w:rPr>
              <w:t>(55.437)</w:t>
            </w:r>
          </w:p>
        </w:tc>
        <w:tc>
          <w:tcPr>
            <w:tcW w:w="1276"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r w:rsidRPr="00F7365C">
              <w:rPr>
                <w:rFonts w:eastAsiaTheme="minorHAnsi" w:cs="Arial"/>
                <w:bCs/>
                <w:szCs w:val="14"/>
                <w:lang w:eastAsia="en-US"/>
              </w:rPr>
              <w:t>(63.523)</w:t>
            </w:r>
          </w:p>
        </w:tc>
        <w:tc>
          <w:tcPr>
            <w:tcW w:w="1492"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r w:rsidRPr="00F7365C">
              <w:rPr>
                <w:rFonts w:eastAsiaTheme="minorHAnsi" w:cs="Arial"/>
                <w:bCs/>
                <w:szCs w:val="14"/>
                <w:lang w:eastAsia="en-US"/>
              </w:rPr>
              <w:t>(55.437)</w:t>
            </w:r>
          </w:p>
        </w:tc>
        <w:tc>
          <w:tcPr>
            <w:tcW w:w="1559"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r w:rsidRPr="00F7365C">
              <w:rPr>
                <w:rFonts w:eastAsiaTheme="minorHAnsi" w:cs="Arial"/>
                <w:bCs/>
                <w:szCs w:val="14"/>
                <w:lang w:eastAsia="en-US"/>
              </w:rPr>
              <w:t>(63.523)</w:t>
            </w:r>
          </w:p>
        </w:tc>
      </w:tr>
      <w:tr w:rsidR="00F4423E" w:rsidRPr="00464AB7" w:rsidTr="00B80508">
        <w:trPr>
          <w:cantSplit/>
        </w:trPr>
        <w:tc>
          <w:tcPr>
            <w:tcW w:w="3970" w:type="dxa"/>
            <w:tcBorders>
              <w:bottom w:val="single" w:sz="4" w:space="0" w:color="FFFFFF" w:themeColor="background1"/>
            </w:tcBorders>
            <w:shd w:val="clear" w:color="auto" w:fill="F3F3F3"/>
            <w:vAlign w:val="center"/>
          </w:tcPr>
          <w:p w:rsidR="00F4423E" w:rsidRPr="000A7B93" w:rsidRDefault="00F4423E" w:rsidP="00B80508">
            <w:pPr>
              <w:pStyle w:val="070-TabelaPadro"/>
              <w:jc w:val="left"/>
            </w:pPr>
            <w:r>
              <w:t xml:space="preserve">  Variação cambial de i</w:t>
            </w:r>
            <w:r w:rsidRPr="000A7B93">
              <w:t xml:space="preserve">nvestimentos no </w:t>
            </w:r>
            <w:r>
              <w:t>e</w:t>
            </w:r>
            <w:r w:rsidRPr="000A7B93">
              <w:t>xterior</w:t>
            </w:r>
          </w:p>
        </w:tc>
        <w:tc>
          <w:tcPr>
            <w:tcW w:w="1484" w:type="dxa"/>
            <w:tcBorders>
              <w:bottom w:val="single" w:sz="4" w:space="0" w:color="FFFFFF" w:themeColor="background1"/>
            </w:tcBorders>
            <w:shd w:val="clear" w:color="auto" w:fill="F3F3F3"/>
            <w:vAlign w:val="center"/>
          </w:tcPr>
          <w:p w:rsidR="00F4423E" w:rsidRPr="00F7365C" w:rsidRDefault="00F4423E" w:rsidP="00B80508">
            <w:pPr>
              <w:pStyle w:val="070-TabelaPadro"/>
              <w:rPr>
                <w:rFonts w:eastAsiaTheme="minorHAnsi" w:cs="Arial"/>
                <w:bCs/>
                <w:szCs w:val="14"/>
                <w:lang w:eastAsia="en-US"/>
              </w:rPr>
            </w:pPr>
            <w:r>
              <w:rPr>
                <w:rFonts w:eastAsiaTheme="minorHAnsi" w:cs="Arial"/>
                <w:bCs/>
                <w:szCs w:val="14"/>
                <w:lang w:eastAsia="en-US"/>
              </w:rPr>
              <w:t>(911.166)</w:t>
            </w:r>
          </w:p>
        </w:tc>
        <w:tc>
          <w:tcPr>
            <w:tcW w:w="1276" w:type="dxa"/>
            <w:tcBorders>
              <w:bottom w:val="single" w:sz="4" w:space="0" w:color="FFFFFF" w:themeColor="background1"/>
            </w:tcBorders>
            <w:shd w:val="clear" w:color="auto" w:fill="F3F3F3"/>
            <w:vAlign w:val="center"/>
          </w:tcPr>
          <w:p w:rsidR="00F4423E" w:rsidRPr="00F7365C" w:rsidRDefault="00F4423E" w:rsidP="00B80508">
            <w:pPr>
              <w:pStyle w:val="070-TabelaPadro"/>
              <w:rPr>
                <w:rFonts w:eastAsiaTheme="minorHAnsi" w:cs="Arial"/>
                <w:bCs/>
                <w:szCs w:val="14"/>
                <w:lang w:eastAsia="en-US"/>
              </w:rPr>
            </w:pPr>
            <w:r>
              <w:rPr>
                <w:rFonts w:eastAsiaTheme="minorHAnsi" w:cs="Arial"/>
                <w:bCs/>
                <w:szCs w:val="14"/>
                <w:lang w:eastAsia="en-US"/>
              </w:rPr>
              <w:t>(1.424.936)</w:t>
            </w:r>
          </w:p>
        </w:tc>
        <w:tc>
          <w:tcPr>
            <w:tcW w:w="1492" w:type="dxa"/>
            <w:tcBorders>
              <w:bottom w:val="single" w:sz="4" w:space="0" w:color="FFFFFF" w:themeColor="background1"/>
            </w:tcBorders>
            <w:shd w:val="clear" w:color="auto" w:fill="F3F3F3"/>
            <w:vAlign w:val="center"/>
          </w:tcPr>
          <w:p w:rsidR="00F4423E" w:rsidRPr="00F7365C" w:rsidRDefault="00F4423E" w:rsidP="00B80508">
            <w:pPr>
              <w:pStyle w:val="070-TabelaPadro"/>
              <w:rPr>
                <w:rFonts w:eastAsiaTheme="minorHAnsi" w:cs="Arial"/>
                <w:bCs/>
                <w:szCs w:val="14"/>
                <w:lang w:eastAsia="en-US"/>
              </w:rPr>
            </w:pPr>
            <w:r>
              <w:rPr>
                <w:rFonts w:eastAsiaTheme="minorHAnsi" w:cs="Arial"/>
                <w:bCs/>
                <w:szCs w:val="14"/>
                <w:lang w:eastAsia="en-US"/>
              </w:rPr>
              <w:t>(911.166)</w:t>
            </w:r>
          </w:p>
        </w:tc>
        <w:tc>
          <w:tcPr>
            <w:tcW w:w="1559" w:type="dxa"/>
            <w:tcBorders>
              <w:bottom w:val="single" w:sz="4" w:space="0" w:color="FFFFFF" w:themeColor="background1"/>
            </w:tcBorders>
            <w:shd w:val="clear" w:color="auto" w:fill="F3F3F3"/>
            <w:vAlign w:val="center"/>
          </w:tcPr>
          <w:p w:rsidR="00F4423E" w:rsidRPr="00F7365C" w:rsidRDefault="00F4423E" w:rsidP="00B80508">
            <w:pPr>
              <w:pStyle w:val="070-TabelaPadro"/>
              <w:rPr>
                <w:rFonts w:eastAsiaTheme="minorHAnsi" w:cs="Arial"/>
                <w:bCs/>
                <w:szCs w:val="14"/>
                <w:lang w:eastAsia="en-US"/>
              </w:rPr>
            </w:pPr>
            <w:r>
              <w:rPr>
                <w:rFonts w:eastAsiaTheme="minorHAnsi" w:cs="Arial"/>
                <w:bCs/>
                <w:szCs w:val="14"/>
                <w:lang w:eastAsia="en-US"/>
              </w:rPr>
              <w:t>(1.424.936)</w:t>
            </w:r>
          </w:p>
        </w:tc>
      </w:tr>
      <w:tr w:rsidR="00F4423E" w:rsidRPr="00464AB7" w:rsidTr="00B80508">
        <w:trPr>
          <w:cantSplit/>
        </w:trPr>
        <w:tc>
          <w:tcPr>
            <w:tcW w:w="3970" w:type="dxa"/>
            <w:tcBorders>
              <w:bottom w:val="single" w:sz="4" w:space="0" w:color="FFFFFF" w:themeColor="background1"/>
            </w:tcBorders>
            <w:shd w:val="clear" w:color="auto" w:fill="E6E6E6"/>
            <w:vAlign w:val="center"/>
          </w:tcPr>
          <w:p w:rsidR="00F4423E" w:rsidRPr="00464AB7" w:rsidRDefault="00F4423E" w:rsidP="00B80508">
            <w:pPr>
              <w:pStyle w:val="070-TabelaPadro"/>
              <w:jc w:val="left"/>
            </w:pPr>
            <w:r>
              <w:t xml:space="preserve">  Outros</w:t>
            </w:r>
          </w:p>
        </w:tc>
        <w:tc>
          <w:tcPr>
            <w:tcW w:w="1484"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r w:rsidRPr="00F7365C">
              <w:rPr>
                <w:rFonts w:eastAsiaTheme="minorHAnsi" w:cs="Arial"/>
                <w:bCs/>
                <w:szCs w:val="14"/>
                <w:lang w:eastAsia="en-US"/>
              </w:rPr>
              <w:t>--</w:t>
            </w:r>
          </w:p>
        </w:tc>
        <w:tc>
          <w:tcPr>
            <w:tcW w:w="1276"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r w:rsidRPr="00F7365C">
              <w:rPr>
                <w:rFonts w:eastAsiaTheme="minorHAnsi" w:cs="Arial"/>
                <w:bCs/>
                <w:szCs w:val="14"/>
                <w:lang w:eastAsia="en-US"/>
              </w:rPr>
              <w:t>(4.815)</w:t>
            </w:r>
          </w:p>
        </w:tc>
        <w:tc>
          <w:tcPr>
            <w:tcW w:w="1492"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r w:rsidRPr="00F7365C">
              <w:rPr>
                <w:rFonts w:eastAsiaTheme="minorHAnsi" w:cs="Arial"/>
                <w:bCs/>
                <w:szCs w:val="14"/>
                <w:lang w:eastAsia="en-US"/>
              </w:rPr>
              <w:t>--</w:t>
            </w:r>
          </w:p>
        </w:tc>
        <w:tc>
          <w:tcPr>
            <w:tcW w:w="1559" w:type="dxa"/>
            <w:tcBorders>
              <w:bottom w:val="single" w:sz="4" w:space="0" w:color="FFFFFF" w:themeColor="background1"/>
            </w:tcBorders>
            <w:shd w:val="clear" w:color="auto" w:fill="E6E6E6"/>
            <w:vAlign w:val="center"/>
          </w:tcPr>
          <w:p w:rsidR="00F4423E" w:rsidRPr="00F7365C" w:rsidRDefault="00F4423E" w:rsidP="00B80508">
            <w:pPr>
              <w:pStyle w:val="070-TabelaPadro"/>
              <w:rPr>
                <w:rFonts w:eastAsiaTheme="minorHAnsi" w:cs="Arial"/>
                <w:bCs/>
                <w:szCs w:val="14"/>
                <w:lang w:eastAsia="en-US"/>
              </w:rPr>
            </w:pPr>
            <w:r w:rsidRPr="00F7365C">
              <w:rPr>
                <w:rFonts w:eastAsiaTheme="minorHAnsi" w:cs="Arial"/>
                <w:bCs/>
                <w:szCs w:val="14"/>
                <w:lang w:eastAsia="en-US"/>
              </w:rPr>
              <w:t>(4.815)</w:t>
            </w:r>
          </w:p>
        </w:tc>
      </w:tr>
      <w:tr w:rsidR="00F4423E" w:rsidRPr="00464AB7" w:rsidTr="00B80508">
        <w:trPr>
          <w:cantSplit/>
        </w:trPr>
        <w:tc>
          <w:tcPr>
            <w:tcW w:w="3970" w:type="dxa"/>
            <w:tcBorders>
              <w:top w:val="single" w:sz="4" w:space="0" w:color="FFFFFF" w:themeColor="background1"/>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3F3F3"/>
            <w:vAlign w:val="center"/>
          </w:tcPr>
          <w:p w:rsidR="00F4423E" w:rsidRPr="00F7365C" w:rsidRDefault="00F4423E" w:rsidP="00B80508">
            <w:pPr>
              <w:pStyle w:val="070-TabelaPadro"/>
              <w:jc w:val="left"/>
              <w:rPr>
                <w:b/>
              </w:rPr>
            </w:pPr>
            <w:r w:rsidRPr="00F7365C">
              <w:rPr>
                <w:b/>
              </w:rPr>
              <w:t>Total</w:t>
            </w:r>
          </w:p>
        </w:tc>
        <w:tc>
          <w:tcPr>
            <w:tcW w:w="1484" w:type="dxa"/>
            <w:tcBorders>
              <w:top w:val="single" w:sz="4" w:space="0" w:color="FFFFFF" w:themeColor="background1"/>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3F3F3"/>
            <w:vAlign w:val="center"/>
          </w:tcPr>
          <w:p w:rsidR="00F4423E" w:rsidRPr="006573B9" w:rsidRDefault="00F4423E" w:rsidP="00B80508">
            <w:pPr>
              <w:pStyle w:val="070-TabelaPadro"/>
              <w:rPr>
                <w:rFonts w:eastAsiaTheme="minorHAnsi" w:cs="Arial"/>
                <w:b/>
                <w:bCs/>
                <w:szCs w:val="14"/>
                <w:lang w:eastAsia="en-US"/>
              </w:rPr>
            </w:pPr>
            <w:r w:rsidRPr="006573B9">
              <w:rPr>
                <w:rFonts w:eastAsiaTheme="minorHAnsi" w:cs="Arial"/>
                <w:b/>
                <w:bCs/>
                <w:szCs w:val="14"/>
                <w:lang w:eastAsia="en-US"/>
              </w:rPr>
              <w:t>(21.789.740)</w:t>
            </w:r>
          </w:p>
        </w:tc>
        <w:tc>
          <w:tcPr>
            <w:tcW w:w="1276" w:type="dxa"/>
            <w:tcBorders>
              <w:top w:val="single" w:sz="4" w:space="0" w:color="FFFFFF" w:themeColor="background1"/>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3F3F3"/>
            <w:vAlign w:val="center"/>
          </w:tcPr>
          <w:p w:rsidR="00F4423E" w:rsidRPr="006573B9" w:rsidRDefault="00F4423E" w:rsidP="00B80508">
            <w:pPr>
              <w:pStyle w:val="070-TabelaPadro"/>
              <w:rPr>
                <w:rFonts w:eastAsiaTheme="minorHAnsi" w:cs="Arial"/>
                <w:b/>
                <w:bCs/>
                <w:szCs w:val="14"/>
                <w:lang w:eastAsia="en-US"/>
              </w:rPr>
            </w:pPr>
            <w:r w:rsidRPr="006573B9">
              <w:rPr>
                <w:rFonts w:eastAsiaTheme="minorHAnsi" w:cs="Arial"/>
                <w:b/>
                <w:bCs/>
                <w:szCs w:val="14"/>
                <w:lang w:eastAsia="en-US"/>
              </w:rPr>
              <w:t>(23.280.948)</w:t>
            </w:r>
          </w:p>
        </w:tc>
        <w:tc>
          <w:tcPr>
            <w:tcW w:w="1492" w:type="dxa"/>
            <w:tcBorders>
              <w:top w:val="single" w:sz="4" w:space="0" w:color="FFFFFF" w:themeColor="background1"/>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3F3F3"/>
            <w:vAlign w:val="center"/>
          </w:tcPr>
          <w:p w:rsidR="00F4423E" w:rsidRPr="006573B9" w:rsidRDefault="00F4423E" w:rsidP="00B80508">
            <w:pPr>
              <w:pStyle w:val="070-TabelaPadro"/>
              <w:rPr>
                <w:rFonts w:eastAsiaTheme="minorHAnsi" w:cs="Arial"/>
                <w:b/>
                <w:bCs/>
                <w:szCs w:val="14"/>
                <w:lang w:eastAsia="en-US"/>
              </w:rPr>
            </w:pPr>
            <w:r w:rsidRPr="006573B9">
              <w:rPr>
                <w:rFonts w:eastAsiaTheme="minorHAnsi" w:cs="Arial"/>
                <w:b/>
                <w:bCs/>
                <w:szCs w:val="14"/>
                <w:lang w:eastAsia="en-US"/>
              </w:rPr>
              <w:t>(21.789.740)</w:t>
            </w:r>
          </w:p>
        </w:tc>
        <w:tc>
          <w:tcPr>
            <w:tcW w:w="1559" w:type="dxa"/>
            <w:tcBorders>
              <w:top w:val="single" w:sz="4" w:space="0" w:color="FFFFFF" w:themeColor="background1"/>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3F3F3"/>
            <w:vAlign w:val="center"/>
          </w:tcPr>
          <w:p w:rsidR="00F4423E" w:rsidRPr="006573B9" w:rsidRDefault="00F4423E" w:rsidP="00B80508">
            <w:pPr>
              <w:pStyle w:val="070-TabelaPadro"/>
              <w:rPr>
                <w:rFonts w:eastAsiaTheme="minorHAnsi" w:cs="Arial"/>
                <w:b/>
                <w:bCs/>
                <w:szCs w:val="14"/>
                <w:lang w:eastAsia="en-US"/>
              </w:rPr>
            </w:pPr>
            <w:r w:rsidRPr="006573B9">
              <w:rPr>
                <w:rFonts w:eastAsiaTheme="minorHAnsi" w:cs="Arial"/>
                <w:b/>
                <w:bCs/>
                <w:szCs w:val="14"/>
                <w:lang w:eastAsia="en-US"/>
              </w:rPr>
              <w:t>(23.282.394)</w:t>
            </w:r>
          </w:p>
        </w:tc>
      </w:tr>
    </w:tbl>
    <w:p w:rsidR="00DE0043" w:rsidRDefault="00DE0043" w:rsidP="005F6220">
      <w:pPr>
        <w:pStyle w:val="072-Rodapdatabela"/>
        <w:keepNext w:val="0"/>
        <w:keepLines w:val="0"/>
        <w:ind w:left="0" w:firstLine="0"/>
      </w:pPr>
    </w:p>
    <w:p w:rsidR="00F4423E" w:rsidRDefault="005F6220" w:rsidP="005F6220">
      <w:pPr>
        <w:pStyle w:val="030-SubttulodeDocumento"/>
        <w:numPr>
          <w:ilvl w:val="2"/>
          <w:numId w:val="36"/>
        </w:numPr>
      </w:pPr>
      <w:r>
        <w:lastRenderedPageBreak/>
        <w:t>)</w:t>
      </w:r>
      <w:r w:rsidR="00F4423E">
        <w:t xml:space="preserve"> Participação dos Não Controladores</w:t>
      </w:r>
      <w:bookmarkEnd w:id="8990"/>
    </w:p>
    <w:tbl>
      <w:tblPr>
        <w:tblW w:w="97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09 - Participação dos Não Controladores"/>
        <w:tblDescription w:val="PubliCon - Sistema de Gerenciamento do Documentos Contábeis para Publicação&#10;&#10;Última atualização do mapa do quadro em: "/>
      </w:tblPr>
      <w:tblGrid>
        <w:gridCol w:w="3823"/>
        <w:gridCol w:w="1698"/>
        <w:gridCol w:w="1410"/>
        <w:gridCol w:w="1410"/>
        <w:gridCol w:w="1410"/>
      </w:tblGrid>
      <w:tr w:rsidR="00F4423E" w:rsidRPr="009D35A1" w:rsidTr="009F05A9">
        <w:trPr>
          <w:cantSplit/>
          <w:tblHeader/>
        </w:trPr>
        <w:tc>
          <w:tcPr>
            <w:tcW w:w="3823" w:type="dxa"/>
            <w:vMerge w:val="restart"/>
            <w:shd w:val="solid" w:color="C3D7F0" w:fill="auto"/>
            <w:vAlign w:val="center"/>
          </w:tcPr>
          <w:p w:rsidR="00F4423E" w:rsidRPr="009D35A1" w:rsidRDefault="00F4423E" w:rsidP="005F6220">
            <w:pPr>
              <w:pStyle w:val="070-TabelaPadro"/>
              <w:jc w:val="center"/>
              <w:rPr>
                <w:b/>
              </w:rPr>
            </w:pPr>
            <w:bookmarkStart w:id="8991" w:name="BBPLI09"/>
          </w:p>
        </w:tc>
        <w:tc>
          <w:tcPr>
            <w:tcW w:w="3108" w:type="dxa"/>
            <w:gridSpan w:val="2"/>
            <w:tcBorders>
              <w:bottom w:val="single" w:sz="4" w:space="0" w:color="FFFFFF" w:themeColor="background1"/>
            </w:tcBorders>
            <w:shd w:val="solid" w:color="C3D7F0" w:fill="auto"/>
            <w:vAlign w:val="center"/>
          </w:tcPr>
          <w:p w:rsidR="00F4423E" w:rsidRPr="009D35A1" w:rsidRDefault="00F4423E" w:rsidP="005F6220">
            <w:pPr>
              <w:pStyle w:val="070-TabelaPadro"/>
              <w:jc w:val="center"/>
              <w:rPr>
                <w:b/>
              </w:rPr>
            </w:pPr>
            <w:r>
              <w:rPr>
                <w:b/>
              </w:rPr>
              <w:t>Lucro Líquido</w:t>
            </w:r>
          </w:p>
        </w:tc>
        <w:tc>
          <w:tcPr>
            <w:tcW w:w="2820" w:type="dxa"/>
            <w:gridSpan w:val="2"/>
            <w:tcBorders>
              <w:bottom w:val="single" w:sz="4" w:space="0" w:color="FFFFFF" w:themeColor="background1"/>
            </w:tcBorders>
            <w:shd w:val="solid" w:color="C3D7F0" w:fill="auto"/>
            <w:vAlign w:val="center"/>
          </w:tcPr>
          <w:p w:rsidR="00F4423E" w:rsidRPr="009D35A1" w:rsidRDefault="00F4423E" w:rsidP="005F6220">
            <w:pPr>
              <w:pStyle w:val="070-TabelaPadro"/>
              <w:jc w:val="center"/>
              <w:rPr>
                <w:b/>
              </w:rPr>
            </w:pPr>
            <w:r>
              <w:rPr>
                <w:b/>
              </w:rPr>
              <w:t>Patrimônio Líquido</w:t>
            </w:r>
          </w:p>
        </w:tc>
      </w:tr>
      <w:tr w:rsidR="00F4423E" w:rsidRPr="009D35A1" w:rsidTr="009F05A9">
        <w:trPr>
          <w:cantSplit/>
          <w:tblHeader/>
        </w:trPr>
        <w:tc>
          <w:tcPr>
            <w:tcW w:w="3823" w:type="dxa"/>
            <w:vMerge/>
            <w:tcBorders>
              <w:bottom w:val="single" w:sz="4" w:space="0" w:color="FFFFFF" w:themeColor="background1"/>
            </w:tcBorders>
            <w:shd w:val="solid" w:color="C3D7F0" w:fill="auto"/>
            <w:vAlign w:val="center"/>
          </w:tcPr>
          <w:p w:rsidR="00F4423E" w:rsidRPr="009D35A1" w:rsidRDefault="00F4423E" w:rsidP="005F6220">
            <w:pPr>
              <w:pStyle w:val="070-TabelaPadro"/>
              <w:jc w:val="center"/>
              <w:rPr>
                <w:b/>
              </w:rPr>
            </w:pPr>
          </w:p>
        </w:tc>
        <w:tc>
          <w:tcPr>
            <w:tcW w:w="1698" w:type="dxa"/>
            <w:tcBorders>
              <w:bottom w:val="single" w:sz="4" w:space="0" w:color="FFFFFF" w:themeColor="background1"/>
            </w:tcBorders>
            <w:shd w:val="solid" w:color="C3D7F0" w:fill="auto"/>
            <w:vAlign w:val="center"/>
          </w:tcPr>
          <w:p w:rsidR="00F4423E" w:rsidRPr="009D35A1" w:rsidRDefault="00F4423E" w:rsidP="005F6220">
            <w:pPr>
              <w:pStyle w:val="070-TabelaPadro"/>
              <w:jc w:val="center"/>
              <w:rPr>
                <w:b/>
              </w:rPr>
            </w:pPr>
            <w:r>
              <w:rPr>
                <w:b/>
              </w:rPr>
              <w:t>1º Semestre/2020</w:t>
            </w:r>
          </w:p>
        </w:tc>
        <w:tc>
          <w:tcPr>
            <w:tcW w:w="1410" w:type="dxa"/>
            <w:tcBorders>
              <w:bottom w:val="single" w:sz="4" w:space="0" w:color="FFFFFF" w:themeColor="background1"/>
            </w:tcBorders>
            <w:shd w:val="solid" w:color="C3D7F0" w:fill="auto"/>
            <w:vAlign w:val="center"/>
          </w:tcPr>
          <w:p w:rsidR="00F4423E" w:rsidRPr="009D35A1" w:rsidRDefault="00F4423E" w:rsidP="005F6220">
            <w:pPr>
              <w:pStyle w:val="070-TabelaPadro"/>
              <w:jc w:val="center"/>
              <w:rPr>
                <w:b/>
              </w:rPr>
            </w:pPr>
            <w:r>
              <w:rPr>
                <w:b/>
              </w:rPr>
              <w:t>1º Semestre/2019</w:t>
            </w:r>
          </w:p>
        </w:tc>
        <w:tc>
          <w:tcPr>
            <w:tcW w:w="1410" w:type="dxa"/>
            <w:tcBorders>
              <w:bottom w:val="single" w:sz="4" w:space="0" w:color="FFFFFF" w:themeColor="background1"/>
            </w:tcBorders>
            <w:shd w:val="solid" w:color="C3D7F0" w:fill="auto"/>
            <w:vAlign w:val="center"/>
          </w:tcPr>
          <w:p w:rsidR="00F4423E" w:rsidRPr="009D35A1" w:rsidRDefault="00F4423E" w:rsidP="005F6220">
            <w:pPr>
              <w:pStyle w:val="070-TabelaPadro"/>
              <w:jc w:val="center"/>
              <w:rPr>
                <w:b/>
              </w:rPr>
            </w:pPr>
            <w:r>
              <w:rPr>
                <w:b/>
              </w:rPr>
              <w:t>30.06.2020</w:t>
            </w:r>
          </w:p>
        </w:tc>
        <w:tc>
          <w:tcPr>
            <w:tcW w:w="1410" w:type="dxa"/>
            <w:tcBorders>
              <w:bottom w:val="single" w:sz="4" w:space="0" w:color="FFFFFF" w:themeColor="background1"/>
            </w:tcBorders>
            <w:shd w:val="solid" w:color="C3D7F0" w:fill="auto"/>
            <w:vAlign w:val="center"/>
          </w:tcPr>
          <w:p w:rsidR="00F4423E" w:rsidRPr="009D35A1" w:rsidRDefault="00F4423E" w:rsidP="005F6220">
            <w:pPr>
              <w:pStyle w:val="070-TabelaPadro"/>
              <w:jc w:val="center"/>
              <w:rPr>
                <w:b/>
              </w:rPr>
            </w:pPr>
            <w:r>
              <w:rPr>
                <w:b/>
              </w:rPr>
              <w:t>31.12.2019</w:t>
            </w:r>
          </w:p>
        </w:tc>
      </w:tr>
      <w:tr w:rsidR="00F4423E" w:rsidRPr="009D35A1" w:rsidTr="009F05A9">
        <w:trPr>
          <w:cantSplit/>
        </w:trPr>
        <w:tc>
          <w:tcPr>
            <w:tcW w:w="3823" w:type="dxa"/>
            <w:tcBorders>
              <w:bottom w:val="single" w:sz="4" w:space="0" w:color="FFFFFF" w:themeColor="background1"/>
            </w:tcBorders>
            <w:shd w:val="solid" w:color="F3F3F3" w:fill="auto"/>
            <w:vAlign w:val="center"/>
          </w:tcPr>
          <w:p w:rsidR="00F4423E" w:rsidRPr="009D35A1" w:rsidRDefault="00F4423E" w:rsidP="005F6220">
            <w:pPr>
              <w:pStyle w:val="070-TabelaPadro"/>
              <w:jc w:val="left"/>
            </w:pPr>
            <w:bookmarkStart w:id="8992" w:name="BBPLI0900001" w:colFirst="0" w:colLast="0"/>
            <w:r>
              <w:t>Banco Patagonia S.A.</w:t>
            </w:r>
          </w:p>
        </w:tc>
        <w:tc>
          <w:tcPr>
            <w:tcW w:w="1698" w:type="dxa"/>
            <w:tcBorders>
              <w:bottom w:val="single" w:sz="4" w:space="0" w:color="FFFFFF" w:themeColor="background1"/>
            </w:tcBorders>
            <w:shd w:val="solid" w:color="F3F3F3" w:fill="auto"/>
            <w:vAlign w:val="center"/>
          </w:tcPr>
          <w:p w:rsidR="00F4423E" w:rsidRPr="009D35A1" w:rsidRDefault="00F4423E" w:rsidP="005F6220">
            <w:pPr>
              <w:pStyle w:val="070-TabelaPadro"/>
            </w:pPr>
            <w:bookmarkStart w:id="8993" w:name="BBPLI09AD001"/>
            <w:bookmarkEnd w:id="8993"/>
            <w:r>
              <w:t>145.693</w:t>
            </w:r>
          </w:p>
        </w:tc>
        <w:tc>
          <w:tcPr>
            <w:tcW w:w="1410" w:type="dxa"/>
            <w:tcBorders>
              <w:bottom w:val="single" w:sz="4" w:space="0" w:color="FFFFFF" w:themeColor="background1"/>
            </w:tcBorders>
            <w:shd w:val="solid" w:color="F3F3F3" w:fill="auto"/>
            <w:vAlign w:val="center"/>
          </w:tcPr>
          <w:p w:rsidR="00F4423E" w:rsidRPr="009D35A1" w:rsidRDefault="00F4423E" w:rsidP="005F6220">
            <w:pPr>
              <w:pStyle w:val="070-TabelaPadro"/>
            </w:pPr>
            <w:bookmarkStart w:id="8994" w:name="BBPLI09AG001"/>
            <w:bookmarkEnd w:id="8994"/>
            <w:r>
              <w:t>131.352</w:t>
            </w:r>
          </w:p>
        </w:tc>
        <w:tc>
          <w:tcPr>
            <w:tcW w:w="1410" w:type="dxa"/>
            <w:tcBorders>
              <w:bottom w:val="single" w:sz="4" w:space="0" w:color="FFFFFF" w:themeColor="background1"/>
            </w:tcBorders>
            <w:shd w:val="solid" w:color="F3F3F3" w:fill="auto"/>
            <w:vAlign w:val="center"/>
          </w:tcPr>
          <w:p w:rsidR="00F4423E" w:rsidRPr="009D35A1" w:rsidRDefault="00F4423E" w:rsidP="005F6220">
            <w:pPr>
              <w:pStyle w:val="070-TabelaPadro"/>
            </w:pPr>
            <w:bookmarkStart w:id="8995" w:name="BBPLI09AA001"/>
            <w:bookmarkEnd w:id="8995"/>
            <w:r>
              <w:t>447.526</w:t>
            </w:r>
          </w:p>
        </w:tc>
        <w:tc>
          <w:tcPr>
            <w:tcW w:w="1410" w:type="dxa"/>
            <w:tcBorders>
              <w:bottom w:val="single" w:sz="4" w:space="0" w:color="FFFFFF" w:themeColor="background1"/>
            </w:tcBorders>
            <w:shd w:val="solid" w:color="F3F3F3" w:fill="auto"/>
            <w:vAlign w:val="center"/>
          </w:tcPr>
          <w:p w:rsidR="00F4423E" w:rsidRPr="009D35A1" w:rsidRDefault="00F4423E" w:rsidP="005F6220">
            <w:pPr>
              <w:pStyle w:val="070-TabelaPadro"/>
            </w:pPr>
            <w:bookmarkStart w:id="8996" w:name="BBPLI09AB001"/>
            <w:bookmarkEnd w:id="8996"/>
            <w:r>
              <w:t>360.184</w:t>
            </w:r>
          </w:p>
        </w:tc>
      </w:tr>
      <w:tr w:rsidR="00F4423E" w:rsidRPr="009D35A1" w:rsidTr="009F05A9">
        <w:trPr>
          <w:cantSplit/>
        </w:trPr>
        <w:tc>
          <w:tcPr>
            <w:tcW w:w="3823" w:type="dxa"/>
            <w:tcBorders>
              <w:bottom w:val="single" w:sz="4" w:space="0" w:color="FFFFFF" w:themeColor="background1"/>
            </w:tcBorders>
            <w:shd w:val="solid" w:color="E6E6E6" w:fill="auto"/>
            <w:vAlign w:val="center"/>
          </w:tcPr>
          <w:p w:rsidR="00F4423E" w:rsidRPr="009D35A1" w:rsidRDefault="00F4423E" w:rsidP="00B80508">
            <w:pPr>
              <w:pStyle w:val="070-TabelaPadro"/>
              <w:jc w:val="left"/>
            </w:pPr>
            <w:bookmarkStart w:id="8997" w:name="BBPLI0900002" w:colFirst="0" w:colLast="0"/>
            <w:bookmarkEnd w:id="8992"/>
            <w:r>
              <w:t>Besc Distribuidora de Títulos e Valores Mobiliários S.A.</w:t>
            </w:r>
          </w:p>
        </w:tc>
        <w:tc>
          <w:tcPr>
            <w:tcW w:w="169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8998" w:name="BBPLI09AD002"/>
            <w:bookmarkEnd w:id="8998"/>
            <w:r>
              <w:t>(1)</w:t>
            </w:r>
          </w:p>
        </w:tc>
        <w:tc>
          <w:tcPr>
            <w:tcW w:w="1410"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8999" w:name="BBPLI09AG002"/>
            <w:bookmarkEnd w:id="8999"/>
            <w:r>
              <w:t>(1)</w:t>
            </w:r>
          </w:p>
        </w:tc>
        <w:tc>
          <w:tcPr>
            <w:tcW w:w="1410"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00" w:name="BBPLI09AA002"/>
            <w:bookmarkEnd w:id="9000"/>
            <w:r>
              <w:t>23</w:t>
            </w:r>
          </w:p>
        </w:tc>
        <w:tc>
          <w:tcPr>
            <w:tcW w:w="1410"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01" w:name="BBPLI09AB002"/>
            <w:bookmarkEnd w:id="9001"/>
            <w:r>
              <w:t>24</w:t>
            </w:r>
          </w:p>
        </w:tc>
      </w:tr>
      <w:tr w:rsidR="00F4423E" w:rsidRPr="009D35A1" w:rsidTr="009F05A9">
        <w:trPr>
          <w:cantSplit/>
        </w:trPr>
        <w:tc>
          <w:tcPr>
            <w:tcW w:w="3823" w:type="dxa"/>
            <w:tcBorders>
              <w:bottom w:val="single" w:sz="4" w:space="0" w:color="FFFFFF" w:themeColor="background1"/>
            </w:tcBorders>
            <w:shd w:val="solid" w:color="F3F3F3" w:fill="auto"/>
            <w:vAlign w:val="center"/>
          </w:tcPr>
          <w:p w:rsidR="00F4423E" w:rsidRPr="009D35A1" w:rsidRDefault="00F4423E" w:rsidP="00B80508">
            <w:pPr>
              <w:pStyle w:val="070-TabelaPadro"/>
              <w:jc w:val="left"/>
            </w:pPr>
            <w:bookmarkStart w:id="9002" w:name="BBPLI0900003" w:colFirst="0" w:colLast="0"/>
            <w:bookmarkEnd w:id="8997"/>
            <w:r>
              <w:t>BB Tecnologia e Serviços</w:t>
            </w:r>
          </w:p>
        </w:tc>
        <w:tc>
          <w:tcPr>
            <w:tcW w:w="169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03" w:name="BBPLI09AD003"/>
            <w:bookmarkEnd w:id="9003"/>
            <w:r>
              <w:t>2</w:t>
            </w:r>
          </w:p>
        </w:tc>
        <w:tc>
          <w:tcPr>
            <w:tcW w:w="1410"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04" w:name="BBPLI09AG003"/>
            <w:bookmarkEnd w:id="9004"/>
            <w:r>
              <w:t>4</w:t>
            </w:r>
          </w:p>
        </w:tc>
        <w:tc>
          <w:tcPr>
            <w:tcW w:w="1410"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05" w:name="BBPLI09AA003"/>
            <w:bookmarkEnd w:id="9005"/>
            <w:r>
              <w:t>43</w:t>
            </w:r>
          </w:p>
        </w:tc>
        <w:tc>
          <w:tcPr>
            <w:tcW w:w="1410"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06" w:name="BBPLI09AB003"/>
            <w:bookmarkEnd w:id="9006"/>
            <w:r>
              <w:t>41</w:t>
            </w:r>
          </w:p>
        </w:tc>
      </w:tr>
      <w:tr w:rsidR="00F4423E" w:rsidRPr="009D35A1" w:rsidTr="009F05A9">
        <w:trPr>
          <w:cantSplit/>
        </w:trPr>
        <w:tc>
          <w:tcPr>
            <w:tcW w:w="3823" w:type="dxa"/>
            <w:tcBorders>
              <w:bottom w:val="single" w:sz="4" w:space="0" w:color="FFFFFF" w:themeColor="background1"/>
            </w:tcBorders>
            <w:shd w:val="solid" w:color="E6E6E6" w:fill="auto"/>
            <w:vAlign w:val="center"/>
          </w:tcPr>
          <w:p w:rsidR="00F4423E" w:rsidRPr="009D35A1" w:rsidRDefault="00F4423E" w:rsidP="00B80508">
            <w:pPr>
              <w:pStyle w:val="070-TabelaPadro"/>
              <w:jc w:val="left"/>
            </w:pPr>
            <w:bookmarkStart w:id="9007" w:name="BBPLI0900005" w:colFirst="0" w:colLast="0"/>
            <w:bookmarkEnd w:id="9002"/>
            <w:r>
              <w:t>BB Seguridade S.A.</w:t>
            </w:r>
          </w:p>
        </w:tc>
        <w:tc>
          <w:tcPr>
            <w:tcW w:w="169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08" w:name="BBPLI09AD005"/>
            <w:bookmarkEnd w:id="9008"/>
            <w:r>
              <w:t>620.321</w:t>
            </w:r>
          </w:p>
        </w:tc>
        <w:tc>
          <w:tcPr>
            <w:tcW w:w="1410"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09" w:name="BBPLI09AG005"/>
            <w:bookmarkEnd w:id="9009"/>
            <w:r>
              <w:t>689.210</w:t>
            </w:r>
          </w:p>
        </w:tc>
        <w:tc>
          <w:tcPr>
            <w:tcW w:w="1410"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10" w:name="BBPLI09AA005"/>
            <w:bookmarkEnd w:id="9010"/>
            <w:r>
              <w:t>1.578.854</w:t>
            </w:r>
          </w:p>
        </w:tc>
        <w:tc>
          <w:tcPr>
            <w:tcW w:w="1410"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11" w:name="BBPLI09AB005"/>
            <w:bookmarkEnd w:id="9011"/>
            <w:r>
              <w:t>1.543.407</w:t>
            </w:r>
          </w:p>
        </w:tc>
      </w:tr>
      <w:tr w:rsidR="00F4423E" w:rsidRPr="009D35A1" w:rsidTr="009F05A9">
        <w:trPr>
          <w:cantSplit/>
        </w:trPr>
        <w:tc>
          <w:tcPr>
            <w:tcW w:w="3823" w:type="dxa"/>
            <w:tcBorders>
              <w:bottom w:val="single" w:sz="4" w:space="0" w:color="CCCCCC"/>
            </w:tcBorders>
            <w:shd w:val="solid" w:color="F3F3F3" w:fill="auto"/>
            <w:vAlign w:val="center"/>
          </w:tcPr>
          <w:p w:rsidR="00F4423E" w:rsidRPr="009D35A1" w:rsidRDefault="00F4423E" w:rsidP="00B80508">
            <w:pPr>
              <w:pStyle w:val="070-TabelaPadro"/>
              <w:jc w:val="left"/>
              <w:rPr>
                <w:b/>
              </w:rPr>
            </w:pPr>
            <w:bookmarkStart w:id="9012" w:name="BBPLI0900006" w:colFirst="0" w:colLast="0"/>
            <w:bookmarkEnd w:id="9007"/>
            <w:r>
              <w:rPr>
                <w:b/>
              </w:rPr>
              <w:t>Participação dos não Controladores</w:t>
            </w:r>
          </w:p>
        </w:tc>
        <w:tc>
          <w:tcPr>
            <w:tcW w:w="1698" w:type="dxa"/>
            <w:tcBorders>
              <w:bottom w:val="single" w:sz="4" w:space="0" w:color="CCCCCC"/>
            </w:tcBorders>
            <w:shd w:val="solid" w:color="F3F3F3" w:fill="auto"/>
            <w:vAlign w:val="center"/>
          </w:tcPr>
          <w:p w:rsidR="00F4423E" w:rsidRPr="009D35A1" w:rsidRDefault="00F4423E" w:rsidP="00B80508">
            <w:pPr>
              <w:pStyle w:val="070-TabelaPadro"/>
              <w:rPr>
                <w:b/>
              </w:rPr>
            </w:pPr>
            <w:bookmarkStart w:id="9013" w:name="BBPLI09AD006"/>
            <w:bookmarkEnd w:id="9013"/>
            <w:r>
              <w:rPr>
                <w:b/>
              </w:rPr>
              <w:t>766.015</w:t>
            </w:r>
          </w:p>
        </w:tc>
        <w:tc>
          <w:tcPr>
            <w:tcW w:w="1410" w:type="dxa"/>
            <w:tcBorders>
              <w:bottom w:val="single" w:sz="4" w:space="0" w:color="CCCCCC"/>
            </w:tcBorders>
            <w:shd w:val="solid" w:color="F3F3F3" w:fill="auto"/>
            <w:vAlign w:val="center"/>
          </w:tcPr>
          <w:p w:rsidR="00F4423E" w:rsidRPr="009D35A1" w:rsidRDefault="00F4423E" w:rsidP="00B80508">
            <w:pPr>
              <w:pStyle w:val="070-TabelaPadro"/>
              <w:rPr>
                <w:b/>
              </w:rPr>
            </w:pPr>
            <w:bookmarkStart w:id="9014" w:name="BBPLI09AG006"/>
            <w:bookmarkEnd w:id="9014"/>
            <w:r>
              <w:rPr>
                <w:b/>
              </w:rPr>
              <w:t>820.565</w:t>
            </w:r>
          </w:p>
        </w:tc>
        <w:tc>
          <w:tcPr>
            <w:tcW w:w="1410" w:type="dxa"/>
            <w:tcBorders>
              <w:bottom w:val="single" w:sz="4" w:space="0" w:color="CCCCCC"/>
            </w:tcBorders>
            <w:shd w:val="solid" w:color="F3F3F3" w:fill="auto"/>
            <w:vAlign w:val="center"/>
          </w:tcPr>
          <w:p w:rsidR="00F4423E" w:rsidRPr="009D35A1" w:rsidRDefault="00F4423E" w:rsidP="00B80508">
            <w:pPr>
              <w:pStyle w:val="070-TabelaPadro"/>
              <w:rPr>
                <w:b/>
              </w:rPr>
            </w:pPr>
            <w:bookmarkStart w:id="9015" w:name="BBPLI09AA006"/>
            <w:bookmarkEnd w:id="9015"/>
            <w:r>
              <w:rPr>
                <w:b/>
              </w:rPr>
              <w:t>2.026.446</w:t>
            </w:r>
          </w:p>
        </w:tc>
        <w:tc>
          <w:tcPr>
            <w:tcW w:w="1410" w:type="dxa"/>
            <w:tcBorders>
              <w:bottom w:val="single" w:sz="4" w:space="0" w:color="CCCCCC"/>
            </w:tcBorders>
            <w:shd w:val="solid" w:color="F3F3F3" w:fill="auto"/>
            <w:vAlign w:val="center"/>
          </w:tcPr>
          <w:p w:rsidR="00F4423E" w:rsidRPr="009D35A1" w:rsidRDefault="00F4423E" w:rsidP="00B80508">
            <w:pPr>
              <w:pStyle w:val="070-TabelaPadro"/>
              <w:rPr>
                <w:b/>
              </w:rPr>
            </w:pPr>
            <w:bookmarkStart w:id="9016" w:name="BBPLI09AB006"/>
            <w:bookmarkEnd w:id="9016"/>
            <w:r>
              <w:rPr>
                <w:b/>
              </w:rPr>
              <w:t>1.903.656</w:t>
            </w:r>
          </w:p>
        </w:tc>
      </w:tr>
      <w:bookmarkEnd w:id="8991"/>
      <w:bookmarkEnd w:id="9012"/>
    </w:tbl>
    <w:p w:rsidR="00F4423E" w:rsidRDefault="00F4423E" w:rsidP="00B80508">
      <w:pPr>
        <w:pStyle w:val="072-Rodapdatabela"/>
        <w:keepNext w:val="0"/>
        <w:keepLines w:val="0"/>
        <w:widowControl w:val="0"/>
      </w:pPr>
    </w:p>
    <w:p w:rsidR="00F4423E" w:rsidRDefault="00F4423E" w:rsidP="00B80508">
      <w:pPr>
        <w:pStyle w:val="030-SubttulodeDocumento"/>
        <w:keepNext w:val="0"/>
        <w:keepLines w:val="0"/>
        <w:widowControl w:val="0"/>
      </w:pPr>
      <w:bookmarkStart w:id="9017" w:name="BBPLI10_Titulo"/>
      <w:r>
        <w:t>) Participações Acionárias (Quantidade de Ações)</w:t>
      </w:r>
      <w:bookmarkEnd w:id="9017"/>
    </w:p>
    <w:p w:rsidR="00F4423E" w:rsidRPr="00B4002E" w:rsidRDefault="00F4423E" w:rsidP="00B80508">
      <w:pPr>
        <w:pStyle w:val="050-TextoPadro"/>
        <w:keepNext w:val="0"/>
        <w:keepLines w:val="0"/>
        <w:widowControl w:val="0"/>
      </w:pPr>
      <w:r w:rsidRPr="00B4002E">
        <w:t>Quantidade de ações de emissão do Banco do Brasil em que os acionistas sejam titulares, direta ou indiretamente, de mais de 5% das ações:</w:t>
      </w:r>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10 - Participações Acionárias (Quantidade de Ações)"/>
        <w:tblDescription w:val="PubliCon - Sistema de Gerenciamento do Documentos Contábeis para Publicação&#10;&#10;Última atualização do mapa do quadro em: "/>
      </w:tblPr>
      <w:tblGrid>
        <w:gridCol w:w="4957"/>
        <w:gridCol w:w="1199"/>
        <w:gridCol w:w="1199"/>
        <w:gridCol w:w="1199"/>
        <w:gridCol w:w="1200"/>
      </w:tblGrid>
      <w:tr w:rsidR="00F4423E" w:rsidRPr="009D35A1" w:rsidTr="009F05A9">
        <w:trPr>
          <w:cantSplit/>
          <w:tblHeader/>
        </w:trPr>
        <w:tc>
          <w:tcPr>
            <w:tcW w:w="4957" w:type="dxa"/>
            <w:vMerge w:val="restart"/>
            <w:shd w:val="solid" w:color="C3D7F0" w:fill="auto"/>
            <w:vAlign w:val="center"/>
          </w:tcPr>
          <w:p w:rsidR="00F4423E" w:rsidRPr="009D35A1" w:rsidRDefault="00F4423E" w:rsidP="00B80508">
            <w:pPr>
              <w:pStyle w:val="070-TabelaPadro"/>
              <w:jc w:val="center"/>
              <w:rPr>
                <w:b/>
              </w:rPr>
            </w:pPr>
            <w:bookmarkStart w:id="9018" w:name="BBPLI10"/>
            <w:r>
              <w:rPr>
                <w:b/>
              </w:rPr>
              <w:t>Acionistas</w:t>
            </w:r>
          </w:p>
        </w:tc>
        <w:tc>
          <w:tcPr>
            <w:tcW w:w="2398" w:type="dxa"/>
            <w:gridSpan w:val="2"/>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30.06.2020</w:t>
            </w:r>
          </w:p>
        </w:tc>
        <w:tc>
          <w:tcPr>
            <w:tcW w:w="2399" w:type="dxa"/>
            <w:gridSpan w:val="2"/>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31.12.2019</w:t>
            </w:r>
          </w:p>
        </w:tc>
      </w:tr>
      <w:tr w:rsidR="00F4423E" w:rsidRPr="009D35A1" w:rsidTr="009F05A9">
        <w:trPr>
          <w:cantSplit/>
          <w:tblHeader/>
        </w:trPr>
        <w:tc>
          <w:tcPr>
            <w:tcW w:w="4957" w:type="dxa"/>
            <w:vMerge/>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p>
        </w:tc>
        <w:tc>
          <w:tcPr>
            <w:tcW w:w="1199"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Ações</w:t>
            </w:r>
          </w:p>
        </w:tc>
        <w:tc>
          <w:tcPr>
            <w:tcW w:w="1199"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 Total</w:t>
            </w:r>
          </w:p>
        </w:tc>
        <w:tc>
          <w:tcPr>
            <w:tcW w:w="1199"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Ações</w:t>
            </w:r>
          </w:p>
        </w:tc>
        <w:tc>
          <w:tcPr>
            <w:tcW w:w="1200"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 Total</w:t>
            </w:r>
          </w:p>
        </w:tc>
      </w:tr>
      <w:tr w:rsidR="00F4423E" w:rsidRPr="009D35A1" w:rsidTr="009F05A9">
        <w:trPr>
          <w:cantSplit/>
        </w:trPr>
        <w:tc>
          <w:tcPr>
            <w:tcW w:w="4957" w:type="dxa"/>
            <w:tcBorders>
              <w:bottom w:val="single" w:sz="4" w:space="0" w:color="FFFFFF" w:themeColor="background1"/>
            </w:tcBorders>
            <w:shd w:val="solid" w:color="F3F3F3" w:fill="auto"/>
            <w:vAlign w:val="center"/>
          </w:tcPr>
          <w:p w:rsidR="00F4423E" w:rsidRPr="009D35A1" w:rsidRDefault="00F4423E" w:rsidP="00B80508">
            <w:pPr>
              <w:pStyle w:val="070-TabelaPadro"/>
              <w:jc w:val="left"/>
            </w:pPr>
            <w:bookmarkStart w:id="9019" w:name="BBPLI1000001" w:colFirst="0" w:colLast="0"/>
            <w:r>
              <w:t>União Federal</w:t>
            </w:r>
          </w:p>
        </w:tc>
        <w:tc>
          <w:tcPr>
            <w:tcW w:w="1199"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20" w:name="BBPLI10AA001"/>
            <w:bookmarkEnd w:id="9020"/>
            <w:r>
              <w:t>1.432.708.542</w:t>
            </w:r>
          </w:p>
        </w:tc>
        <w:tc>
          <w:tcPr>
            <w:tcW w:w="1199"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21" w:name="BBPLI10AB001"/>
            <w:bookmarkEnd w:id="9021"/>
            <w:r>
              <w:t>50,0</w:t>
            </w:r>
          </w:p>
        </w:tc>
        <w:tc>
          <w:tcPr>
            <w:tcW w:w="1199"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22" w:name="BBPLI10AC001"/>
            <w:bookmarkEnd w:id="9022"/>
            <w:r>
              <w:t>1.453.493.742</w:t>
            </w:r>
          </w:p>
        </w:tc>
        <w:tc>
          <w:tcPr>
            <w:tcW w:w="1200"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23" w:name="BBPLI10AD001"/>
            <w:bookmarkEnd w:id="9023"/>
            <w:r>
              <w:t>50,7</w:t>
            </w:r>
          </w:p>
        </w:tc>
      </w:tr>
      <w:tr w:rsidR="00F4423E" w:rsidRPr="009D35A1" w:rsidTr="009F05A9">
        <w:trPr>
          <w:cantSplit/>
        </w:trPr>
        <w:tc>
          <w:tcPr>
            <w:tcW w:w="4957" w:type="dxa"/>
            <w:tcBorders>
              <w:bottom w:val="single" w:sz="4" w:space="0" w:color="FFFFFF" w:themeColor="background1"/>
            </w:tcBorders>
            <w:shd w:val="solid" w:color="E6E6E6" w:fill="auto"/>
            <w:vAlign w:val="center"/>
          </w:tcPr>
          <w:p w:rsidR="00F4423E" w:rsidRPr="009D35A1" w:rsidRDefault="00F4423E" w:rsidP="00B80508">
            <w:pPr>
              <w:pStyle w:val="070-TabelaPadro"/>
              <w:ind w:left="60"/>
              <w:jc w:val="left"/>
            </w:pPr>
            <w:bookmarkStart w:id="9024" w:name="BBPLI1000002" w:colFirst="0" w:colLast="0"/>
            <w:bookmarkEnd w:id="9019"/>
            <w:r>
              <w:t>Tesouro Nacional</w:t>
            </w:r>
          </w:p>
        </w:tc>
        <w:tc>
          <w:tcPr>
            <w:tcW w:w="1199"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25" w:name="BBPLI10AA002"/>
            <w:bookmarkEnd w:id="9025"/>
            <w:r>
              <w:t>1.432.708.542</w:t>
            </w:r>
          </w:p>
        </w:tc>
        <w:tc>
          <w:tcPr>
            <w:tcW w:w="1199"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26" w:name="BBPLI10AB002"/>
            <w:bookmarkEnd w:id="9026"/>
            <w:r>
              <w:t>50,0</w:t>
            </w:r>
          </w:p>
        </w:tc>
        <w:tc>
          <w:tcPr>
            <w:tcW w:w="1199"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27" w:name="BBPLI10AC002"/>
            <w:bookmarkEnd w:id="9027"/>
            <w:r>
              <w:t>1.432.708.542</w:t>
            </w:r>
          </w:p>
        </w:tc>
        <w:tc>
          <w:tcPr>
            <w:tcW w:w="1200"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28" w:name="BBPLI10AD002"/>
            <w:bookmarkEnd w:id="9028"/>
            <w:r>
              <w:t>50,0</w:t>
            </w:r>
          </w:p>
        </w:tc>
      </w:tr>
      <w:tr w:rsidR="00F4423E" w:rsidRPr="009D35A1" w:rsidTr="009F05A9">
        <w:trPr>
          <w:cantSplit/>
        </w:trPr>
        <w:tc>
          <w:tcPr>
            <w:tcW w:w="4957" w:type="dxa"/>
            <w:tcBorders>
              <w:bottom w:val="single" w:sz="4" w:space="0" w:color="FFFFFF" w:themeColor="background1"/>
            </w:tcBorders>
            <w:shd w:val="solid" w:color="F3F3F3" w:fill="auto"/>
            <w:vAlign w:val="center"/>
          </w:tcPr>
          <w:p w:rsidR="00F4423E" w:rsidRPr="004535DF" w:rsidRDefault="00F4423E" w:rsidP="00B80508">
            <w:pPr>
              <w:autoSpaceDE w:val="0"/>
              <w:autoSpaceDN w:val="0"/>
              <w:adjustRightInd w:val="0"/>
              <w:spacing w:before="0" w:after="0" w:line="240" w:lineRule="auto"/>
              <w:jc w:val="left"/>
              <w:rPr>
                <w:sz w:val="14"/>
                <w:szCs w:val="14"/>
              </w:rPr>
            </w:pPr>
            <w:bookmarkStart w:id="9029" w:name="BBPLI1000007" w:colFirst="0" w:colLast="0"/>
            <w:bookmarkEnd w:id="9024"/>
            <w:r w:rsidRPr="004535DF">
              <w:rPr>
                <w:rFonts w:cs="Arial"/>
                <w:sz w:val="14"/>
                <w:szCs w:val="14"/>
              </w:rPr>
              <w:t xml:space="preserve">  Banco Nacional de Desenvolvimento Econômico e Social - BNDES - FND</w:t>
            </w:r>
          </w:p>
        </w:tc>
        <w:tc>
          <w:tcPr>
            <w:tcW w:w="1199"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30" w:name="BBPLI10AA007"/>
            <w:bookmarkEnd w:id="9030"/>
            <w:r>
              <w:t>--</w:t>
            </w:r>
          </w:p>
        </w:tc>
        <w:tc>
          <w:tcPr>
            <w:tcW w:w="1199"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31" w:name="BBPLI10AB007"/>
            <w:bookmarkEnd w:id="9031"/>
            <w:r>
              <w:t>--</w:t>
            </w:r>
          </w:p>
        </w:tc>
        <w:tc>
          <w:tcPr>
            <w:tcW w:w="1199"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32" w:name="BBPLI10AC007"/>
            <w:bookmarkEnd w:id="9032"/>
            <w:r>
              <w:t>20.785.200</w:t>
            </w:r>
          </w:p>
        </w:tc>
        <w:tc>
          <w:tcPr>
            <w:tcW w:w="1200"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33" w:name="BBPLI10AD007"/>
            <w:bookmarkEnd w:id="9033"/>
            <w:r>
              <w:t>0,7</w:t>
            </w:r>
          </w:p>
        </w:tc>
      </w:tr>
      <w:tr w:rsidR="00F4423E" w:rsidRPr="009D35A1" w:rsidTr="009F05A9">
        <w:trPr>
          <w:cantSplit/>
        </w:trPr>
        <w:tc>
          <w:tcPr>
            <w:tcW w:w="4957" w:type="dxa"/>
            <w:tcBorders>
              <w:bottom w:val="single" w:sz="4" w:space="0" w:color="FFFFFF" w:themeColor="background1"/>
            </w:tcBorders>
            <w:shd w:val="solid" w:color="E6E6E6" w:fill="auto"/>
            <w:vAlign w:val="center"/>
          </w:tcPr>
          <w:p w:rsidR="00F4423E" w:rsidRPr="009D35A1" w:rsidRDefault="00F4423E" w:rsidP="00B80508">
            <w:pPr>
              <w:pStyle w:val="070-TabelaPadro"/>
              <w:jc w:val="left"/>
            </w:pPr>
            <w:bookmarkStart w:id="9034" w:name="BBPLI1000008" w:colFirst="0" w:colLast="0"/>
            <w:bookmarkEnd w:id="9029"/>
            <w:r>
              <w:t>Caixa de Previdência dos Funcionários do Banco do Brasil - Previ</w:t>
            </w:r>
          </w:p>
        </w:tc>
        <w:tc>
          <w:tcPr>
            <w:tcW w:w="1199"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35" w:name="BBPLI10AA008"/>
            <w:bookmarkEnd w:id="9035"/>
            <w:r>
              <w:t>136.307.614</w:t>
            </w:r>
          </w:p>
        </w:tc>
        <w:tc>
          <w:tcPr>
            <w:tcW w:w="1199"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36" w:name="BBPLI10AB008"/>
            <w:bookmarkEnd w:id="9036"/>
            <w:r>
              <w:t>4,8</w:t>
            </w:r>
          </w:p>
        </w:tc>
        <w:tc>
          <w:tcPr>
            <w:tcW w:w="1199"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37" w:name="BBPLI10AC008"/>
            <w:bookmarkEnd w:id="9037"/>
            <w:r>
              <w:t>137.257.114</w:t>
            </w:r>
          </w:p>
        </w:tc>
        <w:tc>
          <w:tcPr>
            <w:tcW w:w="1200"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38" w:name="BBPLI10AD008"/>
            <w:bookmarkEnd w:id="9038"/>
            <w:r>
              <w:t>4,8</w:t>
            </w:r>
          </w:p>
        </w:tc>
      </w:tr>
      <w:bookmarkEnd w:id="9034"/>
      <w:tr w:rsidR="00F4423E" w:rsidRPr="009D35A1" w:rsidTr="009F05A9">
        <w:trPr>
          <w:cantSplit/>
        </w:trPr>
        <w:tc>
          <w:tcPr>
            <w:tcW w:w="4957" w:type="dxa"/>
            <w:tcBorders>
              <w:bottom w:val="single" w:sz="4" w:space="0" w:color="FFFFFF" w:themeColor="background1"/>
            </w:tcBorders>
            <w:shd w:val="solid" w:color="F3F3F3" w:fill="auto"/>
            <w:vAlign w:val="center"/>
          </w:tcPr>
          <w:p w:rsidR="00F4423E" w:rsidRPr="009D35A1" w:rsidRDefault="00F4423E" w:rsidP="00B80508">
            <w:pPr>
              <w:pStyle w:val="070-TabelaPadro"/>
              <w:jc w:val="left"/>
            </w:pPr>
            <w:r>
              <w:t>Ações em Tesouraria</w:t>
            </w:r>
            <w:bookmarkStart w:id="9039" w:name="BBPLI1000010"/>
            <w:r w:rsidRPr="009D35A1">
              <w:rPr>
                <w:vertAlign w:val="superscript"/>
              </w:rPr>
              <w:t xml:space="preserve"> (1)</w:t>
            </w:r>
            <w:bookmarkEnd w:id="9039"/>
          </w:p>
        </w:tc>
        <w:tc>
          <w:tcPr>
            <w:tcW w:w="1199"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40" w:name="BBPLI10AA010"/>
            <w:bookmarkEnd w:id="9040"/>
            <w:r>
              <w:t>13.247.103</w:t>
            </w:r>
          </w:p>
        </w:tc>
        <w:tc>
          <w:tcPr>
            <w:tcW w:w="1199"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41" w:name="BBPLI10AB010"/>
            <w:bookmarkEnd w:id="9041"/>
            <w:r>
              <w:t>0,5</w:t>
            </w:r>
          </w:p>
        </w:tc>
        <w:tc>
          <w:tcPr>
            <w:tcW w:w="1199"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42" w:name="BBPLI10AC010"/>
            <w:bookmarkEnd w:id="9042"/>
            <w:r>
              <w:t>14.459.169</w:t>
            </w:r>
          </w:p>
        </w:tc>
        <w:tc>
          <w:tcPr>
            <w:tcW w:w="1200"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43" w:name="BBPLI10AD010"/>
            <w:bookmarkEnd w:id="9043"/>
            <w:r>
              <w:t>0,5</w:t>
            </w:r>
          </w:p>
        </w:tc>
      </w:tr>
      <w:tr w:rsidR="00F4423E" w:rsidRPr="009D35A1" w:rsidTr="009F05A9">
        <w:trPr>
          <w:cantSplit/>
        </w:trPr>
        <w:tc>
          <w:tcPr>
            <w:tcW w:w="4957" w:type="dxa"/>
            <w:tcBorders>
              <w:bottom w:val="single" w:sz="4" w:space="0" w:color="FFFFFF" w:themeColor="background1"/>
            </w:tcBorders>
            <w:shd w:val="solid" w:color="E6E6E6" w:fill="auto"/>
            <w:vAlign w:val="center"/>
          </w:tcPr>
          <w:p w:rsidR="00F4423E" w:rsidRPr="009D35A1" w:rsidRDefault="00F4423E" w:rsidP="00B80508">
            <w:pPr>
              <w:pStyle w:val="070-TabelaPadro"/>
              <w:jc w:val="left"/>
            </w:pPr>
            <w:bookmarkStart w:id="9044" w:name="BBPLI1000011" w:colFirst="0" w:colLast="0"/>
            <w:r>
              <w:t>Outros acionistas</w:t>
            </w:r>
          </w:p>
        </w:tc>
        <w:tc>
          <w:tcPr>
            <w:tcW w:w="1199"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45" w:name="BBPLI10AA011"/>
            <w:bookmarkEnd w:id="9045"/>
            <w:r>
              <w:t>1.283.153.761</w:t>
            </w:r>
          </w:p>
        </w:tc>
        <w:tc>
          <w:tcPr>
            <w:tcW w:w="1199"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46" w:name="BBPLI10AB011"/>
            <w:bookmarkEnd w:id="9046"/>
            <w:r>
              <w:t>44,7</w:t>
            </w:r>
          </w:p>
        </w:tc>
        <w:tc>
          <w:tcPr>
            <w:tcW w:w="1199"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47" w:name="BBPLI10AC011"/>
            <w:bookmarkEnd w:id="9047"/>
            <w:r>
              <w:t>1.260.206.995</w:t>
            </w:r>
          </w:p>
        </w:tc>
        <w:tc>
          <w:tcPr>
            <w:tcW w:w="1200"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48" w:name="BBPLI10AD011"/>
            <w:bookmarkEnd w:id="9048"/>
            <w:r>
              <w:t>44,0</w:t>
            </w:r>
          </w:p>
        </w:tc>
      </w:tr>
      <w:tr w:rsidR="00F4423E" w:rsidRPr="009D35A1" w:rsidTr="009F05A9">
        <w:trPr>
          <w:cantSplit/>
        </w:trPr>
        <w:tc>
          <w:tcPr>
            <w:tcW w:w="4957" w:type="dxa"/>
            <w:tcBorders>
              <w:bottom w:val="single" w:sz="4" w:space="0" w:color="FFFFFF" w:themeColor="background1"/>
            </w:tcBorders>
            <w:shd w:val="solid" w:color="F3F3F3" w:fill="auto"/>
            <w:vAlign w:val="center"/>
          </w:tcPr>
          <w:p w:rsidR="00F4423E" w:rsidRPr="009D35A1" w:rsidRDefault="00F4423E" w:rsidP="00B80508">
            <w:pPr>
              <w:pStyle w:val="070-TabelaPadro"/>
              <w:jc w:val="left"/>
              <w:rPr>
                <w:b/>
              </w:rPr>
            </w:pPr>
            <w:bookmarkStart w:id="9049" w:name="BBPLI1000012" w:colFirst="0" w:colLast="0"/>
            <w:bookmarkEnd w:id="9044"/>
            <w:r>
              <w:rPr>
                <w:b/>
              </w:rPr>
              <w:t>Total</w:t>
            </w:r>
          </w:p>
        </w:tc>
        <w:tc>
          <w:tcPr>
            <w:tcW w:w="1199" w:type="dxa"/>
            <w:tcBorders>
              <w:bottom w:val="single" w:sz="4" w:space="0" w:color="FFFFFF" w:themeColor="background1"/>
            </w:tcBorders>
            <w:shd w:val="solid" w:color="F3F3F3" w:fill="auto"/>
            <w:vAlign w:val="center"/>
          </w:tcPr>
          <w:p w:rsidR="00F4423E" w:rsidRPr="009D35A1" w:rsidRDefault="00F4423E" w:rsidP="00B80508">
            <w:pPr>
              <w:pStyle w:val="070-TabelaPadro"/>
              <w:rPr>
                <w:b/>
              </w:rPr>
            </w:pPr>
            <w:bookmarkStart w:id="9050" w:name="BBPLI10AA012"/>
            <w:bookmarkEnd w:id="9050"/>
            <w:r>
              <w:rPr>
                <w:b/>
              </w:rPr>
              <w:t>2.865.417.020</w:t>
            </w:r>
          </w:p>
        </w:tc>
        <w:tc>
          <w:tcPr>
            <w:tcW w:w="1199" w:type="dxa"/>
            <w:tcBorders>
              <w:bottom w:val="single" w:sz="4" w:space="0" w:color="FFFFFF" w:themeColor="background1"/>
            </w:tcBorders>
            <w:shd w:val="solid" w:color="F3F3F3" w:fill="auto"/>
            <w:vAlign w:val="center"/>
          </w:tcPr>
          <w:p w:rsidR="00F4423E" w:rsidRPr="009D35A1" w:rsidRDefault="00F4423E" w:rsidP="00B80508">
            <w:pPr>
              <w:pStyle w:val="070-TabelaPadro"/>
              <w:rPr>
                <w:b/>
              </w:rPr>
            </w:pPr>
            <w:bookmarkStart w:id="9051" w:name="BBPLI10AB012"/>
            <w:bookmarkEnd w:id="9051"/>
            <w:r>
              <w:rPr>
                <w:b/>
              </w:rPr>
              <w:t>100,0</w:t>
            </w:r>
          </w:p>
        </w:tc>
        <w:tc>
          <w:tcPr>
            <w:tcW w:w="1199" w:type="dxa"/>
            <w:tcBorders>
              <w:bottom w:val="single" w:sz="4" w:space="0" w:color="FFFFFF" w:themeColor="background1"/>
            </w:tcBorders>
            <w:shd w:val="solid" w:color="F3F3F3" w:fill="auto"/>
            <w:vAlign w:val="center"/>
          </w:tcPr>
          <w:p w:rsidR="00F4423E" w:rsidRPr="009D35A1" w:rsidRDefault="00F4423E" w:rsidP="00B80508">
            <w:pPr>
              <w:pStyle w:val="070-TabelaPadro"/>
              <w:rPr>
                <w:b/>
              </w:rPr>
            </w:pPr>
            <w:bookmarkStart w:id="9052" w:name="BBPLI10AC012"/>
            <w:bookmarkEnd w:id="9052"/>
            <w:r>
              <w:rPr>
                <w:b/>
              </w:rPr>
              <w:t>2.865.417.020</w:t>
            </w:r>
          </w:p>
        </w:tc>
        <w:tc>
          <w:tcPr>
            <w:tcW w:w="1200" w:type="dxa"/>
            <w:tcBorders>
              <w:bottom w:val="single" w:sz="4" w:space="0" w:color="FFFFFF" w:themeColor="background1"/>
            </w:tcBorders>
            <w:shd w:val="solid" w:color="F3F3F3" w:fill="auto"/>
            <w:vAlign w:val="center"/>
          </w:tcPr>
          <w:p w:rsidR="00F4423E" w:rsidRPr="009D35A1" w:rsidRDefault="00F4423E" w:rsidP="00B80508">
            <w:pPr>
              <w:pStyle w:val="070-TabelaPadro"/>
              <w:rPr>
                <w:b/>
              </w:rPr>
            </w:pPr>
            <w:bookmarkStart w:id="9053" w:name="BBPLI10AD012"/>
            <w:bookmarkEnd w:id="9053"/>
            <w:r>
              <w:rPr>
                <w:b/>
              </w:rPr>
              <w:t>100,0</w:t>
            </w:r>
          </w:p>
        </w:tc>
      </w:tr>
      <w:tr w:rsidR="00F4423E" w:rsidRPr="009D35A1" w:rsidTr="009F05A9">
        <w:trPr>
          <w:cantSplit/>
        </w:trPr>
        <w:tc>
          <w:tcPr>
            <w:tcW w:w="4957" w:type="dxa"/>
            <w:tcBorders>
              <w:bottom w:val="single" w:sz="4" w:space="0" w:color="FFFFFF" w:themeColor="background1"/>
            </w:tcBorders>
            <w:shd w:val="solid" w:color="E6E6E6" w:fill="auto"/>
            <w:vAlign w:val="center"/>
          </w:tcPr>
          <w:p w:rsidR="00F4423E" w:rsidRPr="009D35A1" w:rsidRDefault="00F4423E" w:rsidP="00B80508">
            <w:pPr>
              <w:pStyle w:val="070-TabelaPadro"/>
              <w:jc w:val="left"/>
            </w:pPr>
            <w:bookmarkStart w:id="9054" w:name="BBPLI1000013" w:colFirst="0" w:colLast="0"/>
            <w:bookmarkEnd w:id="9049"/>
            <w:r>
              <w:t>Residentes no país</w:t>
            </w:r>
          </w:p>
        </w:tc>
        <w:tc>
          <w:tcPr>
            <w:tcW w:w="1199"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55" w:name="BBPLI10AA013"/>
            <w:bookmarkEnd w:id="9055"/>
            <w:r>
              <w:t>2.257.754.076</w:t>
            </w:r>
          </w:p>
        </w:tc>
        <w:tc>
          <w:tcPr>
            <w:tcW w:w="1199"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56" w:name="BBPLI10AB013"/>
            <w:bookmarkEnd w:id="9056"/>
            <w:r>
              <w:t>78,8</w:t>
            </w:r>
          </w:p>
        </w:tc>
        <w:tc>
          <w:tcPr>
            <w:tcW w:w="1199"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57" w:name="BBPLI10AC013"/>
            <w:bookmarkEnd w:id="9057"/>
            <w:r>
              <w:t>2.141.139.495</w:t>
            </w:r>
          </w:p>
        </w:tc>
        <w:tc>
          <w:tcPr>
            <w:tcW w:w="1200"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58" w:name="BBPLI10AD013"/>
            <w:bookmarkEnd w:id="9058"/>
            <w:r>
              <w:t>74,7</w:t>
            </w:r>
          </w:p>
        </w:tc>
      </w:tr>
      <w:tr w:rsidR="00F4423E" w:rsidRPr="009D35A1" w:rsidTr="009F05A9">
        <w:trPr>
          <w:cantSplit/>
        </w:trPr>
        <w:tc>
          <w:tcPr>
            <w:tcW w:w="4957" w:type="dxa"/>
            <w:tcBorders>
              <w:bottom w:val="single" w:sz="4" w:space="0" w:color="CCCCCC"/>
            </w:tcBorders>
            <w:shd w:val="solid" w:color="F3F3F3" w:fill="auto"/>
            <w:vAlign w:val="center"/>
          </w:tcPr>
          <w:p w:rsidR="00F4423E" w:rsidRPr="009D35A1" w:rsidRDefault="00F4423E" w:rsidP="00B80508">
            <w:pPr>
              <w:pStyle w:val="070-TabelaPadro"/>
              <w:jc w:val="left"/>
            </w:pPr>
            <w:bookmarkStart w:id="9059" w:name="BBPLI1000014" w:colFirst="0" w:colLast="0"/>
            <w:bookmarkEnd w:id="9054"/>
            <w:r>
              <w:t>Residentes no exterior</w:t>
            </w:r>
          </w:p>
        </w:tc>
        <w:tc>
          <w:tcPr>
            <w:tcW w:w="1199" w:type="dxa"/>
            <w:tcBorders>
              <w:bottom w:val="single" w:sz="4" w:space="0" w:color="CCCCCC"/>
            </w:tcBorders>
            <w:shd w:val="solid" w:color="F3F3F3" w:fill="auto"/>
            <w:vAlign w:val="center"/>
          </w:tcPr>
          <w:p w:rsidR="00F4423E" w:rsidRPr="009D35A1" w:rsidRDefault="00F4423E" w:rsidP="00B80508">
            <w:pPr>
              <w:pStyle w:val="070-TabelaPadro"/>
            </w:pPr>
            <w:bookmarkStart w:id="9060" w:name="BBPLI10AA014"/>
            <w:bookmarkEnd w:id="9060"/>
            <w:r>
              <w:t>607.662.944</w:t>
            </w:r>
          </w:p>
        </w:tc>
        <w:tc>
          <w:tcPr>
            <w:tcW w:w="1199" w:type="dxa"/>
            <w:tcBorders>
              <w:bottom w:val="single" w:sz="4" w:space="0" w:color="CCCCCC"/>
            </w:tcBorders>
            <w:shd w:val="solid" w:color="F3F3F3" w:fill="auto"/>
            <w:vAlign w:val="center"/>
          </w:tcPr>
          <w:p w:rsidR="00F4423E" w:rsidRPr="009D35A1" w:rsidRDefault="00F4423E" w:rsidP="00B80508">
            <w:pPr>
              <w:pStyle w:val="070-TabelaPadro"/>
            </w:pPr>
            <w:bookmarkStart w:id="9061" w:name="BBPLI10AB014"/>
            <w:bookmarkEnd w:id="9061"/>
            <w:r>
              <w:t>21,2</w:t>
            </w:r>
          </w:p>
        </w:tc>
        <w:tc>
          <w:tcPr>
            <w:tcW w:w="1199" w:type="dxa"/>
            <w:tcBorders>
              <w:bottom w:val="single" w:sz="4" w:space="0" w:color="CCCCCC"/>
            </w:tcBorders>
            <w:shd w:val="solid" w:color="F3F3F3" w:fill="auto"/>
            <w:vAlign w:val="center"/>
          </w:tcPr>
          <w:p w:rsidR="00F4423E" w:rsidRPr="009D35A1" w:rsidRDefault="00F4423E" w:rsidP="00B80508">
            <w:pPr>
              <w:pStyle w:val="070-TabelaPadro"/>
            </w:pPr>
            <w:bookmarkStart w:id="9062" w:name="BBPLI10AC014"/>
            <w:bookmarkEnd w:id="9062"/>
            <w:r>
              <w:t>724.277.525</w:t>
            </w:r>
          </w:p>
        </w:tc>
        <w:tc>
          <w:tcPr>
            <w:tcW w:w="1200" w:type="dxa"/>
            <w:tcBorders>
              <w:bottom w:val="single" w:sz="4" w:space="0" w:color="CCCCCC"/>
            </w:tcBorders>
            <w:shd w:val="solid" w:color="F3F3F3" w:fill="auto"/>
            <w:vAlign w:val="center"/>
          </w:tcPr>
          <w:p w:rsidR="00F4423E" w:rsidRPr="009D35A1" w:rsidRDefault="00F4423E" w:rsidP="00B80508">
            <w:pPr>
              <w:pStyle w:val="070-TabelaPadro"/>
            </w:pPr>
            <w:bookmarkStart w:id="9063" w:name="BBPLI10AD014"/>
            <w:bookmarkEnd w:id="9063"/>
            <w:r>
              <w:t>25,3</w:t>
            </w:r>
          </w:p>
        </w:tc>
      </w:tr>
    </w:tbl>
    <w:bookmarkEnd w:id="9018"/>
    <w:bookmarkEnd w:id="9059"/>
    <w:p w:rsidR="00F4423E" w:rsidRDefault="00F4423E" w:rsidP="00B80508">
      <w:pPr>
        <w:pStyle w:val="072-Rodapdatabela"/>
      </w:pPr>
      <w:r>
        <w:t>(1)</w:t>
      </w:r>
      <w:r>
        <w:tab/>
        <w:t>Inclui, em 30.06.2020, 31.496 ações do Banco do Brasil mantidas na BB DTVM (32.900 ações em 31.12.2019).</w:t>
      </w:r>
    </w:p>
    <w:p w:rsidR="00F4423E" w:rsidRDefault="00F4423E" w:rsidP="00B80508">
      <w:pPr>
        <w:pStyle w:val="072-Rodapdatabela"/>
      </w:pPr>
    </w:p>
    <w:p w:rsidR="00F4423E" w:rsidRDefault="00F4423E" w:rsidP="00B80508">
      <w:pPr>
        <w:pStyle w:val="050-TextoPadro"/>
        <w:keepNext w:val="0"/>
        <w:keepLines w:val="0"/>
        <w:widowControl w:val="0"/>
      </w:pPr>
      <w:r w:rsidRPr="00B4002E">
        <w:t>Quantidade de ações de emissão do Banco do Brasil, de titularidade do Conselho de Administração, da Diretoria Executiva e do Comitê de Auditoria:</w:t>
      </w:r>
      <w:bookmarkStart w:id="9064" w:name="BBPLI11_Titulo"/>
    </w:p>
    <w:tbl>
      <w:tblPr>
        <w:tblW w:w="97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11 - Participações Acionárias (Quantidade de Ações)"/>
        <w:tblDescription w:val="PubliCon - Sistema de Gerenciamento do Documentos Contábeis para Publicação&#10;&#10;Última atualização do mapa do quadro em: "/>
      </w:tblPr>
      <w:tblGrid>
        <w:gridCol w:w="6577"/>
        <w:gridCol w:w="1588"/>
        <w:gridCol w:w="1588"/>
      </w:tblGrid>
      <w:tr w:rsidR="00F4423E" w:rsidRPr="009D35A1" w:rsidTr="00B80508">
        <w:trPr>
          <w:cantSplit/>
          <w:tblHeader/>
        </w:trPr>
        <w:tc>
          <w:tcPr>
            <w:tcW w:w="6577" w:type="dxa"/>
            <w:vMerge w:val="restart"/>
            <w:shd w:val="solid" w:color="C3D7F0" w:fill="auto"/>
            <w:vAlign w:val="center"/>
          </w:tcPr>
          <w:p w:rsidR="00F4423E" w:rsidRPr="009D35A1" w:rsidRDefault="00F4423E" w:rsidP="00B80508">
            <w:pPr>
              <w:pStyle w:val="070-TabelaPadro"/>
              <w:jc w:val="center"/>
              <w:rPr>
                <w:b/>
              </w:rPr>
            </w:pPr>
            <w:bookmarkStart w:id="9065" w:name="BBPLI11"/>
            <w:bookmarkEnd w:id="9064"/>
          </w:p>
        </w:tc>
        <w:tc>
          <w:tcPr>
            <w:tcW w:w="3176" w:type="dxa"/>
            <w:gridSpan w:val="2"/>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 xml:space="preserve">Ações ON </w:t>
            </w:r>
            <w:r w:rsidRPr="009D35A1">
              <w:rPr>
                <w:b/>
                <w:vertAlign w:val="superscript"/>
              </w:rPr>
              <w:t>(1)</w:t>
            </w:r>
          </w:p>
        </w:tc>
      </w:tr>
      <w:tr w:rsidR="00F4423E" w:rsidRPr="009D35A1" w:rsidTr="00B80508">
        <w:trPr>
          <w:cantSplit/>
          <w:tblHeader/>
        </w:trPr>
        <w:tc>
          <w:tcPr>
            <w:tcW w:w="6577" w:type="dxa"/>
            <w:vMerge/>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p>
        </w:tc>
        <w:tc>
          <w:tcPr>
            <w:tcW w:w="1588"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30.06.2020</w:t>
            </w:r>
          </w:p>
        </w:tc>
        <w:tc>
          <w:tcPr>
            <w:tcW w:w="1588"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31.12.2019</w:t>
            </w:r>
          </w:p>
        </w:tc>
      </w:tr>
      <w:tr w:rsidR="00F4423E" w:rsidRPr="009D35A1" w:rsidTr="00B80508">
        <w:trPr>
          <w:cantSplit/>
        </w:trPr>
        <w:tc>
          <w:tcPr>
            <w:tcW w:w="6577" w:type="dxa"/>
            <w:tcBorders>
              <w:bottom w:val="single" w:sz="4" w:space="0" w:color="FFFFFF" w:themeColor="background1"/>
            </w:tcBorders>
            <w:shd w:val="solid" w:color="F3F3F3" w:fill="auto"/>
            <w:vAlign w:val="center"/>
          </w:tcPr>
          <w:p w:rsidR="00F4423E" w:rsidRPr="009D35A1" w:rsidRDefault="00F4423E" w:rsidP="00B80508">
            <w:pPr>
              <w:pStyle w:val="070-TabelaPadro"/>
              <w:jc w:val="left"/>
            </w:pPr>
            <w:bookmarkStart w:id="9066" w:name="BBPLI1100001" w:colFirst="0" w:colLast="0"/>
            <w:r>
              <w:t>Conselho de Administração (exceto Presidente do Banco, que consta na Diretoria Executiva)</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67" w:name="BBPLI11AA001"/>
            <w:bookmarkEnd w:id="9067"/>
            <w:r>
              <w:t>3.981</w:t>
            </w:r>
          </w:p>
        </w:tc>
        <w:tc>
          <w:tcPr>
            <w:tcW w:w="1588"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68" w:name="BBPLI11AB001"/>
            <w:bookmarkEnd w:id="9068"/>
            <w:r>
              <w:t>3.581</w:t>
            </w:r>
          </w:p>
        </w:tc>
      </w:tr>
      <w:tr w:rsidR="00F4423E" w:rsidRPr="009D35A1" w:rsidTr="00B80508">
        <w:trPr>
          <w:cantSplit/>
        </w:trPr>
        <w:tc>
          <w:tcPr>
            <w:tcW w:w="6577" w:type="dxa"/>
            <w:tcBorders>
              <w:bottom w:val="single" w:sz="4" w:space="0" w:color="FFFFFF" w:themeColor="background1"/>
            </w:tcBorders>
            <w:shd w:val="solid" w:color="E6E6E6" w:fill="auto"/>
            <w:vAlign w:val="center"/>
          </w:tcPr>
          <w:p w:rsidR="00F4423E" w:rsidRPr="009D35A1" w:rsidRDefault="00F4423E" w:rsidP="00B80508">
            <w:pPr>
              <w:pStyle w:val="070-TabelaPadro"/>
              <w:jc w:val="left"/>
            </w:pPr>
            <w:bookmarkStart w:id="9069" w:name="BBPLI1100002" w:colFirst="0" w:colLast="0"/>
            <w:bookmarkEnd w:id="9066"/>
            <w:r>
              <w:t>Diretoria Executiva</w:t>
            </w:r>
          </w:p>
        </w:tc>
        <w:tc>
          <w:tcPr>
            <w:tcW w:w="158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70" w:name="BBPLI11AA002"/>
            <w:bookmarkEnd w:id="9070"/>
            <w:r>
              <w:t>160.485</w:t>
            </w:r>
          </w:p>
        </w:tc>
        <w:tc>
          <w:tcPr>
            <w:tcW w:w="1588"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71" w:name="BBPLI11AB002"/>
            <w:bookmarkEnd w:id="9071"/>
            <w:r>
              <w:t>77.674</w:t>
            </w:r>
          </w:p>
        </w:tc>
      </w:tr>
      <w:tr w:rsidR="00F4423E" w:rsidRPr="009D35A1" w:rsidTr="00B80508">
        <w:trPr>
          <w:cantSplit/>
        </w:trPr>
        <w:tc>
          <w:tcPr>
            <w:tcW w:w="6577" w:type="dxa"/>
            <w:tcBorders>
              <w:bottom w:val="single" w:sz="4" w:space="0" w:color="CCCCCC"/>
            </w:tcBorders>
            <w:shd w:val="solid" w:color="F3F3F3" w:fill="auto"/>
            <w:vAlign w:val="center"/>
          </w:tcPr>
          <w:p w:rsidR="00F4423E" w:rsidRPr="009D35A1" w:rsidRDefault="00F4423E" w:rsidP="00B80508">
            <w:pPr>
              <w:pStyle w:val="070-TabelaPadro"/>
              <w:jc w:val="left"/>
            </w:pPr>
            <w:bookmarkStart w:id="9072" w:name="BBPLI1100003" w:colFirst="0" w:colLast="0"/>
            <w:bookmarkEnd w:id="9069"/>
            <w:r>
              <w:t>Comitê de Auditoria</w:t>
            </w:r>
          </w:p>
        </w:tc>
        <w:tc>
          <w:tcPr>
            <w:tcW w:w="1588" w:type="dxa"/>
            <w:tcBorders>
              <w:bottom w:val="single" w:sz="4" w:space="0" w:color="CCCCCC"/>
            </w:tcBorders>
            <w:shd w:val="solid" w:color="F3F3F3" w:fill="auto"/>
            <w:vAlign w:val="center"/>
          </w:tcPr>
          <w:p w:rsidR="00F4423E" w:rsidRPr="009D35A1" w:rsidRDefault="00F4423E" w:rsidP="00B80508">
            <w:pPr>
              <w:pStyle w:val="070-TabelaPadro"/>
            </w:pPr>
            <w:bookmarkStart w:id="9073" w:name="BBPLI11AA003"/>
            <w:bookmarkEnd w:id="9073"/>
            <w:r>
              <w:t>18</w:t>
            </w:r>
          </w:p>
        </w:tc>
        <w:tc>
          <w:tcPr>
            <w:tcW w:w="1588" w:type="dxa"/>
            <w:tcBorders>
              <w:bottom w:val="single" w:sz="4" w:space="0" w:color="CCCCCC"/>
            </w:tcBorders>
            <w:shd w:val="solid" w:color="F3F3F3" w:fill="auto"/>
            <w:vAlign w:val="center"/>
          </w:tcPr>
          <w:p w:rsidR="00F4423E" w:rsidRPr="009D35A1" w:rsidRDefault="00F4423E" w:rsidP="00B80508">
            <w:pPr>
              <w:pStyle w:val="070-TabelaPadro"/>
            </w:pPr>
            <w:bookmarkStart w:id="9074" w:name="BBPLI11AB003"/>
            <w:bookmarkEnd w:id="9074"/>
            <w:r>
              <w:t>18</w:t>
            </w:r>
          </w:p>
        </w:tc>
      </w:tr>
    </w:tbl>
    <w:bookmarkEnd w:id="9065"/>
    <w:bookmarkEnd w:id="9072"/>
    <w:p w:rsidR="00F4423E" w:rsidRDefault="00F4423E" w:rsidP="00B80508">
      <w:pPr>
        <w:pStyle w:val="072-Rodapdatabela"/>
      </w:pPr>
      <w:r>
        <w:t>(1)</w:t>
      </w:r>
      <w:r>
        <w:tab/>
        <w:t>A participação acionária do Conselho de Administração, Diretoria Executiva e Comitê de Auditoria representa aproximadamente 0,006% do capital do Banco.</w:t>
      </w:r>
    </w:p>
    <w:p w:rsidR="00F4423E" w:rsidRDefault="00F4423E" w:rsidP="00B80508">
      <w:pPr>
        <w:pStyle w:val="072-Rodapdatabela"/>
      </w:pPr>
    </w:p>
    <w:p w:rsidR="00F4423E" w:rsidRDefault="00F4423E" w:rsidP="00B80508">
      <w:pPr>
        <w:pStyle w:val="030-SubttulodeDocumento"/>
        <w:keepNext w:val="0"/>
        <w:keepLines w:val="0"/>
        <w:widowControl w:val="0"/>
      </w:pPr>
      <w:bookmarkStart w:id="9075" w:name="BBPLI12_Titulo"/>
      <w:r>
        <w:t>) Movimentação de Ações em Circulação/</w:t>
      </w:r>
      <w:r w:rsidRPr="002A64A8">
        <w:rPr>
          <w:i/>
        </w:rPr>
        <w:t>Free Float</w:t>
      </w:r>
      <w:bookmarkEnd w:id="9075"/>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12 - Movimentação de Ações em Circulação/Free Float"/>
        <w:tblDescription w:val="PubliCon - Sistema de Gerenciamento do Documentos Contábeis para Publicação&#10;&#10;Última atualização do mapa do quadro em: "/>
      </w:tblPr>
      <w:tblGrid>
        <w:gridCol w:w="4890"/>
        <w:gridCol w:w="1216"/>
        <w:gridCol w:w="1216"/>
        <w:gridCol w:w="1216"/>
        <w:gridCol w:w="1216"/>
      </w:tblGrid>
      <w:tr w:rsidR="00F4423E" w:rsidRPr="009D35A1" w:rsidTr="00B80508">
        <w:trPr>
          <w:cantSplit/>
          <w:tblHeader/>
        </w:trPr>
        <w:tc>
          <w:tcPr>
            <w:tcW w:w="4890" w:type="dxa"/>
            <w:vMerge w:val="restart"/>
            <w:shd w:val="solid" w:color="C3D7F0" w:fill="auto"/>
            <w:vAlign w:val="center"/>
          </w:tcPr>
          <w:p w:rsidR="00F4423E" w:rsidRPr="009D35A1" w:rsidRDefault="00F4423E" w:rsidP="00B80508">
            <w:pPr>
              <w:pStyle w:val="070-TabelaPadro"/>
              <w:jc w:val="center"/>
              <w:rPr>
                <w:b/>
              </w:rPr>
            </w:pPr>
            <w:bookmarkStart w:id="9076" w:name="BBPLI12"/>
          </w:p>
        </w:tc>
        <w:tc>
          <w:tcPr>
            <w:tcW w:w="2432" w:type="dxa"/>
            <w:gridSpan w:val="2"/>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30.06.2020</w:t>
            </w:r>
          </w:p>
        </w:tc>
        <w:tc>
          <w:tcPr>
            <w:tcW w:w="2432" w:type="dxa"/>
            <w:gridSpan w:val="2"/>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31.12.2019</w:t>
            </w:r>
          </w:p>
        </w:tc>
      </w:tr>
      <w:tr w:rsidR="00F4423E" w:rsidRPr="009D35A1" w:rsidTr="00B80508">
        <w:trPr>
          <w:cantSplit/>
          <w:tblHeader/>
        </w:trPr>
        <w:tc>
          <w:tcPr>
            <w:tcW w:w="4890" w:type="dxa"/>
            <w:vMerge/>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p>
        </w:tc>
        <w:tc>
          <w:tcPr>
            <w:tcW w:w="1216"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Quantidade</w:t>
            </w:r>
          </w:p>
        </w:tc>
        <w:tc>
          <w:tcPr>
            <w:tcW w:w="1216"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sidRPr="009D35A1">
              <w:rPr>
                <w:b/>
              </w:rPr>
              <w:t>%</w:t>
            </w:r>
          </w:p>
        </w:tc>
        <w:tc>
          <w:tcPr>
            <w:tcW w:w="1216"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Pr>
                <w:b/>
              </w:rPr>
              <w:t>Quantidade</w:t>
            </w:r>
          </w:p>
        </w:tc>
        <w:tc>
          <w:tcPr>
            <w:tcW w:w="1216" w:type="dxa"/>
            <w:tcBorders>
              <w:bottom w:val="single" w:sz="4" w:space="0" w:color="FFFFFF" w:themeColor="background1"/>
            </w:tcBorders>
            <w:shd w:val="solid" w:color="C3D7F0" w:fill="auto"/>
            <w:vAlign w:val="center"/>
          </w:tcPr>
          <w:p w:rsidR="00F4423E" w:rsidRPr="009D35A1" w:rsidRDefault="00F4423E" w:rsidP="00B80508">
            <w:pPr>
              <w:pStyle w:val="070-TabelaPadro"/>
              <w:jc w:val="center"/>
              <w:rPr>
                <w:b/>
              </w:rPr>
            </w:pPr>
            <w:r w:rsidRPr="009D35A1">
              <w:rPr>
                <w:b/>
              </w:rPr>
              <w:t>%</w:t>
            </w:r>
          </w:p>
        </w:tc>
      </w:tr>
      <w:tr w:rsidR="00F4423E" w:rsidRPr="009D35A1" w:rsidTr="00B80508">
        <w:trPr>
          <w:cantSplit/>
        </w:trPr>
        <w:tc>
          <w:tcPr>
            <w:tcW w:w="4890" w:type="dxa"/>
            <w:tcBorders>
              <w:bottom w:val="single" w:sz="4" w:space="0" w:color="FFFFFF" w:themeColor="background1"/>
            </w:tcBorders>
            <w:shd w:val="solid" w:color="F3F3F3" w:fill="auto"/>
            <w:vAlign w:val="center"/>
          </w:tcPr>
          <w:p w:rsidR="00F4423E" w:rsidRPr="009D35A1" w:rsidRDefault="00F4423E" w:rsidP="00B80508">
            <w:pPr>
              <w:pStyle w:val="070-TabelaPadro"/>
              <w:jc w:val="left"/>
            </w:pPr>
            <w:bookmarkStart w:id="9077" w:name="BBPLI1200001" w:colFirst="0" w:colLast="0"/>
            <w:r>
              <w:t>Ações em circulação (</w:t>
            </w:r>
            <w:r w:rsidRPr="004442B7">
              <w:rPr>
                <w:i/>
              </w:rPr>
              <w:t>free float</w:t>
            </w:r>
            <w:r>
              <w:t>) no início do período</w:t>
            </w:r>
          </w:p>
        </w:tc>
        <w:tc>
          <w:tcPr>
            <w:tcW w:w="1216"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78" w:name="BBPLI12AA001"/>
            <w:bookmarkEnd w:id="9078"/>
            <w:r>
              <w:t>1.397.382.845</w:t>
            </w:r>
          </w:p>
        </w:tc>
        <w:tc>
          <w:tcPr>
            <w:tcW w:w="1216"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79" w:name="BBPLI12AB001"/>
            <w:bookmarkEnd w:id="9079"/>
            <w:r>
              <w:t>48,8</w:t>
            </w:r>
          </w:p>
        </w:tc>
        <w:tc>
          <w:tcPr>
            <w:tcW w:w="1216"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80" w:name="BBPLI12AC001"/>
            <w:bookmarkEnd w:id="9080"/>
            <w:r>
              <w:t>1.331.861.026</w:t>
            </w:r>
          </w:p>
        </w:tc>
        <w:tc>
          <w:tcPr>
            <w:tcW w:w="1216"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81" w:name="BBPLI12AD001"/>
            <w:bookmarkEnd w:id="9081"/>
            <w:r>
              <w:t>46,5</w:t>
            </w:r>
          </w:p>
        </w:tc>
      </w:tr>
      <w:tr w:rsidR="00F4423E" w:rsidRPr="009D35A1" w:rsidTr="00B80508">
        <w:trPr>
          <w:cantSplit/>
        </w:trPr>
        <w:tc>
          <w:tcPr>
            <w:tcW w:w="4890" w:type="dxa"/>
            <w:tcBorders>
              <w:bottom w:val="single" w:sz="4" w:space="0" w:color="FFFFFF" w:themeColor="background1"/>
            </w:tcBorders>
            <w:shd w:val="solid" w:color="E6E6E6" w:fill="auto"/>
            <w:vAlign w:val="center"/>
          </w:tcPr>
          <w:p w:rsidR="00F4423E" w:rsidRPr="009D35A1" w:rsidRDefault="00F4423E" w:rsidP="00B80508">
            <w:pPr>
              <w:pStyle w:val="070-TabelaPadro"/>
              <w:ind w:left="60"/>
              <w:jc w:val="left"/>
            </w:pPr>
            <w:bookmarkStart w:id="9082" w:name="BBPLI1200004" w:colFirst="0" w:colLast="0"/>
            <w:bookmarkEnd w:id="9077"/>
            <w:r>
              <w:t>Banco Nacional de Desenvolvimento Econômico e Social -  BNDES - FND</w:t>
            </w:r>
          </w:p>
        </w:tc>
        <w:tc>
          <w:tcPr>
            <w:tcW w:w="1216"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83" w:name="BBPLI12AA004"/>
            <w:bookmarkEnd w:id="9083"/>
            <w:r>
              <w:t>20.785.200</w:t>
            </w:r>
          </w:p>
        </w:tc>
        <w:tc>
          <w:tcPr>
            <w:tcW w:w="1216"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84" w:name="BBPLI12AB004"/>
            <w:bookmarkEnd w:id="9084"/>
          </w:p>
        </w:tc>
        <w:tc>
          <w:tcPr>
            <w:tcW w:w="1216"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85" w:name="BBPLI12AC004"/>
            <w:bookmarkEnd w:id="9085"/>
            <w:r>
              <w:t>--</w:t>
            </w:r>
          </w:p>
        </w:tc>
        <w:tc>
          <w:tcPr>
            <w:tcW w:w="1216"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86" w:name="BBPLI12AD004"/>
            <w:bookmarkEnd w:id="9086"/>
          </w:p>
        </w:tc>
      </w:tr>
      <w:tr w:rsidR="00F4423E" w:rsidRPr="009D35A1" w:rsidTr="00B80508">
        <w:trPr>
          <w:cantSplit/>
        </w:trPr>
        <w:tc>
          <w:tcPr>
            <w:tcW w:w="4890" w:type="dxa"/>
            <w:tcBorders>
              <w:bottom w:val="single" w:sz="4" w:space="0" w:color="FFFFFF" w:themeColor="background1"/>
            </w:tcBorders>
            <w:shd w:val="solid" w:color="F3F3F3" w:fill="auto"/>
            <w:vAlign w:val="center"/>
          </w:tcPr>
          <w:p w:rsidR="00F4423E" w:rsidRPr="009D35A1" w:rsidRDefault="00F4423E" w:rsidP="00B80508">
            <w:pPr>
              <w:pStyle w:val="070-TabelaPadro"/>
              <w:ind w:left="60"/>
              <w:jc w:val="left"/>
            </w:pPr>
            <w:bookmarkStart w:id="9087" w:name="BBPLI1200005" w:colFirst="0" w:colLast="0"/>
            <w:bookmarkEnd w:id="9082"/>
            <w:r>
              <w:rPr>
                <w:rFonts w:cs="Arial"/>
                <w:szCs w:val="14"/>
              </w:rPr>
              <w:t>Oferta subsequente de ações (</w:t>
            </w:r>
            <w:r>
              <w:rPr>
                <w:rFonts w:cs="Arial"/>
                <w:i/>
                <w:iCs/>
                <w:szCs w:val="14"/>
              </w:rPr>
              <w:t>follow on</w:t>
            </w:r>
            <w:r>
              <w:rPr>
                <w:rFonts w:cs="Arial"/>
                <w:szCs w:val="14"/>
              </w:rPr>
              <w:t>)</w:t>
            </w:r>
          </w:p>
        </w:tc>
        <w:tc>
          <w:tcPr>
            <w:tcW w:w="1216"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88" w:name="BBPLI12AA005"/>
            <w:bookmarkEnd w:id="9088"/>
            <w:r>
              <w:t>--</w:t>
            </w:r>
          </w:p>
        </w:tc>
        <w:tc>
          <w:tcPr>
            <w:tcW w:w="1216"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89" w:name="BBPLI12AB005"/>
            <w:bookmarkEnd w:id="9089"/>
          </w:p>
        </w:tc>
        <w:tc>
          <w:tcPr>
            <w:tcW w:w="1216"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90" w:name="BBPLI12AC005"/>
            <w:bookmarkEnd w:id="9090"/>
            <w:r>
              <w:t>64.000.000</w:t>
            </w:r>
          </w:p>
        </w:tc>
        <w:tc>
          <w:tcPr>
            <w:tcW w:w="1216"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91" w:name="BBPLI12AD005"/>
            <w:bookmarkEnd w:id="9091"/>
          </w:p>
        </w:tc>
      </w:tr>
      <w:bookmarkEnd w:id="9087"/>
      <w:tr w:rsidR="00F4423E" w:rsidRPr="009D35A1" w:rsidTr="00B80508">
        <w:trPr>
          <w:cantSplit/>
        </w:trPr>
        <w:tc>
          <w:tcPr>
            <w:tcW w:w="4890" w:type="dxa"/>
            <w:tcBorders>
              <w:bottom w:val="single" w:sz="4" w:space="0" w:color="FFFFFF" w:themeColor="background1"/>
            </w:tcBorders>
            <w:shd w:val="solid" w:color="E6E6E6" w:fill="auto"/>
            <w:vAlign w:val="center"/>
          </w:tcPr>
          <w:p w:rsidR="00F4423E" w:rsidRPr="009D35A1" w:rsidRDefault="00F4423E" w:rsidP="00B80508">
            <w:pPr>
              <w:pStyle w:val="070-TabelaPadro"/>
              <w:ind w:left="60"/>
              <w:jc w:val="left"/>
            </w:pPr>
            <w:r>
              <w:t>Outras movimentações</w:t>
            </w:r>
            <w:bookmarkStart w:id="9092" w:name="BBPLI1200009"/>
            <w:r w:rsidRPr="009D35A1">
              <w:rPr>
                <w:vertAlign w:val="superscript"/>
              </w:rPr>
              <w:t xml:space="preserve"> (1)</w:t>
            </w:r>
            <w:bookmarkEnd w:id="9092"/>
          </w:p>
        </w:tc>
        <w:tc>
          <w:tcPr>
            <w:tcW w:w="1216"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93" w:name="BBPLI12AA009"/>
            <w:bookmarkEnd w:id="9093"/>
            <w:r>
              <w:t>1.128.855</w:t>
            </w:r>
          </w:p>
        </w:tc>
        <w:tc>
          <w:tcPr>
            <w:tcW w:w="1216"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94" w:name="BBPLI12AB009"/>
            <w:bookmarkEnd w:id="9094"/>
          </w:p>
        </w:tc>
        <w:tc>
          <w:tcPr>
            <w:tcW w:w="1216"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95" w:name="BBPLI12AC009"/>
            <w:bookmarkEnd w:id="9095"/>
            <w:r>
              <w:t>1.521.819</w:t>
            </w:r>
          </w:p>
        </w:tc>
        <w:tc>
          <w:tcPr>
            <w:tcW w:w="1216" w:type="dxa"/>
            <w:tcBorders>
              <w:bottom w:val="single" w:sz="4" w:space="0" w:color="FFFFFF" w:themeColor="background1"/>
            </w:tcBorders>
            <w:shd w:val="solid" w:color="E6E6E6" w:fill="auto"/>
            <w:vAlign w:val="center"/>
          </w:tcPr>
          <w:p w:rsidR="00F4423E" w:rsidRPr="009D35A1" w:rsidRDefault="00F4423E" w:rsidP="00B80508">
            <w:pPr>
              <w:pStyle w:val="070-TabelaPadro"/>
            </w:pPr>
            <w:bookmarkStart w:id="9096" w:name="BBPLI12AD009"/>
            <w:bookmarkEnd w:id="9096"/>
          </w:p>
        </w:tc>
      </w:tr>
      <w:tr w:rsidR="00F4423E" w:rsidRPr="009D35A1" w:rsidTr="00B80508">
        <w:trPr>
          <w:cantSplit/>
        </w:trPr>
        <w:tc>
          <w:tcPr>
            <w:tcW w:w="4890" w:type="dxa"/>
            <w:tcBorders>
              <w:bottom w:val="single" w:sz="4" w:space="0" w:color="FFFFFF" w:themeColor="background1"/>
            </w:tcBorders>
            <w:shd w:val="solid" w:color="F3F3F3" w:fill="auto"/>
            <w:vAlign w:val="center"/>
          </w:tcPr>
          <w:p w:rsidR="00F4423E" w:rsidRPr="009D35A1" w:rsidRDefault="00F4423E" w:rsidP="00B80508">
            <w:pPr>
              <w:pStyle w:val="070-TabelaPadro"/>
              <w:jc w:val="left"/>
            </w:pPr>
            <w:r>
              <w:t>Ações em circulação (</w:t>
            </w:r>
            <w:r w:rsidRPr="004442B7">
              <w:rPr>
                <w:i/>
              </w:rPr>
              <w:t>free float</w:t>
            </w:r>
            <w:r>
              <w:t>) no fim do período</w:t>
            </w:r>
            <w:bookmarkStart w:id="9097" w:name="BBPLI1200010"/>
            <w:r w:rsidRPr="009D35A1">
              <w:rPr>
                <w:vertAlign w:val="superscript"/>
              </w:rPr>
              <w:t xml:space="preserve"> (2)</w:t>
            </w:r>
            <w:bookmarkEnd w:id="9097"/>
          </w:p>
        </w:tc>
        <w:tc>
          <w:tcPr>
            <w:tcW w:w="1216"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98" w:name="BBPLI12AA010"/>
            <w:bookmarkEnd w:id="9098"/>
            <w:r>
              <w:t>1.419.296.900</w:t>
            </w:r>
          </w:p>
        </w:tc>
        <w:tc>
          <w:tcPr>
            <w:tcW w:w="1216"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099" w:name="BBPLI12AB010"/>
            <w:bookmarkEnd w:id="9099"/>
            <w:r>
              <w:t>49,5</w:t>
            </w:r>
          </w:p>
        </w:tc>
        <w:tc>
          <w:tcPr>
            <w:tcW w:w="1216"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100" w:name="BBPLI12AC010"/>
            <w:bookmarkEnd w:id="9100"/>
            <w:r>
              <w:t>1.397.382.845</w:t>
            </w:r>
          </w:p>
        </w:tc>
        <w:tc>
          <w:tcPr>
            <w:tcW w:w="1216" w:type="dxa"/>
            <w:tcBorders>
              <w:bottom w:val="single" w:sz="4" w:space="0" w:color="FFFFFF" w:themeColor="background1"/>
            </w:tcBorders>
            <w:shd w:val="solid" w:color="F3F3F3" w:fill="auto"/>
            <w:vAlign w:val="center"/>
          </w:tcPr>
          <w:p w:rsidR="00F4423E" w:rsidRPr="009D35A1" w:rsidRDefault="00F4423E" w:rsidP="00B80508">
            <w:pPr>
              <w:pStyle w:val="070-TabelaPadro"/>
            </w:pPr>
            <w:bookmarkStart w:id="9101" w:name="BBPLI12AD010"/>
            <w:bookmarkEnd w:id="9101"/>
            <w:r>
              <w:t>48,8</w:t>
            </w:r>
          </w:p>
        </w:tc>
      </w:tr>
      <w:tr w:rsidR="00F4423E" w:rsidRPr="009D35A1" w:rsidTr="00B80508">
        <w:trPr>
          <w:cantSplit/>
        </w:trPr>
        <w:tc>
          <w:tcPr>
            <w:tcW w:w="4890" w:type="dxa"/>
            <w:tcBorders>
              <w:bottom w:val="single" w:sz="4" w:space="0" w:color="CCCCCC"/>
            </w:tcBorders>
            <w:shd w:val="solid" w:color="E6E6E6" w:fill="auto"/>
            <w:vAlign w:val="center"/>
          </w:tcPr>
          <w:p w:rsidR="00F4423E" w:rsidRPr="009D35A1" w:rsidRDefault="00F4423E" w:rsidP="00B80508">
            <w:pPr>
              <w:pStyle w:val="070-TabelaPadro"/>
              <w:jc w:val="left"/>
              <w:rPr>
                <w:b/>
              </w:rPr>
            </w:pPr>
            <w:bookmarkStart w:id="9102" w:name="BBPLI1200011" w:colFirst="0" w:colLast="0"/>
            <w:r>
              <w:rPr>
                <w:b/>
              </w:rPr>
              <w:t>Total emitido</w:t>
            </w:r>
          </w:p>
        </w:tc>
        <w:tc>
          <w:tcPr>
            <w:tcW w:w="1216" w:type="dxa"/>
            <w:tcBorders>
              <w:bottom w:val="single" w:sz="4" w:space="0" w:color="CCCCCC"/>
            </w:tcBorders>
            <w:shd w:val="solid" w:color="E6E6E6" w:fill="auto"/>
            <w:vAlign w:val="center"/>
          </w:tcPr>
          <w:p w:rsidR="00F4423E" w:rsidRPr="009D35A1" w:rsidRDefault="00F4423E" w:rsidP="00B80508">
            <w:pPr>
              <w:pStyle w:val="070-TabelaPadro"/>
              <w:rPr>
                <w:b/>
              </w:rPr>
            </w:pPr>
            <w:bookmarkStart w:id="9103" w:name="BBPLI12AA011"/>
            <w:bookmarkEnd w:id="9103"/>
            <w:r>
              <w:rPr>
                <w:b/>
              </w:rPr>
              <w:t>2.865.417.020</w:t>
            </w:r>
          </w:p>
        </w:tc>
        <w:tc>
          <w:tcPr>
            <w:tcW w:w="1216" w:type="dxa"/>
            <w:tcBorders>
              <w:bottom w:val="single" w:sz="4" w:space="0" w:color="CCCCCC"/>
            </w:tcBorders>
            <w:shd w:val="solid" w:color="E6E6E6" w:fill="auto"/>
            <w:vAlign w:val="center"/>
          </w:tcPr>
          <w:p w:rsidR="00F4423E" w:rsidRPr="009D35A1" w:rsidRDefault="00F4423E" w:rsidP="00B80508">
            <w:pPr>
              <w:pStyle w:val="070-TabelaPadro"/>
              <w:rPr>
                <w:b/>
              </w:rPr>
            </w:pPr>
            <w:bookmarkStart w:id="9104" w:name="BBPLI12AB011"/>
            <w:bookmarkEnd w:id="9104"/>
            <w:r>
              <w:rPr>
                <w:b/>
              </w:rPr>
              <w:t>100,0</w:t>
            </w:r>
          </w:p>
        </w:tc>
        <w:tc>
          <w:tcPr>
            <w:tcW w:w="1216" w:type="dxa"/>
            <w:tcBorders>
              <w:bottom w:val="single" w:sz="4" w:space="0" w:color="CCCCCC"/>
            </w:tcBorders>
            <w:shd w:val="solid" w:color="E6E6E6" w:fill="auto"/>
            <w:vAlign w:val="center"/>
          </w:tcPr>
          <w:p w:rsidR="00F4423E" w:rsidRPr="009D35A1" w:rsidRDefault="00F4423E" w:rsidP="00B80508">
            <w:pPr>
              <w:pStyle w:val="070-TabelaPadro"/>
              <w:rPr>
                <w:b/>
              </w:rPr>
            </w:pPr>
            <w:bookmarkStart w:id="9105" w:name="BBPLI12AC011"/>
            <w:bookmarkEnd w:id="9105"/>
            <w:r>
              <w:rPr>
                <w:b/>
              </w:rPr>
              <w:t>2.865.417.020</w:t>
            </w:r>
          </w:p>
        </w:tc>
        <w:tc>
          <w:tcPr>
            <w:tcW w:w="1216" w:type="dxa"/>
            <w:tcBorders>
              <w:bottom w:val="single" w:sz="4" w:space="0" w:color="CCCCCC"/>
            </w:tcBorders>
            <w:shd w:val="solid" w:color="E6E6E6" w:fill="auto"/>
            <w:vAlign w:val="center"/>
          </w:tcPr>
          <w:p w:rsidR="00F4423E" w:rsidRPr="009D35A1" w:rsidRDefault="00F4423E" w:rsidP="00B80508">
            <w:pPr>
              <w:pStyle w:val="070-TabelaPadro"/>
              <w:rPr>
                <w:b/>
              </w:rPr>
            </w:pPr>
            <w:bookmarkStart w:id="9106" w:name="BBPLI12AD011"/>
            <w:bookmarkEnd w:id="9106"/>
            <w:r>
              <w:rPr>
                <w:b/>
              </w:rPr>
              <w:t>100,0</w:t>
            </w:r>
          </w:p>
        </w:tc>
      </w:tr>
    </w:tbl>
    <w:bookmarkEnd w:id="9076"/>
    <w:bookmarkEnd w:id="9102"/>
    <w:p w:rsidR="00F4423E" w:rsidRDefault="00F4423E" w:rsidP="00B80508">
      <w:pPr>
        <w:pStyle w:val="072-Rodapdatabela"/>
      </w:pPr>
      <w:r>
        <w:t>(1)</w:t>
      </w:r>
      <w:r>
        <w:tab/>
        <w:t>Inclui as movimentações oriundas de Órgãos Técnicos e Consultivos.</w:t>
      </w:r>
    </w:p>
    <w:p w:rsidR="00F4423E" w:rsidRDefault="00F4423E" w:rsidP="00B80508">
      <w:pPr>
        <w:pStyle w:val="072-Rodapdatabela"/>
      </w:pPr>
      <w:r>
        <w:t>(2)</w:t>
      </w:r>
      <w:r>
        <w:tab/>
        <w:t>Conforme Lei n.º 6.404/1976 e regulamento do Novo Mercado da B3. Não considera as ações em poder do Conselho de Administração e Diretoria Executiva. As ações detidas pela Caixa de Previdência dos Funcionários do Banco do Brasil – Previ integram o montante de ações em circulação.</w:t>
      </w:r>
    </w:p>
    <w:p w:rsidR="00F4423E" w:rsidRDefault="00F4423E" w:rsidP="005F6220">
      <w:pPr>
        <w:pStyle w:val="072-Rodapdatabela"/>
        <w:keepNext w:val="0"/>
        <w:keepLines w:val="0"/>
      </w:pPr>
    </w:p>
    <w:p w:rsidR="00F4423E" w:rsidRDefault="00F4423E" w:rsidP="00BA45A7">
      <w:pPr>
        <w:pStyle w:val="030-SubttulodeDocumento"/>
      </w:pPr>
      <w:r w:rsidRPr="00B4002E">
        <w:lastRenderedPageBreak/>
        <w:t>) Ações em Tesouraria</w:t>
      </w:r>
    </w:p>
    <w:p w:rsidR="00F4423E" w:rsidRDefault="00F4423E" w:rsidP="00BA45A7">
      <w:pPr>
        <w:pStyle w:val="050-TextoPadro"/>
        <w:spacing w:before="0"/>
      </w:pPr>
      <w:r>
        <w:t>Em 03.10.2019, o Banco do Brasil comunicou que foi disponibilizado Prospecto Preliminar da oferta pública de distribuição secundária de 64.000.000 ações ordinárias de emissão do Banco mantidas em tesouraria. Em 23.10.2019, foi comunicado o encerramento da oferta pública de distribuição secundária das ações ordinárias, ao preço de R$ 44,05 por ação.</w:t>
      </w:r>
    </w:p>
    <w:p w:rsidR="00F4423E" w:rsidRDefault="00F4423E" w:rsidP="00BA45A7">
      <w:pPr>
        <w:pStyle w:val="050-TextoPadro"/>
        <w:spacing w:before="0"/>
      </w:pPr>
      <w:r>
        <w:t xml:space="preserve">Demonstramos a seguir a composição das ações em tesouraria: </w:t>
      </w:r>
    </w:p>
    <w:tbl>
      <w:tblPr>
        <w:tblW w:w="9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10 - Participações Acionárias (Quantidade de Ações)"/>
        <w:tblDescription w:val="PubliCon - Sistema de Gerenciamento do Documentos Contábeis para Publicação&#10;&#10;Última atualização do mapa do quadro em: "/>
      </w:tblPr>
      <w:tblGrid>
        <w:gridCol w:w="2905"/>
        <w:gridCol w:w="993"/>
        <w:gridCol w:w="708"/>
        <w:gridCol w:w="993"/>
        <w:gridCol w:w="708"/>
        <w:gridCol w:w="993"/>
        <w:gridCol w:w="708"/>
        <w:gridCol w:w="993"/>
        <w:gridCol w:w="708"/>
      </w:tblGrid>
      <w:tr w:rsidR="00F4423E" w:rsidTr="00B80508">
        <w:trPr>
          <w:cantSplit/>
          <w:trHeight w:val="20"/>
          <w:tblHeader/>
        </w:trPr>
        <w:tc>
          <w:tcPr>
            <w:tcW w:w="2905" w:type="dxa"/>
            <w:vMerge w:val="restart"/>
            <w:tcBorders>
              <w:top w:val="single" w:sz="4" w:space="0" w:color="FFFFFF" w:themeColor="background1"/>
              <w:left w:val="single" w:sz="4" w:space="0" w:color="FFFFFF" w:themeColor="background1"/>
              <w:right w:val="single" w:sz="4" w:space="0" w:color="FFFFFF" w:themeColor="background1"/>
            </w:tcBorders>
            <w:shd w:val="solid" w:color="C3D7F0" w:fill="auto"/>
            <w:vAlign w:val="center"/>
          </w:tcPr>
          <w:p w:rsidR="00F4423E" w:rsidRPr="00970BC7" w:rsidRDefault="00F4423E" w:rsidP="00BA45A7">
            <w:pPr>
              <w:pStyle w:val="070-TabelaPadro"/>
              <w:spacing w:line="256" w:lineRule="auto"/>
              <w:jc w:val="center"/>
              <w:rPr>
                <w:b/>
                <w:sz w:val="12"/>
                <w:szCs w:val="12"/>
                <w:lang w:eastAsia="en-US"/>
              </w:rPr>
            </w:pPr>
          </w:p>
        </w:tc>
        <w:tc>
          <w:tcPr>
            <w:tcW w:w="3402" w:type="dxa"/>
            <w:gridSpan w:val="4"/>
            <w:tcBorders>
              <w:top w:val="single" w:sz="4" w:space="0" w:color="FFFFFF" w:themeColor="background1"/>
              <w:left w:val="single" w:sz="4" w:space="0" w:color="FFFFFF" w:themeColor="background1"/>
              <w:right w:val="single" w:sz="4" w:space="0" w:color="FFFFFF" w:themeColor="background1"/>
            </w:tcBorders>
            <w:shd w:val="solid" w:color="C3D7F0" w:fill="auto"/>
            <w:vAlign w:val="center"/>
          </w:tcPr>
          <w:p w:rsidR="00F4423E" w:rsidRPr="00970BC7" w:rsidRDefault="00F4423E" w:rsidP="00BA45A7">
            <w:pPr>
              <w:pStyle w:val="070-TabelaPadro"/>
              <w:spacing w:line="256" w:lineRule="auto"/>
              <w:jc w:val="center"/>
              <w:rPr>
                <w:b/>
                <w:sz w:val="12"/>
                <w:szCs w:val="12"/>
                <w:lang w:eastAsia="en-US"/>
              </w:rPr>
            </w:pPr>
            <w:r w:rsidRPr="00970BC7">
              <w:rPr>
                <w:b/>
                <w:sz w:val="12"/>
                <w:szCs w:val="12"/>
                <w:lang w:eastAsia="en-US"/>
              </w:rPr>
              <w:t>BB Banco Múltiplo</w:t>
            </w:r>
          </w:p>
        </w:tc>
        <w:tc>
          <w:tcPr>
            <w:tcW w:w="340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F4423E" w:rsidRPr="00970BC7" w:rsidRDefault="00F4423E" w:rsidP="00BA45A7">
            <w:pPr>
              <w:pStyle w:val="070-TabelaPadro"/>
              <w:spacing w:line="256" w:lineRule="auto"/>
              <w:jc w:val="center"/>
              <w:rPr>
                <w:b/>
                <w:sz w:val="12"/>
                <w:szCs w:val="12"/>
                <w:lang w:eastAsia="en-US"/>
              </w:rPr>
            </w:pPr>
            <w:r w:rsidRPr="00970BC7">
              <w:rPr>
                <w:b/>
                <w:sz w:val="12"/>
                <w:szCs w:val="12"/>
                <w:lang w:eastAsia="en-US"/>
              </w:rPr>
              <w:t>BB Consolidado</w:t>
            </w:r>
          </w:p>
        </w:tc>
      </w:tr>
      <w:tr w:rsidR="00F4423E" w:rsidTr="00B80508">
        <w:trPr>
          <w:cantSplit/>
          <w:trHeight w:val="20"/>
          <w:tblHeader/>
        </w:trPr>
        <w:tc>
          <w:tcPr>
            <w:tcW w:w="2905" w:type="dxa"/>
            <w:vMerge/>
            <w:tcBorders>
              <w:left w:val="single" w:sz="4" w:space="0" w:color="FFFFFF" w:themeColor="background1"/>
              <w:right w:val="single" w:sz="4" w:space="0" w:color="FFFFFF" w:themeColor="background1"/>
            </w:tcBorders>
            <w:shd w:val="solid" w:color="C3D7F0" w:fill="auto"/>
            <w:vAlign w:val="center"/>
          </w:tcPr>
          <w:p w:rsidR="00F4423E" w:rsidRPr="00970BC7" w:rsidRDefault="00F4423E" w:rsidP="00B80508">
            <w:pPr>
              <w:pStyle w:val="070-TabelaPadro"/>
              <w:keepNext w:val="0"/>
              <w:keepLines w:val="0"/>
              <w:widowControl w:val="0"/>
              <w:spacing w:line="256" w:lineRule="auto"/>
              <w:jc w:val="center"/>
              <w:rPr>
                <w:b/>
                <w:sz w:val="12"/>
                <w:szCs w:val="12"/>
                <w:lang w:eastAsia="en-US"/>
              </w:rPr>
            </w:pPr>
          </w:p>
        </w:tc>
        <w:tc>
          <w:tcPr>
            <w:tcW w:w="1701" w:type="dxa"/>
            <w:gridSpan w:val="2"/>
            <w:tcBorders>
              <w:left w:val="single" w:sz="4" w:space="0" w:color="FFFFFF" w:themeColor="background1"/>
              <w:right w:val="single" w:sz="4" w:space="0" w:color="FFFFFF" w:themeColor="background1"/>
            </w:tcBorders>
            <w:shd w:val="solid" w:color="C3D7F0" w:fill="auto"/>
            <w:vAlign w:val="center"/>
          </w:tcPr>
          <w:p w:rsidR="00F4423E" w:rsidRPr="00970BC7" w:rsidRDefault="00F4423E" w:rsidP="00B80508">
            <w:pPr>
              <w:pStyle w:val="070-TabelaPadro"/>
              <w:keepNext w:val="0"/>
              <w:keepLines w:val="0"/>
              <w:widowControl w:val="0"/>
              <w:spacing w:line="256" w:lineRule="auto"/>
              <w:jc w:val="center"/>
              <w:rPr>
                <w:b/>
                <w:sz w:val="12"/>
                <w:szCs w:val="12"/>
                <w:lang w:eastAsia="en-US"/>
              </w:rPr>
            </w:pPr>
            <w:r w:rsidRPr="00970BC7">
              <w:rPr>
                <w:b/>
                <w:sz w:val="12"/>
                <w:szCs w:val="12"/>
                <w:lang w:eastAsia="en-US"/>
              </w:rPr>
              <w:t>3</w:t>
            </w:r>
            <w:r>
              <w:rPr>
                <w:b/>
                <w:sz w:val="12"/>
                <w:szCs w:val="12"/>
                <w:lang w:eastAsia="en-US"/>
              </w:rPr>
              <w:t>0</w:t>
            </w:r>
            <w:r w:rsidRPr="00970BC7">
              <w:rPr>
                <w:b/>
                <w:sz w:val="12"/>
                <w:szCs w:val="12"/>
                <w:lang w:eastAsia="en-US"/>
              </w:rPr>
              <w:t>.0</w:t>
            </w:r>
            <w:r>
              <w:rPr>
                <w:b/>
                <w:sz w:val="12"/>
                <w:szCs w:val="12"/>
                <w:lang w:eastAsia="en-US"/>
              </w:rPr>
              <w:t>6</w:t>
            </w:r>
            <w:r w:rsidRPr="00970BC7">
              <w:rPr>
                <w:b/>
                <w:sz w:val="12"/>
                <w:szCs w:val="12"/>
                <w:lang w:eastAsia="en-US"/>
              </w:rPr>
              <w:t>.2020</w:t>
            </w:r>
          </w:p>
        </w:tc>
        <w:tc>
          <w:tcPr>
            <w:tcW w:w="1701" w:type="dxa"/>
            <w:gridSpan w:val="2"/>
            <w:tcBorders>
              <w:left w:val="single" w:sz="4" w:space="0" w:color="FFFFFF" w:themeColor="background1"/>
              <w:right w:val="single" w:sz="4" w:space="0" w:color="FFFFFF" w:themeColor="background1"/>
            </w:tcBorders>
            <w:shd w:val="solid" w:color="C3D7F0" w:fill="auto"/>
            <w:vAlign w:val="center"/>
          </w:tcPr>
          <w:p w:rsidR="00F4423E" w:rsidRPr="00970BC7" w:rsidRDefault="00F4423E" w:rsidP="00B80508">
            <w:pPr>
              <w:pStyle w:val="070-TabelaPadro"/>
              <w:keepNext w:val="0"/>
              <w:keepLines w:val="0"/>
              <w:widowControl w:val="0"/>
              <w:spacing w:line="256" w:lineRule="auto"/>
              <w:jc w:val="center"/>
              <w:rPr>
                <w:b/>
                <w:sz w:val="12"/>
                <w:szCs w:val="12"/>
                <w:lang w:eastAsia="en-US"/>
              </w:rPr>
            </w:pPr>
            <w:r w:rsidRPr="00970BC7">
              <w:rPr>
                <w:b/>
                <w:sz w:val="12"/>
                <w:szCs w:val="12"/>
                <w:lang w:eastAsia="en-US"/>
              </w:rPr>
              <w:t>31.12.2019</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Pr="00970BC7" w:rsidRDefault="00F4423E" w:rsidP="00B80508">
            <w:pPr>
              <w:pStyle w:val="070-TabelaPadro"/>
              <w:keepNext w:val="0"/>
              <w:keepLines w:val="0"/>
              <w:widowControl w:val="0"/>
              <w:spacing w:line="256" w:lineRule="auto"/>
              <w:jc w:val="center"/>
              <w:rPr>
                <w:b/>
                <w:sz w:val="12"/>
                <w:szCs w:val="12"/>
                <w:lang w:eastAsia="en-US"/>
              </w:rPr>
            </w:pPr>
            <w:r w:rsidRPr="00970BC7">
              <w:rPr>
                <w:b/>
                <w:sz w:val="12"/>
                <w:szCs w:val="12"/>
                <w:lang w:eastAsia="en-US"/>
              </w:rPr>
              <w:t>3</w:t>
            </w:r>
            <w:r>
              <w:rPr>
                <w:b/>
                <w:sz w:val="12"/>
                <w:szCs w:val="12"/>
                <w:lang w:eastAsia="en-US"/>
              </w:rPr>
              <w:t>0</w:t>
            </w:r>
            <w:r w:rsidRPr="00970BC7">
              <w:rPr>
                <w:b/>
                <w:sz w:val="12"/>
                <w:szCs w:val="12"/>
                <w:lang w:eastAsia="en-US"/>
              </w:rPr>
              <w:t>.0</w:t>
            </w:r>
            <w:r>
              <w:rPr>
                <w:b/>
                <w:sz w:val="12"/>
                <w:szCs w:val="12"/>
                <w:lang w:eastAsia="en-US"/>
              </w:rPr>
              <w:t>6</w:t>
            </w:r>
            <w:r w:rsidRPr="00970BC7">
              <w:rPr>
                <w:b/>
                <w:sz w:val="12"/>
                <w:szCs w:val="12"/>
                <w:lang w:eastAsia="en-US"/>
              </w:rPr>
              <w:t>.2020</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F4423E" w:rsidRPr="00970BC7" w:rsidRDefault="00F4423E" w:rsidP="00B80508">
            <w:pPr>
              <w:pStyle w:val="070-TabelaPadro"/>
              <w:keepNext w:val="0"/>
              <w:keepLines w:val="0"/>
              <w:widowControl w:val="0"/>
              <w:spacing w:line="256" w:lineRule="auto"/>
              <w:jc w:val="center"/>
              <w:rPr>
                <w:b/>
                <w:sz w:val="12"/>
                <w:szCs w:val="12"/>
                <w:lang w:eastAsia="en-US"/>
              </w:rPr>
            </w:pPr>
            <w:r w:rsidRPr="00970BC7">
              <w:rPr>
                <w:b/>
                <w:sz w:val="12"/>
                <w:szCs w:val="12"/>
                <w:lang w:eastAsia="en-US"/>
              </w:rPr>
              <w:t>31.12.2019</w:t>
            </w:r>
          </w:p>
        </w:tc>
      </w:tr>
      <w:tr w:rsidR="00F4423E" w:rsidTr="00B80508">
        <w:trPr>
          <w:cantSplit/>
          <w:trHeight w:val="20"/>
          <w:tblHeader/>
        </w:trPr>
        <w:tc>
          <w:tcPr>
            <w:tcW w:w="2905" w:type="dxa"/>
            <w:vMerge/>
            <w:tcBorders>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Pr="00970BC7" w:rsidRDefault="00F4423E" w:rsidP="00B80508">
            <w:pPr>
              <w:widowControl w:val="0"/>
              <w:spacing w:after="0"/>
              <w:rPr>
                <w:b/>
                <w:sz w:val="12"/>
                <w:szCs w:val="12"/>
                <w:lang w:eastAsia="en-US"/>
              </w:rPr>
            </w:pPr>
          </w:p>
        </w:tc>
        <w:tc>
          <w:tcPr>
            <w:tcW w:w="993" w:type="dxa"/>
            <w:tcBorders>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F4423E" w:rsidRPr="00970BC7" w:rsidRDefault="00F4423E" w:rsidP="00B80508">
            <w:pPr>
              <w:pStyle w:val="070-TabelaPadro"/>
              <w:keepNext w:val="0"/>
              <w:keepLines w:val="0"/>
              <w:widowControl w:val="0"/>
              <w:spacing w:line="256" w:lineRule="auto"/>
              <w:jc w:val="center"/>
              <w:rPr>
                <w:b/>
                <w:sz w:val="12"/>
                <w:szCs w:val="12"/>
                <w:lang w:eastAsia="en-US"/>
              </w:rPr>
            </w:pPr>
            <w:r w:rsidRPr="00970BC7">
              <w:rPr>
                <w:b/>
                <w:sz w:val="12"/>
                <w:szCs w:val="12"/>
                <w:lang w:eastAsia="en-US"/>
              </w:rPr>
              <w:t>Ações</w:t>
            </w:r>
          </w:p>
        </w:tc>
        <w:tc>
          <w:tcPr>
            <w:tcW w:w="708" w:type="dxa"/>
            <w:tcBorders>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F4423E" w:rsidRPr="00970BC7" w:rsidRDefault="00F4423E" w:rsidP="00B80508">
            <w:pPr>
              <w:pStyle w:val="070-TabelaPadro"/>
              <w:keepNext w:val="0"/>
              <w:keepLines w:val="0"/>
              <w:widowControl w:val="0"/>
              <w:spacing w:line="256" w:lineRule="auto"/>
              <w:jc w:val="center"/>
              <w:rPr>
                <w:b/>
                <w:sz w:val="12"/>
                <w:szCs w:val="12"/>
                <w:lang w:eastAsia="en-US"/>
              </w:rPr>
            </w:pPr>
            <w:r w:rsidRPr="00970BC7">
              <w:rPr>
                <w:b/>
                <w:sz w:val="12"/>
                <w:szCs w:val="12"/>
                <w:lang w:eastAsia="en-US"/>
              </w:rPr>
              <w:t>% Total</w:t>
            </w:r>
          </w:p>
        </w:tc>
        <w:tc>
          <w:tcPr>
            <w:tcW w:w="993" w:type="dxa"/>
            <w:tcBorders>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F4423E" w:rsidRPr="00970BC7" w:rsidRDefault="00F4423E" w:rsidP="00B80508">
            <w:pPr>
              <w:pStyle w:val="070-TabelaPadro"/>
              <w:keepNext w:val="0"/>
              <w:keepLines w:val="0"/>
              <w:widowControl w:val="0"/>
              <w:spacing w:line="256" w:lineRule="auto"/>
              <w:jc w:val="center"/>
              <w:rPr>
                <w:b/>
                <w:sz w:val="12"/>
                <w:szCs w:val="12"/>
                <w:lang w:eastAsia="en-US"/>
              </w:rPr>
            </w:pPr>
            <w:r w:rsidRPr="00970BC7">
              <w:rPr>
                <w:b/>
                <w:sz w:val="12"/>
                <w:szCs w:val="12"/>
                <w:lang w:eastAsia="en-US"/>
              </w:rPr>
              <w:t>Ações</w:t>
            </w:r>
          </w:p>
        </w:tc>
        <w:tc>
          <w:tcPr>
            <w:tcW w:w="708" w:type="dxa"/>
            <w:tcBorders>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F4423E" w:rsidRPr="00970BC7" w:rsidRDefault="00F4423E" w:rsidP="00B80508">
            <w:pPr>
              <w:pStyle w:val="070-TabelaPadro"/>
              <w:keepNext w:val="0"/>
              <w:keepLines w:val="0"/>
              <w:widowControl w:val="0"/>
              <w:spacing w:line="256" w:lineRule="auto"/>
              <w:jc w:val="center"/>
              <w:rPr>
                <w:b/>
                <w:sz w:val="12"/>
                <w:szCs w:val="12"/>
                <w:lang w:eastAsia="en-US"/>
              </w:rPr>
            </w:pPr>
            <w:r w:rsidRPr="00970BC7">
              <w:rPr>
                <w:b/>
                <w:sz w:val="12"/>
                <w:szCs w:val="12"/>
                <w:lang w:eastAsia="en-US"/>
              </w:rPr>
              <w:t>% Total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Pr="00970BC7" w:rsidRDefault="00F4423E" w:rsidP="00B80508">
            <w:pPr>
              <w:pStyle w:val="070-TabelaPadro"/>
              <w:keepNext w:val="0"/>
              <w:keepLines w:val="0"/>
              <w:widowControl w:val="0"/>
              <w:spacing w:line="256" w:lineRule="auto"/>
              <w:jc w:val="center"/>
              <w:rPr>
                <w:b/>
                <w:sz w:val="12"/>
                <w:szCs w:val="12"/>
                <w:lang w:eastAsia="en-US"/>
              </w:rPr>
            </w:pPr>
            <w:r w:rsidRPr="00970BC7">
              <w:rPr>
                <w:b/>
                <w:sz w:val="12"/>
                <w:szCs w:val="12"/>
                <w:lang w:eastAsia="en-US"/>
              </w:rPr>
              <w:t>Ações</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F4423E" w:rsidRPr="00970BC7" w:rsidRDefault="00F4423E" w:rsidP="00B80508">
            <w:pPr>
              <w:pStyle w:val="070-TabelaPadro"/>
              <w:keepNext w:val="0"/>
              <w:keepLines w:val="0"/>
              <w:widowControl w:val="0"/>
              <w:spacing w:line="256" w:lineRule="auto"/>
              <w:jc w:val="center"/>
              <w:rPr>
                <w:b/>
                <w:sz w:val="12"/>
                <w:szCs w:val="12"/>
                <w:lang w:eastAsia="en-US"/>
              </w:rPr>
            </w:pPr>
            <w:r w:rsidRPr="00970BC7">
              <w:rPr>
                <w:b/>
                <w:sz w:val="12"/>
                <w:szCs w:val="12"/>
                <w:lang w:eastAsia="en-US"/>
              </w:rPr>
              <w:t>% Total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Pr="00970BC7" w:rsidRDefault="00F4423E" w:rsidP="00B80508">
            <w:pPr>
              <w:pStyle w:val="070-TabelaPadro"/>
              <w:keepNext w:val="0"/>
              <w:keepLines w:val="0"/>
              <w:widowControl w:val="0"/>
              <w:spacing w:line="256" w:lineRule="auto"/>
              <w:jc w:val="center"/>
              <w:rPr>
                <w:b/>
                <w:sz w:val="12"/>
                <w:szCs w:val="12"/>
                <w:lang w:eastAsia="en-US"/>
              </w:rPr>
            </w:pPr>
            <w:r w:rsidRPr="00970BC7">
              <w:rPr>
                <w:b/>
                <w:sz w:val="12"/>
                <w:szCs w:val="12"/>
                <w:lang w:eastAsia="en-US"/>
              </w:rPr>
              <w:t>Ações</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F4423E" w:rsidRPr="00970BC7" w:rsidRDefault="00F4423E" w:rsidP="00B80508">
            <w:pPr>
              <w:pStyle w:val="070-TabelaPadro"/>
              <w:keepNext w:val="0"/>
              <w:keepLines w:val="0"/>
              <w:widowControl w:val="0"/>
              <w:spacing w:line="256" w:lineRule="auto"/>
              <w:jc w:val="center"/>
              <w:rPr>
                <w:b/>
                <w:sz w:val="12"/>
                <w:szCs w:val="12"/>
                <w:lang w:eastAsia="en-US"/>
              </w:rPr>
            </w:pPr>
            <w:r w:rsidRPr="00970BC7">
              <w:rPr>
                <w:b/>
                <w:sz w:val="12"/>
                <w:szCs w:val="12"/>
                <w:lang w:eastAsia="en-US"/>
              </w:rPr>
              <w:t>% Total</w:t>
            </w:r>
          </w:p>
        </w:tc>
      </w:tr>
      <w:tr w:rsidR="00F4423E" w:rsidTr="00B80508">
        <w:trPr>
          <w:cantSplit/>
        </w:trPr>
        <w:tc>
          <w:tcPr>
            <w:tcW w:w="2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Pr="00970BC7" w:rsidRDefault="00F4423E" w:rsidP="00B80508">
            <w:pPr>
              <w:pStyle w:val="070-TabelaPadro"/>
              <w:keepNext w:val="0"/>
              <w:keepLines w:val="0"/>
              <w:widowControl w:val="0"/>
              <w:spacing w:line="256" w:lineRule="auto"/>
              <w:jc w:val="left"/>
              <w:rPr>
                <w:b/>
                <w:sz w:val="12"/>
                <w:szCs w:val="12"/>
                <w:lang w:eastAsia="en-US"/>
              </w:rPr>
            </w:pPr>
            <w:r w:rsidRPr="00970BC7">
              <w:rPr>
                <w:b/>
                <w:sz w:val="12"/>
                <w:szCs w:val="12"/>
                <w:lang w:eastAsia="en-US"/>
              </w:rPr>
              <w:t>Ações em Tesouraria</w:t>
            </w:r>
            <w:r w:rsidRPr="00970BC7">
              <w:rPr>
                <w:b/>
                <w:sz w:val="12"/>
                <w:szCs w:val="12"/>
                <w:vertAlign w:val="superscript"/>
                <w:lang w:eastAsia="en-US"/>
              </w:rPr>
              <w:t xml:space="preserve"> </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193D0F" w:rsidRDefault="00F4423E" w:rsidP="00B80508">
            <w:pPr>
              <w:pStyle w:val="070-TabelaPadro"/>
              <w:keepNext w:val="0"/>
              <w:keepLines w:val="0"/>
              <w:widowControl w:val="0"/>
              <w:spacing w:line="254" w:lineRule="auto"/>
              <w:rPr>
                <w:b/>
                <w:sz w:val="12"/>
                <w:szCs w:val="12"/>
                <w:lang w:eastAsia="en-US"/>
              </w:rPr>
            </w:pPr>
            <w:r w:rsidRPr="00193D0F">
              <w:rPr>
                <w:b/>
                <w:sz w:val="12"/>
                <w:szCs w:val="12"/>
                <w:lang w:eastAsia="en-US"/>
              </w:rPr>
              <w:t>13.215.607</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B80508">
            <w:pPr>
              <w:pStyle w:val="070-TabelaPadro"/>
              <w:keepNext w:val="0"/>
              <w:keepLines w:val="0"/>
              <w:widowControl w:val="0"/>
              <w:spacing w:line="254" w:lineRule="auto"/>
              <w:rPr>
                <w:b/>
                <w:sz w:val="12"/>
                <w:szCs w:val="12"/>
                <w:lang w:eastAsia="en-US"/>
              </w:rPr>
            </w:pPr>
            <w:r>
              <w:rPr>
                <w:b/>
                <w:sz w:val="12"/>
                <w:szCs w:val="12"/>
                <w:lang w:eastAsia="en-US"/>
              </w:rPr>
              <w:t>100,0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2926F4" w:rsidRDefault="00F4423E" w:rsidP="00B80508">
            <w:pPr>
              <w:pStyle w:val="070-TabelaPadro"/>
              <w:keepNext w:val="0"/>
              <w:keepLines w:val="0"/>
              <w:widowControl w:val="0"/>
              <w:spacing w:line="256" w:lineRule="auto"/>
              <w:rPr>
                <w:b/>
                <w:sz w:val="12"/>
                <w:szCs w:val="12"/>
                <w:lang w:eastAsia="en-US"/>
              </w:rPr>
            </w:pPr>
            <w:r w:rsidRPr="002926F4">
              <w:rPr>
                <w:b/>
                <w:sz w:val="12"/>
                <w:szCs w:val="12"/>
                <w:lang w:eastAsia="en-US"/>
              </w:rPr>
              <w:t>14.112.120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2926F4" w:rsidRDefault="00F4423E" w:rsidP="00B80508">
            <w:pPr>
              <w:pStyle w:val="070-TabelaPadro"/>
              <w:keepNext w:val="0"/>
              <w:keepLines w:val="0"/>
              <w:widowControl w:val="0"/>
              <w:spacing w:line="256" w:lineRule="auto"/>
              <w:rPr>
                <w:b/>
                <w:sz w:val="12"/>
                <w:szCs w:val="12"/>
                <w:lang w:eastAsia="en-US"/>
              </w:rPr>
            </w:pPr>
            <w:r w:rsidRPr="002926F4">
              <w:rPr>
                <w:b/>
                <w:sz w:val="12"/>
                <w:szCs w:val="12"/>
                <w:lang w:eastAsia="en-US"/>
              </w:rPr>
              <w:t>100,0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B80508">
            <w:pPr>
              <w:pStyle w:val="070-TabelaPadro"/>
              <w:keepNext w:val="0"/>
              <w:keepLines w:val="0"/>
              <w:widowControl w:val="0"/>
              <w:spacing w:line="254" w:lineRule="auto"/>
              <w:rPr>
                <w:b/>
                <w:sz w:val="12"/>
                <w:szCs w:val="12"/>
                <w:lang w:eastAsia="en-US"/>
              </w:rPr>
            </w:pPr>
            <w:r>
              <w:rPr>
                <w:b/>
                <w:sz w:val="12"/>
                <w:szCs w:val="12"/>
                <w:lang w:eastAsia="en-US"/>
              </w:rPr>
              <w:t>13.247.103</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B80508">
            <w:pPr>
              <w:pStyle w:val="070-TabelaPadro"/>
              <w:keepNext w:val="0"/>
              <w:keepLines w:val="0"/>
              <w:widowControl w:val="0"/>
              <w:spacing w:line="254" w:lineRule="auto"/>
              <w:rPr>
                <w:b/>
                <w:sz w:val="12"/>
                <w:szCs w:val="12"/>
                <w:lang w:eastAsia="en-US"/>
              </w:rPr>
            </w:pPr>
            <w:r>
              <w:rPr>
                <w:b/>
                <w:sz w:val="12"/>
                <w:szCs w:val="12"/>
                <w:lang w:eastAsia="en-US"/>
              </w:rPr>
              <w:t>100,0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297783" w:rsidRDefault="00F4423E" w:rsidP="00B80508">
            <w:pPr>
              <w:pStyle w:val="070-TabelaPadro"/>
              <w:keepNext w:val="0"/>
              <w:keepLines w:val="0"/>
              <w:widowControl w:val="0"/>
              <w:spacing w:line="256" w:lineRule="auto"/>
              <w:rPr>
                <w:b/>
                <w:sz w:val="12"/>
                <w:szCs w:val="12"/>
                <w:lang w:eastAsia="en-US"/>
              </w:rPr>
            </w:pPr>
            <w:r w:rsidRPr="00297783">
              <w:rPr>
                <w:b/>
                <w:sz w:val="12"/>
                <w:szCs w:val="12"/>
                <w:lang w:eastAsia="en-US"/>
              </w:rPr>
              <w:t>14.459.169</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297783" w:rsidRDefault="00F4423E" w:rsidP="00B80508">
            <w:pPr>
              <w:pStyle w:val="070-TabelaPadro"/>
              <w:keepNext w:val="0"/>
              <w:keepLines w:val="0"/>
              <w:widowControl w:val="0"/>
              <w:spacing w:line="256" w:lineRule="auto"/>
              <w:rPr>
                <w:b/>
                <w:sz w:val="12"/>
                <w:szCs w:val="12"/>
                <w:lang w:eastAsia="en-US"/>
              </w:rPr>
            </w:pPr>
            <w:r w:rsidRPr="00297783">
              <w:rPr>
                <w:b/>
                <w:sz w:val="12"/>
                <w:szCs w:val="12"/>
                <w:lang w:eastAsia="en-US"/>
              </w:rPr>
              <w:t>100,0</w:t>
            </w:r>
          </w:p>
        </w:tc>
      </w:tr>
      <w:tr w:rsidR="00F4423E" w:rsidTr="00B80508">
        <w:trPr>
          <w:cantSplit/>
        </w:trPr>
        <w:tc>
          <w:tcPr>
            <w:tcW w:w="2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Pr="00970BC7" w:rsidRDefault="00F4423E" w:rsidP="00B80508">
            <w:pPr>
              <w:pStyle w:val="070-TabelaPadro"/>
              <w:keepNext w:val="0"/>
              <w:keepLines w:val="0"/>
              <w:widowControl w:val="0"/>
              <w:spacing w:line="256" w:lineRule="auto"/>
              <w:ind w:left="60"/>
              <w:jc w:val="left"/>
              <w:rPr>
                <w:sz w:val="12"/>
                <w:szCs w:val="12"/>
                <w:lang w:eastAsia="en-US"/>
              </w:rPr>
            </w:pPr>
            <w:r w:rsidRPr="00970BC7">
              <w:rPr>
                <w:sz w:val="12"/>
                <w:szCs w:val="12"/>
                <w:lang w:eastAsia="en-US"/>
              </w:rPr>
              <w:t>Recebidas em dação de pagamento (Fundo de Garantia para a Construção Naval – FGCN)</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8.075.350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61,1</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26F4" w:rsidRDefault="00F4423E" w:rsidP="00B80508">
            <w:pPr>
              <w:pStyle w:val="070-TabelaPadro"/>
              <w:keepNext w:val="0"/>
              <w:keepLines w:val="0"/>
              <w:widowControl w:val="0"/>
              <w:spacing w:line="256" w:lineRule="auto"/>
              <w:rPr>
                <w:sz w:val="12"/>
                <w:szCs w:val="12"/>
                <w:lang w:eastAsia="en-US"/>
              </w:rPr>
            </w:pPr>
            <w:r w:rsidRPr="002926F4">
              <w:rPr>
                <w:sz w:val="12"/>
                <w:szCs w:val="12"/>
                <w:lang w:eastAsia="en-US"/>
              </w:rPr>
              <w:t>8.075.350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26F4" w:rsidRDefault="00F4423E" w:rsidP="00B80508">
            <w:pPr>
              <w:pStyle w:val="070-TabelaPadro"/>
              <w:keepNext w:val="0"/>
              <w:keepLines w:val="0"/>
              <w:widowControl w:val="0"/>
              <w:spacing w:line="256" w:lineRule="auto"/>
              <w:rPr>
                <w:sz w:val="12"/>
                <w:szCs w:val="12"/>
                <w:lang w:eastAsia="en-US"/>
              </w:rPr>
            </w:pPr>
            <w:r w:rsidRPr="002926F4">
              <w:rPr>
                <w:sz w:val="12"/>
                <w:szCs w:val="12"/>
                <w:lang w:eastAsia="en-US"/>
              </w:rPr>
              <w:t>57,2</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8.075.350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61,0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7783" w:rsidRDefault="00F4423E" w:rsidP="00B80508">
            <w:pPr>
              <w:pStyle w:val="070-TabelaPadro"/>
              <w:keepNext w:val="0"/>
              <w:keepLines w:val="0"/>
              <w:widowControl w:val="0"/>
              <w:spacing w:line="256" w:lineRule="auto"/>
              <w:rPr>
                <w:sz w:val="12"/>
                <w:szCs w:val="12"/>
                <w:lang w:eastAsia="en-US"/>
              </w:rPr>
            </w:pPr>
            <w:r w:rsidRPr="00297783">
              <w:rPr>
                <w:sz w:val="12"/>
                <w:szCs w:val="12"/>
                <w:lang w:eastAsia="en-US"/>
              </w:rPr>
              <w:t>8.075.350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7783" w:rsidRDefault="00F4423E" w:rsidP="00B80508">
            <w:pPr>
              <w:pStyle w:val="070-TabelaPadro"/>
              <w:keepNext w:val="0"/>
              <w:keepLines w:val="0"/>
              <w:widowControl w:val="0"/>
              <w:spacing w:line="256" w:lineRule="auto"/>
              <w:rPr>
                <w:sz w:val="12"/>
                <w:szCs w:val="12"/>
                <w:lang w:eastAsia="en-US"/>
              </w:rPr>
            </w:pPr>
            <w:r w:rsidRPr="00297783">
              <w:rPr>
                <w:sz w:val="12"/>
                <w:szCs w:val="12"/>
                <w:lang w:eastAsia="en-US"/>
              </w:rPr>
              <w:t>55,8</w:t>
            </w:r>
          </w:p>
        </w:tc>
      </w:tr>
      <w:tr w:rsidR="00F4423E" w:rsidTr="00B80508">
        <w:trPr>
          <w:cantSplit/>
        </w:trPr>
        <w:tc>
          <w:tcPr>
            <w:tcW w:w="2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970BC7" w:rsidRDefault="00F4423E" w:rsidP="00B80508">
            <w:pPr>
              <w:pStyle w:val="070-TabelaPadro"/>
              <w:keepNext w:val="0"/>
              <w:keepLines w:val="0"/>
              <w:widowControl w:val="0"/>
              <w:spacing w:line="256" w:lineRule="auto"/>
              <w:ind w:left="60"/>
              <w:jc w:val="left"/>
              <w:rPr>
                <w:sz w:val="12"/>
                <w:szCs w:val="12"/>
                <w:lang w:eastAsia="en-US"/>
              </w:rPr>
            </w:pPr>
            <w:r w:rsidRPr="00970BC7">
              <w:rPr>
                <w:sz w:val="12"/>
                <w:szCs w:val="12"/>
                <w:lang w:eastAsia="en-US"/>
              </w:rPr>
              <w:t xml:space="preserve">Programas de Recompra (ocorridos entre 2012 e 2015) </w:t>
            </w:r>
            <w:r w:rsidRPr="00970BC7">
              <w:rPr>
                <w:sz w:val="12"/>
                <w:szCs w:val="12"/>
                <w:vertAlign w:val="superscript"/>
                <w:lang w:eastAsia="en-US"/>
              </w:rPr>
              <w:t>(1)</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193D0F" w:rsidRDefault="00F4423E" w:rsidP="00B80508">
            <w:pPr>
              <w:pStyle w:val="070-TabelaPadro"/>
              <w:keepNext w:val="0"/>
              <w:keepLines w:val="0"/>
              <w:widowControl w:val="0"/>
              <w:spacing w:line="254" w:lineRule="auto"/>
              <w:rPr>
                <w:sz w:val="12"/>
                <w:szCs w:val="12"/>
                <w:lang w:eastAsia="en-US"/>
              </w:rPr>
            </w:pPr>
            <w:r w:rsidRPr="00193D0F">
              <w:rPr>
                <w:sz w:val="12"/>
                <w:szCs w:val="12"/>
                <w:lang w:eastAsia="en-US"/>
              </w:rPr>
              <w:t>4.836.120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36,6</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2926F4" w:rsidRDefault="00F4423E" w:rsidP="00B80508">
            <w:pPr>
              <w:pStyle w:val="070-TabelaPadro"/>
              <w:keepNext w:val="0"/>
              <w:keepLines w:val="0"/>
              <w:widowControl w:val="0"/>
              <w:spacing w:line="256" w:lineRule="auto"/>
              <w:rPr>
                <w:sz w:val="12"/>
                <w:szCs w:val="12"/>
                <w:lang w:eastAsia="en-US"/>
              </w:rPr>
            </w:pPr>
            <w:r w:rsidRPr="002926F4">
              <w:rPr>
                <w:sz w:val="12"/>
                <w:szCs w:val="12"/>
                <w:lang w:eastAsia="en-US"/>
              </w:rPr>
              <w:t>5.710.078</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2926F4" w:rsidRDefault="00F4423E" w:rsidP="00B80508">
            <w:pPr>
              <w:pStyle w:val="070-TabelaPadro"/>
              <w:keepNext w:val="0"/>
              <w:keepLines w:val="0"/>
              <w:widowControl w:val="0"/>
              <w:spacing w:line="256" w:lineRule="auto"/>
              <w:rPr>
                <w:sz w:val="12"/>
                <w:szCs w:val="12"/>
                <w:lang w:eastAsia="en-US"/>
              </w:rPr>
            </w:pPr>
            <w:r w:rsidRPr="002926F4">
              <w:rPr>
                <w:sz w:val="12"/>
                <w:szCs w:val="12"/>
                <w:lang w:eastAsia="en-US"/>
              </w:rPr>
              <w:t>40,5</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B80508">
            <w:pPr>
              <w:pStyle w:val="070-TabelaPadro"/>
              <w:keepNext w:val="0"/>
              <w:keepLines w:val="0"/>
              <w:widowControl w:val="0"/>
              <w:spacing w:line="254" w:lineRule="auto"/>
              <w:rPr>
                <w:sz w:val="12"/>
                <w:szCs w:val="12"/>
                <w:lang w:eastAsia="en-US"/>
              </w:rPr>
            </w:pPr>
            <w:r w:rsidRPr="00193D0F">
              <w:rPr>
                <w:sz w:val="12"/>
                <w:szCs w:val="12"/>
                <w:lang w:eastAsia="en-US"/>
              </w:rPr>
              <w:t>4.836.120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36,5</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297783" w:rsidRDefault="00F4423E" w:rsidP="00B80508">
            <w:pPr>
              <w:pStyle w:val="070-TabelaPadro"/>
              <w:keepNext w:val="0"/>
              <w:keepLines w:val="0"/>
              <w:widowControl w:val="0"/>
              <w:spacing w:line="256" w:lineRule="auto"/>
              <w:rPr>
                <w:sz w:val="12"/>
                <w:szCs w:val="12"/>
                <w:lang w:eastAsia="en-US"/>
              </w:rPr>
            </w:pPr>
            <w:r w:rsidRPr="00297783">
              <w:rPr>
                <w:sz w:val="12"/>
                <w:szCs w:val="12"/>
                <w:lang w:eastAsia="en-US"/>
              </w:rPr>
              <w:t>5.710.078</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297783" w:rsidRDefault="00F4423E" w:rsidP="00B80508">
            <w:pPr>
              <w:pStyle w:val="070-TabelaPadro"/>
              <w:keepNext w:val="0"/>
              <w:keepLines w:val="0"/>
              <w:widowControl w:val="0"/>
              <w:spacing w:line="256" w:lineRule="auto"/>
              <w:rPr>
                <w:sz w:val="12"/>
                <w:szCs w:val="12"/>
                <w:lang w:eastAsia="en-US"/>
              </w:rPr>
            </w:pPr>
            <w:r w:rsidRPr="00297783">
              <w:rPr>
                <w:sz w:val="12"/>
                <w:szCs w:val="12"/>
                <w:lang w:eastAsia="en-US"/>
              </w:rPr>
              <w:t>39,5</w:t>
            </w:r>
          </w:p>
        </w:tc>
      </w:tr>
      <w:tr w:rsidR="00F4423E" w:rsidTr="00B80508">
        <w:trPr>
          <w:cantSplit/>
        </w:trPr>
        <w:tc>
          <w:tcPr>
            <w:tcW w:w="2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Pr="00970BC7" w:rsidRDefault="00F4423E" w:rsidP="00B80508">
            <w:pPr>
              <w:pStyle w:val="070-TabelaPadro"/>
              <w:keepNext w:val="0"/>
              <w:keepLines w:val="0"/>
              <w:widowControl w:val="0"/>
              <w:spacing w:line="256" w:lineRule="auto"/>
              <w:jc w:val="left"/>
              <w:rPr>
                <w:sz w:val="12"/>
                <w:szCs w:val="12"/>
                <w:lang w:eastAsia="en-US"/>
              </w:rPr>
            </w:pPr>
            <w:r w:rsidRPr="00970BC7">
              <w:rPr>
                <w:sz w:val="12"/>
                <w:szCs w:val="12"/>
                <w:lang w:eastAsia="en-US"/>
              </w:rPr>
              <w:t xml:space="preserve">  Programa de Remuneração Variável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304.074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2,3</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26F4" w:rsidRDefault="00F4423E" w:rsidP="00B80508">
            <w:pPr>
              <w:pStyle w:val="070-TabelaPadro"/>
              <w:keepNext w:val="0"/>
              <w:keepLines w:val="0"/>
              <w:widowControl w:val="0"/>
              <w:spacing w:line="256" w:lineRule="auto"/>
              <w:rPr>
                <w:sz w:val="12"/>
                <w:szCs w:val="12"/>
                <w:lang w:eastAsia="en-US"/>
              </w:rPr>
            </w:pPr>
            <w:r w:rsidRPr="002926F4">
              <w:rPr>
                <w:sz w:val="12"/>
                <w:szCs w:val="12"/>
                <w:lang w:eastAsia="en-US"/>
              </w:rPr>
              <w:t>326.629</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26F4" w:rsidRDefault="00F4423E" w:rsidP="00B80508">
            <w:pPr>
              <w:pStyle w:val="070-TabelaPadro"/>
              <w:keepNext w:val="0"/>
              <w:keepLines w:val="0"/>
              <w:widowControl w:val="0"/>
              <w:spacing w:line="256" w:lineRule="auto"/>
              <w:rPr>
                <w:sz w:val="12"/>
                <w:szCs w:val="12"/>
                <w:lang w:eastAsia="en-US"/>
              </w:rPr>
            </w:pPr>
            <w:r w:rsidRPr="002926F4">
              <w:rPr>
                <w:sz w:val="12"/>
                <w:szCs w:val="12"/>
                <w:lang w:eastAsia="en-US"/>
              </w:rPr>
              <w:t>2,3</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335.570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2,5</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7783" w:rsidRDefault="00F4423E" w:rsidP="00B80508">
            <w:pPr>
              <w:pStyle w:val="070-TabelaPadro"/>
              <w:keepNext w:val="0"/>
              <w:keepLines w:val="0"/>
              <w:widowControl w:val="0"/>
              <w:spacing w:line="256" w:lineRule="auto"/>
              <w:rPr>
                <w:sz w:val="12"/>
                <w:szCs w:val="12"/>
                <w:lang w:eastAsia="en-US"/>
              </w:rPr>
            </w:pPr>
            <w:r w:rsidRPr="00297783">
              <w:rPr>
                <w:sz w:val="12"/>
                <w:szCs w:val="12"/>
                <w:lang w:eastAsia="en-US"/>
              </w:rPr>
              <w:t>359.529</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7783" w:rsidRDefault="00F4423E" w:rsidP="00B80508">
            <w:pPr>
              <w:pStyle w:val="070-TabelaPadro"/>
              <w:keepNext w:val="0"/>
              <w:keepLines w:val="0"/>
              <w:widowControl w:val="0"/>
              <w:spacing w:line="256" w:lineRule="auto"/>
              <w:rPr>
                <w:sz w:val="12"/>
                <w:szCs w:val="12"/>
                <w:lang w:eastAsia="en-US"/>
              </w:rPr>
            </w:pPr>
            <w:r w:rsidRPr="00297783">
              <w:rPr>
                <w:sz w:val="12"/>
                <w:szCs w:val="12"/>
                <w:lang w:eastAsia="en-US"/>
              </w:rPr>
              <w:t>2,5</w:t>
            </w:r>
          </w:p>
        </w:tc>
        <w:bookmarkStart w:id="9107" w:name="BBPLI10AE008"/>
        <w:bookmarkEnd w:id="9107"/>
      </w:tr>
      <w:tr w:rsidR="00F4423E" w:rsidTr="00B80508">
        <w:trPr>
          <w:cantSplit/>
        </w:trPr>
        <w:tc>
          <w:tcPr>
            <w:tcW w:w="2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F4423E" w:rsidRPr="00970BC7" w:rsidRDefault="00F4423E" w:rsidP="00B80508">
            <w:pPr>
              <w:pStyle w:val="070-TabelaPadro"/>
              <w:keepNext w:val="0"/>
              <w:keepLines w:val="0"/>
              <w:widowControl w:val="0"/>
              <w:spacing w:line="256" w:lineRule="auto"/>
              <w:jc w:val="left"/>
              <w:rPr>
                <w:sz w:val="12"/>
                <w:szCs w:val="12"/>
                <w:lang w:eastAsia="en-US"/>
              </w:rPr>
            </w:pPr>
            <w:r>
              <w:rPr>
                <w:sz w:val="12"/>
                <w:szCs w:val="12"/>
                <w:lang w:eastAsia="en-US"/>
              </w:rPr>
              <w:t xml:space="preserve">  </w:t>
            </w:r>
            <w:r w:rsidRPr="00577ACA">
              <w:rPr>
                <w:sz w:val="12"/>
                <w:szCs w:val="12"/>
                <w:lang w:eastAsia="en-US"/>
              </w:rPr>
              <w:t>Oferta subsequente de ações (follow on)</w:t>
            </w:r>
            <w:r>
              <w:rPr>
                <w:szCs w:val="14"/>
                <w:lang w:eastAsia="en-US"/>
              </w:rPr>
              <w:t xml:space="preserve"> </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193D0F" w:rsidRDefault="00F4423E" w:rsidP="00B80508">
            <w:pPr>
              <w:pStyle w:val="070-TabelaPadro"/>
              <w:keepNext w:val="0"/>
              <w:keepLines w:val="0"/>
              <w:widowControl w:val="0"/>
              <w:spacing w:line="254" w:lineRule="auto"/>
              <w:rPr>
                <w:sz w:val="12"/>
                <w:szCs w:val="12"/>
                <w:lang w:eastAsia="en-US"/>
              </w:rPr>
            </w:pPr>
            <w:r>
              <w:rPr>
                <w:sz w:val="12"/>
                <w:szCs w:val="12"/>
                <w:lang w:eastAsia="en-US"/>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193D0F" w:rsidRDefault="00F4423E" w:rsidP="00B80508">
            <w:pPr>
              <w:pStyle w:val="070-TabelaPadro"/>
              <w:keepNext w:val="0"/>
              <w:keepLines w:val="0"/>
              <w:widowControl w:val="0"/>
              <w:spacing w:line="254" w:lineRule="auto"/>
              <w:rPr>
                <w:sz w:val="12"/>
                <w:szCs w:val="12"/>
                <w:lang w:eastAsia="en-US"/>
              </w:rPr>
            </w:pPr>
            <w:r>
              <w:rPr>
                <w:sz w:val="12"/>
                <w:szCs w:val="12"/>
                <w:lang w:eastAsia="en-US"/>
              </w:rPr>
              <w:t>--</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DB48E7" w:rsidRDefault="00F4423E" w:rsidP="00B80508">
            <w:pPr>
              <w:pStyle w:val="070-TabelaPadro"/>
              <w:keepNext w:val="0"/>
              <w:keepLines w:val="0"/>
              <w:widowControl w:val="0"/>
              <w:spacing w:line="256" w:lineRule="auto"/>
              <w:rPr>
                <w:sz w:val="12"/>
                <w:szCs w:val="12"/>
                <w:lang w:eastAsia="en-US"/>
              </w:rPr>
            </w:pPr>
            <w:r w:rsidRPr="00DB48E7">
              <w:rPr>
                <w:sz w:val="12"/>
                <w:szCs w:val="12"/>
                <w:lang w:eastAsia="en-US"/>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DB48E7" w:rsidRDefault="00F4423E" w:rsidP="00B80508">
            <w:pPr>
              <w:pStyle w:val="070-TabelaPadro"/>
              <w:keepNext w:val="0"/>
              <w:keepLines w:val="0"/>
              <w:widowControl w:val="0"/>
              <w:spacing w:line="256" w:lineRule="auto"/>
              <w:rPr>
                <w:sz w:val="12"/>
                <w:szCs w:val="12"/>
                <w:lang w:eastAsia="en-US"/>
              </w:rPr>
            </w:pPr>
            <w:r w:rsidRPr="00DB48E7">
              <w:rPr>
                <w:sz w:val="12"/>
                <w:szCs w:val="12"/>
                <w:lang w:eastAsia="en-US"/>
              </w:rPr>
              <w:t>--</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DB48E7" w:rsidRDefault="00F4423E" w:rsidP="00B80508">
            <w:pPr>
              <w:pStyle w:val="070-TabelaPadro"/>
              <w:keepNext w:val="0"/>
              <w:keepLines w:val="0"/>
              <w:widowControl w:val="0"/>
              <w:spacing w:line="254" w:lineRule="auto"/>
              <w:rPr>
                <w:sz w:val="12"/>
                <w:szCs w:val="12"/>
                <w:lang w:eastAsia="en-US"/>
              </w:rPr>
            </w:pPr>
            <w:r w:rsidRPr="00DB48E7">
              <w:rPr>
                <w:sz w:val="12"/>
                <w:szCs w:val="12"/>
                <w:lang w:eastAsia="en-US"/>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297783" w:rsidRDefault="00F4423E" w:rsidP="00B80508">
            <w:pPr>
              <w:pStyle w:val="070-TabelaPadro"/>
              <w:keepNext w:val="0"/>
              <w:keepLines w:val="0"/>
              <w:widowControl w:val="0"/>
              <w:spacing w:line="256" w:lineRule="auto"/>
              <w:rPr>
                <w:sz w:val="12"/>
                <w:szCs w:val="12"/>
                <w:lang w:eastAsia="en-US"/>
              </w:rPr>
            </w:pPr>
            <w:r w:rsidRPr="00297783">
              <w:rPr>
                <w:sz w:val="12"/>
                <w:szCs w:val="12"/>
                <w:lang w:eastAsia="en-US"/>
              </w:rPr>
              <w:t>314.149</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297783" w:rsidRDefault="00F4423E" w:rsidP="00B80508">
            <w:pPr>
              <w:pStyle w:val="070-TabelaPadro"/>
              <w:keepNext w:val="0"/>
              <w:keepLines w:val="0"/>
              <w:widowControl w:val="0"/>
              <w:spacing w:line="256" w:lineRule="auto"/>
              <w:rPr>
                <w:sz w:val="12"/>
                <w:szCs w:val="12"/>
                <w:lang w:eastAsia="en-US"/>
              </w:rPr>
            </w:pPr>
            <w:r w:rsidRPr="00297783">
              <w:rPr>
                <w:sz w:val="12"/>
                <w:szCs w:val="12"/>
                <w:lang w:eastAsia="en-US"/>
              </w:rPr>
              <w:t>2,2</w:t>
            </w:r>
          </w:p>
        </w:tc>
      </w:tr>
      <w:tr w:rsidR="00F4423E" w:rsidTr="00B80508">
        <w:trPr>
          <w:cantSplit/>
        </w:trPr>
        <w:tc>
          <w:tcPr>
            <w:tcW w:w="2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970BC7" w:rsidRDefault="00F4423E" w:rsidP="00B80508">
            <w:pPr>
              <w:pStyle w:val="070-TabelaPadro"/>
              <w:keepNext w:val="0"/>
              <w:keepLines w:val="0"/>
              <w:widowControl w:val="0"/>
              <w:spacing w:line="256" w:lineRule="auto"/>
              <w:jc w:val="left"/>
              <w:rPr>
                <w:sz w:val="12"/>
                <w:szCs w:val="12"/>
                <w:lang w:eastAsia="en-US"/>
              </w:rPr>
            </w:pPr>
            <w:r w:rsidRPr="00970BC7">
              <w:rPr>
                <w:sz w:val="12"/>
                <w:szCs w:val="12"/>
                <w:lang w:eastAsia="en-US"/>
              </w:rPr>
              <w:t xml:space="preserve">  Incorporações</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63</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26F4" w:rsidRDefault="00F4423E" w:rsidP="00B80508">
            <w:pPr>
              <w:pStyle w:val="070-TabelaPadro"/>
              <w:keepNext w:val="0"/>
              <w:keepLines w:val="0"/>
              <w:widowControl w:val="0"/>
              <w:spacing w:line="256" w:lineRule="auto"/>
              <w:rPr>
                <w:sz w:val="12"/>
                <w:szCs w:val="12"/>
                <w:lang w:eastAsia="en-US"/>
              </w:rPr>
            </w:pPr>
            <w:r w:rsidRPr="002926F4">
              <w:rPr>
                <w:sz w:val="12"/>
                <w:szCs w:val="12"/>
                <w:lang w:eastAsia="en-US"/>
              </w:rPr>
              <w:t>63</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26F4" w:rsidRDefault="00F4423E" w:rsidP="00B80508">
            <w:pPr>
              <w:pStyle w:val="070-TabelaPadro"/>
              <w:keepNext w:val="0"/>
              <w:keepLines w:val="0"/>
              <w:widowControl w:val="0"/>
              <w:spacing w:line="256" w:lineRule="auto"/>
              <w:rPr>
                <w:sz w:val="12"/>
                <w:szCs w:val="12"/>
                <w:lang w:eastAsia="en-US"/>
              </w:rPr>
            </w:pPr>
            <w:r w:rsidRPr="002926F4">
              <w:rPr>
                <w:sz w:val="12"/>
                <w:szCs w:val="12"/>
                <w:lang w:eastAsia="en-US"/>
              </w:rPr>
              <w:t>--</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63</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rPr>
                <w:sz w:val="12"/>
                <w:szCs w:val="12"/>
                <w:lang w:eastAsia="en-US"/>
              </w:rPr>
            </w:pPr>
            <w:r>
              <w:rPr>
                <w:sz w:val="12"/>
                <w:szCs w:val="12"/>
                <w:lang w:eastAsia="en-US"/>
              </w:rPr>
              <w:t>--</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7783" w:rsidRDefault="00F4423E" w:rsidP="00B80508">
            <w:pPr>
              <w:pStyle w:val="070-TabelaPadro"/>
              <w:keepNext w:val="0"/>
              <w:keepLines w:val="0"/>
              <w:widowControl w:val="0"/>
              <w:spacing w:line="256" w:lineRule="auto"/>
              <w:rPr>
                <w:sz w:val="12"/>
                <w:szCs w:val="12"/>
                <w:lang w:eastAsia="en-US"/>
              </w:rPr>
            </w:pPr>
            <w:r w:rsidRPr="00297783">
              <w:rPr>
                <w:sz w:val="12"/>
                <w:szCs w:val="12"/>
                <w:lang w:eastAsia="en-US"/>
              </w:rPr>
              <w:t>63</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7783" w:rsidRDefault="00F4423E" w:rsidP="00B80508">
            <w:pPr>
              <w:pStyle w:val="070-TabelaPadro"/>
              <w:keepNext w:val="0"/>
              <w:keepLines w:val="0"/>
              <w:widowControl w:val="0"/>
              <w:spacing w:line="256" w:lineRule="auto"/>
              <w:rPr>
                <w:sz w:val="12"/>
                <w:szCs w:val="12"/>
                <w:lang w:eastAsia="en-US"/>
              </w:rPr>
            </w:pPr>
            <w:r w:rsidRPr="00297783">
              <w:rPr>
                <w:sz w:val="12"/>
                <w:szCs w:val="12"/>
                <w:lang w:eastAsia="en-US"/>
              </w:rPr>
              <w:t>--</w:t>
            </w:r>
          </w:p>
        </w:tc>
      </w:tr>
      <w:tr w:rsidR="00F4423E" w:rsidTr="00B80508">
        <w:trPr>
          <w:cantSplit/>
          <w:trHeight w:val="55"/>
        </w:trPr>
        <w:tc>
          <w:tcPr>
            <w:tcW w:w="2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970BC7" w:rsidRDefault="00F4423E" w:rsidP="00B80508">
            <w:pPr>
              <w:pStyle w:val="070-TabelaPadro"/>
              <w:keepNext w:val="0"/>
              <w:keepLines w:val="0"/>
              <w:widowControl w:val="0"/>
              <w:spacing w:line="256" w:lineRule="auto"/>
              <w:jc w:val="left"/>
              <w:rPr>
                <w:b/>
                <w:sz w:val="12"/>
                <w:szCs w:val="12"/>
                <w:lang w:eastAsia="en-US"/>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B80508">
            <w:pPr>
              <w:pStyle w:val="070-TabelaPadro"/>
              <w:keepNext w:val="0"/>
              <w:keepLines w:val="0"/>
              <w:widowControl w:val="0"/>
              <w:spacing w:line="254" w:lineRule="auto"/>
              <w:rPr>
                <w:b/>
                <w:sz w:val="12"/>
                <w:szCs w:val="12"/>
                <w:lang w:eastAsia="en-US"/>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B80508">
            <w:pPr>
              <w:pStyle w:val="070-TabelaPadro"/>
              <w:keepNext w:val="0"/>
              <w:keepLines w:val="0"/>
              <w:widowControl w:val="0"/>
              <w:spacing w:line="254" w:lineRule="auto"/>
              <w:jc w:val="left"/>
              <w:rPr>
                <w:b/>
                <w:sz w:val="12"/>
                <w:szCs w:val="12"/>
                <w:lang w:eastAsia="en-US"/>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2926F4" w:rsidRDefault="00F4423E" w:rsidP="00B80508">
            <w:pPr>
              <w:pStyle w:val="070-TabelaPadro"/>
              <w:keepNext w:val="0"/>
              <w:keepLines w:val="0"/>
              <w:widowControl w:val="0"/>
              <w:spacing w:line="256" w:lineRule="auto"/>
              <w:rPr>
                <w:b/>
                <w:sz w:val="12"/>
                <w:szCs w:val="12"/>
                <w:lang w:eastAsia="en-US"/>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2926F4" w:rsidRDefault="00F4423E" w:rsidP="00B80508">
            <w:pPr>
              <w:pStyle w:val="070-TabelaPadro"/>
              <w:keepNext w:val="0"/>
              <w:keepLines w:val="0"/>
              <w:widowControl w:val="0"/>
              <w:spacing w:line="256" w:lineRule="auto"/>
              <w:jc w:val="left"/>
              <w:rPr>
                <w:b/>
                <w:sz w:val="12"/>
                <w:szCs w:val="12"/>
                <w:lang w:eastAsia="en-US"/>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B80508">
            <w:pPr>
              <w:pStyle w:val="070-TabelaPadro"/>
              <w:keepNext w:val="0"/>
              <w:keepLines w:val="0"/>
              <w:widowControl w:val="0"/>
              <w:spacing w:line="254" w:lineRule="auto"/>
              <w:rPr>
                <w:b/>
                <w:sz w:val="12"/>
                <w:szCs w:val="12"/>
                <w:lang w:eastAsia="en-US"/>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Default="00F4423E" w:rsidP="00B80508">
            <w:pPr>
              <w:pStyle w:val="070-TabelaPadro"/>
              <w:keepNext w:val="0"/>
              <w:keepLines w:val="0"/>
              <w:widowControl w:val="0"/>
              <w:spacing w:line="254" w:lineRule="auto"/>
              <w:jc w:val="left"/>
              <w:rPr>
                <w:b/>
                <w:sz w:val="12"/>
                <w:szCs w:val="12"/>
                <w:lang w:eastAsia="en-US"/>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297783" w:rsidRDefault="00F4423E" w:rsidP="00B80508">
            <w:pPr>
              <w:pStyle w:val="070-TabelaPadro"/>
              <w:keepNext w:val="0"/>
              <w:keepLines w:val="0"/>
              <w:widowControl w:val="0"/>
              <w:spacing w:line="256" w:lineRule="auto"/>
              <w:rPr>
                <w:b/>
                <w:sz w:val="12"/>
                <w:szCs w:val="12"/>
                <w:lang w:eastAsia="en-US"/>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F4423E" w:rsidRPr="00297783" w:rsidRDefault="00F4423E" w:rsidP="00B80508">
            <w:pPr>
              <w:pStyle w:val="070-TabelaPadro"/>
              <w:keepNext w:val="0"/>
              <w:keepLines w:val="0"/>
              <w:widowControl w:val="0"/>
              <w:spacing w:line="256" w:lineRule="auto"/>
              <w:rPr>
                <w:b/>
                <w:sz w:val="12"/>
                <w:szCs w:val="12"/>
                <w:lang w:eastAsia="en-US"/>
              </w:rPr>
            </w:pPr>
          </w:p>
        </w:tc>
      </w:tr>
      <w:tr w:rsidR="00F4423E" w:rsidTr="00B80508">
        <w:trPr>
          <w:cantSplit/>
        </w:trPr>
        <w:tc>
          <w:tcPr>
            <w:tcW w:w="2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F4423E" w:rsidRPr="00970BC7" w:rsidRDefault="00F4423E" w:rsidP="00B80508">
            <w:pPr>
              <w:pStyle w:val="070-TabelaPadro"/>
              <w:keepNext w:val="0"/>
              <w:keepLines w:val="0"/>
              <w:widowControl w:val="0"/>
              <w:spacing w:line="256" w:lineRule="auto"/>
              <w:jc w:val="left"/>
              <w:rPr>
                <w:b/>
                <w:sz w:val="12"/>
                <w:szCs w:val="12"/>
                <w:lang w:eastAsia="en-US"/>
              </w:rPr>
            </w:pPr>
            <w:r w:rsidRPr="00970BC7">
              <w:rPr>
                <w:b/>
                <w:sz w:val="12"/>
                <w:szCs w:val="12"/>
                <w:lang w:eastAsia="en-US"/>
              </w:rPr>
              <w:t>Valor Contábil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rPr>
                <w:b/>
                <w:sz w:val="12"/>
                <w:szCs w:val="12"/>
                <w:lang w:eastAsia="en-US"/>
              </w:rPr>
            </w:pPr>
            <w:r>
              <w:rPr>
                <w:b/>
                <w:sz w:val="12"/>
                <w:szCs w:val="12"/>
                <w:lang w:eastAsia="en-US"/>
              </w:rPr>
              <w:t>(303.827)</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jc w:val="left"/>
              <w:rPr>
                <w:b/>
                <w:sz w:val="12"/>
                <w:szCs w:val="12"/>
                <w:lang w:eastAsia="en-US"/>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26F4" w:rsidRDefault="00F4423E" w:rsidP="00B80508">
            <w:pPr>
              <w:pStyle w:val="070-TabelaPadro"/>
              <w:keepNext w:val="0"/>
              <w:keepLines w:val="0"/>
              <w:widowControl w:val="0"/>
              <w:spacing w:line="256" w:lineRule="auto"/>
              <w:rPr>
                <w:b/>
                <w:sz w:val="12"/>
                <w:szCs w:val="12"/>
                <w:lang w:eastAsia="en-US"/>
              </w:rPr>
            </w:pPr>
            <w:r w:rsidRPr="002926F4">
              <w:rPr>
                <w:b/>
                <w:sz w:val="12"/>
                <w:szCs w:val="12"/>
                <w:lang w:eastAsia="en-US"/>
              </w:rPr>
              <w:t>(324.438)</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26F4" w:rsidRDefault="00F4423E" w:rsidP="00B80508">
            <w:pPr>
              <w:pStyle w:val="070-TabelaPadro"/>
              <w:keepNext w:val="0"/>
              <w:keepLines w:val="0"/>
              <w:widowControl w:val="0"/>
              <w:spacing w:line="256" w:lineRule="auto"/>
              <w:jc w:val="left"/>
              <w:rPr>
                <w:b/>
                <w:sz w:val="12"/>
                <w:szCs w:val="12"/>
                <w:lang w:eastAsia="en-US"/>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rPr>
                <w:b/>
                <w:sz w:val="12"/>
                <w:szCs w:val="12"/>
                <w:lang w:eastAsia="en-US"/>
              </w:rPr>
            </w:pPr>
            <w:r>
              <w:rPr>
                <w:b/>
                <w:sz w:val="12"/>
                <w:szCs w:val="12"/>
                <w:lang w:eastAsia="en-US"/>
              </w:rPr>
              <w:t>(305.282)</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Default="00F4423E" w:rsidP="00B80508">
            <w:pPr>
              <w:pStyle w:val="070-TabelaPadro"/>
              <w:keepNext w:val="0"/>
              <w:keepLines w:val="0"/>
              <w:widowControl w:val="0"/>
              <w:spacing w:line="254" w:lineRule="auto"/>
              <w:jc w:val="left"/>
              <w:rPr>
                <w:b/>
                <w:sz w:val="12"/>
                <w:szCs w:val="12"/>
                <w:lang w:eastAsia="en-US"/>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7783" w:rsidRDefault="00F4423E" w:rsidP="00B80508">
            <w:pPr>
              <w:pStyle w:val="070-TabelaPadro"/>
              <w:keepNext w:val="0"/>
              <w:keepLines w:val="0"/>
              <w:widowControl w:val="0"/>
              <w:spacing w:line="256" w:lineRule="auto"/>
              <w:rPr>
                <w:b/>
                <w:sz w:val="12"/>
                <w:szCs w:val="12"/>
                <w:lang w:eastAsia="en-US"/>
              </w:rPr>
            </w:pPr>
            <w:r w:rsidRPr="00297783">
              <w:rPr>
                <w:b/>
                <w:sz w:val="12"/>
                <w:szCs w:val="12"/>
                <w:lang w:eastAsia="en-US"/>
              </w:rPr>
              <w:t>(339.636)</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F4423E" w:rsidRPr="00297783" w:rsidRDefault="00F4423E" w:rsidP="00B80508">
            <w:pPr>
              <w:pStyle w:val="070-TabelaPadro"/>
              <w:keepNext w:val="0"/>
              <w:keepLines w:val="0"/>
              <w:widowControl w:val="0"/>
              <w:spacing w:line="256" w:lineRule="auto"/>
              <w:rPr>
                <w:b/>
                <w:sz w:val="12"/>
                <w:szCs w:val="12"/>
                <w:lang w:eastAsia="en-US"/>
              </w:rPr>
            </w:pPr>
          </w:p>
        </w:tc>
        <w:bookmarkStart w:id="9108" w:name="BBPLI10AE012"/>
        <w:bookmarkEnd w:id="9108"/>
      </w:tr>
    </w:tbl>
    <w:p w:rsidR="00F4423E" w:rsidRDefault="00F4423E" w:rsidP="00F4423E">
      <w:pPr>
        <w:pStyle w:val="072-Rodapdatabela"/>
        <w:keepNext w:val="0"/>
        <w:keepLines w:val="0"/>
        <w:widowControl w:val="0"/>
        <w:numPr>
          <w:ilvl w:val="0"/>
          <w:numId w:val="35"/>
        </w:numPr>
        <w:ind w:left="426" w:hanging="426"/>
      </w:pPr>
      <w:r>
        <w:t>Redução decorrente da alienação de ações em tesouraria</w:t>
      </w:r>
      <w:r w:rsidRPr="00B07534">
        <w:t>.</w:t>
      </w:r>
    </w:p>
    <w:p w:rsidR="00DE0043" w:rsidRPr="00DE0043" w:rsidRDefault="00DE0043" w:rsidP="00DE0043">
      <w:pPr>
        <w:pStyle w:val="072-Rodapdatabela"/>
      </w:pPr>
    </w:p>
    <w:p w:rsidR="00F4423E" w:rsidRDefault="00F4423E" w:rsidP="00B80508">
      <w:pPr>
        <w:pStyle w:val="030-SubttulodeDocumento"/>
        <w:keepNext w:val="0"/>
        <w:keepLines w:val="0"/>
        <w:widowControl w:val="0"/>
      </w:pPr>
      <w:r>
        <w:t xml:space="preserve">) </w:t>
      </w:r>
      <w:r w:rsidRPr="00B4002E">
        <w:t>Pagamento Baseado em Ações</w:t>
      </w:r>
      <w:r>
        <w:t xml:space="preserve"> </w:t>
      </w:r>
    </w:p>
    <w:p w:rsidR="00F4423E" w:rsidRPr="003059C6" w:rsidRDefault="00F4423E" w:rsidP="00B80508">
      <w:pPr>
        <w:pStyle w:val="050-TextoPadro"/>
        <w:rPr>
          <w:rStyle w:val="051-Textonegrito"/>
        </w:rPr>
      </w:pPr>
      <w:r w:rsidRPr="003059C6">
        <w:rPr>
          <w:rStyle w:val="051-Textonegrito"/>
        </w:rPr>
        <w:t xml:space="preserve">Programa de Remuneração Variável </w:t>
      </w:r>
    </w:p>
    <w:p w:rsidR="00F4423E" w:rsidRPr="00F02ADE" w:rsidRDefault="00F4423E" w:rsidP="00B80508">
      <w:pPr>
        <w:pStyle w:val="050-TextoPadro"/>
        <w:keepNext w:val="0"/>
        <w:keepLines w:val="0"/>
        <w:widowControl w:val="0"/>
      </w:pPr>
      <w:r w:rsidRPr="0098334A">
        <w:t>O programa de remuneração variável do Banco do Brasil foi elaborado sob vigência da Resolução CMN n.º 3.921, de 25.11.2010, que dispõe sobre a política de remuneração de administradores das instituições financeiras.</w:t>
      </w:r>
    </w:p>
    <w:p w:rsidR="00F4423E" w:rsidRDefault="00F4423E" w:rsidP="00B80508">
      <w:pPr>
        <w:pStyle w:val="050-TextoPadro"/>
        <w:keepNext w:val="0"/>
        <w:keepLines w:val="0"/>
        <w:widowControl w:val="0"/>
      </w:pPr>
      <w:r>
        <w:t xml:space="preserve">O programa tem periodicidade anual, sendo estabelecido em função dos riscos e da atividade dos administradores e tem como pré-requisitos: a Ativação do Programa de Participação nos Lucros e Resultados e o atingimento de lucro contábil positivo pelo BB. </w:t>
      </w:r>
    </w:p>
    <w:p w:rsidR="00F4423E" w:rsidRPr="00906D20" w:rsidRDefault="00F4423E" w:rsidP="00B80508">
      <w:pPr>
        <w:pStyle w:val="050-TextoPadro"/>
        <w:keepNext w:val="0"/>
        <w:keepLines w:val="0"/>
        <w:widowControl w:val="0"/>
      </w:pPr>
      <w:r>
        <w:t>A apuração da remuneração variável tem como base indicadores que mensuram o atingimento das metas corporativas, da unidade e individuais, baseadas na Estratégia Corporativa do Banco do Brasil – ECBB para o período. O programa ainda determina que 50% da remuneração seja paga em espécie (CPC 33) e que os demais 50% sejam pagos em ações</w:t>
      </w:r>
      <w:r w:rsidRPr="00906D20">
        <w:t xml:space="preserve">. </w:t>
      </w:r>
    </w:p>
    <w:p w:rsidR="00F4423E" w:rsidRDefault="00F4423E" w:rsidP="00B80508">
      <w:pPr>
        <w:pStyle w:val="050-TextoPadro"/>
        <w:keepNext w:val="0"/>
        <w:keepLines w:val="0"/>
        <w:widowControl w:val="0"/>
      </w:pPr>
      <w:r w:rsidRPr="00906D20">
        <w:t xml:space="preserve">A quantidade de ações do Banco do Brasil a ser destinada a cada participante é apurada mediante a divisão do valor líquido equivalente a 50% dos honorários a que fizer jus, a título de remuneração variável, pelo preço médio da ação na semana anterior </w:t>
      </w:r>
      <w:r>
        <w:t>à do</w:t>
      </w:r>
      <w:r w:rsidRPr="00906D20">
        <w:t xml:space="preserve"> pagamento. O preço médio é a média aritmética simples dos preços médi</w:t>
      </w:r>
      <w:r>
        <w:t>os diários da semana anterior à do</w:t>
      </w:r>
      <w:r w:rsidRPr="00906D20">
        <w:t xml:space="preserve"> pagamento. No momento da apuração das parcelas diferidas, caso ocorram frações, estas são acumuladas na primeira parcela a ser disponibilizada.</w:t>
      </w:r>
    </w:p>
    <w:p w:rsidR="00F4423E" w:rsidRDefault="00F4423E" w:rsidP="00B80508">
      <w:pPr>
        <w:pStyle w:val="050-TextoPadro"/>
        <w:keepNext w:val="0"/>
        <w:keepLines w:val="0"/>
        <w:widowControl w:val="0"/>
      </w:pPr>
      <w:r>
        <w:t xml:space="preserve">A distribuição da remuneração em ações ocorre de forma que 20% é imediatamente transferido para a titularidade do beneficiário e 80% é diferido pelo prazo de quatro anos, sendo: 20% no prazo de um ano, 20% no prazo de dois anos, 20% no prazo de três anos e 20% no prazo de quatro anos. </w:t>
      </w:r>
    </w:p>
    <w:p w:rsidR="00F4423E" w:rsidRDefault="00F4423E" w:rsidP="00B80508">
      <w:pPr>
        <w:pStyle w:val="050-TextoPadro"/>
        <w:keepNext w:val="0"/>
        <w:keepLines w:val="0"/>
        <w:widowControl w:val="0"/>
      </w:pPr>
      <w:r>
        <w:t xml:space="preserve">A BB DTVM, em decorrência da resolução supracitada, também aprovou política de remuneração variável para sua diretoria, adquirindo diretamente ações em tesouraria do Banco. Todas as ações adquiridas são BBAS3 e seu valor justo </w:t>
      </w:r>
      <w:r>
        <w:rPr>
          <w:rFonts w:cs="Arial"/>
        </w:rPr>
        <w:t>é o preço de mercado cotado na data de sua outorga.</w:t>
      </w:r>
    </w:p>
    <w:p w:rsidR="00F4423E" w:rsidRDefault="00F4423E" w:rsidP="00DE0043">
      <w:pPr>
        <w:pStyle w:val="050-TextoPadro"/>
      </w:pPr>
      <w:r>
        <w:lastRenderedPageBreak/>
        <w:t>Apresentamos o demonstrativo das ações adquiridas, sua distribuição e o respectivo cronograma de transferências:</w:t>
      </w:r>
    </w:p>
    <w:tbl>
      <w:tblPr>
        <w:tblW w:w="983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15 - Pagamento Baseado em Ações"/>
        <w:tblDescription w:val="PubliCon - Sistema de Gerenciamento do Documentos Contábeis para Publicação&#10;&#10;Última atualização do mapa do quadro em: "/>
      </w:tblPr>
      <w:tblGrid>
        <w:gridCol w:w="2084"/>
        <w:gridCol w:w="1549"/>
        <w:gridCol w:w="1479"/>
        <w:gridCol w:w="1620"/>
        <w:gridCol w:w="1550"/>
        <w:gridCol w:w="1550"/>
      </w:tblGrid>
      <w:tr w:rsidR="00F4423E" w:rsidTr="00076899">
        <w:trPr>
          <w:trHeight w:val="442"/>
          <w:tblHeader/>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F4423E" w:rsidRDefault="00F4423E" w:rsidP="00DE0043">
            <w:pPr>
              <w:pStyle w:val="070-TabelaPadro"/>
              <w:spacing w:line="276" w:lineRule="auto"/>
              <w:jc w:val="center"/>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Default="00F4423E" w:rsidP="00DE0043">
            <w:pPr>
              <w:pStyle w:val="070-TabelaPadro"/>
              <w:spacing w:line="276" w:lineRule="auto"/>
              <w:jc w:val="center"/>
              <w:rPr>
                <w:b/>
              </w:rPr>
            </w:pPr>
            <w:r>
              <w:rPr>
                <w:b/>
              </w:rPr>
              <w:t>Total de Ações do Programa</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Default="00F4423E" w:rsidP="00DE0043">
            <w:pPr>
              <w:pStyle w:val="070-TabelaPadro"/>
              <w:spacing w:line="276" w:lineRule="auto"/>
              <w:jc w:val="center"/>
              <w:rPr>
                <w:b/>
              </w:rPr>
            </w:pPr>
            <w:r>
              <w:rPr>
                <w:b/>
              </w:rPr>
              <w:t>Custo Médio</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Default="00F4423E" w:rsidP="00DE0043">
            <w:pPr>
              <w:pStyle w:val="070-TabelaPadro"/>
              <w:spacing w:line="276" w:lineRule="auto"/>
              <w:jc w:val="center"/>
              <w:rPr>
                <w:b/>
              </w:rPr>
            </w:pPr>
            <w:r>
              <w:rPr>
                <w:b/>
              </w:rPr>
              <w:t>Ações Distribuídas</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Default="00F4423E" w:rsidP="00DE0043">
            <w:pPr>
              <w:pStyle w:val="070-TabelaPadro"/>
              <w:spacing w:line="276" w:lineRule="auto"/>
              <w:jc w:val="center"/>
              <w:rPr>
                <w:b/>
              </w:rPr>
            </w:pPr>
            <w:r>
              <w:rPr>
                <w:b/>
              </w:rPr>
              <w:t>Ações a Distribuir</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F4423E" w:rsidRDefault="00F4423E" w:rsidP="00DE0043">
            <w:pPr>
              <w:pStyle w:val="070-TabelaPadro"/>
              <w:spacing w:line="276" w:lineRule="auto"/>
              <w:jc w:val="center"/>
              <w:rPr>
                <w:b/>
              </w:rPr>
            </w:pPr>
            <w:r>
              <w:rPr>
                <w:b/>
              </w:rPr>
              <w:t>Cronograma Estimado de Transferências</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DE0043">
            <w:pPr>
              <w:pStyle w:val="070-TabelaPadro"/>
              <w:spacing w:line="276" w:lineRule="auto"/>
              <w:jc w:val="left"/>
              <w:rPr>
                <w:b/>
              </w:rPr>
            </w:pPr>
            <w:r>
              <w:rPr>
                <w:b/>
              </w:rPr>
              <w:t>Programa 2016</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rPr>
                <w:b/>
              </w:rPr>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rsidP="00DE0043">
            <w:pPr>
              <w:pStyle w:val="070-TabelaPadro"/>
              <w:spacing w:line="276" w:lineRule="auto"/>
              <w:jc w:val="left"/>
            </w:pPr>
            <w:r>
              <w:t>Banco do Brasil</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F4423E" w:rsidRDefault="00F4423E" w:rsidP="00DE0043">
            <w:pPr>
              <w:pStyle w:val="070-TabelaPadro"/>
              <w:spacing w:line="276" w:lineRule="auto"/>
            </w:pPr>
            <w:r>
              <w:t>99.348</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F4423E" w:rsidRDefault="00F4423E" w:rsidP="00DE0043">
            <w:pPr>
              <w:pStyle w:val="070-TabelaPadro"/>
              <w:spacing w:line="276" w:lineRule="auto"/>
            </w:pPr>
            <w:r>
              <w:t>33,78</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F4423E" w:rsidRDefault="00F4423E" w:rsidP="00DE0043">
            <w:pPr>
              <w:pStyle w:val="070-TabelaPadro"/>
              <w:spacing w:line="276" w:lineRule="auto"/>
            </w:pPr>
            <w:r>
              <w:t>79.502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F4423E" w:rsidRDefault="00F4423E" w:rsidP="00DE0043">
            <w:pPr>
              <w:pStyle w:val="070-TabelaPadro"/>
              <w:spacing w:line="276" w:lineRule="auto"/>
            </w:pPr>
            <w:r>
              <w:t>19.846</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F4423E" w:rsidRDefault="00F4423E" w:rsidP="00DE0043">
            <w:pPr>
              <w:pStyle w:val="070-TabelaPadro"/>
              <w:spacing w:line="276" w:lineRule="auto"/>
            </w:pPr>
            <w:r>
              <w:t>03/2021</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DE0043">
            <w:pPr>
              <w:pStyle w:val="070-TabelaPadro"/>
              <w:spacing w:line="276" w:lineRule="auto"/>
              <w:jc w:val="left"/>
              <w:rPr>
                <w:b/>
              </w:rPr>
            </w:pPr>
            <w:r>
              <w:rPr>
                <w:b/>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Pr="00C31BC9" w:rsidRDefault="00F4423E" w:rsidP="00DE0043">
            <w:pPr>
              <w:pStyle w:val="070-TabelaPadro"/>
              <w:spacing w:line="276" w:lineRule="auto"/>
              <w:rPr>
                <w:b/>
              </w:rPr>
            </w:pPr>
            <w:r w:rsidRPr="00C31BC9">
              <w:rPr>
                <w:b/>
              </w:rPr>
              <w:t>19.846</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DE0043">
            <w:pPr>
              <w:pStyle w:val="070-TabelaPadro"/>
              <w:spacing w:line="276" w:lineRule="auto"/>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rsidP="00DE0043">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DE0043">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DE0043">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DE0043">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F4423E" w:rsidRDefault="00F4423E" w:rsidP="00DE0043">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rPr>
                <w:b/>
              </w:rPr>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DE0043">
            <w:pPr>
              <w:pStyle w:val="070-TabelaPadro"/>
              <w:spacing w:line="276" w:lineRule="auto"/>
              <w:jc w:val="left"/>
              <w:rPr>
                <w:b/>
              </w:rPr>
            </w:pPr>
            <w:r>
              <w:t>BB DTVM</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DE0043">
            <w:pPr>
              <w:pStyle w:val="070-TabelaPadro"/>
              <w:spacing w:line="276" w:lineRule="auto"/>
            </w:pPr>
            <w:r>
              <w:t>10.397</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DE0043">
            <w:pPr>
              <w:pStyle w:val="070-TabelaPadro"/>
              <w:spacing w:line="276" w:lineRule="auto"/>
            </w:pPr>
            <w:r>
              <w:t>32,84</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DE0043">
            <w:pPr>
              <w:pStyle w:val="070-TabelaPadro"/>
              <w:spacing w:line="276" w:lineRule="auto"/>
            </w:pPr>
            <w:r>
              <w:t>8.319</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DE0043">
            <w:pPr>
              <w:pStyle w:val="070-TabelaPadro"/>
              <w:spacing w:line="276" w:lineRule="auto"/>
            </w:pPr>
            <w:r>
              <w:t>2.078</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DE0043">
            <w:pPr>
              <w:pStyle w:val="070-TabelaPadro"/>
              <w:spacing w:line="276" w:lineRule="auto"/>
            </w:pPr>
            <w:r>
              <w:t>03/2021</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DE0043">
            <w:pPr>
              <w:pStyle w:val="070-TabelaPadro"/>
              <w:spacing w:line="276" w:lineRule="auto"/>
              <w:jc w:val="left"/>
              <w:rPr>
                <w:b/>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Pr="00C31BC9" w:rsidRDefault="00F4423E" w:rsidP="00DE0043">
            <w:pPr>
              <w:pStyle w:val="070-TabelaPadro"/>
              <w:spacing w:line="276" w:lineRule="auto"/>
              <w:rPr>
                <w:b/>
              </w:rPr>
            </w:pPr>
            <w:r w:rsidRPr="00C31BC9">
              <w:rPr>
                <w:b/>
              </w:rPr>
              <w:t>2.078</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DE0043">
            <w:pPr>
              <w:pStyle w:val="070-TabelaPadro"/>
              <w:spacing w:line="276" w:lineRule="auto"/>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DE0043">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DE0043">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DE0043">
            <w:pPr>
              <w:pStyle w:val="070-TabelaPadro"/>
              <w:spacing w:line="276" w:lineRule="auto"/>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rsidP="00DE0043">
            <w:pPr>
              <w:pStyle w:val="070-TabelaPadro"/>
              <w:spacing w:line="276" w:lineRule="auto"/>
              <w:jc w:val="left"/>
              <w:rPr>
                <w:b/>
              </w:rPr>
            </w:pPr>
            <w:r>
              <w:rPr>
                <w:b/>
              </w:rPr>
              <w:t>Programa 2017</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rPr>
                <w:b/>
              </w:rPr>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DE0043">
            <w:pPr>
              <w:pStyle w:val="070-TabelaPadro"/>
              <w:spacing w:line="276" w:lineRule="auto"/>
              <w:jc w:val="left"/>
            </w:pPr>
            <w:r>
              <w:t>Banco do Brasil</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DE0043">
            <w:pPr>
              <w:pStyle w:val="070-TabelaPadro"/>
              <w:spacing w:line="276" w:lineRule="auto"/>
            </w:pPr>
            <w:r>
              <w:t>193.976</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DE0043">
            <w:pPr>
              <w:pStyle w:val="070-TabelaPadro"/>
              <w:spacing w:line="276" w:lineRule="auto"/>
            </w:pPr>
            <w:r>
              <w:t>42,65</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DE0043">
            <w:pPr>
              <w:pStyle w:val="070-TabelaPadro"/>
              <w:spacing w:line="276" w:lineRule="auto"/>
            </w:pPr>
            <w:r>
              <w:t>116.452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DE0043">
            <w:pPr>
              <w:pStyle w:val="070-TabelaPadro"/>
              <w:spacing w:line="276" w:lineRule="auto"/>
            </w:pPr>
            <w:r>
              <w:t>38.762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DE0043">
            <w:pPr>
              <w:pStyle w:val="070-TabelaPadro"/>
              <w:spacing w:line="276" w:lineRule="auto"/>
            </w:pPr>
            <w:r>
              <w:t>03/2021</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DE0043">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F4423E" w:rsidRDefault="00F4423E" w:rsidP="00DE0043">
            <w:pPr>
              <w:pStyle w:val="070-TabelaPadro"/>
              <w:spacing w:line="276" w:lineRule="auto"/>
            </w:pPr>
            <w:r>
              <w:t>38.762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F4423E" w:rsidRDefault="00F4423E" w:rsidP="00DE0043">
            <w:pPr>
              <w:pStyle w:val="070-TabelaPadro"/>
              <w:spacing w:line="276" w:lineRule="auto"/>
            </w:pPr>
            <w:r>
              <w:t>03/2022</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DE0043">
            <w:pPr>
              <w:pStyle w:val="070-TabelaPadro"/>
              <w:spacing w:line="276" w:lineRule="auto"/>
              <w:jc w:val="left"/>
              <w:rPr>
                <w:b/>
              </w:rPr>
            </w:pPr>
            <w:r>
              <w:rPr>
                <w:b/>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DE0043">
            <w:pPr>
              <w:pStyle w:val="070-TabelaPadro"/>
              <w:spacing w:line="276" w:lineRule="auto"/>
              <w:rPr>
                <w:b/>
              </w:rPr>
            </w:pPr>
            <w:r>
              <w:rPr>
                <w:b/>
              </w:rPr>
              <w:t>77.524</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DE0043">
            <w:pPr>
              <w:pStyle w:val="070-TabelaPadro"/>
              <w:spacing w:line="276" w:lineRule="auto"/>
              <w:rPr>
                <w:b/>
              </w:rPr>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DE0043">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DE0043">
            <w:pPr>
              <w:pStyle w:val="070-TabelaPadro"/>
              <w:spacing w:line="276" w:lineRule="auto"/>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DE0043">
            <w:pPr>
              <w:pStyle w:val="070-TabelaPadro"/>
              <w:spacing w:line="276" w:lineRule="auto"/>
              <w:jc w:val="left"/>
              <w:rPr>
                <w:b/>
              </w:rPr>
            </w:pPr>
            <w:r>
              <w:t>BB DTVM</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DE0043">
            <w:pPr>
              <w:pStyle w:val="070-TabelaPadro"/>
              <w:spacing w:line="276" w:lineRule="auto"/>
            </w:pPr>
            <w:r>
              <w:t>20.270</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DE0043">
            <w:pPr>
              <w:pStyle w:val="070-TabelaPadro"/>
              <w:spacing w:line="276" w:lineRule="auto"/>
            </w:pPr>
            <w:r>
              <w:t>42,65</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DE0043">
            <w:pPr>
              <w:pStyle w:val="070-TabelaPadro"/>
              <w:spacing w:line="276" w:lineRule="auto"/>
            </w:pPr>
            <w:r>
              <w:t>12.166</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DE0043">
            <w:pPr>
              <w:pStyle w:val="070-TabelaPadro"/>
              <w:spacing w:line="276" w:lineRule="auto"/>
            </w:pPr>
            <w:r>
              <w:t>4.052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DE0043">
            <w:pPr>
              <w:pStyle w:val="070-TabelaPadro"/>
              <w:spacing w:line="276" w:lineRule="auto"/>
            </w:pPr>
            <w:r>
              <w:t>03/2021</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F4423E" w:rsidRDefault="00F4423E" w:rsidP="00B80508">
            <w:pPr>
              <w:pStyle w:val="070-TabelaPadro"/>
              <w:keepNext w:val="0"/>
              <w:keepLines w:val="0"/>
              <w:widowControl w:val="0"/>
              <w:spacing w:line="276" w:lineRule="auto"/>
            </w:pPr>
            <w:r>
              <w:t>4.052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F4423E" w:rsidRDefault="00F4423E" w:rsidP="00B80508">
            <w:pPr>
              <w:pStyle w:val="070-TabelaPadro"/>
              <w:keepNext w:val="0"/>
              <w:keepLines w:val="0"/>
              <w:widowControl w:val="0"/>
              <w:spacing w:line="276" w:lineRule="auto"/>
            </w:pPr>
            <w:r>
              <w:t>03/2022</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B80508">
            <w:pPr>
              <w:pStyle w:val="070-TabelaPadro"/>
              <w:keepNext w:val="0"/>
              <w:keepLines w:val="0"/>
              <w:widowControl w:val="0"/>
              <w:spacing w:line="276" w:lineRule="auto"/>
              <w:jc w:val="left"/>
              <w:rPr>
                <w:b/>
                <w:szCs w:val="14"/>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F4423E" w:rsidRDefault="00F4423E" w:rsidP="00B80508">
            <w:pPr>
              <w:pStyle w:val="070-TabelaPadro"/>
              <w:keepNext w:val="0"/>
              <w:keepLines w:val="0"/>
              <w:widowControl w:val="0"/>
              <w:spacing w:line="276" w:lineRule="auto"/>
              <w:rPr>
                <w:b/>
              </w:rPr>
            </w:pPr>
            <w:r>
              <w:rPr>
                <w:b/>
              </w:rPr>
              <w:t>8.104</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B80508">
            <w:pPr>
              <w:pStyle w:val="070-TabelaPadro"/>
              <w:keepNext w:val="0"/>
              <w:keepLines w:val="0"/>
              <w:widowControl w:val="0"/>
              <w:spacing w:line="276" w:lineRule="auto"/>
              <w:rPr>
                <w:b/>
              </w:rPr>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F4423E" w:rsidRDefault="00F4423E" w:rsidP="00B80508">
            <w:pPr>
              <w:pStyle w:val="070-TabelaPadro"/>
              <w:keepNext w:val="0"/>
              <w:keepLines w:val="0"/>
              <w:widowControl w:val="0"/>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B80508">
            <w:pPr>
              <w:pStyle w:val="070-TabelaPadro"/>
              <w:keepNext w:val="0"/>
              <w:keepLines w:val="0"/>
              <w:widowControl w:val="0"/>
              <w:spacing w:line="276" w:lineRule="auto"/>
              <w:rPr>
                <w:b/>
              </w:rPr>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B80508">
            <w:pPr>
              <w:pStyle w:val="070-TabelaPadro"/>
              <w:keepNext w:val="0"/>
              <w:keepLines w:val="0"/>
              <w:widowControl w:val="0"/>
              <w:spacing w:line="276" w:lineRule="auto"/>
              <w:jc w:val="left"/>
              <w:rPr>
                <w:b/>
              </w:rPr>
            </w:pPr>
            <w:r>
              <w:rPr>
                <w:b/>
              </w:rPr>
              <w:t>Programa 2018</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F4423E" w:rsidRDefault="00F4423E" w:rsidP="00B80508">
            <w:pPr>
              <w:pStyle w:val="070-TabelaPadro"/>
              <w:keepNext w:val="0"/>
              <w:keepLines w:val="0"/>
              <w:widowControl w:val="0"/>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B80508">
            <w:pPr>
              <w:pStyle w:val="070-TabelaPadro"/>
              <w:keepNext w:val="0"/>
              <w:keepLines w:val="0"/>
              <w:widowControl w:val="0"/>
              <w:spacing w:line="276" w:lineRule="auto"/>
              <w:rPr>
                <w:b/>
              </w:rPr>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rsidP="00B80508">
            <w:pPr>
              <w:pStyle w:val="070-TabelaPadro"/>
              <w:keepNext w:val="0"/>
              <w:keepLines w:val="0"/>
              <w:widowControl w:val="0"/>
              <w:spacing w:line="276" w:lineRule="auto"/>
              <w:jc w:val="left"/>
            </w:pPr>
            <w:r>
              <w:t>Banco do Brasil</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rsidP="00B80508">
            <w:pPr>
              <w:pStyle w:val="070-TabelaPadro"/>
              <w:keepNext w:val="0"/>
              <w:keepLines w:val="0"/>
              <w:widowControl w:val="0"/>
              <w:spacing w:line="276" w:lineRule="auto"/>
            </w:pPr>
            <w:r>
              <w:t>127.860</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rsidP="00B80508">
            <w:pPr>
              <w:pStyle w:val="070-TabelaPadro"/>
              <w:keepNext w:val="0"/>
              <w:keepLines w:val="0"/>
              <w:widowControl w:val="0"/>
              <w:spacing w:line="276" w:lineRule="auto"/>
            </w:pPr>
            <w:r>
              <w:t>53,44</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rsidP="00B80508">
            <w:pPr>
              <w:pStyle w:val="070-TabelaPadro"/>
              <w:keepNext w:val="0"/>
              <w:keepLines w:val="0"/>
              <w:widowControl w:val="0"/>
              <w:spacing w:line="276" w:lineRule="auto"/>
            </w:pPr>
            <w:r>
              <w:t>51.192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F4423E" w:rsidRDefault="00F4423E" w:rsidP="00B80508">
            <w:pPr>
              <w:pStyle w:val="070-TabelaPadro"/>
              <w:keepNext w:val="0"/>
              <w:keepLines w:val="0"/>
              <w:widowControl w:val="0"/>
              <w:spacing w:line="276" w:lineRule="auto"/>
            </w:pPr>
            <w:r>
              <w:t>25.556</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F4423E" w:rsidRDefault="00F4423E" w:rsidP="00B80508">
            <w:pPr>
              <w:pStyle w:val="070-TabelaPadro"/>
              <w:keepNext w:val="0"/>
              <w:keepLines w:val="0"/>
              <w:widowControl w:val="0"/>
              <w:spacing w:line="276" w:lineRule="auto"/>
            </w:pPr>
            <w:r>
              <w:t>03/2021</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F4423E" w:rsidRDefault="00F4423E" w:rsidP="00B80508">
            <w:pPr>
              <w:pStyle w:val="070-TabelaPadro"/>
              <w:keepNext w:val="0"/>
              <w:keepLines w:val="0"/>
              <w:widowControl w:val="0"/>
              <w:spacing w:line="276" w:lineRule="auto"/>
            </w:pPr>
            <w:r>
              <w:t>25.556</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B80508">
            <w:pPr>
              <w:pStyle w:val="070-TabelaPadro"/>
              <w:keepNext w:val="0"/>
              <w:keepLines w:val="0"/>
              <w:widowControl w:val="0"/>
              <w:spacing w:line="276" w:lineRule="auto"/>
            </w:pPr>
            <w:r>
              <w:t>03/2022</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F4423E" w:rsidRDefault="00F4423E" w:rsidP="00B80508">
            <w:pPr>
              <w:pStyle w:val="070-TabelaPadro"/>
              <w:keepNext w:val="0"/>
              <w:keepLines w:val="0"/>
              <w:widowControl w:val="0"/>
              <w:spacing w:line="276" w:lineRule="auto"/>
            </w:pPr>
            <w:r>
              <w:t>25.556</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F4423E" w:rsidRDefault="00F4423E" w:rsidP="00B80508">
            <w:pPr>
              <w:pStyle w:val="070-TabelaPadro"/>
              <w:keepNext w:val="0"/>
              <w:keepLines w:val="0"/>
              <w:widowControl w:val="0"/>
              <w:spacing w:line="276" w:lineRule="auto"/>
              <w:rPr>
                <w:b/>
              </w:rPr>
            </w:pPr>
            <w:r>
              <w:t>03/2023</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B80508">
            <w:pPr>
              <w:pStyle w:val="070-TabelaPadro"/>
              <w:keepNext w:val="0"/>
              <w:keepLines w:val="0"/>
              <w:widowControl w:val="0"/>
              <w:spacing w:line="276" w:lineRule="auto"/>
              <w:jc w:val="left"/>
              <w:rPr>
                <w:b/>
                <w:szCs w:val="14"/>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F4423E" w:rsidRDefault="00F4423E" w:rsidP="00B80508">
            <w:pPr>
              <w:pStyle w:val="070-TabelaPadro"/>
              <w:keepNext w:val="0"/>
              <w:keepLines w:val="0"/>
              <w:widowControl w:val="0"/>
              <w:spacing w:line="276" w:lineRule="auto"/>
              <w:rPr>
                <w:b/>
              </w:rPr>
            </w:pPr>
            <w:r>
              <w:rPr>
                <w:b/>
              </w:rPr>
              <w:t>76.668</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B80508">
            <w:pPr>
              <w:pStyle w:val="070-TabelaPadro"/>
              <w:keepNext w:val="0"/>
              <w:keepLines w:val="0"/>
              <w:widowControl w:val="0"/>
              <w:spacing w:line="276" w:lineRule="auto"/>
              <w:rPr>
                <w:b/>
              </w:rPr>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F4423E" w:rsidRDefault="00F4423E" w:rsidP="00B80508">
            <w:pPr>
              <w:pStyle w:val="070-TabelaPadro"/>
              <w:keepNext w:val="0"/>
              <w:keepLines w:val="0"/>
              <w:widowControl w:val="0"/>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B80508">
            <w:pPr>
              <w:pStyle w:val="070-TabelaPadro"/>
              <w:keepNext w:val="0"/>
              <w:keepLines w:val="0"/>
              <w:widowControl w:val="0"/>
              <w:spacing w:line="276" w:lineRule="auto"/>
              <w:rPr>
                <w:b/>
              </w:rPr>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B80508">
            <w:pPr>
              <w:pStyle w:val="070-TabelaPadro"/>
              <w:keepNext w:val="0"/>
              <w:keepLines w:val="0"/>
              <w:widowControl w:val="0"/>
              <w:spacing w:line="276" w:lineRule="auto"/>
              <w:jc w:val="left"/>
              <w:rPr>
                <w:b/>
                <w:szCs w:val="14"/>
              </w:rPr>
            </w:pPr>
            <w:r>
              <w:t>BB DTVM</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B80508">
            <w:pPr>
              <w:pStyle w:val="070-TabelaPadro"/>
              <w:keepNext w:val="0"/>
              <w:keepLines w:val="0"/>
              <w:widowControl w:val="0"/>
              <w:spacing w:line="276" w:lineRule="auto"/>
            </w:pPr>
            <w:r>
              <w:t>14.218</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B80508">
            <w:pPr>
              <w:pStyle w:val="070-TabelaPadro"/>
              <w:keepNext w:val="0"/>
              <w:keepLines w:val="0"/>
              <w:widowControl w:val="0"/>
              <w:spacing w:line="276" w:lineRule="auto"/>
            </w:pPr>
            <w:r>
              <w:t>53,44</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F4423E" w:rsidRDefault="00F4423E" w:rsidP="00B80508">
            <w:pPr>
              <w:pStyle w:val="070-TabelaPadro"/>
              <w:keepNext w:val="0"/>
              <w:keepLines w:val="0"/>
              <w:widowControl w:val="0"/>
              <w:spacing w:line="276" w:lineRule="auto"/>
            </w:pPr>
            <w:r>
              <w:t>5.692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F4423E" w:rsidRDefault="00F4423E" w:rsidP="00B80508">
            <w:pPr>
              <w:pStyle w:val="070-TabelaPadro"/>
              <w:keepNext w:val="0"/>
              <w:keepLines w:val="0"/>
              <w:widowControl w:val="0"/>
              <w:spacing w:line="276" w:lineRule="auto"/>
            </w:pPr>
            <w:r>
              <w:t>2.842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B80508">
            <w:pPr>
              <w:pStyle w:val="070-TabelaPadro"/>
              <w:keepNext w:val="0"/>
              <w:keepLines w:val="0"/>
              <w:widowControl w:val="0"/>
              <w:spacing w:line="276" w:lineRule="auto"/>
            </w:pPr>
            <w:r>
              <w:t>03/2021</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F4423E" w:rsidRDefault="00F4423E" w:rsidP="00B80508">
            <w:pPr>
              <w:pStyle w:val="070-TabelaPadro"/>
              <w:keepNext w:val="0"/>
              <w:keepLines w:val="0"/>
              <w:widowControl w:val="0"/>
              <w:spacing w:line="276" w:lineRule="auto"/>
            </w:pPr>
            <w:r>
              <w:t>2.842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F4423E" w:rsidRDefault="00F4423E" w:rsidP="00B80508">
            <w:pPr>
              <w:pStyle w:val="070-TabelaPadro"/>
              <w:keepNext w:val="0"/>
              <w:keepLines w:val="0"/>
              <w:widowControl w:val="0"/>
              <w:spacing w:line="276" w:lineRule="auto"/>
            </w:pPr>
            <w:r>
              <w:t>03/2022</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F4423E" w:rsidRDefault="00F4423E" w:rsidP="00B80508">
            <w:pPr>
              <w:pStyle w:val="070-TabelaPadro"/>
              <w:keepNext w:val="0"/>
              <w:keepLines w:val="0"/>
              <w:widowControl w:val="0"/>
              <w:spacing w:line="276" w:lineRule="auto"/>
            </w:pPr>
            <w:r>
              <w:t>2.842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F4423E" w:rsidRDefault="00F4423E" w:rsidP="00B80508">
            <w:pPr>
              <w:pStyle w:val="070-TabelaPadro"/>
              <w:keepNext w:val="0"/>
              <w:keepLines w:val="0"/>
              <w:widowControl w:val="0"/>
              <w:spacing w:line="276" w:lineRule="auto"/>
              <w:rPr>
                <w:b/>
              </w:rPr>
            </w:pPr>
            <w:r>
              <w:t>03/2023</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F4423E" w:rsidRDefault="00F4423E" w:rsidP="00B80508">
            <w:pPr>
              <w:pStyle w:val="070-TabelaPadro"/>
              <w:keepNext w:val="0"/>
              <w:keepLines w:val="0"/>
              <w:widowControl w:val="0"/>
              <w:spacing w:line="276" w:lineRule="auto"/>
              <w:jc w:val="left"/>
              <w:rPr>
                <w:b/>
                <w:szCs w:val="14"/>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F4423E" w:rsidRDefault="00F4423E" w:rsidP="00B80508">
            <w:pPr>
              <w:pStyle w:val="070-TabelaPadro"/>
              <w:keepNext w:val="0"/>
              <w:keepLines w:val="0"/>
              <w:widowControl w:val="0"/>
              <w:spacing w:line="276" w:lineRule="auto"/>
              <w:rPr>
                <w:b/>
              </w:rPr>
            </w:pPr>
            <w:r>
              <w:rPr>
                <w:b/>
              </w:rPr>
              <w:t>8.526</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B80508">
            <w:pPr>
              <w:pStyle w:val="070-TabelaPadro"/>
              <w:keepNext w:val="0"/>
              <w:keepLines w:val="0"/>
              <w:widowControl w:val="0"/>
              <w:spacing w:line="276" w:lineRule="auto"/>
              <w:rPr>
                <w:b/>
              </w:rPr>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F4423E" w:rsidRDefault="00F4423E" w:rsidP="00B80508">
            <w:pPr>
              <w:pStyle w:val="070-TabelaPadro"/>
              <w:keepNext w:val="0"/>
              <w:keepLines w:val="0"/>
              <w:widowControl w:val="0"/>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B80508">
            <w:pPr>
              <w:pStyle w:val="070-TabelaPadro"/>
              <w:keepNext w:val="0"/>
              <w:keepLines w:val="0"/>
              <w:widowControl w:val="0"/>
              <w:spacing w:line="276" w:lineRule="auto"/>
              <w:rPr>
                <w:b/>
              </w:rPr>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jc w:val="left"/>
              <w:rPr>
                <w:b/>
              </w:rPr>
            </w:pPr>
            <w:r>
              <w:rPr>
                <w:b/>
              </w:rPr>
              <w:t>Programa 2019</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F4423E" w:rsidRDefault="00F4423E" w:rsidP="00B80508">
            <w:pPr>
              <w:pStyle w:val="070-TabelaPadro"/>
              <w:keepNext w:val="0"/>
              <w:keepLines w:val="0"/>
              <w:widowControl w:val="0"/>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B80508">
            <w:pPr>
              <w:pStyle w:val="070-TabelaPadro"/>
              <w:keepNext w:val="0"/>
              <w:keepLines w:val="0"/>
              <w:widowControl w:val="0"/>
              <w:spacing w:line="276" w:lineRule="auto"/>
              <w:rPr>
                <w:b/>
              </w:rPr>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jc w:val="left"/>
            </w:pPr>
            <w:r>
              <w:t>Banco do Brasil</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r>
              <w:t>162.641</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r>
              <w:t>46,05</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r>
              <w:t>32.605</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F4423E" w:rsidRDefault="00F4423E" w:rsidP="00B80508">
            <w:pPr>
              <w:pStyle w:val="070-TabelaPadro"/>
              <w:keepNext w:val="0"/>
              <w:keepLines w:val="0"/>
              <w:widowControl w:val="0"/>
              <w:spacing w:line="276" w:lineRule="auto"/>
              <w:rPr>
                <w:b/>
              </w:rPr>
            </w:pPr>
            <w:r>
              <w:t>32.509</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B80508">
            <w:pPr>
              <w:pStyle w:val="070-TabelaPadro"/>
              <w:keepNext w:val="0"/>
              <w:keepLines w:val="0"/>
              <w:widowControl w:val="0"/>
              <w:spacing w:line="276" w:lineRule="auto"/>
              <w:rPr>
                <w:b/>
              </w:rPr>
            </w:pPr>
            <w:r>
              <w:t>03/2021</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F4423E" w:rsidRDefault="00F4423E" w:rsidP="00B80508">
            <w:pPr>
              <w:pStyle w:val="070-TabelaPadro"/>
              <w:keepNext w:val="0"/>
              <w:keepLines w:val="0"/>
              <w:widowControl w:val="0"/>
              <w:spacing w:line="276" w:lineRule="auto"/>
            </w:pPr>
            <w:r>
              <w:t>32.509</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B80508">
            <w:pPr>
              <w:pStyle w:val="070-TabelaPadro"/>
              <w:keepNext w:val="0"/>
              <w:keepLines w:val="0"/>
              <w:widowControl w:val="0"/>
              <w:spacing w:line="276" w:lineRule="auto"/>
              <w:rPr>
                <w:b/>
              </w:rPr>
            </w:pPr>
            <w:r>
              <w:t>03/2022</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F4423E" w:rsidRDefault="00F4423E" w:rsidP="00B80508">
            <w:pPr>
              <w:pStyle w:val="070-TabelaPadro"/>
              <w:keepNext w:val="0"/>
              <w:keepLines w:val="0"/>
              <w:widowControl w:val="0"/>
              <w:spacing w:line="276" w:lineRule="auto"/>
            </w:pPr>
            <w:r>
              <w:t>32.509</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B80508">
            <w:pPr>
              <w:pStyle w:val="070-TabelaPadro"/>
              <w:keepNext w:val="0"/>
              <w:keepLines w:val="0"/>
              <w:widowControl w:val="0"/>
              <w:spacing w:line="276" w:lineRule="auto"/>
            </w:pPr>
            <w:r>
              <w:t>03/2023</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F4423E" w:rsidRDefault="00F4423E" w:rsidP="00B80508">
            <w:pPr>
              <w:pStyle w:val="070-TabelaPadro"/>
              <w:keepNext w:val="0"/>
              <w:keepLines w:val="0"/>
              <w:widowControl w:val="0"/>
              <w:spacing w:line="276" w:lineRule="auto"/>
            </w:pPr>
            <w:r>
              <w:t>32.509</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B80508">
            <w:pPr>
              <w:pStyle w:val="070-TabelaPadro"/>
              <w:keepNext w:val="0"/>
              <w:keepLines w:val="0"/>
              <w:widowControl w:val="0"/>
              <w:spacing w:line="276" w:lineRule="auto"/>
              <w:rPr>
                <w:b/>
              </w:rPr>
            </w:pPr>
            <w:r>
              <w:t>03/2024</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jc w:val="left"/>
              <w:rPr>
                <w:b/>
                <w:szCs w:val="14"/>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F4423E" w:rsidRDefault="00F4423E" w:rsidP="00B80508">
            <w:pPr>
              <w:pStyle w:val="070-TabelaPadro"/>
              <w:keepNext w:val="0"/>
              <w:keepLines w:val="0"/>
              <w:widowControl w:val="0"/>
              <w:spacing w:line="276" w:lineRule="auto"/>
              <w:rPr>
                <w:b/>
              </w:rPr>
            </w:pPr>
            <w:r>
              <w:rPr>
                <w:b/>
              </w:rPr>
              <w:t>130.036</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B80508">
            <w:pPr>
              <w:pStyle w:val="070-TabelaPadro"/>
              <w:keepNext w:val="0"/>
              <w:keepLines w:val="0"/>
              <w:widowControl w:val="0"/>
              <w:spacing w:line="276" w:lineRule="auto"/>
              <w:rPr>
                <w:b/>
              </w:rPr>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F4423E" w:rsidRDefault="00F4423E" w:rsidP="00B80508">
            <w:pPr>
              <w:pStyle w:val="070-TabelaPadro"/>
              <w:keepNext w:val="0"/>
              <w:keepLines w:val="0"/>
              <w:widowControl w:val="0"/>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B80508">
            <w:pPr>
              <w:pStyle w:val="070-TabelaPadro"/>
              <w:keepNext w:val="0"/>
              <w:keepLines w:val="0"/>
              <w:widowControl w:val="0"/>
              <w:spacing w:line="276" w:lineRule="auto"/>
              <w:rPr>
                <w:b/>
              </w:rPr>
            </w:pP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jc w:val="left"/>
              <w:rPr>
                <w:b/>
                <w:szCs w:val="14"/>
              </w:rPr>
            </w:pPr>
            <w:r>
              <w:t>BB DTVM</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r>
              <w:t>15.998</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r>
              <w:t>46,07</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r>
              <w:t>3.210</w:t>
            </w:r>
          </w:p>
          <w:p w:rsidR="00F4423E" w:rsidRDefault="00F4423E" w:rsidP="00B80508">
            <w:pPr>
              <w:pStyle w:val="070-TabelaPadro"/>
              <w:keepNext w:val="0"/>
              <w:keepLines w:val="0"/>
              <w:widowControl w:val="0"/>
              <w:spacing w:line="276" w:lineRule="auto"/>
              <w:jc w:val="center"/>
            </w:pPr>
            <w:r>
              <w:t>.210</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F4423E" w:rsidRDefault="00F4423E" w:rsidP="00B80508">
            <w:pPr>
              <w:pStyle w:val="070-TabelaPadro"/>
              <w:keepNext w:val="0"/>
              <w:keepLines w:val="0"/>
              <w:widowControl w:val="0"/>
              <w:spacing w:line="276" w:lineRule="auto"/>
            </w:pPr>
            <w:r>
              <w:t>3.197</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B80508">
            <w:pPr>
              <w:pStyle w:val="070-TabelaPadro"/>
              <w:keepNext w:val="0"/>
              <w:keepLines w:val="0"/>
              <w:widowControl w:val="0"/>
              <w:spacing w:line="276" w:lineRule="auto"/>
              <w:rPr>
                <w:b/>
              </w:rPr>
            </w:pPr>
            <w:r>
              <w:t>03/2021</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F4423E" w:rsidRDefault="00F4423E" w:rsidP="00B80508">
            <w:pPr>
              <w:pStyle w:val="070-TabelaPadro"/>
              <w:keepNext w:val="0"/>
              <w:keepLines w:val="0"/>
              <w:widowControl w:val="0"/>
              <w:spacing w:line="276" w:lineRule="auto"/>
            </w:pPr>
            <w:r>
              <w:t>3.197</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B80508">
            <w:pPr>
              <w:pStyle w:val="070-TabelaPadro"/>
              <w:keepNext w:val="0"/>
              <w:keepLines w:val="0"/>
              <w:widowControl w:val="0"/>
              <w:spacing w:line="276" w:lineRule="auto"/>
              <w:rPr>
                <w:b/>
              </w:rPr>
            </w:pPr>
            <w:r>
              <w:t>03/2022</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F4423E" w:rsidRDefault="00F4423E" w:rsidP="00B80508">
            <w:pPr>
              <w:pStyle w:val="070-TabelaPadro"/>
              <w:keepNext w:val="0"/>
              <w:keepLines w:val="0"/>
              <w:widowControl w:val="0"/>
              <w:spacing w:line="276" w:lineRule="auto"/>
            </w:pPr>
            <w:r>
              <w:t>3.197</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B80508">
            <w:pPr>
              <w:pStyle w:val="070-TabelaPadro"/>
              <w:keepNext w:val="0"/>
              <w:keepLines w:val="0"/>
              <w:widowControl w:val="0"/>
              <w:spacing w:line="276" w:lineRule="auto"/>
            </w:pPr>
            <w:r>
              <w:t>03/2023</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F4423E" w:rsidRDefault="00F4423E" w:rsidP="00B80508">
            <w:pPr>
              <w:pStyle w:val="070-TabelaPadro"/>
              <w:keepNext w:val="0"/>
              <w:keepLines w:val="0"/>
              <w:widowControl w:val="0"/>
              <w:spacing w:line="276" w:lineRule="auto"/>
            </w:pPr>
            <w:r>
              <w:t>3.197</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F4423E" w:rsidRDefault="00F4423E" w:rsidP="00B80508">
            <w:pPr>
              <w:pStyle w:val="070-TabelaPadro"/>
              <w:keepNext w:val="0"/>
              <w:keepLines w:val="0"/>
              <w:widowControl w:val="0"/>
              <w:spacing w:line="276" w:lineRule="auto"/>
              <w:rPr>
                <w:b/>
              </w:rPr>
            </w:pPr>
            <w:r>
              <w:t>03/2024</w:t>
            </w:r>
          </w:p>
        </w:tc>
      </w:tr>
      <w:tr w:rsidR="00F4423E" w:rsidTr="009E12A0">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jc w:val="left"/>
              <w:rPr>
                <w:b/>
                <w:szCs w:val="14"/>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F4423E" w:rsidRDefault="00F4423E" w:rsidP="00B80508">
            <w:pPr>
              <w:pStyle w:val="070-TabelaPadro"/>
              <w:keepNext w:val="0"/>
              <w:keepLines w:val="0"/>
              <w:widowControl w:val="0"/>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F4423E" w:rsidRDefault="00F4423E" w:rsidP="00B80508">
            <w:pPr>
              <w:pStyle w:val="070-TabelaPadro"/>
              <w:keepNext w:val="0"/>
              <w:keepLines w:val="0"/>
              <w:widowControl w:val="0"/>
              <w:spacing w:line="276" w:lineRule="auto"/>
              <w:rPr>
                <w:b/>
              </w:rPr>
            </w:pPr>
            <w:r>
              <w:rPr>
                <w:b/>
              </w:rPr>
              <w:t>12.788</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F4423E" w:rsidRDefault="00F4423E" w:rsidP="00B80508">
            <w:pPr>
              <w:pStyle w:val="070-TabelaPadro"/>
              <w:keepNext w:val="0"/>
              <w:keepLines w:val="0"/>
              <w:widowControl w:val="0"/>
              <w:spacing w:line="276" w:lineRule="auto"/>
              <w:rPr>
                <w:b/>
              </w:rPr>
            </w:pPr>
          </w:p>
        </w:tc>
      </w:tr>
    </w:tbl>
    <w:p w:rsidR="00F4423E" w:rsidRDefault="00F4423E" w:rsidP="00B80508">
      <w:pPr>
        <w:widowControl w:val="0"/>
        <w:spacing w:before="0" w:after="0" w:line="240" w:lineRule="auto"/>
        <w:rPr>
          <w:b/>
        </w:rPr>
      </w:pPr>
    </w:p>
    <w:p w:rsidR="00F4423E" w:rsidRDefault="00F4423E" w:rsidP="00B80508">
      <w:pPr>
        <w:widowControl w:val="0"/>
        <w:rPr>
          <w:b/>
        </w:rPr>
      </w:pPr>
      <w:r>
        <w:rPr>
          <w:b/>
        </w:rPr>
        <w:t>Programa de Desempenho Gratificado (PDG):</w:t>
      </w:r>
    </w:p>
    <w:p w:rsidR="00F4423E" w:rsidRDefault="00F4423E" w:rsidP="00B80508">
      <w:pPr>
        <w:widowControl w:val="0"/>
      </w:pPr>
      <w:r>
        <w:t xml:space="preserve">O Programa de Desempenho Gratificado (PDG) é uma premiação com periodicidade semestral cujo objetivo é fortalecer a parceria entre o funcionário e o Banco, reconhecimento do esforço dos participantes na construção do resultado e alinhamento dos resultados às estratégias do Banco. </w:t>
      </w:r>
    </w:p>
    <w:p w:rsidR="00F4423E" w:rsidRDefault="00F4423E" w:rsidP="00B80508">
      <w:pPr>
        <w:pStyle w:val="050-TextoPadro"/>
        <w:keepNext w:val="0"/>
        <w:keepLines w:val="0"/>
        <w:widowControl w:val="0"/>
      </w:pPr>
      <w:r>
        <w:t xml:space="preserve">A qualificação e a classificação dos participantes são realizadas por meio de indicadores que mensuram o atingimento das metas corporativas e individuais, baseado na Estratégia Corporativa do Banco do Brasil – ECBB para o período. </w:t>
      </w:r>
    </w:p>
    <w:p w:rsidR="00F4423E" w:rsidRPr="00930D87" w:rsidRDefault="00F4423E" w:rsidP="005F6220">
      <w:pPr>
        <w:pStyle w:val="050-TextoPadro"/>
        <w:keepNext w:val="0"/>
        <w:keepLines w:val="0"/>
        <w:widowControl w:val="0"/>
      </w:pPr>
      <w:r>
        <w:t xml:space="preserve">O programa determina que 50% da premiação seja pago por meio de ações do Banco e 50% em cartão Alelo premiação. O preço médio das ações é a média aritmética simples dos preços médios diários da semana anterior à do pagamento. </w:t>
      </w:r>
      <w:r w:rsidRPr="00A935D7">
        <w:t>No</w:t>
      </w:r>
      <w:r>
        <w:t xml:space="preserve"> 1º Semestre de 2020 </w:t>
      </w:r>
      <w:r w:rsidRPr="00A935D7">
        <w:t xml:space="preserve">foram distribuídas </w:t>
      </w:r>
      <w:r>
        <w:t xml:space="preserve">695.319 </w:t>
      </w:r>
      <w:r w:rsidRPr="00A935D7">
        <w:t>ações em tesouraria</w:t>
      </w:r>
      <w:r>
        <w:t xml:space="preserve"> (</w:t>
      </w:r>
      <w:r>
        <w:rPr>
          <w:rFonts w:cs="Arial"/>
        </w:rPr>
        <w:t>709.575 no 1º Semestre de 2019)</w:t>
      </w:r>
      <w:r w:rsidRPr="00A935D7">
        <w:t>.</w:t>
      </w:r>
    </w:p>
    <w:p w:rsidR="00827239" w:rsidRPr="0008215E" w:rsidRDefault="00827239" w:rsidP="005F6220">
      <w:pPr>
        <w:pStyle w:val="020-TtulodeDocumento"/>
      </w:pPr>
      <w:r>
        <w:lastRenderedPageBreak/>
        <w:t xml:space="preserve"> </w:t>
      </w:r>
      <w:bookmarkStart w:id="9109" w:name="_Toc47374807"/>
      <w:r>
        <w:t>- RECEITAS DE PRESTAÇÃO DE SERVIÇOS</w:t>
      </w:r>
      <w:bookmarkEnd w:id="9109"/>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1 - Receitas de prestação de serviços e rendas de tarifas bancárias"/>
        <w:tblDescription w:val="PubliCon - Sistema de Gerenciamento do Documentos Contábeis para Publicação&#10;&#10;Última atualização do mapa do quadro em: "/>
      </w:tblPr>
      <w:tblGrid>
        <w:gridCol w:w="3756"/>
        <w:gridCol w:w="1499"/>
        <w:gridCol w:w="1499"/>
        <w:gridCol w:w="1499"/>
        <w:gridCol w:w="1499"/>
      </w:tblGrid>
      <w:tr w:rsidR="00827239" w:rsidRPr="007D0190" w:rsidTr="00B80508">
        <w:trPr>
          <w:cantSplit/>
          <w:tblHeader/>
        </w:trPr>
        <w:tc>
          <w:tcPr>
            <w:tcW w:w="3756" w:type="dxa"/>
            <w:vMerge w:val="restart"/>
            <w:shd w:val="solid" w:color="C3D7F0" w:fill="auto"/>
            <w:vAlign w:val="center"/>
          </w:tcPr>
          <w:p w:rsidR="00827239" w:rsidRPr="007D0190" w:rsidRDefault="00827239" w:rsidP="00B80508">
            <w:pPr>
              <w:pStyle w:val="070-TabelaPadro"/>
              <w:jc w:val="center"/>
              <w:rPr>
                <w:b/>
              </w:rPr>
            </w:pPr>
            <w:bookmarkStart w:id="9110" w:name="BBORD01"/>
          </w:p>
        </w:tc>
        <w:tc>
          <w:tcPr>
            <w:tcW w:w="2998" w:type="dxa"/>
            <w:gridSpan w:val="2"/>
            <w:tcBorders>
              <w:bottom w:val="single" w:sz="4" w:space="0" w:color="FFFFFF" w:themeColor="background1"/>
            </w:tcBorders>
            <w:shd w:val="solid" w:color="C3D7F0" w:fill="auto"/>
            <w:vAlign w:val="center"/>
          </w:tcPr>
          <w:p w:rsidR="00827239" w:rsidRPr="007D0190" w:rsidRDefault="00827239" w:rsidP="00B80508">
            <w:pPr>
              <w:pStyle w:val="070-TabelaPadro"/>
              <w:jc w:val="center"/>
              <w:rPr>
                <w:b/>
              </w:rPr>
            </w:pPr>
            <w:r>
              <w:rPr>
                <w:b/>
              </w:rPr>
              <w:t>BB Banco Múltiplo</w:t>
            </w:r>
          </w:p>
        </w:tc>
        <w:tc>
          <w:tcPr>
            <w:tcW w:w="2998" w:type="dxa"/>
            <w:gridSpan w:val="2"/>
            <w:tcBorders>
              <w:bottom w:val="single" w:sz="4" w:space="0" w:color="FFFFFF" w:themeColor="background1"/>
            </w:tcBorders>
            <w:shd w:val="solid" w:color="C3D7F0" w:fill="auto"/>
            <w:vAlign w:val="center"/>
          </w:tcPr>
          <w:p w:rsidR="00827239" w:rsidRPr="007D0190" w:rsidRDefault="00827239" w:rsidP="00B80508">
            <w:pPr>
              <w:pStyle w:val="070-TabelaPadro"/>
              <w:jc w:val="center"/>
              <w:rPr>
                <w:b/>
              </w:rPr>
            </w:pPr>
            <w:r>
              <w:rPr>
                <w:b/>
              </w:rPr>
              <w:t>BB Consolidado</w:t>
            </w:r>
          </w:p>
        </w:tc>
      </w:tr>
      <w:tr w:rsidR="00827239" w:rsidRPr="007D0190" w:rsidTr="00B80508">
        <w:trPr>
          <w:cantSplit/>
          <w:tblHeader/>
        </w:trPr>
        <w:tc>
          <w:tcPr>
            <w:tcW w:w="3756" w:type="dxa"/>
            <w:vMerge/>
            <w:tcBorders>
              <w:bottom w:val="single" w:sz="4" w:space="0" w:color="FFFFFF" w:themeColor="background1"/>
            </w:tcBorders>
            <w:shd w:val="solid" w:color="C3D7F0" w:fill="auto"/>
            <w:vAlign w:val="center"/>
          </w:tcPr>
          <w:p w:rsidR="00827239" w:rsidRPr="007D0190" w:rsidRDefault="00827239" w:rsidP="00B80508">
            <w:pPr>
              <w:pStyle w:val="070-TabelaPadro"/>
              <w:jc w:val="center"/>
              <w:rPr>
                <w:b/>
              </w:rPr>
            </w:pPr>
          </w:p>
        </w:tc>
        <w:tc>
          <w:tcPr>
            <w:tcW w:w="1499" w:type="dxa"/>
            <w:tcBorders>
              <w:bottom w:val="single" w:sz="4" w:space="0" w:color="FFFFFF" w:themeColor="background1"/>
            </w:tcBorders>
            <w:shd w:val="solid" w:color="C3D7F0" w:fill="auto"/>
            <w:vAlign w:val="center"/>
          </w:tcPr>
          <w:p w:rsidR="00827239" w:rsidRPr="007D0190" w:rsidRDefault="00827239" w:rsidP="00B80508">
            <w:pPr>
              <w:pStyle w:val="070-TabelaPadro"/>
              <w:jc w:val="center"/>
              <w:rPr>
                <w:b/>
              </w:rPr>
            </w:pPr>
            <w:r>
              <w:rPr>
                <w:b/>
              </w:rPr>
              <w:t>1º Semestre/2020</w:t>
            </w:r>
          </w:p>
        </w:tc>
        <w:tc>
          <w:tcPr>
            <w:tcW w:w="1499" w:type="dxa"/>
            <w:tcBorders>
              <w:bottom w:val="single" w:sz="4" w:space="0" w:color="FFFFFF" w:themeColor="background1"/>
            </w:tcBorders>
            <w:shd w:val="solid" w:color="C3D7F0" w:fill="auto"/>
            <w:vAlign w:val="center"/>
          </w:tcPr>
          <w:p w:rsidR="00827239" w:rsidRPr="007D0190" w:rsidRDefault="00827239" w:rsidP="00B80508">
            <w:pPr>
              <w:pStyle w:val="070-TabelaPadro"/>
              <w:jc w:val="center"/>
              <w:rPr>
                <w:b/>
              </w:rPr>
            </w:pPr>
            <w:r>
              <w:rPr>
                <w:b/>
              </w:rPr>
              <w:t>1º Semestre/2019</w:t>
            </w:r>
          </w:p>
        </w:tc>
        <w:tc>
          <w:tcPr>
            <w:tcW w:w="1499" w:type="dxa"/>
            <w:tcBorders>
              <w:bottom w:val="single" w:sz="4" w:space="0" w:color="FFFFFF" w:themeColor="background1"/>
            </w:tcBorders>
            <w:shd w:val="solid" w:color="C3D7F0" w:fill="auto"/>
            <w:vAlign w:val="center"/>
          </w:tcPr>
          <w:p w:rsidR="00827239" w:rsidRPr="007D0190" w:rsidRDefault="00827239" w:rsidP="00B80508">
            <w:pPr>
              <w:pStyle w:val="070-TabelaPadro"/>
              <w:jc w:val="center"/>
              <w:rPr>
                <w:b/>
              </w:rPr>
            </w:pPr>
            <w:r>
              <w:rPr>
                <w:b/>
              </w:rPr>
              <w:t>1º Semestre/2020</w:t>
            </w:r>
          </w:p>
        </w:tc>
        <w:tc>
          <w:tcPr>
            <w:tcW w:w="1499" w:type="dxa"/>
            <w:tcBorders>
              <w:bottom w:val="single" w:sz="4" w:space="0" w:color="FFFFFF" w:themeColor="background1"/>
            </w:tcBorders>
            <w:shd w:val="solid" w:color="C3D7F0" w:fill="auto"/>
            <w:vAlign w:val="center"/>
          </w:tcPr>
          <w:p w:rsidR="00827239" w:rsidRPr="007D0190" w:rsidRDefault="00827239" w:rsidP="00B80508">
            <w:pPr>
              <w:pStyle w:val="070-TabelaPadro"/>
              <w:jc w:val="center"/>
              <w:rPr>
                <w:b/>
              </w:rPr>
            </w:pPr>
            <w:r>
              <w:rPr>
                <w:b/>
              </w:rPr>
              <w:t>1º Semestre/2019</w:t>
            </w:r>
          </w:p>
        </w:tc>
      </w:tr>
      <w:tr w:rsidR="00827239" w:rsidRPr="007D0190" w:rsidTr="00B80508">
        <w:trPr>
          <w:cantSplit/>
        </w:trPr>
        <w:tc>
          <w:tcPr>
            <w:tcW w:w="3756"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111" w:name="BBORD0100010" w:colFirst="0" w:colLast="0"/>
            <w:r>
              <w:t>Conta corrente</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12" w:name="BBORD01AA010"/>
            <w:bookmarkEnd w:id="9112"/>
            <w:r>
              <w:t>3.839.049</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13" w:name="BBORD01AC010"/>
            <w:bookmarkEnd w:id="9113"/>
            <w:r>
              <w:t>3.766.183</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14" w:name="BBORD01AD010"/>
            <w:bookmarkEnd w:id="9114"/>
            <w:r>
              <w:t>3.840.413</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15" w:name="BBORD01AF010"/>
            <w:bookmarkEnd w:id="9115"/>
            <w:r>
              <w:t>3.766.921</w:t>
            </w:r>
          </w:p>
        </w:tc>
      </w:tr>
      <w:tr w:rsidR="00827239" w:rsidRPr="007D0190" w:rsidTr="00B80508">
        <w:trPr>
          <w:cantSplit/>
        </w:trPr>
        <w:tc>
          <w:tcPr>
            <w:tcW w:w="3756"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116" w:name="BBORD0100002" w:colFirst="0" w:colLast="0"/>
            <w:bookmarkEnd w:id="9111"/>
            <w:r>
              <w:t>Administração de fundos</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17" w:name="BBORD01AA002"/>
            <w:bookmarkEnd w:id="9117"/>
            <w:r>
              <w:t>1.946.632</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18" w:name="BBORD01AC002"/>
            <w:bookmarkEnd w:id="9118"/>
            <w:r>
              <w:t>1.915.326</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19" w:name="BBORD01AD002"/>
            <w:bookmarkEnd w:id="9119"/>
            <w:r>
              <w:t>3.396.328</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20" w:name="BBORD01AF002"/>
            <w:bookmarkEnd w:id="9120"/>
            <w:r>
              <w:t>3.136.883</w:t>
            </w:r>
          </w:p>
        </w:tc>
      </w:tr>
      <w:tr w:rsidR="00827239" w:rsidRPr="007D0190" w:rsidTr="00B80508">
        <w:trPr>
          <w:cantSplit/>
        </w:trPr>
        <w:tc>
          <w:tcPr>
            <w:tcW w:w="3756"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121" w:name="BBORD0100007" w:colFirst="0" w:colLast="0"/>
            <w:bookmarkEnd w:id="9116"/>
            <w:r>
              <w:t>Comissões de seguros, previdência e capitalização</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22" w:name="BBORD01AA007"/>
            <w:bookmarkEnd w:id="9122"/>
            <w:r>
              <w:t>130.490</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23" w:name="BBORD01AC007"/>
            <w:bookmarkEnd w:id="9123"/>
            <w:r>
              <w:t>163.886</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24" w:name="BBORD01AD007"/>
            <w:bookmarkEnd w:id="9124"/>
            <w:r>
              <w:t>1.860.814</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25" w:name="BBORD01AF007"/>
            <w:bookmarkEnd w:id="9125"/>
            <w:r>
              <w:t>1.769.670</w:t>
            </w:r>
          </w:p>
        </w:tc>
      </w:tr>
      <w:tr w:rsidR="00827239" w:rsidRPr="007D0190" w:rsidTr="00B80508">
        <w:trPr>
          <w:cantSplit/>
        </w:trPr>
        <w:tc>
          <w:tcPr>
            <w:tcW w:w="3756"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126" w:name="BBORD0100001" w:colFirst="0" w:colLast="0"/>
            <w:bookmarkEnd w:id="9121"/>
            <w:r>
              <w:t>Rendas de cartões</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27" w:name="BBORD01AA001"/>
            <w:bookmarkEnd w:id="9127"/>
            <w:r>
              <w:t>865.437</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28" w:name="BBORD01AC001"/>
            <w:bookmarkEnd w:id="9128"/>
            <w:r>
              <w:t>915.242</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29" w:name="BBORD01AD001"/>
            <w:bookmarkEnd w:id="9129"/>
            <w:r>
              <w:t>1.004.564</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30" w:name="BBORD01AF001"/>
            <w:bookmarkEnd w:id="9130"/>
            <w:r>
              <w:t>1.059.075</w:t>
            </w:r>
          </w:p>
        </w:tc>
      </w:tr>
      <w:tr w:rsidR="00827239" w:rsidRPr="007D0190" w:rsidTr="00B80508">
        <w:trPr>
          <w:cantSplit/>
        </w:trPr>
        <w:tc>
          <w:tcPr>
            <w:tcW w:w="3756"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131" w:name="BBORD0100008" w:colFirst="0" w:colLast="0"/>
            <w:bookmarkEnd w:id="9126"/>
            <w:r>
              <w:t>Operações de crédito e garantias prestadas</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32" w:name="BBORD01AA008"/>
            <w:bookmarkEnd w:id="9132"/>
            <w:r>
              <w:t>752.965</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33" w:name="BBORD01AC008"/>
            <w:bookmarkEnd w:id="9133"/>
            <w:r>
              <w:t>899.657</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34" w:name="BBORD01AD008"/>
            <w:bookmarkEnd w:id="9134"/>
            <w:r>
              <w:t>752.850</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35" w:name="BBORD01AF008"/>
            <w:bookmarkEnd w:id="9135"/>
            <w:r>
              <w:t>899.321</w:t>
            </w:r>
          </w:p>
        </w:tc>
      </w:tr>
      <w:tr w:rsidR="00827239" w:rsidRPr="007D0190" w:rsidTr="00B80508">
        <w:trPr>
          <w:cantSplit/>
        </w:trPr>
        <w:tc>
          <w:tcPr>
            <w:tcW w:w="3756"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136" w:name="BBORD0100003" w:colFirst="0" w:colLast="0"/>
            <w:bookmarkEnd w:id="9131"/>
            <w:r>
              <w:t>Cobrança</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37" w:name="BBORD01AA003"/>
            <w:bookmarkEnd w:id="9137"/>
            <w:r>
              <w:t>631.905</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38" w:name="BBORD01AC003"/>
            <w:bookmarkEnd w:id="9138"/>
            <w:r>
              <w:t>609.901</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39" w:name="BBORD01AD003"/>
            <w:bookmarkEnd w:id="9139"/>
            <w:r>
              <w:t>650.019</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40" w:name="BBORD01AF003"/>
            <w:bookmarkEnd w:id="9140"/>
            <w:r>
              <w:t>634.130</w:t>
            </w:r>
          </w:p>
        </w:tc>
      </w:tr>
      <w:tr w:rsidR="00827239" w:rsidRPr="007D0190" w:rsidTr="00B80508">
        <w:trPr>
          <w:cantSplit/>
        </w:trPr>
        <w:tc>
          <w:tcPr>
            <w:tcW w:w="3756"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141" w:name="BBORD0100012" w:colFirst="0" w:colLast="0"/>
            <w:bookmarkEnd w:id="9136"/>
            <w:r>
              <w:t>Taxas de administração de consórcios</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42" w:name="BBORD01AA012"/>
            <w:bookmarkEnd w:id="9142"/>
            <w:r>
              <w:t>--</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43" w:name="BBORD01AC012"/>
            <w:bookmarkEnd w:id="9143"/>
            <w:r>
              <w:t>--</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44" w:name="BBORD01AD012"/>
            <w:bookmarkEnd w:id="9144"/>
            <w:r>
              <w:t>625.964</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45" w:name="BBORD01AF012"/>
            <w:bookmarkEnd w:id="9145"/>
            <w:r>
              <w:t>587.302</w:t>
            </w:r>
          </w:p>
        </w:tc>
      </w:tr>
      <w:tr w:rsidR="00827239" w:rsidRPr="007D0190" w:rsidTr="00B80508">
        <w:trPr>
          <w:cantSplit/>
        </w:trPr>
        <w:tc>
          <w:tcPr>
            <w:tcW w:w="3756"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146" w:name="BBORD0100004" w:colFirst="0" w:colLast="0"/>
            <w:bookmarkEnd w:id="9141"/>
            <w:r>
              <w:t>Arrecadações</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47" w:name="BBORD01AA004"/>
            <w:bookmarkEnd w:id="9147"/>
            <w:r>
              <w:t>498.323</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48" w:name="BBORD01AC004"/>
            <w:bookmarkEnd w:id="9148"/>
            <w:r>
              <w:t>558.459</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49" w:name="BBORD01AD004"/>
            <w:bookmarkEnd w:id="9149"/>
            <w:r>
              <w:t>485.984</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50" w:name="BBORD01AF004"/>
            <w:bookmarkEnd w:id="9150"/>
            <w:r>
              <w:t>557.581</w:t>
            </w:r>
          </w:p>
        </w:tc>
      </w:tr>
      <w:tr w:rsidR="00827239" w:rsidRPr="007D0190" w:rsidTr="00B80508">
        <w:trPr>
          <w:cantSplit/>
        </w:trPr>
        <w:tc>
          <w:tcPr>
            <w:tcW w:w="3756"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151" w:name="BBORD0100009" w:colFirst="0" w:colLast="0"/>
            <w:bookmarkEnd w:id="9146"/>
            <w:r>
              <w:t>Rendas do mercado de capitais</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52" w:name="BBORD01AA009"/>
            <w:bookmarkEnd w:id="9152"/>
            <w:r>
              <w:t>44.217</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53" w:name="BBORD01AC009"/>
            <w:bookmarkEnd w:id="9153"/>
            <w:r>
              <w:t>41.039</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54" w:name="BBORD01AD009"/>
            <w:bookmarkEnd w:id="9154"/>
            <w:r>
              <w:t>211.682</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55" w:name="BBORD01AF009"/>
            <w:bookmarkEnd w:id="9155"/>
            <w:r>
              <w:t>461.881</w:t>
            </w:r>
          </w:p>
        </w:tc>
      </w:tr>
      <w:tr w:rsidR="00827239" w:rsidRPr="007D0190" w:rsidTr="00B80508">
        <w:trPr>
          <w:cantSplit/>
        </w:trPr>
        <w:tc>
          <w:tcPr>
            <w:tcW w:w="3756"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156" w:name="BBORD0100011" w:colFirst="0" w:colLast="0"/>
            <w:bookmarkEnd w:id="9151"/>
            <w:r>
              <w:t>Tesouro Nacional e administração de fundos oficiais</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57" w:name="BBORD01AA011"/>
            <w:bookmarkEnd w:id="9157"/>
            <w:r>
              <w:t>196.112</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58" w:name="BBORD01AC011"/>
            <w:bookmarkEnd w:id="9158"/>
            <w:r>
              <w:t>202.714</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59" w:name="BBORD01AD011"/>
            <w:bookmarkEnd w:id="9159"/>
            <w:r>
              <w:t>196.112</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60" w:name="BBORD01AF011"/>
            <w:bookmarkEnd w:id="9160"/>
            <w:r>
              <w:t>202.714</w:t>
            </w:r>
          </w:p>
        </w:tc>
      </w:tr>
      <w:tr w:rsidR="00827239" w:rsidRPr="007D0190" w:rsidTr="00B80508">
        <w:trPr>
          <w:cantSplit/>
        </w:trPr>
        <w:tc>
          <w:tcPr>
            <w:tcW w:w="3756"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161" w:name="BBORD0100005" w:colFirst="0" w:colLast="0"/>
            <w:bookmarkEnd w:id="9156"/>
            <w:r>
              <w:t>Interbancária</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62" w:name="BBORD01AA005"/>
            <w:bookmarkEnd w:id="9162"/>
            <w:r>
              <w:t>68.000</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63" w:name="BBORD01AC005"/>
            <w:bookmarkEnd w:id="9163"/>
            <w:r>
              <w:t>73.495</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64" w:name="BBORD01AD005"/>
            <w:bookmarkEnd w:id="9164"/>
            <w:r>
              <w:t>68.000</w:t>
            </w:r>
          </w:p>
        </w:tc>
        <w:tc>
          <w:tcPr>
            <w:tcW w:w="149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165" w:name="BBORD01AF005"/>
            <w:bookmarkEnd w:id="9165"/>
            <w:r>
              <w:t>73.495</w:t>
            </w:r>
          </w:p>
        </w:tc>
      </w:tr>
      <w:tr w:rsidR="00827239" w:rsidRPr="007D0190" w:rsidTr="00B80508">
        <w:trPr>
          <w:cantSplit/>
        </w:trPr>
        <w:tc>
          <w:tcPr>
            <w:tcW w:w="3756"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166" w:name="BBORD0100014" w:colFirst="0" w:colLast="0"/>
            <w:bookmarkEnd w:id="9161"/>
            <w:r>
              <w:t>Outras</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67" w:name="BBORD01AA014"/>
            <w:bookmarkEnd w:id="9167"/>
            <w:r>
              <w:t>587.726</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68" w:name="BBORD01AC014"/>
            <w:bookmarkEnd w:id="9168"/>
            <w:r>
              <w:t>640.446</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69" w:name="BBORD01AD014"/>
            <w:bookmarkEnd w:id="9169"/>
            <w:r>
              <w:t>939.644</w:t>
            </w:r>
          </w:p>
        </w:tc>
        <w:tc>
          <w:tcPr>
            <w:tcW w:w="149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170" w:name="BBORD01AF014"/>
            <w:bookmarkEnd w:id="9170"/>
            <w:r>
              <w:t>1.085.304</w:t>
            </w:r>
          </w:p>
        </w:tc>
      </w:tr>
      <w:tr w:rsidR="00827239" w:rsidRPr="007D0190" w:rsidTr="00B80508">
        <w:trPr>
          <w:cantSplit/>
        </w:trPr>
        <w:tc>
          <w:tcPr>
            <w:tcW w:w="3756" w:type="dxa"/>
            <w:tcBorders>
              <w:bottom w:val="single" w:sz="4" w:space="0" w:color="CCCCCC"/>
            </w:tcBorders>
            <w:shd w:val="solid" w:color="F3F3F3" w:fill="auto"/>
            <w:vAlign w:val="center"/>
          </w:tcPr>
          <w:p w:rsidR="00827239" w:rsidRPr="007D0190" w:rsidRDefault="00827239" w:rsidP="00B80508">
            <w:pPr>
              <w:pStyle w:val="070-TabelaPadro"/>
              <w:jc w:val="left"/>
              <w:rPr>
                <w:b/>
              </w:rPr>
            </w:pPr>
            <w:bookmarkStart w:id="9171" w:name="BBORD0100015" w:colFirst="0" w:colLast="0"/>
            <w:bookmarkEnd w:id="9166"/>
            <w:r>
              <w:rPr>
                <w:b/>
              </w:rPr>
              <w:t>Total</w:t>
            </w:r>
          </w:p>
        </w:tc>
        <w:tc>
          <w:tcPr>
            <w:tcW w:w="1499" w:type="dxa"/>
            <w:tcBorders>
              <w:bottom w:val="single" w:sz="4" w:space="0" w:color="CCCCCC"/>
            </w:tcBorders>
            <w:shd w:val="solid" w:color="F3F3F3" w:fill="auto"/>
            <w:vAlign w:val="center"/>
          </w:tcPr>
          <w:p w:rsidR="00827239" w:rsidRPr="007D0190" w:rsidRDefault="00827239" w:rsidP="00B80508">
            <w:pPr>
              <w:pStyle w:val="070-TabelaPadro"/>
              <w:rPr>
                <w:b/>
              </w:rPr>
            </w:pPr>
            <w:bookmarkStart w:id="9172" w:name="BBORD01AA015"/>
            <w:bookmarkEnd w:id="9172"/>
            <w:r>
              <w:rPr>
                <w:b/>
              </w:rPr>
              <w:t>9.560.856</w:t>
            </w:r>
          </w:p>
        </w:tc>
        <w:tc>
          <w:tcPr>
            <w:tcW w:w="1499" w:type="dxa"/>
            <w:tcBorders>
              <w:bottom w:val="single" w:sz="4" w:space="0" w:color="CCCCCC"/>
            </w:tcBorders>
            <w:shd w:val="solid" w:color="F3F3F3" w:fill="auto"/>
            <w:vAlign w:val="center"/>
          </w:tcPr>
          <w:p w:rsidR="00827239" w:rsidRPr="007D0190" w:rsidRDefault="00827239" w:rsidP="00B80508">
            <w:pPr>
              <w:pStyle w:val="070-TabelaPadro"/>
              <w:rPr>
                <w:b/>
              </w:rPr>
            </w:pPr>
            <w:bookmarkStart w:id="9173" w:name="BBORD01AC015"/>
            <w:bookmarkEnd w:id="9173"/>
            <w:r>
              <w:rPr>
                <w:b/>
              </w:rPr>
              <w:t>9.786.348</w:t>
            </w:r>
          </w:p>
        </w:tc>
        <w:tc>
          <w:tcPr>
            <w:tcW w:w="1499" w:type="dxa"/>
            <w:tcBorders>
              <w:bottom w:val="single" w:sz="4" w:space="0" w:color="CCCCCC"/>
            </w:tcBorders>
            <w:shd w:val="solid" w:color="F3F3F3" w:fill="auto"/>
            <w:vAlign w:val="center"/>
          </w:tcPr>
          <w:p w:rsidR="00827239" w:rsidRPr="007D0190" w:rsidRDefault="00827239" w:rsidP="00B80508">
            <w:pPr>
              <w:pStyle w:val="070-TabelaPadro"/>
              <w:rPr>
                <w:b/>
              </w:rPr>
            </w:pPr>
            <w:bookmarkStart w:id="9174" w:name="BBORD01AD015"/>
            <w:bookmarkEnd w:id="9174"/>
            <w:r>
              <w:rPr>
                <w:b/>
              </w:rPr>
              <w:t>14.032.374</w:t>
            </w:r>
          </w:p>
        </w:tc>
        <w:tc>
          <w:tcPr>
            <w:tcW w:w="1499" w:type="dxa"/>
            <w:tcBorders>
              <w:bottom w:val="single" w:sz="4" w:space="0" w:color="CCCCCC"/>
            </w:tcBorders>
            <w:shd w:val="solid" w:color="F3F3F3" w:fill="auto"/>
            <w:vAlign w:val="center"/>
          </w:tcPr>
          <w:p w:rsidR="00827239" w:rsidRPr="007D0190" w:rsidRDefault="00827239" w:rsidP="00B80508">
            <w:pPr>
              <w:pStyle w:val="070-TabelaPadro"/>
              <w:rPr>
                <w:b/>
              </w:rPr>
            </w:pPr>
            <w:bookmarkStart w:id="9175" w:name="BBORD01AF015"/>
            <w:bookmarkEnd w:id="9175"/>
            <w:r>
              <w:rPr>
                <w:b/>
              </w:rPr>
              <w:t>14.234.277</w:t>
            </w:r>
          </w:p>
        </w:tc>
      </w:tr>
      <w:bookmarkEnd w:id="9110"/>
      <w:bookmarkEnd w:id="9171"/>
    </w:tbl>
    <w:p w:rsidR="00827239" w:rsidRDefault="00827239" w:rsidP="00B80508">
      <w:pPr>
        <w:pStyle w:val="072-Rodapdatabela"/>
      </w:pPr>
    </w:p>
    <w:p w:rsidR="005C5788" w:rsidRPr="005C5788" w:rsidRDefault="005C5788" w:rsidP="005C5788">
      <w:pPr>
        <w:pStyle w:val="050-TextoPadro"/>
      </w:pPr>
    </w:p>
    <w:p w:rsidR="00827239" w:rsidRDefault="00827239" w:rsidP="00B80508">
      <w:pPr>
        <w:pStyle w:val="020-TtulodeDocumento"/>
      </w:pPr>
      <w:r>
        <w:t xml:space="preserve"> </w:t>
      </w:r>
      <w:bookmarkStart w:id="9176" w:name="_Toc47374808"/>
      <w:r>
        <w:t>- DESPESAS DE PESSOAL</w:t>
      </w:r>
      <w:bookmarkEnd w:id="9176"/>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3 - Despesas de pessoal"/>
        <w:tblDescription w:val="PubliCon - Sistema de Gerenciamento do Documentos Contábeis para Publicação&#10;&#10;Última atualização do mapa do quadro em: "/>
      </w:tblPr>
      <w:tblGrid>
        <w:gridCol w:w="3823"/>
        <w:gridCol w:w="1482"/>
        <w:gridCol w:w="1483"/>
        <w:gridCol w:w="1483"/>
        <w:gridCol w:w="1483"/>
      </w:tblGrid>
      <w:tr w:rsidR="001746EC" w:rsidRPr="007D0190" w:rsidTr="001A7413">
        <w:trPr>
          <w:cantSplit/>
          <w:tblHeader/>
        </w:trPr>
        <w:tc>
          <w:tcPr>
            <w:tcW w:w="3823" w:type="dxa"/>
            <w:vMerge w:val="restart"/>
            <w:shd w:val="solid" w:color="C3D7F0" w:fill="auto"/>
            <w:vAlign w:val="center"/>
          </w:tcPr>
          <w:p w:rsidR="001746EC" w:rsidRPr="007D0190" w:rsidRDefault="001746EC" w:rsidP="00820736">
            <w:pPr>
              <w:pStyle w:val="070-TabelaPadro"/>
              <w:jc w:val="center"/>
              <w:rPr>
                <w:b/>
              </w:rPr>
            </w:pPr>
            <w:bookmarkStart w:id="9177" w:name="BBORD03"/>
          </w:p>
        </w:tc>
        <w:tc>
          <w:tcPr>
            <w:tcW w:w="2965" w:type="dxa"/>
            <w:gridSpan w:val="2"/>
            <w:tcBorders>
              <w:bottom w:val="single" w:sz="4" w:space="0" w:color="FFFFFF" w:themeColor="background1"/>
            </w:tcBorders>
            <w:shd w:val="solid" w:color="C3D7F0" w:fill="auto"/>
            <w:vAlign w:val="center"/>
          </w:tcPr>
          <w:p w:rsidR="001746EC" w:rsidRPr="007D0190" w:rsidRDefault="001746EC" w:rsidP="00820736">
            <w:pPr>
              <w:pStyle w:val="070-TabelaPadro"/>
              <w:jc w:val="center"/>
              <w:rPr>
                <w:b/>
              </w:rPr>
            </w:pPr>
            <w:r>
              <w:rPr>
                <w:b/>
              </w:rPr>
              <w:t>BB Banco Múltiplo</w:t>
            </w:r>
          </w:p>
        </w:tc>
        <w:tc>
          <w:tcPr>
            <w:tcW w:w="2966" w:type="dxa"/>
            <w:gridSpan w:val="2"/>
            <w:tcBorders>
              <w:bottom w:val="single" w:sz="4" w:space="0" w:color="FFFFFF" w:themeColor="background1"/>
            </w:tcBorders>
            <w:shd w:val="solid" w:color="C3D7F0" w:fill="auto"/>
            <w:vAlign w:val="center"/>
          </w:tcPr>
          <w:p w:rsidR="001746EC" w:rsidRPr="007D0190" w:rsidRDefault="001746EC" w:rsidP="00820736">
            <w:pPr>
              <w:pStyle w:val="070-TabelaPadro"/>
              <w:jc w:val="center"/>
              <w:rPr>
                <w:b/>
              </w:rPr>
            </w:pPr>
            <w:r>
              <w:rPr>
                <w:b/>
              </w:rPr>
              <w:t>BB Consolidado</w:t>
            </w:r>
          </w:p>
        </w:tc>
      </w:tr>
      <w:tr w:rsidR="001746EC" w:rsidRPr="007D0190" w:rsidTr="001A7413">
        <w:trPr>
          <w:cantSplit/>
          <w:tblHeader/>
        </w:trPr>
        <w:tc>
          <w:tcPr>
            <w:tcW w:w="3823" w:type="dxa"/>
            <w:vMerge/>
            <w:tcBorders>
              <w:bottom w:val="single" w:sz="4" w:space="0" w:color="FFFFFF" w:themeColor="background1"/>
            </w:tcBorders>
            <w:shd w:val="solid" w:color="C3D7F0" w:fill="auto"/>
            <w:vAlign w:val="center"/>
          </w:tcPr>
          <w:p w:rsidR="001746EC" w:rsidRPr="007D0190" w:rsidRDefault="001746EC" w:rsidP="00820736">
            <w:pPr>
              <w:pStyle w:val="070-TabelaPadro"/>
              <w:jc w:val="center"/>
              <w:rPr>
                <w:b/>
              </w:rPr>
            </w:pPr>
          </w:p>
        </w:tc>
        <w:tc>
          <w:tcPr>
            <w:tcW w:w="1482" w:type="dxa"/>
            <w:tcBorders>
              <w:bottom w:val="single" w:sz="4" w:space="0" w:color="FFFFFF" w:themeColor="background1"/>
            </w:tcBorders>
            <w:shd w:val="solid" w:color="C3D7F0" w:fill="auto"/>
            <w:vAlign w:val="center"/>
          </w:tcPr>
          <w:p w:rsidR="001746EC" w:rsidRPr="007D0190" w:rsidRDefault="001746EC" w:rsidP="00820736">
            <w:pPr>
              <w:pStyle w:val="070-TabelaPadro"/>
              <w:jc w:val="center"/>
              <w:rPr>
                <w:b/>
              </w:rPr>
            </w:pPr>
            <w:r>
              <w:rPr>
                <w:b/>
              </w:rPr>
              <w:t>1º Semestre/2020</w:t>
            </w:r>
          </w:p>
        </w:tc>
        <w:tc>
          <w:tcPr>
            <w:tcW w:w="1483" w:type="dxa"/>
            <w:tcBorders>
              <w:bottom w:val="single" w:sz="4" w:space="0" w:color="FFFFFF" w:themeColor="background1"/>
            </w:tcBorders>
            <w:shd w:val="solid" w:color="C3D7F0" w:fill="auto"/>
            <w:vAlign w:val="center"/>
          </w:tcPr>
          <w:p w:rsidR="001746EC" w:rsidRPr="007D0190" w:rsidRDefault="001746EC" w:rsidP="00820736">
            <w:pPr>
              <w:pStyle w:val="070-TabelaPadro"/>
              <w:jc w:val="center"/>
              <w:rPr>
                <w:b/>
              </w:rPr>
            </w:pPr>
            <w:r>
              <w:rPr>
                <w:b/>
              </w:rPr>
              <w:t>1º Semestre/2019</w:t>
            </w:r>
          </w:p>
        </w:tc>
        <w:tc>
          <w:tcPr>
            <w:tcW w:w="1483" w:type="dxa"/>
            <w:tcBorders>
              <w:bottom w:val="single" w:sz="4" w:space="0" w:color="FFFFFF" w:themeColor="background1"/>
            </w:tcBorders>
            <w:shd w:val="solid" w:color="C3D7F0" w:fill="auto"/>
            <w:vAlign w:val="center"/>
          </w:tcPr>
          <w:p w:rsidR="001746EC" w:rsidRPr="007D0190" w:rsidRDefault="001746EC" w:rsidP="00820736">
            <w:pPr>
              <w:pStyle w:val="070-TabelaPadro"/>
              <w:jc w:val="center"/>
              <w:rPr>
                <w:b/>
              </w:rPr>
            </w:pPr>
            <w:r>
              <w:rPr>
                <w:b/>
              </w:rPr>
              <w:t>1º Semestre/2020</w:t>
            </w:r>
          </w:p>
        </w:tc>
        <w:tc>
          <w:tcPr>
            <w:tcW w:w="1483" w:type="dxa"/>
            <w:tcBorders>
              <w:bottom w:val="single" w:sz="4" w:space="0" w:color="FFFFFF" w:themeColor="background1"/>
            </w:tcBorders>
            <w:shd w:val="solid" w:color="C3D7F0" w:fill="auto"/>
            <w:vAlign w:val="center"/>
          </w:tcPr>
          <w:p w:rsidR="001746EC" w:rsidRPr="007D0190" w:rsidRDefault="001746EC" w:rsidP="00820736">
            <w:pPr>
              <w:pStyle w:val="070-TabelaPadro"/>
              <w:jc w:val="center"/>
              <w:rPr>
                <w:b/>
              </w:rPr>
            </w:pPr>
            <w:r>
              <w:rPr>
                <w:b/>
              </w:rPr>
              <w:t>1º Semestre/2019</w:t>
            </w:r>
          </w:p>
        </w:tc>
      </w:tr>
      <w:tr w:rsidR="001746EC" w:rsidRPr="007D0190" w:rsidTr="001A7413">
        <w:trPr>
          <w:cantSplit/>
        </w:trPr>
        <w:tc>
          <w:tcPr>
            <w:tcW w:w="3823" w:type="dxa"/>
            <w:tcBorders>
              <w:bottom w:val="single" w:sz="4" w:space="0" w:color="FFFFFF" w:themeColor="background1"/>
            </w:tcBorders>
            <w:shd w:val="solid" w:color="F3F3F3" w:fill="auto"/>
            <w:vAlign w:val="center"/>
          </w:tcPr>
          <w:p w:rsidR="001746EC" w:rsidRPr="007D0190" w:rsidRDefault="001746EC" w:rsidP="00820736">
            <w:pPr>
              <w:pStyle w:val="070-TabelaPadro"/>
              <w:jc w:val="left"/>
            </w:pPr>
            <w:bookmarkStart w:id="9178" w:name="BBORD0300001" w:colFirst="0" w:colLast="0"/>
            <w:r>
              <w:t>Proventos</w:t>
            </w:r>
          </w:p>
        </w:tc>
        <w:tc>
          <w:tcPr>
            <w:tcW w:w="1482"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179" w:name="BBORD03AA001"/>
            <w:bookmarkEnd w:id="9179"/>
            <w:r>
              <w:t>(4.402.232)</w:t>
            </w:r>
          </w:p>
        </w:tc>
        <w:tc>
          <w:tcPr>
            <w:tcW w:w="1483"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180" w:name="BBORD03AC001"/>
            <w:bookmarkEnd w:id="9180"/>
            <w:r>
              <w:t>(4.560.345)</w:t>
            </w:r>
          </w:p>
        </w:tc>
        <w:tc>
          <w:tcPr>
            <w:tcW w:w="1483"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181" w:name="BBORD03AD001"/>
            <w:bookmarkEnd w:id="9181"/>
            <w:r>
              <w:t>(4.925.014)</w:t>
            </w:r>
          </w:p>
        </w:tc>
        <w:tc>
          <w:tcPr>
            <w:tcW w:w="1483"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182" w:name="BBORD03AF001"/>
            <w:bookmarkEnd w:id="9182"/>
            <w:r>
              <w:t>(5.020.753)</w:t>
            </w:r>
          </w:p>
        </w:tc>
      </w:tr>
      <w:tr w:rsidR="001746EC" w:rsidRPr="007D0190" w:rsidTr="001A7413">
        <w:trPr>
          <w:cantSplit/>
        </w:trPr>
        <w:tc>
          <w:tcPr>
            <w:tcW w:w="3823" w:type="dxa"/>
            <w:tcBorders>
              <w:bottom w:val="single" w:sz="4" w:space="0" w:color="FFFFFF" w:themeColor="background1"/>
            </w:tcBorders>
            <w:shd w:val="solid" w:color="E6E6E6" w:fill="auto"/>
            <w:vAlign w:val="center"/>
          </w:tcPr>
          <w:p w:rsidR="001746EC" w:rsidRPr="007D0190" w:rsidRDefault="001746EC" w:rsidP="00820736">
            <w:pPr>
              <w:pStyle w:val="070-TabelaPadro"/>
              <w:jc w:val="left"/>
            </w:pPr>
            <w:bookmarkStart w:id="9183" w:name="BBORD0300004" w:colFirst="0" w:colLast="0"/>
            <w:bookmarkEnd w:id="9178"/>
            <w:r>
              <w:t>Benefícios</w:t>
            </w:r>
          </w:p>
        </w:tc>
        <w:tc>
          <w:tcPr>
            <w:tcW w:w="1482" w:type="dxa"/>
            <w:tcBorders>
              <w:bottom w:val="single" w:sz="4" w:space="0" w:color="FFFFFF" w:themeColor="background1"/>
            </w:tcBorders>
            <w:shd w:val="solid" w:color="E6E6E6" w:fill="auto"/>
            <w:vAlign w:val="center"/>
          </w:tcPr>
          <w:p w:rsidR="001746EC" w:rsidRPr="007D0190" w:rsidRDefault="001746EC" w:rsidP="00820736">
            <w:pPr>
              <w:pStyle w:val="070-TabelaPadro"/>
            </w:pPr>
            <w:bookmarkStart w:id="9184" w:name="BBORD03AA004"/>
            <w:bookmarkEnd w:id="9184"/>
            <w:r>
              <w:t>(1.632.005)</w:t>
            </w:r>
          </w:p>
        </w:tc>
        <w:tc>
          <w:tcPr>
            <w:tcW w:w="1483" w:type="dxa"/>
            <w:tcBorders>
              <w:bottom w:val="single" w:sz="4" w:space="0" w:color="FFFFFF" w:themeColor="background1"/>
            </w:tcBorders>
            <w:shd w:val="solid" w:color="E6E6E6" w:fill="auto"/>
            <w:vAlign w:val="center"/>
          </w:tcPr>
          <w:p w:rsidR="001746EC" w:rsidRPr="007D0190" w:rsidRDefault="001746EC" w:rsidP="00820736">
            <w:pPr>
              <w:pStyle w:val="070-TabelaPadro"/>
            </w:pPr>
            <w:bookmarkStart w:id="9185" w:name="BBORD03AC004"/>
            <w:bookmarkEnd w:id="9185"/>
            <w:r>
              <w:t>(1.487.225)</w:t>
            </w:r>
          </w:p>
        </w:tc>
        <w:tc>
          <w:tcPr>
            <w:tcW w:w="1483" w:type="dxa"/>
            <w:tcBorders>
              <w:bottom w:val="single" w:sz="4" w:space="0" w:color="FFFFFF" w:themeColor="background1"/>
            </w:tcBorders>
            <w:shd w:val="solid" w:color="E6E6E6" w:fill="auto"/>
            <w:vAlign w:val="center"/>
          </w:tcPr>
          <w:p w:rsidR="001746EC" w:rsidRPr="007D0190" w:rsidRDefault="001746EC" w:rsidP="00820736">
            <w:pPr>
              <w:pStyle w:val="070-TabelaPadro"/>
            </w:pPr>
            <w:bookmarkStart w:id="9186" w:name="BBORD03AD004"/>
            <w:bookmarkEnd w:id="9186"/>
            <w:r>
              <w:t>(1.703.671)</w:t>
            </w:r>
          </w:p>
        </w:tc>
        <w:tc>
          <w:tcPr>
            <w:tcW w:w="1483" w:type="dxa"/>
            <w:tcBorders>
              <w:bottom w:val="single" w:sz="4" w:space="0" w:color="FFFFFF" w:themeColor="background1"/>
            </w:tcBorders>
            <w:shd w:val="solid" w:color="E6E6E6" w:fill="auto"/>
            <w:vAlign w:val="center"/>
          </w:tcPr>
          <w:p w:rsidR="001746EC" w:rsidRPr="007D0190" w:rsidRDefault="001746EC" w:rsidP="00820736">
            <w:pPr>
              <w:pStyle w:val="070-TabelaPadro"/>
            </w:pPr>
            <w:bookmarkStart w:id="9187" w:name="BBORD03AF004"/>
            <w:bookmarkEnd w:id="9187"/>
            <w:r>
              <w:t>(1.550.092)</w:t>
            </w:r>
          </w:p>
        </w:tc>
      </w:tr>
      <w:tr w:rsidR="001746EC" w:rsidRPr="007D0190" w:rsidTr="001A7413">
        <w:trPr>
          <w:cantSplit/>
        </w:trPr>
        <w:tc>
          <w:tcPr>
            <w:tcW w:w="3823" w:type="dxa"/>
            <w:tcBorders>
              <w:bottom w:val="single" w:sz="4" w:space="0" w:color="FFFFFF" w:themeColor="background1"/>
            </w:tcBorders>
            <w:shd w:val="solid" w:color="F3F3F3" w:fill="auto"/>
            <w:vAlign w:val="center"/>
          </w:tcPr>
          <w:p w:rsidR="001746EC" w:rsidRPr="007D0190" w:rsidRDefault="001746EC" w:rsidP="00820736">
            <w:pPr>
              <w:pStyle w:val="070-TabelaPadro"/>
              <w:jc w:val="left"/>
            </w:pPr>
            <w:bookmarkStart w:id="9188" w:name="BBORD0300002" w:colFirst="0" w:colLast="0"/>
            <w:bookmarkEnd w:id="9183"/>
            <w:r>
              <w:t>Encargos sociais</w:t>
            </w:r>
          </w:p>
        </w:tc>
        <w:tc>
          <w:tcPr>
            <w:tcW w:w="1482"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189" w:name="BBORD03AA002"/>
            <w:bookmarkEnd w:id="9189"/>
            <w:r>
              <w:t>(1.401.244)</w:t>
            </w:r>
          </w:p>
        </w:tc>
        <w:tc>
          <w:tcPr>
            <w:tcW w:w="1483"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190" w:name="BBORD03AC002"/>
            <w:bookmarkEnd w:id="9190"/>
            <w:r>
              <w:t>(1.440.730)</w:t>
            </w:r>
          </w:p>
        </w:tc>
        <w:tc>
          <w:tcPr>
            <w:tcW w:w="1483"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191" w:name="BBORD03AD002"/>
            <w:bookmarkEnd w:id="9191"/>
            <w:r>
              <w:t>(1.524.892)</w:t>
            </w:r>
          </w:p>
        </w:tc>
        <w:tc>
          <w:tcPr>
            <w:tcW w:w="1483"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192" w:name="BBORD03AF002"/>
            <w:bookmarkEnd w:id="9192"/>
            <w:r>
              <w:t>(1.555.270)</w:t>
            </w:r>
          </w:p>
        </w:tc>
      </w:tr>
      <w:tr w:rsidR="001746EC" w:rsidRPr="007D0190" w:rsidTr="001A7413">
        <w:trPr>
          <w:cantSplit/>
        </w:trPr>
        <w:tc>
          <w:tcPr>
            <w:tcW w:w="3823" w:type="dxa"/>
            <w:tcBorders>
              <w:bottom w:val="single" w:sz="4" w:space="0" w:color="FFFFFF" w:themeColor="background1"/>
            </w:tcBorders>
            <w:shd w:val="solid" w:color="E6E6E6" w:fill="auto"/>
            <w:vAlign w:val="center"/>
          </w:tcPr>
          <w:p w:rsidR="001746EC" w:rsidRPr="007D0190" w:rsidRDefault="001746EC" w:rsidP="00820736">
            <w:pPr>
              <w:pStyle w:val="070-TabelaPadro"/>
              <w:jc w:val="left"/>
            </w:pPr>
            <w:bookmarkStart w:id="9193" w:name="BBORD0300003" w:colFirst="0" w:colLast="0"/>
            <w:bookmarkEnd w:id="9188"/>
            <w:r>
              <w:t>Provisões administrativas de pessoal</w:t>
            </w:r>
          </w:p>
        </w:tc>
        <w:tc>
          <w:tcPr>
            <w:tcW w:w="1482" w:type="dxa"/>
            <w:tcBorders>
              <w:bottom w:val="single" w:sz="4" w:space="0" w:color="FFFFFF" w:themeColor="background1"/>
            </w:tcBorders>
            <w:shd w:val="solid" w:color="E6E6E6" w:fill="auto"/>
            <w:vAlign w:val="center"/>
          </w:tcPr>
          <w:p w:rsidR="001746EC" w:rsidRPr="007D0190" w:rsidRDefault="001746EC" w:rsidP="00820736">
            <w:pPr>
              <w:pStyle w:val="070-TabelaPadro"/>
            </w:pPr>
            <w:bookmarkStart w:id="9194" w:name="BBORD03AA003"/>
            <w:bookmarkEnd w:id="9194"/>
            <w:r>
              <w:t>(1.303.742)</w:t>
            </w:r>
          </w:p>
        </w:tc>
        <w:tc>
          <w:tcPr>
            <w:tcW w:w="1483" w:type="dxa"/>
            <w:tcBorders>
              <w:bottom w:val="single" w:sz="4" w:space="0" w:color="FFFFFF" w:themeColor="background1"/>
            </w:tcBorders>
            <w:shd w:val="solid" w:color="E6E6E6" w:fill="auto"/>
            <w:vAlign w:val="center"/>
          </w:tcPr>
          <w:p w:rsidR="001746EC" w:rsidRPr="007D0190" w:rsidRDefault="001746EC" w:rsidP="00820736">
            <w:pPr>
              <w:pStyle w:val="070-TabelaPadro"/>
            </w:pPr>
            <w:bookmarkStart w:id="9195" w:name="BBORD03AC003"/>
            <w:bookmarkEnd w:id="9195"/>
            <w:r>
              <w:t>(1.209.065)</w:t>
            </w:r>
          </w:p>
        </w:tc>
        <w:tc>
          <w:tcPr>
            <w:tcW w:w="1483" w:type="dxa"/>
            <w:tcBorders>
              <w:bottom w:val="single" w:sz="4" w:space="0" w:color="FFFFFF" w:themeColor="background1"/>
            </w:tcBorders>
            <w:shd w:val="solid" w:color="E6E6E6" w:fill="auto"/>
            <w:vAlign w:val="center"/>
          </w:tcPr>
          <w:p w:rsidR="001746EC" w:rsidRPr="007D0190" w:rsidRDefault="001746EC" w:rsidP="00820736">
            <w:pPr>
              <w:pStyle w:val="070-TabelaPadro"/>
            </w:pPr>
            <w:bookmarkStart w:id="9196" w:name="BBORD03AD003"/>
            <w:bookmarkEnd w:id="9196"/>
            <w:r>
              <w:t>(1.303.742)</w:t>
            </w:r>
          </w:p>
        </w:tc>
        <w:tc>
          <w:tcPr>
            <w:tcW w:w="1483" w:type="dxa"/>
            <w:tcBorders>
              <w:bottom w:val="single" w:sz="4" w:space="0" w:color="FFFFFF" w:themeColor="background1"/>
            </w:tcBorders>
            <w:shd w:val="solid" w:color="E6E6E6" w:fill="auto"/>
            <w:vAlign w:val="center"/>
          </w:tcPr>
          <w:p w:rsidR="001746EC" w:rsidRPr="007D0190" w:rsidRDefault="001746EC" w:rsidP="00820736">
            <w:pPr>
              <w:pStyle w:val="070-TabelaPadro"/>
            </w:pPr>
            <w:bookmarkStart w:id="9197" w:name="BBORD03AF003"/>
            <w:bookmarkEnd w:id="9197"/>
            <w:r>
              <w:t>(1.209.065)</w:t>
            </w:r>
          </w:p>
        </w:tc>
      </w:tr>
      <w:tr w:rsidR="001746EC" w:rsidRPr="007D0190" w:rsidTr="001A7413">
        <w:trPr>
          <w:cantSplit/>
        </w:trPr>
        <w:tc>
          <w:tcPr>
            <w:tcW w:w="3823" w:type="dxa"/>
            <w:tcBorders>
              <w:bottom w:val="single" w:sz="4" w:space="0" w:color="FFFFFF" w:themeColor="background1"/>
            </w:tcBorders>
            <w:shd w:val="solid" w:color="F3F3F3" w:fill="auto"/>
            <w:vAlign w:val="center"/>
          </w:tcPr>
          <w:p w:rsidR="001746EC" w:rsidRPr="007D0190" w:rsidRDefault="001746EC" w:rsidP="00820736">
            <w:pPr>
              <w:pStyle w:val="070-TabelaPadro"/>
              <w:jc w:val="left"/>
            </w:pPr>
            <w:bookmarkStart w:id="9198" w:name="BBORD0300006" w:colFirst="0" w:colLast="0"/>
            <w:bookmarkEnd w:id="9193"/>
            <w:r>
              <w:t>Previdência complementar</w:t>
            </w:r>
          </w:p>
        </w:tc>
        <w:tc>
          <w:tcPr>
            <w:tcW w:w="1482"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199" w:name="BBORD03AA006"/>
            <w:bookmarkEnd w:id="9199"/>
            <w:r>
              <w:t>(420.020)</w:t>
            </w:r>
          </w:p>
        </w:tc>
        <w:tc>
          <w:tcPr>
            <w:tcW w:w="1483"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200" w:name="BBORD03AC006"/>
            <w:bookmarkEnd w:id="9200"/>
            <w:r>
              <w:t>(394.091)</w:t>
            </w:r>
          </w:p>
        </w:tc>
        <w:tc>
          <w:tcPr>
            <w:tcW w:w="1483"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201" w:name="BBORD03AD006"/>
            <w:bookmarkEnd w:id="9201"/>
            <w:r>
              <w:t>(426.052)</w:t>
            </w:r>
          </w:p>
        </w:tc>
        <w:tc>
          <w:tcPr>
            <w:tcW w:w="1483"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202" w:name="BBORD03AF006"/>
            <w:bookmarkEnd w:id="9202"/>
            <w:r>
              <w:t>(399.483)</w:t>
            </w:r>
          </w:p>
        </w:tc>
      </w:tr>
      <w:tr w:rsidR="001746EC" w:rsidRPr="007D0190" w:rsidTr="001A7413">
        <w:trPr>
          <w:cantSplit/>
        </w:trPr>
        <w:tc>
          <w:tcPr>
            <w:tcW w:w="3823" w:type="dxa"/>
            <w:tcBorders>
              <w:bottom w:val="single" w:sz="4" w:space="0" w:color="FFFFFF" w:themeColor="background1"/>
            </w:tcBorders>
            <w:shd w:val="solid" w:color="E6E6E6" w:fill="auto"/>
            <w:vAlign w:val="center"/>
          </w:tcPr>
          <w:p w:rsidR="001746EC" w:rsidRPr="007D0190" w:rsidRDefault="001746EC" w:rsidP="00820736">
            <w:pPr>
              <w:pStyle w:val="070-TabelaPadro"/>
              <w:jc w:val="left"/>
            </w:pPr>
            <w:bookmarkStart w:id="9203" w:name="BBORD0300007" w:colFirst="0" w:colLast="0"/>
            <w:bookmarkEnd w:id="9198"/>
            <w:r>
              <w:t>Honorários de diretores e conselheiros</w:t>
            </w:r>
          </w:p>
        </w:tc>
        <w:tc>
          <w:tcPr>
            <w:tcW w:w="1482" w:type="dxa"/>
            <w:tcBorders>
              <w:bottom w:val="single" w:sz="4" w:space="0" w:color="FFFFFF" w:themeColor="background1"/>
            </w:tcBorders>
            <w:shd w:val="solid" w:color="E6E6E6" w:fill="auto"/>
            <w:vAlign w:val="center"/>
          </w:tcPr>
          <w:p w:rsidR="001746EC" w:rsidRPr="007D0190" w:rsidRDefault="001746EC" w:rsidP="00820736">
            <w:pPr>
              <w:pStyle w:val="070-TabelaPadro"/>
            </w:pPr>
            <w:bookmarkStart w:id="9204" w:name="BBORD03AA007"/>
            <w:bookmarkEnd w:id="9204"/>
            <w:r>
              <w:t>(16.975)</w:t>
            </w:r>
          </w:p>
        </w:tc>
        <w:tc>
          <w:tcPr>
            <w:tcW w:w="1483" w:type="dxa"/>
            <w:tcBorders>
              <w:bottom w:val="single" w:sz="4" w:space="0" w:color="FFFFFF" w:themeColor="background1"/>
            </w:tcBorders>
            <w:shd w:val="solid" w:color="E6E6E6" w:fill="auto"/>
            <w:vAlign w:val="center"/>
          </w:tcPr>
          <w:p w:rsidR="001746EC" w:rsidRPr="007D0190" w:rsidRDefault="001746EC" w:rsidP="00820736">
            <w:pPr>
              <w:pStyle w:val="070-TabelaPadro"/>
            </w:pPr>
            <w:bookmarkStart w:id="9205" w:name="BBORD03AC007"/>
            <w:bookmarkEnd w:id="9205"/>
            <w:r>
              <w:t>(14.758)</w:t>
            </w:r>
          </w:p>
        </w:tc>
        <w:tc>
          <w:tcPr>
            <w:tcW w:w="1483" w:type="dxa"/>
            <w:tcBorders>
              <w:bottom w:val="single" w:sz="4" w:space="0" w:color="FFFFFF" w:themeColor="background1"/>
            </w:tcBorders>
            <w:shd w:val="solid" w:color="E6E6E6" w:fill="auto"/>
            <w:vAlign w:val="center"/>
          </w:tcPr>
          <w:p w:rsidR="001746EC" w:rsidRPr="007D0190" w:rsidRDefault="001746EC" w:rsidP="00820736">
            <w:pPr>
              <w:pStyle w:val="070-TabelaPadro"/>
            </w:pPr>
            <w:bookmarkStart w:id="9206" w:name="BBORD03AD007"/>
            <w:bookmarkEnd w:id="9206"/>
            <w:r>
              <w:t>(25.035)</w:t>
            </w:r>
          </w:p>
        </w:tc>
        <w:tc>
          <w:tcPr>
            <w:tcW w:w="1483" w:type="dxa"/>
            <w:tcBorders>
              <w:bottom w:val="single" w:sz="4" w:space="0" w:color="FFFFFF" w:themeColor="background1"/>
            </w:tcBorders>
            <w:shd w:val="solid" w:color="E6E6E6" w:fill="auto"/>
            <w:vAlign w:val="center"/>
          </w:tcPr>
          <w:p w:rsidR="001746EC" w:rsidRPr="007D0190" w:rsidRDefault="001746EC" w:rsidP="00820736">
            <w:pPr>
              <w:pStyle w:val="070-TabelaPadro"/>
            </w:pPr>
            <w:bookmarkStart w:id="9207" w:name="BBORD03AF007"/>
            <w:bookmarkEnd w:id="9207"/>
            <w:r>
              <w:t>(22.479)</w:t>
            </w:r>
          </w:p>
        </w:tc>
      </w:tr>
      <w:tr w:rsidR="001746EC" w:rsidRPr="007D0190" w:rsidTr="001A7413">
        <w:trPr>
          <w:cantSplit/>
        </w:trPr>
        <w:tc>
          <w:tcPr>
            <w:tcW w:w="3823" w:type="dxa"/>
            <w:tcBorders>
              <w:bottom w:val="single" w:sz="4" w:space="0" w:color="FFFFFF" w:themeColor="background1"/>
            </w:tcBorders>
            <w:shd w:val="solid" w:color="F3F3F3" w:fill="auto"/>
            <w:vAlign w:val="center"/>
          </w:tcPr>
          <w:p w:rsidR="001746EC" w:rsidRPr="007D0190" w:rsidRDefault="001746EC" w:rsidP="00820736">
            <w:pPr>
              <w:pStyle w:val="070-TabelaPadro"/>
              <w:jc w:val="left"/>
            </w:pPr>
            <w:bookmarkStart w:id="9208" w:name="BBORD0300008" w:colFirst="0" w:colLast="0"/>
            <w:bookmarkEnd w:id="9203"/>
            <w:r>
              <w:t>Treinamento</w:t>
            </w:r>
          </w:p>
        </w:tc>
        <w:tc>
          <w:tcPr>
            <w:tcW w:w="1482"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209" w:name="BBORD03AA008"/>
            <w:bookmarkEnd w:id="9209"/>
            <w:r>
              <w:t>(16.765)</w:t>
            </w:r>
          </w:p>
        </w:tc>
        <w:tc>
          <w:tcPr>
            <w:tcW w:w="1483"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210" w:name="BBORD03AC008"/>
            <w:bookmarkEnd w:id="9210"/>
            <w:r>
              <w:t>(27.391)</w:t>
            </w:r>
          </w:p>
        </w:tc>
        <w:tc>
          <w:tcPr>
            <w:tcW w:w="1483"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211" w:name="BBORD03AD008"/>
            <w:bookmarkEnd w:id="9211"/>
            <w:r>
              <w:t>(18.673)</w:t>
            </w:r>
          </w:p>
        </w:tc>
        <w:tc>
          <w:tcPr>
            <w:tcW w:w="1483" w:type="dxa"/>
            <w:tcBorders>
              <w:bottom w:val="single" w:sz="4" w:space="0" w:color="FFFFFF" w:themeColor="background1"/>
            </w:tcBorders>
            <w:shd w:val="solid" w:color="F3F3F3" w:fill="auto"/>
            <w:vAlign w:val="center"/>
          </w:tcPr>
          <w:p w:rsidR="001746EC" w:rsidRPr="007D0190" w:rsidRDefault="001746EC" w:rsidP="00820736">
            <w:pPr>
              <w:pStyle w:val="070-TabelaPadro"/>
            </w:pPr>
            <w:bookmarkStart w:id="9212" w:name="BBORD03AF008"/>
            <w:bookmarkEnd w:id="9212"/>
            <w:r>
              <w:t>(29.956)</w:t>
            </w:r>
          </w:p>
        </w:tc>
      </w:tr>
      <w:tr w:rsidR="001746EC" w:rsidRPr="007D0190" w:rsidTr="001A7413">
        <w:trPr>
          <w:cantSplit/>
        </w:trPr>
        <w:tc>
          <w:tcPr>
            <w:tcW w:w="3823" w:type="dxa"/>
            <w:tcBorders>
              <w:bottom w:val="single" w:sz="4" w:space="0" w:color="CCCCCC"/>
            </w:tcBorders>
            <w:shd w:val="solid" w:color="E6E6E6" w:fill="auto"/>
            <w:vAlign w:val="center"/>
          </w:tcPr>
          <w:p w:rsidR="001746EC" w:rsidRPr="007D0190" w:rsidRDefault="001746EC" w:rsidP="00820736">
            <w:pPr>
              <w:pStyle w:val="070-TabelaPadro"/>
              <w:jc w:val="left"/>
              <w:rPr>
                <w:b/>
              </w:rPr>
            </w:pPr>
            <w:bookmarkStart w:id="9213" w:name="BBORD0300009" w:colFirst="0" w:colLast="0"/>
            <w:bookmarkEnd w:id="9208"/>
            <w:r>
              <w:rPr>
                <w:b/>
              </w:rPr>
              <w:t>Total</w:t>
            </w:r>
          </w:p>
        </w:tc>
        <w:tc>
          <w:tcPr>
            <w:tcW w:w="1482" w:type="dxa"/>
            <w:tcBorders>
              <w:bottom w:val="single" w:sz="4" w:space="0" w:color="CCCCCC"/>
            </w:tcBorders>
            <w:shd w:val="solid" w:color="E6E6E6" w:fill="auto"/>
            <w:vAlign w:val="center"/>
          </w:tcPr>
          <w:p w:rsidR="001746EC" w:rsidRPr="007D0190" w:rsidRDefault="001746EC" w:rsidP="00820736">
            <w:pPr>
              <w:pStyle w:val="070-TabelaPadro"/>
              <w:rPr>
                <w:b/>
              </w:rPr>
            </w:pPr>
            <w:bookmarkStart w:id="9214" w:name="BBORD03AA009"/>
            <w:bookmarkEnd w:id="9214"/>
            <w:r>
              <w:rPr>
                <w:b/>
              </w:rPr>
              <w:t>(9.192.983)</w:t>
            </w:r>
          </w:p>
        </w:tc>
        <w:tc>
          <w:tcPr>
            <w:tcW w:w="1483" w:type="dxa"/>
            <w:tcBorders>
              <w:bottom w:val="single" w:sz="4" w:space="0" w:color="CCCCCC"/>
            </w:tcBorders>
            <w:shd w:val="solid" w:color="E6E6E6" w:fill="auto"/>
            <w:vAlign w:val="center"/>
          </w:tcPr>
          <w:p w:rsidR="001746EC" w:rsidRPr="007D0190" w:rsidRDefault="001746EC" w:rsidP="00820736">
            <w:pPr>
              <w:pStyle w:val="070-TabelaPadro"/>
              <w:rPr>
                <w:b/>
              </w:rPr>
            </w:pPr>
            <w:bookmarkStart w:id="9215" w:name="BBORD03AC009"/>
            <w:bookmarkEnd w:id="9215"/>
            <w:r>
              <w:rPr>
                <w:b/>
              </w:rPr>
              <w:t>(9.133.605)</w:t>
            </w:r>
          </w:p>
        </w:tc>
        <w:tc>
          <w:tcPr>
            <w:tcW w:w="1483" w:type="dxa"/>
            <w:tcBorders>
              <w:bottom w:val="single" w:sz="4" w:space="0" w:color="CCCCCC"/>
            </w:tcBorders>
            <w:shd w:val="solid" w:color="E6E6E6" w:fill="auto"/>
            <w:vAlign w:val="center"/>
          </w:tcPr>
          <w:p w:rsidR="001746EC" w:rsidRPr="007D0190" w:rsidRDefault="001746EC" w:rsidP="00820736">
            <w:pPr>
              <w:pStyle w:val="070-TabelaPadro"/>
              <w:rPr>
                <w:b/>
              </w:rPr>
            </w:pPr>
            <w:bookmarkStart w:id="9216" w:name="BBORD03AD009"/>
            <w:bookmarkEnd w:id="9216"/>
            <w:r>
              <w:rPr>
                <w:b/>
              </w:rPr>
              <w:t>(9.927.079)</w:t>
            </w:r>
          </w:p>
        </w:tc>
        <w:tc>
          <w:tcPr>
            <w:tcW w:w="1483" w:type="dxa"/>
            <w:tcBorders>
              <w:bottom w:val="single" w:sz="4" w:space="0" w:color="CCCCCC"/>
            </w:tcBorders>
            <w:shd w:val="solid" w:color="E6E6E6" w:fill="auto"/>
            <w:vAlign w:val="center"/>
          </w:tcPr>
          <w:p w:rsidR="001746EC" w:rsidRPr="007D0190" w:rsidRDefault="001746EC" w:rsidP="00820736">
            <w:pPr>
              <w:pStyle w:val="070-TabelaPadro"/>
              <w:rPr>
                <w:b/>
              </w:rPr>
            </w:pPr>
            <w:bookmarkStart w:id="9217" w:name="BBORD03AF009"/>
            <w:bookmarkEnd w:id="9217"/>
            <w:r>
              <w:rPr>
                <w:b/>
              </w:rPr>
              <w:t>(9.787.098)</w:t>
            </w:r>
          </w:p>
        </w:tc>
      </w:tr>
      <w:bookmarkEnd w:id="9177"/>
      <w:bookmarkEnd w:id="9213"/>
    </w:tbl>
    <w:p w:rsidR="001746EC" w:rsidRPr="001746EC" w:rsidRDefault="001746EC" w:rsidP="001746EC">
      <w:pPr>
        <w:pStyle w:val="050-TextoPadro"/>
      </w:pPr>
    </w:p>
    <w:p w:rsidR="00827239" w:rsidRDefault="00827239" w:rsidP="005C5788">
      <w:pPr>
        <w:pStyle w:val="072-Rodapdatabela"/>
        <w:keepNext w:val="0"/>
        <w:keepLines w:val="0"/>
      </w:pPr>
    </w:p>
    <w:p w:rsidR="00827239" w:rsidRDefault="00827239" w:rsidP="005C5788">
      <w:pPr>
        <w:pStyle w:val="020-TtulodeDocumento"/>
      </w:pPr>
      <w:r>
        <w:lastRenderedPageBreak/>
        <w:t xml:space="preserve"> </w:t>
      </w:r>
      <w:bookmarkStart w:id="9218" w:name="_Toc47374809"/>
      <w:r>
        <w:t>- OUTRAS DESPESAS ADMINISTRATIVAS</w:t>
      </w:r>
      <w:bookmarkEnd w:id="9218"/>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4 - Outras despesas administrativas"/>
        <w:tblDescription w:val="PubliCon - Sistema de Gerenciamento do Documentos Contábeis para Publicação&#10;&#10;Última atualização do mapa do quadro em: "/>
      </w:tblPr>
      <w:tblGrid>
        <w:gridCol w:w="3402"/>
        <w:gridCol w:w="1588"/>
        <w:gridCol w:w="1588"/>
        <w:gridCol w:w="1588"/>
        <w:gridCol w:w="1588"/>
      </w:tblGrid>
      <w:tr w:rsidR="005C5788" w:rsidRPr="007D0190" w:rsidTr="00820736">
        <w:trPr>
          <w:cantSplit/>
          <w:tblHeader/>
        </w:trPr>
        <w:tc>
          <w:tcPr>
            <w:tcW w:w="3402" w:type="dxa"/>
            <w:vMerge w:val="restart"/>
            <w:shd w:val="solid" w:color="C3D7F0" w:fill="auto"/>
            <w:vAlign w:val="center"/>
          </w:tcPr>
          <w:p w:rsidR="005C5788" w:rsidRPr="007D0190" w:rsidRDefault="005C5788" w:rsidP="00820736">
            <w:pPr>
              <w:pStyle w:val="070-TabelaPadro"/>
              <w:jc w:val="center"/>
              <w:rPr>
                <w:b/>
              </w:rPr>
            </w:pPr>
            <w:bookmarkStart w:id="9219" w:name="BBORD04"/>
          </w:p>
        </w:tc>
        <w:tc>
          <w:tcPr>
            <w:tcW w:w="3176" w:type="dxa"/>
            <w:gridSpan w:val="2"/>
            <w:tcBorders>
              <w:bottom w:val="single" w:sz="4" w:space="0" w:color="FFFFFF" w:themeColor="background1"/>
            </w:tcBorders>
            <w:shd w:val="solid" w:color="C3D7F0" w:fill="auto"/>
            <w:vAlign w:val="center"/>
          </w:tcPr>
          <w:p w:rsidR="005C5788" w:rsidRPr="007D0190" w:rsidRDefault="005C5788" w:rsidP="00820736">
            <w:pPr>
              <w:pStyle w:val="070-TabelaPadro"/>
              <w:jc w:val="center"/>
              <w:rPr>
                <w:b/>
              </w:rPr>
            </w:pPr>
            <w:r>
              <w:rPr>
                <w:b/>
              </w:rPr>
              <w:t>BB Banco Múltiplo</w:t>
            </w:r>
          </w:p>
        </w:tc>
        <w:tc>
          <w:tcPr>
            <w:tcW w:w="3176" w:type="dxa"/>
            <w:gridSpan w:val="2"/>
            <w:tcBorders>
              <w:bottom w:val="single" w:sz="4" w:space="0" w:color="FFFFFF" w:themeColor="background1"/>
            </w:tcBorders>
            <w:shd w:val="solid" w:color="C3D7F0" w:fill="auto"/>
            <w:vAlign w:val="center"/>
          </w:tcPr>
          <w:p w:rsidR="005C5788" w:rsidRPr="007D0190" w:rsidRDefault="005C5788" w:rsidP="00820736">
            <w:pPr>
              <w:pStyle w:val="070-TabelaPadro"/>
              <w:jc w:val="center"/>
              <w:rPr>
                <w:b/>
              </w:rPr>
            </w:pPr>
            <w:r>
              <w:rPr>
                <w:b/>
              </w:rPr>
              <w:t>BB Consolidado</w:t>
            </w:r>
          </w:p>
        </w:tc>
      </w:tr>
      <w:tr w:rsidR="005C5788" w:rsidRPr="007D0190" w:rsidTr="00820736">
        <w:trPr>
          <w:cantSplit/>
          <w:tblHeader/>
        </w:trPr>
        <w:tc>
          <w:tcPr>
            <w:tcW w:w="3402" w:type="dxa"/>
            <w:vMerge/>
            <w:tcBorders>
              <w:bottom w:val="single" w:sz="4" w:space="0" w:color="FFFFFF" w:themeColor="background1"/>
            </w:tcBorders>
            <w:shd w:val="solid" w:color="C3D7F0" w:fill="auto"/>
            <w:vAlign w:val="center"/>
          </w:tcPr>
          <w:p w:rsidR="005C5788" w:rsidRPr="007D0190" w:rsidRDefault="005C5788" w:rsidP="00820736">
            <w:pPr>
              <w:pStyle w:val="070-TabelaPadro"/>
              <w:jc w:val="center"/>
              <w:rPr>
                <w:b/>
              </w:rPr>
            </w:pPr>
          </w:p>
        </w:tc>
        <w:tc>
          <w:tcPr>
            <w:tcW w:w="1588" w:type="dxa"/>
            <w:tcBorders>
              <w:bottom w:val="single" w:sz="4" w:space="0" w:color="FFFFFF" w:themeColor="background1"/>
            </w:tcBorders>
            <w:shd w:val="solid" w:color="C3D7F0" w:fill="auto"/>
            <w:vAlign w:val="center"/>
          </w:tcPr>
          <w:p w:rsidR="005C5788" w:rsidRPr="007D0190" w:rsidRDefault="005C5788" w:rsidP="00820736">
            <w:pPr>
              <w:pStyle w:val="070-TabelaPadro"/>
              <w:jc w:val="center"/>
              <w:rPr>
                <w:b/>
              </w:rPr>
            </w:pPr>
            <w:r>
              <w:rPr>
                <w:b/>
              </w:rPr>
              <w:t>1º Semestre/2020</w:t>
            </w:r>
          </w:p>
        </w:tc>
        <w:tc>
          <w:tcPr>
            <w:tcW w:w="1588" w:type="dxa"/>
            <w:tcBorders>
              <w:bottom w:val="single" w:sz="4" w:space="0" w:color="FFFFFF" w:themeColor="background1"/>
            </w:tcBorders>
            <w:shd w:val="solid" w:color="C3D7F0" w:fill="auto"/>
            <w:vAlign w:val="center"/>
          </w:tcPr>
          <w:p w:rsidR="005C5788" w:rsidRPr="007D0190" w:rsidRDefault="005C5788" w:rsidP="00820736">
            <w:pPr>
              <w:pStyle w:val="070-TabelaPadro"/>
              <w:jc w:val="center"/>
              <w:rPr>
                <w:b/>
              </w:rPr>
            </w:pPr>
            <w:r>
              <w:rPr>
                <w:b/>
              </w:rPr>
              <w:t>1º Semestre/2019</w:t>
            </w:r>
          </w:p>
        </w:tc>
        <w:tc>
          <w:tcPr>
            <w:tcW w:w="1588" w:type="dxa"/>
            <w:tcBorders>
              <w:bottom w:val="single" w:sz="4" w:space="0" w:color="FFFFFF" w:themeColor="background1"/>
            </w:tcBorders>
            <w:shd w:val="solid" w:color="C3D7F0" w:fill="auto"/>
            <w:vAlign w:val="center"/>
          </w:tcPr>
          <w:p w:rsidR="005C5788" w:rsidRPr="007D0190" w:rsidRDefault="005C5788" w:rsidP="00820736">
            <w:pPr>
              <w:pStyle w:val="070-TabelaPadro"/>
              <w:jc w:val="center"/>
              <w:rPr>
                <w:b/>
              </w:rPr>
            </w:pPr>
            <w:r>
              <w:rPr>
                <w:b/>
              </w:rPr>
              <w:t>1º Semestre/2020</w:t>
            </w:r>
          </w:p>
        </w:tc>
        <w:tc>
          <w:tcPr>
            <w:tcW w:w="1588" w:type="dxa"/>
            <w:tcBorders>
              <w:bottom w:val="single" w:sz="4" w:space="0" w:color="FFFFFF" w:themeColor="background1"/>
            </w:tcBorders>
            <w:shd w:val="solid" w:color="C3D7F0" w:fill="auto"/>
            <w:vAlign w:val="center"/>
          </w:tcPr>
          <w:p w:rsidR="005C5788" w:rsidRPr="007D0190" w:rsidRDefault="005C5788" w:rsidP="00820736">
            <w:pPr>
              <w:pStyle w:val="070-TabelaPadro"/>
              <w:jc w:val="center"/>
              <w:rPr>
                <w:b/>
              </w:rPr>
            </w:pPr>
            <w:r>
              <w:rPr>
                <w:b/>
              </w:rPr>
              <w:t>1º Semestre/2019</w:t>
            </w:r>
          </w:p>
        </w:tc>
      </w:tr>
      <w:tr w:rsidR="005C5788" w:rsidRPr="007D0190" w:rsidTr="00820736">
        <w:trPr>
          <w:cantSplit/>
        </w:trPr>
        <w:tc>
          <w:tcPr>
            <w:tcW w:w="3402" w:type="dxa"/>
            <w:tcBorders>
              <w:bottom w:val="single" w:sz="4" w:space="0" w:color="FFFFFF" w:themeColor="background1"/>
            </w:tcBorders>
            <w:shd w:val="solid" w:color="F3F3F3" w:fill="auto"/>
            <w:vAlign w:val="center"/>
          </w:tcPr>
          <w:p w:rsidR="005C5788" w:rsidRPr="007D0190" w:rsidRDefault="005C5788" w:rsidP="00820736">
            <w:pPr>
              <w:pStyle w:val="070-TabelaPadro"/>
              <w:jc w:val="left"/>
            </w:pPr>
            <w:bookmarkStart w:id="9220" w:name="BBORD0400001" w:colFirst="0" w:colLast="0"/>
            <w:r>
              <w:t>Amortização</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21" w:name="BBORD04AA001"/>
            <w:bookmarkEnd w:id="9221"/>
            <w:r>
              <w:t>(884.769)</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22" w:name="BBORD04AC001"/>
            <w:bookmarkEnd w:id="9222"/>
            <w:r>
              <w:t>(841.990)</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23" w:name="BBORD04AD001"/>
            <w:bookmarkEnd w:id="9223"/>
            <w:r>
              <w:t>(892.417)</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24" w:name="BBORD04AF001"/>
            <w:bookmarkEnd w:id="9224"/>
            <w:r>
              <w:t>(910.715)</w:t>
            </w:r>
          </w:p>
        </w:tc>
      </w:tr>
      <w:tr w:rsidR="005C5788" w:rsidRPr="007D0190" w:rsidTr="00820736">
        <w:trPr>
          <w:cantSplit/>
        </w:trPr>
        <w:tc>
          <w:tcPr>
            <w:tcW w:w="3402" w:type="dxa"/>
            <w:tcBorders>
              <w:bottom w:val="single" w:sz="4" w:space="0" w:color="FFFFFF" w:themeColor="background1"/>
            </w:tcBorders>
            <w:shd w:val="solid" w:color="E6E6E6" w:fill="auto"/>
            <w:vAlign w:val="center"/>
          </w:tcPr>
          <w:p w:rsidR="005C5788" w:rsidRPr="007D0190" w:rsidRDefault="005C5788" w:rsidP="00820736">
            <w:pPr>
              <w:pStyle w:val="070-TabelaPadro"/>
              <w:jc w:val="left"/>
            </w:pPr>
            <w:bookmarkStart w:id="9225" w:name="BBORD0400006" w:colFirst="0" w:colLast="0"/>
            <w:bookmarkEnd w:id="9220"/>
            <w:r>
              <w:t>Aluguéis</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26" w:name="BBORD04AA006"/>
            <w:bookmarkEnd w:id="9226"/>
            <w:r>
              <w:t>(638.911)</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27" w:name="BBORD04AC006"/>
            <w:bookmarkEnd w:id="9227"/>
            <w:r>
              <w:t>(641.529)</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28" w:name="BBORD04AD006"/>
            <w:bookmarkEnd w:id="9228"/>
            <w:r>
              <w:t>(676.964)</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29" w:name="BBORD04AF006"/>
            <w:bookmarkEnd w:id="9229"/>
            <w:r>
              <w:t>(674.258)</w:t>
            </w:r>
          </w:p>
        </w:tc>
      </w:tr>
      <w:tr w:rsidR="005C5788" w:rsidRPr="007D0190" w:rsidTr="00820736">
        <w:trPr>
          <w:cantSplit/>
        </w:trPr>
        <w:tc>
          <w:tcPr>
            <w:tcW w:w="3402" w:type="dxa"/>
            <w:tcBorders>
              <w:bottom w:val="single" w:sz="4" w:space="0" w:color="FFFFFF" w:themeColor="background1"/>
            </w:tcBorders>
            <w:shd w:val="solid" w:color="F3F3F3" w:fill="auto"/>
            <w:vAlign w:val="center"/>
          </w:tcPr>
          <w:p w:rsidR="005C5788" w:rsidRPr="007D0190" w:rsidRDefault="005C5788" w:rsidP="00820736">
            <w:pPr>
              <w:pStyle w:val="070-TabelaPadro"/>
              <w:jc w:val="left"/>
            </w:pPr>
            <w:bookmarkStart w:id="9230" w:name="BBORD0400005" w:colFirst="0" w:colLast="0"/>
            <w:bookmarkEnd w:id="9225"/>
            <w:r>
              <w:t>Depreciação</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31" w:name="BBORD04AA005"/>
            <w:bookmarkEnd w:id="9231"/>
            <w:r>
              <w:t>(618.162)</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32" w:name="BBORD04AC005"/>
            <w:bookmarkEnd w:id="9232"/>
            <w:r>
              <w:t>(602.119)</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33" w:name="BBORD04AD005"/>
            <w:bookmarkEnd w:id="9233"/>
            <w:r>
              <w:t>(637.952)</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34" w:name="BBORD04AF005"/>
            <w:bookmarkEnd w:id="9234"/>
            <w:r>
              <w:t>(623.320)</w:t>
            </w:r>
          </w:p>
        </w:tc>
      </w:tr>
      <w:tr w:rsidR="005C5788" w:rsidRPr="007D0190" w:rsidTr="00820736">
        <w:trPr>
          <w:cantSplit/>
        </w:trPr>
        <w:tc>
          <w:tcPr>
            <w:tcW w:w="3402" w:type="dxa"/>
            <w:tcBorders>
              <w:bottom w:val="single" w:sz="4" w:space="0" w:color="FFFFFF" w:themeColor="background1"/>
            </w:tcBorders>
            <w:shd w:val="solid" w:color="E6E6E6" w:fill="auto"/>
            <w:vAlign w:val="center"/>
          </w:tcPr>
          <w:p w:rsidR="005C5788" w:rsidRPr="007D0190" w:rsidRDefault="005C5788" w:rsidP="00820736">
            <w:pPr>
              <w:pStyle w:val="070-TabelaPadro"/>
              <w:jc w:val="left"/>
            </w:pPr>
            <w:bookmarkStart w:id="9235" w:name="BBORD0400007" w:colFirst="0" w:colLast="0"/>
            <w:bookmarkEnd w:id="9230"/>
            <w:r>
              <w:t>Serviços de vigilância e segurança</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36" w:name="BBORD04AA007"/>
            <w:bookmarkEnd w:id="9236"/>
            <w:r>
              <w:t>(555.829)</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37" w:name="BBORD04AC007"/>
            <w:bookmarkEnd w:id="9237"/>
            <w:r>
              <w:t>(553.955)</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38" w:name="BBORD04AD007"/>
            <w:bookmarkEnd w:id="9238"/>
            <w:r>
              <w:t>(570.700)</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39" w:name="BBORD04AF007"/>
            <w:bookmarkEnd w:id="9239"/>
            <w:r>
              <w:t>(566.394)</w:t>
            </w:r>
          </w:p>
        </w:tc>
      </w:tr>
      <w:tr w:rsidR="005C5788" w:rsidRPr="007D0190" w:rsidTr="00820736">
        <w:trPr>
          <w:cantSplit/>
        </w:trPr>
        <w:tc>
          <w:tcPr>
            <w:tcW w:w="3402" w:type="dxa"/>
            <w:tcBorders>
              <w:bottom w:val="single" w:sz="4" w:space="0" w:color="FFFFFF" w:themeColor="background1"/>
            </w:tcBorders>
            <w:shd w:val="solid" w:color="F3F3F3" w:fill="auto"/>
            <w:vAlign w:val="center"/>
          </w:tcPr>
          <w:p w:rsidR="005C5788" w:rsidRPr="007D0190" w:rsidRDefault="005C5788" w:rsidP="00820736">
            <w:pPr>
              <w:pStyle w:val="070-TabelaPadro"/>
              <w:jc w:val="left"/>
            </w:pPr>
            <w:bookmarkStart w:id="9240" w:name="BBORD0400004" w:colFirst="0" w:colLast="0"/>
            <w:bookmarkEnd w:id="9235"/>
            <w:r>
              <w:t>Transporte</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41" w:name="BBORD04AA004"/>
            <w:bookmarkEnd w:id="9241"/>
            <w:r>
              <w:t>(444.113)</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42" w:name="BBORD04AC004"/>
            <w:bookmarkEnd w:id="9242"/>
            <w:r>
              <w:t>(369.683)</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43" w:name="BBORD04AD004"/>
            <w:bookmarkEnd w:id="9243"/>
            <w:r>
              <w:t>(471.534)</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44" w:name="BBORD04AF004"/>
            <w:bookmarkEnd w:id="9244"/>
            <w:r>
              <w:t>(401.618)</w:t>
            </w:r>
          </w:p>
        </w:tc>
      </w:tr>
      <w:tr w:rsidR="005C5788" w:rsidRPr="007D0190" w:rsidTr="00820736">
        <w:trPr>
          <w:cantSplit/>
        </w:trPr>
        <w:tc>
          <w:tcPr>
            <w:tcW w:w="3402" w:type="dxa"/>
            <w:tcBorders>
              <w:bottom w:val="single" w:sz="4" w:space="0" w:color="FFFFFF" w:themeColor="background1"/>
            </w:tcBorders>
            <w:shd w:val="solid" w:color="E6E6E6" w:fill="auto"/>
            <w:vAlign w:val="center"/>
          </w:tcPr>
          <w:p w:rsidR="005C5788" w:rsidRPr="007D0190" w:rsidRDefault="005C5788" w:rsidP="00820736">
            <w:pPr>
              <w:pStyle w:val="070-TabelaPadro"/>
              <w:jc w:val="left"/>
            </w:pPr>
            <w:bookmarkStart w:id="9245" w:name="BBORD0400002" w:colFirst="0" w:colLast="0"/>
            <w:bookmarkEnd w:id="9240"/>
            <w:r>
              <w:t>Serviços de terceiros</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46" w:name="BBORD04AA002"/>
            <w:bookmarkEnd w:id="9246"/>
            <w:r>
              <w:t>(409.843)</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47" w:name="BBORD04AC002"/>
            <w:bookmarkEnd w:id="9247"/>
            <w:r>
              <w:t>(396.623)</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48" w:name="BBORD04AD002"/>
            <w:bookmarkEnd w:id="9248"/>
            <w:r>
              <w:t>(451.419)</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49" w:name="BBORD04AF002"/>
            <w:bookmarkEnd w:id="9249"/>
            <w:r>
              <w:t>(430.292)</w:t>
            </w:r>
          </w:p>
        </w:tc>
      </w:tr>
      <w:tr w:rsidR="005C5788" w:rsidRPr="007D0190" w:rsidTr="00820736">
        <w:trPr>
          <w:cantSplit/>
        </w:trPr>
        <w:tc>
          <w:tcPr>
            <w:tcW w:w="3402" w:type="dxa"/>
            <w:tcBorders>
              <w:bottom w:val="single" w:sz="4" w:space="0" w:color="FFFFFF" w:themeColor="background1"/>
            </w:tcBorders>
            <w:shd w:val="solid" w:color="F3F3F3" w:fill="auto"/>
            <w:vAlign w:val="center"/>
          </w:tcPr>
          <w:p w:rsidR="005C5788" w:rsidRPr="007D0190" w:rsidRDefault="005C5788" w:rsidP="00820736">
            <w:pPr>
              <w:pStyle w:val="070-TabelaPadro"/>
              <w:jc w:val="left"/>
            </w:pPr>
            <w:bookmarkStart w:id="9250" w:name="BBORD0400009" w:colFirst="0" w:colLast="0"/>
            <w:bookmarkEnd w:id="9245"/>
            <w:r>
              <w:t>Serviços do sistema financeiro</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51" w:name="BBORD04AA009"/>
            <w:bookmarkEnd w:id="9251"/>
            <w:r>
              <w:t>(370.810)</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52" w:name="BBORD04AC009"/>
            <w:bookmarkEnd w:id="9252"/>
            <w:r>
              <w:t>(340.121)</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53" w:name="BBORD04AD009"/>
            <w:bookmarkEnd w:id="9253"/>
            <w:r>
              <w:t>(417.554)</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54" w:name="BBORD04AF009"/>
            <w:bookmarkEnd w:id="9254"/>
            <w:r>
              <w:t>(380.020)</w:t>
            </w:r>
          </w:p>
        </w:tc>
      </w:tr>
      <w:tr w:rsidR="005C5788" w:rsidRPr="007D0190" w:rsidTr="00820736">
        <w:trPr>
          <w:cantSplit/>
        </w:trPr>
        <w:tc>
          <w:tcPr>
            <w:tcW w:w="3402" w:type="dxa"/>
            <w:tcBorders>
              <w:bottom w:val="single" w:sz="4" w:space="0" w:color="FFFFFF" w:themeColor="background1"/>
            </w:tcBorders>
            <w:shd w:val="solid" w:color="E6E6E6" w:fill="auto"/>
            <w:vAlign w:val="center"/>
          </w:tcPr>
          <w:p w:rsidR="005C5788" w:rsidRPr="007D0190" w:rsidRDefault="005C5788" w:rsidP="00820736">
            <w:pPr>
              <w:pStyle w:val="070-TabelaPadro"/>
              <w:jc w:val="left"/>
            </w:pPr>
            <w:bookmarkStart w:id="9255" w:name="BBORD0400011" w:colFirst="0" w:colLast="0"/>
            <w:bookmarkEnd w:id="9250"/>
            <w:r>
              <w:t>Manutenção e conservação de bens</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56" w:name="BBORD04AA011"/>
            <w:bookmarkEnd w:id="9256"/>
            <w:r>
              <w:t>(478.766)</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57" w:name="BBORD04AC011"/>
            <w:bookmarkEnd w:id="9257"/>
            <w:r>
              <w:t>(497.910)</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58" w:name="BBORD04AD011"/>
            <w:bookmarkEnd w:id="9258"/>
            <w:r>
              <w:t>(367.731)</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59" w:name="BBORD04AF011"/>
            <w:bookmarkEnd w:id="9259"/>
            <w:r>
              <w:t>(379.905)</w:t>
            </w:r>
          </w:p>
        </w:tc>
      </w:tr>
      <w:tr w:rsidR="005C5788" w:rsidRPr="007D0190" w:rsidTr="00820736">
        <w:trPr>
          <w:cantSplit/>
        </w:trPr>
        <w:tc>
          <w:tcPr>
            <w:tcW w:w="3402" w:type="dxa"/>
            <w:tcBorders>
              <w:bottom w:val="single" w:sz="4" w:space="0" w:color="FFFFFF" w:themeColor="background1"/>
            </w:tcBorders>
            <w:shd w:val="solid" w:color="F3F3F3" w:fill="auto"/>
            <w:vAlign w:val="center"/>
          </w:tcPr>
          <w:p w:rsidR="005C5788" w:rsidRPr="007D0190" w:rsidRDefault="005C5788" w:rsidP="00820736">
            <w:pPr>
              <w:pStyle w:val="070-TabelaPadro"/>
              <w:jc w:val="left"/>
            </w:pPr>
            <w:bookmarkStart w:id="9260" w:name="BBORD0400003" w:colFirst="0" w:colLast="0"/>
            <w:bookmarkEnd w:id="9255"/>
            <w:r>
              <w:t>Comunicações</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61" w:name="BBORD04AA003"/>
            <w:bookmarkEnd w:id="9261"/>
            <w:r>
              <w:t>(336.722)</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62" w:name="BBORD04AC003"/>
            <w:bookmarkEnd w:id="9262"/>
            <w:r>
              <w:t>(359.611)</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63" w:name="BBORD04AD003"/>
            <w:bookmarkEnd w:id="9263"/>
            <w:r>
              <w:t>(367.420)</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64" w:name="BBORD04AF003"/>
            <w:bookmarkEnd w:id="9264"/>
            <w:r>
              <w:t>(381.956)</w:t>
            </w:r>
          </w:p>
        </w:tc>
      </w:tr>
      <w:tr w:rsidR="005C5788" w:rsidRPr="007D0190" w:rsidTr="00820736">
        <w:trPr>
          <w:cantSplit/>
        </w:trPr>
        <w:tc>
          <w:tcPr>
            <w:tcW w:w="3402" w:type="dxa"/>
            <w:tcBorders>
              <w:bottom w:val="single" w:sz="4" w:space="0" w:color="FFFFFF" w:themeColor="background1"/>
            </w:tcBorders>
            <w:shd w:val="solid" w:color="E6E6E6" w:fill="auto"/>
            <w:vAlign w:val="center"/>
          </w:tcPr>
          <w:p w:rsidR="005C5788" w:rsidRPr="007D0190" w:rsidRDefault="005C5788" w:rsidP="00820736">
            <w:pPr>
              <w:pStyle w:val="070-TabelaPadro"/>
              <w:jc w:val="left"/>
            </w:pPr>
            <w:bookmarkStart w:id="9265" w:name="BBORD0400013" w:colFirst="0" w:colLast="0"/>
            <w:bookmarkEnd w:id="9260"/>
            <w:r>
              <w:t>Água, energia e gás</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66" w:name="BBORD04AA013"/>
            <w:bookmarkEnd w:id="9266"/>
            <w:r>
              <w:t>(240.209)</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67" w:name="BBORD04AC013"/>
            <w:bookmarkEnd w:id="9267"/>
            <w:r>
              <w:t>(261.111)</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68" w:name="BBORD04AD013"/>
            <w:bookmarkEnd w:id="9268"/>
            <w:r>
              <w:t>(247.217)</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69" w:name="BBORD04AF013"/>
            <w:bookmarkEnd w:id="9269"/>
            <w:r>
              <w:t>(268.693)</w:t>
            </w:r>
          </w:p>
        </w:tc>
      </w:tr>
      <w:tr w:rsidR="005C5788" w:rsidRPr="007D0190" w:rsidTr="00820736">
        <w:trPr>
          <w:cantSplit/>
        </w:trPr>
        <w:tc>
          <w:tcPr>
            <w:tcW w:w="3402" w:type="dxa"/>
            <w:tcBorders>
              <w:bottom w:val="single" w:sz="4" w:space="0" w:color="FFFFFF" w:themeColor="background1"/>
            </w:tcBorders>
            <w:shd w:val="solid" w:color="F3F3F3" w:fill="auto"/>
            <w:vAlign w:val="center"/>
          </w:tcPr>
          <w:p w:rsidR="005C5788" w:rsidRPr="007D0190" w:rsidRDefault="005C5788" w:rsidP="00820736">
            <w:pPr>
              <w:pStyle w:val="070-TabelaPadro"/>
              <w:jc w:val="left"/>
            </w:pPr>
            <w:bookmarkStart w:id="9270" w:name="BBORD0400008" w:colFirst="0" w:colLast="0"/>
            <w:bookmarkEnd w:id="9265"/>
            <w:r>
              <w:t>Processamento de dados</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71" w:name="BBORD04AA008"/>
            <w:bookmarkEnd w:id="9271"/>
            <w:r>
              <w:t>(391.446)</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72" w:name="BBORD04AC008"/>
            <w:bookmarkEnd w:id="9272"/>
            <w:r>
              <w:t>(375.991)</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73" w:name="BBORD04AD008"/>
            <w:bookmarkEnd w:id="9273"/>
            <w:r>
              <w:t>(224.599)</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74" w:name="BBORD04AF008"/>
            <w:bookmarkEnd w:id="9274"/>
            <w:r>
              <w:t>(207.114)</w:t>
            </w:r>
          </w:p>
        </w:tc>
      </w:tr>
      <w:tr w:rsidR="005C5788" w:rsidRPr="007D0190" w:rsidTr="00820736">
        <w:trPr>
          <w:cantSplit/>
        </w:trPr>
        <w:tc>
          <w:tcPr>
            <w:tcW w:w="3402" w:type="dxa"/>
            <w:tcBorders>
              <w:bottom w:val="single" w:sz="4" w:space="0" w:color="FFFFFF" w:themeColor="background1"/>
            </w:tcBorders>
            <w:shd w:val="solid" w:color="E6E6E6" w:fill="auto"/>
            <w:vAlign w:val="center"/>
          </w:tcPr>
          <w:p w:rsidR="005C5788" w:rsidRPr="007D0190" w:rsidRDefault="005C5788" w:rsidP="00820736">
            <w:pPr>
              <w:pStyle w:val="070-TabelaPadro"/>
              <w:jc w:val="left"/>
            </w:pPr>
            <w:bookmarkStart w:id="9275" w:name="BBORD0400010" w:colFirst="0" w:colLast="0"/>
            <w:bookmarkEnd w:id="9270"/>
            <w:r>
              <w:t>Serviços técnicos especializados</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76" w:name="BBORD04AA010"/>
            <w:bookmarkEnd w:id="9276"/>
            <w:r>
              <w:t>(158.338)</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77" w:name="BBORD04AC010"/>
            <w:bookmarkEnd w:id="9277"/>
            <w:r>
              <w:t>(158.681)</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78" w:name="BBORD04AD010"/>
            <w:bookmarkEnd w:id="9278"/>
            <w:r>
              <w:t>(191.383)</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79" w:name="BBORD04AF010"/>
            <w:bookmarkEnd w:id="9279"/>
            <w:r>
              <w:t>(192.028)</w:t>
            </w:r>
          </w:p>
        </w:tc>
      </w:tr>
      <w:tr w:rsidR="005C5788" w:rsidRPr="007D0190" w:rsidTr="00820736">
        <w:trPr>
          <w:cantSplit/>
        </w:trPr>
        <w:tc>
          <w:tcPr>
            <w:tcW w:w="3402" w:type="dxa"/>
            <w:tcBorders>
              <w:bottom w:val="single" w:sz="4" w:space="0" w:color="FFFFFF" w:themeColor="background1"/>
            </w:tcBorders>
            <w:shd w:val="solid" w:color="F3F3F3" w:fill="auto"/>
            <w:vAlign w:val="center"/>
          </w:tcPr>
          <w:p w:rsidR="005C5788" w:rsidRPr="007D0190" w:rsidRDefault="005C5788" w:rsidP="00820736">
            <w:pPr>
              <w:pStyle w:val="070-TabelaPadro"/>
              <w:jc w:val="left"/>
            </w:pPr>
            <w:bookmarkStart w:id="9280" w:name="BBORD0400012" w:colFirst="0" w:colLast="0"/>
            <w:bookmarkEnd w:id="9275"/>
            <w:r>
              <w:t>Propaganda e publicidade</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81" w:name="BBORD04AA012"/>
            <w:bookmarkEnd w:id="9281"/>
            <w:r>
              <w:t>(177.517)</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82" w:name="BBORD04AC012"/>
            <w:bookmarkEnd w:id="9282"/>
            <w:r>
              <w:t>(147.602)</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83" w:name="BBORD04AD012"/>
            <w:bookmarkEnd w:id="9283"/>
            <w:r>
              <w:t>(181.934)</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84" w:name="BBORD04AF012"/>
            <w:bookmarkEnd w:id="9284"/>
            <w:r>
              <w:t>(161.450)</w:t>
            </w:r>
          </w:p>
        </w:tc>
      </w:tr>
      <w:tr w:rsidR="005C5788" w:rsidRPr="007D0190" w:rsidTr="00820736">
        <w:trPr>
          <w:cantSplit/>
        </w:trPr>
        <w:tc>
          <w:tcPr>
            <w:tcW w:w="3402" w:type="dxa"/>
            <w:tcBorders>
              <w:bottom w:val="single" w:sz="4" w:space="0" w:color="FFFFFF" w:themeColor="background1"/>
            </w:tcBorders>
            <w:shd w:val="solid" w:color="E6E6E6" w:fill="auto"/>
            <w:vAlign w:val="center"/>
          </w:tcPr>
          <w:p w:rsidR="005C5788" w:rsidRPr="007D0190" w:rsidRDefault="005C5788" w:rsidP="00820736">
            <w:pPr>
              <w:pStyle w:val="070-TabelaPadro"/>
              <w:jc w:val="left"/>
            </w:pPr>
            <w:bookmarkStart w:id="9285" w:name="BBORD0400014" w:colFirst="0" w:colLast="0"/>
            <w:bookmarkEnd w:id="9280"/>
            <w:r>
              <w:t>Promoções e relações públicas</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86" w:name="BBORD04AA014"/>
            <w:bookmarkEnd w:id="9286"/>
            <w:r>
              <w:t>(71.919)</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87" w:name="BBORD04AC014"/>
            <w:bookmarkEnd w:id="9287"/>
            <w:r>
              <w:t>(60.489)</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88" w:name="BBORD04AD014"/>
            <w:bookmarkEnd w:id="9288"/>
            <w:r>
              <w:t>(76.733)</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89" w:name="BBORD04AF014"/>
            <w:bookmarkEnd w:id="9289"/>
            <w:r>
              <w:t>(62.232)</w:t>
            </w:r>
          </w:p>
        </w:tc>
      </w:tr>
      <w:tr w:rsidR="005C5788" w:rsidRPr="007D0190" w:rsidTr="00820736">
        <w:trPr>
          <w:cantSplit/>
        </w:trPr>
        <w:tc>
          <w:tcPr>
            <w:tcW w:w="3402" w:type="dxa"/>
            <w:tcBorders>
              <w:bottom w:val="single" w:sz="4" w:space="0" w:color="FFFFFF" w:themeColor="background1"/>
            </w:tcBorders>
            <w:shd w:val="solid" w:color="F3F3F3" w:fill="auto"/>
            <w:vAlign w:val="center"/>
          </w:tcPr>
          <w:p w:rsidR="005C5788" w:rsidRPr="007D0190" w:rsidRDefault="005C5788" w:rsidP="00820736">
            <w:pPr>
              <w:pStyle w:val="070-TabelaPadro"/>
              <w:jc w:val="left"/>
            </w:pPr>
            <w:bookmarkStart w:id="9290" w:name="BBORD0400016" w:colFirst="0" w:colLast="0"/>
            <w:bookmarkEnd w:id="9285"/>
            <w:r>
              <w:t>Material</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91" w:name="BBORD04AA016"/>
            <w:bookmarkEnd w:id="9291"/>
            <w:r>
              <w:t>(40.426)</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92" w:name="BBORD04AC016"/>
            <w:bookmarkEnd w:id="9292"/>
            <w:r>
              <w:t>(40.479)</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93" w:name="BBORD04AD016"/>
            <w:bookmarkEnd w:id="9293"/>
            <w:r>
              <w:t>(44.552)</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294" w:name="BBORD04AF016"/>
            <w:bookmarkEnd w:id="9294"/>
            <w:r>
              <w:t>(47.200)</w:t>
            </w:r>
          </w:p>
        </w:tc>
      </w:tr>
      <w:tr w:rsidR="005C5788" w:rsidRPr="007D0190" w:rsidTr="00820736">
        <w:trPr>
          <w:cantSplit/>
        </w:trPr>
        <w:tc>
          <w:tcPr>
            <w:tcW w:w="3402" w:type="dxa"/>
            <w:tcBorders>
              <w:bottom w:val="single" w:sz="4" w:space="0" w:color="FFFFFF" w:themeColor="background1"/>
            </w:tcBorders>
            <w:shd w:val="solid" w:color="E6E6E6" w:fill="auto"/>
            <w:vAlign w:val="center"/>
          </w:tcPr>
          <w:p w:rsidR="005C5788" w:rsidRPr="007D0190" w:rsidRDefault="005C5788" w:rsidP="00820736">
            <w:pPr>
              <w:pStyle w:val="070-TabelaPadro"/>
              <w:jc w:val="left"/>
            </w:pPr>
            <w:bookmarkStart w:id="9295" w:name="BBORD0400015" w:colFirst="0" w:colLast="0"/>
            <w:bookmarkEnd w:id="9290"/>
            <w:r>
              <w:t>Viagem no país</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96" w:name="BBORD04AA015"/>
            <w:bookmarkEnd w:id="9296"/>
            <w:r>
              <w:t>(18.751)</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97" w:name="BBORD04AC015"/>
            <w:bookmarkEnd w:id="9297"/>
            <w:r>
              <w:t>(31.126)</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98" w:name="BBORD04AD015"/>
            <w:bookmarkEnd w:id="9298"/>
            <w:r>
              <w:t>(28.226)</w:t>
            </w:r>
          </w:p>
        </w:tc>
        <w:tc>
          <w:tcPr>
            <w:tcW w:w="1588" w:type="dxa"/>
            <w:tcBorders>
              <w:bottom w:val="single" w:sz="4" w:space="0" w:color="FFFFFF" w:themeColor="background1"/>
            </w:tcBorders>
            <w:shd w:val="solid" w:color="E6E6E6" w:fill="auto"/>
            <w:vAlign w:val="center"/>
          </w:tcPr>
          <w:p w:rsidR="005C5788" w:rsidRPr="007D0190" w:rsidRDefault="005C5788" w:rsidP="00820736">
            <w:pPr>
              <w:pStyle w:val="070-TabelaPadro"/>
            </w:pPr>
            <w:bookmarkStart w:id="9299" w:name="BBORD04AF015"/>
            <w:bookmarkEnd w:id="9299"/>
            <w:r>
              <w:t>(42.084)</w:t>
            </w:r>
          </w:p>
        </w:tc>
      </w:tr>
      <w:tr w:rsidR="005C5788" w:rsidRPr="007D0190" w:rsidTr="00820736">
        <w:trPr>
          <w:cantSplit/>
        </w:trPr>
        <w:tc>
          <w:tcPr>
            <w:tcW w:w="3402" w:type="dxa"/>
            <w:tcBorders>
              <w:bottom w:val="single" w:sz="4" w:space="0" w:color="FFFFFF" w:themeColor="background1"/>
            </w:tcBorders>
            <w:shd w:val="solid" w:color="F3F3F3" w:fill="auto"/>
            <w:vAlign w:val="center"/>
          </w:tcPr>
          <w:p w:rsidR="005C5788" w:rsidRPr="007D0190" w:rsidRDefault="005C5788" w:rsidP="00820736">
            <w:pPr>
              <w:pStyle w:val="070-TabelaPadro"/>
              <w:jc w:val="left"/>
            </w:pPr>
            <w:bookmarkStart w:id="9300" w:name="BBORD0400017" w:colFirst="0" w:colLast="0"/>
            <w:bookmarkEnd w:id="9295"/>
            <w:r>
              <w:t>Outras</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301" w:name="BBORD04AA017"/>
            <w:bookmarkEnd w:id="9301"/>
            <w:r>
              <w:t>(474.544)</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302" w:name="BBORD04AC017"/>
            <w:bookmarkEnd w:id="9302"/>
            <w:r>
              <w:t>(424.590)</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303" w:name="BBORD04AD017"/>
            <w:bookmarkEnd w:id="9303"/>
            <w:r>
              <w:t>(550.091)</w:t>
            </w:r>
          </w:p>
        </w:tc>
        <w:tc>
          <w:tcPr>
            <w:tcW w:w="1588" w:type="dxa"/>
            <w:tcBorders>
              <w:bottom w:val="single" w:sz="4" w:space="0" w:color="FFFFFF" w:themeColor="background1"/>
            </w:tcBorders>
            <w:shd w:val="solid" w:color="F3F3F3" w:fill="auto"/>
            <w:vAlign w:val="center"/>
          </w:tcPr>
          <w:p w:rsidR="005C5788" w:rsidRPr="007D0190" w:rsidRDefault="005C5788" w:rsidP="00820736">
            <w:pPr>
              <w:pStyle w:val="070-TabelaPadro"/>
            </w:pPr>
            <w:bookmarkStart w:id="9304" w:name="BBORD04AF017"/>
            <w:bookmarkEnd w:id="9304"/>
            <w:r>
              <w:t>(446.242)</w:t>
            </w:r>
          </w:p>
        </w:tc>
      </w:tr>
      <w:tr w:rsidR="005C5788" w:rsidRPr="007D0190" w:rsidTr="00820736">
        <w:trPr>
          <w:cantSplit/>
        </w:trPr>
        <w:tc>
          <w:tcPr>
            <w:tcW w:w="3402" w:type="dxa"/>
            <w:tcBorders>
              <w:bottom w:val="single" w:sz="4" w:space="0" w:color="CCCCCC"/>
            </w:tcBorders>
            <w:shd w:val="solid" w:color="E6E6E6" w:fill="auto"/>
            <w:vAlign w:val="center"/>
          </w:tcPr>
          <w:p w:rsidR="005C5788" w:rsidRPr="007D0190" w:rsidRDefault="005C5788" w:rsidP="00820736">
            <w:pPr>
              <w:pStyle w:val="070-TabelaPadro"/>
              <w:jc w:val="left"/>
              <w:rPr>
                <w:b/>
              </w:rPr>
            </w:pPr>
            <w:bookmarkStart w:id="9305" w:name="BBORD0400018" w:colFirst="0" w:colLast="0"/>
            <w:bookmarkEnd w:id="9300"/>
            <w:r>
              <w:rPr>
                <w:b/>
              </w:rPr>
              <w:t>Total</w:t>
            </w:r>
          </w:p>
        </w:tc>
        <w:tc>
          <w:tcPr>
            <w:tcW w:w="1588" w:type="dxa"/>
            <w:tcBorders>
              <w:bottom w:val="single" w:sz="4" w:space="0" w:color="CCCCCC"/>
            </w:tcBorders>
            <w:shd w:val="solid" w:color="E6E6E6" w:fill="auto"/>
            <w:vAlign w:val="center"/>
          </w:tcPr>
          <w:p w:rsidR="005C5788" w:rsidRPr="007D0190" w:rsidRDefault="005C5788" w:rsidP="00820736">
            <w:pPr>
              <w:pStyle w:val="070-TabelaPadro"/>
              <w:rPr>
                <w:b/>
              </w:rPr>
            </w:pPr>
            <w:bookmarkStart w:id="9306" w:name="BBORD04AA018"/>
            <w:bookmarkEnd w:id="9306"/>
            <w:r>
              <w:rPr>
                <w:b/>
              </w:rPr>
              <w:t>(6.311.075)</w:t>
            </w:r>
          </w:p>
        </w:tc>
        <w:tc>
          <w:tcPr>
            <w:tcW w:w="1588" w:type="dxa"/>
            <w:tcBorders>
              <w:bottom w:val="single" w:sz="4" w:space="0" w:color="CCCCCC"/>
            </w:tcBorders>
            <w:shd w:val="solid" w:color="E6E6E6" w:fill="auto"/>
            <w:vAlign w:val="center"/>
          </w:tcPr>
          <w:p w:rsidR="005C5788" w:rsidRPr="007D0190" w:rsidRDefault="005C5788" w:rsidP="00820736">
            <w:pPr>
              <w:pStyle w:val="070-TabelaPadro"/>
              <w:rPr>
                <w:b/>
              </w:rPr>
            </w:pPr>
            <w:bookmarkStart w:id="9307" w:name="BBORD04AC018"/>
            <w:bookmarkEnd w:id="9307"/>
            <w:r>
              <w:rPr>
                <w:b/>
              </w:rPr>
              <w:t>(6.103.610)</w:t>
            </w:r>
          </w:p>
        </w:tc>
        <w:tc>
          <w:tcPr>
            <w:tcW w:w="1588" w:type="dxa"/>
            <w:tcBorders>
              <w:bottom w:val="single" w:sz="4" w:space="0" w:color="CCCCCC"/>
            </w:tcBorders>
            <w:shd w:val="solid" w:color="E6E6E6" w:fill="auto"/>
            <w:vAlign w:val="center"/>
          </w:tcPr>
          <w:p w:rsidR="005C5788" w:rsidRPr="007D0190" w:rsidRDefault="005C5788" w:rsidP="00820736">
            <w:pPr>
              <w:pStyle w:val="070-TabelaPadro"/>
              <w:rPr>
                <w:b/>
              </w:rPr>
            </w:pPr>
            <w:bookmarkStart w:id="9308" w:name="BBORD04AD018"/>
            <w:bookmarkEnd w:id="9308"/>
            <w:r>
              <w:rPr>
                <w:b/>
              </w:rPr>
              <w:t>(6.398.426)</w:t>
            </w:r>
          </w:p>
        </w:tc>
        <w:tc>
          <w:tcPr>
            <w:tcW w:w="1588" w:type="dxa"/>
            <w:tcBorders>
              <w:bottom w:val="single" w:sz="4" w:space="0" w:color="CCCCCC"/>
            </w:tcBorders>
            <w:shd w:val="solid" w:color="E6E6E6" w:fill="auto"/>
            <w:vAlign w:val="center"/>
          </w:tcPr>
          <w:p w:rsidR="005C5788" w:rsidRPr="007D0190" w:rsidRDefault="005C5788" w:rsidP="00820736">
            <w:pPr>
              <w:pStyle w:val="070-TabelaPadro"/>
              <w:rPr>
                <w:b/>
              </w:rPr>
            </w:pPr>
            <w:bookmarkStart w:id="9309" w:name="BBORD04AF018"/>
            <w:bookmarkEnd w:id="9309"/>
            <w:r>
              <w:rPr>
                <w:b/>
              </w:rPr>
              <w:t>(6.175.521)</w:t>
            </w:r>
          </w:p>
        </w:tc>
      </w:tr>
      <w:bookmarkEnd w:id="9219"/>
      <w:bookmarkEnd w:id="9305"/>
    </w:tbl>
    <w:p w:rsidR="005C5788" w:rsidRDefault="005C5788" w:rsidP="005C5788">
      <w:pPr>
        <w:pStyle w:val="050-TextoPadro"/>
      </w:pPr>
    </w:p>
    <w:p w:rsidR="00827239" w:rsidRDefault="00827239" w:rsidP="00B80508">
      <w:pPr>
        <w:pStyle w:val="072-Rodapdatabela"/>
      </w:pPr>
    </w:p>
    <w:p w:rsidR="00827239" w:rsidRDefault="00827239" w:rsidP="00B80508">
      <w:pPr>
        <w:pStyle w:val="020-TtulodeDocumento"/>
      </w:pPr>
      <w:r>
        <w:t xml:space="preserve"> </w:t>
      </w:r>
      <w:bookmarkStart w:id="9310" w:name="_Toc47374810"/>
      <w:r>
        <w:t>- OUTRAS RECEITAS E OUTRAS DESPESAS</w:t>
      </w:r>
      <w:bookmarkEnd w:id="9310"/>
    </w:p>
    <w:p w:rsidR="00827239" w:rsidRDefault="00827239" w:rsidP="00B80508">
      <w:pPr>
        <w:pStyle w:val="030-SubttulodeDocumento"/>
      </w:pPr>
      <w:bookmarkStart w:id="9311" w:name="BBORD05_Titulo"/>
      <w:r>
        <w:t xml:space="preserve">) Outras Receitas Operacionais </w:t>
      </w:r>
      <w:bookmarkEnd w:id="9311"/>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5 - Outras receitas operacionais"/>
        <w:tblDescription w:val="PubliCon - Sistema de Gerenciamento do Documentos Contábeis para Publicação&#10;&#10;Última atualização do mapa do quadro em: "/>
      </w:tblPr>
      <w:tblGrid>
        <w:gridCol w:w="3397"/>
        <w:gridCol w:w="1588"/>
        <w:gridCol w:w="1589"/>
        <w:gridCol w:w="1589"/>
        <w:gridCol w:w="1589"/>
      </w:tblGrid>
      <w:tr w:rsidR="00827239" w:rsidRPr="007D0190" w:rsidTr="00A5098E">
        <w:trPr>
          <w:cantSplit/>
          <w:tblHeader/>
        </w:trPr>
        <w:tc>
          <w:tcPr>
            <w:tcW w:w="3397" w:type="dxa"/>
            <w:vMerge w:val="restart"/>
            <w:shd w:val="solid" w:color="C3D7F0" w:fill="auto"/>
            <w:vAlign w:val="center"/>
          </w:tcPr>
          <w:p w:rsidR="00827239" w:rsidRPr="007D0190" w:rsidRDefault="00827239" w:rsidP="00B80508">
            <w:pPr>
              <w:pStyle w:val="070-TabelaPadro"/>
              <w:jc w:val="center"/>
              <w:rPr>
                <w:b/>
              </w:rPr>
            </w:pPr>
            <w:bookmarkStart w:id="9312" w:name="BBORD05"/>
          </w:p>
        </w:tc>
        <w:tc>
          <w:tcPr>
            <w:tcW w:w="3177" w:type="dxa"/>
            <w:gridSpan w:val="2"/>
            <w:tcBorders>
              <w:bottom w:val="single" w:sz="4" w:space="0" w:color="FFFFFF" w:themeColor="background1"/>
            </w:tcBorders>
            <w:shd w:val="solid" w:color="C3D7F0" w:fill="auto"/>
            <w:vAlign w:val="center"/>
          </w:tcPr>
          <w:p w:rsidR="00827239" w:rsidRPr="007D0190" w:rsidRDefault="00827239" w:rsidP="00B80508">
            <w:pPr>
              <w:pStyle w:val="070-TabelaPadro"/>
              <w:jc w:val="center"/>
              <w:rPr>
                <w:b/>
              </w:rPr>
            </w:pPr>
            <w:r>
              <w:rPr>
                <w:b/>
              </w:rPr>
              <w:t>BB Banco Múltiplo</w:t>
            </w:r>
          </w:p>
        </w:tc>
        <w:tc>
          <w:tcPr>
            <w:tcW w:w="3178" w:type="dxa"/>
            <w:gridSpan w:val="2"/>
            <w:tcBorders>
              <w:bottom w:val="single" w:sz="4" w:space="0" w:color="FFFFFF" w:themeColor="background1"/>
            </w:tcBorders>
            <w:shd w:val="solid" w:color="C3D7F0" w:fill="auto"/>
            <w:vAlign w:val="center"/>
          </w:tcPr>
          <w:p w:rsidR="00827239" w:rsidRPr="007D0190" w:rsidRDefault="00827239" w:rsidP="00B80508">
            <w:pPr>
              <w:pStyle w:val="070-TabelaPadro"/>
              <w:jc w:val="center"/>
              <w:rPr>
                <w:b/>
              </w:rPr>
            </w:pPr>
            <w:r>
              <w:rPr>
                <w:b/>
              </w:rPr>
              <w:t>BB Consolidado</w:t>
            </w:r>
          </w:p>
        </w:tc>
      </w:tr>
      <w:tr w:rsidR="00827239" w:rsidRPr="007D0190" w:rsidTr="00A5098E">
        <w:trPr>
          <w:cantSplit/>
          <w:tblHeader/>
        </w:trPr>
        <w:tc>
          <w:tcPr>
            <w:tcW w:w="3397" w:type="dxa"/>
            <w:vMerge/>
            <w:tcBorders>
              <w:bottom w:val="single" w:sz="4" w:space="0" w:color="FFFFFF" w:themeColor="background1"/>
            </w:tcBorders>
            <w:shd w:val="solid" w:color="C3D7F0" w:fill="auto"/>
            <w:vAlign w:val="center"/>
          </w:tcPr>
          <w:p w:rsidR="00827239" w:rsidRPr="007D0190" w:rsidRDefault="00827239" w:rsidP="00B80508">
            <w:pPr>
              <w:pStyle w:val="070-TabelaPadro"/>
              <w:jc w:val="center"/>
              <w:rPr>
                <w:b/>
              </w:rPr>
            </w:pPr>
          </w:p>
        </w:tc>
        <w:tc>
          <w:tcPr>
            <w:tcW w:w="1588" w:type="dxa"/>
            <w:tcBorders>
              <w:bottom w:val="single" w:sz="4" w:space="0" w:color="FFFFFF" w:themeColor="background1"/>
            </w:tcBorders>
            <w:shd w:val="solid" w:color="C3D7F0" w:fill="auto"/>
            <w:vAlign w:val="center"/>
          </w:tcPr>
          <w:p w:rsidR="00827239" w:rsidRPr="007D0190" w:rsidRDefault="00827239" w:rsidP="00B80508">
            <w:pPr>
              <w:pStyle w:val="070-TabelaPadro"/>
              <w:jc w:val="center"/>
              <w:rPr>
                <w:b/>
              </w:rPr>
            </w:pPr>
            <w:r>
              <w:rPr>
                <w:b/>
              </w:rPr>
              <w:t>1º Semestre/2020</w:t>
            </w:r>
          </w:p>
        </w:tc>
        <w:tc>
          <w:tcPr>
            <w:tcW w:w="1589" w:type="dxa"/>
            <w:tcBorders>
              <w:bottom w:val="single" w:sz="4" w:space="0" w:color="FFFFFF" w:themeColor="background1"/>
            </w:tcBorders>
            <w:shd w:val="solid" w:color="C3D7F0" w:fill="auto"/>
            <w:vAlign w:val="center"/>
          </w:tcPr>
          <w:p w:rsidR="00827239" w:rsidRPr="007D0190" w:rsidRDefault="00827239" w:rsidP="00B80508">
            <w:pPr>
              <w:pStyle w:val="070-TabelaPadro"/>
              <w:jc w:val="center"/>
              <w:rPr>
                <w:b/>
              </w:rPr>
            </w:pPr>
            <w:r>
              <w:rPr>
                <w:b/>
              </w:rPr>
              <w:t>1º Semestre/2019</w:t>
            </w:r>
          </w:p>
        </w:tc>
        <w:tc>
          <w:tcPr>
            <w:tcW w:w="1589" w:type="dxa"/>
            <w:tcBorders>
              <w:bottom w:val="single" w:sz="4" w:space="0" w:color="FFFFFF" w:themeColor="background1"/>
            </w:tcBorders>
            <w:shd w:val="solid" w:color="C3D7F0" w:fill="auto"/>
            <w:vAlign w:val="center"/>
          </w:tcPr>
          <w:p w:rsidR="00827239" w:rsidRPr="007D0190" w:rsidRDefault="00827239" w:rsidP="00B80508">
            <w:pPr>
              <w:pStyle w:val="070-TabelaPadro"/>
              <w:jc w:val="center"/>
              <w:rPr>
                <w:b/>
              </w:rPr>
            </w:pPr>
            <w:r>
              <w:rPr>
                <w:b/>
              </w:rPr>
              <w:t>1º Semestre/2020</w:t>
            </w:r>
          </w:p>
        </w:tc>
        <w:tc>
          <w:tcPr>
            <w:tcW w:w="1589" w:type="dxa"/>
            <w:tcBorders>
              <w:bottom w:val="single" w:sz="4" w:space="0" w:color="FFFFFF" w:themeColor="background1"/>
            </w:tcBorders>
            <w:shd w:val="solid" w:color="C3D7F0" w:fill="auto"/>
            <w:vAlign w:val="center"/>
          </w:tcPr>
          <w:p w:rsidR="00827239" w:rsidRPr="007D0190" w:rsidRDefault="00827239" w:rsidP="00B80508">
            <w:pPr>
              <w:pStyle w:val="070-TabelaPadro"/>
              <w:jc w:val="center"/>
              <w:rPr>
                <w:b/>
              </w:rPr>
            </w:pPr>
            <w:r>
              <w:rPr>
                <w:b/>
              </w:rPr>
              <w:t>1º Semestre/2019</w:t>
            </w:r>
          </w:p>
        </w:tc>
      </w:tr>
      <w:tr w:rsidR="00827239" w:rsidRPr="007D0190" w:rsidTr="00A5098E">
        <w:trPr>
          <w:cantSplit/>
        </w:trPr>
        <w:tc>
          <w:tcPr>
            <w:tcW w:w="3397"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313" w:name="BBORD0500005" w:colFirst="0" w:colLast="0"/>
            <w:r>
              <w:t>Recuperação de encargos e despesas</w:t>
            </w:r>
          </w:p>
        </w:tc>
        <w:tc>
          <w:tcPr>
            <w:tcW w:w="1588"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14" w:name="BBORD05AA005"/>
            <w:bookmarkEnd w:id="9314"/>
            <w:r>
              <w:t>1.168.552</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15" w:name="BBORD05AC005"/>
            <w:bookmarkEnd w:id="9315"/>
            <w:r>
              <w:t>1.249.868</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16" w:name="BBORD05AD005"/>
            <w:bookmarkEnd w:id="9316"/>
            <w:r>
              <w:t>974.671</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17" w:name="BBORD05AF005"/>
            <w:bookmarkEnd w:id="9317"/>
            <w:r>
              <w:t>1.052.850</w:t>
            </w:r>
          </w:p>
        </w:tc>
      </w:tr>
      <w:tr w:rsidR="00827239" w:rsidRPr="007D0190" w:rsidTr="00A5098E">
        <w:trPr>
          <w:cantSplit/>
        </w:trPr>
        <w:tc>
          <w:tcPr>
            <w:tcW w:w="3397"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318" w:name="BBORD0500002" w:colFirst="0" w:colLast="0"/>
            <w:bookmarkEnd w:id="9313"/>
            <w:r>
              <w:t>Atualização de depósitos em garantia</w:t>
            </w:r>
          </w:p>
        </w:tc>
        <w:tc>
          <w:tcPr>
            <w:tcW w:w="1588"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19" w:name="BBORD05AA002"/>
            <w:bookmarkEnd w:id="9319"/>
            <w:r>
              <w:t>634.491</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20" w:name="BBORD05AC002"/>
            <w:bookmarkEnd w:id="9320"/>
            <w:r>
              <w:t>1.008.613</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21" w:name="BBORD05AD002"/>
            <w:bookmarkEnd w:id="9321"/>
            <w:r>
              <w:t>634.491</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22" w:name="BBORD05AF002"/>
            <w:bookmarkEnd w:id="9322"/>
            <w:r>
              <w:t>1.008.613</w:t>
            </w:r>
          </w:p>
        </w:tc>
      </w:tr>
      <w:tr w:rsidR="00827239" w:rsidRPr="007D0190" w:rsidTr="00A5098E">
        <w:trPr>
          <w:cantSplit/>
        </w:trPr>
        <w:tc>
          <w:tcPr>
            <w:tcW w:w="3397"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323" w:name="BBORD0500003" w:colFirst="0" w:colLast="0"/>
            <w:bookmarkEnd w:id="9318"/>
            <w:r>
              <w:t>Atualização das destinações do superávit - Previ Plano 1 (Nota 29.f)</w:t>
            </w:r>
          </w:p>
        </w:tc>
        <w:tc>
          <w:tcPr>
            <w:tcW w:w="1588"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24" w:name="BBORD05AA003"/>
            <w:bookmarkEnd w:id="9324"/>
            <w:r>
              <w:t>256.674</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25" w:name="BBORD05AC003"/>
            <w:bookmarkEnd w:id="9325"/>
            <w:r>
              <w:t>467.480</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26" w:name="BBORD05AD003"/>
            <w:bookmarkEnd w:id="9326"/>
            <w:r>
              <w:t>256.674</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27" w:name="BBORD05AF003"/>
            <w:bookmarkEnd w:id="9327"/>
            <w:r>
              <w:t>467.480</w:t>
            </w:r>
          </w:p>
        </w:tc>
      </w:tr>
      <w:tr w:rsidR="00827239" w:rsidRPr="007D0190" w:rsidTr="00A5098E">
        <w:trPr>
          <w:cantSplit/>
        </w:trPr>
        <w:tc>
          <w:tcPr>
            <w:tcW w:w="3397"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328" w:name="BBORD0500007" w:colFirst="0" w:colLast="0"/>
            <w:bookmarkEnd w:id="9323"/>
            <w:r>
              <w:t>Operações com cartões</w:t>
            </w:r>
          </w:p>
        </w:tc>
        <w:tc>
          <w:tcPr>
            <w:tcW w:w="1588"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29" w:name="BBORD05AA007"/>
            <w:bookmarkEnd w:id="9329"/>
            <w:r>
              <w:t>242.609</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30" w:name="BBORD05AC007"/>
            <w:bookmarkEnd w:id="9330"/>
            <w:r>
              <w:t>424.292</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31" w:name="BBORD05AD007"/>
            <w:bookmarkEnd w:id="9331"/>
            <w:r>
              <w:t>251.867</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32" w:name="BBORD05AF007"/>
            <w:bookmarkEnd w:id="9332"/>
            <w:r>
              <w:t>432.864</w:t>
            </w:r>
          </w:p>
        </w:tc>
      </w:tr>
      <w:tr w:rsidR="00827239" w:rsidRPr="007D0190" w:rsidTr="00A5098E">
        <w:trPr>
          <w:cantSplit/>
        </w:trPr>
        <w:tc>
          <w:tcPr>
            <w:tcW w:w="3397"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333" w:name="BBORD0500020" w:colFirst="0" w:colLast="0"/>
            <w:bookmarkEnd w:id="9328"/>
            <w:r>
              <w:t>Reversão de provisões - despesas administrativas e de pessoal</w:t>
            </w:r>
          </w:p>
        </w:tc>
        <w:tc>
          <w:tcPr>
            <w:tcW w:w="1588"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34" w:name="BBORD05AA020"/>
            <w:bookmarkEnd w:id="9334"/>
            <w:r>
              <w:t>89.195</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35" w:name="BBORD05AC020"/>
            <w:bookmarkEnd w:id="9335"/>
            <w:r>
              <w:t>199.531</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36" w:name="BBORD05AD020"/>
            <w:bookmarkEnd w:id="9336"/>
            <w:r>
              <w:t>89.195</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37" w:name="BBORD05AF020"/>
            <w:bookmarkEnd w:id="9337"/>
            <w:r>
              <w:t>199.531</w:t>
            </w:r>
          </w:p>
        </w:tc>
      </w:tr>
      <w:tr w:rsidR="00827239" w:rsidRPr="007D0190" w:rsidTr="00A5098E">
        <w:trPr>
          <w:cantSplit/>
        </w:trPr>
        <w:tc>
          <w:tcPr>
            <w:tcW w:w="3397"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338" w:name="BBORD0500009" w:colFirst="0" w:colLast="0"/>
            <w:bookmarkEnd w:id="9333"/>
            <w:r>
              <w:t>Reversão de provisões - outras</w:t>
            </w:r>
          </w:p>
        </w:tc>
        <w:tc>
          <w:tcPr>
            <w:tcW w:w="1588"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39" w:name="BBORD05AA009"/>
            <w:bookmarkEnd w:id="9339"/>
            <w:r>
              <w:t>22.671</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40" w:name="BBORD05AC009"/>
            <w:bookmarkEnd w:id="9340"/>
            <w:r>
              <w:t>81.445</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41" w:name="BBORD05AD009"/>
            <w:bookmarkEnd w:id="9341"/>
            <w:r>
              <w:t>51.483</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42" w:name="BBORD05AF009"/>
            <w:bookmarkEnd w:id="9342"/>
            <w:r>
              <w:t>86.246</w:t>
            </w:r>
          </w:p>
        </w:tc>
      </w:tr>
      <w:tr w:rsidR="00827239" w:rsidRPr="007D0190" w:rsidTr="00A5098E">
        <w:trPr>
          <w:cantSplit/>
        </w:trPr>
        <w:tc>
          <w:tcPr>
            <w:tcW w:w="3397"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343" w:name="BBORD0500006" w:colFirst="0" w:colLast="0"/>
            <w:bookmarkEnd w:id="9338"/>
            <w:r>
              <w:t>Receitas das empresas controladas não financeiras</w:t>
            </w:r>
          </w:p>
        </w:tc>
        <w:tc>
          <w:tcPr>
            <w:tcW w:w="1588"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44" w:name="BBORD05AA006"/>
            <w:bookmarkEnd w:id="9344"/>
            <w:r>
              <w:t>--</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45" w:name="BBORD05AC006"/>
            <w:bookmarkEnd w:id="9345"/>
            <w:r>
              <w:t>--</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46" w:name="BBORD05AD006"/>
            <w:bookmarkEnd w:id="9346"/>
            <w:r>
              <w:t>35.676</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47" w:name="BBORD05AF006"/>
            <w:bookmarkEnd w:id="9347"/>
            <w:r>
              <w:t>107.566</w:t>
            </w:r>
          </w:p>
        </w:tc>
      </w:tr>
      <w:tr w:rsidR="00827239" w:rsidRPr="007D0190" w:rsidTr="00A5098E">
        <w:trPr>
          <w:cantSplit/>
        </w:trPr>
        <w:tc>
          <w:tcPr>
            <w:tcW w:w="3397"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348" w:name="BBORD0500008" w:colFirst="0" w:colLast="0"/>
            <w:bookmarkEnd w:id="9343"/>
            <w:r>
              <w:t>Rendas de títulos e créditos a receber</w:t>
            </w:r>
          </w:p>
        </w:tc>
        <w:tc>
          <w:tcPr>
            <w:tcW w:w="1588"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49" w:name="BBORD05AA008"/>
            <w:bookmarkEnd w:id="9349"/>
            <w:r>
              <w:t>25.172</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50" w:name="BBORD05AC008"/>
            <w:bookmarkEnd w:id="9350"/>
            <w:r>
              <w:t>76.972</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51" w:name="BBORD05AD008"/>
            <w:bookmarkEnd w:id="9351"/>
            <w:r>
              <w:t>25.172</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52" w:name="BBORD05AF008"/>
            <w:bookmarkEnd w:id="9352"/>
            <w:r>
              <w:t>76.972</w:t>
            </w:r>
          </w:p>
        </w:tc>
      </w:tr>
      <w:tr w:rsidR="00827239" w:rsidRPr="007D0190" w:rsidTr="00A5098E">
        <w:trPr>
          <w:cantSplit/>
        </w:trPr>
        <w:tc>
          <w:tcPr>
            <w:tcW w:w="3397"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353" w:name="BBORD0500028" w:colFirst="0" w:colLast="0"/>
            <w:bookmarkEnd w:id="9348"/>
            <w:r>
              <w:t>Receitas decorrentes de condenações, custas e acordos judiciais</w:t>
            </w:r>
          </w:p>
        </w:tc>
        <w:tc>
          <w:tcPr>
            <w:tcW w:w="1588"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54" w:name="BBORD05AA028"/>
            <w:bookmarkEnd w:id="9354"/>
            <w:r>
              <w:t>15.108</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55" w:name="BBORD05AC028"/>
            <w:bookmarkEnd w:id="9355"/>
            <w:r>
              <w:t>7.110</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56" w:name="BBORD05AD028"/>
            <w:bookmarkEnd w:id="9356"/>
            <w:r>
              <w:t>15.108</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57" w:name="BBORD05AF028"/>
            <w:bookmarkEnd w:id="9357"/>
            <w:r>
              <w:t>7.110</w:t>
            </w:r>
          </w:p>
        </w:tc>
      </w:tr>
      <w:tr w:rsidR="00827239" w:rsidRPr="007D0190" w:rsidTr="00A5098E">
        <w:trPr>
          <w:cantSplit/>
        </w:trPr>
        <w:tc>
          <w:tcPr>
            <w:tcW w:w="3397"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358" w:name="BBORD0500022" w:colFirst="0" w:colLast="0"/>
            <w:bookmarkEnd w:id="9353"/>
            <w:r>
              <w:t>Atualização de impostos a compensar</w:t>
            </w:r>
          </w:p>
        </w:tc>
        <w:tc>
          <w:tcPr>
            <w:tcW w:w="1588"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59" w:name="BBORD05AA022"/>
            <w:bookmarkEnd w:id="9359"/>
            <w:r>
              <w:t>13.482</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60" w:name="BBORD05AC022"/>
            <w:bookmarkEnd w:id="9360"/>
            <w:r>
              <w:t>113.272</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61" w:name="BBORD05AD022"/>
            <w:bookmarkEnd w:id="9361"/>
            <w:r>
              <w:t>13.482</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62" w:name="BBORD05AF022"/>
            <w:bookmarkEnd w:id="9362"/>
            <w:r>
              <w:t>113.272</w:t>
            </w:r>
          </w:p>
        </w:tc>
      </w:tr>
      <w:tr w:rsidR="00827239" w:rsidRPr="007D0190" w:rsidTr="00A5098E">
        <w:trPr>
          <w:cantSplit/>
        </w:trPr>
        <w:tc>
          <w:tcPr>
            <w:tcW w:w="3397"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363" w:name="BBORD0500001" w:colFirst="0" w:colLast="0"/>
            <w:bookmarkEnd w:id="9358"/>
            <w:r>
              <w:t xml:space="preserve">Atualização de ativo atuarial </w:t>
            </w:r>
          </w:p>
        </w:tc>
        <w:tc>
          <w:tcPr>
            <w:tcW w:w="1588"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64" w:name="BBORD05AA001"/>
            <w:bookmarkEnd w:id="9364"/>
            <w:r>
              <w:t>5.730</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65" w:name="BBORD05AC001"/>
            <w:bookmarkEnd w:id="9365"/>
            <w:r>
              <w:t>181.329</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66" w:name="BBORD05AD001"/>
            <w:bookmarkEnd w:id="9366"/>
            <w:r>
              <w:t>5.729</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67" w:name="BBORD05AF001"/>
            <w:bookmarkEnd w:id="9367"/>
            <w:r>
              <w:t>181.329</w:t>
            </w:r>
          </w:p>
        </w:tc>
      </w:tr>
      <w:tr w:rsidR="00827239" w:rsidRPr="007D0190" w:rsidTr="00A5098E">
        <w:trPr>
          <w:cantSplit/>
        </w:trPr>
        <w:tc>
          <w:tcPr>
            <w:tcW w:w="3397"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368" w:name="BBORD0500011" w:colFirst="0" w:colLast="0"/>
            <w:bookmarkEnd w:id="9363"/>
            <w:r>
              <w:t>Dividendos recebidos</w:t>
            </w:r>
          </w:p>
        </w:tc>
        <w:tc>
          <w:tcPr>
            <w:tcW w:w="1588"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69" w:name="BBORD05AA011"/>
            <w:bookmarkEnd w:id="9369"/>
            <w:r>
              <w:t>34.836</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70" w:name="BBORD05AC011"/>
            <w:bookmarkEnd w:id="9370"/>
            <w:r>
              <w:t>37.705</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71" w:name="BBORD05AD011"/>
            <w:bookmarkEnd w:id="9371"/>
            <w:r>
              <w:t>4.219</w:t>
            </w:r>
          </w:p>
        </w:tc>
        <w:tc>
          <w:tcPr>
            <w:tcW w:w="1589"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72" w:name="BBORD05AF011"/>
            <w:bookmarkEnd w:id="9372"/>
            <w:r>
              <w:t>5.810</w:t>
            </w:r>
          </w:p>
        </w:tc>
      </w:tr>
      <w:tr w:rsidR="00827239" w:rsidRPr="007D0190" w:rsidTr="00A5098E">
        <w:trPr>
          <w:cantSplit/>
        </w:trPr>
        <w:tc>
          <w:tcPr>
            <w:tcW w:w="3397"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373" w:name="BBORD0500012" w:colFirst="0" w:colLast="0"/>
            <w:bookmarkEnd w:id="9368"/>
            <w:r>
              <w:t>Outras</w:t>
            </w:r>
          </w:p>
        </w:tc>
        <w:tc>
          <w:tcPr>
            <w:tcW w:w="1588"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74" w:name="BBORD05AA012"/>
            <w:bookmarkEnd w:id="9374"/>
            <w:r>
              <w:t>202.260</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75" w:name="BBORD05AC012"/>
            <w:bookmarkEnd w:id="9375"/>
            <w:r>
              <w:t>350.230</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76" w:name="BBORD05AD012"/>
            <w:bookmarkEnd w:id="9376"/>
            <w:r>
              <w:t>279.166</w:t>
            </w:r>
          </w:p>
        </w:tc>
        <w:tc>
          <w:tcPr>
            <w:tcW w:w="1589"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77" w:name="BBORD05AF012"/>
            <w:bookmarkEnd w:id="9377"/>
            <w:r>
              <w:t>155.681</w:t>
            </w:r>
          </w:p>
        </w:tc>
      </w:tr>
      <w:tr w:rsidR="00827239" w:rsidRPr="007D0190" w:rsidTr="00A5098E">
        <w:trPr>
          <w:cantSplit/>
        </w:trPr>
        <w:tc>
          <w:tcPr>
            <w:tcW w:w="3397" w:type="dxa"/>
            <w:tcBorders>
              <w:bottom w:val="single" w:sz="4" w:space="0" w:color="CCCCCC"/>
            </w:tcBorders>
            <w:shd w:val="solid" w:color="E6E6E6" w:fill="auto"/>
            <w:vAlign w:val="center"/>
          </w:tcPr>
          <w:p w:rsidR="00827239" w:rsidRPr="007D0190" w:rsidRDefault="00827239" w:rsidP="00B80508">
            <w:pPr>
              <w:pStyle w:val="070-TabelaPadro"/>
              <w:jc w:val="left"/>
              <w:rPr>
                <w:b/>
              </w:rPr>
            </w:pPr>
            <w:bookmarkStart w:id="9378" w:name="BBORD0500013" w:colFirst="0" w:colLast="0"/>
            <w:bookmarkEnd w:id="9373"/>
            <w:r>
              <w:rPr>
                <w:b/>
              </w:rPr>
              <w:t>Total</w:t>
            </w:r>
          </w:p>
        </w:tc>
        <w:tc>
          <w:tcPr>
            <w:tcW w:w="1588" w:type="dxa"/>
            <w:tcBorders>
              <w:bottom w:val="single" w:sz="4" w:space="0" w:color="CCCCCC"/>
            </w:tcBorders>
            <w:shd w:val="solid" w:color="E6E6E6" w:fill="auto"/>
            <w:vAlign w:val="center"/>
          </w:tcPr>
          <w:p w:rsidR="00827239" w:rsidRPr="007D0190" w:rsidRDefault="00827239" w:rsidP="00B80508">
            <w:pPr>
              <w:pStyle w:val="070-TabelaPadro"/>
              <w:rPr>
                <w:b/>
              </w:rPr>
            </w:pPr>
            <w:bookmarkStart w:id="9379" w:name="BBORD05AA013"/>
            <w:bookmarkEnd w:id="9379"/>
            <w:r>
              <w:rPr>
                <w:b/>
              </w:rPr>
              <w:t>2.710.780</w:t>
            </w:r>
          </w:p>
        </w:tc>
        <w:tc>
          <w:tcPr>
            <w:tcW w:w="1589" w:type="dxa"/>
            <w:tcBorders>
              <w:bottom w:val="single" w:sz="4" w:space="0" w:color="CCCCCC"/>
            </w:tcBorders>
            <w:shd w:val="solid" w:color="E6E6E6" w:fill="auto"/>
            <w:vAlign w:val="center"/>
          </w:tcPr>
          <w:p w:rsidR="00827239" w:rsidRPr="007D0190" w:rsidRDefault="00827239" w:rsidP="00B80508">
            <w:pPr>
              <w:pStyle w:val="070-TabelaPadro"/>
              <w:rPr>
                <w:b/>
              </w:rPr>
            </w:pPr>
            <w:bookmarkStart w:id="9380" w:name="BBORD05AC013"/>
            <w:bookmarkEnd w:id="9380"/>
            <w:r>
              <w:rPr>
                <w:b/>
              </w:rPr>
              <w:t>4.197.847</w:t>
            </w:r>
          </w:p>
        </w:tc>
        <w:tc>
          <w:tcPr>
            <w:tcW w:w="1589" w:type="dxa"/>
            <w:tcBorders>
              <w:bottom w:val="single" w:sz="4" w:space="0" w:color="CCCCCC"/>
            </w:tcBorders>
            <w:shd w:val="solid" w:color="E6E6E6" w:fill="auto"/>
            <w:vAlign w:val="center"/>
          </w:tcPr>
          <w:p w:rsidR="00827239" w:rsidRPr="007D0190" w:rsidRDefault="00827239" w:rsidP="00B80508">
            <w:pPr>
              <w:pStyle w:val="070-TabelaPadro"/>
              <w:rPr>
                <w:b/>
              </w:rPr>
            </w:pPr>
            <w:bookmarkStart w:id="9381" w:name="BBORD05AD013"/>
            <w:bookmarkEnd w:id="9381"/>
            <w:r>
              <w:rPr>
                <w:b/>
              </w:rPr>
              <w:t>2.636.933</w:t>
            </w:r>
          </w:p>
        </w:tc>
        <w:tc>
          <w:tcPr>
            <w:tcW w:w="1589" w:type="dxa"/>
            <w:tcBorders>
              <w:bottom w:val="single" w:sz="4" w:space="0" w:color="CCCCCC"/>
            </w:tcBorders>
            <w:shd w:val="solid" w:color="E6E6E6" w:fill="auto"/>
            <w:vAlign w:val="center"/>
          </w:tcPr>
          <w:p w:rsidR="00827239" w:rsidRPr="007D0190" w:rsidRDefault="00827239" w:rsidP="00B80508">
            <w:pPr>
              <w:pStyle w:val="070-TabelaPadro"/>
              <w:rPr>
                <w:b/>
              </w:rPr>
            </w:pPr>
            <w:bookmarkStart w:id="9382" w:name="BBORD05AF013"/>
            <w:bookmarkEnd w:id="9382"/>
            <w:r>
              <w:rPr>
                <w:b/>
              </w:rPr>
              <w:t>3.895.324</w:t>
            </w:r>
          </w:p>
        </w:tc>
      </w:tr>
    </w:tbl>
    <w:p w:rsidR="00BA45A7" w:rsidRDefault="00BA45A7" w:rsidP="00BA45A7">
      <w:pPr>
        <w:pStyle w:val="072-Rodapdatabela"/>
        <w:keepNext w:val="0"/>
        <w:keepLines w:val="0"/>
      </w:pPr>
      <w:bookmarkStart w:id="9383" w:name="BBORD06_Titulo"/>
      <w:bookmarkEnd w:id="9312"/>
      <w:bookmarkEnd w:id="9378"/>
    </w:p>
    <w:p w:rsidR="00827239" w:rsidRDefault="00BA45A7" w:rsidP="00BA45A7">
      <w:pPr>
        <w:pStyle w:val="030-SubttulodeDocumento"/>
      </w:pPr>
      <w:r>
        <w:lastRenderedPageBreak/>
        <w:t>)</w:t>
      </w:r>
      <w:r w:rsidR="00827239">
        <w:t xml:space="preserve"> Outras Despesas Operacionais </w:t>
      </w:r>
      <w:bookmarkEnd w:id="9383"/>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6 - Outras despesas operacionais"/>
        <w:tblDescription w:val="PubliCon - Sistema de Gerenciamento do Documentos Contábeis para Publicação&#10;&#10;Última atualização do mapa do quadro em: "/>
      </w:tblPr>
      <w:tblGrid>
        <w:gridCol w:w="4182"/>
        <w:gridCol w:w="1393"/>
        <w:gridCol w:w="1393"/>
        <w:gridCol w:w="1393"/>
        <w:gridCol w:w="1393"/>
      </w:tblGrid>
      <w:tr w:rsidR="00827239" w:rsidRPr="007D0190" w:rsidTr="00B80508">
        <w:trPr>
          <w:cantSplit/>
          <w:tblHeader/>
        </w:trPr>
        <w:tc>
          <w:tcPr>
            <w:tcW w:w="4182" w:type="dxa"/>
            <w:vMerge w:val="restart"/>
            <w:shd w:val="solid" w:color="C3D7F0" w:fill="auto"/>
            <w:vAlign w:val="center"/>
          </w:tcPr>
          <w:p w:rsidR="00827239" w:rsidRPr="007D0190" w:rsidRDefault="00827239" w:rsidP="00BA45A7">
            <w:pPr>
              <w:pStyle w:val="070-TabelaPadro"/>
              <w:jc w:val="center"/>
              <w:rPr>
                <w:b/>
              </w:rPr>
            </w:pPr>
            <w:bookmarkStart w:id="9384" w:name="BBORD06"/>
          </w:p>
        </w:tc>
        <w:tc>
          <w:tcPr>
            <w:tcW w:w="2786" w:type="dxa"/>
            <w:gridSpan w:val="2"/>
            <w:tcBorders>
              <w:bottom w:val="single" w:sz="4" w:space="0" w:color="FFFFFF" w:themeColor="background1"/>
            </w:tcBorders>
            <w:shd w:val="solid" w:color="C3D7F0" w:fill="auto"/>
            <w:vAlign w:val="center"/>
          </w:tcPr>
          <w:p w:rsidR="00827239" w:rsidRPr="007D0190" w:rsidRDefault="00827239" w:rsidP="00BA45A7">
            <w:pPr>
              <w:pStyle w:val="070-TabelaPadro"/>
              <w:jc w:val="center"/>
              <w:rPr>
                <w:b/>
              </w:rPr>
            </w:pPr>
            <w:r>
              <w:rPr>
                <w:b/>
              </w:rPr>
              <w:t>BB Banco Múltiplo</w:t>
            </w:r>
          </w:p>
        </w:tc>
        <w:tc>
          <w:tcPr>
            <w:tcW w:w="2786" w:type="dxa"/>
            <w:gridSpan w:val="2"/>
            <w:tcBorders>
              <w:bottom w:val="single" w:sz="4" w:space="0" w:color="FFFFFF" w:themeColor="background1"/>
            </w:tcBorders>
            <w:shd w:val="solid" w:color="C3D7F0" w:fill="auto"/>
            <w:vAlign w:val="center"/>
          </w:tcPr>
          <w:p w:rsidR="00827239" w:rsidRPr="007D0190" w:rsidRDefault="00827239" w:rsidP="00BA45A7">
            <w:pPr>
              <w:pStyle w:val="070-TabelaPadro"/>
              <w:jc w:val="center"/>
              <w:rPr>
                <w:b/>
              </w:rPr>
            </w:pPr>
            <w:r>
              <w:rPr>
                <w:b/>
              </w:rPr>
              <w:t>BB Consolidado</w:t>
            </w:r>
          </w:p>
        </w:tc>
      </w:tr>
      <w:tr w:rsidR="00827239" w:rsidRPr="007D0190" w:rsidTr="00B80508">
        <w:trPr>
          <w:cantSplit/>
          <w:tblHeader/>
        </w:trPr>
        <w:tc>
          <w:tcPr>
            <w:tcW w:w="4182" w:type="dxa"/>
            <w:vMerge/>
            <w:tcBorders>
              <w:bottom w:val="single" w:sz="4" w:space="0" w:color="FFFFFF" w:themeColor="background1"/>
            </w:tcBorders>
            <w:shd w:val="solid" w:color="C3D7F0" w:fill="auto"/>
            <w:vAlign w:val="center"/>
          </w:tcPr>
          <w:p w:rsidR="00827239" w:rsidRPr="007D0190" w:rsidRDefault="00827239" w:rsidP="00BA45A7">
            <w:pPr>
              <w:pStyle w:val="070-TabelaPadro"/>
              <w:jc w:val="center"/>
              <w:rPr>
                <w:b/>
              </w:rPr>
            </w:pPr>
          </w:p>
        </w:tc>
        <w:tc>
          <w:tcPr>
            <w:tcW w:w="1393" w:type="dxa"/>
            <w:tcBorders>
              <w:bottom w:val="single" w:sz="4" w:space="0" w:color="FFFFFF" w:themeColor="background1"/>
            </w:tcBorders>
            <w:shd w:val="solid" w:color="C3D7F0" w:fill="auto"/>
            <w:vAlign w:val="center"/>
          </w:tcPr>
          <w:p w:rsidR="00827239" w:rsidRPr="007D0190" w:rsidRDefault="00827239" w:rsidP="00BA45A7">
            <w:pPr>
              <w:pStyle w:val="070-TabelaPadro"/>
              <w:jc w:val="center"/>
              <w:rPr>
                <w:b/>
              </w:rPr>
            </w:pPr>
            <w:r>
              <w:rPr>
                <w:b/>
              </w:rPr>
              <w:t>1º Semestre/2020</w:t>
            </w:r>
          </w:p>
        </w:tc>
        <w:tc>
          <w:tcPr>
            <w:tcW w:w="1393" w:type="dxa"/>
            <w:tcBorders>
              <w:bottom w:val="single" w:sz="4" w:space="0" w:color="FFFFFF" w:themeColor="background1"/>
            </w:tcBorders>
            <w:shd w:val="solid" w:color="C3D7F0" w:fill="auto"/>
            <w:vAlign w:val="center"/>
          </w:tcPr>
          <w:p w:rsidR="00827239" w:rsidRPr="007D0190" w:rsidRDefault="00827239" w:rsidP="00BA45A7">
            <w:pPr>
              <w:pStyle w:val="070-TabelaPadro"/>
              <w:jc w:val="center"/>
              <w:rPr>
                <w:b/>
              </w:rPr>
            </w:pPr>
            <w:r>
              <w:rPr>
                <w:b/>
              </w:rPr>
              <w:t>1º Semestre/2019</w:t>
            </w:r>
          </w:p>
        </w:tc>
        <w:tc>
          <w:tcPr>
            <w:tcW w:w="1393" w:type="dxa"/>
            <w:tcBorders>
              <w:bottom w:val="single" w:sz="4" w:space="0" w:color="FFFFFF" w:themeColor="background1"/>
            </w:tcBorders>
            <w:shd w:val="solid" w:color="C3D7F0" w:fill="auto"/>
            <w:vAlign w:val="center"/>
          </w:tcPr>
          <w:p w:rsidR="00827239" w:rsidRPr="007D0190" w:rsidRDefault="00827239" w:rsidP="00BA45A7">
            <w:pPr>
              <w:pStyle w:val="070-TabelaPadro"/>
              <w:jc w:val="center"/>
              <w:rPr>
                <w:b/>
              </w:rPr>
            </w:pPr>
            <w:r>
              <w:rPr>
                <w:b/>
              </w:rPr>
              <w:t>1º Semestre/2020</w:t>
            </w:r>
          </w:p>
        </w:tc>
        <w:tc>
          <w:tcPr>
            <w:tcW w:w="1393" w:type="dxa"/>
            <w:tcBorders>
              <w:bottom w:val="single" w:sz="4" w:space="0" w:color="FFFFFF" w:themeColor="background1"/>
            </w:tcBorders>
            <w:shd w:val="solid" w:color="C3D7F0" w:fill="auto"/>
            <w:vAlign w:val="center"/>
          </w:tcPr>
          <w:p w:rsidR="00827239" w:rsidRPr="007D0190" w:rsidRDefault="00827239" w:rsidP="00BA45A7">
            <w:pPr>
              <w:pStyle w:val="070-TabelaPadro"/>
              <w:jc w:val="center"/>
              <w:rPr>
                <w:b/>
              </w:rPr>
            </w:pPr>
            <w:r>
              <w:rPr>
                <w:b/>
              </w:rPr>
              <w:t>1º Semestre/2019</w:t>
            </w:r>
          </w:p>
        </w:tc>
      </w:tr>
      <w:tr w:rsidR="00827239" w:rsidRPr="007D0190" w:rsidTr="00B80508">
        <w:trPr>
          <w:cantSplit/>
        </w:trPr>
        <w:tc>
          <w:tcPr>
            <w:tcW w:w="4182" w:type="dxa"/>
            <w:tcBorders>
              <w:bottom w:val="single" w:sz="4" w:space="0" w:color="FFFFFF" w:themeColor="background1"/>
            </w:tcBorders>
            <w:shd w:val="solid" w:color="F3F3F3" w:fill="auto"/>
            <w:vAlign w:val="center"/>
          </w:tcPr>
          <w:p w:rsidR="00827239" w:rsidRPr="007D0190" w:rsidRDefault="00827239" w:rsidP="00BA45A7">
            <w:pPr>
              <w:pStyle w:val="070-TabelaPadro"/>
              <w:jc w:val="left"/>
            </w:pPr>
            <w:bookmarkStart w:id="9385" w:name="BBORD0600003" w:colFirst="0" w:colLast="0"/>
            <w:r>
              <w:t>Atualização das obrigações atuariais</w:t>
            </w:r>
          </w:p>
        </w:tc>
        <w:tc>
          <w:tcPr>
            <w:tcW w:w="1393" w:type="dxa"/>
            <w:tcBorders>
              <w:bottom w:val="single" w:sz="4" w:space="0" w:color="FFFFFF" w:themeColor="background1"/>
            </w:tcBorders>
            <w:shd w:val="solid" w:color="F3F3F3" w:fill="auto"/>
            <w:vAlign w:val="center"/>
          </w:tcPr>
          <w:p w:rsidR="00827239" w:rsidRPr="007D0190" w:rsidRDefault="00827239" w:rsidP="00BA45A7">
            <w:pPr>
              <w:pStyle w:val="070-TabelaPadro"/>
            </w:pPr>
            <w:r>
              <w:t>(870.933)</w:t>
            </w:r>
          </w:p>
        </w:tc>
        <w:tc>
          <w:tcPr>
            <w:tcW w:w="1393" w:type="dxa"/>
            <w:tcBorders>
              <w:bottom w:val="single" w:sz="4" w:space="0" w:color="FFFFFF" w:themeColor="background1"/>
            </w:tcBorders>
            <w:shd w:val="solid" w:color="F3F3F3" w:fill="auto"/>
            <w:vAlign w:val="center"/>
          </w:tcPr>
          <w:p w:rsidR="00827239" w:rsidRPr="007D0190" w:rsidRDefault="00827239" w:rsidP="00BA45A7">
            <w:pPr>
              <w:pStyle w:val="070-TabelaPadro"/>
            </w:pPr>
            <w:r>
              <w:t>(606.307)</w:t>
            </w:r>
          </w:p>
        </w:tc>
        <w:tc>
          <w:tcPr>
            <w:tcW w:w="1393" w:type="dxa"/>
            <w:tcBorders>
              <w:bottom w:val="single" w:sz="4" w:space="0" w:color="FFFFFF" w:themeColor="background1"/>
            </w:tcBorders>
            <w:shd w:val="solid" w:color="F3F3F3" w:fill="auto"/>
            <w:vAlign w:val="center"/>
          </w:tcPr>
          <w:p w:rsidR="00827239" w:rsidRPr="007D0190" w:rsidRDefault="00827239" w:rsidP="00BA45A7">
            <w:pPr>
              <w:pStyle w:val="070-TabelaPadro"/>
            </w:pPr>
            <w:r>
              <w:t>(870.933)</w:t>
            </w:r>
          </w:p>
        </w:tc>
        <w:tc>
          <w:tcPr>
            <w:tcW w:w="1393" w:type="dxa"/>
            <w:tcBorders>
              <w:bottom w:val="single" w:sz="4" w:space="0" w:color="FFFFFF" w:themeColor="background1"/>
            </w:tcBorders>
            <w:shd w:val="solid" w:color="F3F3F3" w:fill="auto"/>
            <w:vAlign w:val="center"/>
          </w:tcPr>
          <w:p w:rsidR="00827239" w:rsidRPr="007D0190" w:rsidRDefault="00827239" w:rsidP="00BA45A7">
            <w:pPr>
              <w:pStyle w:val="070-TabelaPadro"/>
            </w:pPr>
            <w:r>
              <w:t>(606.307)</w:t>
            </w:r>
          </w:p>
        </w:tc>
      </w:tr>
      <w:tr w:rsidR="00827239" w:rsidRPr="007D0190" w:rsidTr="00B80508">
        <w:trPr>
          <w:cantSplit/>
        </w:trPr>
        <w:tc>
          <w:tcPr>
            <w:tcW w:w="4182" w:type="dxa"/>
            <w:tcBorders>
              <w:bottom w:val="single" w:sz="4" w:space="0" w:color="FFFFFF" w:themeColor="background1"/>
            </w:tcBorders>
            <w:shd w:val="solid" w:color="E6E6E6" w:fill="auto"/>
            <w:vAlign w:val="center"/>
          </w:tcPr>
          <w:p w:rsidR="00827239" w:rsidRPr="007D0190" w:rsidRDefault="00827239" w:rsidP="00BA45A7">
            <w:pPr>
              <w:pStyle w:val="070-TabelaPadro"/>
              <w:jc w:val="left"/>
            </w:pPr>
            <w:bookmarkStart w:id="9386" w:name="BBORD0600005" w:colFirst="0" w:colLast="0"/>
            <w:bookmarkEnd w:id="9385"/>
            <w:r>
              <w:t>Operações com cartões</w:t>
            </w:r>
          </w:p>
        </w:tc>
        <w:tc>
          <w:tcPr>
            <w:tcW w:w="1393" w:type="dxa"/>
            <w:tcBorders>
              <w:bottom w:val="single" w:sz="4" w:space="0" w:color="FFFFFF" w:themeColor="background1"/>
            </w:tcBorders>
            <w:shd w:val="solid" w:color="E6E6E6" w:fill="auto"/>
            <w:vAlign w:val="center"/>
          </w:tcPr>
          <w:p w:rsidR="00827239" w:rsidRPr="007D0190" w:rsidRDefault="00827239" w:rsidP="00BA45A7">
            <w:pPr>
              <w:pStyle w:val="070-TabelaPadro"/>
            </w:pPr>
            <w:r>
              <w:t>(779.484)</w:t>
            </w:r>
          </w:p>
        </w:tc>
        <w:tc>
          <w:tcPr>
            <w:tcW w:w="1393" w:type="dxa"/>
            <w:tcBorders>
              <w:bottom w:val="single" w:sz="4" w:space="0" w:color="FFFFFF" w:themeColor="background1"/>
            </w:tcBorders>
            <w:shd w:val="solid" w:color="E6E6E6" w:fill="auto"/>
            <w:vAlign w:val="center"/>
          </w:tcPr>
          <w:p w:rsidR="00827239" w:rsidRPr="007D0190" w:rsidRDefault="00827239" w:rsidP="00BA45A7">
            <w:pPr>
              <w:pStyle w:val="070-TabelaPadro"/>
            </w:pPr>
            <w:r>
              <w:t>(776.806)</w:t>
            </w:r>
          </w:p>
        </w:tc>
        <w:tc>
          <w:tcPr>
            <w:tcW w:w="1393" w:type="dxa"/>
            <w:tcBorders>
              <w:bottom w:val="single" w:sz="4" w:space="0" w:color="FFFFFF" w:themeColor="background1"/>
            </w:tcBorders>
            <w:shd w:val="solid" w:color="E6E6E6" w:fill="auto"/>
            <w:vAlign w:val="center"/>
          </w:tcPr>
          <w:p w:rsidR="00827239" w:rsidRPr="007D0190" w:rsidRDefault="00827239" w:rsidP="00BA45A7">
            <w:pPr>
              <w:pStyle w:val="070-TabelaPadro"/>
            </w:pPr>
            <w:r>
              <w:t>(834.990)</w:t>
            </w:r>
          </w:p>
        </w:tc>
        <w:tc>
          <w:tcPr>
            <w:tcW w:w="1393" w:type="dxa"/>
            <w:tcBorders>
              <w:bottom w:val="single" w:sz="4" w:space="0" w:color="FFFFFF" w:themeColor="background1"/>
            </w:tcBorders>
            <w:shd w:val="solid" w:color="E6E6E6" w:fill="auto"/>
            <w:vAlign w:val="center"/>
          </w:tcPr>
          <w:p w:rsidR="00827239" w:rsidRPr="007D0190" w:rsidRDefault="00827239" w:rsidP="00BA45A7">
            <w:pPr>
              <w:pStyle w:val="070-TabelaPadro"/>
            </w:pPr>
            <w:r>
              <w:t>(821.107)</w:t>
            </w:r>
          </w:p>
        </w:tc>
      </w:tr>
      <w:tr w:rsidR="00827239" w:rsidRPr="007D0190" w:rsidTr="00B80508">
        <w:trPr>
          <w:cantSplit/>
        </w:trPr>
        <w:tc>
          <w:tcPr>
            <w:tcW w:w="4182" w:type="dxa"/>
            <w:tcBorders>
              <w:bottom w:val="single" w:sz="4" w:space="0" w:color="FFFFFF" w:themeColor="background1"/>
            </w:tcBorders>
            <w:shd w:val="solid" w:color="F3F3F3" w:fill="auto"/>
            <w:vAlign w:val="center"/>
          </w:tcPr>
          <w:p w:rsidR="00827239" w:rsidRPr="007D0190" w:rsidRDefault="00827239" w:rsidP="00BA45A7">
            <w:pPr>
              <w:pStyle w:val="070-TabelaPadro"/>
              <w:jc w:val="left"/>
            </w:pPr>
            <w:bookmarkStart w:id="9387" w:name="BBORD0600009" w:colFirst="0" w:colLast="0"/>
            <w:bookmarkEnd w:id="9386"/>
            <w:r>
              <w:t>Bônus de relacionamento negocial</w:t>
            </w:r>
          </w:p>
        </w:tc>
        <w:tc>
          <w:tcPr>
            <w:tcW w:w="1393" w:type="dxa"/>
            <w:tcBorders>
              <w:bottom w:val="single" w:sz="4" w:space="0" w:color="FFFFFF" w:themeColor="background1"/>
            </w:tcBorders>
            <w:shd w:val="solid" w:color="F3F3F3" w:fill="auto"/>
            <w:vAlign w:val="center"/>
          </w:tcPr>
          <w:p w:rsidR="00827239" w:rsidRPr="007D0190" w:rsidRDefault="00827239" w:rsidP="00BA45A7">
            <w:pPr>
              <w:pStyle w:val="070-TabelaPadro"/>
            </w:pPr>
            <w:bookmarkStart w:id="9388" w:name="BBORD06AA009"/>
            <w:bookmarkEnd w:id="9388"/>
            <w:r>
              <w:t>(601.578)</w:t>
            </w:r>
          </w:p>
        </w:tc>
        <w:tc>
          <w:tcPr>
            <w:tcW w:w="1393" w:type="dxa"/>
            <w:tcBorders>
              <w:bottom w:val="single" w:sz="4" w:space="0" w:color="FFFFFF" w:themeColor="background1"/>
            </w:tcBorders>
            <w:shd w:val="solid" w:color="F3F3F3" w:fill="auto"/>
            <w:vAlign w:val="center"/>
          </w:tcPr>
          <w:p w:rsidR="00827239" w:rsidRPr="007D0190" w:rsidRDefault="00827239" w:rsidP="00BA45A7">
            <w:pPr>
              <w:pStyle w:val="070-TabelaPadro"/>
            </w:pPr>
            <w:bookmarkStart w:id="9389" w:name="BBORD06AC009"/>
            <w:bookmarkEnd w:id="9389"/>
            <w:r>
              <w:t>(849.024)</w:t>
            </w:r>
          </w:p>
        </w:tc>
        <w:tc>
          <w:tcPr>
            <w:tcW w:w="1393" w:type="dxa"/>
            <w:tcBorders>
              <w:bottom w:val="single" w:sz="4" w:space="0" w:color="FFFFFF" w:themeColor="background1"/>
            </w:tcBorders>
            <w:shd w:val="solid" w:color="F3F3F3" w:fill="auto"/>
            <w:vAlign w:val="center"/>
          </w:tcPr>
          <w:p w:rsidR="00827239" w:rsidRPr="007D0190" w:rsidRDefault="00827239" w:rsidP="00BA45A7">
            <w:pPr>
              <w:pStyle w:val="070-TabelaPadro"/>
            </w:pPr>
            <w:bookmarkStart w:id="9390" w:name="BBORD06AD009"/>
            <w:bookmarkEnd w:id="9390"/>
            <w:r>
              <w:t>(601.578)</w:t>
            </w:r>
          </w:p>
        </w:tc>
        <w:tc>
          <w:tcPr>
            <w:tcW w:w="1393" w:type="dxa"/>
            <w:tcBorders>
              <w:bottom w:val="single" w:sz="4" w:space="0" w:color="FFFFFF" w:themeColor="background1"/>
            </w:tcBorders>
            <w:shd w:val="solid" w:color="F3F3F3" w:fill="auto"/>
            <w:vAlign w:val="center"/>
          </w:tcPr>
          <w:p w:rsidR="00827239" w:rsidRPr="007D0190" w:rsidRDefault="00827239" w:rsidP="00BA45A7">
            <w:pPr>
              <w:pStyle w:val="070-TabelaPadro"/>
            </w:pPr>
            <w:bookmarkStart w:id="9391" w:name="BBORD06AF009"/>
            <w:bookmarkEnd w:id="9391"/>
            <w:r>
              <w:t>(849.024)</w:t>
            </w:r>
          </w:p>
        </w:tc>
      </w:tr>
      <w:tr w:rsidR="00827239" w:rsidRPr="007D0190" w:rsidTr="00B80508">
        <w:trPr>
          <w:cantSplit/>
        </w:trPr>
        <w:tc>
          <w:tcPr>
            <w:tcW w:w="4182"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392" w:name="BBORD0600007" w:colFirst="0" w:colLast="0"/>
            <w:bookmarkEnd w:id="9387"/>
            <w:r>
              <w:t>Descontos concedidos em renegociação</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93" w:name="BBORD06AA007"/>
            <w:bookmarkEnd w:id="9393"/>
            <w:r>
              <w:t>(479.765)</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94" w:name="BBORD06AC007"/>
            <w:bookmarkEnd w:id="9394"/>
            <w:r>
              <w:t>(473.693)</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95" w:name="BBORD06AD007"/>
            <w:bookmarkEnd w:id="9395"/>
            <w:r>
              <w:t>(479.765)</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396" w:name="BBORD06AF007"/>
            <w:bookmarkEnd w:id="9396"/>
            <w:r>
              <w:t>(473.693)</w:t>
            </w:r>
          </w:p>
        </w:tc>
      </w:tr>
      <w:tr w:rsidR="00827239" w:rsidRPr="007D0190" w:rsidTr="00B80508">
        <w:trPr>
          <w:cantSplit/>
        </w:trPr>
        <w:tc>
          <w:tcPr>
            <w:tcW w:w="4182"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397" w:name="BBORD0600031" w:colFirst="0" w:colLast="0"/>
            <w:bookmarkEnd w:id="9392"/>
            <w:r>
              <w:t>Serviços de terceiros</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98" w:name="BBORD06AA031"/>
            <w:bookmarkEnd w:id="9398"/>
            <w:r>
              <w:t>(441.106)</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399" w:name="BBORD06AC031"/>
            <w:bookmarkEnd w:id="9399"/>
            <w:r>
              <w:t>(583.898)</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00" w:name="BBORD06AD031"/>
            <w:bookmarkEnd w:id="9400"/>
            <w:r>
              <w:t>(408.506)</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01" w:name="BBORD06AF031"/>
            <w:bookmarkEnd w:id="9401"/>
            <w:r>
              <w:t>(542.086)</w:t>
            </w:r>
          </w:p>
        </w:tc>
      </w:tr>
      <w:tr w:rsidR="00827239" w:rsidRPr="007D0190" w:rsidTr="00B80508">
        <w:trPr>
          <w:cantSplit/>
        </w:trPr>
        <w:tc>
          <w:tcPr>
            <w:tcW w:w="4182"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402" w:name="BBORD0600011" w:colFirst="0" w:colLast="0"/>
            <w:bookmarkEnd w:id="9397"/>
            <w:r>
              <w:t>Autoatendimento</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03" w:name="BBORD06AA011"/>
            <w:bookmarkEnd w:id="9403"/>
            <w:r>
              <w:t>(232.848)</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04" w:name="BBORD06AC011"/>
            <w:bookmarkEnd w:id="9404"/>
            <w:r>
              <w:t>(98.672)</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05" w:name="BBORD06AD011"/>
            <w:bookmarkEnd w:id="9405"/>
            <w:r>
              <w:t>(232.848)</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06" w:name="BBORD06AF011"/>
            <w:bookmarkEnd w:id="9406"/>
            <w:r>
              <w:t>(98.672)</w:t>
            </w:r>
          </w:p>
        </w:tc>
      </w:tr>
      <w:tr w:rsidR="00827239" w:rsidRPr="007D0190" w:rsidTr="00B80508">
        <w:trPr>
          <w:cantSplit/>
        </w:trPr>
        <w:tc>
          <w:tcPr>
            <w:tcW w:w="4182"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407" w:name="BBORD0600001" w:colFirst="0" w:colLast="0"/>
            <w:bookmarkEnd w:id="9402"/>
            <w:r>
              <w:t>Despesas das empresas controladas não financeiras</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08" w:name="BBORD06AA001"/>
            <w:bookmarkEnd w:id="9408"/>
            <w:r>
              <w:t>--</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09" w:name="BBORD06AC001"/>
            <w:bookmarkEnd w:id="9409"/>
            <w:r>
              <w:t>--</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10" w:name="BBORD06AD001"/>
            <w:bookmarkEnd w:id="9410"/>
            <w:r>
              <w:t>(217.259)</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11" w:name="BBORD06AF001"/>
            <w:bookmarkEnd w:id="9411"/>
            <w:r>
              <w:t>(226.149)</w:t>
            </w:r>
          </w:p>
        </w:tc>
      </w:tr>
      <w:tr w:rsidR="00827239" w:rsidRPr="007D0190" w:rsidTr="00B80508">
        <w:trPr>
          <w:cantSplit/>
        </w:trPr>
        <w:tc>
          <w:tcPr>
            <w:tcW w:w="4182"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412" w:name="BBORD0600015" w:colFirst="0" w:colLast="0"/>
            <w:bookmarkEnd w:id="9407"/>
            <w:r>
              <w:t>Convênio INSS</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13" w:name="BBORD06AA015"/>
            <w:bookmarkEnd w:id="9413"/>
            <w:r>
              <w:t>(126.251)</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14" w:name="BBORD06AC015"/>
            <w:bookmarkEnd w:id="9414"/>
            <w:r>
              <w:t>(112.573)</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15" w:name="BBORD06AD015"/>
            <w:bookmarkEnd w:id="9415"/>
            <w:r>
              <w:t>(126.251)</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16" w:name="BBORD06AF015"/>
            <w:bookmarkEnd w:id="9416"/>
            <w:r>
              <w:t>(112.573)</w:t>
            </w:r>
          </w:p>
        </w:tc>
      </w:tr>
      <w:tr w:rsidR="00827239" w:rsidRPr="007D0190" w:rsidTr="00B80508">
        <w:trPr>
          <w:cantSplit/>
        </w:trPr>
        <w:tc>
          <w:tcPr>
            <w:tcW w:w="4182"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417" w:name="BBORD0600030" w:colFirst="0" w:colLast="0"/>
            <w:bookmarkEnd w:id="9412"/>
            <w:r>
              <w:t>Remuneração pelas transações de correspondentes bancários</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18" w:name="BBORD06AA030"/>
            <w:bookmarkEnd w:id="9418"/>
            <w:r>
              <w:t>(114.503)</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19" w:name="BBORD06AC030"/>
            <w:bookmarkEnd w:id="9419"/>
            <w:r>
              <w:t>(138.559)</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20" w:name="BBORD06AD030"/>
            <w:bookmarkEnd w:id="9420"/>
            <w:r>
              <w:t>(114.503)</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21" w:name="BBORD06AF030"/>
            <w:bookmarkEnd w:id="9421"/>
            <w:r>
              <w:t>(138.559)</w:t>
            </w:r>
          </w:p>
        </w:tc>
      </w:tr>
      <w:tr w:rsidR="00827239" w:rsidRPr="007D0190" w:rsidTr="00B80508">
        <w:trPr>
          <w:cantSplit/>
        </w:trPr>
        <w:tc>
          <w:tcPr>
            <w:tcW w:w="4182"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422" w:name="BBORD0600012" w:colFirst="0" w:colLast="0"/>
            <w:bookmarkEnd w:id="9417"/>
            <w:r>
              <w:t>Prêmio de seguro de vida - crédito direto ao consumidor</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23" w:name="BBORD06AA012"/>
            <w:bookmarkEnd w:id="9423"/>
            <w:r>
              <w:t>(89.947)</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24" w:name="BBORD06AC012"/>
            <w:bookmarkEnd w:id="9424"/>
            <w:r>
              <w:t>(72.319)</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25" w:name="BBORD06AD012"/>
            <w:bookmarkEnd w:id="9425"/>
            <w:r>
              <w:t>(89.947)</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26" w:name="BBORD06AF012"/>
            <w:bookmarkEnd w:id="9426"/>
            <w:r>
              <w:t>(72.319)</w:t>
            </w:r>
          </w:p>
        </w:tc>
      </w:tr>
      <w:tr w:rsidR="00827239" w:rsidRPr="007D0190" w:rsidTr="00B80508">
        <w:trPr>
          <w:cantSplit/>
        </w:trPr>
        <w:tc>
          <w:tcPr>
            <w:tcW w:w="4182"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427" w:name="BBORD0600010" w:colFirst="0" w:colLast="0"/>
            <w:bookmarkEnd w:id="9422"/>
            <w:r>
              <w:t>Falhas/fraudes e outras perdas</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28" w:name="BBORD06AA010"/>
            <w:bookmarkEnd w:id="9428"/>
            <w:r>
              <w:t>(56.356)</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29" w:name="BBORD06AC010"/>
            <w:bookmarkEnd w:id="9429"/>
            <w:r>
              <w:t>(60.843)</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30" w:name="BBORD06AD010"/>
            <w:bookmarkEnd w:id="9430"/>
            <w:r>
              <w:t>(61.313)</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31" w:name="BBORD06AF010"/>
            <w:bookmarkEnd w:id="9431"/>
            <w:r>
              <w:t>(65.615)</w:t>
            </w:r>
          </w:p>
        </w:tc>
      </w:tr>
      <w:tr w:rsidR="00827239" w:rsidRPr="007D0190" w:rsidTr="00B80508">
        <w:trPr>
          <w:cantSplit/>
        </w:trPr>
        <w:tc>
          <w:tcPr>
            <w:tcW w:w="4182"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432" w:name="BBORD0600026" w:colFirst="0" w:colLast="0"/>
            <w:bookmarkEnd w:id="9427"/>
            <w:r>
              <w:t>Remuneração pelas transações do Banco Postal</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33" w:name="BBORD06AA026"/>
            <w:bookmarkEnd w:id="9433"/>
            <w:r>
              <w:t>(17.580)</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34" w:name="BBORD06AC026"/>
            <w:bookmarkEnd w:id="9434"/>
            <w:r>
              <w:t>(74.300)</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35" w:name="BBORD06AD026"/>
            <w:bookmarkEnd w:id="9435"/>
            <w:r>
              <w:t>(17.580)</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36" w:name="BBORD06AF026"/>
            <w:bookmarkEnd w:id="9436"/>
            <w:r>
              <w:t>(74.300)</w:t>
            </w:r>
          </w:p>
        </w:tc>
      </w:tr>
      <w:tr w:rsidR="00827239" w:rsidRPr="007D0190" w:rsidTr="00B80508">
        <w:trPr>
          <w:cantSplit/>
        </w:trPr>
        <w:tc>
          <w:tcPr>
            <w:tcW w:w="4182" w:type="dxa"/>
            <w:tcBorders>
              <w:bottom w:val="single" w:sz="4" w:space="0" w:color="FFFFFF" w:themeColor="background1"/>
            </w:tcBorders>
            <w:shd w:val="solid" w:color="F3F3F3" w:fill="auto"/>
            <w:vAlign w:val="center"/>
          </w:tcPr>
          <w:p w:rsidR="00827239" w:rsidRPr="007D0190" w:rsidRDefault="00827239" w:rsidP="00B80508">
            <w:pPr>
              <w:pStyle w:val="070-TabelaPadro"/>
              <w:jc w:val="left"/>
            </w:pPr>
            <w:bookmarkStart w:id="9437" w:name="BBORD0600029" w:colFirst="0" w:colLast="0"/>
            <w:bookmarkEnd w:id="9432"/>
            <w:r>
              <w:t>Bônus de adimplência</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38" w:name="BBORD06AA029"/>
            <w:bookmarkEnd w:id="9438"/>
            <w:r>
              <w:t>(13.003)</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39" w:name="BBORD06AC029"/>
            <w:bookmarkEnd w:id="9439"/>
            <w:r>
              <w:t>(84.211)</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40" w:name="BBORD06AD029"/>
            <w:bookmarkEnd w:id="9440"/>
            <w:r>
              <w:t>(13.003)</w:t>
            </w:r>
          </w:p>
        </w:tc>
        <w:tc>
          <w:tcPr>
            <w:tcW w:w="1393" w:type="dxa"/>
            <w:tcBorders>
              <w:bottom w:val="single" w:sz="4" w:space="0" w:color="FFFFFF" w:themeColor="background1"/>
            </w:tcBorders>
            <w:shd w:val="solid" w:color="F3F3F3" w:fill="auto"/>
            <w:vAlign w:val="center"/>
          </w:tcPr>
          <w:p w:rsidR="00827239" w:rsidRPr="007D0190" w:rsidRDefault="00827239" w:rsidP="00B80508">
            <w:pPr>
              <w:pStyle w:val="070-TabelaPadro"/>
            </w:pPr>
            <w:bookmarkStart w:id="9441" w:name="BBORD06AF029"/>
            <w:bookmarkEnd w:id="9441"/>
            <w:r>
              <w:t>(84.211)</w:t>
            </w:r>
          </w:p>
        </w:tc>
      </w:tr>
      <w:tr w:rsidR="00827239" w:rsidRPr="007D0190" w:rsidTr="00B80508">
        <w:trPr>
          <w:cantSplit/>
        </w:trPr>
        <w:tc>
          <w:tcPr>
            <w:tcW w:w="4182" w:type="dxa"/>
            <w:tcBorders>
              <w:bottom w:val="single" w:sz="4" w:space="0" w:color="FFFFFF" w:themeColor="background1"/>
            </w:tcBorders>
            <w:shd w:val="solid" w:color="E6E6E6" w:fill="auto"/>
            <w:vAlign w:val="center"/>
          </w:tcPr>
          <w:p w:rsidR="00827239" w:rsidRPr="007D0190" w:rsidRDefault="00827239" w:rsidP="00B80508">
            <w:pPr>
              <w:pStyle w:val="070-TabelaPadro"/>
              <w:jc w:val="left"/>
            </w:pPr>
            <w:bookmarkStart w:id="9442" w:name="BBORD0600019" w:colFirst="0" w:colLast="0"/>
            <w:bookmarkEnd w:id="9437"/>
            <w:r>
              <w:t>Outras</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43" w:name="BBORD06AA019"/>
            <w:bookmarkEnd w:id="9443"/>
            <w:r>
              <w:t>(371.654)</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44" w:name="BBORD06AC019"/>
            <w:bookmarkEnd w:id="9444"/>
            <w:r>
              <w:t>(629.402)</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45" w:name="BBORD06AD019"/>
            <w:bookmarkEnd w:id="9445"/>
            <w:r>
              <w:t>(376.427)</w:t>
            </w:r>
          </w:p>
        </w:tc>
        <w:tc>
          <w:tcPr>
            <w:tcW w:w="1393" w:type="dxa"/>
            <w:tcBorders>
              <w:bottom w:val="single" w:sz="4" w:space="0" w:color="FFFFFF" w:themeColor="background1"/>
            </w:tcBorders>
            <w:shd w:val="solid" w:color="E6E6E6" w:fill="auto"/>
            <w:vAlign w:val="center"/>
          </w:tcPr>
          <w:p w:rsidR="00827239" w:rsidRPr="007D0190" w:rsidRDefault="00827239" w:rsidP="00B80508">
            <w:pPr>
              <w:pStyle w:val="070-TabelaPadro"/>
            </w:pPr>
            <w:bookmarkStart w:id="9446" w:name="BBORD06AF019"/>
            <w:bookmarkEnd w:id="9446"/>
            <w:r>
              <w:t>(394.484)</w:t>
            </w:r>
          </w:p>
        </w:tc>
      </w:tr>
      <w:tr w:rsidR="00827239" w:rsidRPr="007D0190" w:rsidTr="00B80508">
        <w:trPr>
          <w:cantSplit/>
        </w:trPr>
        <w:tc>
          <w:tcPr>
            <w:tcW w:w="4182" w:type="dxa"/>
            <w:tcBorders>
              <w:bottom w:val="single" w:sz="4" w:space="0" w:color="CCCCCC"/>
            </w:tcBorders>
            <w:shd w:val="solid" w:color="F3F3F3" w:fill="auto"/>
            <w:vAlign w:val="center"/>
          </w:tcPr>
          <w:p w:rsidR="00827239" w:rsidRPr="007D0190" w:rsidRDefault="00827239" w:rsidP="00B80508">
            <w:pPr>
              <w:pStyle w:val="070-TabelaPadro"/>
              <w:jc w:val="left"/>
              <w:rPr>
                <w:b/>
              </w:rPr>
            </w:pPr>
            <w:bookmarkStart w:id="9447" w:name="BBORD0600020" w:colFirst="0" w:colLast="0"/>
            <w:bookmarkEnd w:id="9442"/>
            <w:r>
              <w:rPr>
                <w:b/>
              </w:rPr>
              <w:t>Total</w:t>
            </w:r>
          </w:p>
        </w:tc>
        <w:tc>
          <w:tcPr>
            <w:tcW w:w="1393" w:type="dxa"/>
            <w:tcBorders>
              <w:bottom w:val="single" w:sz="4" w:space="0" w:color="CCCCCC"/>
            </w:tcBorders>
            <w:shd w:val="solid" w:color="F3F3F3" w:fill="auto"/>
            <w:vAlign w:val="center"/>
          </w:tcPr>
          <w:p w:rsidR="00827239" w:rsidRPr="007D0190" w:rsidRDefault="00827239" w:rsidP="00B80508">
            <w:pPr>
              <w:pStyle w:val="070-TabelaPadro"/>
              <w:rPr>
                <w:b/>
              </w:rPr>
            </w:pPr>
            <w:bookmarkStart w:id="9448" w:name="BBORD06AA020"/>
            <w:bookmarkEnd w:id="9448"/>
            <w:r>
              <w:rPr>
                <w:b/>
              </w:rPr>
              <w:t>(4.195.008)</w:t>
            </w:r>
          </w:p>
        </w:tc>
        <w:tc>
          <w:tcPr>
            <w:tcW w:w="1393" w:type="dxa"/>
            <w:tcBorders>
              <w:bottom w:val="single" w:sz="4" w:space="0" w:color="CCCCCC"/>
            </w:tcBorders>
            <w:shd w:val="solid" w:color="F3F3F3" w:fill="auto"/>
            <w:vAlign w:val="center"/>
          </w:tcPr>
          <w:p w:rsidR="00827239" w:rsidRPr="007D0190" w:rsidRDefault="00827239" w:rsidP="00B80508">
            <w:pPr>
              <w:pStyle w:val="070-TabelaPadro"/>
              <w:rPr>
                <w:b/>
              </w:rPr>
            </w:pPr>
            <w:bookmarkStart w:id="9449" w:name="BBORD06AC020"/>
            <w:bookmarkEnd w:id="9449"/>
            <w:r>
              <w:rPr>
                <w:b/>
              </w:rPr>
              <w:t>(4.560.607)</w:t>
            </w:r>
          </w:p>
        </w:tc>
        <w:tc>
          <w:tcPr>
            <w:tcW w:w="1393" w:type="dxa"/>
            <w:tcBorders>
              <w:bottom w:val="single" w:sz="4" w:space="0" w:color="CCCCCC"/>
            </w:tcBorders>
            <w:shd w:val="solid" w:color="F3F3F3" w:fill="auto"/>
            <w:vAlign w:val="center"/>
          </w:tcPr>
          <w:p w:rsidR="00827239" w:rsidRPr="007D0190" w:rsidRDefault="00827239" w:rsidP="00B80508">
            <w:pPr>
              <w:pStyle w:val="070-TabelaPadro"/>
              <w:rPr>
                <w:b/>
              </w:rPr>
            </w:pPr>
            <w:bookmarkStart w:id="9450" w:name="BBORD06AD020"/>
            <w:bookmarkEnd w:id="9450"/>
            <w:r>
              <w:rPr>
                <w:b/>
              </w:rPr>
              <w:t>(4.444.903)</w:t>
            </w:r>
          </w:p>
        </w:tc>
        <w:tc>
          <w:tcPr>
            <w:tcW w:w="1393" w:type="dxa"/>
            <w:tcBorders>
              <w:bottom w:val="single" w:sz="4" w:space="0" w:color="CCCCCC"/>
            </w:tcBorders>
            <w:shd w:val="solid" w:color="F3F3F3" w:fill="auto"/>
            <w:vAlign w:val="center"/>
          </w:tcPr>
          <w:p w:rsidR="00827239" w:rsidRPr="007D0190" w:rsidRDefault="00827239" w:rsidP="00B80508">
            <w:pPr>
              <w:pStyle w:val="070-TabelaPadro"/>
              <w:rPr>
                <w:b/>
              </w:rPr>
            </w:pPr>
            <w:bookmarkStart w:id="9451" w:name="BBORD06AF020"/>
            <w:bookmarkEnd w:id="9451"/>
            <w:r>
              <w:rPr>
                <w:b/>
              </w:rPr>
              <w:t>(4.559.099)</w:t>
            </w:r>
          </w:p>
        </w:tc>
      </w:tr>
      <w:bookmarkEnd w:id="9384"/>
      <w:bookmarkEnd w:id="9447"/>
    </w:tbl>
    <w:p w:rsidR="00827239" w:rsidRDefault="00827239" w:rsidP="00B80508">
      <w:pPr>
        <w:pStyle w:val="072-Rodapdatabela"/>
      </w:pPr>
    </w:p>
    <w:p w:rsidR="00827239" w:rsidRDefault="00827239" w:rsidP="00827239">
      <w:pPr>
        <w:pStyle w:val="050-TextoPadro"/>
      </w:pPr>
    </w:p>
    <w:p w:rsidR="00827239" w:rsidRDefault="00827239" w:rsidP="00B80508">
      <w:pPr>
        <w:pStyle w:val="020-TtulodeDocumento"/>
      </w:pPr>
      <w:bookmarkStart w:id="9452" w:name="BBPAR_Titulo"/>
      <w:r>
        <w:t xml:space="preserve"> </w:t>
      </w:r>
      <w:bookmarkStart w:id="9453" w:name="_Toc47374811"/>
      <w:r>
        <w:t>- PARTES RELACIONADAS</w:t>
      </w:r>
      <w:bookmarkEnd w:id="9453"/>
      <w:bookmarkEnd w:id="9452"/>
    </w:p>
    <w:p w:rsidR="00827239" w:rsidRPr="0049009E" w:rsidRDefault="00827239" w:rsidP="00B80508">
      <w:pPr>
        <w:pStyle w:val="030-SubttulodeDocumento"/>
      </w:pPr>
      <w:r w:rsidRPr="0049009E">
        <w:t>) Pessoal-chave da administração</w:t>
      </w:r>
    </w:p>
    <w:p w:rsidR="00827239" w:rsidRPr="00B46FF4" w:rsidRDefault="00827239" w:rsidP="00B80508">
      <w:pPr>
        <w:pStyle w:val="050-TextoPadro"/>
      </w:pPr>
      <w:r>
        <w:t>Custos com remuneração e outros benefícios atribuídos ao pessoal-chave da administração do Banco do Brasil, formado pelos membros do Conselho de Administração e Diretoria Executiva:</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AR.01 - Benefícios Pessoal Chave"/>
        <w:tblDescription w:val="PubliCon - Sistema de Gerenciamento do Documentos Contábeis para Publicação&#10;&#10;Última atualização do mapa do quadro em: "/>
      </w:tblPr>
      <w:tblGrid>
        <w:gridCol w:w="6941"/>
        <w:gridCol w:w="1405"/>
        <w:gridCol w:w="1406"/>
      </w:tblGrid>
      <w:tr w:rsidR="00827239" w:rsidRPr="00A105CE" w:rsidTr="00AD47DF">
        <w:trPr>
          <w:cantSplit/>
          <w:tblHeader/>
        </w:trPr>
        <w:tc>
          <w:tcPr>
            <w:tcW w:w="6941" w:type="dxa"/>
            <w:tcBorders>
              <w:bottom w:val="single" w:sz="4" w:space="0" w:color="FFFFFF" w:themeColor="background1"/>
            </w:tcBorders>
            <w:shd w:val="solid" w:color="C3D7F0" w:fill="auto"/>
            <w:vAlign w:val="center"/>
          </w:tcPr>
          <w:p w:rsidR="00827239" w:rsidRPr="00A105CE" w:rsidRDefault="00827239" w:rsidP="00B80508">
            <w:pPr>
              <w:pStyle w:val="070-TabelaPadro"/>
              <w:jc w:val="center"/>
              <w:rPr>
                <w:b/>
              </w:rPr>
            </w:pPr>
            <w:bookmarkStart w:id="9454" w:name="BBPAR01"/>
          </w:p>
        </w:tc>
        <w:tc>
          <w:tcPr>
            <w:tcW w:w="1405" w:type="dxa"/>
            <w:tcBorders>
              <w:bottom w:val="single" w:sz="4" w:space="0" w:color="FFFFFF" w:themeColor="background1"/>
            </w:tcBorders>
            <w:shd w:val="solid" w:color="C3D7F0" w:fill="auto"/>
            <w:vAlign w:val="center"/>
          </w:tcPr>
          <w:p w:rsidR="00827239" w:rsidRPr="00A105CE" w:rsidRDefault="00827239" w:rsidP="00B80508">
            <w:pPr>
              <w:pStyle w:val="070-TabelaPadro"/>
              <w:jc w:val="center"/>
              <w:rPr>
                <w:b/>
              </w:rPr>
            </w:pPr>
            <w:r>
              <w:rPr>
                <w:b/>
              </w:rPr>
              <w:t>1º Semestre/2020</w:t>
            </w:r>
          </w:p>
        </w:tc>
        <w:tc>
          <w:tcPr>
            <w:tcW w:w="1406" w:type="dxa"/>
            <w:tcBorders>
              <w:bottom w:val="single" w:sz="4" w:space="0" w:color="FFFFFF" w:themeColor="background1"/>
            </w:tcBorders>
            <w:shd w:val="solid" w:color="C3D7F0" w:fill="auto"/>
            <w:vAlign w:val="center"/>
          </w:tcPr>
          <w:p w:rsidR="00827239" w:rsidRPr="00A105CE" w:rsidRDefault="00827239" w:rsidP="00B80508">
            <w:pPr>
              <w:pStyle w:val="070-TabelaPadro"/>
              <w:jc w:val="center"/>
              <w:rPr>
                <w:b/>
              </w:rPr>
            </w:pPr>
            <w:r>
              <w:rPr>
                <w:b/>
              </w:rPr>
              <w:t>1º Semestre/2019</w:t>
            </w:r>
          </w:p>
        </w:tc>
      </w:tr>
      <w:tr w:rsidR="00827239" w:rsidRPr="00A105CE" w:rsidTr="00AD47DF">
        <w:trPr>
          <w:cantSplit/>
        </w:trPr>
        <w:tc>
          <w:tcPr>
            <w:tcW w:w="6941" w:type="dxa"/>
            <w:tcBorders>
              <w:bottom w:val="single" w:sz="4" w:space="0" w:color="FFFFFF" w:themeColor="background1"/>
            </w:tcBorders>
            <w:shd w:val="solid" w:color="F3F3F3" w:fill="auto"/>
            <w:vAlign w:val="center"/>
          </w:tcPr>
          <w:p w:rsidR="00827239" w:rsidRPr="00A105CE" w:rsidRDefault="00827239" w:rsidP="00B80508">
            <w:pPr>
              <w:pStyle w:val="070-TabelaPadro"/>
              <w:jc w:val="left"/>
              <w:rPr>
                <w:b/>
              </w:rPr>
            </w:pPr>
            <w:bookmarkStart w:id="9455" w:name="BBPAR0100001" w:colFirst="0" w:colLast="0"/>
            <w:r>
              <w:rPr>
                <w:b/>
              </w:rPr>
              <w:t>Benefícios de curto prazo</w:t>
            </w:r>
          </w:p>
        </w:tc>
        <w:tc>
          <w:tcPr>
            <w:tcW w:w="1405" w:type="dxa"/>
            <w:tcBorders>
              <w:bottom w:val="single" w:sz="4" w:space="0" w:color="FFFFFF" w:themeColor="background1"/>
            </w:tcBorders>
            <w:shd w:val="solid" w:color="F3F3F3" w:fill="auto"/>
            <w:vAlign w:val="center"/>
          </w:tcPr>
          <w:p w:rsidR="00827239" w:rsidRPr="00A105CE" w:rsidRDefault="00827239" w:rsidP="00B80508">
            <w:pPr>
              <w:pStyle w:val="070-TabelaPadro"/>
              <w:rPr>
                <w:b/>
              </w:rPr>
            </w:pPr>
            <w:bookmarkStart w:id="9456" w:name="BBPAR01AA001"/>
            <w:bookmarkEnd w:id="9456"/>
            <w:r>
              <w:rPr>
                <w:b/>
              </w:rPr>
              <w:t>29.071</w:t>
            </w:r>
          </w:p>
        </w:tc>
        <w:tc>
          <w:tcPr>
            <w:tcW w:w="1406" w:type="dxa"/>
            <w:tcBorders>
              <w:bottom w:val="single" w:sz="4" w:space="0" w:color="FFFFFF" w:themeColor="background1"/>
            </w:tcBorders>
            <w:shd w:val="solid" w:color="F3F3F3" w:fill="auto"/>
          </w:tcPr>
          <w:p w:rsidR="00827239" w:rsidRPr="00423569" w:rsidRDefault="00827239" w:rsidP="00B80508">
            <w:pPr>
              <w:spacing w:before="40" w:after="40" w:line="240" w:lineRule="auto"/>
              <w:jc w:val="right"/>
              <w:rPr>
                <w:b/>
                <w:sz w:val="14"/>
                <w:szCs w:val="14"/>
              </w:rPr>
            </w:pPr>
            <w:bookmarkStart w:id="9457" w:name="BBPAR01AC001"/>
            <w:bookmarkEnd w:id="9457"/>
            <w:r w:rsidRPr="00423569">
              <w:rPr>
                <w:b/>
                <w:sz w:val="14"/>
                <w:szCs w:val="14"/>
              </w:rPr>
              <w:t>29.209</w:t>
            </w:r>
          </w:p>
        </w:tc>
      </w:tr>
      <w:tr w:rsidR="00827239" w:rsidRPr="00A105CE" w:rsidTr="00AD47DF">
        <w:trPr>
          <w:cantSplit/>
        </w:trPr>
        <w:tc>
          <w:tcPr>
            <w:tcW w:w="6941" w:type="dxa"/>
            <w:tcBorders>
              <w:bottom w:val="single" w:sz="4" w:space="0" w:color="FFFFFF" w:themeColor="background1"/>
            </w:tcBorders>
            <w:shd w:val="solid" w:color="E6E6E6" w:fill="auto"/>
            <w:vAlign w:val="center"/>
          </w:tcPr>
          <w:p w:rsidR="00827239" w:rsidRPr="00A105CE" w:rsidRDefault="00827239" w:rsidP="00B80508">
            <w:pPr>
              <w:pStyle w:val="070-TabelaPadro"/>
              <w:ind w:left="60"/>
              <w:jc w:val="left"/>
            </w:pPr>
            <w:bookmarkStart w:id="9458" w:name="BBPAR0100002" w:colFirst="0" w:colLast="0"/>
            <w:bookmarkEnd w:id="9455"/>
            <w:r>
              <w:t>Honorários e encargos sociais</w:t>
            </w:r>
          </w:p>
        </w:tc>
        <w:tc>
          <w:tcPr>
            <w:tcW w:w="1405" w:type="dxa"/>
            <w:tcBorders>
              <w:bottom w:val="single" w:sz="4" w:space="0" w:color="FFFFFF" w:themeColor="background1"/>
            </w:tcBorders>
            <w:shd w:val="solid" w:color="E6E6E6" w:fill="auto"/>
            <w:vAlign w:val="center"/>
          </w:tcPr>
          <w:p w:rsidR="00827239" w:rsidRPr="00A105CE" w:rsidRDefault="00827239" w:rsidP="00B80508">
            <w:pPr>
              <w:pStyle w:val="070-TabelaPadro"/>
            </w:pPr>
            <w:bookmarkStart w:id="9459" w:name="BBPAR01AA002"/>
            <w:bookmarkEnd w:id="9459"/>
            <w:r>
              <w:t>15.818</w:t>
            </w:r>
          </w:p>
        </w:tc>
        <w:tc>
          <w:tcPr>
            <w:tcW w:w="1406" w:type="dxa"/>
            <w:tcBorders>
              <w:bottom w:val="single" w:sz="4" w:space="0" w:color="FFFFFF" w:themeColor="background1"/>
            </w:tcBorders>
            <w:shd w:val="solid" w:color="E6E6E6" w:fill="auto"/>
          </w:tcPr>
          <w:p w:rsidR="00827239" w:rsidRPr="00423569" w:rsidRDefault="00827239" w:rsidP="00B80508">
            <w:pPr>
              <w:spacing w:before="40" w:after="40" w:line="240" w:lineRule="auto"/>
              <w:jc w:val="right"/>
              <w:rPr>
                <w:sz w:val="14"/>
                <w:szCs w:val="14"/>
              </w:rPr>
            </w:pPr>
            <w:bookmarkStart w:id="9460" w:name="BBPAR01AC002"/>
            <w:bookmarkEnd w:id="9460"/>
            <w:r w:rsidRPr="00423569">
              <w:rPr>
                <w:sz w:val="14"/>
                <w:szCs w:val="14"/>
              </w:rPr>
              <w:t>16.841</w:t>
            </w:r>
          </w:p>
        </w:tc>
      </w:tr>
      <w:tr w:rsidR="00827239" w:rsidRPr="00A105CE" w:rsidTr="00AD47DF">
        <w:trPr>
          <w:cantSplit/>
        </w:trPr>
        <w:tc>
          <w:tcPr>
            <w:tcW w:w="6941" w:type="dxa"/>
            <w:tcBorders>
              <w:bottom w:val="single" w:sz="4" w:space="0" w:color="FFFFFF" w:themeColor="background1"/>
            </w:tcBorders>
            <w:shd w:val="solid" w:color="F3F3F3" w:fill="auto"/>
            <w:vAlign w:val="center"/>
          </w:tcPr>
          <w:p w:rsidR="00827239" w:rsidRPr="00A105CE" w:rsidRDefault="00827239" w:rsidP="00B80508">
            <w:pPr>
              <w:pStyle w:val="070-TabelaPadro"/>
              <w:ind w:left="120"/>
              <w:jc w:val="left"/>
            </w:pPr>
            <w:bookmarkStart w:id="9461" w:name="BBPAR0100003" w:colFirst="0" w:colLast="0"/>
            <w:bookmarkEnd w:id="9458"/>
            <w:r>
              <w:t>Diretoria Executiva</w:t>
            </w:r>
          </w:p>
        </w:tc>
        <w:tc>
          <w:tcPr>
            <w:tcW w:w="1405" w:type="dxa"/>
            <w:tcBorders>
              <w:bottom w:val="single" w:sz="4" w:space="0" w:color="FFFFFF" w:themeColor="background1"/>
            </w:tcBorders>
            <w:shd w:val="solid" w:color="F3F3F3" w:fill="auto"/>
            <w:vAlign w:val="center"/>
          </w:tcPr>
          <w:p w:rsidR="00827239" w:rsidRPr="00A105CE" w:rsidRDefault="00827239" w:rsidP="00B80508">
            <w:pPr>
              <w:pStyle w:val="070-TabelaPadro"/>
            </w:pPr>
            <w:bookmarkStart w:id="9462" w:name="BBPAR01AA003"/>
            <w:bookmarkEnd w:id="9462"/>
            <w:r>
              <w:t>15.635</w:t>
            </w:r>
          </w:p>
        </w:tc>
        <w:tc>
          <w:tcPr>
            <w:tcW w:w="1406" w:type="dxa"/>
            <w:tcBorders>
              <w:bottom w:val="single" w:sz="4" w:space="0" w:color="FFFFFF" w:themeColor="background1"/>
            </w:tcBorders>
            <w:shd w:val="solid" w:color="F3F3F3" w:fill="auto"/>
          </w:tcPr>
          <w:p w:rsidR="00827239" w:rsidRPr="00423569" w:rsidRDefault="00827239" w:rsidP="00B80508">
            <w:pPr>
              <w:spacing w:before="40" w:after="40" w:line="240" w:lineRule="auto"/>
              <w:jc w:val="right"/>
              <w:rPr>
                <w:sz w:val="14"/>
                <w:szCs w:val="14"/>
              </w:rPr>
            </w:pPr>
            <w:bookmarkStart w:id="9463" w:name="BBPAR01AC003"/>
            <w:bookmarkEnd w:id="9463"/>
            <w:r w:rsidRPr="00423569">
              <w:rPr>
                <w:sz w:val="14"/>
                <w:szCs w:val="14"/>
              </w:rPr>
              <w:t>16.677</w:t>
            </w:r>
          </w:p>
        </w:tc>
      </w:tr>
      <w:tr w:rsidR="00827239" w:rsidRPr="00A105CE" w:rsidTr="00AD47DF">
        <w:trPr>
          <w:cantSplit/>
        </w:trPr>
        <w:tc>
          <w:tcPr>
            <w:tcW w:w="6941" w:type="dxa"/>
            <w:tcBorders>
              <w:bottom w:val="single" w:sz="4" w:space="0" w:color="FFFFFF" w:themeColor="background1"/>
            </w:tcBorders>
            <w:shd w:val="solid" w:color="E6E6E6" w:fill="auto"/>
            <w:vAlign w:val="center"/>
          </w:tcPr>
          <w:p w:rsidR="00827239" w:rsidRPr="00A105CE" w:rsidRDefault="00827239" w:rsidP="00B80508">
            <w:pPr>
              <w:pStyle w:val="070-TabelaPadro"/>
              <w:ind w:left="120"/>
              <w:jc w:val="left"/>
            </w:pPr>
            <w:bookmarkStart w:id="9464" w:name="BBPAR0100005" w:colFirst="0" w:colLast="0"/>
            <w:bookmarkEnd w:id="9461"/>
            <w:r>
              <w:t>Conselho de Administração</w:t>
            </w:r>
          </w:p>
        </w:tc>
        <w:tc>
          <w:tcPr>
            <w:tcW w:w="1405" w:type="dxa"/>
            <w:tcBorders>
              <w:bottom w:val="single" w:sz="4" w:space="0" w:color="FFFFFF" w:themeColor="background1"/>
            </w:tcBorders>
            <w:shd w:val="solid" w:color="E6E6E6" w:fill="auto"/>
            <w:vAlign w:val="center"/>
          </w:tcPr>
          <w:p w:rsidR="00827239" w:rsidRPr="00A105CE" w:rsidRDefault="00827239" w:rsidP="00B80508">
            <w:pPr>
              <w:pStyle w:val="070-TabelaPadro"/>
            </w:pPr>
            <w:bookmarkStart w:id="9465" w:name="BBPAR01AA005"/>
            <w:bookmarkEnd w:id="9465"/>
            <w:r>
              <w:t>183</w:t>
            </w:r>
          </w:p>
        </w:tc>
        <w:tc>
          <w:tcPr>
            <w:tcW w:w="1406" w:type="dxa"/>
            <w:tcBorders>
              <w:bottom w:val="single" w:sz="4" w:space="0" w:color="FFFFFF" w:themeColor="background1"/>
            </w:tcBorders>
            <w:shd w:val="solid" w:color="E6E6E6" w:fill="auto"/>
          </w:tcPr>
          <w:p w:rsidR="00827239" w:rsidRPr="00423569" w:rsidRDefault="00827239" w:rsidP="00B80508">
            <w:pPr>
              <w:spacing w:before="40" w:after="40" w:line="240" w:lineRule="auto"/>
              <w:jc w:val="right"/>
              <w:rPr>
                <w:sz w:val="14"/>
                <w:szCs w:val="14"/>
              </w:rPr>
            </w:pPr>
            <w:bookmarkStart w:id="9466" w:name="BBPAR01AC005"/>
            <w:bookmarkEnd w:id="9466"/>
            <w:r w:rsidRPr="00423569">
              <w:rPr>
                <w:sz w:val="14"/>
                <w:szCs w:val="14"/>
              </w:rPr>
              <w:t>164</w:t>
            </w:r>
          </w:p>
        </w:tc>
      </w:tr>
      <w:tr w:rsidR="00827239" w:rsidRPr="00A105CE" w:rsidTr="00AD47DF">
        <w:trPr>
          <w:cantSplit/>
        </w:trPr>
        <w:tc>
          <w:tcPr>
            <w:tcW w:w="6941" w:type="dxa"/>
            <w:tcBorders>
              <w:bottom w:val="single" w:sz="4" w:space="0" w:color="FFFFFF" w:themeColor="background1"/>
            </w:tcBorders>
            <w:shd w:val="solid" w:color="F3F3F3" w:fill="auto"/>
            <w:vAlign w:val="center"/>
          </w:tcPr>
          <w:p w:rsidR="00827239" w:rsidRPr="00A105CE" w:rsidRDefault="00827239" w:rsidP="00B80508">
            <w:pPr>
              <w:pStyle w:val="070-TabelaPadro"/>
              <w:ind w:left="60"/>
              <w:jc w:val="left"/>
            </w:pPr>
            <w:bookmarkStart w:id="9467" w:name="BBPAR0100007" w:colFirst="0" w:colLast="0"/>
            <w:bookmarkEnd w:id="9464"/>
            <w:r>
              <w:t>Remuneração variável (pecúnia) e encargos sociais</w:t>
            </w:r>
          </w:p>
        </w:tc>
        <w:tc>
          <w:tcPr>
            <w:tcW w:w="1405" w:type="dxa"/>
            <w:tcBorders>
              <w:bottom w:val="single" w:sz="4" w:space="0" w:color="FFFFFF" w:themeColor="background1"/>
            </w:tcBorders>
            <w:shd w:val="solid" w:color="F3F3F3" w:fill="auto"/>
            <w:vAlign w:val="center"/>
          </w:tcPr>
          <w:p w:rsidR="00827239" w:rsidRPr="00A105CE" w:rsidRDefault="00827239" w:rsidP="00B80508">
            <w:pPr>
              <w:pStyle w:val="070-TabelaPadro"/>
            </w:pPr>
            <w:bookmarkStart w:id="9468" w:name="BBPAR01AA007"/>
            <w:bookmarkEnd w:id="9468"/>
            <w:r>
              <w:t>11.338</w:t>
            </w:r>
          </w:p>
        </w:tc>
        <w:tc>
          <w:tcPr>
            <w:tcW w:w="1406" w:type="dxa"/>
            <w:tcBorders>
              <w:bottom w:val="single" w:sz="4" w:space="0" w:color="FFFFFF" w:themeColor="background1"/>
            </w:tcBorders>
            <w:shd w:val="solid" w:color="F3F3F3" w:fill="auto"/>
          </w:tcPr>
          <w:p w:rsidR="00827239" w:rsidRPr="00423569" w:rsidRDefault="00827239" w:rsidP="00B80508">
            <w:pPr>
              <w:spacing w:before="40" w:after="40" w:line="240" w:lineRule="auto"/>
              <w:jc w:val="right"/>
              <w:rPr>
                <w:sz w:val="14"/>
                <w:szCs w:val="14"/>
              </w:rPr>
            </w:pPr>
            <w:bookmarkStart w:id="9469" w:name="BBPAR01AC007"/>
            <w:bookmarkEnd w:id="9469"/>
            <w:r w:rsidRPr="00423569">
              <w:rPr>
                <w:sz w:val="14"/>
                <w:szCs w:val="14"/>
              </w:rPr>
              <w:t>10.986</w:t>
            </w:r>
          </w:p>
        </w:tc>
      </w:tr>
      <w:bookmarkEnd w:id="9467"/>
      <w:tr w:rsidR="00827239" w:rsidRPr="00A105CE" w:rsidTr="00AD47DF">
        <w:trPr>
          <w:cantSplit/>
        </w:trPr>
        <w:tc>
          <w:tcPr>
            <w:tcW w:w="6941" w:type="dxa"/>
            <w:tcBorders>
              <w:bottom w:val="single" w:sz="4" w:space="0" w:color="FFFFFF" w:themeColor="background1"/>
            </w:tcBorders>
            <w:shd w:val="solid" w:color="E6E6E6" w:fill="auto"/>
            <w:vAlign w:val="center"/>
          </w:tcPr>
          <w:p w:rsidR="00827239" w:rsidRPr="00A105CE" w:rsidRDefault="00827239" w:rsidP="00B80508">
            <w:pPr>
              <w:pStyle w:val="070-TabelaPadro"/>
              <w:ind w:left="60"/>
              <w:jc w:val="left"/>
            </w:pPr>
            <w:r>
              <w:t>Outros</w:t>
            </w:r>
            <w:bookmarkStart w:id="9470" w:name="BBPAR0100008"/>
            <w:r w:rsidRPr="00A105CE">
              <w:rPr>
                <w:vertAlign w:val="superscript"/>
              </w:rPr>
              <w:t xml:space="preserve"> (1)</w:t>
            </w:r>
            <w:bookmarkEnd w:id="9470"/>
          </w:p>
        </w:tc>
        <w:tc>
          <w:tcPr>
            <w:tcW w:w="1405" w:type="dxa"/>
            <w:tcBorders>
              <w:bottom w:val="single" w:sz="4" w:space="0" w:color="FFFFFF" w:themeColor="background1"/>
            </w:tcBorders>
            <w:shd w:val="solid" w:color="E6E6E6" w:fill="auto"/>
            <w:vAlign w:val="center"/>
          </w:tcPr>
          <w:p w:rsidR="00827239" w:rsidRPr="00A105CE" w:rsidRDefault="00827239" w:rsidP="00B80508">
            <w:pPr>
              <w:pStyle w:val="070-TabelaPadro"/>
            </w:pPr>
            <w:bookmarkStart w:id="9471" w:name="BBPAR01AA008"/>
            <w:bookmarkEnd w:id="9471"/>
            <w:r>
              <w:t>1.915</w:t>
            </w:r>
          </w:p>
        </w:tc>
        <w:tc>
          <w:tcPr>
            <w:tcW w:w="1406" w:type="dxa"/>
            <w:tcBorders>
              <w:bottom w:val="single" w:sz="4" w:space="0" w:color="FFFFFF" w:themeColor="background1"/>
            </w:tcBorders>
            <w:shd w:val="solid" w:color="E6E6E6" w:fill="auto"/>
          </w:tcPr>
          <w:p w:rsidR="00827239" w:rsidRPr="00423569" w:rsidRDefault="00827239" w:rsidP="00B80508">
            <w:pPr>
              <w:spacing w:before="40" w:after="40" w:line="240" w:lineRule="auto"/>
              <w:jc w:val="right"/>
              <w:rPr>
                <w:sz w:val="14"/>
                <w:szCs w:val="14"/>
              </w:rPr>
            </w:pPr>
            <w:bookmarkStart w:id="9472" w:name="BBPAR01AC008"/>
            <w:bookmarkEnd w:id="9472"/>
            <w:r w:rsidRPr="00423569">
              <w:rPr>
                <w:sz w:val="14"/>
                <w:szCs w:val="14"/>
              </w:rPr>
              <w:t>1.382</w:t>
            </w:r>
          </w:p>
        </w:tc>
      </w:tr>
      <w:tr w:rsidR="00827239" w:rsidRPr="00A105CE" w:rsidTr="00AD47DF">
        <w:trPr>
          <w:cantSplit/>
        </w:trPr>
        <w:tc>
          <w:tcPr>
            <w:tcW w:w="6941" w:type="dxa"/>
            <w:tcBorders>
              <w:bottom w:val="single" w:sz="4" w:space="0" w:color="FFFFFF" w:themeColor="background1"/>
            </w:tcBorders>
            <w:shd w:val="solid" w:color="F3F3F3" w:fill="auto"/>
            <w:vAlign w:val="center"/>
          </w:tcPr>
          <w:p w:rsidR="00827239" w:rsidRPr="00A105CE" w:rsidRDefault="00827239" w:rsidP="00B80508">
            <w:pPr>
              <w:pStyle w:val="070-TabelaPadro"/>
              <w:jc w:val="left"/>
              <w:rPr>
                <w:b/>
              </w:rPr>
            </w:pPr>
            <w:bookmarkStart w:id="9473" w:name="BBPAR0100009" w:colFirst="0" w:colLast="0"/>
            <w:r>
              <w:rPr>
                <w:b/>
              </w:rPr>
              <w:t>Benefícios motivados pela cessação do exercício do cargo</w:t>
            </w:r>
          </w:p>
        </w:tc>
        <w:tc>
          <w:tcPr>
            <w:tcW w:w="1405" w:type="dxa"/>
            <w:tcBorders>
              <w:bottom w:val="single" w:sz="4" w:space="0" w:color="FFFFFF" w:themeColor="background1"/>
            </w:tcBorders>
            <w:shd w:val="solid" w:color="F3F3F3" w:fill="auto"/>
            <w:vAlign w:val="center"/>
          </w:tcPr>
          <w:p w:rsidR="00827239" w:rsidRPr="00A105CE" w:rsidRDefault="00827239" w:rsidP="00B80508">
            <w:pPr>
              <w:pStyle w:val="070-TabelaPadro"/>
              <w:rPr>
                <w:b/>
              </w:rPr>
            </w:pPr>
            <w:bookmarkStart w:id="9474" w:name="BBPAR01AA009"/>
            <w:bookmarkEnd w:id="9474"/>
            <w:r>
              <w:rPr>
                <w:b/>
              </w:rPr>
              <w:t>607</w:t>
            </w:r>
          </w:p>
        </w:tc>
        <w:tc>
          <w:tcPr>
            <w:tcW w:w="1406" w:type="dxa"/>
            <w:tcBorders>
              <w:bottom w:val="single" w:sz="4" w:space="0" w:color="FFFFFF" w:themeColor="background1"/>
            </w:tcBorders>
            <w:shd w:val="solid" w:color="F3F3F3" w:fill="auto"/>
          </w:tcPr>
          <w:p w:rsidR="00827239" w:rsidRPr="00423569" w:rsidRDefault="00827239" w:rsidP="00B80508">
            <w:pPr>
              <w:spacing w:before="40" w:after="40" w:line="240" w:lineRule="auto"/>
              <w:jc w:val="right"/>
              <w:rPr>
                <w:b/>
                <w:sz w:val="14"/>
                <w:szCs w:val="14"/>
              </w:rPr>
            </w:pPr>
            <w:bookmarkStart w:id="9475" w:name="BBPAR01AC009"/>
            <w:bookmarkEnd w:id="9475"/>
            <w:r w:rsidRPr="00423569">
              <w:rPr>
                <w:b/>
                <w:sz w:val="14"/>
                <w:szCs w:val="14"/>
              </w:rPr>
              <w:t>521</w:t>
            </w:r>
          </w:p>
        </w:tc>
      </w:tr>
      <w:tr w:rsidR="00827239" w:rsidRPr="00A105CE" w:rsidTr="00AD47DF">
        <w:trPr>
          <w:cantSplit/>
        </w:trPr>
        <w:tc>
          <w:tcPr>
            <w:tcW w:w="6941" w:type="dxa"/>
            <w:tcBorders>
              <w:bottom w:val="single" w:sz="4" w:space="0" w:color="FFFFFF" w:themeColor="background1"/>
            </w:tcBorders>
            <w:shd w:val="solid" w:color="E6E6E6" w:fill="auto"/>
            <w:vAlign w:val="center"/>
          </w:tcPr>
          <w:p w:rsidR="00827239" w:rsidRPr="00A105CE" w:rsidRDefault="00827239" w:rsidP="00B80508">
            <w:pPr>
              <w:pStyle w:val="070-TabelaPadro"/>
              <w:jc w:val="left"/>
              <w:rPr>
                <w:b/>
              </w:rPr>
            </w:pPr>
            <w:bookmarkStart w:id="9476" w:name="BBPAR0100011" w:colFirst="0" w:colLast="0"/>
            <w:bookmarkEnd w:id="9473"/>
            <w:r>
              <w:rPr>
                <w:b/>
              </w:rPr>
              <w:t>Remuneração baseada em ações</w:t>
            </w:r>
          </w:p>
        </w:tc>
        <w:tc>
          <w:tcPr>
            <w:tcW w:w="1405" w:type="dxa"/>
            <w:tcBorders>
              <w:bottom w:val="single" w:sz="4" w:space="0" w:color="FFFFFF" w:themeColor="background1"/>
            </w:tcBorders>
            <w:shd w:val="solid" w:color="E6E6E6" w:fill="auto"/>
            <w:vAlign w:val="center"/>
          </w:tcPr>
          <w:p w:rsidR="00827239" w:rsidRPr="00A105CE" w:rsidRDefault="00827239" w:rsidP="00B80508">
            <w:pPr>
              <w:pStyle w:val="070-TabelaPadro"/>
              <w:rPr>
                <w:b/>
              </w:rPr>
            </w:pPr>
            <w:bookmarkStart w:id="9477" w:name="BBPAR01AA011"/>
            <w:bookmarkEnd w:id="9477"/>
            <w:r>
              <w:rPr>
                <w:b/>
              </w:rPr>
              <w:t>10.801</w:t>
            </w:r>
          </w:p>
        </w:tc>
        <w:tc>
          <w:tcPr>
            <w:tcW w:w="1406" w:type="dxa"/>
            <w:tcBorders>
              <w:bottom w:val="single" w:sz="4" w:space="0" w:color="FFFFFF" w:themeColor="background1"/>
            </w:tcBorders>
            <w:shd w:val="solid" w:color="E6E6E6" w:fill="auto"/>
          </w:tcPr>
          <w:p w:rsidR="00827239" w:rsidRPr="00423569" w:rsidRDefault="00827239" w:rsidP="00B80508">
            <w:pPr>
              <w:spacing w:before="40" w:after="40" w:line="240" w:lineRule="auto"/>
              <w:jc w:val="right"/>
              <w:rPr>
                <w:b/>
                <w:sz w:val="14"/>
                <w:szCs w:val="14"/>
              </w:rPr>
            </w:pPr>
            <w:bookmarkStart w:id="9478" w:name="BBPAR01AC011"/>
            <w:bookmarkEnd w:id="9478"/>
            <w:r w:rsidRPr="00423569">
              <w:rPr>
                <w:b/>
                <w:sz w:val="14"/>
                <w:szCs w:val="14"/>
              </w:rPr>
              <w:t>15.290</w:t>
            </w:r>
          </w:p>
        </w:tc>
      </w:tr>
      <w:tr w:rsidR="00827239" w:rsidRPr="00A105CE" w:rsidTr="00AD47DF">
        <w:trPr>
          <w:cantSplit/>
        </w:trPr>
        <w:tc>
          <w:tcPr>
            <w:tcW w:w="6941" w:type="dxa"/>
            <w:tcBorders>
              <w:bottom w:val="single" w:sz="4" w:space="0" w:color="CCCCCC"/>
            </w:tcBorders>
            <w:shd w:val="solid" w:color="F3F3F3" w:fill="auto"/>
            <w:vAlign w:val="center"/>
          </w:tcPr>
          <w:p w:rsidR="00827239" w:rsidRPr="00A105CE" w:rsidRDefault="00827239" w:rsidP="00B80508">
            <w:pPr>
              <w:pStyle w:val="070-TabelaPadro"/>
              <w:jc w:val="left"/>
              <w:rPr>
                <w:b/>
              </w:rPr>
            </w:pPr>
            <w:bookmarkStart w:id="9479" w:name="BBPAR0100010" w:colFirst="0" w:colLast="0"/>
            <w:bookmarkEnd w:id="9476"/>
            <w:r>
              <w:rPr>
                <w:b/>
              </w:rPr>
              <w:t>Total</w:t>
            </w:r>
          </w:p>
        </w:tc>
        <w:tc>
          <w:tcPr>
            <w:tcW w:w="1405" w:type="dxa"/>
            <w:tcBorders>
              <w:bottom w:val="single" w:sz="4" w:space="0" w:color="CCCCCC"/>
            </w:tcBorders>
            <w:shd w:val="solid" w:color="F3F3F3" w:fill="auto"/>
            <w:vAlign w:val="center"/>
          </w:tcPr>
          <w:p w:rsidR="00827239" w:rsidRPr="00A105CE" w:rsidRDefault="00827239" w:rsidP="00B80508">
            <w:pPr>
              <w:pStyle w:val="070-TabelaPadro"/>
              <w:rPr>
                <w:b/>
              </w:rPr>
            </w:pPr>
            <w:bookmarkStart w:id="9480" w:name="BBPAR01AA010"/>
            <w:bookmarkEnd w:id="9480"/>
            <w:r>
              <w:rPr>
                <w:b/>
              </w:rPr>
              <w:t>40.479</w:t>
            </w:r>
          </w:p>
        </w:tc>
        <w:tc>
          <w:tcPr>
            <w:tcW w:w="1406" w:type="dxa"/>
            <w:tcBorders>
              <w:bottom w:val="single" w:sz="4" w:space="0" w:color="CCCCCC"/>
            </w:tcBorders>
            <w:shd w:val="solid" w:color="F3F3F3" w:fill="auto"/>
          </w:tcPr>
          <w:p w:rsidR="00827239" w:rsidRPr="00423569" w:rsidRDefault="00827239" w:rsidP="00B80508">
            <w:pPr>
              <w:spacing w:before="40" w:after="40" w:line="240" w:lineRule="auto"/>
              <w:jc w:val="right"/>
              <w:rPr>
                <w:b/>
                <w:sz w:val="14"/>
                <w:szCs w:val="14"/>
              </w:rPr>
            </w:pPr>
            <w:bookmarkStart w:id="9481" w:name="BBPAR01AC010"/>
            <w:bookmarkEnd w:id="9481"/>
            <w:r w:rsidRPr="00423569">
              <w:rPr>
                <w:b/>
                <w:sz w:val="14"/>
                <w:szCs w:val="14"/>
              </w:rPr>
              <w:t>45.020</w:t>
            </w:r>
          </w:p>
        </w:tc>
      </w:tr>
    </w:tbl>
    <w:bookmarkEnd w:id="9454"/>
    <w:bookmarkEnd w:id="9479"/>
    <w:p w:rsidR="00827239" w:rsidRDefault="00827239" w:rsidP="00B80508">
      <w:pPr>
        <w:pStyle w:val="072-Rodapdatabela"/>
      </w:pPr>
      <w:r>
        <w:t>(1)</w:t>
      </w:r>
      <w:r>
        <w:tab/>
        <w:t>Inclui, principalmente, contribuições patronais aos planos de saúde e de benefício pós-emprego, auxílio moradia, auxílio mudança, seguro de grupo, entre outros.</w:t>
      </w:r>
    </w:p>
    <w:p w:rsidR="00827239" w:rsidRDefault="00827239" w:rsidP="00B80508">
      <w:pPr>
        <w:pStyle w:val="072-Rodapdatabela"/>
      </w:pPr>
    </w:p>
    <w:p w:rsidR="00827239" w:rsidRPr="00B46FF4" w:rsidRDefault="00827239" w:rsidP="00B80508">
      <w:pPr>
        <w:pStyle w:val="050-TextoPadro"/>
        <w:keepNext w:val="0"/>
        <w:keepLines w:val="0"/>
      </w:pPr>
      <w:r w:rsidRPr="00B46FF4">
        <w:t>De acordo com a política de remuneração variável do Banco do Brasil, estabelecida em conformidade com a Resolução CMN n.º 3.921/2010, parte da remuneração variável da Diretoria Executiva é paga em ações (Nota 2</w:t>
      </w:r>
      <w:r>
        <w:t>3</w:t>
      </w:r>
      <w:r w:rsidRPr="00B46FF4">
        <w:t>.</w:t>
      </w:r>
      <w:r w:rsidR="008F5D7B">
        <w:t>n</w:t>
      </w:r>
      <w:r w:rsidRPr="00B46FF4">
        <w:t>).</w:t>
      </w:r>
    </w:p>
    <w:p w:rsidR="00827239" w:rsidRPr="00B46FF4" w:rsidRDefault="00827239" w:rsidP="00B80508">
      <w:pPr>
        <w:pStyle w:val="050-TextoPadro"/>
        <w:keepNext w:val="0"/>
        <w:keepLines w:val="0"/>
      </w:pPr>
      <w:r w:rsidRPr="00B46FF4">
        <w:t xml:space="preserve">O Banco não oferece benefícios pós-emprego ao </w:t>
      </w:r>
      <w:r>
        <w:t>p</w:t>
      </w:r>
      <w:r w:rsidRPr="00B46FF4">
        <w:t>essoal</w:t>
      </w:r>
      <w:r>
        <w:t>-c</w:t>
      </w:r>
      <w:r w:rsidRPr="00B46FF4">
        <w:t xml:space="preserve">have da </w:t>
      </w:r>
      <w:r>
        <w:t>a</w:t>
      </w:r>
      <w:r w:rsidRPr="00B46FF4">
        <w:t>dministração, com exceção daqueles que fazem parte do quadro funcional do Banco</w:t>
      </w:r>
      <w:r>
        <w:t>.</w:t>
      </w:r>
    </w:p>
    <w:p w:rsidR="00827239" w:rsidRDefault="00827239" w:rsidP="00B80508">
      <w:pPr>
        <w:pStyle w:val="030-SubttulodeDocumento"/>
      </w:pPr>
      <w:r>
        <w:t>) Transações com partes relacionadas</w:t>
      </w:r>
    </w:p>
    <w:p w:rsidR="00827239" w:rsidRDefault="00827239" w:rsidP="00B80508">
      <w:pPr>
        <w:pStyle w:val="050-TextoPadro"/>
        <w:keepNext w:val="0"/>
        <w:keepLines w:val="0"/>
      </w:pPr>
      <w:r>
        <w:t>O Banco possui política de transações com partes relacionadas aprovada pelo Conselho de Administração e divulgada ao mercado. A política visa estabelecer regras para assegurar que todas as decisões, especialmente aquelas envolvendo partes relacionadas e outras situações com potencial conflito de interesse, sejam tomadas observando os interesses do Banco e de seus acionistas. A política se aplica a todos os colaboradores e administradores do Banco.</w:t>
      </w:r>
    </w:p>
    <w:p w:rsidR="00827239" w:rsidRDefault="00827239" w:rsidP="00BA45A7">
      <w:pPr>
        <w:pStyle w:val="050-TextoPadro"/>
      </w:pPr>
      <w:r>
        <w:lastRenderedPageBreak/>
        <w:t>Dentre outras orientações, a política veda a realização de transações com partes relacionadas em condições diversas às de mercado ou que possam prejudicar os interesses da instituição. Sendo assim, as</w:t>
      </w:r>
      <w:r w:rsidRPr="00B46FF4">
        <w:t xml:space="preserve"> transações são praticadas em condições e taxas compatíveis com as praticadas com terceiros quando aplicável</w:t>
      </w:r>
      <w:r>
        <w:t xml:space="preserve"> e não </w:t>
      </w:r>
      <w:r w:rsidRPr="00B46FF4">
        <w:t>envolvem riscos anormais de rece</w:t>
      </w:r>
      <w:r>
        <w:t xml:space="preserve">bimento, </w:t>
      </w:r>
      <w:r w:rsidRPr="00BF5890">
        <w:t>conforme informações constantes em outras notas explicativas.</w:t>
      </w:r>
    </w:p>
    <w:p w:rsidR="00827239" w:rsidRDefault="00827239" w:rsidP="00BA45A7">
      <w:pPr>
        <w:pStyle w:val="050-TextoPadro"/>
      </w:pPr>
      <w:r w:rsidRPr="00B46FF4">
        <w:t xml:space="preserve">Os saldos de contas referentes às transações entre as empresas consolidadas do Banco são eliminados nas Demonstrações Contábeis Consolidadas. </w:t>
      </w:r>
    </w:p>
    <w:p w:rsidR="00827239" w:rsidRDefault="00827239" w:rsidP="00B80508">
      <w:pPr>
        <w:pStyle w:val="050-TextoPadro"/>
      </w:pPr>
      <w:r>
        <w:t>Dentre as transações realizadas pelo Banco com suas partes relacionadas, destacamos:</w:t>
      </w:r>
    </w:p>
    <w:p w:rsidR="00827239" w:rsidRDefault="00827239" w:rsidP="00B80508">
      <w:pPr>
        <w:pStyle w:val="057-Listanrromano"/>
        <w:numPr>
          <w:ilvl w:val="0"/>
          <w:numId w:val="0"/>
        </w:numPr>
        <w:spacing w:beforeLines="20" w:before="48" w:afterLines="20" w:after="48"/>
        <w:ind w:left="851" w:hanging="425"/>
      </w:pPr>
      <w:r>
        <w:t>i.</w:t>
      </w:r>
      <w:r>
        <w:tab/>
        <w:t>transações bancárias, tais como aplicações em depósitos interfinanceiros, títulos e valores mobiliários, operações de crédito, depósitos em conta corrente (não remunerados), depósitos remunerados, captações no mercado aberto, obrigações por empréstimos e repasses, prestação de serviços e de garantias, avais ou fianças;</w:t>
      </w:r>
    </w:p>
    <w:p w:rsidR="00827239" w:rsidRDefault="00827239" w:rsidP="00B80508">
      <w:pPr>
        <w:pStyle w:val="057-Listanrromano"/>
        <w:numPr>
          <w:ilvl w:val="0"/>
          <w:numId w:val="0"/>
        </w:numPr>
        <w:spacing w:beforeLines="20" w:before="48" w:afterLines="20" w:after="48"/>
        <w:ind w:left="851" w:hanging="425"/>
      </w:pPr>
      <w:r>
        <w:t>ii.</w:t>
      </w:r>
      <w:r>
        <w:tab/>
        <w:t>operações de alongamento de crédito rural, que são direitos junto ao Tesouro Nacional, decorrentes de cessão de operações de crédito rural alongadas na forma da Resolução CMN n.º 2.238/1996, bem como os valores a receber do Tesouro Nacional referentes à equalização de taxa de juros de programas incentivados pelo Governo Federal, na forma da Lei n.º 8.427/1992. A equalização de taxas, modalidade de subvenção econômica, representa o diferencial de taxas entre o custo de captação de recursos, acrescido dos custos administrativos e tributários e os encargos cobrados do tomador final do crédito rural. O valor da equalização é atualizado pela Taxa Média Selic desde a sua apuração até o pagamento pelo Tesouro Nacional, que é realizado segundo programação orçamentária daquele Órgão, conforme estabelece a Legislação, preservando assim a adequada remuneração ao Banco;</w:t>
      </w:r>
    </w:p>
    <w:p w:rsidR="00827239" w:rsidRDefault="00827239" w:rsidP="00B80508">
      <w:pPr>
        <w:pStyle w:val="057-Listanrromano"/>
        <w:numPr>
          <w:ilvl w:val="0"/>
          <w:numId w:val="0"/>
        </w:numPr>
        <w:spacing w:beforeLines="20" w:before="48" w:afterLines="20" w:after="48"/>
        <w:ind w:left="851" w:hanging="425"/>
      </w:pPr>
      <w:r>
        <w:t>iii.</w:t>
      </w:r>
      <w:r>
        <w:tab/>
        <w:t>disponibilização dos sistemas internos para a Previ, para votações, processos seletivos e acesso a normas internas de interesse comum, o que gera uma economia de custos para ambas as partes envolvidas;</w:t>
      </w:r>
    </w:p>
    <w:p w:rsidR="00827239" w:rsidRDefault="00827239" w:rsidP="00B80508">
      <w:pPr>
        <w:pStyle w:val="057-Listanrromano"/>
        <w:numPr>
          <w:ilvl w:val="0"/>
          <w:numId w:val="0"/>
        </w:numPr>
        <w:spacing w:beforeLines="20" w:before="48" w:afterLines="20" w:after="48"/>
        <w:ind w:left="851" w:hanging="425"/>
      </w:pPr>
      <w:r>
        <w:t>iv.</w:t>
      </w:r>
      <w:r>
        <w:tab/>
        <w:t>contratos de comodato, onde o Banco figura basicamente como cessionário, utilizando-se dos espaços, principalmente, para instalação de terminais de autoatendimento, de postos de atendimento bancário e de agências, não representando volume significativo, uma vez que os contratos dessa natureza são realizados na maior parte com terceiros;</w:t>
      </w:r>
    </w:p>
    <w:p w:rsidR="00827239" w:rsidRDefault="00827239" w:rsidP="00B80508">
      <w:pPr>
        <w:pStyle w:val="057-Listanrromano"/>
        <w:numPr>
          <w:ilvl w:val="0"/>
          <w:numId w:val="0"/>
        </w:numPr>
        <w:spacing w:beforeLines="20" w:before="48" w:afterLines="20" w:after="48"/>
        <w:ind w:left="851" w:hanging="425"/>
      </w:pPr>
      <w:r>
        <w:t>v.</w:t>
      </w:r>
      <w:r>
        <w:tab/>
        <w:t xml:space="preserve">disponibilização de estrutura para controladas e entidades patrocinadas, para desempenho de atividades operacionais mediante o ressarcimento dos custos e despesas apurados devido à utilização dos recursos humanos, materiais, tecnológicos e administrativos. O compartilhamento de estrutura visa obter ganho de eficiência operacional para o Conglomerado. Informações complementares, com relação à cessão de pessoal, constam da Nota </w:t>
      </w:r>
      <w:r w:rsidRPr="00FA38DF">
        <w:t>31.</w:t>
      </w:r>
      <w:r>
        <w:t>d – Cessão de empregados a órgãos externos;</w:t>
      </w:r>
    </w:p>
    <w:p w:rsidR="00827239" w:rsidRDefault="00827239" w:rsidP="00B80508">
      <w:pPr>
        <w:pStyle w:val="057-Listanrromano"/>
        <w:numPr>
          <w:ilvl w:val="0"/>
          <w:numId w:val="0"/>
        </w:numPr>
        <w:spacing w:beforeLines="20" w:before="48" w:afterLines="20" w:after="48"/>
        <w:ind w:left="851" w:hanging="425"/>
      </w:pPr>
      <w:r>
        <w:t>vi.</w:t>
      </w:r>
      <w:r>
        <w:tab/>
        <w:t>aluguéis de imóveis de propriedade de entidades patrocinadas para desempenho das atividades do Banco;</w:t>
      </w:r>
    </w:p>
    <w:p w:rsidR="00827239" w:rsidRDefault="00827239" w:rsidP="00B80508">
      <w:pPr>
        <w:pStyle w:val="057-Listanrromano"/>
        <w:numPr>
          <w:ilvl w:val="0"/>
          <w:numId w:val="0"/>
        </w:numPr>
        <w:spacing w:beforeLines="20" w:before="48" w:afterLines="20" w:after="48"/>
        <w:ind w:left="851" w:hanging="425"/>
      </w:pPr>
      <w:r>
        <w:t>vii.</w:t>
      </w:r>
      <w:r>
        <w:tab/>
        <w:t xml:space="preserve">aquisição de carteiras de operações de crédito cedidas pelo Banco Votorantim; </w:t>
      </w:r>
    </w:p>
    <w:p w:rsidR="00827239" w:rsidRDefault="00827239" w:rsidP="00B80508">
      <w:pPr>
        <w:pStyle w:val="057-Listanrromano"/>
        <w:numPr>
          <w:ilvl w:val="0"/>
          <w:numId w:val="0"/>
        </w:numPr>
        <w:spacing w:beforeLines="20" w:before="48" w:afterLines="20" w:after="48"/>
        <w:ind w:left="851" w:hanging="425"/>
      </w:pPr>
      <w:r>
        <w:t>viii.</w:t>
      </w:r>
      <w:r>
        <w:tab/>
        <w:t>cessão de créditos oriundos de operações baixadas como prejuízos para a Ativos S.A; e</w:t>
      </w:r>
    </w:p>
    <w:p w:rsidR="00827239" w:rsidRPr="00E77FC4" w:rsidRDefault="00827239" w:rsidP="00B80508">
      <w:pPr>
        <w:pStyle w:val="057-Listanrromano"/>
        <w:numPr>
          <w:ilvl w:val="0"/>
          <w:numId w:val="0"/>
        </w:numPr>
        <w:spacing w:beforeLines="20" w:before="48" w:afterLines="20" w:after="48"/>
        <w:ind w:left="851" w:hanging="425"/>
      </w:pPr>
      <w:r w:rsidRPr="00E77FC4">
        <w:t>ix.</w:t>
      </w:r>
      <w:r w:rsidR="00CF2B88">
        <w:tab/>
      </w:r>
      <w:r w:rsidRPr="00E77FC4">
        <w:t>contratação de serviços especializados da BB Tecnologia S.A. (BBTS) para assistência técnica especializada, digitalização e reprodução de documentos, telemarketing, cobrança extrajudicial, suporte e apoio a processos de negócios financeiros e não financeiros, monitoramento, supervisão e execução de atividades inerentes a equipamentos</w:t>
      </w:r>
      <w:r w:rsidR="00CF2B88">
        <w:t xml:space="preserve"> e ambientes, desenvolvimento, </w:t>
      </w:r>
      <w:r w:rsidRPr="00E77FC4">
        <w:t>sustenta</w:t>
      </w:r>
      <w:r w:rsidR="00CF2B88">
        <w:t xml:space="preserve">ção e teste de </w:t>
      </w:r>
      <w:r w:rsidRPr="00E77FC4">
        <w:rPr>
          <w:i/>
        </w:rPr>
        <w:t>software</w:t>
      </w:r>
      <w:r w:rsidR="00CF2B88">
        <w:t xml:space="preserve">, suporte e operação em </w:t>
      </w:r>
      <w:r w:rsidRPr="00E77FC4">
        <w:rPr>
          <w:i/>
        </w:rPr>
        <w:t>data</w:t>
      </w:r>
      <w:r w:rsidR="00CF2B88">
        <w:rPr>
          <w:i/>
        </w:rPr>
        <w:t> </w:t>
      </w:r>
      <w:r w:rsidRPr="00E77FC4">
        <w:rPr>
          <w:i/>
        </w:rPr>
        <w:t xml:space="preserve"> center</w:t>
      </w:r>
      <w:r w:rsidRPr="00E77FC4">
        <w:t xml:space="preserve">, gerenciamento de mensagens eletrônicas de telefonia celular, </w:t>
      </w:r>
      <w:r w:rsidRPr="00E77FC4">
        <w:rPr>
          <w:i/>
        </w:rPr>
        <w:t>outsourcing</w:t>
      </w:r>
      <w:r w:rsidRPr="00E77FC4">
        <w:t xml:space="preserve"> e monitoria de sistemas de segurança física e </w:t>
      </w:r>
      <w:r w:rsidRPr="00E77FC4">
        <w:rPr>
          <w:i/>
        </w:rPr>
        <w:t>outsourcing</w:t>
      </w:r>
      <w:r w:rsidRPr="00E77FC4">
        <w:t xml:space="preserve"> de telefonia.</w:t>
      </w:r>
    </w:p>
    <w:p w:rsidR="00827239" w:rsidRPr="00910004" w:rsidRDefault="00827239" w:rsidP="00B80508">
      <w:pPr>
        <w:pStyle w:val="072-Rodapdatabela"/>
      </w:pPr>
    </w:p>
    <w:p w:rsidR="00827239" w:rsidRDefault="00827239" w:rsidP="00B80508">
      <w:pPr>
        <w:pStyle w:val="050-TextoPadro"/>
      </w:pPr>
      <w:r>
        <w:t xml:space="preserve">Em 2019, o Banco estabeleceu Teto de Cartão de Crédito PJ para pagamento de contas da Cielo S.A. em condições financeiras usuais de mercado. </w:t>
      </w:r>
    </w:p>
    <w:p w:rsidR="00827239" w:rsidRDefault="00827239" w:rsidP="00B80508">
      <w:pPr>
        <w:pStyle w:val="050-TextoPadro"/>
      </w:pPr>
      <w:r w:rsidRPr="00686BDF">
        <w:t xml:space="preserve">Em 2020, o Banco e a Caixa Econômica Federal (CEF), assinaram Contrato de Abertura de Crédito destinado à contratação de operações de crédito, no âmbito das áreas de habitação popular e demais operações habitacionais, no valor de até R$ 4.100.200 mil, relativo ao orçamento de 2020. </w:t>
      </w:r>
    </w:p>
    <w:p w:rsidR="00827239" w:rsidRDefault="00827239" w:rsidP="00B80508">
      <w:pPr>
        <w:pStyle w:val="050-TextoPadro"/>
      </w:pPr>
      <w:r w:rsidRPr="0002593B">
        <w:t>As transações acima que envolvam valores são demonstradas adiante no quadro “Sumário das Transações com Partes Relacionadas”,</w:t>
      </w:r>
      <w:r>
        <w:t xml:space="preserve"> </w:t>
      </w:r>
      <w:r w:rsidRPr="00130261">
        <w:t>segregados por natureza e categoria de entidades relacionadas.</w:t>
      </w:r>
    </w:p>
    <w:p w:rsidR="00827239" w:rsidRDefault="00827239" w:rsidP="00B80508">
      <w:pPr>
        <w:pStyle w:val="050-TextoPadro"/>
      </w:pPr>
      <w:r>
        <w:lastRenderedPageBreak/>
        <w:t xml:space="preserve">Algumas transações constam em outras notas explicativas: os recursos aplicados em títulos públicos federais, estão relacionados na Nota </w:t>
      </w:r>
      <w:r w:rsidRPr="00FA38DF">
        <w:t>10</w:t>
      </w:r>
      <w:r>
        <w:t xml:space="preserve">; as informações referentes aos fundos públicos estão relacionadas na Nota </w:t>
      </w:r>
      <w:r w:rsidRPr="007F187B">
        <w:t>20</w:t>
      </w:r>
      <w:r>
        <w:t xml:space="preserve">; e as informações referentes aos repasses e demais transações com entidades patrocinadas estão relacionadas na </w:t>
      </w:r>
      <w:r w:rsidRPr="00FA38DF">
        <w:t>Nota 29.</w:t>
      </w:r>
      <w:r>
        <w:t xml:space="preserve"> </w:t>
      </w:r>
      <w:r w:rsidRPr="009C3577">
        <w:t>Informações adicionais sobre transações com partes relacionadas são divulgadas na seção 16 do Formulário de Referência e nos Comunicados ao Mercado, constantes no website bb.com.br/ri</w:t>
      </w:r>
      <w:r>
        <w:t xml:space="preserve">. </w:t>
      </w:r>
    </w:p>
    <w:p w:rsidR="00827239" w:rsidRDefault="00827239" w:rsidP="00B80508">
      <w:pPr>
        <w:pStyle w:val="050-TextoPadro"/>
        <w:keepNext w:val="0"/>
        <w:keepLines w:val="0"/>
      </w:pPr>
      <w:r>
        <w:t>O Banco instituiu a Fundação Banco do Brasil (FBB) que tem por objetivo promover, apoiar, incentivar e patrocinar ações nos campos da educação, cultura, saúde, assistência social, recreação e desporto, ciência e tecnologia e assistência a co</w:t>
      </w:r>
      <w:r w:rsidR="001579FF">
        <w:t>munidades urbano-rurais. No 1º S</w:t>
      </w:r>
      <w:r>
        <w:t>emestre/2020, o Banco e suas subsidiárias realizaram contribuições para a FBB no valor de R$ 7</w:t>
      </w:r>
      <w:r w:rsidR="001579FF">
        <w:t>9.099 mil (R$ 47.260 mil no 1º s</w:t>
      </w:r>
      <w:r>
        <w:t>emestre de 2019).</w:t>
      </w:r>
    </w:p>
    <w:p w:rsidR="00827239" w:rsidRPr="00B46FF4" w:rsidRDefault="00827239" w:rsidP="00B80508">
      <w:pPr>
        <w:pStyle w:val="030-SubttulodeDocumento"/>
      </w:pPr>
      <w:r>
        <w:t>) Aquisição de carteiras de operações de crédito c</w:t>
      </w:r>
      <w:r w:rsidRPr="00B46FF4">
        <w:t>edidas pelo Banco Votorantim</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AR01 - Nome do Quadro PubliCon..."/>
      </w:tblPr>
      <w:tblGrid>
        <w:gridCol w:w="5938"/>
        <w:gridCol w:w="1907"/>
        <w:gridCol w:w="1907"/>
      </w:tblGrid>
      <w:tr w:rsidR="00827239" w:rsidRPr="00FB3D1E" w:rsidTr="00B80508">
        <w:trPr>
          <w:cantSplit/>
          <w:trHeight w:val="247"/>
        </w:trPr>
        <w:tc>
          <w:tcPr>
            <w:tcW w:w="5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827239" w:rsidRPr="003A74C0" w:rsidRDefault="00827239" w:rsidP="00B80508">
            <w:pPr>
              <w:pStyle w:val="071-Grandezadatabela"/>
              <w:keepNext w:val="0"/>
              <w:keepLines w:val="0"/>
            </w:pPr>
          </w:p>
        </w:tc>
        <w:tc>
          <w:tcPr>
            <w:tcW w:w="1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827239" w:rsidRPr="00862CB8" w:rsidRDefault="00827239" w:rsidP="00B80508">
            <w:pPr>
              <w:pStyle w:val="071-Grandezadatabela"/>
              <w:keepNext w:val="0"/>
              <w:keepLines w:val="0"/>
              <w:jc w:val="center"/>
            </w:pPr>
            <w:r>
              <w:t>1º Semestre/2020</w:t>
            </w:r>
          </w:p>
        </w:tc>
        <w:tc>
          <w:tcPr>
            <w:tcW w:w="1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827239" w:rsidRPr="00862CB8" w:rsidRDefault="00827239" w:rsidP="00B80508">
            <w:pPr>
              <w:pStyle w:val="071-Grandezadatabela"/>
              <w:keepNext w:val="0"/>
              <w:keepLines w:val="0"/>
              <w:jc w:val="center"/>
            </w:pPr>
            <w:r>
              <w:t>1º Semestre/2019</w:t>
            </w:r>
          </w:p>
        </w:tc>
      </w:tr>
      <w:tr w:rsidR="00827239" w:rsidRPr="00B46FF4" w:rsidTr="00B80508">
        <w:trPr>
          <w:cantSplit/>
          <w:trHeight w:val="225"/>
        </w:trPr>
        <w:tc>
          <w:tcPr>
            <w:tcW w:w="5938" w:type="dxa"/>
            <w:tcBorders>
              <w:top w:val="single" w:sz="4" w:space="0" w:color="FFFFFF" w:themeColor="background1"/>
              <w:left w:val="single" w:sz="4" w:space="0" w:color="FFFFFF" w:themeColor="background1"/>
              <w:bottom w:val="single" w:sz="4" w:space="0" w:color="BEBEBE"/>
              <w:right w:val="single" w:sz="4" w:space="0" w:color="FFFFFF" w:themeColor="background1"/>
            </w:tcBorders>
            <w:shd w:val="solid" w:color="F3F3F3" w:fill="auto"/>
            <w:vAlign w:val="center"/>
            <w:hideMark/>
          </w:tcPr>
          <w:p w:rsidR="00827239" w:rsidRPr="00862CB8" w:rsidRDefault="00827239" w:rsidP="00B80508">
            <w:pPr>
              <w:pStyle w:val="070-TabelaPadro"/>
              <w:keepNext w:val="0"/>
              <w:keepLines w:val="0"/>
              <w:jc w:val="both"/>
            </w:pPr>
            <w:r w:rsidRPr="0031594C">
              <w:t>Cessão com retenção substancial de riscos e benefícios (com coobrigação)</w:t>
            </w:r>
          </w:p>
        </w:tc>
        <w:tc>
          <w:tcPr>
            <w:tcW w:w="1907" w:type="dxa"/>
            <w:tcBorders>
              <w:top w:val="single" w:sz="4" w:space="0" w:color="FFFFFF" w:themeColor="background1"/>
              <w:left w:val="single" w:sz="4" w:space="0" w:color="FFFFFF" w:themeColor="background1"/>
              <w:bottom w:val="single" w:sz="4" w:space="0" w:color="BEBEBE"/>
              <w:right w:val="single" w:sz="4" w:space="0" w:color="FFFFFF" w:themeColor="background1"/>
            </w:tcBorders>
            <w:shd w:val="solid" w:color="F3F3F3" w:fill="auto"/>
          </w:tcPr>
          <w:p w:rsidR="00827239" w:rsidRPr="0031594C" w:rsidRDefault="00827239" w:rsidP="00B80508">
            <w:pPr>
              <w:pStyle w:val="070-TabelaPadro"/>
              <w:keepNext w:val="0"/>
              <w:keepLines w:val="0"/>
            </w:pPr>
            <w:r>
              <w:t>7.460.671</w:t>
            </w:r>
          </w:p>
        </w:tc>
        <w:tc>
          <w:tcPr>
            <w:tcW w:w="1907" w:type="dxa"/>
            <w:tcBorders>
              <w:top w:val="single" w:sz="4" w:space="0" w:color="FFFFFF" w:themeColor="background1"/>
              <w:left w:val="single" w:sz="4" w:space="0" w:color="FFFFFF" w:themeColor="background1"/>
              <w:bottom w:val="single" w:sz="4" w:space="0" w:color="BEBEBE"/>
              <w:right w:val="single" w:sz="4" w:space="0" w:color="FFFFFF" w:themeColor="background1"/>
            </w:tcBorders>
            <w:shd w:val="solid" w:color="F3F3F3" w:fill="auto"/>
          </w:tcPr>
          <w:p w:rsidR="00827239" w:rsidRDefault="00827239" w:rsidP="00B80508">
            <w:pPr>
              <w:pStyle w:val="070-TabelaPadro"/>
              <w:keepNext w:val="0"/>
              <w:keepLines w:val="0"/>
              <w:spacing w:line="276" w:lineRule="auto"/>
            </w:pPr>
            <w:r>
              <w:t>1.974.436</w:t>
            </w:r>
          </w:p>
        </w:tc>
      </w:tr>
    </w:tbl>
    <w:p w:rsidR="00827239" w:rsidRDefault="00827239" w:rsidP="00B80508">
      <w:pPr>
        <w:pStyle w:val="072-Rodapdatabela"/>
        <w:keepNext w:val="0"/>
        <w:keepLines w:val="0"/>
        <w:sectPr w:rsidR="00827239" w:rsidSect="00BA45A7">
          <w:headerReference w:type="even" r:id="rId67"/>
          <w:footerReference w:type="even" r:id="rId68"/>
          <w:headerReference w:type="first" r:id="rId69"/>
          <w:footerReference w:type="first" r:id="rId70"/>
          <w:pgSz w:w="11907" w:h="16840" w:code="9"/>
          <w:pgMar w:top="2126" w:right="851" w:bottom="1134" w:left="1418" w:header="425" w:footer="425" w:gutter="0"/>
          <w:pgBorders w:offsetFrom="page">
            <w:bottom w:val="single" w:sz="4" w:space="24" w:color="FFFFFF" w:themeColor="background1"/>
          </w:pgBorders>
          <w:cols w:space="283"/>
          <w:docGrid w:linePitch="326"/>
        </w:sectPr>
      </w:pPr>
      <w:bookmarkStart w:id="9482" w:name="BBPAR02_Titulo"/>
    </w:p>
    <w:p w:rsidR="00827239" w:rsidRDefault="00827239" w:rsidP="00244366">
      <w:pPr>
        <w:pStyle w:val="030-SubttulodeDocumento"/>
      </w:pPr>
      <w:r>
        <w:lastRenderedPageBreak/>
        <w:t>) Sumário das transações com partes relacionadas</w:t>
      </w:r>
    </w:p>
    <w:tbl>
      <w:tblPr>
        <w:tblW w:w="9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AR.04 - (20) Sumário das Transações com Partes Relacionadas (atual)"/>
        <w:tblDescription w:val="PubliCon - Sistema de Gerenciamento do Documentos Contábeis para Publicação&#10;&#10;Última atualização do mapa do quadro em: "/>
      </w:tblPr>
      <w:tblGrid>
        <w:gridCol w:w="3114"/>
        <w:gridCol w:w="1051"/>
        <w:gridCol w:w="1117"/>
        <w:gridCol w:w="1117"/>
        <w:gridCol w:w="1251"/>
        <w:gridCol w:w="1134"/>
        <w:gridCol w:w="966"/>
      </w:tblGrid>
      <w:tr w:rsidR="00827239" w:rsidRPr="00A34BC7" w:rsidTr="00EA0684">
        <w:trPr>
          <w:cantSplit/>
          <w:tblHeader/>
        </w:trPr>
        <w:tc>
          <w:tcPr>
            <w:tcW w:w="3114" w:type="dxa"/>
            <w:vMerge w:val="restart"/>
            <w:shd w:val="solid" w:color="C3D7F0" w:fill="auto"/>
            <w:vAlign w:val="center"/>
          </w:tcPr>
          <w:p w:rsidR="00827239" w:rsidRPr="00A34BC7" w:rsidRDefault="00827239" w:rsidP="00A34BC7">
            <w:pPr>
              <w:pStyle w:val="070-TabelaPadro"/>
              <w:spacing w:beforeLines="20" w:before="48" w:afterLines="20" w:after="48"/>
              <w:jc w:val="center"/>
              <w:rPr>
                <w:b/>
                <w:sz w:val="13"/>
                <w:szCs w:val="13"/>
              </w:rPr>
            </w:pPr>
            <w:r w:rsidRPr="00A34BC7">
              <w:rPr>
                <w:sz w:val="13"/>
                <w:szCs w:val="13"/>
              </w:rPr>
              <w:t xml:space="preserve"> </w:t>
            </w:r>
            <w:bookmarkStart w:id="9483" w:name="BBPAR04"/>
          </w:p>
        </w:tc>
        <w:tc>
          <w:tcPr>
            <w:tcW w:w="6636" w:type="dxa"/>
            <w:gridSpan w:val="6"/>
            <w:tcBorders>
              <w:bottom w:val="single" w:sz="4" w:space="0" w:color="FFFFFF" w:themeColor="background1"/>
            </w:tcBorders>
            <w:shd w:val="solid" w:color="C3D7F0" w:fill="auto"/>
            <w:vAlign w:val="center"/>
          </w:tcPr>
          <w:p w:rsidR="00827239" w:rsidRPr="00A34BC7" w:rsidRDefault="00827239" w:rsidP="00A34BC7">
            <w:pPr>
              <w:pStyle w:val="070-TabelaPadro"/>
              <w:spacing w:beforeLines="20" w:before="48" w:afterLines="20" w:after="48"/>
              <w:jc w:val="center"/>
              <w:rPr>
                <w:b/>
                <w:sz w:val="13"/>
                <w:szCs w:val="13"/>
              </w:rPr>
            </w:pPr>
            <w:r w:rsidRPr="00A34BC7">
              <w:rPr>
                <w:b/>
                <w:sz w:val="13"/>
                <w:szCs w:val="13"/>
              </w:rPr>
              <w:t>BB Banco Múltiplo</w:t>
            </w:r>
          </w:p>
        </w:tc>
      </w:tr>
      <w:tr w:rsidR="00827239" w:rsidRPr="00A34BC7" w:rsidTr="00EA0684">
        <w:trPr>
          <w:cantSplit/>
          <w:tblHeader/>
        </w:trPr>
        <w:tc>
          <w:tcPr>
            <w:tcW w:w="3114" w:type="dxa"/>
            <w:vMerge/>
            <w:shd w:val="solid" w:color="C3D7F0" w:fill="auto"/>
            <w:vAlign w:val="center"/>
          </w:tcPr>
          <w:p w:rsidR="00827239" w:rsidRPr="00A34BC7" w:rsidRDefault="00827239" w:rsidP="00A34BC7">
            <w:pPr>
              <w:pStyle w:val="070-TabelaPadro"/>
              <w:spacing w:beforeLines="20" w:before="48" w:afterLines="20" w:after="48"/>
              <w:jc w:val="center"/>
              <w:rPr>
                <w:b/>
                <w:sz w:val="13"/>
                <w:szCs w:val="13"/>
              </w:rPr>
            </w:pPr>
          </w:p>
        </w:tc>
        <w:tc>
          <w:tcPr>
            <w:tcW w:w="6636" w:type="dxa"/>
            <w:gridSpan w:val="6"/>
            <w:tcBorders>
              <w:bottom w:val="single" w:sz="4" w:space="0" w:color="FFFFFF" w:themeColor="background1"/>
            </w:tcBorders>
            <w:shd w:val="solid" w:color="C3D7F0" w:fill="auto"/>
            <w:vAlign w:val="center"/>
          </w:tcPr>
          <w:p w:rsidR="00827239" w:rsidRPr="00A34BC7" w:rsidRDefault="00827239" w:rsidP="00A34BC7">
            <w:pPr>
              <w:pStyle w:val="070-TabelaPadro"/>
              <w:spacing w:beforeLines="20" w:before="48" w:afterLines="20" w:after="48"/>
              <w:jc w:val="center"/>
              <w:rPr>
                <w:b/>
                <w:sz w:val="13"/>
                <w:szCs w:val="13"/>
              </w:rPr>
            </w:pPr>
            <w:r w:rsidRPr="00A34BC7">
              <w:rPr>
                <w:b/>
                <w:sz w:val="13"/>
                <w:szCs w:val="13"/>
              </w:rPr>
              <w:t>30.06.2020</w:t>
            </w:r>
          </w:p>
        </w:tc>
      </w:tr>
      <w:tr w:rsidR="00827239" w:rsidRPr="00A34BC7" w:rsidTr="00EA0684">
        <w:trPr>
          <w:cantSplit/>
          <w:tblHeader/>
        </w:trPr>
        <w:tc>
          <w:tcPr>
            <w:tcW w:w="3114" w:type="dxa"/>
            <w:vMerge/>
            <w:tcBorders>
              <w:bottom w:val="single" w:sz="4" w:space="0" w:color="FFFFFF" w:themeColor="background1"/>
            </w:tcBorders>
            <w:shd w:val="solid" w:color="C3D7F0" w:fill="auto"/>
            <w:vAlign w:val="center"/>
          </w:tcPr>
          <w:p w:rsidR="00827239" w:rsidRPr="00A34BC7" w:rsidRDefault="00827239" w:rsidP="00A34BC7">
            <w:pPr>
              <w:pStyle w:val="070-TabelaPadro"/>
              <w:spacing w:beforeLines="20" w:before="48" w:afterLines="20" w:after="48"/>
              <w:jc w:val="center"/>
              <w:rPr>
                <w:b/>
                <w:sz w:val="13"/>
                <w:szCs w:val="13"/>
              </w:rPr>
            </w:pPr>
          </w:p>
        </w:tc>
        <w:tc>
          <w:tcPr>
            <w:tcW w:w="1051" w:type="dxa"/>
            <w:tcBorders>
              <w:bottom w:val="single" w:sz="4" w:space="0" w:color="FFFFFF" w:themeColor="background1"/>
            </w:tcBorders>
            <w:shd w:val="solid" w:color="C3D7F0" w:fill="auto"/>
            <w:vAlign w:val="center"/>
          </w:tcPr>
          <w:p w:rsidR="00827239" w:rsidRPr="00A34BC7" w:rsidRDefault="00827239" w:rsidP="00A34BC7">
            <w:pPr>
              <w:pStyle w:val="Pr-formataoHTML"/>
              <w:spacing w:beforeLines="20" w:before="48" w:afterLines="20" w:after="48"/>
              <w:divId w:val="1239174441"/>
              <w:rPr>
                <w:b/>
                <w:sz w:val="13"/>
                <w:szCs w:val="13"/>
              </w:rPr>
            </w:pPr>
            <w:r w:rsidRPr="00A34BC7">
              <w:rPr>
                <w:b/>
                <w:sz w:val="13"/>
                <w:szCs w:val="13"/>
              </w:rPr>
              <w:t xml:space="preserve">Controlador </w:t>
            </w:r>
            <w:r w:rsidRPr="00A34BC7">
              <w:rPr>
                <w:b/>
                <w:sz w:val="13"/>
                <w:szCs w:val="13"/>
                <w:vertAlign w:val="superscript"/>
              </w:rPr>
              <w:t>(1)</w:t>
            </w:r>
            <w:r w:rsidRPr="00A34BC7">
              <w:rPr>
                <w:b/>
                <w:sz w:val="13"/>
                <w:szCs w:val="13"/>
              </w:rPr>
              <w:t xml:space="preserve"> </w:t>
            </w:r>
          </w:p>
        </w:tc>
        <w:tc>
          <w:tcPr>
            <w:tcW w:w="1117" w:type="dxa"/>
            <w:tcBorders>
              <w:bottom w:val="single" w:sz="4" w:space="0" w:color="FFFFFF" w:themeColor="background1"/>
            </w:tcBorders>
            <w:shd w:val="solid" w:color="C3D7F0" w:fill="auto"/>
            <w:vAlign w:val="center"/>
          </w:tcPr>
          <w:p w:rsidR="00827239" w:rsidRPr="00A34BC7" w:rsidRDefault="00827239" w:rsidP="00A34BC7">
            <w:pPr>
              <w:pStyle w:val="Pr-formataoHTML"/>
              <w:spacing w:beforeLines="20" w:before="48" w:afterLines="20" w:after="48"/>
              <w:divId w:val="1572809471"/>
              <w:rPr>
                <w:b/>
                <w:sz w:val="13"/>
                <w:szCs w:val="13"/>
              </w:rPr>
            </w:pPr>
            <w:r w:rsidRPr="00A34BC7">
              <w:rPr>
                <w:b/>
                <w:sz w:val="13"/>
                <w:szCs w:val="13"/>
              </w:rPr>
              <w:t xml:space="preserve">Controladas </w:t>
            </w:r>
            <w:r w:rsidRPr="00A34BC7">
              <w:rPr>
                <w:b/>
                <w:sz w:val="13"/>
                <w:szCs w:val="13"/>
                <w:vertAlign w:val="superscript"/>
              </w:rPr>
              <w:t>(2)</w:t>
            </w:r>
            <w:r w:rsidRPr="00A34BC7">
              <w:rPr>
                <w:b/>
                <w:sz w:val="13"/>
                <w:szCs w:val="13"/>
              </w:rPr>
              <w:t xml:space="preserve"> </w:t>
            </w:r>
          </w:p>
        </w:tc>
        <w:tc>
          <w:tcPr>
            <w:tcW w:w="1117" w:type="dxa"/>
            <w:tcBorders>
              <w:bottom w:val="single" w:sz="4" w:space="0" w:color="FFFFFF" w:themeColor="background1"/>
            </w:tcBorders>
            <w:shd w:val="solid" w:color="C3D7F0" w:fill="auto"/>
            <w:vAlign w:val="center"/>
          </w:tcPr>
          <w:p w:rsidR="00827239" w:rsidRPr="00A34BC7" w:rsidRDefault="00827239" w:rsidP="00A34BC7">
            <w:pPr>
              <w:pStyle w:val="Pr-formataoHTML"/>
              <w:spacing w:beforeLines="20" w:before="48" w:afterLines="20" w:after="48"/>
              <w:divId w:val="1845122878"/>
              <w:rPr>
                <w:b/>
                <w:sz w:val="13"/>
                <w:szCs w:val="13"/>
              </w:rPr>
            </w:pPr>
            <w:r w:rsidRPr="00A34BC7">
              <w:rPr>
                <w:b/>
                <w:i/>
                <w:sz w:val="13"/>
                <w:szCs w:val="13"/>
              </w:rPr>
              <w:t>Joint ventures</w:t>
            </w:r>
            <w:r w:rsidRPr="00A34BC7">
              <w:rPr>
                <w:b/>
                <w:sz w:val="13"/>
                <w:szCs w:val="13"/>
              </w:rPr>
              <w:t xml:space="preserve"> e Coligadas </w:t>
            </w:r>
            <w:r w:rsidRPr="00A34BC7">
              <w:rPr>
                <w:b/>
                <w:sz w:val="13"/>
                <w:szCs w:val="13"/>
                <w:vertAlign w:val="superscript"/>
              </w:rPr>
              <w:t>(3)</w:t>
            </w:r>
            <w:r w:rsidRPr="00A34BC7">
              <w:rPr>
                <w:b/>
                <w:sz w:val="13"/>
                <w:szCs w:val="13"/>
              </w:rPr>
              <w:t xml:space="preserve"> </w:t>
            </w:r>
          </w:p>
        </w:tc>
        <w:tc>
          <w:tcPr>
            <w:tcW w:w="1251" w:type="dxa"/>
            <w:tcBorders>
              <w:bottom w:val="single" w:sz="4" w:space="0" w:color="FFFFFF" w:themeColor="background1"/>
            </w:tcBorders>
            <w:shd w:val="solid" w:color="C3D7F0" w:fill="auto"/>
            <w:vAlign w:val="center"/>
          </w:tcPr>
          <w:p w:rsidR="00827239" w:rsidRPr="00A34BC7" w:rsidRDefault="00827239" w:rsidP="00A34BC7">
            <w:pPr>
              <w:pStyle w:val="Pr-formataoHTML"/>
              <w:spacing w:beforeLines="20" w:before="48" w:afterLines="20" w:after="48"/>
              <w:divId w:val="222571837"/>
              <w:rPr>
                <w:b/>
                <w:sz w:val="13"/>
                <w:szCs w:val="13"/>
              </w:rPr>
            </w:pPr>
            <w:r w:rsidRPr="00A34BC7">
              <w:rPr>
                <w:b/>
                <w:sz w:val="13"/>
                <w:szCs w:val="13"/>
              </w:rPr>
              <w:t xml:space="preserve">Pessoal-chave da administração </w:t>
            </w:r>
            <w:r w:rsidRPr="00A34BC7">
              <w:rPr>
                <w:b/>
                <w:sz w:val="13"/>
                <w:szCs w:val="13"/>
                <w:vertAlign w:val="superscript"/>
              </w:rPr>
              <w:t>(4)</w:t>
            </w:r>
            <w:r w:rsidRPr="00A34BC7">
              <w:rPr>
                <w:b/>
                <w:sz w:val="13"/>
                <w:szCs w:val="13"/>
              </w:rPr>
              <w:t xml:space="preserve"> </w:t>
            </w:r>
          </w:p>
        </w:tc>
        <w:tc>
          <w:tcPr>
            <w:tcW w:w="1134" w:type="dxa"/>
            <w:tcBorders>
              <w:bottom w:val="single" w:sz="4" w:space="0" w:color="FFFFFF" w:themeColor="background1"/>
            </w:tcBorders>
            <w:shd w:val="solid" w:color="C3D7F0" w:fill="auto"/>
            <w:vAlign w:val="center"/>
          </w:tcPr>
          <w:p w:rsidR="00827239" w:rsidRPr="00A34BC7" w:rsidRDefault="00827239" w:rsidP="00A34BC7">
            <w:pPr>
              <w:pStyle w:val="Pr-formataoHTML"/>
              <w:spacing w:beforeLines="20" w:before="48" w:afterLines="20" w:after="48"/>
              <w:divId w:val="598947417"/>
              <w:rPr>
                <w:b/>
                <w:sz w:val="13"/>
                <w:szCs w:val="13"/>
              </w:rPr>
            </w:pPr>
            <w:r w:rsidRPr="00A34BC7">
              <w:rPr>
                <w:b/>
                <w:sz w:val="13"/>
                <w:szCs w:val="13"/>
              </w:rPr>
              <w:t xml:space="preserve">Outras partes relacionadas </w:t>
            </w:r>
            <w:r w:rsidRPr="00A34BC7">
              <w:rPr>
                <w:b/>
                <w:sz w:val="13"/>
                <w:szCs w:val="13"/>
                <w:vertAlign w:val="superscript"/>
              </w:rPr>
              <w:t>(5)</w:t>
            </w:r>
            <w:r w:rsidRPr="00A34BC7">
              <w:rPr>
                <w:b/>
                <w:sz w:val="13"/>
                <w:szCs w:val="13"/>
              </w:rPr>
              <w:t xml:space="preserve"> </w:t>
            </w:r>
          </w:p>
        </w:tc>
        <w:tc>
          <w:tcPr>
            <w:tcW w:w="966" w:type="dxa"/>
            <w:tcBorders>
              <w:bottom w:val="single" w:sz="4" w:space="0" w:color="FFFFFF" w:themeColor="background1"/>
            </w:tcBorders>
            <w:shd w:val="solid" w:color="C3D7F0" w:fill="auto"/>
            <w:vAlign w:val="center"/>
          </w:tcPr>
          <w:p w:rsidR="00827239" w:rsidRPr="00A34BC7" w:rsidRDefault="00827239" w:rsidP="00A34BC7">
            <w:pPr>
              <w:pStyle w:val="070-TabelaPadro"/>
              <w:spacing w:beforeLines="20" w:before="48" w:afterLines="20" w:after="48"/>
              <w:jc w:val="center"/>
              <w:rPr>
                <w:b/>
                <w:sz w:val="13"/>
                <w:szCs w:val="13"/>
              </w:rPr>
            </w:pPr>
            <w:r w:rsidRPr="00A34BC7">
              <w:rPr>
                <w:b/>
                <w:sz w:val="13"/>
                <w:szCs w:val="13"/>
              </w:rPr>
              <w:t>Total</w:t>
            </w: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p>
        </w:tc>
        <w:tc>
          <w:tcPr>
            <w:tcW w:w="12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p>
        </w:tc>
        <w:tc>
          <w:tcPr>
            <w:tcW w:w="113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p>
        </w:tc>
        <w:tc>
          <w:tcPr>
            <w:tcW w:w="966"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b/>
                <w:sz w:val="13"/>
                <w:szCs w:val="13"/>
              </w:rPr>
            </w:pPr>
            <w:bookmarkStart w:id="9484" w:name="BBPAR0400002" w:colFirst="0" w:colLast="0"/>
            <w:bookmarkStart w:id="9485" w:name="BBPAR04AA002" w:colFirst="0" w:colLast="0"/>
            <w:bookmarkStart w:id="9486" w:name="BBPAR04AB002" w:colFirst="0" w:colLast="0"/>
            <w:bookmarkStart w:id="9487" w:name="BBPAR04AC002" w:colFirst="0" w:colLast="0"/>
            <w:bookmarkStart w:id="9488" w:name="BBPAR04AE002" w:colFirst="0" w:colLast="0"/>
            <w:bookmarkStart w:id="9489" w:name="BBPAR04AF002" w:colFirst="0" w:colLast="0"/>
            <w:bookmarkStart w:id="9490" w:name="BBPAR04AG002" w:colFirst="0" w:colLast="0"/>
            <w:r w:rsidRPr="00A34BC7">
              <w:rPr>
                <w:b/>
                <w:sz w:val="13"/>
                <w:szCs w:val="13"/>
              </w:rPr>
              <w:t>Ativos</w:t>
            </w:r>
          </w:p>
        </w:tc>
        <w:tc>
          <w:tcPr>
            <w:tcW w:w="10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b/>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b/>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b/>
                <w:sz w:val="13"/>
                <w:szCs w:val="13"/>
              </w:rPr>
            </w:pP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b/>
                <w:sz w:val="13"/>
                <w:szCs w:val="13"/>
              </w:rPr>
            </w:pPr>
          </w:p>
        </w:tc>
        <w:tc>
          <w:tcPr>
            <w:tcW w:w="113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b/>
                <w:sz w:val="13"/>
                <w:szCs w:val="13"/>
              </w:rPr>
            </w:pPr>
          </w:p>
        </w:tc>
        <w:tc>
          <w:tcPr>
            <w:tcW w:w="966"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b/>
                <w:sz w:val="13"/>
                <w:szCs w:val="13"/>
              </w:rPr>
            </w:pP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bookmarkStart w:id="9491" w:name="BBPAR0400003" w:colFirst="0" w:colLast="0"/>
            <w:bookmarkEnd w:id="9484"/>
            <w:bookmarkEnd w:id="9485"/>
            <w:bookmarkEnd w:id="9486"/>
            <w:bookmarkEnd w:id="9487"/>
            <w:bookmarkEnd w:id="9488"/>
            <w:bookmarkEnd w:id="9489"/>
            <w:bookmarkEnd w:id="9490"/>
            <w:r w:rsidRPr="00A34BC7">
              <w:rPr>
                <w:sz w:val="13"/>
                <w:szCs w:val="13"/>
              </w:rPr>
              <w:t>Aplicações interfinanceiras de liquidez</w:t>
            </w:r>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492" w:name="BBPAR04AA003"/>
            <w:bookmarkEnd w:id="9492"/>
            <w:r w:rsidRPr="00A34BC7">
              <w:rPr>
                <w:sz w:val="13"/>
                <w:szCs w:val="13"/>
              </w:rPr>
              <w:t>--</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493" w:name="BBPAR04AB003"/>
            <w:bookmarkEnd w:id="9493"/>
            <w:r w:rsidRPr="00A34BC7">
              <w:rPr>
                <w:sz w:val="13"/>
                <w:szCs w:val="13"/>
              </w:rPr>
              <w:t>92.647.925</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494" w:name="BBPAR04AC003"/>
            <w:bookmarkEnd w:id="9494"/>
            <w:r w:rsidRPr="00A34BC7">
              <w:rPr>
                <w:sz w:val="13"/>
                <w:szCs w:val="13"/>
              </w:rPr>
              <w:t>1.234.263</w:t>
            </w:r>
          </w:p>
        </w:tc>
        <w:tc>
          <w:tcPr>
            <w:tcW w:w="12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495" w:name="BBPAR04AE003"/>
            <w:bookmarkEnd w:id="9495"/>
            <w:r w:rsidRPr="00A34BC7">
              <w:rPr>
                <w:sz w:val="13"/>
                <w:szCs w:val="13"/>
              </w:rPr>
              <w:t>--</w:t>
            </w:r>
          </w:p>
        </w:tc>
        <w:tc>
          <w:tcPr>
            <w:tcW w:w="113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496" w:name="BBPAR04AF003"/>
            <w:bookmarkEnd w:id="9496"/>
            <w:r w:rsidRPr="00A34BC7">
              <w:rPr>
                <w:sz w:val="13"/>
                <w:szCs w:val="13"/>
              </w:rPr>
              <w:t>503.936</w:t>
            </w:r>
          </w:p>
        </w:tc>
        <w:tc>
          <w:tcPr>
            <w:tcW w:w="966"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497" w:name="BBPAR04AG003"/>
            <w:bookmarkEnd w:id="9497"/>
            <w:r w:rsidRPr="00A34BC7">
              <w:rPr>
                <w:sz w:val="13"/>
                <w:szCs w:val="13"/>
              </w:rPr>
              <w:t>94.386.124</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bookmarkStart w:id="9498" w:name="BBPAR0400004" w:colFirst="0" w:colLast="0"/>
            <w:bookmarkEnd w:id="9491"/>
            <w:r w:rsidRPr="00A34BC7">
              <w:rPr>
                <w:sz w:val="13"/>
                <w:szCs w:val="13"/>
              </w:rPr>
              <w:t>Títulos e valores mobiliários</w:t>
            </w:r>
          </w:p>
        </w:tc>
        <w:tc>
          <w:tcPr>
            <w:tcW w:w="10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499" w:name="BBPAR04AA004"/>
            <w:bookmarkEnd w:id="9499"/>
            <w:r w:rsidRPr="00A34BC7">
              <w:rPr>
                <w:sz w:val="13"/>
                <w:szCs w:val="13"/>
              </w:rPr>
              <w:t>--</w:t>
            </w: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00" w:name="BBPAR04AB004"/>
            <w:bookmarkEnd w:id="9500"/>
            <w:r w:rsidRPr="00A34BC7">
              <w:rPr>
                <w:sz w:val="13"/>
                <w:szCs w:val="13"/>
              </w:rPr>
              <w:t>1.979.586</w:t>
            </w: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01" w:name="BBPAR04AC004"/>
            <w:bookmarkEnd w:id="9501"/>
            <w:r w:rsidRPr="00A34BC7">
              <w:rPr>
                <w:sz w:val="13"/>
                <w:szCs w:val="13"/>
              </w:rPr>
              <w:t>138.449</w:t>
            </w: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02" w:name="BBPAR04AE004"/>
            <w:bookmarkEnd w:id="9502"/>
            <w:r w:rsidRPr="00A34BC7">
              <w:rPr>
                <w:sz w:val="13"/>
                <w:szCs w:val="13"/>
              </w:rPr>
              <w:t>--</w:t>
            </w:r>
          </w:p>
        </w:tc>
        <w:tc>
          <w:tcPr>
            <w:tcW w:w="113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03" w:name="BBPAR04AF004"/>
            <w:bookmarkEnd w:id="9503"/>
            <w:r w:rsidRPr="00A34BC7">
              <w:rPr>
                <w:sz w:val="13"/>
                <w:szCs w:val="13"/>
              </w:rPr>
              <w:t>579.104</w:t>
            </w:r>
          </w:p>
        </w:tc>
        <w:tc>
          <w:tcPr>
            <w:tcW w:w="966"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04" w:name="BBPAR04AG004"/>
            <w:bookmarkEnd w:id="9504"/>
            <w:r w:rsidRPr="00A34BC7">
              <w:rPr>
                <w:sz w:val="13"/>
                <w:szCs w:val="13"/>
              </w:rPr>
              <w:t>2.697.139</w:t>
            </w:r>
          </w:p>
        </w:tc>
      </w:tr>
      <w:bookmarkEnd w:id="9498"/>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r w:rsidRPr="00A34BC7">
              <w:rPr>
                <w:sz w:val="13"/>
                <w:szCs w:val="13"/>
              </w:rPr>
              <w:t>Carteira de crédito</w:t>
            </w:r>
            <w:r w:rsidRPr="00A34BC7">
              <w:rPr>
                <w:sz w:val="13"/>
                <w:szCs w:val="13"/>
                <w:vertAlign w:val="superscript"/>
              </w:rPr>
              <w:t xml:space="preserve"> </w:t>
            </w:r>
            <w:bookmarkStart w:id="9505" w:name="BBPAR0400005"/>
            <w:r w:rsidRPr="00A34BC7">
              <w:rPr>
                <w:sz w:val="13"/>
                <w:szCs w:val="13"/>
                <w:vertAlign w:val="superscript"/>
              </w:rPr>
              <w:t>(6)</w:t>
            </w:r>
            <w:bookmarkEnd w:id="9505"/>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06" w:name="BBPAR04AA005"/>
            <w:bookmarkEnd w:id="9506"/>
            <w:r w:rsidRPr="00A34BC7">
              <w:rPr>
                <w:sz w:val="13"/>
                <w:szCs w:val="13"/>
              </w:rPr>
              <w:t>--</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07" w:name="BBPAR04AB005"/>
            <w:bookmarkEnd w:id="9507"/>
            <w:r w:rsidRPr="00A34BC7">
              <w:rPr>
                <w:sz w:val="13"/>
                <w:szCs w:val="13"/>
              </w:rPr>
              <w:t>133.450</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08" w:name="BBPAR04AC005"/>
            <w:bookmarkEnd w:id="9508"/>
            <w:r w:rsidRPr="00A34BC7">
              <w:rPr>
                <w:sz w:val="13"/>
                <w:szCs w:val="13"/>
              </w:rPr>
              <w:t>7.976.900</w:t>
            </w:r>
          </w:p>
        </w:tc>
        <w:tc>
          <w:tcPr>
            <w:tcW w:w="12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09" w:name="BBPAR04AE005"/>
            <w:bookmarkEnd w:id="9509"/>
            <w:r w:rsidRPr="00A34BC7">
              <w:rPr>
                <w:sz w:val="13"/>
                <w:szCs w:val="13"/>
              </w:rPr>
              <w:t>3.734</w:t>
            </w:r>
          </w:p>
        </w:tc>
        <w:tc>
          <w:tcPr>
            <w:tcW w:w="113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10" w:name="BBPAR04AF005"/>
            <w:bookmarkEnd w:id="9510"/>
            <w:r w:rsidRPr="00A34BC7">
              <w:rPr>
                <w:sz w:val="13"/>
                <w:szCs w:val="13"/>
              </w:rPr>
              <w:t>15.474.251</w:t>
            </w:r>
          </w:p>
        </w:tc>
        <w:tc>
          <w:tcPr>
            <w:tcW w:w="966"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11" w:name="BBPAR04AG005"/>
            <w:bookmarkEnd w:id="9511"/>
            <w:r w:rsidRPr="00A34BC7">
              <w:rPr>
                <w:sz w:val="13"/>
                <w:szCs w:val="13"/>
              </w:rPr>
              <w:t>23.588.335</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bookmarkStart w:id="9512" w:name="BBPAR0400006" w:colFirst="0" w:colLast="0"/>
            <w:r w:rsidRPr="00A34BC7">
              <w:rPr>
                <w:sz w:val="13"/>
                <w:szCs w:val="13"/>
              </w:rPr>
              <w:t>Valores a receber de ligadas</w:t>
            </w:r>
          </w:p>
        </w:tc>
        <w:tc>
          <w:tcPr>
            <w:tcW w:w="10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13" w:name="BBPAR04AA006"/>
            <w:bookmarkEnd w:id="9513"/>
            <w:r w:rsidRPr="00A34BC7">
              <w:rPr>
                <w:sz w:val="13"/>
                <w:szCs w:val="13"/>
              </w:rPr>
              <w:t>--</w:t>
            </w: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14" w:name="BBPAR04AB006"/>
            <w:bookmarkEnd w:id="9514"/>
            <w:r w:rsidRPr="00A34BC7">
              <w:rPr>
                <w:sz w:val="13"/>
                <w:szCs w:val="13"/>
              </w:rPr>
              <w:t>51.149</w:t>
            </w: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15" w:name="BBPAR04AC006"/>
            <w:bookmarkEnd w:id="9515"/>
            <w:r w:rsidRPr="00A34BC7">
              <w:rPr>
                <w:sz w:val="13"/>
                <w:szCs w:val="13"/>
              </w:rPr>
              <w:t>185.631</w:t>
            </w: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16" w:name="BBPAR04AE006"/>
            <w:bookmarkEnd w:id="9516"/>
            <w:r w:rsidRPr="00A34BC7">
              <w:rPr>
                <w:sz w:val="13"/>
                <w:szCs w:val="13"/>
              </w:rPr>
              <w:t>--</w:t>
            </w:r>
          </w:p>
        </w:tc>
        <w:tc>
          <w:tcPr>
            <w:tcW w:w="113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17" w:name="BBPAR04AF006"/>
            <w:bookmarkEnd w:id="9517"/>
            <w:r w:rsidRPr="00A34BC7">
              <w:rPr>
                <w:sz w:val="13"/>
                <w:szCs w:val="13"/>
              </w:rPr>
              <w:t>9.368</w:t>
            </w:r>
          </w:p>
        </w:tc>
        <w:tc>
          <w:tcPr>
            <w:tcW w:w="966"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18" w:name="BBPAR04AG006"/>
            <w:bookmarkEnd w:id="9518"/>
            <w:r w:rsidRPr="00A34BC7">
              <w:rPr>
                <w:sz w:val="13"/>
                <w:szCs w:val="13"/>
              </w:rPr>
              <w:t>246.148</w:t>
            </w:r>
          </w:p>
        </w:tc>
      </w:tr>
      <w:bookmarkEnd w:id="9512"/>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r w:rsidRPr="00A34BC7">
              <w:rPr>
                <w:sz w:val="13"/>
                <w:szCs w:val="13"/>
              </w:rPr>
              <w:t>Outros ativos</w:t>
            </w:r>
            <w:bookmarkStart w:id="9519" w:name="BBPAR0400007"/>
            <w:r w:rsidRPr="00A34BC7">
              <w:rPr>
                <w:sz w:val="13"/>
                <w:szCs w:val="13"/>
                <w:vertAlign w:val="superscript"/>
              </w:rPr>
              <w:t xml:space="preserve"> (7)</w:t>
            </w:r>
            <w:bookmarkEnd w:id="9519"/>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20" w:name="BBPAR04AA007"/>
            <w:bookmarkEnd w:id="9520"/>
            <w:r w:rsidRPr="00A34BC7">
              <w:rPr>
                <w:sz w:val="13"/>
                <w:szCs w:val="13"/>
              </w:rPr>
              <w:t>2.678.124</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21" w:name="BBPAR04AB007"/>
            <w:bookmarkEnd w:id="9521"/>
            <w:r w:rsidRPr="00A34BC7">
              <w:rPr>
                <w:sz w:val="13"/>
                <w:szCs w:val="13"/>
              </w:rPr>
              <w:t>1.659.469</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22" w:name="BBPAR04AC007"/>
            <w:bookmarkEnd w:id="9522"/>
            <w:r w:rsidRPr="00A34BC7">
              <w:rPr>
                <w:sz w:val="13"/>
                <w:szCs w:val="13"/>
              </w:rPr>
              <w:t>37.578</w:t>
            </w:r>
          </w:p>
        </w:tc>
        <w:tc>
          <w:tcPr>
            <w:tcW w:w="12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23" w:name="BBPAR04AE007"/>
            <w:bookmarkEnd w:id="9523"/>
            <w:r w:rsidRPr="00A34BC7">
              <w:rPr>
                <w:sz w:val="13"/>
                <w:szCs w:val="13"/>
              </w:rPr>
              <w:t>--</w:t>
            </w:r>
          </w:p>
        </w:tc>
        <w:tc>
          <w:tcPr>
            <w:tcW w:w="113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24" w:name="BBPAR04AF007"/>
            <w:bookmarkEnd w:id="9524"/>
            <w:r w:rsidRPr="00A34BC7">
              <w:rPr>
                <w:sz w:val="13"/>
                <w:szCs w:val="13"/>
              </w:rPr>
              <w:t>266.774</w:t>
            </w:r>
          </w:p>
        </w:tc>
        <w:tc>
          <w:tcPr>
            <w:tcW w:w="966"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25" w:name="BBPAR04AG007"/>
            <w:bookmarkEnd w:id="9525"/>
            <w:r w:rsidRPr="00A34BC7">
              <w:rPr>
                <w:sz w:val="13"/>
                <w:szCs w:val="13"/>
              </w:rPr>
              <w:t>4.641.945</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p>
        </w:tc>
        <w:tc>
          <w:tcPr>
            <w:tcW w:w="10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3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966"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r w:rsidRPr="00A34BC7">
              <w:rPr>
                <w:sz w:val="13"/>
                <w:szCs w:val="13"/>
              </w:rPr>
              <w:t>Garantias recebidas</w:t>
            </w:r>
            <w:bookmarkStart w:id="9526" w:name="BBPAR0400034"/>
            <w:r w:rsidRPr="00A34BC7">
              <w:rPr>
                <w:sz w:val="13"/>
                <w:szCs w:val="13"/>
                <w:vertAlign w:val="superscript"/>
              </w:rPr>
              <w:t xml:space="preserve"> (8)</w:t>
            </w:r>
            <w:bookmarkEnd w:id="9526"/>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27" w:name="BBPAR04AA034"/>
            <w:bookmarkEnd w:id="9527"/>
            <w:r w:rsidRPr="00A34BC7">
              <w:rPr>
                <w:sz w:val="13"/>
                <w:szCs w:val="13"/>
              </w:rPr>
              <w:t>--</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28" w:name="BBPAR04AB034"/>
            <w:bookmarkEnd w:id="9528"/>
            <w:r w:rsidRPr="00A34BC7">
              <w:rPr>
                <w:sz w:val="13"/>
                <w:szCs w:val="13"/>
              </w:rPr>
              <w:t>--</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29" w:name="BBPAR04AC034"/>
            <w:bookmarkEnd w:id="9529"/>
            <w:r w:rsidRPr="00A34BC7">
              <w:rPr>
                <w:sz w:val="13"/>
                <w:szCs w:val="13"/>
              </w:rPr>
              <w:t>9.126</w:t>
            </w:r>
          </w:p>
        </w:tc>
        <w:tc>
          <w:tcPr>
            <w:tcW w:w="12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30" w:name="BBPAR04AE034"/>
            <w:bookmarkEnd w:id="9530"/>
            <w:r w:rsidRPr="00A34BC7">
              <w:rPr>
                <w:sz w:val="13"/>
                <w:szCs w:val="13"/>
              </w:rPr>
              <w:t>--</w:t>
            </w:r>
          </w:p>
        </w:tc>
        <w:tc>
          <w:tcPr>
            <w:tcW w:w="113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31" w:name="BBPAR04AF034"/>
            <w:bookmarkEnd w:id="9531"/>
            <w:r w:rsidRPr="00A34BC7">
              <w:rPr>
                <w:sz w:val="13"/>
                <w:szCs w:val="13"/>
              </w:rPr>
              <w:t>1.625.200</w:t>
            </w:r>
          </w:p>
        </w:tc>
        <w:tc>
          <w:tcPr>
            <w:tcW w:w="966"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32" w:name="BBPAR04AG034"/>
            <w:bookmarkEnd w:id="9532"/>
            <w:r w:rsidRPr="00A34BC7">
              <w:rPr>
                <w:sz w:val="13"/>
                <w:szCs w:val="13"/>
              </w:rPr>
              <w:t>1.634.326</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p>
        </w:tc>
        <w:tc>
          <w:tcPr>
            <w:tcW w:w="10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3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966"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b/>
                <w:sz w:val="13"/>
                <w:szCs w:val="13"/>
              </w:rPr>
            </w:pPr>
            <w:bookmarkStart w:id="9533" w:name="BBPAR0400009" w:colFirst="0" w:colLast="0"/>
            <w:bookmarkStart w:id="9534" w:name="BBPAR04AA009" w:colFirst="0" w:colLast="0"/>
            <w:bookmarkStart w:id="9535" w:name="BBPAR04AB009" w:colFirst="0" w:colLast="0"/>
            <w:bookmarkStart w:id="9536" w:name="BBPAR04AC009" w:colFirst="0" w:colLast="0"/>
            <w:bookmarkStart w:id="9537" w:name="BBPAR04AE009" w:colFirst="0" w:colLast="0"/>
            <w:bookmarkStart w:id="9538" w:name="BBPAR04AF009" w:colFirst="0" w:colLast="0"/>
            <w:bookmarkStart w:id="9539" w:name="BBPAR04AG009" w:colFirst="0" w:colLast="0"/>
            <w:r w:rsidRPr="00A34BC7">
              <w:rPr>
                <w:b/>
                <w:sz w:val="13"/>
                <w:szCs w:val="13"/>
              </w:rPr>
              <w:t>Passivos</w:t>
            </w:r>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b/>
                <w:sz w:val="13"/>
                <w:szCs w:val="13"/>
              </w:rPr>
            </w:pP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b/>
                <w:sz w:val="13"/>
                <w:szCs w:val="13"/>
              </w:rPr>
            </w:pP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b/>
                <w:sz w:val="13"/>
                <w:szCs w:val="13"/>
              </w:rPr>
            </w:pPr>
          </w:p>
        </w:tc>
        <w:tc>
          <w:tcPr>
            <w:tcW w:w="12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b/>
                <w:sz w:val="13"/>
                <w:szCs w:val="13"/>
              </w:rPr>
            </w:pPr>
          </w:p>
        </w:tc>
        <w:tc>
          <w:tcPr>
            <w:tcW w:w="113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b/>
                <w:sz w:val="13"/>
                <w:szCs w:val="13"/>
              </w:rPr>
            </w:pPr>
          </w:p>
        </w:tc>
        <w:tc>
          <w:tcPr>
            <w:tcW w:w="966"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b/>
                <w:sz w:val="13"/>
                <w:szCs w:val="13"/>
              </w:rPr>
            </w:pP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bookmarkStart w:id="9540" w:name="BBPAR0400010" w:colFirst="0" w:colLast="0"/>
            <w:bookmarkEnd w:id="9533"/>
            <w:bookmarkEnd w:id="9534"/>
            <w:bookmarkEnd w:id="9535"/>
            <w:bookmarkEnd w:id="9536"/>
            <w:bookmarkEnd w:id="9537"/>
            <w:bookmarkEnd w:id="9538"/>
            <w:bookmarkEnd w:id="9539"/>
            <w:r w:rsidRPr="00A34BC7">
              <w:rPr>
                <w:sz w:val="13"/>
                <w:szCs w:val="13"/>
              </w:rPr>
              <w:t>Depósitos à vista</w:t>
            </w:r>
          </w:p>
        </w:tc>
        <w:tc>
          <w:tcPr>
            <w:tcW w:w="10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41" w:name="BBPAR04AA010"/>
            <w:bookmarkEnd w:id="9541"/>
            <w:r w:rsidRPr="00A34BC7">
              <w:rPr>
                <w:sz w:val="13"/>
                <w:szCs w:val="13"/>
              </w:rPr>
              <w:t>2.146.841</w:t>
            </w: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42" w:name="BBPAR04AB010"/>
            <w:bookmarkEnd w:id="9542"/>
            <w:r w:rsidRPr="00A34BC7">
              <w:rPr>
                <w:sz w:val="13"/>
                <w:szCs w:val="13"/>
              </w:rPr>
              <w:t>202.896</w:t>
            </w: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43" w:name="BBPAR04AC010"/>
            <w:bookmarkEnd w:id="9543"/>
            <w:r w:rsidRPr="00A34BC7">
              <w:rPr>
                <w:sz w:val="13"/>
                <w:szCs w:val="13"/>
              </w:rPr>
              <w:t>237.019</w:t>
            </w: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44" w:name="BBPAR04AE010"/>
            <w:bookmarkEnd w:id="9544"/>
            <w:r w:rsidRPr="00A34BC7">
              <w:rPr>
                <w:sz w:val="13"/>
                <w:szCs w:val="13"/>
              </w:rPr>
              <w:t>685</w:t>
            </w:r>
          </w:p>
        </w:tc>
        <w:tc>
          <w:tcPr>
            <w:tcW w:w="113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45" w:name="BBPAR04AF010"/>
            <w:bookmarkEnd w:id="9545"/>
            <w:r w:rsidRPr="00A34BC7">
              <w:rPr>
                <w:sz w:val="13"/>
                <w:szCs w:val="13"/>
              </w:rPr>
              <w:t>245.898</w:t>
            </w:r>
          </w:p>
        </w:tc>
        <w:tc>
          <w:tcPr>
            <w:tcW w:w="966"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46" w:name="BBPAR04AG010"/>
            <w:bookmarkEnd w:id="9546"/>
            <w:r w:rsidRPr="00A34BC7">
              <w:rPr>
                <w:sz w:val="13"/>
                <w:szCs w:val="13"/>
              </w:rPr>
              <w:t>2.833.339</w:t>
            </w: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bookmarkStart w:id="9547" w:name="BBPAR0400011" w:colFirst="0" w:colLast="0"/>
            <w:bookmarkEnd w:id="9540"/>
            <w:r w:rsidRPr="00A34BC7">
              <w:rPr>
                <w:sz w:val="13"/>
                <w:szCs w:val="13"/>
              </w:rPr>
              <w:t>Depósitos de poupança</w:t>
            </w:r>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48" w:name="BBPAR04AA011"/>
            <w:bookmarkEnd w:id="9548"/>
            <w:r w:rsidRPr="00A34BC7">
              <w:rPr>
                <w:sz w:val="13"/>
                <w:szCs w:val="13"/>
              </w:rPr>
              <w:t>1.127</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49" w:name="BBPAR04AB011"/>
            <w:bookmarkEnd w:id="9549"/>
            <w:r w:rsidRPr="00A34BC7">
              <w:rPr>
                <w:sz w:val="13"/>
                <w:szCs w:val="13"/>
              </w:rPr>
              <w:t>--</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50" w:name="BBPAR04AC011"/>
            <w:bookmarkEnd w:id="9550"/>
            <w:r w:rsidRPr="00A34BC7">
              <w:rPr>
                <w:sz w:val="13"/>
                <w:szCs w:val="13"/>
              </w:rPr>
              <w:t>--</w:t>
            </w:r>
          </w:p>
        </w:tc>
        <w:tc>
          <w:tcPr>
            <w:tcW w:w="12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51" w:name="BBPAR04AE011"/>
            <w:bookmarkEnd w:id="9551"/>
            <w:r w:rsidRPr="00A34BC7">
              <w:rPr>
                <w:sz w:val="13"/>
                <w:szCs w:val="13"/>
              </w:rPr>
              <w:t>700</w:t>
            </w:r>
          </w:p>
        </w:tc>
        <w:tc>
          <w:tcPr>
            <w:tcW w:w="113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52" w:name="BBPAR04AF011"/>
            <w:bookmarkEnd w:id="9552"/>
            <w:r w:rsidRPr="00A34BC7">
              <w:rPr>
                <w:sz w:val="13"/>
                <w:szCs w:val="13"/>
              </w:rPr>
              <w:t>246.186</w:t>
            </w:r>
          </w:p>
        </w:tc>
        <w:tc>
          <w:tcPr>
            <w:tcW w:w="966"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53" w:name="BBPAR04AG011"/>
            <w:bookmarkEnd w:id="9553"/>
            <w:r w:rsidRPr="00A34BC7">
              <w:rPr>
                <w:sz w:val="13"/>
                <w:szCs w:val="13"/>
              </w:rPr>
              <w:t>248.013</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bookmarkStart w:id="9554" w:name="BBPAR0400012" w:colFirst="0" w:colLast="0"/>
            <w:bookmarkEnd w:id="9547"/>
            <w:r w:rsidRPr="00A34BC7">
              <w:rPr>
                <w:sz w:val="13"/>
                <w:szCs w:val="13"/>
              </w:rPr>
              <w:t xml:space="preserve">Depósitos a prazo </w:t>
            </w:r>
          </w:p>
        </w:tc>
        <w:tc>
          <w:tcPr>
            <w:tcW w:w="10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55" w:name="BBPAR04AA012"/>
            <w:bookmarkEnd w:id="9555"/>
            <w:r w:rsidRPr="00A34BC7">
              <w:rPr>
                <w:sz w:val="13"/>
                <w:szCs w:val="13"/>
              </w:rPr>
              <w:t>5.378.078</w:t>
            </w: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56" w:name="BBPAR04AB012"/>
            <w:bookmarkEnd w:id="9556"/>
            <w:r w:rsidRPr="00A34BC7">
              <w:rPr>
                <w:sz w:val="13"/>
                <w:szCs w:val="13"/>
              </w:rPr>
              <w:t>896.722</w:t>
            </w: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57" w:name="BBPAR04AC012"/>
            <w:bookmarkEnd w:id="9557"/>
            <w:r w:rsidRPr="00A34BC7">
              <w:rPr>
                <w:sz w:val="13"/>
                <w:szCs w:val="13"/>
              </w:rPr>
              <w:t>660.742</w:t>
            </w: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58" w:name="BBPAR04AE012"/>
            <w:bookmarkEnd w:id="9558"/>
            <w:r w:rsidRPr="00A34BC7">
              <w:rPr>
                <w:sz w:val="13"/>
                <w:szCs w:val="13"/>
              </w:rPr>
              <w:t>198</w:t>
            </w:r>
          </w:p>
        </w:tc>
        <w:tc>
          <w:tcPr>
            <w:tcW w:w="113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59" w:name="BBPAR04AF012"/>
            <w:bookmarkEnd w:id="9559"/>
            <w:r w:rsidRPr="00A34BC7">
              <w:rPr>
                <w:sz w:val="13"/>
                <w:szCs w:val="13"/>
              </w:rPr>
              <w:t>15.483.153</w:t>
            </w:r>
          </w:p>
        </w:tc>
        <w:tc>
          <w:tcPr>
            <w:tcW w:w="966"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60" w:name="BBPAR04AG012"/>
            <w:bookmarkEnd w:id="9560"/>
            <w:r w:rsidRPr="00A34BC7">
              <w:rPr>
                <w:sz w:val="13"/>
                <w:szCs w:val="13"/>
              </w:rPr>
              <w:t>22.418.893</w:t>
            </w: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bookmarkStart w:id="9561" w:name="BBPAR0400013" w:colFirst="0" w:colLast="0"/>
            <w:bookmarkEnd w:id="9554"/>
            <w:r w:rsidRPr="00A34BC7">
              <w:rPr>
                <w:sz w:val="13"/>
                <w:szCs w:val="13"/>
              </w:rPr>
              <w:t>Captações no mercado aberto</w:t>
            </w:r>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62" w:name="BBPAR04AA013"/>
            <w:bookmarkEnd w:id="9562"/>
            <w:r w:rsidRPr="00A34BC7">
              <w:rPr>
                <w:sz w:val="13"/>
                <w:szCs w:val="13"/>
              </w:rPr>
              <w:t>43.084</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63" w:name="BBPAR04AB013"/>
            <w:bookmarkEnd w:id="9563"/>
            <w:r w:rsidRPr="00A34BC7">
              <w:rPr>
                <w:sz w:val="13"/>
                <w:szCs w:val="13"/>
              </w:rPr>
              <w:t>13.360.650</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64" w:name="BBPAR04AC013"/>
            <w:bookmarkEnd w:id="9564"/>
            <w:r w:rsidRPr="00A34BC7">
              <w:rPr>
                <w:sz w:val="13"/>
                <w:szCs w:val="13"/>
              </w:rPr>
              <w:t>6.980</w:t>
            </w:r>
          </w:p>
        </w:tc>
        <w:tc>
          <w:tcPr>
            <w:tcW w:w="12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65" w:name="BBPAR04AE013"/>
            <w:bookmarkEnd w:id="9565"/>
            <w:r w:rsidRPr="00A34BC7">
              <w:rPr>
                <w:sz w:val="13"/>
                <w:szCs w:val="13"/>
              </w:rPr>
              <w:t>--</w:t>
            </w:r>
          </w:p>
        </w:tc>
        <w:tc>
          <w:tcPr>
            <w:tcW w:w="113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66" w:name="BBPAR04AF013"/>
            <w:bookmarkEnd w:id="9566"/>
            <w:r w:rsidRPr="00A34BC7">
              <w:rPr>
                <w:sz w:val="13"/>
                <w:szCs w:val="13"/>
              </w:rPr>
              <w:t>19.268.941</w:t>
            </w:r>
          </w:p>
        </w:tc>
        <w:tc>
          <w:tcPr>
            <w:tcW w:w="966"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67" w:name="BBPAR04AG013"/>
            <w:bookmarkEnd w:id="9567"/>
            <w:r w:rsidRPr="00A34BC7">
              <w:rPr>
                <w:sz w:val="13"/>
                <w:szCs w:val="13"/>
              </w:rPr>
              <w:t>32.679.655</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bookmarkStart w:id="9568" w:name="BBPAR0400014" w:colFirst="0" w:colLast="0"/>
            <w:bookmarkEnd w:id="9561"/>
            <w:r w:rsidRPr="00A34BC7">
              <w:rPr>
                <w:sz w:val="13"/>
                <w:szCs w:val="13"/>
              </w:rPr>
              <w:t>Obrigações por empréstimos e repasses</w:t>
            </w:r>
          </w:p>
        </w:tc>
        <w:tc>
          <w:tcPr>
            <w:tcW w:w="10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69" w:name="BBPAR04AA014"/>
            <w:bookmarkEnd w:id="9569"/>
            <w:r w:rsidRPr="00A34BC7">
              <w:rPr>
                <w:sz w:val="13"/>
                <w:szCs w:val="13"/>
              </w:rPr>
              <w:t>192.658</w:t>
            </w: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70" w:name="BBPAR04AB014"/>
            <w:bookmarkEnd w:id="9570"/>
            <w:r w:rsidRPr="00A34BC7">
              <w:rPr>
                <w:sz w:val="13"/>
                <w:szCs w:val="13"/>
              </w:rPr>
              <w:t>88.849.982</w:t>
            </w: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71" w:name="BBPAR04AC014"/>
            <w:bookmarkEnd w:id="9571"/>
            <w:r w:rsidRPr="00A34BC7">
              <w:rPr>
                <w:sz w:val="13"/>
                <w:szCs w:val="13"/>
              </w:rPr>
              <w:t>--</w:t>
            </w: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72" w:name="BBPAR04AE014"/>
            <w:bookmarkEnd w:id="9572"/>
            <w:r w:rsidRPr="00A34BC7">
              <w:rPr>
                <w:sz w:val="13"/>
                <w:szCs w:val="13"/>
              </w:rPr>
              <w:t>--</w:t>
            </w:r>
          </w:p>
        </w:tc>
        <w:tc>
          <w:tcPr>
            <w:tcW w:w="113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73" w:name="BBPAR04AF014"/>
            <w:bookmarkEnd w:id="9573"/>
            <w:r w:rsidRPr="00A34BC7">
              <w:rPr>
                <w:sz w:val="13"/>
                <w:szCs w:val="13"/>
              </w:rPr>
              <w:t>58.380.497</w:t>
            </w:r>
          </w:p>
        </w:tc>
        <w:tc>
          <w:tcPr>
            <w:tcW w:w="966"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574" w:name="BBPAR04AG014"/>
            <w:bookmarkEnd w:id="9574"/>
            <w:r w:rsidRPr="00A34BC7">
              <w:rPr>
                <w:sz w:val="13"/>
                <w:szCs w:val="13"/>
              </w:rPr>
              <w:t>147.423.137</w:t>
            </w:r>
          </w:p>
        </w:tc>
      </w:tr>
      <w:bookmarkEnd w:id="9568"/>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r w:rsidRPr="00A34BC7">
              <w:rPr>
                <w:sz w:val="13"/>
                <w:szCs w:val="13"/>
              </w:rPr>
              <w:t>Outros passivos</w:t>
            </w:r>
            <w:bookmarkStart w:id="9575" w:name="BBPAR0400015"/>
            <w:r w:rsidRPr="00A34BC7">
              <w:rPr>
                <w:sz w:val="13"/>
                <w:szCs w:val="13"/>
                <w:vertAlign w:val="superscript"/>
              </w:rPr>
              <w:t xml:space="preserve"> (9)</w:t>
            </w:r>
            <w:bookmarkEnd w:id="9575"/>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76" w:name="BBPAR04AA015"/>
            <w:bookmarkEnd w:id="9576"/>
            <w:r w:rsidRPr="00A34BC7">
              <w:rPr>
                <w:sz w:val="13"/>
                <w:szCs w:val="13"/>
              </w:rPr>
              <w:t>9.629.234</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77" w:name="BBPAR04AB015"/>
            <w:bookmarkEnd w:id="9577"/>
            <w:r w:rsidRPr="00A34BC7">
              <w:rPr>
                <w:sz w:val="13"/>
                <w:szCs w:val="13"/>
              </w:rPr>
              <w:t>4.624.523</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78" w:name="BBPAR04AC015"/>
            <w:bookmarkEnd w:id="9578"/>
            <w:r w:rsidRPr="00A34BC7">
              <w:rPr>
                <w:sz w:val="13"/>
                <w:szCs w:val="13"/>
              </w:rPr>
              <w:t>8.303.480</w:t>
            </w:r>
          </w:p>
        </w:tc>
        <w:tc>
          <w:tcPr>
            <w:tcW w:w="12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79" w:name="BBPAR04AE015"/>
            <w:bookmarkEnd w:id="9579"/>
            <w:r w:rsidRPr="00A34BC7">
              <w:rPr>
                <w:sz w:val="13"/>
                <w:szCs w:val="13"/>
              </w:rPr>
              <w:t>14.980</w:t>
            </w:r>
          </w:p>
        </w:tc>
        <w:tc>
          <w:tcPr>
            <w:tcW w:w="113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80" w:name="BBPAR04AF015"/>
            <w:bookmarkEnd w:id="9580"/>
            <w:r w:rsidRPr="00A34BC7">
              <w:rPr>
                <w:sz w:val="13"/>
                <w:szCs w:val="13"/>
              </w:rPr>
              <w:t>1.424.038</w:t>
            </w:r>
          </w:p>
        </w:tc>
        <w:tc>
          <w:tcPr>
            <w:tcW w:w="966"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81" w:name="BBPAR04AG015"/>
            <w:bookmarkEnd w:id="9581"/>
            <w:r w:rsidRPr="00A34BC7">
              <w:rPr>
                <w:sz w:val="13"/>
                <w:szCs w:val="13"/>
              </w:rPr>
              <w:t>23.996.255</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p>
        </w:tc>
        <w:tc>
          <w:tcPr>
            <w:tcW w:w="10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3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966"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r w:rsidRPr="00A34BC7">
              <w:rPr>
                <w:sz w:val="13"/>
                <w:szCs w:val="13"/>
              </w:rPr>
              <w:t>Garantias prestadas e outras coobrigações</w:t>
            </w:r>
            <w:bookmarkStart w:id="9582" w:name="BBPAR0400017"/>
            <w:r w:rsidRPr="00A34BC7">
              <w:rPr>
                <w:sz w:val="13"/>
                <w:szCs w:val="13"/>
                <w:vertAlign w:val="superscript"/>
              </w:rPr>
              <w:t xml:space="preserve"> (10)</w:t>
            </w:r>
            <w:bookmarkEnd w:id="9582"/>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83" w:name="BBPAR04AA017"/>
            <w:bookmarkEnd w:id="9583"/>
            <w:r w:rsidRPr="00A34BC7">
              <w:rPr>
                <w:sz w:val="13"/>
                <w:szCs w:val="13"/>
              </w:rPr>
              <w:t>--</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84" w:name="BBPAR04AB017"/>
            <w:bookmarkEnd w:id="9584"/>
            <w:r w:rsidRPr="00A34BC7">
              <w:rPr>
                <w:sz w:val="13"/>
                <w:szCs w:val="13"/>
              </w:rPr>
              <w:t>1.151.475</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85" w:name="BBPAR04AC017"/>
            <w:bookmarkEnd w:id="9585"/>
            <w:r w:rsidRPr="00A34BC7">
              <w:rPr>
                <w:sz w:val="13"/>
                <w:szCs w:val="13"/>
              </w:rPr>
              <w:t>5.008.922</w:t>
            </w:r>
          </w:p>
        </w:tc>
        <w:tc>
          <w:tcPr>
            <w:tcW w:w="12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86" w:name="BBPAR04AE017"/>
            <w:bookmarkEnd w:id="9586"/>
            <w:r w:rsidRPr="00A34BC7">
              <w:rPr>
                <w:sz w:val="13"/>
                <w:szCs w:val="13"/>
              </w:rPr>
              <w:t>--</w:t>
            </w:r>
          </w:p>
        </w:tc>
        <w:tc>
          <w:tcPr>
            <w:tcW w:w="113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87" w:name="BBPAR04AF017"/>
            <w:bookmarkEnd w:id="9587"/>
            <w:r w:rsidRPr="00A34BC7">
              <w:rPr>
                <w:sz w:val="13"/>
                <w:szCs w:val="13"/>
              </w:rPr>
              <w:t>714.429</w:t>
            </w:r>
          </w:p>
        </w:tc>
        <w:tc>
          <w:tcPr>
            <w:tcW w:w="966"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88" w:name="BBPAR04AG017"/>
            <w:bookmarkEnd w:id="9588"/>
            <w:r w:rsidRPr="00A34BC7">
              <w:rPr>
                <w:sz w:val="13"/>
                <w:szCs w:val="13"/>
              </w:rPr>
              <w:t>6.874.826</w:t>
            </w:r>
          </w:p>
        </w:tc>
      </w:tr>
      <w:tr w:rsidR="00EA0684" w:rsidRPr="00A34BC7" w:rsidTr="00EA0684">
        <w:trPr>
          <w:cantSplit/>
        </w:trPr>
        <w:tc>
          <w:tcPr>
            <w:tcW w:w="3114" w:type="dxa"/>
            <w:tcBorders>
              <w:bottom w:val="single" w:sz="4" w:space="0" w:color="FFFFFF" w:themeColor="background1"/>
            </w:tcBorders>
            <w:shd w:val="solid" w:color="E6E6E6" w:fill="auto"/>
            <w:vAlign w:val="center"/>
          </w:tcPr>
          <w:p w:rsidR="00EA0684" w:rsidRPr="00A34BC7" w:rsidRDefault="00EA0684" w:rsidP="00EA0684">
            <w:pPr>
              <w:pStyle w:val="070-TabelaPadro"/>
              <w:spacing w:beforeLines="20" w:before="48" w:afterLines="20" w:after="48"/>
              <w:jc w:val="center"/>
              <w:rPr>
                <w:b/>
                <w:sz w:val="13"/>
                <w:szCs w:val="13"/>
              </w:rPr>
            </w:pPr>
            <w:bookmarkStart w:id="9589" w:name="BBPAR0400018" w:colFirst="0" w:colLast="0"/>
            <w:bookmarkStart w:id="9590" w:name="BBPAR04AA018" w:colFirst="0" w:colLast="0"/>
            <w:bookmarkStart w:id="9591" w:name="BBPAR04AB018" w:colFirst="0" w:colLast="0"/>
            <w:bookmarkStart w:id="9592" w:name="BBPAR04AC018" w:colFirst="0" w:colLast="0"/>
            <w:bookmarkStart w:id="9593" w:name="BBPAR04AE018" w:colFirst="0" w:colLast="0"/>
            <w:bookmarkStart w:id="9594" w:name="BBPAR04AF018" w:colFirst="0" w:colLast="0"/>
            <w:bookmarkStart w:id="9595" w:name="BBPAR04AG018" w:colFirst="0" w:colLast="0"/>
          </w:p>
        </w:tc>
        <w:tc>
          <w:tcPr>
            <w:tcW w:w="6636" w:type="dxa"/>
            <w:gridSpan w:val="6"/>
            <w:tcBorders>
              <w:bottom w:val="single" w:sz="4" w:space="0" w:color="FFFFFF" w:themeColor="background1"/>
            </w:tcBorders>
            <w:shd w:val="solid" w:color="E6E6E6" w:fill="auto"/>
            <w:vAlign w:val="center"/>
          </w:tcPr>
          <w:p w:rsidR="00EA0684" w:rsidRPr="00A34BC7" w:rsidRDefault="00EA0684" w:rsidP="00EA0684">
            <w:pPr>
              <w:pStyle w:val="070-TabelaPadro"/>
              <w:spacing w:beforeLines="20" w:before="48" w:afterLines="20" w:after="48"/>
              <w:jc w:val="center"/>
              <w:rPr>
                <w:b/>
                <w:sz w:val="13"/>
                <w:szCs w:val="13"/>
              </w:rPr>
            </w:pPr>
            <w:r w:rsidRPr="00A34BC7">
              <w:rPr>
                <w:b/>
                <w:sz w:val="13"/>
                <w:szCs w:val="13"/>
              </w:rPr>
              <w:t>1º Semestre/2020</w:t>
            </w: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bookmarkStart w:id="9596" w:name="BBPAR0400019" w:colFirst="0" w:colLast="0"/>
            <w:bookmarkEnd w:id="9589"/>
            <w:bookmarkEnd w:id="9590"/>
            <w:bookmarkEnd w:id="9591"/>
            <w:bookmarkEnd w:id="9592"/>
            <w:bookmarkEnd w:id="9593"/>
            <w:bookmarkEnd w:id="9594"/>
            <w:bookmarkEnd w:id="9595"/>
            <w:r w:rsidRPr="00A34BC7">
              <w:rPr>
                <w:sz w:val="13"/>
                <w:szCs w:val="13"/>
              </w:rPr>
              <w:t>Receitas da intermediação financeira</w:t>
            </w:r>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97" w:name="BBPAR04AA019"/>
            <w:bookmarkEnd w:id="9597"/>
            <w:r w:rsidRPr="00A34BC7">
              <w:rPr>
                <w:sz w:val="13"/>
                <w:szCs w:val="13"/>
              </w:rPr>
              <w:t>963.465</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98" w:name="BBPAR04AB019"/>
            <w:bookmarkEnd w:id="9598"/>
            <w:r w:rsidRPr="00A34BC7">
              <w:rPr>
                <w:sz w:val="13"/>
                <w:szCs w:val="13"/>
              </w:rPr>
              <w:t>2.823.934</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599" w:name="BBPAR04AC019"/>
            <w:bookmarkEnd w:id="9599"/>
            <w:r w:rsidRPr="00A34BC7">
              <w:rPr>
                <w:sz w:val="13"/>
                <w:szCs w:val="13"/>
              </w:rPr>
              <w:t>234.785</w:t>
            </w:r>
          </w:p>
        </w:tc>
        <w:tc>
          <w:tcPr>
            <w:tcW w:w="12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600" w:name="BBPAR04AE019"/>
            <w:bookmarkEnd w:id="9600"/>
            <w:r w:rsidRPr="00A34BC7">
              <w:rPr>
                <w:sz w:val="13"/>
                <w:szCs w:val="13"/>
              </w:rPr>
              <w:t>195</w:t>
            </w:r>
          </w:p>
        </w:tc>
        <w:tc>
          <w:tcPr>
            <w:tcW w:w="113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601" w:name="BBPAR04AF019"/>
            <w:bookmarkEnd w:id="9601"/>
            <w:r w:rsidRPr="00A34BC7">
              <w:rPr>
                <w:sz w:val="13"/>
                <w:szCs w:val="13"/>
              </w:rPr>
              <w:t>522.329</w:t>
            </w:r>
          </w:p>
        </w:tc>
        <w:tc>
          <w:tcPr>
            <w:tcW w:w="966"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602" w:name="BBPAR04AG019"/>
            <w:bookmarkEnd w:id="9602"/>
            <w:r w:rsidRPr="00A34BC7">
              <w:rPr>
                <w:sz w:val="13"/>
                <w:szCs w:val="13"/>
              </w:rPr>
              <w:t>4.544.708</w:t>
            </w:r>
          </w:p>
        </w:tc>
      </w:tr>
      <w:bookmarkEnd w:id="9596"/>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r w:rsidRPr="00A34BC7">
              <w:rPr>
                <w:sz w:val="13"/>
                <w:szCs w:val="13"/>
              </w:rPr>
              <w:t>Receitas de prestação de serviços</w:t>
            </w:r>
          </w:p>
        </w:tc>
        <w:tc>
          <w:tcPr>
            <w:tcW w:w="10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17.662</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19.052</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220.673</w:t>
            </w: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r w:rsidRPr="00A34BC7">
              <w:rPr>
                <w:sz w:val="13"/>
                <w:szCs w:val="13"/>
              </w:rPr>
              <w:t>--</w:t>
            </w:r>
          </w:p>
        </w:tc>
        <w:tc>
          <w:tcPr>
            <w:tcW w:w="1134"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178.101</w:t>
            </w:r>
          </w:p>
        </w:tc>
        <w:tc>
          <w:tcPr>
            <w:tcW w:w="966"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435.488</w:t>
            </w:r>
          </w:p>
        </w:tc>
      </w:tr>
      <w:tr w:rsidR="00827239" w:rsidRPr="00A34BC7" w:rsidTr="00EA0684">
        <w:trPr>
          <w:cantSplit/>
        </w:trPr>
        <w:tc>
          <w:tcPr>
            <w:tcW w:w="3114" w:type="dxa"/>
            <w:tcBorders>
              <w:bottom w:val="single" w:sz="4" w:space="0" w:color="FFFFFF" w:themeColor="background1"/>
            </w:tcBorders>
            <w:shd w:val="clear" w:color="auto" w:fill="F3F3F3"/>
            <w:vAlign w:val="center"/>
          </w:tcPr>
          <w:p w:rsidR="00827239" w:rsidRPr="00A34BC7" w:rsidRDefault="00827239" w:rsidP="00A34BC7">
            <w:pPr>
              <w:pStyle w:val="070-TabelaPadro"/>
              <w:spacing w:beforeLines="20" w:before="48" w:afterLines="20" w:after="48"/>
              <w:jc w:val="left"/>
              <w:rPr>
                <w:sz w:val="13"/>
                <w:szCs w:val="13"/>
              </w:rPr>
            </w:pPr>
            <w:r w:rsidRPr="00A34BC7">
              <w:rPr>
                <w:sz w:val="13"/>
                <w:szCs w:val="13"/>
              </w:rPr>
              <w:t xml:space="preserve">Outras receitas </w:t>
            </w:r>
            <w:r w:rsidRPr="00A34BC7">
              <w:rPr>
                <w:sz w:val="13"/>
                <w:szCs w:val="13"/>
                <w:vertAlign w:val="superscript"/>
              </w:rPr>
              <w:t>(11)</w:t>
            </w:r>
          </w:p>
        </w:tc>
        <w:tc>
          <w:tcPr>
            <w:tcW w:w="1051" w:type="dxa"/>
            <w:tcBorders>
              <w:bottom w:val="single" w:sz="4" w:space="0" w:color="FFFFFF" w:themeColor="background1"/>
            </w:tcBorders>
            <w:shd w:val="clear" w:color="auto" w:fill="F3F3F3"/>
          </w:tcPr>
          <w:p w:rsidR="00827239" w:rsidRPr="00A34BC7" w:rsidRDefault="00827239" w:rsidP="00A34BC7">
            <w:pPr>
              <w:spacing w:beforeLines="20" w:before="48" w:afterLines="20" w:after="48" w:line="240" w:lineRule="auto"/>
              <w:jc w:val="right"/>
              <w:rPr>
                <w:sz w:val="13"/>
                <w:szCs w:val="13"/>
              </w:rPr>
            </w:pPr>
            <w:r w:rsidRPr="00A34BC7">
              <w:rPr>
                <w:sz w:val="13"/>
                <w:szCs w:val="13"/>
              </w:rPr>
              <w:t>7.276</w:t>
            </w:r>
          </w:p>
        </w:tc>
        <w:tc>
          <w:tcPr>
            <w:tcW w:w="1117" w:type="dxa"/>
            <w:tcBorders>
              <w:bottom w:val="single" w:sz="4" w:space="0" w:color="FFFFFF" w:themeColor="background1"/>
            </w:tcBorders>
            <w:shd w:val="clear" w:color="auto" w:fill="F3F3F3"/>
          </w:tcPr>
          <w:p w:rsidR="00827239" w:rsidRPr="00A34BC7" w:rsidRDefault="00827239" w:rsidP="00A34BC7">
            <w:pPr>
              <w:spacing w:beforeLines="20" w:before="48" w:afterLines="20" w:after="48" w:line="240" w:lineRule="auto"/>
              <w:jc w:val="right"/>
              <w:rPr>
                <w:sz w:val="13"/>
                <w:szCs w:val="13"/>
              </w:rPr>
            </w:pPr>
            <w:r w:rsidRPr="00A34BC7">
              <w:rPr>
                <w:sz w:val="13"/>
                <w:szCs w:val="13"/>
              </w:rPr>
              <w:t>226.434</w:t>
            </w:r>
          </w:p>
        </w:tc>
        <w:tc>
          <w:tcPr>
            <w:tcW w:w="1117" w:type="dxa"/>
            <w:tcBorders>
              <w:bottom w:val="single" w:sz="4" w:space="0" w:color="FFFFFF" w:themeColor="background1"/>
            </w:tcBorders>
            <w:shd w:val="clear" w:color="auto" w:fill="F3F3F3"/>
          </w:tcPr>
          <w:p w:rsidR="00827239" w:rsidRPr="00A34BC7" w:rsidRDefault="00827239" w:rsidP="00A34BC7">
            <w:pPr>
              <w:spacing w:beforeLines="20" w:before="48" w:afterLines="20" w:after="48" w:line="240" w:lineRule="auto"/>
              <w:jc w:val="right"/>
              <w:rPr>
                <w:sz w:val="13"/>
                <w:szCs w:val="13"/>
              </w:rPr>
            </w:pPr>
            <w:r w:rsidRPr="00A34BC7">
              <w:rPr>
                <w:sz w:val="13"/>
                <w:szCs w:val="13"/>
              </w:rPr>
              <w:t>268.358</w:t>
            </w:r>
          </w:p>
        </w:tc>
        <w:tc>
          <w:tcPr>
            <w:tcW w:w="1251" w:type="dxa"/>
            <w:tcBorders>
              <w:bottom w:val="single" w:sz="4" w:space="0" w:color="FFFFFF" w:themeColor="background1"/>
            </w:tcBorders>
            <w:shd w:val="clear" w:color="auto" w:fill="F3F3F3"/>
            <w:vAlign w:val="center"/>
          </w:tcPr>
          <w:p w:rsidR="00827239" w:rsidRPr="00A34BC7" w:rsidRDefault="00827239" w:rsidP="00A34BC7">
            <w:pPr>
              <w:pStyle w:val="070-TabelaPadro"/>
              <w:spacing w:beforeLines="20" w:before="48" w:afterLines="20" w:after="48"/>
              <w:rPr>
                <w:sz w:val="13"/>
                <w:szCs w:val="13"/>
              </w:rPr>
            </w:pPr>
            <w:r w:rsidRPr="00A34BC7">
              <w:rPr>
                <w:sz w:val="13"/>
                <w:szCs w:val="13"/>
              </w:rPr>
              <w:t>--</w:t>
            </w:r>
          </w:p>
        </w:tc>
        <w:tc>
          <w:tcPr>
            <w:tcW w:w="1134" w:type="dxa"/>
            <w:tcBorders>
              <w:bottom w:val="single" w:sz="4" w:space="0" w:color="FFFFFF" w:themeColor="background1"/>
            </w:tcBorders>
            <w:shd w:val="clear" w:color="auto" w:fill="F3F3F3"/>
          </w:tcPr>
          <w:p w:rsidR="00827239" w:rsidRPr="00A34BC7" w:rsidRDefault="00827239" w:rsidP="00A34BC7">
            <w:pPr>
              <w:spacing w:beforeLines="20" w:before="48" w:afterLines="20" w:after="48" w:line="240" w:lineRule="auto"/>
              <w:jc w:val="right"/>
              <w:rPr>
                <w:sz w:val="13"/>
                <w:szCs w:val="13"/>
              </w:rPr>
            </w:pPr>
            <w:r w:rsidRPr="00A34BC7">
              <w:rPr>
                <w:sz w:val="13"/>
                <w:szCs w:val="13"/>
              </w:rPr>
              <w:t>5.097</w:t>
            </w:r>
          </w:p>
        </w:tc>
        <w:tc>
          <w:tcPr>
            <w:tcW w:w="966" w:type="dxa"/>
            <w:tcBorders>
              <w:bottom w:val="single" w:sz="4" w:space="0" w:color="FFFFFF" w:themeColor="background1"/>
            </w:tcBorders>
            <w:shd w:val="clear" w:color="auto" w:fill="F3F3F3"/>
          </w:tcPr>
          <w:p w:rsidR="00827239" w:rsidRPr="00A34BC7" w:rsidRDefault="00827239" w:rsidP="00A34BC7">
            <w:pPr>
              <w:spacing w:beforeLines="20" w:before="48" w:afterLines="20" w:after="48" w:line="240" w:lineRule="auto"/>
              <w:jc w:val="right"/>
              <w:rPr>
                <w:sz w:val="13"/>
                <w:szCs w:val="13"/>
              </w:rPr>
            </w:pPr>
            <w:r w:rsidRPr="00A34BC7">
              <w:rPr>
                <w:sz w:val="13"/>
                <w:szCs w:val="13"/>
              </w:rPr>
              <w:t>507.165</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bookmarkStart w:id="9603" w:name="BBPAR0400044" w:colFirst="0" w:colLast="0"/>
            <w:r w:rsidRPr="00A34BC7">
              <w:rPr>
                <w:sz w:val="13"/>
                <w:szCs w:val="13"/>
              </w:rPr>
              <w:t>Despesas da intermediação financeira</w:t>
            </w:r>
          </w:p>
        </w:tc>
        <w:tc>
          <w:tcPr>
            <w:tcW w:w="10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bookmarkStart w:id="9604" w:name="BBPAR04AA044"/>
            <w:bookmarkEnd w:id="9604"/>
            <w:r w:rsidRPr="00A34BC7">
              <w:rPr>
                <w:sz w:val="13"/>
                <w:szCs w:val="13"/>
              </w:rPr>
              <w:t>(177.673)</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bookmarkStart w:id="9605" w:name="BBPAR04AB044"/>
            <w:bookmarkEnd w:id="9605"/>
            <w:r w:rsidRPr="00A34BC7">
              <w:rPr>
                <w:sz w:val="13"/>
                <w:szCs w:val="13"/>
              </w:rPr>
              <w:t>(3.009.303)</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(9.753)</w:t>
            </w: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bookmarkStart w:id="9606" w:name="BBPAR04AE044"/>
            <w:bookmarkEnd w:id="9606"/>
            <w:r w:rsidRPr="00A34BC7">
              <w:rPr>
                <w:sz w:val="13"/>
                <w:szCs w:val="13"/>
              </w:rPr>
              <w:t>(255)</w:t>
            </w:r>
          </w:p>
        </w:tc>
        <w:tc>
          <w:tcPr>
            <w:tcW w:w="1134"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bookmarkStart w:id="9607" w:name="BBPAR04AF044"/>
            <w:bookmarkEnd w:id="9607"/>
            <w:r w:rsidRPr="00A34BC7">
              <w:rPr>
                <w:sz w:val="13"/>
                <w:szCs w:val="13"/>
              </w:rPr>
              <w:t>(1.635.504)</w:t>
            </w:r>
          </w:p>
        </w:tc>
        <w:tc>
          <w:tcPr>
            <w:tcW w:w="966"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(4.832.488)</w:t>
            </w:r>
          </w:p>
        </w:tc>
      </w:tr>
      <w:tr w:rsidR="00827239" w:rsidRPr="00A34BC7" w:rsidTr="00EA0684">
        <w:trPr>
          <w:cantSplit/>
        </w:trPr>
        <w:tc>
          <w:tcPr>
            <w:tcW w:w="3114" w:type="dxa"/>
            <w:tcBorders>
              <w:bottom w:val="single" w:sz="4" w:space="0" w:color="CCCCCC"/>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bookmarkStart w:id="9608" w:name="BBPAR0400045" w:colFirst="0" w:colLast="0"/>
            <w:bookmarkEnd w:id="9603"/>
            <w:r w:rsidRPr="00A34BC7">
              <w:rPr>
                <w:sz w:val="13"/>
                <w:szCs w:val="13"/>
              </w:rPr>
              <w:t>Outras despesas</w:t>
            </w:r>
          </w:p>
        </w:tc>
        <w:tc>
          <w:tcPr>
            <w:tcW w:w="1051" w:type="dxa"/>
            <w:tcBorders>
              <w:bottom w:val="single" w:sz="4" w:space="0" w:color="CCCCCC"/>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609" w:name="BBPAR04AA045"/>
            <w:bookmarkEnd w:id="9609"/>
            <w:r w:rsidRPr="00A34BC7">
              <w:rPr>
                <w:sz w:val="13"/>
                <w:szCs w:val="13"/>
              </w:rPr>
              <w:t>--</w:t>
            </w:r>
          </w:p>
        </w:tc>
        <w:tc>
          <w:tcPr>
            <w:tcW w:w="1117" w:type="dxa"/>
            <w:tcBorders>
              <w:bottom w:val="single" w:sz="4" w:space="0" w:color="CCCCCC"/>
            </w:tcBorders>
            <w:shd w:val="solid" w:color="F3F3F3" w:fill="auto"/>
          </w:tcPr>
          <w:p w:rsidR="00827239" w:rsidRPr="00A34BC7" w:rsidRDefault="00827239" w:rsidP="00A34BC7">
            <w:pPr>
              <w:spacing w:beforeLines="20" w:before="48" w:afterLines="20" w:after="48" w:line="240" w:lineRule="auto"/>
              <w:jc w:val="right"/>
              <w:rPr>
                <w:sz w:val="13"/>
                <w:szCs w:val="13"/>
              </w:rPr>
            </w:pPr>
            <w:bookmarkStart w:id="9610" w:name="BBPAR04AB045"/>
            <w:bookmarkEnd w:id="9610"/>
            <w:r w:rsidRPr="00A34BC7">
              <w:rPr>
                <w:sz w:val="13"/>
                <w:szCs w:val="13"/>
              </w:rPr>
              <w:t>(522.181)</w:t>
            </w:r>
          </w:p>
        </w:tc>
        <w:tc>
          <w:tcPr>
            <w:tcW w:w="1117" w:type="dxa"/>
            <w:tcBorders>
              <w:bottom w:val="single" w:sz="4" w:space="0" w:color="CCCCCC"/>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(281.854)</w:t>
            </w:r>
          </w:p>
        </w:tc>
        <w:tc>
          <w:tcPr>
            <w:tcW w:w="1251" w:type="dxa"/>
            <w:tcBorders>
              <w:bottom w:val="single" w:sz="4" w:space="0" w:color="CCCCCC"/>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611" w:name="BBPAR04AE045"/>
            <w:bookmarkEnd w:id="9611"/>
            <w:r w:rsidRPr="00A34BC7">
              <w:rPr>
                <w:sz w:val="13"/>
                <w:szCs w:val="13"/>
              </w:rPr>
              <w:t>--</w:t>
            </w:r>
          </w:p>
        </w:tc>
        <w:tc>
          <w:tcPr>
            <w:tcW w:w="1134" w:type="dxa"/>
            <w:tcBorders>
              <w:bottom w:val="single" w:sz="4" w:space="0" w:color="CCCCCC"/>
            </w:tcBorders>
            <w:shd w:val="solid" w:color="F3F3F3" w:fill="auto"/>
          </w:tcPr>
          <w:p w:rsidR="00827239" w:rsidRPr="00A34BC7" w:rsidRDefault="00827239" w:rsidP="00A34BC7">
            <w:pPr>
              <w:spacing w:beforeLines="20" w:before="48" w:afterLines="20" w:after="48" w:line="240" w:lineRule="auto"/>
              <w:jc w:val="right"/>
              <w:rPr>
                <w:sz w:val="13"/>
                <w:szCs w:val="13"/>
              </w:rPr>
            </w:pPr>
            <w:bookmarkStart w:id="9612" w:name="BBPAR04AF045"/>
            <w:bookmarkEnd w:id="9612"/>
            <w:r w:rsidRPr="00A34BC7">
              <w:rPr>
                <w:sz w:val="13"/>
                <w:szCs w:val="13"/>
              </w:rPr>
              <w:t>(334.043)</w:t>
            </w:r>
          </w:p>
        </w:tc>
        <w:tc>
          <w:tcPr>
            <w:tcW w:w="966" w:type="dxa"/>
            <w:tcBorders>
              <w:bottom w:val="single" w:sz="4" w:space="0" w:color="CCCCCC"/>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(1.138.078)</w:t>
            </w:r>
          </w:p>
        </w:tc>
      </w:tr>
    </w:tbl>
    <w:bookmarkEnd w:id="9483"/>
    <w:bookmarkEnd w:id="9608"/>
    <w:p w:rsidR="00827239" w:rsidRDefault="00827239" w:rsidP="00B80508">
      <w:pPr>
        <w:pStyle w:val="072-Rodapdatabela"/>
      </w:pPr>
      <w:r>
        <w:t>(1)</w:t>
      </w:r>
      <w:r>
        <w:tab/>
        <w:t>União (Tesouro Nacional e órgãos da Administração Direta do Governo Federal).</w:t>
      </w:r>
    </w:p>
    <w:p w:rsidR="00827239" w:rsidRDefault="00827239" w:rsidP="00B80508">
      <w:pPr>
        <w:pStyle w:val="072-Rodapdatabela"/>
      </w:pPr>
      <w:r>
        <w:t>(2)</w:t>
      </w:r>
      <w:r>
        <w:tab/>
        <w:t>Empresas relacionadas na Nota 2.f.</w:t>
      </w:r>
    </w:p>
    <w:p w:rsidR="00827239" w:rsidRDefault="00827239" w:rsidP="00B80508">
      <w:pPr>
        <w:pStyle w:val="072-Rodapdatabela"/>
      </w:pPr>
      <w:r>
        <w:t>(3)</w:t>
      </w:r>
      <w:r>
        <w:tab/>
        <w:t xml:space="preserve">Referem-se, principalmente, ao Banco Votorantim, Cielo, </w:t>
      </w:r>
      <w:r w:rsidRPr="00A92D7C">
        <w:t>BB Mapfre Participações</w:t>
      </w:r>
      <w:r>
        <w:t>, Brasilprev, Brasilcap, Alelo, Cateno e Tecban.</w:t>
      </w:r>
    </w:p>
    <w:p w:rsidR="00827239" w:rsidRDefault="00827239" w:rsidP="00B80508">
      <w:pPr>
        <w:pStyle w:val="072-Rodapdatabela"/>
      </w:pPr>
      <w:r>
        <w:t>(4)</w:t>
      </w:r>
      <w:r>
        <w:tab/>
        <w:t>Conselho de Administração e Diretoria Executiva.</w:t>
      </w:r>
    </w:p>
    <w:p w:rsidR="00827239" w:rsidRDefault="00827239" w:rsidP="00B80508">
      <w:pPr>
        <w:pStyle w:val="072-Rodapdatabela"/>
      </w:pPr>
      <w:r>
        <w:t>(5)</w:t>
      </w:r>
      <w:r>
        <w:tab/>
        <w:t>Inclui as transações mais significativas com empresas públicas e sociedades de economia mista controladas pelo Governo Federal, tais como: Petrobras, CEF, BNDES e Eletrobras. Fundos do Governo: Fundo de Amparo ao Trabalhador – FAT e Fundo de Aval para Geração de Emprego e Renda – Funproger. Além dessas, entidades vinculadas aos funcionários e entidades patrocinadas: Cassi, Previ e outras.</w:t>
      </w:r>
    </w:p>
    <w:p w:rsidR="00827239" w:rsidRDefault="00827239" w:rsidP="00B80508">
      <w:pPr>
        <w:pStyle w:val="072-Rodapdatabela"/>
      </w:pPr>
      <w:r>
        <w:t>(6)</w:t>
      </w:r>
      <w:r>
        <w:tab/>
        <w:t xml:space="preserve">A carteira de crédito possui R$ 83 mil de </w:t>
      </w:r>
      <w:r w:rsidRPr="00155C3D">
        <w:t>provisão para perdas associadas ao risco de crédito</w:t>
      </w:r>
      <w:r>
        <w:t>. Houve reversão de provisão de R$ 1.093 mil no 1º semestre/2020.</w:t>
      </w:r>
    </w:p>
    <w:p w:rsidR="00827239" w:rsidRDefault="00827239" w:rsidP="00B80508">
      <w:pPr>
        <w:pStyle w:val="072-Rodapdatabela"/>
      </w:pPr>
      <w:r>
        <w:t>(7)</w:t>
      </w:r>
      <w:r>
        <w:tab/>
        <w:t>As transações com o Controlador referem-se, principalmente, às operações de alongamento de crédito rural – Tesouro Nacional, equalização de taxas – safra agrícola, títulos e créditos a receber do Tesouro Nacional.</w:t>
      </w:r>
    </w:p>
    <w:p w:rsidR="00827239" w:rsidRDefault="00827239" w:rsidP="00B80508">
      <w:pPr>
        <w:pStyle w:val="072-Rodapdatabela"/>
      </w:pPr>
      <w:r>
        <w:t>(8)</w:t>
      </w:r>
      <w:r>
        <w:tab/>
        <w:t>Referem-se, principalmente, a garantia do Tesouro Nacional, cobrança com registro, direitos creditórios resultantes de contrato, dentre outras.</w:t>
      </w:r>
    </w:p>
    <w:p w:rsidR="00827239" w:rsidRDefault="00827239" w:rsidP="00B80508">
      <w:pPr>
        <w:pStyle w:val="072-Rodapdatabela"/>
      </w:pPr>
      <w:r>
        <w:t>(9)</w:t>
      </w:r>
      <w:r>
        <w:tab/>
        <w:t>Referem-se, principalmente, a instrumentos financeiros derivativos e letras financeiras. Os saldos evidenciados na coluna "</w:t>
      </w:r>
      <w:r w:rsidRPr="00B05175">
        <w:rPr>
          <w:i/>
        </w:rPr>
        <w:t>Joint ventures</w:t>
      </w:r>
      <w:r>
        <w:t xml:space="preserve"> e coligadas" referem-se, principalmente, aos valores a pagar à Cielo relativos as transações realizadas com cartões de crédito e de débito emitidos pelo Banco a serem repassados pela Cielo aos estabelecimentos credenciados.</w:t>
      </w:r>
    </w:p>
    <w:p w:rsidR="00827239" w:rsidRDefault="00827239" w:rsidP="00B80508">
      <w:pPr>
        <w:pStyle w:val="072-Rodapdatabela"/>
      </w:pPr>
      <w:r>
        <w:t>(10)</w:t>
      </w:r>
      <w:r>
        <w:tab/>
        <w:t>Inclui o Contrato de Abertura de Linha de Crédito Interbancário Rotativo a liberar com o Banco Votorantim.</w:t>
      </w:r>
    </w:p>
    <w:p w:rsidR="00827239" w:rsidRDefault="00827239" w:rsidP="00B80508">
      <w:pPr>
        <w:pStyle w:val="072-Rodapdatabela"/>
      </w:pPr>
      <w:r>
        <w:t>(11)</w:t>
      </w:r>
      <w:r>
        <w:tab/>
        <w:t>Inclui o montante de R$ 366.284 mil no 1º semestre/2020 relativo aos ressarcimentos de custos e despesas provenientes do compartilhamento de estrutura.</w:t>
      </w:r>
    </w:p>
    <w:p w:rsidR="00827239" w:rsidRDefault="00827239" w:rsidP="00B80508">
      <w:pPr>
        <w:pStyle w:val="050-TextoPadro"/>
      </w:pPr>
      <w:r>
        <w:br w:type="page"/>
      </w:r>
    </w:p>
    <w:tbl>
      <w:tblPr>
        <w:tblW w:w="9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AR.05 - (20) Sumário das Transações com Partes Relacionadas (anterior)"/>
        <w:tblDescription w:val="PubliCon - Sistema de Gerenciamento do Documentos Contábeis para Publicação&#10;&#10;Última atualização do mapa do quadro em: "/>
      </w:tblPr>
      <w:tblGrid>
        <w:gridCol w:w="3114"/>
        <w:gridCol w:w="1051"/>
        <w:gridCol w:w="1117"/>
        <w:gridCol w:w="1117"/>
        <w:gridCol w:w="1251"/>
        <w:gridCol w:w="1134"/>
        <w:gridCol w:w="966"/>
      </w:tblGrid>
      <w:tr w:rsidR="00827239" w:rsidRPr="00A34BC7" w:rsidTr="00EA0684">
        <w:trPr>
          <w:cantSplit/>
          <w:tblHeader/>
        </w:trPr>
        <w:tc>
          <w:tcPr>
            <w:tcW w:w="3114" w:type="dxa"/>
            <w:vMerge w:val="restart"/>
            <w:shd w:val="solid" w:color="C3D7F0" w:fill="auto"/>
            <w:vAlign w:val="center"/>
          </w:tcPr>
          <w:p w:rsidR="00827239" w:rsidRPr="00A34BC7" w:rsidRDefault="00827239" w:rsidP="00A34BC7">
            <w:pPr>
              <w:pStyle w:val="070-TabelaPadro"/>
              <w:spacing w:beforeLines="20" w:before="48" w:afterLines="20" w:after="48"/>
              <w:jc w:val="center"/>
              <w:rPr>
                <w:b/>
                <w:sz w:val="13"/>
                <w:szCs w:val="13"/>
              </w:rPr>
            </w:pPr>
            <w:r w:rsidRPr="00A34BC7">
              <w:rPr>
                <w:sz w:val="13"/>
                <w:szCs w:val="13"/>
              </w:rPr>
              <w:lastRenderedPageBreak/>
              <w:t xml:space="preserve"> </w:t>
            </w:r>
            <w:bookmarkStart w:id="9613" w:name="BBPAR05"/>
          </w:p>
        </w:tc>
        <w:tc>
          <w:tcPr>
            <w:tcW w:w="6636" w:type="dxa"/>
            <w:gridSpan w:val="6"/>
            <w:tcBorders>
              <w:bottom w:val="single" w:sz="4" w:space="0" w:color="FFFFFF" w:themeColor="background1"/>
            </w:tcBorders>
            <w:shd w:val="solid" w:color="C3D7F0" w:fill="auto"/>
            <w:vAlign w:val="center"/>
          </w:tcPr>
          <w:p w:rsidR="00827239" w:rsidRPr="00A34BC7" w:rsidRDefault="00827239" w:rsidP="00A34BC7">
            <w:pPr>
              <w:pStyle w:val="070-TabelaPadro"/>
              <w:spacing w:beforeLines="20" w:before="48" w:afterLines="20" w:after="48"/>
              <w:jc w:val="center"/>
              <w:rPr>
                <w:b/>
                <w:sz w:val="13"/>
                <w:szCs w:val="13"/>
              </w:rPr>
            </w:pPr>
            <w:r w:rsidRPr="00A34BC7">
              <w:rPr>
                <w:b/>
                <w:sz w:val="13"/>
                <w:szCs w:val="13"/>
              </w:rPr>
              <w:t>BB Banco Múltiplo</w:t>
            </w:r>
          </w:p>
        </w:tc>
      </w:tr>
      <w:tr w:rsidR="00827239" w:rsidRPr="00A34BC7" w:rsidTr="00EA0684">
        <w:trPr>
          <w:cantSplit/>
          <w:tblHeader/>
        </w:trPr>
        <w:tc>
          <w:tcPr>
            <w:tcW w:w="3114" w:type="dxa"/>
            <w:vMerge/>
            <w:shd w:val="solid" w:color="C3D7F0" w:fill="auto"/>
            <w:vAlign w:val="center"/>
          </w:tcPr>
          <w:p w:rsidR="00827239" w:rsidRPr="00A34BC7" w:rsidRDefault="00827239" w:rsidP="00A34BC7">
            <w:pPr>
              <w:pStyle w:val="070-TabelaPadro"/>
              <w:spacing w:beforeLines="20" w:before="48" w:afterLines="20" w:after="48"/>
              <w:jc w:val="center"/>
              <w:rPr>
                <w:b/>
                <w:sz w:val="13"/>
                <w:szCs w:val="13"/>
              </w:rPr>
            </w:pPr>
          </w:p>
        </w:tc>
        <w:tc>
          <w:tcPr>
            <w:tcW w:w="6636" w:type="dxa"/>
            <w:gridSpan w:val="6"/>
            <w:tcBorders>
              <w:bottom w:val="single" w:sz="4" w:space="0" w:color="FFFFFF" w:themeColor="background1"/>
            </w:tcBorders>
            <w:shd w:val="solid" w:color="C3D7F0" w:fill="auto"/>
            <w:vAlign w:val="center"/>
          </w:tcPr>
          <w:p w:rsidR="00827239" w:rsidRPr="00A34BC7" w:rsidRDefault="00827239" w:rsidP="00A34BC7">
            <w:pPr>
              <w:pStyle w:val="070-TabelaPadro"/>
              <w:spacing w:beforeLines="20" w:before="48" w:afterLines="20" w:after="48"/>
              <w:jc w:val="center"/>
              <w:rPr>
                <w:b/>
                <w:sz w:val="13"/>
                <w:szCs w:val="13"/>
              </w:rPr>
            </w:pPr>
            <w:r w:rsidRPr="00A34BC7">
              <w:rPr>
                <w:b/>
                <w:sz w:val="13"/>
                <w:szCs w:val="13"/>
              </w:rPr>
              <w:t>31.12.2019</w:t>
            </w:r>
          </w:p>
        </w:tc>
      </w:tr>
      <w:tr w:rsidR="00827239" w:rsidRPr="00A34BC7" w:rsidTr="00EA0684">
        <w:trPr>
          <w:cantSplit/>
          <w:tblHeader/>
        </w:trPr>
        <w:tc>
          <w:tcPr>
            <w:tcW w:w="3114" w:type="dxa"/>
            <w:vMerge/>
            <w:tcBorders>
              <w:bottom w:val="single" w:sz="4" w:space="0" w:color="FFFFFF" w:themeColor="background1"/>
            </w:tcBorders>
            <w:shd w:val="solid" w:color="C3D7F0" w:fill="auto"/>
            <w:vAlign w:val="center"/>
          </w:tcPr>
          <w:p w:rsidR="00827239" w:rsidRPr="00A34BC7" w:rsidRDefault="00827239" w:rsidP="00A34BC7">
            <w:pPr>
              <w:pStyle w:val="070-TabelaPadro"/>
              <w:spacing w:beforeLines="20" w:before="48" w:afterLines="20" w:after="48"/>
              <w:jc w:val="center"/>
              <w:rPr>
                <w:b/>
                <w:sz w:val="13"/>
                <w:szCs w:val="13"/>
              </w:rPr>
            </w:pPr>
          </w:p>
        </w:tc>
        <w:tc>
          <w:tcPr>
            <w:tcW w:w="1051" w:type="dxa"/>
            <w:tcBorders>
              <w:bottom w:val="single" w:sz="4" w:space="0" w:color="FFFFFF" w:themeColor="background1"/>
            </w:tcBorders>
            <w:shd w:val="solid" w:color="C3D7F0" w:fill="auto"/>
            <w:vAlign w:val="center"/>
          </w:tcPr>
          <w:p w:rsidR="00827239" w:rsidRPr="00A34BC7" w:rsidRDefault="00827239" w:rsidP="00A34BC7">
            <w:pPr>
              <w:pStyle w:val="Pr-formataoHTML"/>
              <w:spacing w:beforeLines="20" w:before="48" w:afterLines="20" w:after="48"/>
              <w:divId w:val="358968733"/>
              <w:rPr>
                <w:b/>
                <w:sz w:val="13"/>
                <w:szCs w:val="13"/>
              </w:rPr>
            </w:pPr>
            <w:r w:rsidRPr="00A34BC7">
              <w:rPr>
                <w:b/>
                <w:sz w:val="13"/>
                <w:szCs w:val="13"/>
              </w:rPr>
              <w:t xml:space="preserve">Controlador </w:t>
            </w:r>
            <w:r w:rsidRPr="00A34BC7">
              <w:rPr>
                <w:b/>
                <w:sz w:val="13"/>
                <w:szCs w:val="13"/>
                <w:vertAlign w:val="superscript"/>
              </w:rPr>
              <w:t>(1)</w:t>
            </w:r>
            <w:r w:rsidRPr="00A34BC7">
              <w:rPr>
                <w:b/>
                <w:sz w:val="13"/>
                <w:szCs w:val="13"/>
              </w:rPr>
              <w:t xml:space="preserve"> </w:t>
            </w:r>
          </w:p>
        </w:tc>
        <w:tc>
          <w:tcPr>
            <w:tcW w:w="1117" w:type="dxa"/>
            <w:tcBorders>
              <w:bottom w:val="single" w:sz="4" w:space="0" w:color="FFFFFF" w:themeColor="background1"/>
            </w:tcBorders>
            <w:shd w:val="solid" w:color="C3D7F0" w:fill="auto"/>
            <w:vAlign w:val="center"/>
          </w:tcPr>
          <w:p w:rsidR="00827239" w:rsidRPr="00A34BC7" w:rsidRDefault="00827239" w:rsidP="00A34BC7">
            <w:pPr>
              <w:pStyle w:val="Pr-formataoHTML"/>
              <w:spacing w:beforeLines="20" w:before="48" w:afterLines="20" w:after="48"/>
              <w:divId w:val="835732465"/>
              <w:rPr>
                <w:b/>
                <w:sz w:val="13"/>
                <w:szCs w:val="13"/>
              </w:rPr>
            </w:pPr>
            <w:r w:rsidRPr="00A34BC7">
              <w:rPr>
                <w:b/>
                <w:sz w:val="13"/>
                <w:szCs w:val="13"/>
              </w:rPr>
              <w:t xml:space="preserve">Controladas </w:t>
            </w:r>
            <w:r w:rsidRPr="00A34BC7">
              <w:rPr>
                <w:b/>
                <w:sz w:val="13"/>
                <w:szCs w:val="13"/>
                <w:vertAlign w:val="superscript"/>
              </w:rPr>
              <w:t>(2)</w:t>
            </w:r>
            <w:r w:rsidRPr="00A34BC7">
              <w:rPr>
                <w:b/>
                <w:sz w:val="13"/>
                <w:szCs w:val="13"/>
              </w:rPr>
              <w:t xml:space="preserve"> </w:t>
            </w:r>
          </w:p>
        </w:tc>
        <w:tc>
          <w:tcPr>
            <w:tcW w:w="1117" w:type="dxa"/>
            <w:tcBorders>
              <w:bottom w:val="single" w:sz="4" w:space="0" w:color="FFFFFF" w:themeColor="background1"/>
            </w:tcBorders>
            <w:shd w:val="solid" w:color="C3D7F0" w:fill="auto"/>
            <w:vAlign w:val="center"/>
          </w:tcPr>
          <w:p w:rsidR="00827239" w:rsidRPr="00A34BC7" w:rsidRDefault="00827239" w:rsidP="00A34BC7">
            <w:pPr>
              <w:pStyle w:val="Pr-formataoHTML"/>
              <w:spacing w:beforeLines="20" w:before="48" w:afterLines="20" w:after="48"/>
              <w:divId w:val="1622879479"/>
              <w:rPr>
                <w:b/>
                <w:sz w:val="13"/>
                <w:szCs w:val="13"/>
              </w:rPr>
            </w:pPr>
            <w:r w:rsidRPr="00A34BC7">
              <w:rPr>
                <w:b/>
                <w:i/>
                <w:sz w:val="13"/>
                <w:szCs w:val="13"/>
              </w:rPr>
              <w:t>Joint ventures</w:t>
            </w:r>
            <w:r w:rsidRPr="00A34BC7">
              <w:rPr>
                <w:b/>
                <w:sz w:val="13"/>
                <w:szCs w:val="13"/>
              </w:rPr>
              <w:t xml:space="preserve"> e Coligadas </w:t>
            </w:r>
            <w:r w:rsidRPr="00A34BC7">
              <w:rPr>
                <w:b/>
                <w:sz w:val="13"/>
                <w:szCs w:val="13"/>
                <w:vertAlign w:val="superscript"/>
              </w:rPr>
              <w:t>(3)</w:t>
            </w:r>
            <w:r w:rsidRPr="00A34BC7">
              <w:rPr>
                <w:b/>
                <w:sz w:val="13"/>
                <w:szCs w:val="13"/>
              </w:rPr>
              <w:t xml:space="preserve"> </w:t>
            </w:r>
          </w:p>
        </w:tc>
        <w:tc>
          <w:tcPr>
            <w:tcW w:w="1251" w:type="dxa"/>
            <w:tcBorders>
              <w:bottom w:val="single" w:sz="4" w:space="0" w:color="FFFFFF" w:themeColor="background1"/>
            </w:tcBorders>
            <w:shd w:val="solid" w:color="C3D7F0" w:fill="auto"/>
            <w:vAlign w:val="center"/>
          </w:tcPr>
          <w:p w:rsidR="00827239" w:rsidRPr="00A34BC7" w:rsidRDefault="00827239" w:rsidP="00A34BC7">
            <w:pPr>
              <w:pStyle w:val="Pr-formataoHTML"/>
              <w:spacing w:beforeLines="20" w:before="48" w:afterLines="20" w:after="48"/>
              <w:divId w:val="2045015691"/>
              <w:rPr>
                <w:b/>
                <w:sz w:val="13"/>
                <w:szCs w:val="13"/>
              </w:rPr>
            </w:pPr>
            <w:r w:rsidRPr="00A34BC7">
              <w:rPr>
                <w:b/>
                <w:sz w:val="13"/>
                <w:szCs w:val="13"/>
              </w:rPr>
              <w:t xml:space="preserve">Pessoal-chave da administração </w:t>
            </w:r>
            <w:r w:rsidRPr="00A34BC7">
              <w:rPr>
                <w:b/>
                <w:sz w:val="13"/>
                <w:szCs w:val="13"/>
                <w:vertAlign w:val="superscript"/>
              </w:rPr>
              <w:t>(4)</w:t>
            </w:r>
            <w:r w:rsidRPr="00A34BC7">
              <w:rPr>
                <w:b/>
                <w:sz w:val="13"/>
                <w:szCs w:val="13"/>
              </w:rPr>
              <w:t xml:space="preserve"> </w:t>
            </w:r>
          </w:p>
        </w:tc>
        <w:tc>
          <w:tcPr>
            <w:tcW w:w="1134" w:type="dxa"/>
            <w:tcBorders>
              <w:bottom w:val="single" w:sz="4" w:space="0" w:color="FFFFFF" w:themeColor="background1"/>
            </w:tcBorders>
            <w:shd w:val="solid" w:color="C3D7F0" w:fill="auto"/>
            <w:vAlign w:val="center"/>
          </w:tcPr>
          <w:p w:rsidR="00827239" w:rsidRPr="00A34BC7" w:rsidRDefault="00827239" w:rsidP="00A34BC7">
            <w:pPr>
              <w:pStyle w:val="Pr-formataoHTML"/>
              <w:spacing w:beforeLines="20" w:before="48" w:afterLines="20" w:after="48"/>
              <w:divId w:val="484787103"/>
              <w:rPr>
                <w:b/>
                <w:sz w:val="13"/>
                <w:szCs w:val="13"/>
              </w:rPr>
            </w:pPr>
            <w:r w:rsidRPr="00A34BC7">
              <w:rPr>
                <w:b/>
                <w:sz w:val="13"/>
                <w:szCs w:val="13"/>
              </w:rPr>
              <w:t xml:space="preserve">Outras partes relacionadas </w:t>
            </w:r>
            <w:r w:rsidRPr="00A34BC7">
              <w:rPr>
                <w:b/>
                <w:sz w:val="13"/>
                <w:szCs w:val="13"/>
                <w:vertAlign w:val="superscript"/>
              </w:rPr>
              <w:t>(5)</w:t>
            </w:r>
            <w:r w:rsidRPr="00A34BC7">
              <w:rPr>
                <w:b/>
                <w:sz w:val="13"/>
                <w:szCs w:val="13"/>
              </w:rPr>
              <w:t xml:space="preserve"> </w:t>
            </w:r>
          </w:p>
        </w:tc>
        <w:tc>
          <w:tcPr>
            <w:tcW w:w="966" w:type="dxa"/>
            <w:tcBorders>
              <w:bottom w:val="single" w:sz="4" w:space="0" w:color="FFFFFF" w:themeColor="background1"/>
            </w:tcBorders>
            <w:shd w:val="solid" w:color="C3D7F0" w:fill="auto"/>
            <w:vAlign w:val="center"/>
          </w:tcPr>
          <w:p w:rsidR="00827239" w:rsidRPr="00A34BC7" w:rsidRDefault="00827239" w:rsidP="00A34BC7">
            <w:pPr>
              <w:pStyle w:val="070-TabelaPadro"/>
              <w:spacing w:beforeLines="20" w:before="48" w:afterLines="20" w:after="48"/>
              <w:jc w:val="center"/>
              <w:rPr>
                <w:b/>
                <w:sz w:val="13"/>
                <w:szCs w:val="13"/>
              </w:rPr>
            </w:pPr>
            <w:r w:rsidRPr="00A34BC7">
              <w:rPr>
                <w:b/>
                <w:sz w:val="13"/>
                <w:szCs w:val="13"/>
              </w:rPr>
              <w:t>Total</w:t>
            </w: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p>
        </w:tc>
        <w:tc>
          <w:tcPr>
            <w:tcW w:w="12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p>
        </w:tc>
        <w:tc>
          <w:tcPr>
            <w:tcW w:w="113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p>
        </w:tc>
        <w:tc>
          <w:tcPr>
            <w:tcW w:w="966"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b/>
                <w:sz w:val="13"/>
                <w:szCs w:val="13"/>
              </w:rPr>
            </w:pPr>
            <w:bookmarkStart w:id="9614" w:name="BBPAR0500002" w:colFirst="0" w:colLast="0"/>
            <w:bookmarkStart w:id="9615" w:name="BBPAR05AA002" w:colFirst="0" w:colLast="0"/>
            <w:bookmarkStart w:id="9616" w:name="BBPAR05AB002" w:colFirst="0" w:colLast="0"/>
            <w:bookmarkStart w:id="9617" w:name="BBPAR05AC002" w:colFirst="0" w:colLast="0"/>
            <w:bookmarkStart w:id="9618" w:name="BBPAR05AE002" w:colFirst="0" w:colLast="0"/>
            <w:bookmarkStart w:id="9619" w:name="BBPAR05AF002" w:colFirst="0" w:colLast="0"/>
            <w:bookmarkStart w:id="9620" w:name="BBPAR05AG002" w:colFirst="0" w:colLast="0"/>
            <w:r w:rsidRPr="00A34BC7">
              <w:rPr>
                <w:b/>
                <w:sz w:val="13"/>
                <w:szCs w:val="13"/>
              </w:rPr>
              <w:t>Ativos</w:t>
            </w:r>
          </w:p>
        </w:tc>
        <w:tc>
          <w:tcPr>
            <w:tcW w:w="10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b/>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b/>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b/>
                <w:sz w:val="13"/>
                <w:szCs w:val="13"/>
              </w:rPr>
            </w:pP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b/>
                <w:sz w:val="13"/>
                <w:szCs w:val="13"/>
              </w:rPr>
            </w:pPr>
          </w:p>
        </w:tc>
        <w:tc>
          <w:tcPr>
            <w:tcW w:w="113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b/>
                <w:sz w:val="13"/>
                <w:szCs w:val="13"/>
              </w:rPr>
            </w:pPr>
          </w:p>
        </w:tc>
        <w:tc>
          <w:tcPr>
            <w:tcW w:w="966"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b/>
                <w:sz w:val="13"/>
                <w:szCs w:val="13"/>
              </w:rPr>
            </w:pP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bookmarkStart w:id="9621" w:name="BBPAR0500003" w:colFirst="0" w:colLast="0"/>
            <w:bookmarkEnd w:id="9614"/>
            <w:bookmarkEnd w:id="9615"/>
            <w:bookmarkEnd w:id="9616"/>
            <w:bookmarkEnd w:id="9617"/>
            <w:bookmarkEnd w:id="9618"/>
            <w:bookmarkEnd w:id="9619"/>
            <w:bookmarkEnd w:id="9620"/>
            <w:r w:rsidRPr="00A34BC7">
              <w:rPr>
                <w:sz w:val="13"/>
                <w:szCs w:val="13"/>
              </w:rPr>
              <w:t>Aplicações interfinanceiras de liquidez</w:t>
            </w:r>
          </w:p>
        </w:tc>
        <w:tc>
          <w:tcPr>
            <w:tcW w:w="10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bookmarkStart w:id="9622" w:name="BBPAR05AA003"/>
            <w:bookmarkEnd w:id="9622"/>
            <w:r w:rsidRPr="00A34BC7">
              <w:rPr>
                <w:sz w:val="13"/>
                <w:szCs w:val="13"/>
              </w:rPr>
              <w:t>--</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79.522.814</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559.618</w:t>
            </w:r>
          </w:p>
        </w:tc>
        <w:tc>
          <w:tcPr>
            <w:tcW w:w="12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w:t>
            </w:r>
          </w:p>
        </w:tc>
        <w:tc>
          <w:tcPr>
            <w:tcW w:w="1134"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652.514</w:t>
            </w:r>
          </w:p>
        </w:tc>
        <w:tc>
          <w:tcPr>
            <w:tcW w:w="966"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80.734.946</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bookmarkStart w:id="9623" w:name="BBPAR0500004" w:colFirst="0" w:colLast="0"/>
            <w:bookmarkEnd w:id="9621"/>
            <w:r w:rsidRPr="00A34BC7">
              <w:rPr>
                <w:sz w:val="13"/>
                <w:szCs w:val="13"/>
              </w:rPr>
              <w:t>Títulos e valores mobiliários</w:t>
            </w:r>
          </w:p>
        </w:tc>
        <w:tc>
          <w:tcPr>
            <w:tcW w:w="10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bookmarkStart w:id="9624" w:name="BBPAR05AA004"/>
            <w:bookmarkEnd w:id="9624"/>
            <w:r w:rsidRPr="00A34BC7">
              <w:rPr>
                <w:sz w:val="13"/>
                <w:szCs w:val="13"/>
              </w:rPr>
              <w:t>--</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1.952.666</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883.865</w:t>
            </w:r>
          </w:p>
        </w:tc>
        <w:tc>
          <w:tcPr>
            <w:tcW w:w="12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w:t>
            </w:r>
          </w:p>
        </w:tc>
        <w:tc>
          <w:tcPr>
            <w:tcW w:w="1134"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385.191</w:t>
            </w:r>
          </w:p>
        </w:tc>
        <w:tc>
          <w:tcPr>
            <w:tcW w:w="966"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3.221.722</w:t>
            </w:r>
          </w:p>
        </w:tc>
      </w:tr>
      <w:bookmarkEnd w:id="9623"/>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r w:rsidRPr="00A34BC7">
              <w:rPr>
                <w:sz w:val="13"/>
                <w:szCs w:val="13"/>
              </w:rPr>
              <w:t>Carteira de crédito</w:t>
            </w:r>
            <w:r w:rsidRPr="00A34BC7">
              <w:rPr>
                <w:sz w:val="13"/>
                <w:szCs w:val="13"/>
                <w:vertAlign w:val="superscript"/>
              </w:rPr>
              <w:t xml:space="preserve"> </w:t>
            </w:r>
            <w:bookmarkStart w:id="9625" w:name="BBPAR0500005"/>
            <w:r w:rsidRPr="00A34BC7">
              <w:rPr>
                <w:sz w:val="13"/>
                <w:szCs w:val="13"/>
                <w:vertAlign w:val="superscript"/>
              </w:rPr>
              <w:t>(6)</w:t>
            </w:r>
            <w:bookmarkEnd w:id="9625"/>
          </w:p>
        </w:tc>
        <w:tc>
          <w:tcPr>
            <w:tcW w:w="10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bookmarkStart w:id="9626" w:name="BBPAR05AA005"/>
            <w:bookmarkEnd w:id="9626"/>
            <w:r w:rsidRPr="00A34BC7">
              <w:rPr>
                <w:sz w:val="13"/>
                <w:szCs w:val="13"/>
              </w:rPr>
              <w:t>--</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314.307</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4.522.222</w:t>
            </w:r>
          </w:p>
        </w:tc>
        <w:tc>
          <w:tcPr>
            <w:tcW w:w="12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4.996</w:t>
            </w:r>
          </w:p>
        </w:tc>
        <w:tc>
          <w:tcPr>
            <w:tcW w:w="1134"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16.080.604</w:t>
            </w:r>
          </w:p>
        </w:tc>
        <w:tc>
          <w:tcPr>
            <w:tcW w:w="966"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20.922.129</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bookmarkStart w:id="9627" w:name="BBPAR0500006" w:colFirst="0" w:colLast="0"/>
            <w:r w:rsidRPr="00A34BC7">
              <w:rPr>
                <w:sz w:val="13"/>
                <w:szCs w:val="13"/>
              </w:rPr>
              <w:t>Valores a receber de ligadas</w:t>
            </w:r>
          </w:p>
        </w:tc>
        <w:tc>
          <w:tcPr>
            <w:tcW w:w="10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bookmarkStart w:id="9628" w:name="BBPAR05AA006"/>
            <w:bookmarkEnd w:id="9628"/>
            <w:r w:rsidRPr="00A34BC7">
              <w:rPr>
                <w:sz w:val="13"/>
                <w:szCs w:val="13"/>
              </w:rPr>
              <w:t>--</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55.150</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263.634</w:t>
            </w:r>
          </w:p>
        </w:tc>
        <w:tc>
          <w:tcPr>
            <w:tcW w:w="12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w:t>
            </w:r>
          </w:p>
        </w:tc>
        <w:tc>
          <w:tcPr>
            <w:tcW w:w="1134"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9.634</w:t>
            </w:r>
          </w:p>
        </w:tc>
        <w:tc>
          <w:tcPr>
            <w:tcW w:w="966"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328.418</w:t>
            </w:r>
          </w:p>
        </w:tc>
      </w:tr>
      <w:bookmarkEnd w:id="9627"/>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r w:rsidRPr="00A34BC7">
              <w:rPr>
                <w:sz w:val="13"/>
                <w:szCs w:val="13"/>
              </w:rPr>
              <w:t>Outros ativos</w:t>
            </w:r>
            <w:bookmarkStart w:id="9629" w:name="BBPAR0500007"/>
            <w:r w:rsidRPr="00A34BC7">
              <w:rPr>
                <w:sz w:val="13"/>
                <w:szCs w:val="13"/>
                <w:vertAlign w:val="superscript"/>
              </w:rPr>
              <w:t xml:space="preserve"> (7)</w:t>
            </w:r>
            <w:bookmarkEnd w:id="9629"/>
          </w:p>
        </w:tc>
        <w:tc>
          <w:tcPr>
            <w:tcW w:w="10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bookmarkStart w:id="9630" w:name="BBPAR05AA007"/>
            <w:bookmarkEnd w:id="9630"/>
            <w:r w:rsidRPr="00A34BC7">
              <w:rPr>
                <w:sz w:val="13"/>
                <w:szCs w:val="13"/>
              </w:rPr>
              <w:t>2.997.540</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1.817.557</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2.836</w:t>
            </w:r>
          </w:p>
        </w:tc>
        <w:tc>
          <w:tcPr>
            <w:tcW w:w="12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w:t>
            </w:r>
          </w:p>
        </w:tc>
        <w:tc>
          <w:tcPr>
            <w:tcW w:w="1134"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231.855</w:t>
            </w:r>
          </w:p>
        </w:tc>
        <w:tc>
          <w:tcPr>
            <w:tcW w:w="966"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5.049.788</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p>
        </w:tc>
        <w:tc>
          <w:tcPr>
            <w:tcW w:w="10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3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966"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r w:rsidRPr="00A34BC7">
              <w:rPr>
                <w:sz w:val="13"/>
                <w:szCs w:val="13"/>
              </w:rPr>
              <w:t>Garantias recebidas</w:t>
            </w:r>
            <w:bookmarkStart w:id="9631" w:name="BBPAR0500034"/>
            <w:r w:rsidRPr="00A34BC7">
              <w:rPr>
                <w:sz w:val="13"/>
                <w:szCs w:val="13"/>
                <w:vertAlign w:val="superscript"/>
              </w:rPr>
              <w:t xml:space="preserve"> (8)</w:t>
            </w:r>
            <w:bookmarkEnd w:id="9631"/>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632" w:name="BBPAR05AA034"/>
            <w:bookmarkEnd w:id="9632"/>
            <w:r w:rsidRPr="00A34BC7">
              <w:rPr>
                <w:sz w:val="13"/>
                <w:szCs w:val="13"/>
              </w:rPr>
              <w:t>--</w:t>
            </w: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633" w:name="BBPAR05AB034"/>
            <w:bookmarkEnd w:id="9633"/>
            <w:r w:rsidRPr="00A34BC7">
              <w:rPr>
                <w:sz w:val="13"/>
                <w:szCs w:val="13"/>
              </w:rPr>
              <w:t>--</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bookmarkStart w:id="9634" w:name="BBPAR05AC034"/>
            <w:bookmarkEnd w:id="9634"/>
            <w:r w:rsidRPr="00A34BC7">
              <w:rPr>
                <w:sz w:val="13"/>
                <w:szCs w:val="13"/>
              </w:rPr>
              <w:t>18.918</w:t>
            </w:r>
          </w:p>
        </w:tc>
        <w:tc>
          <w:tcPr>
            <w:tcW w:w="12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w:t>
            </w:r>
          </w:p>
        </w:tc>
        <w:tc>
          <w:tcPr>
            <w:tcW w:w="1134"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2.314.822</w:t>
            </w:r>
          </w:p>
        </w:tc>
        <w:tc>
          <w:tcPr>
            <w:tcW w:w="966"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2.333.740</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p>
        </w:tc>
        <w:tc>
          <w:tcPr>
            <w:tcW w:w="10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3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966"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b/>
                <w:sz w:val="13"/>
                <w:szCs w:val="13"/>
              </w:rPr>
            </w:pPr>
            <w:bookmarkStart w:id="9635" w:name="BBPAR0500009" w:colFirst="0" w:colLast="0"/>
            <w:bookmarkStart w:id="9636" w:name="BBPAR05AA009" w:colFirst="0" w:colLast="0"/>
            <w:bookmarkStart w:id="9637" w:name="BBPAR05AB009" w:colFirst="0" w:colLast="0"/>
            <w:bookmarkStart w:id="9638" w:name="BBPAR05AC009" w:colFirst="0" w:colLast="0"/>
            <w:bookmarkStart w:id="9639" w:name="BBPAR05AE009" w:colFirst="0" w:colLast="0"/>
            <w:bookmarkStart w:id="9640" w:name="BBPAR05AF009" w:colFirst="0" w:colLast="0"/>
            <w:bookmarkStart w:id="9641" w:name="BBPAR05AG009" w:colFirst="0" w:colLast="0"/>
            <w:r w:rsidRPr="00A34BC7">
              <w:rPr>
                <w:b/>
                <w:sz w:val="13"/>
                <w:szCs w:val="13"/>
              </w:rPr>
              <w:t>Passivos</w:t>
            </w:r>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b/>
                <w:sz w:val="13"/>
                <w:szCs w:val="13"/>
              </w:rPr>
            </w:pP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b/>
                <w:sz w:val="13"/>
                <w:szCs w:val="13"/>
              </w:rPr>
            </w:pPr>
          </w:p>
        </w:tc>
        <w:tc>
          <w:tcPr>
            <w:tcW w:w="1117"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b/>
                <w:sz w:val="13"/>
                <w:szCs w:val="13"/>
              </w:rPr>
            </w:pPr>
          </w:p>
        </w:tc>
        <w:tc>
          <w:tcPr>
            <w:tcW w:w="12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b/>
                <w:sz w:val="13"/>
                <w:szCs w:val="13"/>
              </w:rPr>
            </w:pPr>
          </w:p>
        </w:tc>
        <w:tc>
          <w:tcPr>
            <w:tcW w:w="113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b/>
                <w:sz w:val="13"/>
                <w:szCs w:val="13"/>
              </w:rPr>
            </w:pPr>
          </w:p>
        </w:tc>
        <w:tc>
          <w:tcPr>
            <w:tcW w:w="966"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b/>
                <w:sz w:val="13"/>
                <w:szCs w:val="13"/>
              </w:rPr>
            </w:pP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bookmarkStart w:id="9642" w:name="BBPAR0500010" w:colFirst="0" w:colLast="0"/>
            <w:bookmarkEnd w:id="9635"/>
            <w:bookmarkEnd w:id="9636"/>
            <w:bookmarkEnd w:id="9637"/>
            <w:bookmarkEnd w:id="9638"/>
            <w:bookmarkEnd w:id="9639"/>
            <w:bookmarkEnd w:id="9640"/>
            <w:bookmarkEnd w:id="9641"/>
            <w:r w:rsidRPr="00A34BC7">
              <w:rPr>
                <w:sz w:val="13"/>
                <w:szCs w:val="13"/>
              </w:rPr>
              <w:t>Depósitos à vista</w:t>
            </w:r>
          </w:p>
        </w:tc>
        <w:tc>
          <w:tcPr>
            <w:tcW w:w="10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bookmarkStart w:id="9643" w:name="BBPAR05AA010"/>
            <w:bookmarkEnd w:id="9643"/>
            <w:r w:rsidRPr="00A34BC7">
              <w:rPr>
                <w:sz w:val="13"/>
                <w:szCs w:val="13"/>
              </w:rPr>
              <w:t>538.447</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139.175</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64.653</w:t>
            </w:r>
          </w:p>
        </w:tc>
        <w:tc>
          <w:tcPr>
            <w:tcW w:w="12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1.045</w:t>
            </w:r>
          </w:p>
        </w:tc>
        <w:tc>
          <w:tcPr>
            <w:tcW w:w="1134"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269.947</w:t>
            </w:r>
          </w:p>
        </w:tc>
        <w:tc>
          <w:tcPr>
            <w:tcW w:w="966"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1.013.267</w:t>
            </w: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bookmarkStart w:id="9644" w:name="BBPAR0500011" w:colFirst="0" w:colLast="0"/>
            <w:bookmarkEnd w:id="9642"/>
            <w:r w:rsidRPr="00A34BC7">
              <w:rPr>
                <w:sz w:val="13"/>
                <w:szCs w:val="13"/>
              </w:rPr>
              <w:t>Depósitos de poupança</w:t>
            </w:r>
          </w:p>
        </w:tc>
        <w:tc>
          <w:tcPr>
            <w:tcW w:w="10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bookmarkStart w:id="9645" w:name="BBPAR05AA011"/>
            <w:bookmarkEnd w:id="9645"/>
            <w:r w:rsidRPr="00A34BC7">
              <w:rPr>
                <w:sz w:val="13"/>
                <w:szCs w:val="13"/>
              </w:rPr>
              <w:t>720</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w:t>
            </w:r>
          </w:p>
        </w:tc>
        <w:tc>
          <w:tcPr>
            <w:tcW w:w="12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323</w:t>
            </w:r>
          </w:p>
        </w:tc>
        <w:tc>
          <w:tcPr>
            <w:tcW w:w="1134"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235.704</w:t>
            </w:r>
          </w:p>
        </w:tc>
        <w:tc>
          <w:tcPr>
            <w:tcW w:w="966"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236.747</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bookmarkStart w:id="9646" w:name="BBPAR0500012" w:colFirst="0" w:colLast="0"/>
            <w:bookmarkEnd w:id="9644"/>
            <w:r w:rsidRPr="00A34BC7">
              <w:rPr>
                <w:sz w:val="13"/>
                <w:szCs w:val="13"/>
              </w:rPr>
              <w:t xml:space="preserve">Depósitos a prazo </w:t>
            </w:r>
          </w:p>
        </w:tc>
        <w:tc>
          <w:tcPr>
            <w:tcW w:w="10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bookmarkStart w:id="9647" w:name="BBPAR05AA012"/>
            <w:bookmarkEnd w:id="9647"/>
            <w:r w:rsidRPr="00A34BC7">
              <w:rPr>
                <w:sz w:val="13"/>
                <w:szCs w:val="13"/>
              </w:rPr>
              <w:t>4.538.116</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1.534.675</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490.122</w:t>
            </w:r>
          </w:p>
        </w:tc>
        <w:tc>
          <w:tcPr>
            <w:tcW w:w="12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112</w:t>
            </w:r>
          </w:p>
        </w:tc>
        <w:tc>
          <w:tcPr>
            <w:tcW w:w="1134"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12.049.321</w:t>
            </w:r>
          </w:p>
        </w:tc>
        <w:tc>
          <w:tcPr>
            <w:tcW w:w="966"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18.612.346</w:t>
            </w: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bookmarkStart w:id="9648" w:name="BBPAR0500013" w:colFirst="0" w:colLast="0"/>
            <w:bookmarkEnd w:id="9646"/>
            <w:r w:rsidRPr="00A34BC7">
              <w:rPr>
                <w:sz w:val="13"/>
                <w:szCs w:val="13"/>
              </w:rPr>
              <w:t>Captações no mercado aberto</w:t>
            </w:r>
          </w:p>
        </w:tc>
        <w:tc>
          <w:tcPr>
            <w:tcW w:w="10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bookmarkStart w:id="9649" w:name="BBPAR05AA013"/>
            <w:bookmarkEnd w:id="9649"/>
            <w:r w:rsidRPr="00A34BC7">
              <w:rPr>
                <w:sz w:val="13"/>
                <w:szCs w:val="13"/>
              </w:rPr>
              <w:t>42.337</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17.955.353</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35.672</w:t>
            </w:r>
          </w:p>
        </w:tc>
        <w:tc>
          <w:tcPr>
            <w:tcW w:w="12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w:t>
            </w:r>
          </w:p>
        </w:tc>
        <w:tc>
          <w:tcPr>
            <w:tcW w:w="1134"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8.759.749</w:t>
            </w:r>
          </w:p>
        </w:tc>
        <w:tc>
          <w:tcPr>
            <w:tcW w:w="966"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26.793.111</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bookmarkStart w:id="9650" w:name="BBPAR0500014" w:colFirst="0" w:colLast="0"/>
            <w:bookmarkEnd w:id="9648"/>
            <w:r w:rsidRPr="00A34BC7">
              <w:rPr>
                <w:sz w:val="13"/>
                <w:szCs w:val="13"/>
              </w:rPr>
              <w:t>Obrigações por empréstimos e repasses</w:t>
            </w:r>
          </w:p>
        </w:tc>
        <w:tc>
          <w:tcPr>
            <w:tcW w:w="10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bookmarkStart w:id="9651" w:name="BBPAR05AA014"/>
            <w:bookmarkEnd w:id="9651"/>
            <w:r w:rsidRPr="00A34BC7">
              <w:rPr>
                <w:sz w:val="13"/>
                <w:szCs w:val="13"/>
              </w:rPr>
              <w:t>167.215</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76.112.113</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w:t>
            </w:r>
          </w:p>
        </w:tc>
        <w:tc>
          <w:tcPr>
            <w:tcW w:w="12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w:t>
            </w:r>
          </w:p>
        </w:tc>
        <w:tc>
          <w:tcPr>
            <w:tcW w:w="1134"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60.741.468</w:t>
            </w:r>
          </w:p>
        </w:tc>
        <w:tc>
          <w:tcPr>
            <w:tcW w:w="966"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137.020.796</w:t>
            </w:r>
          </w:p>
        </w:tc>
      </w:tr>
      <w:bookmarkEnd w:id="9650"/>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r w:rsidRPr="00A34BC7">
              <w:rPr>
                <w:sz w:val="13"/>
                <w:szCs w:val="13"/>
              </w:rPr>
              <w:t>Outros passivos</w:t>
            </w:r>
            <w:bookmarkStart w:id="9652" w:name="BBPAR0500015"/>
            <w:r w:rsidRPr="00A34BC7">
              <w:rPr>
                <w:sz w:val="13"/>
                <w:szCs w:val="13"/>
                <w:vertAlign w:val="superscript"/>
              </w:rPr>
              <w:t xml:space="preserve"> (9)</w:t>
            </w:r>
            <w:bookmarkEnd w:id="9652"/>
          </w:p>
        </w:tc>
        <w:tc>
          <w:tcPr>
            <w:tcW w:w="10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bookmarkStart w:id="9653" w:name="BBPAR05AA015"/>
            <w:bookmarkEnd w:id="9653"/>
            <w:r w:rsidRPr="00A34BC7">
              <w:rPr>
                <w:sz w:val="13"/>
                <w:szCs w:val="13"/>
              </w:rPr>
              <w:t>9.724.112</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3.823.678</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12.093.992</w:t>
            </w:r>
          </w:p>
        </w:tc>
        <w:tc>
          <w:tcPr>
            <w:tcW w:w="12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14.394</w:t>
            </w:r>
          </w:p>
        </w:tc>
        <w:tc>
          <w:tcPr>
            <w:tcW w:w="1134"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1.881.962</w:t>
            </w:r>
          </w:p>
        </w:tc>
        <w:tc>
          <w:tcPr>
            <w:tcW w:w="966"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27.538.138</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p>
        </w:tc>
        <w:tc>
          <w:tcPr>
            <w:tcW w:w="10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17"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251"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113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c>
          <w:tcPr>
            <w:tcW w:w="966"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rPr>
                <w:sz w:val="13"/>
                <w:szCs w:val="13"/>
              </w:rPr>
            </w:pP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r w:rsidRPr="00A34BC7">
              <w:rPr>
                <w:sz w:val="13"/>
                <w:szCs w:val="13"/>
              </w:rPr>
              <w:t>Garantias prestadas e outras coobrigações</w:t>
            </w:r>
            <w:bookmarkStart w:id="9654" w:name="BBPAR0500017"/>
            <w:r w:rsidRPr="00A34BC7">
              <w:rPr>
                <w:sz w:val="13"/>
                <w:szCs w:val="13"/>
                <w:vertAlign w:val="superscript"/>
              </w:rPr>
              <w:t xml:space="preserve"> (10)</w:t>
            </w:r>
            <w:bookmarkEnd w:id="9654"/>
          </w:p>
        </w:tc>
        <w:tc>
          <w:tcPr>
            <w:tcW w:w="1051"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rPr>
                <w:sz w:val="13"/>
                <w:szCs w:val="13"/>
              </w:rPr>
            </w:pPr>
            <w:bookmarkStart w:id="9655" w:name="BBPAR05AA017"/>
            <w:bookmarkEnd w:id="9655"/>
            <w:r w:rsidRPr="00A34BC7">
              <w:rPr>
                <w:sz w:val="13"/>
                <w:szCs w:val="13"/>
              </w:rPr>
              <w:t>--</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bookmarkStart w:id="9656" w:name="BBPAR05AB017"/>
            <w:bookmarkEnd w:id="9656"/>
            <w:r w:rsidRPr="00A34BC7">
              <w:rPr>
                <w:sz w:val="13"/>
                <w:szCs w:val="13"/>
              </w:rPr>
              <w:t>826.654</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5.011.026</w:t>
            </w:r>
          </w:p>
        </w:tc>
        <w:tc>
          <w:tcPr>
            <w:tcW w:w="12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403</w:t>
            </w:r>
          </w:p>
        </w:tc>
        <w:tc>
          <w:tcPr>
            <w:tcW w:w="1134"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714.055</w:t>
            </w:r>
          </w:p>
        </w:tc>
        <w:tc>
          <w:tcPr>
            <w:tcW w:w="966"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6.552.138</w:t>
            </w:r>
          </w:p>
        </w:tc>
      </w:tr>
      <w:tr w:rsidR="00EA0684" w:rsidRPr="00A34BC7" w:rsidTr="00EA0684">
        <w:trPr>
          <w:cantSplit/>
        </w:trPr>
        <w:tc>
          <w:tcPr>
            <w:tcW w:w="3114" w:type="dxa"/>
            <w:tcBorders>
              <w:bottom w:val="single" w:sz="4" w:space="0" w:color="FFFFFF" w:themeColor="background1"/>
            </w:tcBorders>
            <w:shd w:val="solid" w:color="E6E6E6" w:fill="auto"/>
            <w:vAlign w:val="center"/>
          </w:tcPr>
          <w:p w:rsidR="00EA0684" w:rsidRPr="00A34BC7" w:rsidRDefault="00EA0684" w:rsidP="00EA0684">
            <w:pPr>
              <w:pStyle w:val="070-TabelaPadro"/>
              <w:spacing w:beforeLines="20" w:before="48" w:afterLines="20" w:after="48"/>
              <w:jc w:val="center"/>
              <w:rPr>
                <w:b/>
                <w:sz w:val="13"/>
                <w:szCs w:val="13"/>
              </w:rPr>
            </w:pPr>
            <w:bookmarkStart w:id="9657" w:name="BBPAR0500021" w:colFirst="0" w:colLast="0"/>
            <w:bookmarkStart w:id="9658" w:name="BBPAR05AA021" w:colFirst="0" w:colLast="0"/>
            <w:bookmarkStart w:id="9659" w:name="BBPAR05AB021" w:colFirst="0" w:colLast="0"/>
            <w:bookmarkStart w:id="9660" w:name="BBPAR05AC021" w:colFirst="0" w:colLast="0"/>
            <w:bookmarkStart w:id="9661" w:name="BBPAR05AE021" w:colFirst="0" w:colLast="0"/>
            <w:bookmarkStart w:id="9662" w:name="BBPAR05AF021" w:colFirst="0" w:colLast="0"/>
            <w:bookmarkStart w:id="9663" w:name="BBPAR05AG021" w:colFirst="0" w:colLast="0"/>
          </w:p>
        </w:tc>
        <w:tc>
          <w:tcPr>
            <w:tcW w:w="6636" w:type="dxa"/>
            <w:gridSpan w:val="6"/>
            <w:tcBorders>
              <w:bottom w:val="single" w:sz="4" w:space="0" w:color="FFFFFF" w:themeColor="background1"/>
            </w:tcBorders>
            <w:shd w:val="solid" w:color="E6E6E6" w:fill="auto"/>
            <w:vAlign w:val="center"/>
          </w:tcPr>
          <w:p w:rsidR="00EA0684" w:rsidRPr="00A34BC7" w:rsidRDefault="00EA0684" w:rsidP="00EA0684">
            <w:pPr>
              <w:pStyle w:val="070-TabelaPadro"/>
              <w:spacing w:beforeLines="20" w:before="48" w:afterLines="20" w:after="48"/>
              <w:jc w:val="center"/>
              <w:rPr>
                <w:b/>
                <w:sz w:val="13"/>
                <w:szCs w:val="13"/>
              </w:rPr>
            </w:pPr>
            <w:r w:rsidRPr="00A34BC7">
              <w:rPr>
                <w:b/>
                <w:sz w:val="13"/>
                <w:szCs w:val="13"/>
              </w:rPr>
              <w:t>1º Semestre/2019</w:t>
            </w:r>
          </w:p>
        </w:tc>
      </w:tr>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bookmarkStart w:id="9664" w:name="BBPAR0500022" w:colFirst="0" w:colLast="0"/>
            <w:bookmarkEnd w:id="9657"/>
            <w:bookmarkEnd w:id="9658"/>
            <w:bookmarkEnd w:id="9659"/>
            <w:bookmarkEnd w:id="9660"/>
            <w:bookmarkEnd w:id="9661"/>
            <w:bookmarkEnd w:id="9662"/>
            <w:bookmarkEnd w:id="9663"/>
            <w:r w:rsidRPr="00A34BC7">
              <w:rPr>
                <w:sz w:val="13"/>
                <w:szCs w:val="13"/>
              </w:rPr>
              <w:t>Receitas da intermediação financeira</w:t>
            </w:r>
          </w:p>
        </w:tc>
        <w:tc>
          <w:tcPr>
            <w:tcW w:w="10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bookmarkStart w:id="9665" w:name="BBPAR05AA022"/>
            <w:bookmarkEnd w:id="9665"/>
            <w:r w:rsidRPr="00A34BC7">
              <w:rPr>
                <w:sz w:val="13"/>
                <w:szCs w:val="13"/>
              </w:rPr>
              <w:t>1.598.181</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2.686.030</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285.461</w:t>
            </w:r>
          </w:p>
        </w:tc>
        <w:tc>
          <w:tcPr>
            <w:tcW w:w="12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218</w:t>
            </w:r>
          </w:p>
        </w:tc>
        <w:tc>
          <w:tcPr>
            <w:tcW w:w="1134"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881.400</w:t>
            </w:r>
          </w:p>
        </w:tc>
        <w:tc>
          <w:tcPr>
            <w:tcW w:w="966"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5.451.290</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bookmarkStart w:id="9666" w:name="BBPAR0500036" w:colFirst="0" w:colLast="0"/>
            <w:bookmarkEnd w:id="9664"/>
            <w:r w:rsidRPr="00A34BC7">
              <w:rPr>
                <w:sz w:val="13"/>
                <w:szCs w:val="13"/>
              </w:rPr>
              <w:t>Receitas de prestação de serviços</w:t>
            </w:r>
          </w:p>
        </w:tc>
        <w:tc>
          <w:tcPr>
            <w:tcW w:w="10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bookmarkStart w:id="9667" w:name="BBPAR05AA036"/>
            <w:bookmarkEnd w:id="9667"/>
            <w:r w:rsidRPr="00A34BC7">
              <w:rPr>
                <w:sz w:val="13"/>
                <w:szCs w:val="13"/>
              </w:rPr>
              <w:t>20.957</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4.018</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187.727</w:t>
            </w:r>
          </w:p>
        </w:tc>
        <w:tc>
          <w:tcPr>
            <w:tcW w:w="12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w:t>
            </w:r>
          </w:p>
        </w:tc>
        <w:tc>
          <w:tcPr>
            <w:tcW w:w="1134"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152.798</w:t>
            </w:r>
          </w:p>
        </w:tc>
        <w:tc>
          <w:tcPr>
            <w:tcW w:w="966"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365.500</w:t>
            </w:r>
          </w:p>
        </w:tc>
      </w:tr>
      <w:bookmarkEnd w:id="9666"/>
      <w:tr w:rsidR="00827239" w:rsidRPr="00A34BC7" w:rsidTr="00EA0684">
        <w:trPr>
          <w:cantSplit/>
        </w:trPr>
        <w:tc>
          <w:tcPr>
            <w:tcW w:w="3114" w:type="dxa"/>
            <w:tcBorders>
              <w:bottom w:val="single" w:sz="4" w:space="0" w:color="FFFFFF" w:themeColor="background1"/>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r w:rsidRPr="00A34BC7">
              <w:rPr>
                <w:sz w:val="13"/>
                <w:szCs w:val="13"/>
              </w:rPr>
              <w:t>Outras receitas</w:t>
            </w:r>
            <w:bookmarkStart w:id="9668" w:name="BBPAR0500037"/>
            <w:r w:rsidRPr="00A34BC7">
              <w:rPr>
                <w:sz w:val="13"/>
                <w:szCs w:val="13"/>
                <w:vertAlign w:val="superscript"/>
              </w:rPr>
              <w:t xml:space="preserve"> (11)</w:t>
            </w:r>
            <w:bookmarkEnd w:id="9668"/>
          </w:p>
        </w:tc>
        <w:tc>
          <w:tcPr>
            <w:tcW w:w="10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bookmarkStart w:id="9669" w:name="BBPAR05AA037"/>
            <w:bookmarkEnd w:id="9669"/>
            <w:r w:rsidRPr="00A34BC7">
              <w:rPr>
                <w:sz w:val="13"/>
                <w:szCs w:val="13"/>
              </w:rPr>
              <w:t>34.320</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230.566</w:t>
            </w:r>
          </w:p>
        </w:tc>
        <w:tc>
          <w:tcPr>
            <w:tcW w:w="1117"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226.326</w:t>
            </w:r>
          </w:p>
        </w:tc>
        <w:tc>
          <w:tcPr>
            <w:tcW w:w="1251"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w:t>
            </w:r>
          </w:p>
        </w:tc>
        <w:tc>
          <w:tcPr>
            <w:tcW w:w="1134"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8.955</w:t>
            </w:r>
          </w:p>
        </w:tc>
        <w:tc>
          <w:tcPr>
            <w:tcW w:w="966" w:type="dxa"/>
            <w:tcBorders>
              <w:bottom w:val="single" w:sz="4" w:space="0" w:color="FFFFFF" w:themeColor="background1"/>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500.167</w:t>
            </w:r>
          </w:p>
        </w:tc>
      </w:tr>
      <w:tr w:rsidR="00827239" w:rsidRPr="00A34BC7" w:rsidTr="00EA0684">
        <w:trPr>
          <w:cantSplit/>
        </w:trPr>
        <w:tc>
          <w:tcPr>
            <w:tcW w:w="3114" w:type="dxa"/>
            <w:tcBorders>
              <w:bottom w:val="single" w:sz="4" w:space="0" w:color="FFFFFF" w:themeColor="background1"/>
            </w:tcBorders>
            <w:shd w:val="solid" w:color="E6E6E6" w:fill="auto"/>
            <w:vAlign w:val="center"/>
          </w:tcPr>
          <w:p w:rsidR="00827239" w:rsidRPr="00A34BC7" w:rsidRDefault="00827239" w:rsidP="00A34BC7">
            <w:pPr>
              <w:pStyle w:val="070-TabelaPadro"/>
              <w:spacing w:beforeLines="20" w:before="48" w:afterLines="20" w:after="48"/>
              <w:jc w:val="left"/>
              <w:rPr>
                <w:sz w:val="13"/>
                <w:szCs w:val="13"/>
              </w:rPr>
            </w:pPr>
            <w:bookmarkStart w:id="9670" w:name="BBPAR0500038" w:colFirst="0" w:colLast="0"/>
            <w:r w:rsidRPr="00A34BC7">
              <w:rPr>
                <w:sz w:val="13"/>
                <w:szCs w:val="13"/>
              </w:rPr>
              <w:t>Despesas da intermediação financeira</w:t>
            </w:r>
          </w:p>
        </w:tc>
        <w:tc>
          <w:tcPr>
            <w:tcW w:w="10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bookmarkStart w:id="9671" w:name="BBPAR05AA038"/>
            <w:bookmarkEnd w:id="9671"/>
            <w:r w:rsidRPr="00A34BC7">
              <w:rPr>
                <w:sz w:val="13"/>
                <w:szCs w:val="13"/>
              </w:rPr>
              <w:t>(224.223)</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(2.752.445)</w:t>
            </w:r>
          </w:p>
        </w:tc>
        <w:tc>
          <w:tcPr>
            <w:tcW w:w="1117"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(16.922)</w:t>
            </w:r>
          </w:p>
        </w:tc>
        <w:tc>
          <w:tcPr>
            <w:tcW w:w="1251"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(548)</w:t>
            </w:r>
          </w:p>
        </w:tc>
        <w:tc>
          <w:tcPr>
            <w:tcW w:w="1134"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(2.052.419)</w:t>
            </w:r>
          </w:p>
        </w:tc>
        <w:tc>
          <w:tcPr>
            <w:tcW w:w="966" w:type="dxa"/>
            <w:tcBorders>
              <w:bottom w:val="single" w:sz="4" w:space="0" w:color="FFFFFF" w:themeColor="background1"/>
            </w:tcBorders>
            <w:shd w:val="solid" w:color="E6E6E6"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(5.046.557)</w:t>
            </w:r>
          </w:p>
        </w:tc>
      </w:tr>
      <w:tr w:rsidR="00827239" w:rsidRPr="00A34BC7" w:rsidTr="00EA0684">
        <w:trPr>
          <w:cantSplit/>
        </w:trPr>
        <w:tc>
          <w:tcPr>
            <w:tcW w:w="3114" w:type="dxa"/>
            <w:tcBorders>
              <w:bottom w:val="single" w:sz="4" w:space="0" w:color="CCCCCC"/>
            </w:tcBorders>
            <w:shd w:val="solid" w:color="F3F3F3" w:fill="auto"/>
            <w:vAlign w:val="center"/>
          </w:tcPr>
          <w:p w:rsidR="00827239" w:rsidRPr="00A34BC7" w:rsidRDefault="00827239" w:rsidP="00A34BC7">
            <w:pPr>
              <w:pStyle w:val="070-TabelaPadro"/>
              <w:spacing w:beforeLines="20" w:before="48" w:afterLines="20" w:after="48"/>
              <w:jc w:val="left"/>
              <w:rPr>
                <w:sz w:val="13"/>
                <w:szCs w:val="13"/>
              </w:rPr>
            </w:pPr>
            <w:bookmarkStart w:id="9672" w:name="BBPAR0500039" w:colFirst="0" w:colLast="0"/>
            <w:bookmarkEnd w:id="9670"/>
            <w:r w:rsidRPr="00A34BC7">
              <w:rPr>
                <w:sz w:val="13"/>
                <w:szCs w:val="13"/>
              </w:rPr>
              <w:t>Outras despesas</w:t>
            </w:r>
          </w:p>
        </w:tc>
        <w:tc>
          <w:tcPr>
            <w:tcW w:w="1051" w:type="dxa"/>
            <w:tcBorders>
              <w:bottom w:val="single" w:sz="4" w:space="0" w:color="CCCCCC"/>
            </w:tcBorders>
            <w:shd w:val="solid" w:color="F3F3F3" w:fill="auto"/>
          </w:tcPr>
          <w:p w:rsidR="00827239" w:rsidRPr="00A34BC7" w:rsidRDefault="00827239" w:rsidP="00A34BC7">
            <w:pPr>
              <w:spacing w:beforeLines="20" w:before="48" w:afterLines="20" w:after="48" w:line="240" w:lineRule="auto"/>
              <w:jc w:val="right"/>
              <w:rPr>
                <w:sz w:val="13"/>
                <w:szCs w:val="13"/>
              </w:rPr>
            </w:pPr>
            <w:bookmarkStart w:id="9673" w:name="BBPAR05AA039"/>
            <w:bookmarkEnd w:id="9673"/>
            <w:r w:rsidRPr="00A34BC7">
              <w:rPr>
                <w:sz w:val="13"/>
                <w:szCs w:val="13"/>
              </w:rPr>
              <w:t>--</w:t>
            </w:r>
          </w:p>
        </w:tc>
        <w:tc>
          <w:tcPr>
            <w:tcW w:w="1117" w:type="dxa"/>
            <w:tcBorders>
              <w:bottom w:val="single" w:sz="4" w:space="0" w:color="CCCCCC"/>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(516.365)</w:t>
            </w:r>
          </w:p>
        </w:tc>
        <w:tc>
          <w:tcPr>
            <w:tcW w:w="1117" w:type="dxa"/>
            <w:tcBorders>
              <w:bottom w:val="single" w:sz="4" w:space="0" w:color="CCCCCC"/>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(299.859)</w:t>
            </w:r>
          </w:p>
        </w:tc>
        <w:tc>
          <w:tcPr>
            <w:tcW w:w="1251" w:type="dxa"/>
            <w:tcBorders>
              <w:bottom w:val="single" w:sz="4" w:space="0" w:color="CCCCCC"/>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w:t>
            </w:r>
          </w:p>
        </w:tc>
        <w:tc>
          <w:tcPr>
            <w:tcW w:w="1134" w:type="dxa"/>
            <w:tcBorders>
              <w:bottom w:val="single" w:sz="4" w:space="0" w:color="CCCCCC"/>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(473.451)</w:t>
            </w:r>
          </w:p>
        </w:tc>
        <w:tc>
          <w:tcPr>
            <w:tcW w:w="966" w:type="dxa"/>
            <w:tcBorders>
              <w:bottom w:val="single" w:sz="4" w:space="0" w:color="CCCCCC"/>
            </w:tcBorders>
            <w:shd w:val="solid" w:color="F3F3F3" w:fill="auto"/>
          </w:tcPr>
          <w:p w:rsidR="00827239" w:rsidRPr="00A34BC7" w:rsidRDefault="00827239" w:rsidP="00A34BC7">
            <w:pPr>
              <w:spacing w:beforeLines="20" w:before="48" w:afterLines="20" w:after="48" w:line="240" w:lineRule="auto"/>
              <w:jc w:val="right"/>
              <w:rPr>
                <w:sz w:val="13"/>
                <w:szCs w:val="13"/>
              </w:rPr>
            </w:pPr>
            <w:r w:rsidRPr="00A34BC7">
              <w:rPr>
                <w:sz w:val="13"/>
                <w:szCs w:val="13"/>
              </w:rPr>
              <w:t>(1.289.675)</w:t>
            </w:r>
          </w:p>
        </w:tc>
      </w:tr>
    </w:tbl>
    <w:bookmarkEnd w:id="9613"/>
    <w:bookmarkEnd w:id="9672"/>
    <w:p w:rsidR="00827239" w:rsidRDefault="00827239" w:rsidP="00B80508">
      <w:pPr>
        <w:pStyle w:val="072-Rodapdatabela"/>
      </w:pPr>
      <w:r>
        <w:t>(1)</w:t>
      </w:r>
      <w:r>
        <w:tab/>
        <w:t>União (Tesouro Nacional e órgãos da Administração Direta do Governo Federal).</w:t>
      </w:r>
    </w:p>
    <w:p w:rsidR="00827239" w:rsidRDefault="00827239" w:rsidP="00B80508">
      <w:pPr>
        <w:pStyle w:val="072-Rodapdatabela"/>
      </w:pPr>
      <w:r>
        <w:t>(2)</w:t>
      </w:r>
      <w:r>
        <w:tab/>
        <w:t>Empresas relacionadas na Nota 2.f.</w:t>
      </w:r>
    </w:p>
    <w:p w:rsidR="00827239" w:rsidRDefault="00827239" w:rsidP="00B80508">
      <w:pPr>
        <w:pStyle w:val="072-Rodapdatabela"/>
      </w:pPr>
      <w:r>
        <w:t>(3)</w:t>
      </w:r>
      <w:r>
        <w:tab/>
        <w:t xml:space="preserve">Referem-se, principalmente, ao Banco Votorantim, Cielo, </w:t>
      </w:r>
      <w:r w:rsidRPr="0049009E">
        <w:t>BB Mapfre Participações</w:t>
      </w:r>
      <w:r>
        <w:t>, Brasilprev, Brasilcap, Alelo, Cateno e Tecban.</w:t>
      </w:r>
    </w:p>
    <w:p w:rsidR="00827239" w:rsidRDefault="00827239" w:rsidP="00B80508">
      <w:pPr>
        <w:pStyle w:val="072-Rodapdatabela"/>
      </w:pPr>
      <w:r>
        <w:t>(4)</w:t>
      </w:r>
      <w:r>
        <w:tab/>
        <w:t>Conselho de Administração e Diretoria Executiva.</w:t>
      </w:r>
    </w:p>
    <w:p w:rsidR="00827239" w:rsidRDefault="00827239" w:rsidP="00B80508">
      <w:pPr>
        <w:pStyle w:val="072-Rodapdatabela"/>
      </w:pPr>
      <w:r>
        <w:t>(5)</w:t>
      </w:r>
      <w:r>
        <w:tab/>
        <w:t>Inclui as transações mais significativas com empresas públicas e sociedades de economia mista controladas pelo Governo Federal, tais como: Petrobras, CEF, BNDES e Eletrobras. Fundos do Governo: Fundo de Amparo ao Trabalhador – FAT e Fundo de Aval para Geração de Emprego e Renda – Funproger. Além dessas, entidades vinculadas aos funcionários e entidades patrocinadas: Cassi, Previ e outras.</w:t>
      </w:r>
    </w:p>
    <w:p w:rsidR="00827239" w:rsidRDefault="00827239" w:rsidP="00B80508">
      <w:pPr>
        <w:pStyle w:val="072-Rodapdatabela"/>
      </w:pPr>
      <w:r>
        <w:t>(6)</w:t>
      </w:r>
      <w:r>
        <w:tab/>
        <w:t xml:space="preserve">A carteira de crédito possui R$ 1.244 mil de </w:t>
      </w:r>
      <w:r w:rsidRPr="00155C3D">
        <w:t>provisão para perdas associadas ao risco de crédito</w:t>
      </w:r>
      <w:r>
        <w:t>. Houve reforço de provisão de R$ 128 mil no 1º semestre/2019.</w:t>
      </w:r>
    </w:p>
    <w:p w:rsidR="00827239" w:rsidRDefault="00827239" w:rsidP="00B80508">
      <w:pPr>
        <w:pStyle w:val="072-Rodapdatabela"/>
      </w:pPr>
      <w:r>
        <w:t>(7)</w:t>
      </w:r>
      <w:r>
        <w:tab/>
        <w:t>As transações com o Controlador referem-se, principalmente, às operações de alongamento de crédito rural – Tesouro Nacional, equalização de taxas – safra agrícola, títulos e créditos a receber do Tesouro Nacional.</w:t>
      </w:r>
    </w:p>
    <w:p w:rsidR="00827239" w:rsidRDefault="00827239" w:rsidP="00B80508">
      <w:pPr>
        <w:pStyle w:val="072-Rodapdatabela"/>
      </w:pPr>
      <w:r>
        <w:t>(8)</w:t>
      </w:r>
      <w:r>
        <w:tab/>
        <w:t>Referem-se, principalmente, a garantia do Tesouro Nacional, navios petroleiros, dentre outras.</w:t>
      </w:r>
    </w:p>
    <w:p w:rsidR="00827239" w:rsidRDefault="00827239" w:rsidP="00B80508">
      <w:pPr>
        <w:pStyle w:val="072-Rodapdatabela"/>
      </w:pPr>
      <w:r>
        <w:t>(9)</w:t>
      </w:r>
      <w:r>
        <w:tab/>
        <w:t>Referem-se, principalmente, a instrumentos financeiros derivativos e letras financeiras. Os saldos evidenciados na coluna "</w:t>
      </w:r>
      <w:r w:rsidRPr="00B05175">
        <w:rPr>
          <w:i/>
        </w:rPr>
        <w:t>Joint ventures</w:t>
      </w:r>
      <w:r>
        <w:t xml:space="preserve"> e coligadas" referem-se, principalmente, aos valores a pagar à Cielo relativos as transações realizadas com cartões de crédito e de débito emitidos pelo Banco a serem repassados pela Cielo aos estabelecimentos credenciados.</w:t>
      </w:r>
    </w:p>
    <w:p w:rsidR="00827239" w:rsidRDefault="00827239" w:rsidP="00B80508">
      <w:pPr>
        <w:pStyle w:val="072-Rodapdatabela"/>
      </w:pPr>
      <w:r>
        <w:t>(10)</w:t>
      </w:r>
      <w:r>
        <w:tab/>
        <w:t>Inclui o Contrato de Abertura de Linha de Crédito Interbancário Rotativo a liberar com o Banco Votorantim.</w:t>
      </w:r>
    </w:p>
    <w:p w:rsidR="00827239" w:rsidRDefault="00827239" w:rsidP="00B80508">
      <w:pPr>
        <w:pStyle w:val="072-Rodapdatabela"/>
      </w:pPr>
      <w:r>
        <w:t>(11)</w:t>
      </w:r>
      <w:r>
        <w:tab/>
        <w:t>Inclui o montante de R$ 400.505 mil no 1º semestre/2019 relativo aos ressarcimentos de custos e despesas provenientes do compartilhamento de estrutura.</w:t>
      </w:r>
    </w:p>
    <w:p w:rsidR="00827239" w:rsidRDefault="00827239" w:rsidP="00B80508">
      <w:pPr>
        <w:pStyle w:val="072-Rodapdatabela"/>
      </w:pPr>
    </w:p>
    <w:p w:rsidR="00827239" w:rsidRDefault="00827239">
      <w:r>
        <w:br w:type="page"/>
      </w:r>
    </w:p>
    <w:tbl>
      <w:tblPr>
        <w:tblW w:w="97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AR.02 - (53) Sumário das Transações com Partes Relacionadas (atual)"/>
        <w:tblDescription w:val="PubliCon - Sistema de Gerenciamento do Documentos Contábeis para Publicação&#10;&#10;Última atualização do mapa do quadro em: "/>
      </w:tblPr>
      <w:tblGrid>
        <w:gridCol w:w="3114"/>
        <w:gridCol w:w="1275"/>
        <w:gridCol w:w="1341"/>
        <w:gridCol w:w="1341"/>
        <w:gridCol w:w="1341"/>
        <w:gridCol w:w="1341"/>
      </w:tblGrid>
      <w:tr w:rsidR="00827239" w:rsidRPr="00A105CE" w:rsidTr="002D597B">
        <w:trPr>
          <w:cantSplit/>
          <w:tblHeader/>
        </w:trPr>
        <w:tc>
          <w:tcPr>
            <w:tcW w:w="3114" w:type="dxa"/>
            <w:vMerge w:val="restart"/>
            <w:shd w:val="solid" w:color="C3D7F0" w:fill="auto"/>
            <w:vAlign w:val="center"/>
          </w:tcPr>
          <w:p w:rsidR="00827239" w:rsidRPr="00A105CE" w:rsidRDefault="00827239" w:rsidP="00F90C42">
            <w:pPr>
              <w:pStyle w:val="070-TabelaPadro"/>
              <w:spacing w:beforeLines="20" w:before="48" w:afterLines="20" w:after="48"/>
              <w:jc w:val="center"/>
              <w:rPr>
                <w:b/>
              </w:rPr>
            </w:pPr>
            <w:r>
              <w:lastRenderedPageBreak/>
              <w:t xml:space="preserve"> </w:t>
            </w:r>
            <w:bookmarkStart w:id="9674" w:name="BBPAR02"/>
            <w:bookmarkEnd w:id="9482"/>
          </w:p>
        </w:tc>
        <w:tc>
          <w:tcPr>
            <w:tcW w:w="6639" w:type="dxa"/>
            <w:gridSpan w:val="5"/>
            <w:tcBorders>
              <w:bottom w:val="single" w:sz="4" w:space="0" w:color="FFFFFF" w:themeColor="background1"/>
            </w:tcBorders>
            <w:shd w:val="solid" w:color="C3D7F0" w:fill="auto"/>
            <w:vAlign w:val="center"/>
          </w:tcPr>
          <w:p w:rsidR="00827239" w:rsidRPr="00A105CE" w:rsidRDefault="00827239" w:rsidP="00F90C42">
            <w:pPr>
              <w:pStyle w:val="070-TabelaPadro"/>
              <w:spacing w:beforeLines="20" w:before="48" w:afterLines="20" w:after="48"/>
              <w:jc w:val="center"/>
              <w:rPr>
                <w:b/>
              </w:rPr>
            </w:pPr>
            <w:r>
              <w:rPr>
                <w:b/>
              </w:rPr>
              <w:t>BB Consolidado</w:t>
            </w:r>
          </w:p>
        </w:tc>
      </w:tr>
      <w:tr w:rsidR="00827239" w:rsidRPr="00A105CE" w:rsidTr="002D597B">
        <w:trPr>
          <w:cantSplit/>
          <w:tblHeader/>
        </w:trPr>
        <w:tc>
          <w:tcPr>
            <w:tcW w:w="3114" w:type="dxa"/>
            <w:vMerge/>
            <w:shd w:val="solid" w:color="C3D7F0" w:fill="auto"/>
            <w:vAlign w:val="center"/>
          </w:tcPr>
          <w:p w:rsidR="00827239" w:rsidRPr="00A105CE" w:rsidRDefault="00827239" w:rsidP="00F90C42">
            <w:pPr>
              <w:pStyle w:val="070-TabelaPadro"/>
              <w:spacing w:beforeLines="20" w:before="48" w:afterLines="20" w:after="48"/>
              <w:jc w:val="center"/>
              <w:rPr>
                <w:b/>
              </w:rPr>
            </w:pPr>
          </w:p>
        </w:tc>
        <w:tc>
          <w:tcPr>
            <w:tcW w:w="6639" w:type="dxa"/>
            <w:gridSpan w:val="5"/>
            <w:tcBorders>
              <w:bottom w:val="single" w:sz="4" w:space="0" w:color="FFFFFF" w:themeColor="background1"/>
            </w:tcBorders>
            <w:shd w:val="solid" w:color="C3D7F0" w:fill="auto"/>
            <w:vAlign w:val="center"/>
          </w:tcPr>
          <w:p w:rsidR="00827239" w:rsidRPr="00A105CE" w:rsidRDefault="00827239" w:rsidP="00F90C42">
            <w:pPr>
              <w:pStyle w:val="070-TabelaPadro"/>
              <w:spacing w:beforeLines="20" w:before="48" w:afterLines="20" w:after="48"/>
              <w:jc w:val="center"/>
              <w:rPr>
                <w:b/>
              </w:rPr>
            </w:pPr>
            <w:r>
              <w:rPr>
                <w:b/>
              </w:rPr>
              <w:t>30.06.2020</w:t>
            </w:r>
          </w:p>
        </w:tc>
      </w:tr>
      <w:tr w:rsidR="00827239" w:rsidRPr="00A105CE" w:rsidTr="002D597B">
        <w:trPr>
          <w:cantSplit/>
          <w:tblHeader/>
        </w:trPr>
        <w:tc>
          <w:tcPr>
            <w:tcW w:w="3114" w:type="dxa"/>
            <w:vMerge/>
            <w:tcBorders>
              <w:bottom w:val="single" w:sz="4" w:space="0" w:color="FFFFFF" w:themeColor="background1"/>
            </w:tcBorders>
            <w:shd w:val="solid" w:color="C3D7F0" w:fill="auto"/>
            <w:vAlign w:val="center"/>
          </w:tcPr>
          <w:p w:rsidR="00827239" w:rsidRPr="00A105CE" w:rsidRDefault="00827239" w:rsidP="00F90C42">
            <w:pPr>
              <w:pStyle w:val="070-TabelaPadro"/>
              <w:spacing w:beforeLines="20" w:before="48" w:afterLines="20" w:after="48"/>
              <w:jc w:val="center"/>
              <w:rPr>
                <w:b/>
              </w:rPr>
            </w:pPr>
          </w:p>
        </w:tc>
        <w:tc>
          <w:tcPr>
            <w:tcW w:w="1275" w:type="dxa"/>
            <w:tcBorders>
              <w:bottom w:val="single" w:sz="4" w:space="0" w:color="FFFFFF" w:themeColor="background1"/>
            </w:tcBorders>
            <w:shd w:val="solid" w:color="C3D7F0" w:fill="auto"/>
            <w:vAlign w:val="center"/>
          </w:tcPr>
          <w:p w:rsidR="00827239" w:rsidRPr="00A105CE" w:rsidRDefault="00827239" w:rsidP="00F90C42">
            <w:pPr>
              <w:pStyle w:val="Pr-formataoHTML"/>
              <w:spacing w:beforeLines="20" w:before="48" w:afterLines="20" w:after="48"/>
              <w:divId w:val="1085761389"/>
              <w:rPr>
                <w:b/>
              </w:rPr>
            </w:pPr>
            <w:r>
              <w:rPr>
                <w:b/>
              </w:rPr>
              <w:t>Controlador</w:t>
            </w:r>
            <w:r w:rsidRPr="00A105CE">
              <w:rPr>
                <w:b/>
              </w:rPr>
              <w:t xml:space="preserve"> </w:t>
            </w:r>
            <w:r w:rsidRPr="00A105CE">
              <w:rPr>
                <w:b/>
                <w:vertAlign w:val="superscript"/>
              </w:rPr>
              <w:t>(1)</w:t>
            </w:r>
            <w:r w:rsidRPr="00A105CE">
              <w:rPr>
                <w:b/>
              </w:rPr>
              <w:t xml:space="preserve"> </w:t>
            </w:r>
          </w:p>
        </w:tc>
        <w:tc>
          <w:tcPr>
            <w:tcW w:w="1341" w:type="dxa"/>
            <w:tcBorders>
              <w:bottom w:val="single" w:sz="4" w:space="0" w:color="FFFFFF" w:themeColor="background1"/>
            </w:tcBorders>
            <w:shd w:val="solid" w:color="C3D7F0" w:fill="auto"/>
            <w:vAlign w:val="center"/>
          </w:tcPr>
          <w:p w:rsidR="00827239" w:rsidRPr="00A105CE" w:rsidRDefault="00827239" w:rsidP="00F90C42">
            <w:pPr>
              <w:pStyle w:val="Pr-formataoHTML"/>
              <w:spacing w:beforeLines="20" w:before="48" w:afterLines="20" w:after="48"/>
              <w:divId w:val="1022822652"/>
              <w:rPr>
                <w:b/>
              </w:rPr>
            </w:pPr>
            <w:r w:rsidRPr="003F4F5B">
              <w:rPr>
                <w:b/>
                <w:i/>
              </w:rPr>
              <w:t>Joint ventures</w:t>
            </w:r>
            <w:r>
              <w:rPr>
                <w:b/>
              </w:rPr>
              <w:t xml:space="preserve"> e Coligadas</w:t>
            </w:r>
            <w:r w:rsidRPr="00A105CE">
              <w:rPr>
                <w:b/>
              </w:rPr>
              <w:t xml:space="preserve"> </w:t>
            </w:r>
            <w:r w:rsidRPr="00A105CE">
              <w:rPr>
                <w:b/>
                <w:vertAlign w:val="superscript"/>
              </w:rPr>
              <w:t>(2)</w:t>
            </w:r>
            <w:r w:rsidRPr="00A105CE">
              <w:rPr>
                <w:b/>
              </w:rPr>
              <w:t xml:space="preserve"> </w:t>
            </w:r>
          </w:p>
        </w:tc>
        <w:tc>
          <w:tcPr>
            <w:tcW w:w="1341" w:type="dxa"/>
            <w:tcBorders>
              <w:bottom w:val="single" w:sz="4" w:space="0" w:color="FFFFFF" w:themeColor="background1"/>
            </w:tcBorders>
            <w:shd w:val="solid" w:color="C3D7F0" w:fill="auto"/>
            <w:vAlign w:val="center"/>
          </w:tcPr>
          <w:p w:rsidR="00827239" w:rsidRPr="00A105CE" w:rsidRDefault="00827239" w:rsidP="00F90C42">
            <w:pPr>
              <w:pStyle w:val="Pr-formataoHTML"/>
              <w:spacing w:beforeLines="20" w:before="48" w:afterLines="20" w:after="48"/>
              <w:divId w:val="588545909"/>
              <w:rPr>
                <w:b/>
              </w:rPr>
            </w:pPr>
            <w:r>
              <w:rPr>
                <w:b/>
              </w:rPr>
              <w:t>Pessoal-chave da administração</w:t>
            </w:r>
            <w:r w:rsidRPr="00A105CE">
              <w:rPr>
                <w:b/>
              </w:rPr>
              <w:t xml:space="preserve"> </w:t>
            </w:r>
            <w:r w:rsidRPr="00A105CE">
              <w:rPr>
                <w:b/>
                <w:vertAlign w:val="superscript"/>
              </w:rPr>
              <w:t>(3)</w:t>
            </w:r>
            <w:r w:rsidRPr="00A105CE">
              <w:rPr>
                <w:b/>
              </w:rPr>
              <w:t xml:space="preserve"> </w:t>
            </w:r>
          </w:p>
        </w:tc>
        <w:tc>
          <w:tcPr>
            <w:tcW w:w="1341" w:type="dxa"/>
            <w:tcBorders>
              <w:bottom w:val="single" w:sz="4" w:space="0" w:color="FFFFFF" w:themeColor="background1"/>
            </w:tcBorders>
            <w:shd w:val="solid" w:color="C3D7F0" w:fill="auto"/>
            <w:vAlign w:val="center"/>
          </w:tcPr>
          <w:p w:rsidR="00827239" w:rsidRPr="00A105CE" w:rsidRDefault="00827239" w:rsidP="00F90C42">
            <w:pPr>
              <w:pStyle w:val="Pr-formataoHTML"/>
              <w:spacing w:beforeLines="20" w:before="48" w:afterLines="20" w:after="48"/>
              <w:divId w:val="888150874"/>
              <w:rPr>
                <w:b/>
              </w:rPr>
            </w:pPr>
            <w:r>
              <w:rPr>
                <w:b/>
              </w:rPr>
              <w:t>Outras partes relacionadas</w:t>
            </w:r>
            <w:r w:rsidRPr="00A105CE">
              <w:rPr>
                <w:b/>
              </w:rPr>
              <w:t xml:space="preserve"> </w:t>
            </w:r>
            <w:r w:rsidRPr="00A105CE">
              <w:rPr>
                <w:b/>
                <w:vertAlign w:val="superscript"/>
              </w:rPr>
              <w:t>(4)</w:t>
            </w:r>
            <w:r w:rsidRPr="00A105CE">
              <w:rPr>
                <w:b/>
              </w:rPr>
              <w:t xml:space="preserve"> </w:t>
            </w:r>
          </w:p>
        </w:tc>
        <w:tc>
          <w:tcPr>
            <w:tcW w:w="1341" w:type="dxa"/>
            <w:tcBorders>
              <w:bottom w:val="single" w:sz="4" w:space="0" w:color="FFFFFF" w:themeColor="background1"/>
            </w:tcBorders>
            <w:shd w:val="solid" w:color="C3D7F0" w:fill="auto"/>
            <w:vAlign w:val="center"/>
          </w:tcPr>
          <w:p w:rsidR="00827239" w:rsidRPr="00A105CE" w:rsidRDefault="00827239" w:rsidP="00F90C42">
            <w:pPr>
              <w:pStyle w:val="070-TabelaPadro"/>
              <w:spacing w:beforeLines="20" w:before="48" w:afterLines="20" w:after="48"/>
              <w:jc w:val="center"/>
              <w:rPr>
                <w:b/>
              </w:rPr>
            </w:pPr>
            <w:r>
              <w:rPr>
                <w:b/>
              </w:rPr>
              <w:t>Total</w:t>
            </w:r>
          </w:p>
        </w:tc>
      </w:tr>
      <w:tr w:rsidR="00827239" w:rsidRPr="00A105CE" w:rsidTr="002D597B">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p>
        </w:tc>
        <w:tc>
          <w:tcPr>
            <w:tcW w:w="1275"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p>
        </w:tc>
      </w:tr>
      <w:tr w:rsidR="00827239" w:rsidRPr="00A105CE" w:rsidTr="002D597B">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rPr>
                <w:b/>
              </w:rPr>
            </w:pPr>
            <w:bookmarkStart w:id="9675" w:name="BBPAR0200002" w:colFirst="0" w:colLast="0"/>
            <w:bookmarkStart w:id="9676" w:name="BBPAR02AA002" w:colFirst="0" w:colLast="0"/>
            <w:bookmarkStart w:id="9677" w:name="BBPAR02AC002" w:colFirst="0" w:colLast="0"/>
            <w:bookmarkStart w:id="9678" w:name="BBPAR02AE002" w:colFirst="0" w:colLast="0"/>
            <w:bookmarkStart w:id="9679" w:name="BBPAR02AF002" w:colFirst="0" w:colLast="0"/>
            <w:bookmarkStart w:id="9680" w:name="BBPAR02AG002" w:colFirst="0" w:colLast="0"/>
            <w:r>
              <w:rPr>
                <w:b/>
              </w:rPr>
              <w:t>Ativos</w:t>
            </w:r>
          </w:p>
        </w:tc>
        <w:tc>
          <w:tcPr>
            <w:tcW w:w="1275"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rPr>
                <w:b/>
              </w:rPr>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rPr>
                <w:b/>
              </w:rPr>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rPr>
                <w:b/>
              </w:rPr>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rPr>
                <w:b/>
              </w:rPr>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rPr>
                <w:b/>
              </w:rPr>
            </w:pPr>
          </w:p>
        </w:tc>
      </w:tr>
      <w:tr w:rsidR="00827239" w:rsidRPr="00A105CE" w:rsidTr="002D597B">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bookmarkStart w:id="9681" w:name="BBPAR0200003" w:colFirst="0" w:colLast="0"/>
            <w:bookmarkEnd w:id="9675"/>
            <w:bookmarkEnd w:id="9676"/>
            <w:bookmarkEnd w:id="9677"/>
            <w:bookmarkEnd w:id="9678"/>
            <w:bookmarkEnd w:id="9679"/>
            <w:bookmarkEnd w:id="9680"/>
            <w:r>
              <w:t>Aplicações interfinanceiras de liquidez</w:t>
            </w:r>
          </w:p>
        </w:tc>
        <w:tc>
          <w:tcPr>
            <w:tcW w:w="1275"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682" w:name="BBPAR02AA003"/>
            <w:bookmarkEnd w:id="9682"/>
            <w:r>
              <w:t>--</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683" w:name="BBPAR02AC003"/>
            <w:bookmarkEnd w:id="9683"/>
            <w:r>
              <w:t>1.234.263</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684" w:name="BBPAR02AE003"/>
            <w:bookmarkEnd w:id="9684"/>
            <w:r>
              <w:t>--</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685" w:name="BBPAR02AF003"/>
            <w:bookmarkEnd w:id="9685"/>
            <w:r>
              <w:t>503.936</w:t>
            </w:r>
          </w:p>
        </w:tc>
        <w:tc>
          <w:tcPr>
            <w:tcW w:w="1341" w:type="dxa"/>
            <w:tcBorders>
              <w:bottom w:val="single" w:sz="4" w:space="0" w:color="FFFFFF" w:themeColor="background1"/>
            </w:tcBorders>
            <w:shd w:val="solid" w:color="F3F3F3" w:fill="auto"/>
          </w:tcPr>
          <w:p w:rsidR="00827239" w:rsidRPr="00C757C3" w:rsidRDefault="00827239" w:rsidP="00F90C42">
            <w:pPr>
              <w:spacing w:beforeLines="20" w:before="48" w:afterLines="20" w:after="48" w:line="240" w:lineRule="auto"/>
              <w:jc w:val="right"/>
              <w:rPr>
                <w:sz w:val="14"/>
                <w:szCs w:val="14"/>
              </w:rPr>
            </w:pPr>
            <w:bookmarkStart w:id="9686" w:name="BBPAR02AG003"/>
            <w:bookmarkEnd w:id="9686"/>
            <w:r w:rsidRPr="00C757C3">
              <w:rPr>
                <w:sz w:val="14"/>
                <w:szCs w:val="14"/>
              </w:rPr>
              <w:t>1.738.199</w:t>
            </w:r>
          </w:p>
        </w:tc>
      </w:tr>
      <w:tr w:rsidR="00827239" w:rsidRPr="00A105CE" w:rsidTr="002D597B">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bookmarkStart w:id="9687" w:name="BBPAR0200004" w:colFirst="0" w:colLast="0"/>
            <w:bookmarkEnd w:id="9681"/>
            <w:r>
              <w:t>Títulos e valores mobiliários</w:t>
            </w:r>
          </w:p>
        </w:tc>
        <w:tc>
          <w:tcPr>
            <w:tcW w:w="1275"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688" w:name="BBPAR02AA004"/>
            <w:bookmarkEnd w:id="9688"/>
            <w:r>
              <w:t>--</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689" w:name="BBPAR02AC004"/>
            <w:bookmarkEnd w:id="9689"/>
            <w:r>
              <w:t>3.285.059</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690" w:name="BBPAR02AE004"/>
            <w:bookmarkEnd w:id="9690"/>
            <w:r>
              <w:t>--</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691" w:name="BBPAR02AF004"/>
            <w:bookmarkEnd w:id="9691"/>
            <w:r>
              <w:t>629.425</w:t>
            </w:r>
          </w:p>
        </w:tc>
        <w:tc>
          <w:tcPr>
            <w:tcW w:w="1341" w:type="dxa"/>
            <w:tcBorders>
              <w:bottom w:val="single" w:sz="4" w:space="0" w:color="FFFFFF" w:themeColor="background1"/>
            </w:tcBorders>
            <w:shd w:val="solid" w:color="E6E6E6" w:fill="auto"/>
          </w:tcPr>
          <w:p w:rsidR="00827239" w:rsidRPr="00C757C3" w:rsidRDefault="00827239" w:rsidP="00F90C42">
            <w:pPr>
              <w:spacing w:beforeLines="20" w:before="48" w:afterLines="20" w:after="48" w:line="240" w:lineRule="auto"/>
              <w:jc w:val="right"/>
              <w:rPr>
                <w:sz w:val="14"/>
                <w:szCs w:val="14"/>
              </w:rPr>
            </w:pPr>
            <w:bookmarkStart w:id="9692" w:name="BBPAR02AG004"/>
            <w:bookmarkEnd w:id="9692"/>
            <w:r w:rsidRPr="00C757C3">
              <w:rPr>
                <w:sz w:val="14"/>
                <w:szCs w:val="14"/>
              </w:rPr>
              <w:t>3.914.484</w:t>
            </w:r>
          </w:p>
        </w:tc>
      </w:tr>
      <w:bookmarkEnd w:id="9687"/>
      <w:tr w:rsidR="00827239" w:rsidRPr="00A105CE" w:rsidTr="002D597B">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r>
              <w:t>Carteira de crédito</w:t>
            </w:r>
            <w:r>
              <w:rPr>
                <w:vertAlign w:val="superscript"/>
              </w:rPr>
              <w:t xml:space="preserve"> </w:t>
            </w:r>
            <w:bookmarkStart w:id="9693" w:name="BBPAR0200005"/>
            <w:r w:rsidRPr="00A105CE">
              <w:rPr>
                <w:vertAlign w:val="superscript"/>
              </w:rPr>
              <w:t>(5)</w:t>
            </w:r>
            <w:bookmarkEnd w:id="9693"/>
          </w:p>
        </w:tc>
        <w:tc>
          <w:tcPr>
            <w:tcW w:w="1275"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694" w:name="BBPAR02AA005"/>
            <w:bookmarkEnd w:id="9694"/>
            <w:r>
              <w:t>--</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695" w:name="BBPAR02AC005"/>
            <w:bookmarkEnd w:id="9695"/>
            <w:r>
              <w:t>7.976.900</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696" w:name="BBPAR02AE005"/>
            <w:bookmarkEnd w:id="9696"/>
            <w:r>
              <w:t>3.734</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697" w:name="BBPAR02AF005"/>
            <w:bookmarkEnd w:id="9697"/>
            <w:r>
              <w:t>15.474.251</w:t>
            </w:r>
          </w:p>
        </w:tc>
        <w:tc>
          <w:tcPr>
            <w:tcW w:w="1341" w:type="dxa"/>
            <w:tcBorders>
              <w:bottom w:val="single" w:sz="4" w:space="0" w:color="FFFFFF" w:themeColor="background1"/>
            </w:tcBorders>
            <w:shd w:val="solid" w:color="F3F3F3" w:fill="auto"/>
          </w:tcPr>
          <w:p w:rsidR="00827239" w:rsidRPr="00C757C3" w:rsidRDefault="00827239" w:rsidP="00F90C42">
            <w:pPr>
              <w:spacing w:beforeLines="20" w:before="48" w:afterLines="20" w:after="48" w:line="240" w:lineRule="auto"/>
              <w:jc w:val="right"/>
              <w:rPr>
                <w:sz w:val="14"/>
                <w:szCs w:val="14"/>
              </w:rPr>
            </w:pPr>
            <w:bookmarkStart w:id="9698" w:name="BBPAR02AG005"/>
            <w:bookmarkEnd w:id="9698"/>
            <w:r w:rsidRPr="00C757C3">
              <w:rPr>
                <w:sz w:val="14"/>
                <w:szCs w:val="14"/>
              </w:rPr>
              <w:t>23.454.88</w:t>
            </w:r>
            <w:r>
              <w:rPr>
                <w:sz w:val="14"/>
                <w:szCs w:val="14"/>
              </w:rPr>
              <w:t>5</w:t>
            </w:r>
          </w:p>
        </w:tc>
      </w:tr>
      <w:tr w:rsidR="00827239" w:rsidRPr="00A105CE" w:rsidTr="002D597B">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bookmarkStart w:id="9699" w:name="BBPAR0200006" w:colFirst="0" w:colLast="0"/>
            <w:r>
              <w:t>Valores a receber de ligadas</w:t>
            </w:r>
          </w:p>
        </w:tc>
        <w:tc>
          <w:tcPr>
            <w:tcW w:w="1275"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00" w:name="BBPAR02AA006"/>
            <w:bookmarkEnd w:id="9700"/>
            <w:r>
              <w:t>--</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01" w:name="BBPAR02AC006"/>
            <w:bookmarkEnd w:id="9701"/>
            <w:r w:rsidRPr="005F61EB">
              <w:t>197.730</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02" w:name="BBPAR02AE006"/>
            <w:bookmarkEnd w:id="9702"/>
            <w:r>
              <w:t>--</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03" w:name="BBPAR02AF006"/>
            <w:bookmarkEnd w:id="9703"/>
            <w:r>
              <w:t>12.225</w:t>
            </w:r>
          </w:p>
        </w:tc>
        <w:tc>
          <w:tcPr>
            <w:tcW w:w="1341" w:type="dxa"/>
            <w:tcBorders>
              <w:bottom w:val="single" w:sz="4" w:space="0" w:color="FFFFFF" w:themeColor="background1"/>
            </w:tcBorders>
            <w:shd w:val="solid" w:color="E6E6E6" w:fill="auto"/>
          </w:tcPr>
          <w:p w:rsidR="00827239" w:rsidRPr="00C757C3" w:rsidRDefault="00827239" w:rsidP="00F90C42">
            <w:pPr>
              <w:spacing w:beforeLines="20" w:before="48" w:afterLines="20" w:after="48" w:line="240" w:lineRule="auto"/>
              <w:jc w:val="right"/>
              <w:rPr>
                <w:sz w:val="14"/>
                <w:szCs w:val="14"/>
              </w:rPr>
            </w:pPr>
            <w:bookmarkStart w:id="9704" w:name="BBPAR02AG006"/>
            <w:bookmarkEnd w:id="9704"/>
            <w:r w:rsidRPr="005F61EB">
              <w:rPr>
                <w:sz w:val="14"/>
                <w:szCs w:val="14"/>
              </w:rPr>
              <w:t>209.955</w:t>
            </w:r>
          </w:p>
        </w:tc>
      </w:tr>
      <w:bookmarkEnd w:id="9699"/>
      <w:tr w:rsidR="00827239" w:rsidRPr="00A105CE" w:rsidTr="002D597B">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r>
              <w:t>Outros ativos</w:t>
            </w:r>
            <w:bookmarkStart w:id="9705" w:name="BBPAR0200007"/>
            <w:r w:rsidRPr="00A105CE">
              <w:rPr>
                <w:vertAlign w:val="superscript"/>
              </w:rPr>
              <w:t xml:space="preserve"> (6)</w:t>
            </w:r>
            <w:bookmarkEnd w:id="9705"/>
          </w:p>
        </w:tc>
        <w:tc>
          <w:tcPr>
            <w:tcW w:w="1275"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06" w:name="BBPAR02AA007"/>
            <w:bookmarkEnd w:id="9706"/>
            <w:r>
              <w:t>2.678.124</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07" w:name="BBPAR02AC007"/>
            <w:bookmarkEnd w:id="9707"/>
            <w:r w:rsidRPr="005F61EB">
              <w:t>107.250</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08" w:name="BBPAR02AE007"/>
            <w:bookmarkEnd w:id="9708"/>
            <w:r>
              <w:t>--</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09" w:name="BBPAR02AF007"/>
            <w:bookmarkEnd w:id="9709"/>
            <w:r>
              <w:t>289.251</w:t>
            </w:r>
          </w:p>
        </w:tc>
        <w:tc>
          <w:tcPr>
            <w:tcW w:w="1341" w:type="dxa"/>
            <w:tcBorders>
              <w:bottom w:val="single" w:sz="4" w:space="0" w:color="FFFFFF" w:themeColor="background1"/>
            </w:tcBorders>
            <w:shd w:val="solid" w:color="F3F3F3" w:fill="auto"/>
          </w:tcPr>
          <w:p w:rsidR="00827239" w:rsidRPr="00C757C3" w:rsidRDefault="00827239" w:rsidP="00F90C42">
            <w:pPr>
              <w:spacing w:beforeLines="20" w:before="48" w:afterLines="20" w:after="48" w:line="240" w:lineRule="auto"/>
              <w:jc w:val="right"/>
              <w:rPr>
                <w:sz w:val="14"/>
                <w:szCs w:val="14"/>
              </w:rPr>
            </w:pPr>
            <w:bookmarkStart w:id="9710" w:name="BBPAR02AG007"/>
            <w:bookmarkEnd w:id="9710"/>
            <w:r w:rsidRPr="005F61EB">
              <w:rPr>
                <w:sz w:val="14"/>
                <w:szCs w:val="14"/>
              </w:rPr>
              <w:t>3.074.625</w:t>
            </w:r>
          </w:p>
        </w:tc>
      </w:tr>
      <w:tr w:rsidR="00827239" w:rsidRPr="00A105CE" w:rsidTr="002D597B">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p>
        </w:tc>
        <w:tc>
          <w:tcPr>
            <w:tcW w:w="1275"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r>
      <w:tr w:rsidR="00827239" w:rsidRPr="00A105CE" w:rsidTr="002D597B">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r>
              <w:t>Garantias recebidas</w:t>
            </w:r>
            <w:bookmarkStart w:id="9711" w:name="BBPAR0200033"/>
            <w:r w:rsidRPr="00A105CE">
              <w:rPr>
                <w:vertAlign w:val="superscript"/>
              </w:rPr>
              <w:t xml:space="preserve"> (7)</w:t>
            </w:r>
            <w:bookmarkEnd w:id="9711"/>
          </w:p>
        </w:tc>
        <w:tc>
          <w:tcPr>
            <w:tcW w:w="1275"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12" w:name="BBPAR02AA033"/>
            <w:bookmarkEnd w:id="9712"/>
            <w:r>
              <w:t>--</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13" w:name="BBPAR02AC033"/>
            <w:bookmarkEnd w:id="9713"/>
            <w:r>
              <w:t>9.126</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14" w:name="BBPAR02AE033"/>
            <w:bookmarkEnd w:id="9714"/>
            <w:r>
              <w:t>--</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15" w:name="BBPAR02AF033"/>
            <w:bookmarkEnd w:id="9715"/>
            <w:r>
              <w:t>1.625.200</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16" w:name="BBPAR02AG033"/>
            <w:bookmarkEnd w:id="9716"/>
            <w:r>
              <w:t>1.634.326</w:t>
            </w:r>
          </w:p>
        </w:tc>
      </w:tr>
      <w:tr w:rsidR="00827239" w:rsidRPr="00A105CE" w:rsidTr="002D597B">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p>
        </w:tc>
        <w:tc>
          <w:tcPr>
            <w:tcW w:w="1275"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r>
      <w:tr w:rsidR="00827239" w:rsidRPr="00A105CE" w:rsidTr="002D597B">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rPr>
                <w:b/>
              </w:rPr>
            </w:pPr>
            <w:bookmarkStart w:id="9717" w:name="BBPAR0200009" w:colFirst="0" w:colLast="0"/>
            <w:bookmarkStart w:id="9718" w:name="BBPAR02AA009" w:colFirst="0" w:colLast="0"/>
            <w:bookmarkStart w:id="9719" w:name="BBPAR02AC009" w:colFirst="0" w:colLast="0"/>
            <w:bookmarkStart w:id="9720" w:name="BBPAR02AE009" w:colFirst="0" w:colLast="0"/>
            <w:bookmarkStart w:id="9721" w:name="BBPAR02AF009" w:colFirst="0" w:colLast="0"/>
            <w:bookmarkStart w:id="9722" w:name="BBPAR02AG009" w:colFirst="0" w:colLast="0"/>
            <w:r>
              <w:rPr>
                <w:b/>
              </w:rPr>
              <w:t>Passivos</w:t>
            </w:r>
          </w:p>
        </w:tc>
        <w:tc>
          <w:tcPr>
            <w:tcW w:w="1275"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rPr>
                <w:b/>
              </w:rPr>
            </w:pP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rPr>
                <w:b/>
              </w:rPr>
            </w:pP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rPr>
                <w:b/>
              </w:rPr>
            </w:pP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rPr>
                <w:b/>
              </w:rPr>
            </w:pP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rPr>
                <w:b/>
              </w:rPr>
            </w:pPr>
          </w:p>
        </w:tc>
      </w:tr>
      <w:tr w:rsidR="00827239" w:rsidRPr="00A105CE" w:rsidTr="002D597B">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bookmarkStart w:id="9723" w:name="BBPAR0200010" w:colFirst="0" w:colLast="0"/>
            <w:bookmarkEnd w:id="9717"/>
            <w:bookmarkEnd w:id="9718"/>
            <w:bookmarkEnd w:id="9719"/>
            <w:bookmarkEnd w:id="9720"/>
            <w:bookmarkEnd w:id="9721"/>
            <w:bookmarkEnd w:id="9722"/>
            <w:r>
              <w:t>Depósitos à vista</w:t>
            </w:r>
          </w:p>
        </w:tc>
        <w:tc>
          <w:tcPr>
            <w:tcW w:w="1275"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24" w:name="BBPAR02AA010"/>
            <w:bookmarkEnd w:id="9724"/>
            <w:r>
              <w:t>2.148.956</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25" w:name="BBPAR02AC010"/>
            <w:bookmarkEnd w:id="9725"/>
            <w:r>
              <w:t>237.019</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26" w:name="BBPAR02AE010"/>
            <w:bookmarkEnd w:id="9726"/>
            <w:r>
              <w:t>685</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27" w:name="BBPAR02AF010"/>
            <w:bookmarkEnd w:id="9727"/>
            <w:r>
              <w:t>245.898</w:t>
            </w:r>
          </w:p>
        </w:tc>
        <w:tc>
          <w:tcPr>
            <w:tcW w:w="1341" w:type="dxa"/>
            <w:tcBorders>
              <w:bottom w:val="single" w:sz="4" w:space="0" w:color="FFFFFF" w:themeColor="background1"/>
            </w:tcBorders>
            <w:shd w:val="solid" w:color="E6E6E6" w:fill="auto"/>
          </w:tcPr>
          <w:p w:rsidR="00827239" w:rsidRPr="00C757C3" w:rsidRDefault="00827239" w:rsidP="00F90C42">
            <w:pPr>
              <w:spacing w:beforeLines="20" w:before="48" w:afterLines="20" w:after="48" w:line="240" w:lineRule="auto"/>
              <w:jc w:val="right"/>
              <w:rPr>
                <w:sz w:val="14"/>
                <w:szCs w:val="14"/>
              </w:rPr>
            </w:pPr>
            <w:bookmarkStart w:id="9728" w:name="BBPAR02AG010"/>
            <w:bookmarkEnd w:id="9728"/>
            <w:r w:rsidRPr="00C757C3">
              <w:rPr>
                <w:sz w:val="14"/>
                <w:szCs w:val="14"/>
              </w:rPr>
              <w:t>2.632.558</w:t>
            </w:r>
          </w:p>
        </w:tc>
      </w:tr>
      <w:tr w:rsidR="00827239" w:rsidRPr="00A105CE" w:rsidTr="002D597B">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bookmarkStart w:id="9729" w:name="BBPAR0200011" w:colFirst="0" w:colLast="0"/>
            <w:bookmarkEnd w:id="9723"/>
            <w:r>
              <w:t>Depósitos de poupança</w:t>
            </w:r>
          </w:p>
        </w:tc>
        <w:tc>
          <w:tcPr>
            <w:tcW w:w="1275"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30" w:name="BBPAR02AA011"/>
            <w:bookmarkEnd w:id="9730"/>
            <w:r>
              <w:t>1.127</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31" w:name="BBPAR02AC011"/>
            <w:bookmarkEnd w:id="9731"/>
            <w:r>
              <w:t>--</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32" w:name="BBPAR02AE011"/>
            <w:bookmarkEnd w:id="9732"/>
            <w:r>
              <w:t>700</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33" w:name="BBPAR02AF011"/>
            <w:bookmarkEnd w:id="9733"/>
            <w:r>
              <w:t>246.186</w:t>
            </w:r>
          </w:p>
        </w:tc>
        <w:tc>
          <w:tcPr>
            <w:tcW w:w="1341" w:type="dxa"/>
            <w:tcBorders>
              <w:bottom w:val="single" w:sz="4" w:space="0" w:color="FFFFFF" w:themeColor="background1"/>
            </w:tcBorders>
            <w:shd w:val="solid" w:color="F3F3F3" w:fill="auto"/>
          </w:tcPr>
          <w:p w:rsidR="00827239" w:rsidRPr="00C757C3" w:rsidRDefault="00827239" w:rsidP="00F90C42">
            <w:pPr>
              <w:spacing w:beforeLines="20" w:before="48" w:afterLines="20" w:after="48" w:line="240" w:lineRule="auto"/>
              <w:jc w:val="right"/>
              <w:rPr>
                <w:sz w:val="14"/>
                <w:szCs w:val="14"/>
              </w:rPr>
            </w:pPr>
            <w:bookmarkStart w:id="9734" w:name="BBPAR02AG011"/>
            <w:bookmarkEnd w:id="9734"/>
            <w:r w:rsidRPr="00C757C3">
              <w:rPr>
                <w:sz w:val="14"/>
                <w:szCs w:val="14"/>
              </w:rPr>
              <w:t>248.013</w:t>
            </w:r>
          </w:p>
        </w:tc>
      </w:tr>
      <w:tr w:rsidR="00827239" w:rsidRPr="00A105CE" w:rsidTr="002D597B">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bookmarkStart w:id="9735" w:name="BBPAR0200012" w:colFirst="0" w:colLast="0"/>
            <w:bookmarkEnd w:id="9729"/>
            <w:r>
              <w:t xml:space="preserve">Depósitos a prazo </w:t>
            </w:r>
          </w:p>
        </w:tc>
        <w:tc>
          <w:tcPr>
            <w:tcW w:w="1275"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36" w:name="BBPAR02AA012"/>
            <w:bookmarkEnd w:id="9736"/>
            <w:r>
              <w:t>5.507.825</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37" w:name="BBPAR02AC012"/>
            <w:bookmarkEnd w:id="9737"/>
            <w:r>
              <w:t>660.742</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38" w:name="BBPAR02AE012"/>
            <w:bookmarkEnd w:id="9738"/>
            <w:r>
              <w:t>198</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39" w:name="BBPAR02AF012"/>
            <w:bookmarkEnd w:id="9739"/>
            <w:r>
              <w:t>15.483.153</w:t>
            </w:r>
          </w:p>
        </w:tc>
        <w:tc>
          <w:tcPr>
            <w:tcW w:w="1341" w:type="dxa"/>
            <w:tcBorders>
              <w:bottom w:val="single" w:sz="4" w:space="0" w:color="FFFFFF" w:themeColor="background1"/>
            </w:tcBorders>
            <w:shd w:val="solid" w:color="E6E6E6" w:fill="auto"/>
          </w:tcPr>
          <w:p w:rsidR="00827239" w:rsidRPr="00C757C3" w:rsidRDefault="00827239" w:rsidP="00F90C42">
            <w:pPr>
              <w:spacing w:beforeLines="20" w:before="48" w:afterLines="20" w:after="48" w:line="240" w:lineRule="auto"/>
              <w:jc w:val="right"/>
              <w:rPr>
                <w:sz w:val="14"/>
                <w:szCs w:val="14"/>
              </w:rPr>
            </w:pPr>
            <w:bookmarkStart w:id="9740" w:name="BBPAR02AG012"/>
            <w:bookmarkEnd w:id="9740"/>
            <w:r w:rsidRPr="00C757C3">
              <w:rPr>
                <w:sz w:val="14"/>
                <w:szCs w:val="14"/>
              </w:rPr>
              <w:t>21.651.918</w:t>
            </w:r>
          </w:p>
        </w:tc>
      </w:tr>
      <w:tr w:rsidR="00827239" w:rsidRPr="00A105CE" w:rsidTr="002D597B">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bookmarkStart w:id="9741" w:name="BBPAR0200013" w:colFirst="0" w:colLast="0"/>
            <w:bookmarkEnd w:id="9735"/>
            <w:r>
              <w:t>Captações no mercado aberto</w:t>
            </w:r>
          </w:p>
        </w:tc>
        <w:tc>
          <w:tcPr>
            <w:tcW w:w="1275"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42" w:name="BBPAR02AA013"/>
            <w:bookmarkEnd w:id="9742"/>
            <w:r>
              <w:t>43.084</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43" w:name="BBPAR02AC013"/>
            <w:bookmarkEnd w:id="9743"/>
            <w:r>
              <w:t>6.980</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44" w:name="BBPAR02AE013"/>
            <w:bookmarkEnd w:id="9744"/>
            <w:r>
              <w:t>--</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45" w:name="BBPAR02AF013"/>
            <w:bookmarkEnd w:id="9745"/>
            <w:r>
              <w:t>19.268.941</w:t>
            </w:r>
          </w:p>
        </w:tc>
        <w:tc>
          <w:tcPr>
            <w:tcW w:w="1341" w:type="dxa"/>
            <w:tcBorders>
              <w:bottom w:val="single" w:sz="4" w:space="0" w:color="FFFFFF" w:themeColor="background1"/>
            </w:tcBorders>
            <w:shd w:val="solid" w:color="F3F3F3" w:fill="auto"/>
          </w:tcPr>
          <w:p w:rsidR="00827239" w:rsidRPr="00C757C3" w:rsidRDefault="00827239" w:rsidP="00F90C42">
            <w:pPr>
              <w:spacing w:beforeLines="20" w:before="48" w:afterLines="20" w:after="48" w:line="240" w:lineRule="auto"/>
              <w:jc w:val="right"/>
              <w:rPr>
                <w:sz w:val="14"/>
                <w:szCs w:val="14"/>
              </w:rPr>
            </w:pPr>
            <w:bookmarkStart w:id="9746" w:name="BBPAR02AG013"/>
            <w:bookmarkEnd w:id="9746"/>
            <w:r w:rsidRPr="00C757C3">
              <w:rPr>
                <w:sz w:val="14"/>
                <w:szCs w:val="14"/>
              </w:rPr>
              <w:t>19.319.005</w:t>
            </w:r>
          </w:p>
        </w:tc>
      </w:tr>
      <w:tr w:rsidR="00827239" w:rsidRPr="00A105CE" w:rsidTr="002D597B">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bookmarkStart w:id="9747" w:name="BBPAR0200014" w:colFirst="0" w:colLast="0"/>
            <w:bookmarkEnd w:id="9741"/>
            <w:r>
              <w:t>Obrigações por empréstimos e repasses</w:t>
            </w:r>
          </w:p>
        </w:tc>
        <w:tc>
          <w:tcPr>
            <w:tcW w:w="1275"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48" w:name="BBPAR02AA014"/>
            <w:bookmarkEnd w:id="9748"/>
            <w:r>
              <w:t>192.658</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49" w:name="BBPAR02AC014"/>
            <w:bookmarkEnd w:id="9749"/>
            <w:r>
              <w:t>--</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50" w:name="BBPAR02AE014"/>
            <w:bookmarkEnd w:id="9750"/>
            <w:r>
              <w:t>--</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51" w:name="BBPAR02AF014"/>
            <w:bookmarkEnd w:id="9751"/>
            <w:r>
              <w:t>58.380.497</w:t>
            </w:r>
          </w:p>
        </w:tc>
        <w:tc>
          <w:tcPr>
            <w:tcW w:w="1341" w:type="dxa"/>
            <w:tcBorders>
              <w:bottom w:val="single" w:sz="4" w:space="0" w:color="FFFFFF" w:themeColor="background1"/>
            </w:tcBorders>
            <w:shd w:val="solid" w:color="E6E6E6" w:fill="auto"/>
          </w:tcPr>
          <w:p w:rsidR="00827239" w:rsidRPr="00C757C3" w:rsidRDefault="00827239" w:rsidP="00F90C42">
            <w:pPr>
              <w:spacing w:beforeLines="20" w:before="48" w:afterLines="20" w:after="48" w:line="240" w:lineRule="auto"/>
              <w:jc w:val="right"/>
              <w:rPr>
                <w:sz w:val="14"/>
                <w:szCs w:val="14"/>
              </w:rPr>
            </w:pPr>
            <w:bookmarkStart w:id="9752" w:name="BBPAR02AG014"/>
            <w:bookmarkEnd w:id="9752"/>
            <w:r w:rsidRPr="00C757C3">
              <w:rPr>
                <w:sz w:val="14"/>
                <w:szCs w:val="14"/>
              </w:rPr>
              <w:t>58.573.155</w:t>
            </w:r>
          </w:p>
        </w:tc>
      </w:tr>
      <w:bookmarkEnd w:id="9747"/>
      <w:tr w:rsidR="00827239" w:rsidRPr="00A105CE" w:rsidTr="002D597B">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r>
              <w:t>Outros passivos</w:t>
            </w:r>
            <w:bookmarkStart w:id="9753" w:name="BBPAR0200015"/>
            <w:r w:rsidRPr="00A105CE">
              <w:rPr>
                <w:vertAlign w:val="superscript"/>
              </w:rPr>
              <w:t xml:space="preserve"> (8)</w:t>
            </w:r>
            <w:bookmarkEnd w:id="9753"/>
          </w:p>
        </w:tc>
        <w:tc>
          <w:tcPr>
            <w:tcW w:w="1275"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54" w:name="BBPAR02AA015"/>
            <w:bookmarkEnd w:id="9754"/>
            <w:r>
              <w:t>1.529.234</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55" w:name="BBPAR02AC015"/>
            <w:bookmarkEnd w:id="9755"/>
            <w:r w:rsidRPr="005F61EB">
              <w:t>9.340.684</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56" w:name="BBPAR02AE015"/>
            <w:bookmarkEnd w:id="9756"/>
            <w:r>
              <w:t>14.980</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57" w:name="BBPAR02AF015"/>
            <w:bookmarkEnd w:id="9757"/>
            <w:r>
              <w:t>1.424.063</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58" w:name="BBPAR02AG015"/>
            <w:bookmarkEnd w:id="9758"/>
            <w:r w:rsidRPr="005F61EB">
              <w:t>12.308.961</w:t>
            </w:r>
          </w:p>
        </w:tc>
      </w:tr>
      <w:tr w:rsidR="00827239" w:rsidRPr="00A105CE" w:rsidTr="002D597B">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p>
        </w:tc>
        <w:tc>
          <w:tcPr>
            <w:tcW w:w="1275"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r>
      <w:tr w:rsidR="00827239" w:rsidRPr="00A105CE" w:rsidTr="002D597B">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r>
              <w:t>Garantias prestadas e outras coobrigações</w:t>
            </w:r>
            <w:bookmarkStart w:id="9759" w:name="BBPAR0200017"/>
            <w:r w:rsidRPr="00A105CE">
              <w:rPr>
                <w:vertAlign w:val="superscript"/>
              </w:rPr>
              <w:t xml:space="preserve"> (9)</w:t>
            </w:r>
            <w:bookmarkEnd w:id="9759"/>
          </w:p>
        </w:tc>
        <w:tc>
          <w:tcPr>
            <w:tcW w:w="1275"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60" w:name="BBPAR02AA017"/>
            <w:bookmarkEnd w:id="9760"/>
            <w:r>
              <w:t>--</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61" w:name="BBPAR02AC017"/>
            <w:bookmarkEnd w:id="9761"/>
            <w:r>
              <w:t>5.008.922</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62" w:name="BBPAR02AE017"/>
            <w:bookmarkEnd w:id="9762"/>
            <w:r>
              <w:t>--</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63" w:name="BBPAR02AF017"/>
            <w:bookmarkEnd w:id="9763"/>
            <w:r>
              <w:t>714.429</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64" w:name="BBPAR02AG017"/>
            <w:bookmarkEnd w:id="9764"/>
            <w:r>
              <w:t>5.723.351</w:t>
            </w:r>
          </w:p>
        </w:tc>
      </w:tr>
      <w:tr w:rsidR="002D597B" w:rsidRPr="00A105CE" w:rsidTr="002D597B">
        <w:trPr>
          <w:cantSplit/>
        </w:trPr>
        <w:tc>
          <w:tcPr>
            <w:tcW w:w="3114" w:type="dxa"/>
            <w:tcBorders>
              <w:bottom w:val="single" w:sz="4" w:space="0" w:color="FFFFFF" w:themeColor="background1"/>
            </w:tcBorders>
            <w:shd w:val="solid" w:color="E6E6E6" w:fill="auto"/>
            <w:vAlign w:val="center"/>
          </w:tcPr>
          <w:p w:rsidR="002D597B" w:rsidRPr="00A105CE" w:rsidRDefault="002D597B" w:rsidP="00F90C42">
            <w:pPr>
              <w:pStyle w:val="070-TabelaPadro"/>
              <w:spacing w:beforeLines="20" w:before="48" w:afterLines="20" w:after="48"/>
              <w:jc w:val="center"/>
              <w:rPr>
                <w:b/>
              </w:rPr>
            </w:pPr>
            <w:bookmarkStart w:id="9765" w:name="BBPAR0200018" w:colFirst="0" w:colLast="0"/>
            <w:bookmarkStart w:id="9766" w:name="BBPAR02AA018" w:colFirst="0" w:colLast="0"/>
            <w:bookmarkStart w:id="9767" w:name="BBPAR02AC018" w:colFirst="0" w:colLast="0"/>
            <w:bookmarkStart w:id="9768" w:name="BBPAR02AE018" w:colFirst="0" w:colLast="0"/>
            <w:bookmarkStart w:id="9769" w:name="BBPAR02AF018" w:colFirst="0" w:colLast="0"/>
            <w:bookmarkStart w:id="9770" w:name="BBPAR02AG018" w:colFirst="0" w:colLast="0"/>
          </w:p>
        </w:tc>
        <w:tc>
          <w:tcPr>
            <w:tcW w:w="6639" w:type="dxa"/>
            <w:gridSpan w:val="5"/>
            <w:tcBorders>
              <w:bottom w:val="single" w:sz="4" w:space="0" w:color="FFFFFF" w:themeColor="background1"/>
            </w:tcBorders>
            <w:shd w:val="solid" w:color="E6E6E6" w:fill="auto"/>
            <w:vAlign w:val="center"/>
          </w:tcPr>
          <w:p w:rsidR="002D597B" w:rsidRPr="00A105CE" w:rsidRDefault="002D597B" w:rsidP="00F90C42">
            <w:pPr>
              <w:pStyle w:val="070-TabelaPadro"/>
              <w:spacing w:beforeLines="20" w:before="48" w:afterLines="20" w:after="48"/>
              <w:jc w:val="center"/>
              <w:rPr>
                <w:b/>
              </w:rPr>
            </w:pPr>
            <w:r>
              <w:rPr>
                <w:b/>
              </w:rPr>
              <w:t>1º Semestre/2020</w:t>
            </w:r>
          </w:p>
        </w:tc>
      </w:tr>
      <w:tr w:rsidR="00827239" w:rsidRPr="00A105CE" w:rsidTr="002D597B">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bookmarkStart w:id="9771" w:name="BBPAR0200019" w:colFirst="0" w:colLast="0"/>
            <w:bookmarkEnd w:id="9765"/>
            <w:bookmarkEnd w:id="9766"/>
            <w:bookmarkEnd w:id="9767"/>
            <w:bookmarkEnd w:id="9768"/>
            <w:bookmarkEnd w:id="9769"/>
            <w:bookmarkEnd w:id="9770"/>
            <w:r>
              <w:t>Receitas da intermediação financeira</w:t>
            </w:r>
          </w:p>
        </w:tc>
        <w:tc>
          <w:tcPr>
            <w:tcW w:w="1275"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72" w:name="BBPAR02AA019"/>
            <w:bookmarkEnd w:id="9772"/>
            <w:r>
              <w:t>963.465</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73" w:name="BBPAR02AC019"/>
            <w:bookmarkEnd w:id="9773"/>
            <w:r w:rsidRPr="005F61EB">
              <w:t>299.487</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74" w:name="BBPAR02AE019"/>
            <w:bookmarkEnd w:id="9774"/>
            <w:r>
              <w:t>195</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75" w:name="BBPAR02AF019"/>
            <w:bookmarkEnd w:id="9775"/>
            <w:r>
              <w:t>525.949</w:t>
            </w: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bookmarkStart w:id="9776" w:name="BBPAR02AG019"/>
            <w:bookmarkEnd w:id="9776"/>
            <w:r w:rsidRPr="005F61EB">
              <w:t>1.789.096</w:t>
            </w:r>
          </w:p>
        </w:tc>
      </w:tr>
      <w:tr w:rsidR="00827239" w:rsidRPr="00A105CE" w:rsidTr="002D597B">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bookmarkStart w:id="9777" w:name="BBPAR0200020" w:colFirst="0" w:colLast="0"/>
            <w:bookmarkEnd w:id="9771"/>
            <w:r>
              <w:t>Receitas de prestação de serviços</w:t>
            </w:r>
          </w:p>
        </w:tc>
        <w:tc>
          <w:tcPr>
            <w:tcW w:w="1275"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78" w:name="BBPAR02AA020"/>
            <w:bookmarkEnd w:id="9778"/>
            <w:r>
              <w:t>17.907</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79" w:name="BBPAR02AC020"/>
            <w:bookmarkEnd w:id="9779"/>
            <w:r w:rsidRPr="005F61EB">
              <w:t>2.221.033</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80" w:name="BBPAR02AE020"/>
            <w:bookmarkEnd w:id="9780"/>
            <w:r>
              <w:t>--</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81" w:name="BBPAR02AF020"/>
            <w:bookmarkEnd w:id="9781"/>
            <w:r>
              <w:t>198.764</w:t>
            </w: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bookmarkStart w:id="9782" w:name="BBPAR02AG020"/>
            <w:bookmarkEnd w:id="9782"/>
            <w:r w:rsidRPr="005F61EB">
              <w:t>2.437.704</w:t>
            </w:r>
          </w:p>
        </w:tc>
      </w:tr>
      <w:tr w:rsidR="00827239" w:rsidRPr="00A105CE" w:rsidTr="002D597B">
        <w:trPr>
          <w:cantSplit/>
        </w:trPr>
        <w:tc>
          <w:tcPr>
            <w:tcW w:w="3114" w:type="dxa"/>
            <w:tcBorders>
              <w:bottom w:val="single" w:sz="4" w:space="0" w:color="FFFFFF" w:themeColor="background1"/>
            </w:tcBorders>
            <w:shd w:val="clear" w:color="auto" w:fill="F3F3F3"/>
            <w:vAlign w:val="center"/>
          </w:tcPr>
          <w:p w:rsidR="00827239" w:rsidRDefault="00827239" w:rsidP="00F90C42">
            <w:pPr>
              <w:pStyle w:val="070-TabelaPadro"/>
              <w:spacing w:beforeLines="20" w:before="48" w:afterLines="20" w:after="48"/>
              <w:jc w:val="left"/>
            </w:pPr>
            <w:r>
              <w:t>Outras receitas</w:t>
            </w:r>
            <w:r w:rsidRPr="00A105CE">
              <w:rPr>
                <w:vertAlign w:val="superscript"/>
              </w:rPr>
              <w:t xml:space="preserve"> (1</w:t>
            </w:r>
            <w:r>
              <w:rPr>
                <w:vertAlign w:val="superscript"/>
              </w:rPr>
              <w:t>0</w:t>
            </w:r>
            <w:r w:rsidRPr="00A105CE">
              <w:rPr>
                <w:vertAlign w:val="superscript"/>
              </w:rPr>
              <w:t>)</w:t>
            </w:r>
          </w:p>
        </w:tc>
        <w:tc>
          <w:tcPr>
            <w:tcW w:w="1275" w:type="dxa"/>
            <w:tcBorders>
              <w:bottom w:val="single" w:sz="4" w:space="0" w:color="FFFFFF" w:themeColor="background1"/>
            </w:tcBorders>
            <w:shd w:val="clear" w:color="auto" w:fill="F3F3F3"/>
            <w:vAlign w:val="center"/>
          </w:tcPr>
          <w:p w:rsidR="00827239" w:rsidRDefault="00827239" w:rsidP="00F90C42">
            <w:pPr>
              <w:pStyle w:val="070-TabelaPadro"/>
              <w:spacing w:beforeLines="20" w:before="48" w:afterLines="20" w:after="48"/>
            </w:pPr>
            <w:r w:rsidRPr="00712326">
              <w:t>7.276</w:t>
            </w:r>
          </w:p>
        </w:tc>
        <w:tc>
          <w:tcPr>
            <w:tcW w:w="1341" w:type="dxa"/>
            <w:tcBorders>
              <w:bottom w:val="single" w:sz="4" w:space="0" w:color="FFFFFF" w:themeColor="background1"/>
            </w:tcBorders>
            <w:shd w:val="clear" w:color="auto" w:fill="F3F3F3"/>
            <w:vAlign w:val="center"/>
          </w:tcPr>
          <w:p w:rsidR="00827239" w:rsidRDefault="00827239" w:rsidP="00F90C42">
            <w:pPr>
              <w:pStyle w:val="070-TabelaPadro"/>
              <w:spacing w:beforeLines="20" w:before="48" w:afterLines="20" w:after="48"/>
            </w:pPr>
            <w:r w:rsidRPr="00712326">
              <w:t>376.300</w:t>
            </w:r>
          </w:p>
        </w:tc>
        <w:tc>
          <w:tcPr>
            <w:tcW w:w="1341" w:type="dxa"/>
            <w:tcBorders>
              <w:bottom w:val="single" w:sz="4" w:space="0" w:color="FFFFFF" w:themeColor="background1"/>
            </w:tcBorders>
            <w:shd w:val="clear" w:color="auto" w:fill="F3F3F3"/>
            <w:vAlign w:val="center"/>
          </w:tcPr>
          <w:p w:rsidR="00827239" w:rsidRDefault="00827239" w:rsidP="00F90C42">
            <w:pPr>
              <w:pStyle w:val="070-TabelaPadro"/>
              <w:spacing w:beforeLines="20" w:before="48" w:afterLines="20" w:after="48"/>
            </w:pPr>
            <w:r>
              <w:t>--</w:t>
            </w:r>
          </w:p>
        </w:tc>
        <w:tc>
          <w:tcPr>
            <w:tcW w:w="1341" w:type="dxa"/>
            <w:tcBorders>
              <w:bottom w:val="single" w:sz="4" w:space="0" w:color="FFFFFF" w:themeColor="background1"/>
            </w:tcBorders>
            <w:shd w:val="clear" w:color="auto" w:fill="F3F3F3"/>
            <w:vAlign w:val="center"/>
          </w:tcPr>
          <w:p w:rsidR="00827239" w:rsidRDefault="00827239" w:rsidP="00F90C42">
            <w:pPr>
              <w:pStyle w:val="070-TabelaPadro"/>
              <w:spacing w:beforeLines="20" w:before="48" w:afterLines="20" w:after="48"/>
            </w:pPr>
            <w:r w:rsidRPr="00712326">
              <w:t>5.097</w:t>
            </w:r>
          </w:p>
        </w:tc>
        <w:tc>
          <w:tcPr>
            <w:tcW w:w="1341" w:type="dxa"/>
            <w:tcBorders>
              <w:bottom w:val="single" w:sz="4" w:space="0" w:color="FFFFFF" w:themeColor="background1"/>
            </w:tcBorders>
            <w:shd w:val="clear" w:color="auto" w:fill="F3F3F3"/>
            <w:vAlign w:val="center"/>
          </w:tcPr>
          <w:p w:rsidR="00827239" w:rsidRDefault="00827239" w:rsidP="00F90C42">
            <w:pPr>
              <w:pStyle w:val="070-TabelaPadro"/>
              <w:spacing w:beforeLines="20" w:before="48" w:afterLines="20" w:after="48"/>
            </w:pPr>
            <w:r w:rsidRPr="00712326">
              <w:t>388.673</w:t>
            </w:r>
          </w:p>
        </w:tc>
      </w:tr>
      <w:tr w:rsidR="00827239" w:rsidRPr="00A105CE" w:rsidTr="002D597B">
        <w:trPr>
          <w:cantSplit/>
        </w:trPr>
        <w:tc>
          <w:tcPr>
            <w:tcW w:w="3114" w:type="dxa"/>
            <w:tcBorders>
              <w:bottom w:val="single" w:sz="4" w:space="0" w:color="FFFFFF" w:themeColor="background1"/>
            </w:tcBorders>
            <w:shd w:val="clear" w:color="auto" w:fill="E6E6E6"/>
            <w:vAlign w:val="center"/>
          </w:tcPr>
          <w:p w:rsidR="00827239" w:rsidRPr="00A105CE" w:rsidRDefault="00827239" w:rsidP="00F90C42">
            <w:pPr>
              <w:pStyle w:val="070-TabelaPadro"/>
              <w:spacing w:beforeLines="20" w:before="48" w:afterLines="20" w:after="48"/>
              <w:jc w:val="left"/>
            </w:pPr>
            <w:bookmarkStart w:id="9783" w:name="BBPAR0200044" w:colFirst="0" w:colLast="0"/>
            <w:bookmarkEnd w:id="9777"/>
            <w:r>
              <w:t>Despesas da intermediação financeira</w:t>
            </w:r>
          </w:p>
        </w:tc>
        <w:tc>
          <w:tcPr>
            <w:tcW w:w="1275" w:type="dxa"/>
            <w:tcBorders>
              <w:bottom w:val="single" w:sz="4" w:space="0" w:color="FFFFFF" w:themeColor="background1"/>
            </w:tcBorders>
            <w:shd w:val="clear" w:color="auto" w:fill="E6E6E6"/>
            <w:vAlign w:val="center"/>
          </w:tcPr>
          <w:p w:rsidR="00827239" w:rsidRPr="00A105CE" w:rsidRDefault="00827239" w:rsidP="00F90C42">
            <w:pPr>
              <w:pStyle w:val="070-TabelaPadro"/>
              <w:spacing w:beforeLines="20" w:before="48" w:afterLines="20" w:after="48"/>
            </w:pPr>
            <w:bookmarkStart w:id="9784" w:name="BBPAR02AA044"/>
            <w:bookmarkEnd w:id="9784"/>
            <w:r>
              <w:t>(134.934)</w:t>
            </w:r>
          </w:p>
        </w:tc>
        <w:tc>
          <w:tcPr>
            <w:tcW w:w="1341" w:type="dxa"/>
            <w:tcBorders>
              <w:bottom w:val="single" w:sz="4" w:space="0" w:color="FFFFFF" w:themeColor="background1"/>
            </w:tcBorders>
            <w:shd w:val="clear" w:color="auto" w:fill="E6E6E6"/>
            <w:vAlign w:val="center"/>
          </w:tcPr>
          <w:p w:rsidR="00827239" w:rsidRPr="00A105CE" w:rsidRDefault="00827239" w:rsidP="00F90C42">
            <w:pPr>
              <w:pStyle w:val="070-TabelaPadro"/>
              <w:spacing w:beforeLines="20" w:before="48" w:afterLines="20" w:after="48"/>
            </w:pPr>
            <w:bookmarkStart w:id="9785" w:name="BBPAR02AC044"/>
            <w:bookmarkEnd w:id="9785"/>
            <w:r>
              <w:t>(9.753)</w:t>
            </w:r>
          </w:p>
        </w:tc>
        <w:tc>
          <w:tcPr>
            <w:tcW w:w="1341" w:type="dxa"/>
            <w:tcBorders>
              <w:bottom w:val="single" w:sz="4" w:space="0" w:color="FFFFFF" w:themeColor="background1"/>
            </w:tcBorders>
            <w:shd w:val="clear" w:color="auto" w:fill="E6E6E6"/>
            <w:vAlign w:val="center"/>
          </w:tcPr>
          <w:p w:rsidR="00827239" w:rsidRPr="00A105CE" w:rsidRDefault="00827239" w:rsidP="00F90C42">
            <w:pPr>
              <w:pStyle w:val="070-TabelaPadro"/>
              <w:spacing w:beforeLines="20" w:before="48" w:afterLines="20" w:after="48"/>
            </w:pPr>
            <w:bookmarkStart w:id="9786" w:name="BBPAR02AE044"/>
            <w:bookmarkEnd w:id="9786"/>
            <w:r>
              <w:t>(255)</w:t>
            </w:r>
          </w:p>
        </w:tc>
        <w:tc>
          <w:tcPr>
            <w:tcW w:w="1341" w:type="dxa"/>
            <w:tcBorders>
              <w:bottom w:val="single" w:sz="4" w:space="0" w:color="FFFFFF" w:themeColor="background1"/>
            </w:tcBorders>
            <w:shd w:val="clear" w:color="auto" w:fill="E6E6E6"/>
            <w:vAlign w:val="center"/>
          </w:tcPr>
          <w:p w:rsidR="00827239" w:rsidRPr="00A105CE" w:rsidRDefault="00827239" w:rsidP="00F90C42">
            <w:pPr>
              <w:pStyle w:val="070-TabelaPadro"/>
              <w:spacing w:beforeLines="20" w:before="48" w:afterLines="20" w:after="48"/>
            </w:pPr>
            <w:bookmarkStart w:id="9787" w:name="BBPAR02AF044"/>
            <w:bookmarkEnd w:id="9787"/>
            <w:r>
              <w:t>(1.635.504)</w:t>
            </w:r>
          </w:p>
        </w:tc>
        <w:tc>
          <w:tcPr>
            <w:tcW w:w="1341" w:type="dxa"/>
            <w:tcBorders>
              <w:bottom w:val="single" w:sz="4" w:space="0" w:color="FFFFFF" w:themeColor="background1"/>
            </w:tcBorders>
            <w:shd w:val="clear" w:color="auto" w:fill="E6E6E6"/>
            <w:vAlign w:val="center"/>
          </w:tcPr>
          <w:p w:rsidR="00827239" w:rsidRPr="00A105CE" w:rsidRDefault="00827239" w:rsidP="00F90C42">
            <w:pPr>
              <w:pStyle w:val="070-TabelaPadro"/>
              <w:spacing w:beforeLines="20" w:before="48" w:afterLines="20" w:after="48"/>
            </w:pPr>
            <w:bookmarkStart w:id="9788" w:name="BBPAR02AG044"/>
            <w:bookmarkEnd w:id="9788"/>
            <w:r>
              <w:t>(1.780.446)</w:t>
            </w:r>
          </w:p>
        </w:tc>
      </w:tr>
      <w:tr w:rsidR="00827239" w:rsidRPr="00A105CE" w:rsidTr="002D597B">
        <w:trPr>
          <w:cantSplit/>
        </w:trPr>
        <w:tc>
          <w:tcPr>
            <w:tcW w:w="3114" w:type="dxa"/>
            <w:tcBorders>
              <w:bottom w:val="single" w:sz="4" w:space="0" w:color="CCCCCC"/>
            </w:tcBorders>
            <w:shd w:val="clear" w:color="auto" w:fill="F3F3F3"/>
            <w:vAlign w:val="center"/>
          </w:tcPr>
          <w:p w:rsidR="00827239" w:rsidRPr="00A105CE" w:rsidRDefault="00827239" w:rsidP="00F90C42">
            <w:pPr>
              <w:pStyle w:val="070-TabelaPadro"/>
              <w:spacing w:beforeLines="20" w:before="48" w:afterLines="20" w:after="48"/>
              <w:jc w:val="left"/>
            </w:pPr>
            <w:bookmarkStart w:id="9789" w:name="BBPAR0200045" w:colFirst="0" w:colLast="0"/>
            <w:bookmarkEnd w:id="9783"/>
            <w:r>
              <w:t>Outras despesas</w:t>
            </w:r>
          </w:p>
        </w:tc>
        <w:tc>
          <w:tcPr>
            <w:tcW w:w="1275" w:type="dxa"/>
            <w:tcBorders>
              <w:bottom w:val="single" w:sz="4" w:space="0" w:color="CCCCCC"/>
            </w:tcBorders>
            <w:shd w:val="clear" w:color="auto" w:fill="F3F3F3"/>
            <w:vAlign w:val="center"/>
          </w:tcPr>
          <w:p w:rsidR="00827239" w:rsidRPr="00A105CE" w:rsidRDefault="00827239" w:rsidP="00F90C42">
            <w:pPr>
              <w:pStyle w:val="070-TabelaPadro"/>
              <w:spacing w:beforeLines="20" w:before="48" w:afterLines="20" w:after="48"/>
            </w:pPr>
            <w:bookmarkStart w:id="9790" w:name="BBPAR02AA045"/>
            <w:bookmarkEnd w:id="9790"/>
            <w:r>
              <w:t>--</w:t>
            </w:r>
          </w:p>
        </w:tc>
        <w:tc>
          <w:tcPr>
            <w:tcW w:w="1341" w:type="dxa"/>
            <w:tcBorders>
              <w:bottom w:val="single" w:sz="4" w:space="0" w:color="CCCCCC"/>
            </w:tcBorders>
            <w:shd w:val="clear" w:color="auto" w:fill="F3F3F3"/>
            <w:vAlign w:val="center"/>
          </w:tcPr>
          <w:p w:rsidR="00827239" w:rsidRPr="00A105CE" w:rsidRDefault="00827239" w:rsidP="00F90C42">
            <w:pPr>
              <w:pStyle w:val="070-TabelaPadro"/>
              <w:spacing w:beforeLines="20" w:before="48" w:afterLines="20" w:after="48"/>
            </w:pPr>
            <w:bookmarkStart w:id="9791" w:name="BBPAR02AC045"/>
            <w:bookmarkEnd w:id="9791"/>
            <w:r w:rsidRPr="005F61EB">
              <w:t>(281.854)</w:t>
            </w:r>
          </w:p>
        </w:tc>
        <w:tc>
          <w:tcPr>
            <w:tcW w:w="1341" w:type="dxa"/>
            <w:tcBorders>
              <w:bottom w:val="single" w:sz="4" w:space="0" w:color="CCCCCC"/>
            </w:tcBorders>
            <w:shd w:val="clear" w:color="auto" w:fill="F3F3F3"/>
            <w:vAlign w:val="center"/>
          </w:tcPr>
          <w:p w:rsidR="00827239" w:rsidRPr="00A105CE" w:rsidRDefault="00827239" w:rsidP="00F90C42">
            <w:pPr>
              <w:pStyle w:val="070-TabelaPadro"/>
              <w:spacing w:beforeLines="20" w:before="48" w:afterLines="20" w:after="48"/>
            </w:pPr>
            <w:bookmarkStart w:id="9792" w:name="BBPAR02AE045"/>
            <w:bookmarkEnd w:id="9792"/>
            <w:r>
              <w:t>--</w:t>
            </w:r>
          </w:p>
        </w:tc>
        <w:tc>
          <w:tcPr>
            <w:tcW w:w="1341" w:type="dxa"/>
            <w:tcBorders>
              <w:bottom w:val="single" w:sz="4" w:space="0" w:color="CCCCCC"/>
            </w:tcBorders>
            <w:shd w:val="clear" w:color="auto" w:fill="F3F3F3"/>
            <w:vAlign w:val="center"/>
          </w:tcPr>
          <w:p w:rsidR="00827239" w:rsidRPr="00A105CE" w:rsidRDefault="00827239" w:rsidP="00F90C42">
            <w:pPr>
              <w:pStyle w:val="070-TabelaPadro"/>
              <w:spacing w:beforeLines="20" w:before="48" w:afterLines="20" w:after="48"/>
            </w:pPr>
            <w:bookmarkStart w:id="9793" w:name="BBPAR02AF045"/>
            <w:bookmarkEnd w:id="9793"/>
            <w:r>
              <w:t>(335.110)</w:t>
            </w:r>
          </w:p>
        </w:tc>
        <w:tc>
          <w:tcPr>
            <w:tcW w:w="1341" w:type="dxa"/>
            <w:tcBorders>
              <w:bottom w:val="single" w:sz="4" w:space="0" w:color="CCCCCC"/>
            </w:tcBorders>
            <w:shd w:val="clear" w:color="auto" w:fill="F3F3F3"/>
            <w:vAlign w:val="center"/>
          </w:tcPr>
          <w:p w:rsidR="00827239" w:rsidRPr="00A105CE" w:rsidRDefault="00827239" w:rsidP="00F90C42">
            <w:pPr>
              <w:pStyle w:val="070-TabelaPadro"/>
              <w:spacing w:beforeLines="20" w:before="48" w:afterLines="20" w:after="48"/>
            </w:pPr>
            <w:bookmarkStart w:id="9794" w:name="BBPAR02AG045"/>
            <w:bookmarkEnd w:id="9794"/>
            <w:r w:rsidRPr="005F61EB">
              <w:t>(616.964)</w:t>
            </w:r>
          </w:p>
        </w:tc>
      </w:tr>
    </w:tbl>
    <w:bookmarkEnd w:id="9674"/>
    <w:bookmarkEnd w:id="9789"/>
    <w:p w:rsidR="00827239" w:rsidRDefault="00827239" w:rsidP="00B80508">
      <w:pPr>
        <w:pStyle w:val="072-Rodapdatabela"/>
      </w:pPr>
      <w:r>
        <w:t>(1)</w:t>
      </w:r>
      <w:r>
        <w:tab/>
        <w:t>União (Tesouro Nacional e órgãos da Administração Direta do Governo Federal).</w:t>
      </w:r>
    </w:p>
    <w:p w:rsidR="00827239" w:rsidRDefault="00827239" w:rsidP="00B80508">
      <w:pPr>
        <w:pStyle w:val="072-Rodapdatabela"/>
      </w:pPr>
      <w:r>
        <w:t>(2)</w:t>
      </w:r>
      <w:r>
        <w:tab/>
        <w:t xml:space="preserve">Referem-se, principalmente, ao Banco Votorantim, Cielo, </w:t>
      </w:r>
      <w:r w:rsidRPr="002B5F11">
        <w:t>BB Mapfre Participações</w:t>
      </w:r>
      <w:r>
        <w:t>, Brasilprev, Brasilcap, Alelo, Cateno e Tecban.</w:t>
      </w:r>
    </w:p>
    <w:p w:rsidR="00827239" w:rsidRDefault="00827239" w:rsidP="00B80508">
      <w:pPr>
        <w:pStyle w:val="072-Rodapdatabela"/>
      </w:pPr>
      <w:r>
        <w:t>(3)</w:t>
      </w:r>
      <w:r>
        <w:tab/>
        <w:t>Conselho de Administração e Diretoria Executiva.</w:t>
      </w:r>
    </w:p>
    <w:p w:rsidR="00827239" w:rsidRDefault="00827239" w:rsidP="00B80508">
      <w:pPr>
        <w:pStyle w:val="072-Rodapdatabela"/>
      </w:pPr>
      <w:r>
        <w:t>(4)</w:t>
      </w:r>
      <w:r>
        <w:tab/>
        <w:t>Inclui as transações mais significativas com empresas públicas e sociedades de economia mista controladas pelo Governo Federal, tais como: Petrobras, CEF, BNDES e Eletrobras. Fundos do Governo: Fundo de Amparo ao Trabalhador – FAT e Fundo de Aval para Geração de Emprego e Renda – Funproger. Além dessas, entidades vinculadas aos funcionários e entidades patrocinadas: Cassi, Previ e outras.</w:t>
      </w:r>
    </w:p>
    <w:p w:rsidR="00827239" w:rsidRDefault="00827239" w:rsidP="00B80508">
      <w:pPr>
        <w:pStyle w:val="072-Rodapdatabela"/>
      </w:pPr>
      <w:r>
        <w:t>(5)</w:t>
      </w:r>
      <w:r>
        <w:tab/>
        <w:t xml:space="preserve">A carteira de crédito possui R$ 83 mil de </w:t>
      </w:r>
      <w:r w:rsidRPr="00155C3D">
        <w:t>provisão para perdas associadas ao risco de crédito</w:t>
      </w:r>
      <w:r>
        <w:t>. Houve reversão de provisão de R$ 1.093 mil no 1º semestre/2020.</w:t>
      </w:r>
    </w:p>
    <w:p w:rsidR="00827239" w:rsidRDefault="00827239" w:rsidP="00B80508">
      <w:pPr>
        <w:pStyle w:val="072-Rodapdatabela"/>
      </w:pPr>
      <w:r>
        <w:t>(6)</w:t>
      </w:r>
      <w:r>
        <w:tab/>
        <w:t>As transações com o Controlador referem-se, principalmente, às operações de alongamento de crédito rural – Tesouro Nacional, equalização de taxas – safra agrícola, títulos e créditos a receber do Tesouro Nacional.</w:t>
      </w:r>
    </w:p>
    <w:p w:rsidR="00827239" w:rsidRDefault="00827239" w:rsidP="00B80508">
      <w:pPr>
        <w:pStyle w:val="072-Rodapdatabela"/>
      </w:pPr>
      <w:r>
        <w:t>(7)</w:t>
      </w:r>
      <w:r>
        <w:tab/>
        <w:t>Referem-se, principalmente, a garantia do Tesouro Nacional, cobrança com registro, direitos creditórios resultantes de contrato, dentre outras.</w:t>
      </w:r>
    </w:p>
    <w:p w:rsidR="00827239" w:rsidRDefault="00827239" w:rsidP="00B80508">
      <w:pPr>
        <w:pStyle w:val="072-Rodapdatabela"/>
      </w:pPr>
      <w:r>
        <w:t>(8)</w:t>
      </w:r>
      <w:r>
        <w:tab/>
        <w:t>Referem-se, principalmente, a instrumentos financeiros derivativos e letras financeiras. Os saldos evidenciados na coluna "</w:t>
      </w:r>
      <w:r w:rsidRPr="00B05175">
        <w:rPr>
          <w:i/>
        </w:rPr>
        <w:t>Joint ventures</w:t>
      </w:r>
      <w:r>
        <w:t xml:space="preserve"> e coligadas" referem-se, principalmente, aos valores a pagar à Cielo relativos as transações realizadas com cartões de crédito e de débito emitidos pelo Banco a serem repassados pela Cielo aos estabelecimentos credenciados.</w:t>
      </w:r>
    </w:p>
    <w:p w:rsidR="00827239" w:rsidRDefault="00827239" w:rsidP="00B80508">
      <w:pPr>
        <w:pStyle w:val="072-Rodapdatabela"/>
      </w:pPr>
      <w:r>
        <w:t>(9)</w:t>
      </w:r>
      <w:r>
        <w:tab/>
        <w:t>Inclui o Contrato de Abertura de Linha de Crédito Interbancário Rotativo a liberar com o Banco Votorantim.</w:t>
      </w:r>
    </w:p>
    <w:p w:rsidR="00827239" w:rsidRDefault="00827239" w:rsidP="00B80508">
      <w:pPr>
        <w:pStyle w:val="072-Rodapdatabela"/>
      </w:pPr>
      <w:r>
        <w:t>(10)</w:t>
      </w:r>
      <w:r>
        <w:tab/>
        <w:t>Inclui o montante de R$ 171.463 mil no 1º semestre/2020 relativo aos ressarcimentos de custos e despesas provenientes do compartilhamento de estrutura.</w:t>
      </w:r>
    </w:p>
    <w:p w:rsidR="00827239" w:rsidRDefault="00827239" w:rsidP="00B80508">
      <w:pPr>
        <w:pStyle w:val="050-TextoPadro"/>
      </w:pPr>
    </w:p>
    <w:p w:rsidR="00827239" w:rsidRDefault="00827239">
      <w:bookmarkStart w:id="9795" w:name="BBPAR03_Titulo"/>
      <w:r>
        <w:br w:type="page"/>
      </w:r>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AR.03 - (53) Sumário das Transações com Partes Relacionadas (anterior)"/>
        <w:tblDescription w:val="PubliCon - Sistema de Gerenciamento do Documentos Contábeis para Publicação&#10;&#10;Última atualização do mapa do quadro em: "/>
      </w:tblPr>
      <w:tblGrid>
        <w:gridCol w:w="3114"/>
        <w:gridCol w:w="1275"/>
        <w:gridCol w:w="1341"/>
        <w:gridCol w:w="1341"/>
        <w:gridCol w:w="1341"/>
        <w:gridCol w:w="1343"/>
      </w:tblGrid>
      <w:tr w:rsidR="00827239" w:rsidRPr="00A105CE" w:rsidTr="00690A31">
        <w:trPr>
          <w:cantSplit/>
          <w:tblHeader/>
        </w:trPr>
        <w:tc>
          <w:tcPr>
            <w:tcW w:w="3114" w:type="dxa"/>
            <w:vMerge w:val="restart"/>
            <w:shd w:val="solid" w:color="C3D7F0" w:fill="auto"/>
            <w:vAlign w:val="center"/>
          </w:tcPr>
          <w:p w:rsidR="00827239" w:rsidRPr="00A105CE" w:rsidRDefault="00827239" w:rsidP="00F90C42">
            <w:pPr>
              <w:pStyle w:val="070-TabelaPadro"/>
              <w:spacing w:beforeLines="20" w:before="48" w:afterLines="20" w:after="48"/>
              <w:jc w:val="center"/>
              <w:rPr>
                <w:b/>
              </w:rPr>
            </w:pPr>
            <w:r>
              <w:lastRenderedPageBreak/>
              <w:t xml:space="preserve"> </w:t>
            </w:r>
            <w:bookmarkStart w:id="9796" w:name="BBPAR03"/>
            <w:bookmarkEnd w:id="9795"/>
          </w:p>
        </w:tc>
        <w:tc>
          <w:tcPr>
            <w:tcW w:w="6641" w:type="dxa"/>
            <w:gridSpan w:val="5"/>
            <w:tcBorders>
              <w:bottom w:val="single" w:sz="4" w:space="0" w:color="FFFFFF" w:themeColor="background1"/>
            </w:tcBorders>
            <w:shd w:val="solid" w:color="C3D7F0" w:fill="auto"/>
            <w:vAlign w:val="center"/>
          </w:tcPr>
          <w:p w:rsidR="00827239" w:rsidRPr="00A105CE" w:rsidRDefault="00827239" w:rsidP="00F90C42">
            <w:pPr>
              <w:pStyle w:val="070-TabelaPadro"/>
              <w:spacing w:beforeLines="20" w:before="48" w:afterLines="20" w:after="48"/>
              <w:jc w:val="center"/>
              <w:rPr>
                <w:b/>
              </w:rPr>
            </w:pPr>
            <w:r>
              <w:rPr>
                <w:b/>
              </w:rPr>
              <w:t>BB Consolidado</w:t>
            </w:r>
          </w:p>
        </w:tc>
      </w:tr>
      <w:tr w:rsidR="00827239" w:rsidRPr="00A105CE" w:rsidTr="00690A31">
        <w:trPr>
          <w:cantSplit/>
          <w:tblHeader/>
        </w:trPr>
        <w:tc>
          <w:tcPr>
            <w:tcW w:w="3114" w:type="dxa"/>
            <w:vMerge/>
            <w:shd w:val="solid" w:color="C3D7F0" w:fill="auto"/>
            <w:vAlign w:val="center"/>
          </w:tcPr>
          <w:p w:rsidR="00827239" w:rsidRPr="00A105CE" w:rsidRDefault="00827239" w:rsidP="00F90C42">
            <w:pPr>
              <w:pStyle w:val="070-TabelaPadro"/>
              <w:spacing w:beforeLines="20" w:before="48" w:afterLines="20" w:after="48"/>
              <w:jc w:val="center"/>
              <w:rPr>
                <w:b/>
              </w:rPr>
            </w:pPr>
          </w:p>
        </w:tc>
        <w:tc>
          <w:tcPr>
            <w:tcW w:w="6641" w:type="dxa"/>
            <w:gridSpan w:val="5"/>
            <w:tcBorders>
              <w:bottom w:val="single" w:sz="4" w:space="0" w:color="FFFFFF" w:themeColor="background1"/>
            </w:tcBorders>
            <w:shd w:val="solid" w:color="C3D7F0" w:fill="auto"/>
            <w:vAlign w:val="center"/>
          </w:tcPr>
          <w:p w:rsidR="00827239" w:rsidRPr="00A105CE" w:rsidRDefault="00827239" w:rsidP="00F90C42">
            <w:pPr>
              <w:pStyle w:val="070-TabelaPadro"/>
              <w:spacing w:beforeLines="20" w:before="48" w:afterLines="20" w:after="48"/>
              <w:jc w:val="center"/>
              <w:rPr>
                <w:b/>
              </w:rPr>
            </w:pPr>
            <w:r>
              <w:rPr>
                <w:b/>
              </w:rPr>
              <w:t>31.12.2019</w:t>
            </w:r>
          </w:p>
        </w:tc>
      </w:tr>
      <w:tr w:rsidR="00827239" w:rsidRPr="00A105CE" w:rsidTr="00690A31">
        <w:trPr>
          <w:cantSplit/>
          <w:tblHeader/>
        </w:trPr>
        <w:tc>
          <w:tcPr>
            <w:tcW w:w="3114" w:type="dxa"/>
            <w:vMerge/>
            <w:tcBorders>
              <w:bottom w:val="single" w:sz="4" w:space="0" w:color="FFFFFF" w:themeColor="background1"/>
            </w:tcBorders>
            <w:shd w:val="solid" w:color="C3D7F0" w:fill="auto"/>
            <w:vAlign w:val="center"/>
          </w:tcPr>
          <w:p w:rsidR="00827239" w:rsidRPr="00A105CE" w:rsidRDefault="00827239" w:rsidP="00F90C42">
            <w:pPr>
              <w:pStyle w:val="070-TabelaPadro"/>
              <w:spacing w:beforeLines="20" w:before="48" w:afterLines="20" w:after="48"/>
              <w:jc w:val="center"/>
              <w:rPr>
                <w:b/>
              </w:rPr>
            </w:pPr>
          </w:p>
        </w:tc>
        <w:tc>
          <w:tcPr>
            <w:tcW w:w="1275" w:type="dxa"/>
            <w:tcBorders>
              <w:bottom w:val="single" w:sz="4" w:space="0" w:color="FFFFFF" w:themeColor="background1"/>
            </w:tcBorders>
            <w:shd w:val="solid" w:color="C3D7F0" w:fill="auto"/>
            <w:vAlign w:val="center"/>
          </w:tcPr>
          <w:p w:rsidR="00827239" w:rsidRPr="00A105CE" w:rsidRDefault="00827239" w:rsidP="00F90C42">
            <w:pPr>
              <w:pStyle w:val="Pr-formataoHTML"/>
              <w:spacing w:beforeLines="20" w:before="48" w:afterLines="20" w:after="48"/>
              <w:divId w:val="1447773211"/>
              <w:rPr>
                <w:b/>
              </w:rPr>
            </w:pPr>
            <w:r>
              <w:rPr>
                <w:b/>
              </w:rPr>
              <w:t>Controlador</w:t>
            </w:r>
            <w:r w:rsidRPr="00A105CE">
              <w:rPr>
                <w:b/>
              </w:rPr>
              <w:t xml:space="preserve"> </w:t>
            </w:r>
            <w:r w:rsidRPr="00A105CE">
              <w:rPr>
                <w:b/>
                <w:vertAlign w:val="superscript"/>
              </w:rPr>
              <w:t>(1)</w:t>
            </w:r>
            <w:r w:rsidRPr="00A105CE">
              <w:rPr>
                <w:b/>
              </w:rPr>
              <w:t xml:space="preserve"> </w:t>
            </w:r>
          </w:p>
        </w:tc>
        <w:tc>
          <w:tcPr>
            <w:tcW w:w="1341" w:type="dxa"/>
            <w:tcBorders>
              <w:bottom w:val="single" w:sz="4" w:space="0" w:color="FFFFFF" w:themeColor="background1"/>
            </w:tcBorders>
            <w:shd w:val="solid" w:color="C3D7F0" w:fill="auto"/>
            <w:vAlign w:val="center"/>
          </w:tcPr>
          <w:p w:rsidR="00827239" w:rsidRPr="00A105CE" w:rsidRDefault="00827239" w:rsidP="00F90C42">
            <w:pPr>
              <w:pStyle w:val="Pr-formataoHTML"/>
              <w:spacing w:beforeLines="20" w:before="48" w:afterLines="20" w:after="48"/>
              <w:divId w:val="1964846545"/>
              <w:rPr>
                <w:b/>
              </w:rPr>
            </w:pPr>
            <w:r w:rsidRPr="003F4F5B">
              <w:rPr>
                <w:b/>
                <w:i/>
              </w:rPr>
              <w:t>Joint ventures</w:t>
            </w:r>
            <w:r>
              <w:rPr>
                <w:b/>
              </w:rPr>
              <w:t xml:space="preserve"> e Coligadas</w:t>
            </w:r>
            <w:r w:rsidRPr="00A105CE">
              <w:rPr>
                <w:b/>
              </w:rPr>
              <w:t xml:space="preserve"> </w:t>
            </w:r>
            <w:r w:rsidRPr="00A105CE">
              <w:rPr>
                <w:b/>
                <w:vertAlign w:val="superscript"/>
              </w:rPr>
              <w:t>(2)</w:t>
            </w:r>
            <w:r w:rsidRPr="00A105CE">
              <w:rPr>
                <w:b/>
              </w:rPr>
              <w:t xml:space="preserve"> </w:t>
            </w:r>
          </w:p>
        </w:tc>
        <w:tc>
          <w:tcPr>
            <w:tcW w:w="1341" w:type="dxa"/>
            <w:tcBorders>
              <w:bottom w:val="single" w:sz="4" w:space="0" w:color="FFFFFF" w:themeColor="background1"/>
            </w:tcBorders>
            <w:shd w:val="solid" w:color="C3D7F0" w:fill="auto"/>
            <w:vAlign w:val="center"/>
          </w:tcPr>
          <w:p w:rsidR="00827239" w:rsidRPr="00A105CE" w:rsidRDefault="00827239" w:rsidP="00F90C42">
            <w:pPr>
              <w:pStyle w:val="Pr-formataoHTML"/>
              <w:spacing w:beforeLines="20" w:before="48" w:afterLines="20" w:after="48"/>
              <w:divId w:val="344599992"/>
              <w:rPr>
                <w:b/>
              </w:rPr>
            </w:pPr>
            <w:r>
              <w:rPr>
                <w:b/>
              </w:rPr>
              <w:t>Pessoal-chave da administração</w:t>
            </w:r>
            <w:r w:rsidRPr="00A105CE">
              <w:rPr>
                <w:b/>
              </w:rPr>
              <w:t xml:space="preserve"> </w:t>
            </w:r>
            <w:r w:rsidRPr="00A105CE">
              <w:rPr>
                <w:b/>
                <w:vertAlign w:val="superscript"/>
              </w:rPr>
              <w:t>(3)</w:t>
            </w:r>
            <w:r w:rsidRPr="00A105CE">
              <w:rPr>
                <w:b/>
              </w:rPr>
              <w:t xml:space="preserve"> </w:t>
            </w:r>
          </w:p>
        </w:tc>
        <w:tc>
          <w:tcPr>
            <w:tcW w:w="1341" w:type="dxa"/>
            <w:tcBorders>
              <w:bottom w:val="single" w:sz="4" w:space="0" w:color="FFFFFF" w:themeColor="background1"/>
            </w:tcBorders>
            <w:shd w:val="solid" w:color="C3D7F0" w:fill="auto"/>
            <w:vAlign w:val="center"/>
          </w:tcPr>
          <w:p w:rsidR="00827239" w:rsidRPr="00A105CE" w:rsidRDefault="00827239" w:rsidP="00F90C42">
            <w:pPr>
              <w:pStyle w:val="Pr-formataoHTML"/>
              <w:spacing w:beforeLines="20" w:before="48" w:afterLines="20" w:after="48"/>
              <w:divId w:val="783155961"/>
              <w:rPr>
                <w:b/>
              </w:rPr>
            </w:pPr>
            <w:r>
              <w:rPr>
                <w:b/>
              </w:rPr>
              <w:t>Outras partes relacionadas</w:t>
            </w:r>
            <w:r w:rsidRPr="00A105CE">
              <w:rPr>
                <w:b/>
              </w:rPr>
              <w:t xml:space="preserve"> </w:t>
            </w:r>
            <w:r w:rsidRPr="00A105CE">
              <w:rPr>
                <w:b/>
                <w:vertAlign w:val="superscript"/>
              </w:rPr>
              <w:t>(4)</w:t>
            </w:r>
            <w:r w:rsidRPr="00A105CE">
              <w:rPr>
                <w:b/>
              </w:rPr>
              <w:t xml:space="preserve"> </w:t>
            </w:r>
          </w:p>
        </w:tc>
        <w:tc>
          <w:tcPr>
            <w:tcW w:w="1343" w:type="dxa"/>
            <w:tcBorders>
              <w:bottom w:val="single" w:sz="4" w:space="0" w:color="FFFFFF" w:themeColor="background1"/>
            </w:tcBorders>
            <w:shd w:val="solid" w:color="C3D7F0" w:fill="auto"/>
            <w:vAlign w:val="center"/>
          </w:tcPr>
          <w:p w:rsidR="00827239" w:rsidRPr="00A105CE" w:rsidRDefault="00827239" w:rsidP="00F90C42">
            <w:pPr>
              <w:pStyle w:val="070-TabelaPadro"/>
              <w:spacing w:beforeLines="20" w:before="48" w:afterLines="20" w:after="48"/>
              <w:jc w:val="center"/>
              <w:rPr>
                <w:b/>
              </w:rPr>
            </w:pPr>
            <w:r>
              <w:rPr>
                <w:b/>
              </w:rPr>
              <w:t>Total</w:t>
            </w:r>
          </w:p>
        </w:tc>
      </w:tr>
      <w:tr w:rsidR="00827239" w:rsidRPr="00A105CE" w:rsidTr="00690A31">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p>
        </w:tc>
        <w:tc>
          <w:tcPr>
            <w:tcW w:w="1275"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p>
        </w:tc>
        <w:tc>
          <w:tcPr>
            <w:tcW w:w="1343"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pPr>
          </w:p>
        </w:tc>
      </w:tr>
      <w:tr w:rsidR="00827239" w:rsidRPr="00A105CE" w:rsidTr="00690A31">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rPr>
                <w:b/>
              </w:rPr>
            </w:pPr>
            <w:bookmarkStart w:id="9797" w:name="BBPAR0300002" w:colFirst="0" w:colLast="0"/>
            <w:bookmarkStart w:id="9798" w:name="BBPAR03AA002" w:colFirst="0" w:colLast="0"/>
            <w:bookmarkStart w:id="9799" w:name="BBPAR03AC002" w:colFirst="0" w:colLast="0"/>
            <w:bookmarkStart w:id="9800" w:name="BBPAR03AE002" w:colFirst="0" w:colLast="0"/>
            <w:bookmarkStart w:id="9801" w:name="BBPAR03AF002" w:colFirst="0" w:colLast="0"/>
            <w:bookmarkStart w:id="9802" w:name="BBPAR03AG002" w:colFirst="0" w:colLast="0"/>
            <w:r>
              <w:rPr>
                <w:b/>
              </w:rPr>
              <w:t>Ativos</w:t>
            </w:r>
          </w:p>
        </w:tc>
        <w:tc>
          <w:tcPr>
            <w:tcW w:w="1275"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rPr>
                <w:b/>
              </w:rPr>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rPr>
                <w:b/>
              </w:rPr>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rPr>
                <w:b/>
              </w:rPr>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rPr>
                <w:b/>
              </w:rPr>
            </w:pPr>
          </w:p>
        </w:tc>
        <w:tc>
          <w:tcPr>
            <w:tcW w:w="1343"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rPr>
                <w:b/>
              </w:rPr>
            </w:pPr>
          </w:p>
        </w:tc>
      </w:tr>
      <w:tr w:rsidR="00827239" w:rsidRPr="00A105CE" w:rsidTr="00690A31">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bookmarkStart w:id="9803" w:name="BBPAR0300003" w:colFirst="0" w:colLast="0"/>
            <w:bookmarkEnd w:id="9797"/>
            <w:bookmarkEnd w:id="9798"/>
            <w:bookmarkEnd w:id="9799"/>
            <w:bookmarkEnd w:id="9800"/>
            <w:bookmarkEnd w:id="9801"/>
            <w:bookmarkEnd w:id="9802"/>
            <w:r>
              <w:t>Aplicações interfinanceiras de liquidez</w:t>
            </w:r>
          </w:p>
        </w:tc>
        <w:tc>
          <w:tcPr>
            <w:tcW w:w="1275"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bookmarkStart w:id="9804" w:name="BBPAR03AA003"/>
            <w:bookmarkEnd w:id="9804"/>
            <w:r w:rsidRPr="00DB5359">
              <w:rPr>
                <w:sz w:val="14"/>
                <w:szCs w:val="14"/>
              </w:rPr>
              <w:t>--</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559.618</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652.514</w:t>
            </w:r>
          </w:p>
        </w:tc>
        <w:tc>
          <w:tcPr>
            <w:tcW w:w="1343"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1.212.132</w:t>
            </w:r>
          </w:p>
        </w:tc>
      </w:tr>
      <w:tr w:rsidR="00827239" w:rsidRPr="00A105CE" w:rsidTr="00690A31">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bookmarkStart w:id="9805" w:name="BBPAR0300004" w:colFirst="0" w:colLast="0"/>
            <w:bookmarkEnd w:id="9803"/>
            <w:r>
              <w:t>Títulos e valores mobiliários</w:t>
            </w:r>
          </w:p>
        </w:tc>
        <w:tc>
          <w:tcPr>
            <w:tcW w:w="1275"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bookmarkStart w:id="9806" w:name="BBPAR03AA004"/>
            <w:bookmarkEnd w:id="9806"/>
            <w:r w:rsidRPr="00DB5359">
              <w:rPr>
                <w:sz w:val="14"/>
                <w:szCs w:val="14"/>
              </w:rPr>
              <w:t>--</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4.294.074</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397.893</w:t>
            </w:r>
          </w:p>
        </w:tc>
        <w:tc>
          <w:tcPr>
            <w:tcW w:w="1343"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4.691.967</w:t>
            </w:r>
          </w:p>
        </w:tc>
      </w:tr>
      <w:bookmarkEnd w:id="9805"/>
      <w:tr w:rsidR="00827239" w:rsidRPr="00A105CE" w:rsidTr="00690A31">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r>
              <w:t>Carteira de crédito</w:t>
            </w:r>
            <w:r>
              <w:rPr>
                <w:vertAlign w:val="superscript"/>
              </w:rPr>
              <w:t xml:space="preserve"> </w:t>
            </w:r>
            <w:bookmarkStart w:id="9807" w:name="BBPAR0300005"/>
            <w:r w:rsidRPr="00A105CE">
              <w:rPr>
                <w:vertAlign w:val="superscript"/>
              </w:rPr>
              <w:t>(5)</w:t>
            </w:r>
            <w:bookmarkEnd w:id="9807"/>
          </w:p>
        </w:tc>
        <w:tc>
          <w:tcPr>
            <w:tcW w:w="1275"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bookmarkStart w:id="9808" w:name="BBPAR03AA005"/>
            <w:bookmarkEnd w:id="9808"/>
            <w:r w:rsidRPr="00DB5359">
              <w:rPr>
                <w:sz w:val="14"/>
                <w:szCs w:val="14"/>
              </w:rPr>
              <w:t>--</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4.522.222</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4.996</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16.080.604</w:t>
            </w:r>
          </w:p>
        </w:tc>
        <w:tc>
          <w:tcPr>
            <w:tcW w:w="1343"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20.607.822</w:t>
            </w:r>
          </w:p>
        </w:tc>
      </w:tr>
      <w:tr w:rsidR="00827239" w:rsidRPr="00A105CE" w:rsidTr="00690A31">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bookmarkStart w:id="9809" w:name="BBPAR0300006" w:colFirst="0" w:colLast="0"/>
            <w:r>
              <w:t>Valores a receber de ligadas</w:t>
            </w:r>
          </w:p>
        </w:tc>
        <w:tc>
          <w:tcPr>
            <w:tcW w:w="1275"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bookmarkStart w:id="9810" w:name="BBPAR03AA006"/>
            <w:bookmarkEnd w:id="9810"/>
            <w:r w:rsidRPr="00DB5359">
              <w:rPr>
                <w:sz w:val="14"/>
                <w:szCs w:val="14"/>
              </w:rPr>
              <w:t>--</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271.209</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9.637</w:t>
            </w:r>
          </w:p>
        </w:tc>
        <w:tc>
          <w:tcPr>
            <w:tcW w:w="1343"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280.846</w:t>
            </w:r>
          </w:p>
        </w:tc>
      </w:tr>
      <w:bookmarkEnd w:id="9809"/>
      <w:tr w:rsidR="00827239" w:rsidRPr="00A105CE" w:rsidTr="00690A31">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r>
              <w:t>Outros ativos</w:t>
            </w:r>
            <w:bookmarkStart w:id="9811" w:name="BBPAR0300007"/>
            <w:r w:rsidRPr="00A105CE">
              <w:rPr>
                <w:vertAlign w:val="superscript"/>
              </w:rPr>
              <w:t xml:space="preserve"> (6)</w:t>
            </w:r>
            <w:bookmarkEnd w:id="9811"/>
          </w:p>
        </w:tc>
        <w:tc>
          <w:tcPr>
            <w:tcW w:w="1275"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bookmarkStart w:id="9812" w:name="BBPAR03AA007"/>
            <w:bookmarkEnd w:id="9812"/>
            <w:r w:rsidRPr="00DB5359">
              <w:rPr>
                <w:sz w:val="14"/>
                <w:szCs w:val="14"/>
              </w:rPr>
              <w:t>2.997.540</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129.948</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259.704</w:t>
            </w:r>
          </w:p>
        </w:tc>
        <w:tc>
          <w:tcPr>
            <w:tcW w:w="1343"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3.387.192</w:t>
            </w:r>
          </w:p>
        </w:tc>
      </w:tr>
      <w:tr w:rsidR="00827239" w:rsidRPr="00A105CE" w:rsidTr="00690A31">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p>
        </w:tc>
        <w:tc>
          <w:tcPr>
            <w:tcW w:w="1275"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p>
        </w:tc>
        <w:tc>
          <w:tcPr>
            <w:tcW w:w="1343"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p>
        </w:tc>
      </w:tr>
      <w:tr w:rsidR="00827239" w:rsidRPr="00A105CE" w:rsidTr="00690A31">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r>
              <w:t>Garantias recebidas</w:t>
            </w:r>
            <w:bookmarkStart w:id="9813" w:name="BBPAR0300042"/>
            <w:r w:rsidRPr="00A105CE">
              <w:rPr>
                <w:vertAlign w:val="superscript"/>
              </w:rPr>
              <w:t xml:space="preserve"> (7)</w:t>
            </w:r>
            <w:bookmarkEnd w:id="9813"/>
          </w:p>
        </w:tc>
        <w:tc>
          <w:tcPr>
            <w:tcW w:w="1275"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bookmarkStart w:id="9814" w:name="BBPAR03AA042"/>
            <w:bookmarkEnd w:id="9814"/>
            <w:r w:rsidRPr="00DB5359">
              <w:rPr>
                <w:sz w:val="14"/>
                <w:szCs w:val="14"/>
              </w:rPr>
              <w:t>--</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18.918</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2.314.822</w:t>
            </w:r>
          </w:p>
        </w:tc>
        <w:tc>
          <w:tcPr>
            <w:tcW w:w="1343"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2.333.740</w:t>
            </w:r>
          </w:p>
        </w:tc>
      </w:tr>
      <w:tr w:rsidR="00827239" w:rsidRPr="00A105CE" w:rsidTr="00690A31">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p>
        </w:tc>
        <w:tc>
          <w:tcPr>
            <w:tcW w:w="1275"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1"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c>
          <w:tcPr>
            <w:tcW w:w="1343"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pPr>
          </w:p>
        </w:tc>
      </w:tr>
      <w:tr w:rsidR="00827239" w:rsidRPr="00A105CE" w:rsidTr="00690A31">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rPr>
                <w:b/>
              </w:rPr>
            </w:pPr>
            <w:bookmarkStart w:id="9815" w:name="BBPAR0300009" w:colFirst="0" w:colLast="0"/>
            <w:bookmarkStart w:id="9816" w:name="BBPAR03AA009" w:colFirst="0" w:colLast="0"/>
            <w:bookmarkStart w:id="9817" w:name="BBPAR03AC009" w:colFirst="0" w:colLast="0"/>
            <w:bookmarkStart w:id="9818" w:name="BBPAR03AE009" w:colFirst="0" w:colLast="0"/>
            <w:bookmarkStart w:id="9819" w:name="BBPAR03AF009" w:colFirst="0" w:colLast="0"/>
            <w:bookmarkStart w:id="9820" w:name="BBPAR03AG009" w:colFirst="0" w:colLast="0"/>
            <w:r>
              <w:rPr>
                <w:b/>
              </w:rPr>
              <w:t>Passivos</w:t>
            </w:r>
          </w:p>
        </w:tc>
        <w:tc>
          <w:tcPr>
            <w:tcW w:w="1275"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rPr>
                <w:b/>
              </w:rPr>
            </w:pP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rPr>
                <w:b/>
              </w:rPr>
            </w:pP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rPr>
                <w:b/>
              </w:rPr>
            </w:pPr>
          </w:p>
        </w:tc>
        <w:tc>
          <w:tcPr>
            <w:tcW w:w="1341"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rPr>
                <w:b/>
              </w:rPr>
            </w:pPr>
          </w:p>
        </w:tc>
        <w:tc>
          <w:tcPr>
            <w:tcW w:w="1343"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rPr>
                <w:b/>
              </w:rPr>
            </w:pPr>
          </w:p>
        </w:tc>
      </w:tr>
      <w:tr w:rsidR="00827239" w:rsidRPr="00A105CE" w:rsidTr="00690A31">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bookmarkStart w:id="9821" w:name="BBPAR0300010" w:colFirst="0" w:colLast="0"/>
            <w:bookmarkEnd w:id="9815"/>
            <w:bookmarkEnd w:id="9816"/>
            <w:bookmarkEnd w:id="9817"/>
            <w:bookmarkEnd w:id="9818"/>
            <w:bookmarkEnd w:id="9819"/>
            <w:bookmarkEnd w:id="9820"/>
            <w:r>
              <w:t>Depósitos à vista</w:t>
            </w:r>
          </w:p>
        </w:tc>
        <w:tc>
          <w:tcPr>
            <w:tcW w:w="1275"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bookmarkStart w:id="9822" w:name="BBPAR03AA010"/>
            <w:bookmarkEnd w:id="9822"/>
            <w:r w:rsidRPr="00DB5359">
              <w:rPr>
                <w:sz w:val="14"/>
                <w:szCs w:val="14"/>
              </w:rPr>
              <w:t>540.503</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64.653</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1.045</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269.947</w:t>
            </w:r>
          </w:p>
        </w:tc>
        <w:tc>
          <w:tcPr>
            <w:tcW w:w="1343"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876.148</w:t>
            </w:r>
          </w:p>
        </w:tc>
      </w:tr>
      <w:tr w:rsidR="00827239" w:rsidRPr="00A105CE" w:rsidTr="00690A31">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bookmarkStart w:id="9823" w:name="BBPAR0300011" w:colFirst="0" w:colLast="0"/>
            <w:bookmarkEnd w:id="9821"/>
            <w:r>
              <w:t>Depósitos de poupança</w:t>
            </w:r>
          </w:p>
        </w:tc>
        <w:tc>
          <w:tcPr>
            <w:tcW w:w="1275"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bookmarkStart w:id="9824" w:name="BBPAR03AA011"/>
            <w:bookmarkEnd w:id="9824"/>
            <w:r w:rsidRPr="00DB5359">
              <w:rPr>
                <w:sz w:val="14"/>
                <w:szCs w:val="14"/>
              </w:rPr>
              <w:t>720</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323</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235.704</w:t>
            </w:r>
          </w:p>
        </w:tc>
        <w:tc>
          <w:tcPr>
            <w:tcW w:w="1343"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236.747</w:t>
            </w:r>
          </w:p>
        </w:tc>
      </w:tr>
      <w:tr w:rsidR="00827239" w:rsidRPr="00A105CE" w:rsidTr="00690A31">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bookmarkStart w:id="9825" w:name="BBPAR0300012" w:colFirst="0" w:colLast="0"/>
            <w:bookmarkEnd w:id="9823"/>
            <w:r>
              <w:t xml:space="preserve">Depósitos a prazo </w:t>
            </w:r>
          </w:p>
        </w:tc>
        <w:tc>
          <w:tcPr>
            <w:tcW w:w="1275"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bookmarkStart w:id="9826" w:name="BBPAR03AA012"/>
            <w:bookmarkEnd w:id="9826"/>
            <w:r w:rsidRPr="00DB5359">
              <w:rPr>
                <w:sz w:val="14"/>
                <w:szCs w:val="14"/>
              </w:rPr>
              <w:t>4.631.093</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490.122</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112</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12.049.322</w:t>
            </w:r>
          </w:p>
        </w:tc>
        <w:tc>
          <w:tcPr>
            <w:tcW w:w="1343"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17.170.649</w:t>
            </w:r>
          </w:p>
        </w:tc>
      </w:tr>
      <w:tr w:rsidR="00827239" w:rsidRPr="00A105CE" w:rsidTr="00690A31">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bookmarkStart w:id="9827" w:name="BBPAR0300013" w:colFirst="0" w:colLast="0"/>
            <w:bookmarkEnd w:id="9825"/>
            <w:r>
              <w:t>Captações no mercado aberto</w:t>
            </w:r>
          </w:p>
        </w:tc>
        <w:tc>
          <w:tcPr>
            <w:tcW w:w="1275"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bookmarkStart w:id="9828" w:name="BBPAR03AA013"/>
            <w:bookmarkEnd w:id="9828"/>
            <w:r w:rsidRPr="00DB5359">
              <w:rPr>
                <w:sz w:val="14"/>
                <w:szCs w:val="14"/>
              </w:rPr>
              <w:t>42.337</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35.672</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8.759.749</w:t>
            </w:r>
          </w:p>
        </w:tc>
        <w:tc>
          <w:tcPr>
            <w:tcW w:w="1343"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8.837.758</w:t>
            </w:r>
          </w:p>
        </w:tc>
      </w:tr>
      <w:tr w:rsidR="00827239" w:rsidRPr="00A105CE" w:rsidTr="00690A31">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bookmarkStart w:id="9829" w:name="BBPAR0300014" w:colFirst="0" w:colLast="0"/>
            <w:bookmarkEnd w:id="9827"/>
            <w:r>
              <w:t>Obrigações por empréstimos e repasses</w:t>
            </w:r>
          </w:p>
        </w:tc>
        <w:tc>
          <w:tcPr>
            <w:tcW w:w="1275"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bookmarkStart w:id="9830" w:name="BBPAR03AA014"/>
            <w:bookmarkEnd w:id="9830"/>
            <w:r w:rsidRPr="00DB5359">
              <w:rPr>
                <w:sz w:val="14"/>
                <w:szCs w:val="14"/>
              </w:rPr>
              <w:t>167.215</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w:t>
            </w: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60.741.527</w:t>
            </w:r>
          </w:p>
        </w:tc>
        <w:tc>
          <w:tcPr>
            <w:tcW w:w="1343"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60.908.742</w:t>
            </w:r>
          </w:p>
        </w:tc>
      </w:tr>
      <w:bookmarkEnd w:id="9829"/>
      <w:tr w:rsidR="00827239" w:rsidRPr="00A105CE" w:rsidTr="00690A31">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r>
              <w:t>Outros passivos</w:t>
            </w:r>
            <w:bookmarkStart w:id="9831" w:name="BBPAR0300015"/>
            <w:r w:rsidRPr="00A105CE">
              <w:rPr>
                <w:vertAlign w:val="superscript"/>
              </w:rPr>
              <w:t xml:space="preserve"> (8)</w:t>
            </w:r>
            <w:bookmarkEnd w:id="9831"/>
          </w:p>
        </w:tc>
        <w:tc>
          <w:tcPr>
            <w:tcW w:w="1275"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bookmarkStart w:id="9832" w:name="BBPAR03AA015"/>
            <w:bookmarkEnd w:id="9832"/>
            <w:r w:rsidRPr="00DB5359">
              <w:rPr>
                <w:sz w:val="14"/>
                <w:szCs w:val="14"/>
              </w:rPr>
              <w:t>1.624.112</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13.096.727</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14.394</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1.881.962</w:t>
            </w:r>
          </w:p>
        </w:tc>
        <w:tc>
          <w:tcPr>
            <w:tcW w:w="1343"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16.617.195</w:t>
            </w:r>
          </w:p>
        </w:tc>
      </w:tr>
      <w:tr w:rsidR="00827239" w:rsidRPr="00A105CE" w:rsidTr="00690A31">
        <w:trPr>
          <w:cantSplit/>
        </w:trPr>
        <w:tc>
          <w:tcPr>
            <w:tcW w:w="3114" w:type="dxa"/>
            <w:tcBorders>
              <w:bottom w:val="single" w:sz="4" w:space="0" w:color="FFFFFF" w:themeColor="background1"/>
            </w:tcBorders>
            <w:shd w:val="solid" w:color="E6E6E6" w:fill="auto"/>
            <w:vAlign w:val="center"/>
          </w:tcPr>
          <w:p w:rsidR="00827239" w:rsidRPr="00A105CE" w:rsidRDefault="00827239" w:rsidP="00F90C42">
            <w:pPr>
              <w:pStyle w:val="070-TabelaPadro"/>
              <w:spacing w:beforeLines="20" w:before="48" w:afterLines="20" w:after="48"/>
              <w:jc w:val="left"/>
            </w:pPr>
          </w:p>
        </w:tc>
        <w:tc>
          <w:tcPr>
            <w:tcW w:w="1275"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p>
        </w:tc>
        <w:tc>
          <w:tcPr>
            <w:tcW w:w="1341"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p>
        </w:tc>
        <w:tc>
          <w:tcPr>
            <w:tcW w:w="1343" w:type="dxa"/>
            <w:tcBorders>
              <w:bottom w:val="single" w:sz="4" w:space="0" w:color="FFFFFF" w:themeColor="background1"/>
            </w:tcBorders>
            <w:shd w:val="solid" w:color="E6E6E6" w:fill="auto"/>
          </w:tcPr>
          <w:p w:rsidR="00827239" w:rsidRPr="00DB5359" w:rsidRDefault="00827239" w:rsidP="00F90C42">
            <w:pPr>
              <w:spacing w:beforeLines="20" w:before="48" w:afterLines="20" w:after="48" w:line="240" w:lineRule="auto"/>
              <w:jc w:val="right"/>
              <w:rPr>
                <w:sz w:val="14"/>
                <w:szCs w:val="14"/>
              </w:rPr>
            </w:pPr>
          </w:p>
        </w:tc>
      </w:tr>
      <w:tr w:rsidR="00827239" w:rsidRPr="00A105CE" w:rsidTr="00690A31">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r>
              <w:t>Garantias prestadas e outras coobrigações</w:t>
            </w:r>
            <w:bookmarkStart w:id="9833" w:name="BBPAR0300017"/>
            <w:r w:rsidRPr="00A105CE">
              <w:rPr>
                <w:vertAlign w:val="superscript"/>
              </w:rPr>
              <w:t xml:space="preserve"> (9)</w:t>
            </w:r>
            <w:bookmarkEnd w:id="9833"/>
          </w:p>
        </w:tc>
        <w:tc>
          <w:tcPr>
            <w:tcW w:w="1275"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bookmarkStart w:id="9834" w:name="BBPAR03AA017"/>
            <w:bookmarkEnd w:id="9834"/>
            <w:r w:rsidRPr="00DB5359">
              <w:rPr>
                <w:sz w:val="14"/>
                <w:szCs w:val="14"/>
              </w:rPr>
              <w:t>--</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5.011.026</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403</w:t>
            </w:r>
          </w:p>
        </w:tc>
        <w:tc>
          <w:tcPr>
            <w:tcW w:w="1341"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714.055</w:t>
            </w:r>
          </w:p>
        </w:tc>
        <w:tc>
          <w:tcPr>
            <w:tcW w:w="1343" w:type="dxa"/>
            <w:tcBorders>
              <w:bottom w:val="single" w:sz="4" w:space="0" w:color="FFFFFF" w:themeColor="background1"/>
            </w:tcBorders>
            <w:shd w:val="solid" w:color="F3F3F3" w:fill="auto"/>
          </w:tcPr>
          <w:p w:rsidR="00827239" w:rsidRPr="00DB5359" w:rsidRDefault="00827239" w:rsidP="00F90C42">
            <w:pPr>
              <w:spacing w:beforeLines="20" w:before="48" w:afterLines="20" w:after="48" w:line="240" w:lineRule="auto"/>
              <w:jc w:val="right"/>
              <w:rPr>
                <w:sz w:val="14"/>
                <w:szCs w:val="14"/>
              </w:rPr>
            </w:pPr>
            <w:r w:rsidRPr="00DB5359">
              <w:rPr>
                <w:sz w:val="14"/>
                <w:szCs w:val="14"/>
              </w:rPr>
              <w:t>5.725.484</w:t>
            </w:r>
          </w:p>
        </w:tc>
      </w:tr>
      <w:tr w:rsidR="00690A31" w:rsidRPr="00A105CE" w:rsidTr="00690A31">
        <w:trPr>
          <w:cantSplit/>
        </w:trPr>
        <w:tc>
          <w:tcPr>
            <w:tcW w:w="3114" w:type="dxa"/>
            <w:tcBorders>
              <w:bottom w:val="single" w:sz="4" w:space="0" w:color="FFFFFF" w:themeColor="background1"/>
            </w:tcBorders>
            <w:shd w:val="solid" w:color="E6E6E6" w:fill="auto"/>
            <w:vAlign w:val="center"/>
          </w:tcPr>
          <w:p w:rsidR="00690A31" w:rsidRPr="00A105CE" w:rsidRDefault="00690A31" w:rsidP="00F90C42">
            <w:pPr>
              <w:pStyle w:val="070-TabelaPadro"/>
              <w:spacing w:beforeLines="20" w:before="48" w:afterLines="20" w:after="48"/>
              <w:jc w:val="center"/>
              <w:rPr>
                <w:b/>
              </w:rPr>
            </w:pPr>
            <w:bookmarkStart w:id="9835" w:name="BBPAR0300018" w:colFirst="0" w:colLast="0"/>
            <w:bookmarkStart w:id="9836" w:name="BBPAR03AA018" w:colFirst="0" w:colLast="0"/>
            <w:bookmarkStart w:id="9837" w:name="BBPAR03AC018" w:colFirst="0" w:colLast="0"/>
            <w:bookmarkStart w:id="9838" w:name="BBPAR03AE018" w:colFirst="0" w:colLast="0"/>
            <w:bookmarkStart w:id="9839" w:name="BBPAR03AF018" w:colFirst="0" w:colLast="0"/>
            <w:bookmarkStart w:id="9840" w:name="BBPAR03AG018" w:colFirst="0" w:colLast="0"/>
          </w:p>
        </w:tc>
        <w:tc>
          <w:tcPr>
            <w:tcW w:w="6641" w:type="dxa"/>
            <w:gridSpan w:val="5"/>
            <w:tcBorders>
              <w:bottom w:val="single" w:sz="4" w:space="0" w:color="FFFFFF" w:themeColor="background1"/>
            </w:tcBorders>
            <w:shd w:val="solid" w:color="E6E6E6" w:fill="auto"/>
            <w:vAlign w:val="center"/>
          </w:tcPr>
          <w:p w:rsidR="00690A31" w:rsidRPr="00A105CE" w:rsidRDefault="00690A31" w:rsidP="00F90C42">
            <w:pPr>
              <w:pStyle w:val="070-TabelaPadro"/>
              <w:spacing w:beforeLines="20" w:before="48" w:afterLines="20" w:after="48"/>
              <w:jc w:val="center"/>
              <w:rPr>
                <w:b/>
              </w:rPr>
            </w:pPr>
            <w:r>
              <w:rPr>
                <w:b/>
              </w:rPr>
              <w:t>1º Semestre/2019</w:t>
            </w:r>
          </w:p>
        </w:tc>
      </w:tr>
      <w:bookmarkEnd w:id="9835"/>
      <w:bookmarkEnd w:id="9836"/>
      <w:bookmarkEnd w:id="9837"/>
      <w:bookmarkEnd w:id="9838"/>
      <w:bookmarkEnd w:id="9839"/>
      <w:bookmarkEnd w:id="9840"/>
      <w:tr w:rsidR="00827239" w:rsidRPr="00A105CE" w:rsidTr="00690A31">
        <w:trPr>
          <w:cantSplit/>
        </w:trPr>
        <w:tc>
          <w:tcPr>
            <w:tcW w:w="3114" w:type="dxa"/>
            <w:tcBorders>
              <w:bottom w:val="single" w:sz="4" w:space="0" w:color="FFFFFF" w:themeColor="background1"/>
            </w:tcBorders>
            <w:shd w:val="solid" w:color="F3F3F3" w:fill="auto"/>
            <w:vAlign w:val="center"/>
          </w:tcPr>
          <w:p w:rsidR="00827239" w:rsidRPr="00A105CE" w:rsidRDefault="00827239" w:rsidP="00F90C42">
            <w:pPr>
              <w:pStyle w:val="070-TabelaPadro"/>
              <w:spacing w:beforeLines="20" w:before="48" w:afterLines="20" w:after="48"/>
              <w:jc w:val="left"/>
            </w:pPr>
            <w:r>
              <w:t>Receitas da intermediação financeira</w:t>
            </w:r>
          </w:p>
        </w:tc>
        <w:tc>
          <w:tcPr>
            <w:tcW w:w="1275" w:type="dxa"/>
            <w:tcBorders>
              <w:bottom w:val="single" w:sz="4" w:space="0" w:color="FFFFFF" w:themeColor="background1"/>
            </w:tcBorders>
            <w:shd w:val="solid" w:color="F3F3F3" w:fill="auto"/>
          </w:tcPr>
          <w:p w:rsidR="00827239" w:rsidRPr="00095514" w:rsidRDefault="00827239" w:rsidP="00F90C42">
            <w:pPr>
              <w:spacing w:beforeLines="20" w:before="48" w:afterLines="20" w:after="48" w:line="240" w:lineRule="auto"/>
              <w:jc w:val="right"/>
              <w:rPr>
                <w:sz w:val="14"/>
                <w:szCs w:val="14"/>
              </w:rPr>
            </w:pPr>
            <w:r w:rsidRPr="00095514">
              <w:rPr>
                <w:sz w:val="14"/>
                <w:szCs w:val="14"/>
              </w:rPr>
              <w:t>1.598.181</w:t>
            </w:r>
          </w:p>
        </w:tc>
        <w:tc>
          <w:tcPr>
            <w:tcW w:w="1341" w:type="dxa"/>
            <w:tcBorders>
              <w:bottom w:val="single" w:sz="4" w:space="0" w:color="FFFFFF" w:themeColor="background1"/>
            </w:tcBorders>
            <w:shd w:val="solid" w:color="F3F3F3" w:fill="auto"/>
          </w:tcPr>
          <w:p w:rsidR="00827239" w:rsidRPr="00095514" w:rsidRDefault="00827239" w:rsidP="00F90C42">
            <w:pPr>
              <w:spacing w:beforeLines="20" w:before="48" w:afterLines="20" w:after="48" w:line="240" w:lineRule="auto"/>
              <w:jc w:val="right"/>
              <w:rPr>
                <w:sz w:val="14"/>
                <w:szCs w:val="14"/>
              </w:rPr>
            </w:pPr>
            <w:r w:rsidRPr="00095514">
              <w:rPr>
                <w:sz w:val="14"/>
                <w:szCs w:val="14"/>
              </w:rPr>
              <w:t>398.180</w:t>
            </w:r>
          </w:p>
        </w:tc>
        <w:tc>
          <w:tcPr>
            <w:tcW w:w="1341" w:type="dxa"/>
            <w:tcBorders>
              <w:bottom w:val="single" w:sz="4" w:space="0" w:color="FFFFFF" w:themeColor="background1"/>
            </w:tcBorders>
            <w:shd w:val="solid" w:color="F3F3F3" w:fill="auto"/>
          </w:tcPr>
          <w:p w:rsidR="00827239" w:rsidRPr="00095514" w:rsidRDefault="00827239" w:rsidP="00F90C42">
            <w:pPr>
              <w:spacing w:beforeLines="20" w:before="48" w:afterLines="20" w:after="48" w:line="240" w:lineRule="auto"/>
              <w:jc w:val="right"/>
              <w:rPr>
                <w:sz w:val="14"/>
                <w:szCs w:val="14"/>
              </w:rPr>
            </w:pPr>
            <w:r w:rsidRPr="00095514">
              <w:rPr>
                <w:sz w:val="14"/>
                <w:szCs w:val="14"/>
              </w:rPr>
              <w:t>218</w:t>
            </w:r>
          </w:p>
        </w:tc>
        <w:tc>
          <w:tcPr>
            <w:tcW w:w="1341" w:type="dxa"/>
            <w:tcBorders>
              <w:bottom w:val="single" w:sz="4" w:space="0" w:color="FFFFFF" w:themeColor="background1"/>
            </w:tcBorders>
            <w:shd w:val="solid" w:color="F3F3F3" w:fill="auto"/>
          </w:tcPr>
          <w:p w:rsidR="00827239" w:rsidRPr="00095514" w:rsidRDefault="00827239" w:rsidP="00F90C42">
            <w:pPr>
              <w:spacing w:beforeLines="20" w:before="48" w:afterLines="20" w:after="48" w:line="240" w:lineRule="auto"/>
              <w:jc w:val="right"/>
              <w:rPr>
                <w:sz w:val="14"/>
                <w:szCs w:val="14"/>
              </w:rPr>
            </w:pPr>
            <w:r w:rsidRPr="00095514">
              <w:rPr>
                <w:sz w:val="14"/>
                <w:szCs w:val="14"/>
              </w:rPr>
              <w:t>884.526</w:t>
            </w:r>
          </w:p>
        </w:tc>
        <w:tc>
          <w:tcPr>
            <w:tcW w:w="1343" w:type="dxa"/>
            <w:tcBorders>
              <w:bottom w:val="single" w:sz="4" w:space="0" w:color="FFFFFF" w:themeColor="background1"/>
            </w:tcBorders>
            <w:shd w:val="solid" w:color="F3F3F3" w:fill="auto"/>
          </w:tcPr>
          <w:p w:rsidR="00827239" w:rsidRPr="00095514" w:rsidRDefault="00827239" w:rsidP="00F90C42">
            <w:pPr>
              <w:spacing w:beforeLines="20" w:before="48" w:afterLines="20" w:after="48" w:line="240" w:lineRule="auto"/>
              <w:jc w:val="right"/>
              <w:rPr>
                <w:sz w:val="14"/>
                <w:szCs w:val="14"/>
              </w:rPr>
            </w:pPr>
            <w:r w:rsidRPr="00095514">
              <w:rPr>
                <w:sz w:val="14"/>
                <w:szCs w:val="14"/>
              </w:rPr>
              <w:t>2.881.105</w:t>
            </w:r>
          </w:p>
        </w:tc>
      </w:tr>
      <w:tr w:rsidR="00827239" w:rsidRPr="00A105CE" w:rsidTr="00690A31">
        <w:trPr>
          <w:cantSplit/>
        </w:trPr>
        <w:tc>
          <w:tcPr>
            <w:tcW w:w="3114" w:type="dxa"/>
            <w:tcBorders>
              <w:top w:val="single" w:sz="4" w:space="0" w:color="FFFFFF" w:themeColor="background1"/>
              <w:bottom w:val="single" w:sz="4" w:space="0" w:color="FFFFFF" w:themeColor="background1"/>
            </w:tcBorders>
            <w:shd w:val="clear" w:color="auto" w:fill="E6E6E6"/>
            <w:vAlign w:val="center"/>
          </w:tcPr>
          <w:p w:rsidR="00827239" w:rsidRDefault="00827239" w:rsidP="00F90C42">
            <w:pPr>
              <w:pStyle w:val="070-TabelaPadro"/>
              <w:spacing w:beforeLines="20" w:before="48" w:afterLines="20" w:after="48"/>
              <w:jc w:val="left"/>
            </w:pPr>
            <w:r w:rsidRPr="00CA371F">
              <w:t>Receitas de prestação de serviços</w:t>
            </w:r>
          </w:p>
        </w:tc>
        <w:tc>
          <w:tcPr>
            <w:tcW w:w="1275" w:type="dxa"/>
            <w:tcBorders>
              <w:top w:val="single" w:sz="4" w:space="0" w:color="FFFFFF" w:themeColor="background1"/>
              <w:bottom w:val="single" w:sz="4" w:space="0" w:color="FFFFFF" w:themeColor="background1"/>
            </w:tcBorders>
            <w:shd w:val="clear" w:color="auto" w:fill="E6E6E6"/>
          </w:tcPr>
          <w:p w:rsidR="00827239" w:rsidRPr="00095514" w:rsidRDefault="00827239" w:rsidP="00F90C42">
            <w:pPr>
              <w:spacing w:beforeLines="20" w:before="48" w:afterLines="20" w:after="48" w:line="240" w:lineRule="auto"/>
              <w:jc w:val="right"/>
              <w:rPr>
                <w:sz w:val="14"/>
                <w:szCs w:val="14"/>
              </w:rPr>
            </w:pPr>
            <w:r w:rsidRPr="00095514">
              <w:rPr>
                <w:sz w:val="14"/>
                <w:szCs w:val="14"/>
              </w:rPr>
              <w:t>20.957</w:t>
            </w:r>
          </w:p>
        </w:tc>
        <w:tc>
          <w:tcPr>
            <w:tcW w:w="1341" w:type="dxa"/>
            <w:tcBorders>
              <w:top w:val="single" w:sz="4" w:space="0" w:color="FFFFFF" w:themeColor="background1"/>
              <w:bottom w:val="single" w:sz="4" w:space="0" w:color="FFFFFF" w:themeColor="background1"/>
            </w:tcBorders>
            <w:shd w:val="clear" w:color="auto" w:fill="E6E6E6"/>
          </w:tcPr>
          <w:p w:rsidR="00827239" w:rsidRPr="00095514" w:rsidRDefault="00827239" w:rsidP="00F90C42">
            <w:pPr>
              <w:spacing w:beforeLines="20" w:before="48" w:afterLines="20" w:after="48" w:line="240" w:lineRule="auto"/>
              <w:jc w:val="right"/>
              <w:rPr>
                <w:sz w:val="14"/>
                <w:szCs w:val="14"/>
              </w:rPr>
            </w:pPr>
            <w:r w:rsidRPr="00095514">
              <w:rPr>
                <w:sz w:val="14"/>
                <w:szCs w:val="14"/>
              </w:rPr>
              <w:t>2.027.863</w:t>
            </w:r>
          </w:p>
        </w:tc>
        <w:tc>
          <w:tcPr>
            <w:tcW w:w="1341" w:type="dxa"/>
            <w:tcBorders>
              <w:top w:val="single" w:sz="4" w:space="0" w:color="FFFFFF" w:themeColor="background1"/>
              <w:bottom w:val="single" w:sz="4" w:space="0" w:color="FFFFFF" w:themeColor="background1"/>
            </w:tcBorders>
            <w:shd w:val="clear" w:color="auto" w:fill="E6E6E6"/>
          </w:tcPr>
          <w:p w:rsidR="00827239" w:rsidRPr="00095514" w:rsidRDefault="00827239" w:rsidP="00F90C42">
            <w:pPr>
              <w:spacing w:beforeLines="20" w:before="48" w:afterLines="20" w:after="48" w:line="240" w:lineRule="auto"/>
              <w:jc w:val="right"/>
              <w:rPr>
                <w:sz w:val="14"/>
                <w:szCs w:val="14"/>
              </w:rPr>
            </w:pPr>
            <w:r w:rsidRPr="00095514">
              <w:rPr>
                <w:sz w:val="14"/>
                <w:szCs w:val="14"/>
              </w:rPr>
              <w:t>--</w:t>
            </w:r>
          </w:p>
        </w:tc>
        <w:tc>
          <w:tcPr>
            <w:tcW w:w="1341" w:type="dxa"/>
            <w:tcBorders>
              <w:top w:val="single" w:sz="4" w:space="0" w:color="FFFFFF" w:themeColor="background1"/>
              <w:bottom w:val="single" w:sz="4" w:space="0" w:color="FFFFFF" w:themeColor="background1"/>
            </w:tcBorders>
            <w:shd w:val="clear" w:color="auto" w:fill="E6E6E6"/>
          </w:tcPr>
          <w:p w:rsidR="00827239" w:rsidRPr="00095514" w:rsidRDefault="00827239" w:rsidP="00F90C42">
            <w:pPr>
              <w:spacing w:beforeLines="20" w:before="48" w:afterLines="20" w:after="48" w:line="240" w:lineRule="auto"/>
              <w:jc w:val="right"/>
              <w:rPr>
                <w:sz w:val="14"/>
                <w:szCs w:val="14"/>
              </w:rPr>
            </w:pPr>
            <w:r w:rsidRPr="00095514">
              <w:rPr>
                <w:sz w:val="14"/>
                <w:szCs w:val="14"/>
              </w:rPr>
              <w:t>156.743</w:t>
            </w:r>
          </w:p>
        </w:tc>
        <w:tc>
          <w:tcPr>
            <w:tcW w:w="1343" w:type="dxa"/>
            <w:tcBorders>
              <w:top w:val="single" w:sz="4" w:space="0" w:color="FFFFFF" w:themeColor="background1"/>
              <w:bottom w:val="single" w:sz="4" w:space="0" w:color="FFFFFF" w:themeColor="background1"/>
            </w:tcBorders>
            <w:shd w:val="clear" w:color="auto" w:fill="E6E6E6"/>
          </w:tcPr>
          <w:p w:rsidR="00827239" w:rsidRPr="00095514" w:rsidRDefault="00827239" w:rsidP="00F90C42">
            <w:pPr>
              <w:spacing w:beforeLines="20" w:before="48" w:afterLines="20" w:after="48" w:line="240" w:lineRule="auto"/>
              <w:jc w:val="right"/>
              <w:rPr>
                <w:sz w:val="14"/>
                <w:szCs w:val="14"/>
              </w:rPr>
            </w:pPr>
            <w:r w:rsidRPr="00095514">
              <w:rPr>
                <w:sz w:val="14"/>
                <w:szCs w:val="14"/>
              </w:rPr>
              <w:t>2.205.563</w:t>
            </w:r>
          </w:p>
        </w:tc>
      </w:tr>
      <w:tr w:rsidR="00827239" w:rsidRPr="00A105CE" w:rsidTr="00690A31">
        <w:trPr>
          <w:cantSplit/>
        </w:trPr>
        <w:tc>
          <w:tcPr>
            <w:tcW w:w="3114" w:type="dxa"/>
            <w:tcBorders>
              <w:top w:val="single" w:sz="4" w:space="0" w:color="FFFFFF" w:themeColor="background1"/>
              <w:bottom w:val="single" w:sz="4" w:space="0" w:color="FFFFFF" w:themeColor="background1"/>
            </w:tcBorders>
            <w:shd w:val="solid" w:color="F3F3F3" w:fill="auto"/>
            <w:vAlign w:val="center"/>
          </w:tcPr>
          <w:p w:rsidR="00827239" w:rsidRDefault="00827239" w:rsidP="00F90C42">
            <w:pPr>
              <w:pStyle w:val="070-TabelaPadro"/>
              <w:spacing w:beforeLines="20" w:before="48" w:afterLines="20" w:after="48"/>
              <w:jc w:val="left"/>
            </w:pPr>
            <w:r w:rsidRPr="00CA371F">
              <w:t>Outras receitas</w:t>
            </w:r>
            <w:r>
              <w:t xml:space="preserve"> </w:t>
            </w:r>
            <w:r w:rsidRPr="00CA371F">
              <w:rPr>
                <w:vertAlign w:val="superscript"/>
              </w:rPr>
              <w:t>(1</w:t>
            </w:r>
            <w:r>
              <w:rPr>
                <w:vertAlign w:val="superscript"/>
              </w:rPr>
              <w:t>0</w:t>
            </w:r>
            <w:r w:rsidRPr="00CA371F">
              <w:rPr>
                <w:vertAlign w:val="superscript"/>
              </w:rPr>
              <w:t>)</w:t>
            </w:r>
          </w:p>
        </w:tc>
        <w:tc>
          <w:tcPr>
            <w:tcW w:w="1275" w:type="dxa"/>
            <w:tcBorders>
              <w:top w:val="single" w:sz="4" w:space="0" w:color="FFFFFF" w:themeColor="background1"/>
              <w:bottom w:val="single" w:sz="4" w:space="0" w:color="FFFFFF" w:themeColor="background1"/>
            </w:tcBorders>
            <w:shd w:val="solid" w:color="F3F3F3" w:fill="auto"/>
          </w:tcPr>
          <w:p w:rsidR="00827239" w:rsidRPr="00095514" w:rsidRDefault="00827239" w:rsidP="00F90C42">
            <w:pPr>
              <w:spacing w:beforeLines="20" w:before="48" w:afterLines="20" w:after="48" w:line="240" w:lineRule="auto"/>
              <w:jc w:val="right"/>
              <w:rPr>
                <w:sz w:val="14"/>
                <w:szCs w:val="14"/>
              </w:rPr>
            </w:pPr>
            <w:r w:rsidRPr="00095514">
              <w:rPr>
                <w:sz w:val="14"/>
                <w:szCs w:val="14"/>
              </w:rPr>
              <w:t>34.320</w:t>
            </w:r>
          </w:p>
        </w:tc>
        <w:tc>
          <w:tcPr>
            <w:tcW w:w="1341" w:type="dxa"/>
            <w:tcBorders>
              <w:top w:val="single" w:sz="4" w:space="0" w:color="FFFFFF" w:themeColor="background1"/>
              <w:bottom w:val="single" w:sz="4" w:space="0" w:color="FFFFFF" w:themeColor="background1"/>
            </w:tcBorders>
            <w:shd w:val="solid" w:color="F3F3F3" w:fill="auto"/>
          </w:tcPr>
          <w:p w:rsidR="00827239" w:rsidRPr="00095514" w:rsidRDefault="00827239" w:rsidP="00F90C42">
            <w:pPr>
              <w:spacing w:beforeLines="20" w:before="48" w:afterLines="20" w:after="48" w:line="240" w:lineRule="auto"/>
              <w:jc w:val="right"/>
              <w:rPr>
                <w:sz w:val="14"/>
                <w:szCs w:val="14"/>
              </w:rPr>
            </w:pPr>
            <w:r w:rsidRPr="00095514">
              <w:rPr>
                <w:sz w:val="14"/>
                <w:szCs w:val="14"/>
              </w:rPr>
              <w:t>438.299</w:t>
            </w:r>
          </w:p>
        </w:tc>
        <w:tc>
          <w:tcPr>
            <w:tcW w:w="1341" w:type="dxa"/>
            <w:tcBorders>
              <w:top w:val="single" w:sz="4" w:space="0" w:color="FFFFFF" w:themeColor="background1"/>
              <w:bottom w:val="single" w:sz="4" w:space="0" w:color="FFFFFF" w:themeColor="background1"/>
            </w:tcBorders>
            <w:shd w:val="solid" w:color="F3F3F3" w:fill="auto"/>
          </w:tcPr>
          <w:p w:rsidR="00827239" w:rsidRPr="00095514" w:rsidRDefault="00827239" w:rsidP="00F90C42">
            <w:pPr>
              <w:spacing w:beforeLines="20" w:before="48" w:afterLines="20" w:after="48" w:line="240" w:lineRule="auto"/>
              <w:jc w:val="right"/>
              <w:rPr>
                <w:sz w:val="14"/>
                <w:szCs w:val="14"/>
              </w:rPr>
            </w:pPr>
            <w:r w:rsidRPr="00095514">
              <w:rPr>
                <w:sz w:val="14"/>
                <w:szCs w:val="14"/>
              </w:rPr>
              <w:t>--</w:t>
            </w:r>
          </w:p>
        </w:tc>
        <w:tc>
          <w:tcPr>
            <w:tcW w:w="1341" w:type="dxa"/>
            <w:tcBorders>
              <w:top w:val="single" w:sz="4" w:space="0" w:color="FFFFFF" w:themeColor="background1"/>
              <w:bottom w:val="single" w:sz="4" w:space="0" w:color="FFFFFF" w:themeColor="background1"/>
            </w:tcBorders>
            <w:shd w:val="solid" w:color="F3F3F3" w:fill="auto"/>
          </w:tcPr>
          <w:p w:rsidR="00827239" w:rsidRPr="00095514" w:rsidRDefault="00827239" w:rsidP="00F90C42">
            <w:pPr>
              <w:spacing w:beforeLines="20" w:before="48" w:afterLines="20" w:after="48" w:line="240" w:lineRule="auto"/>
              <w:jc w:val="right"/>
              <w:rPr>
                <w:sz w:val="14"/>
                <w:szCs w:val="14"/>
              </w:rPr>
            </w:pPr>
            <w:r w:rsidRPr="00095514">
              <w:rPr>
                <w:sz w:val="14"/>
                <w:szCs w:val="14"/>
              </w:rPr>
              <w:t>8.955</w:t>
            </w:r>
          </w:p>
        </w:tc>
        <w:tc>
          <w:tcPr>
            <w:tcW w:w="1343" w:type="dxa"/>
            <w:tcBorders>
              <w:top w:val="single" w:sz="4" w:space="0" w:color="FFFFFF" w:themeColor="background1"/>
              <w:bottom w:val="single" w:sz="4" w:space="0" w:color="FFFFFF" w:themeColor="background1"/>
            </w:tcBorders>
            <w:shd w:val="solid" w:color="F3F3F3" w:fill="auto"/>
          </w:tcPr>
          <w:p w:rsidR="00827239" w:rsidRPr="00095514" w:rsidRDefault="00827239" w:rsidP="00F90C42">
            <w:pPr>
              <w:spacing w:beforeLines="20" w:before="48" w:afterLines="20" w:after="48" w:line="240" w:lineRule="auto"/>
              <w:jc w:val="right"/>
              <w:rPr>
                <w:sz w:val="14"/>
                <w:szCs w:val="14"/>
              </w:rPr>
            </w:pPr>
            <w:r w:rsidRPr="00095514">
              <w:rPr>
                <w:sz w:val="14"/>
                <w:szCs w:val="14"/>
              </w:rPr>
              <w:t>481.574</w:t>
            </w:r>
          </w:p>
        </w:tc>
      </w:tr>
      <w:tr w:rsidR="00827239" w:rsidRPr="00A105CE" w:rsidTr="00690A31">
        <w:trPr>
          <w:cantSplit/>
        </w:trPr>
        <w:tc>
          <w:tcPr>
            <w:tcW w:w="3114" w:type="dxa"/>
            <w:tcBorders>
              <w:top w:val="single" w:sz="4" w:space="0" w:color="FFFFFF" w:themeColor="background1"/>
              <w:bottom w:val="single" w:sz="4" w:space="0" w:color="FFFFFF" w:themeColor="background1"/>
            </w:tcBorders>
            <w:shd w:val="clear" w:color="auto" w:fill="E6E6E6"/>
            <w:vAlign w:val="center"/>
          </w:tcPr>
          <w:p w:rsidR="00827239" w:rsidRPr="00A105CE" w:rsidRDefault="00827239" w:rsidP="00F90C42">
            <w:pPr>
              <w:pStyle w:val="070-TabelaPadro"/>
              <w:spacing w:beforeLines="20" w:before="48" w:afterLines="20" w:after="48"/>
              <w:jc w:val="left"/>
            </w:pPr>
            <w:r>
              <w:t>Despesas da intermediação financeira</w:t>
            </w:r>
          </w:p>
        </w:tc>
        <w:tc>
          <w:tcPr>
            <w:tcW w:w="1275" w:type="dxa"/>
            <w:tcBorders>
              <w:top w:val="single" w:sz="4" w:space="0" w:color="FFFFFF" w:themeColor="background1"/>
              <w:bottom w:val="single" w:sz="4" w:space="0" w:color="FFFFFF" w:themeColor="background1"/>
            </w:tcBorders>
            <w:shd w:val="clear" w:color="auto" w:fill="E6E6E6"/>
          </w:tcPr>
          <w:p w:rsidR="00827239" w:rsidRPr="00095514" w:rsidRDefault="00827239" w:rsidP="00F90C42">
            <w:pPr>
              <w:spacing w:beforeLines="20" w:before="48" w:afterLines="20" w:after="48" w:line="240" w:lineRule="auto"/>
              <w:jc w:val="right"/>
              <w:rPr>
                <w:sz w:val="14"/>
                <w:szCs w:val="14"/>
              </w:rPr>
            </w:pPr>
            <w:r w:rsidRPr="00095514">
              <w:rPr>
                <w:sz w:val="14"/>
                <w:szCs w:val="14"/>
              </w:rPr>
              <w:t>(100.174)</w:t>
            </w:r>
          </w:p>
        </w:tc>
        <w:tc>
          <w:tcPr>
            <w:tcW w:w="1341" w:type="dxa"/>
            <w:tcBorders>
              <w:top w:val="single" w:sz="4" w:space="0" w:color="FFFFFF" w:themeColor="background1"/>
              <w:bottom w:val="single" w:sz="4" w:space="0" w:color="FFFFFF" w:themeColor="background1"/>
            </w:tcBorders>
            <w:shd w:val="clear" w:color="auto" w:fill="E6E6E6"/>
          </w:tcPr>
          <w:p w:rsidR="00827239" w:rsidRPr="00095514" w:rsidRDefault="00827239" w:rsidP="00F90C42">
            <w:pPr>
              <w:spacing w:beforeLines="20" w:before="48" w:afterLines="20" w:after="48" w:line="240" w:lineRule="auto"/>
              <w:jc w:val="right"/>
              <w:rPr>
                <w:sz w:val="14"/>
                <w:szCs w:val="14"/>
              </w:rPr>
            </w:pPr>
            <w:r w:rsidRPr="00095514">
              <w:rPr>
                <w:sz w:val="14"/>
                <w:szCs w:val="14"/>
              </w:rPr>
              <w:t>(16.922)</w:t>
            </w:r>
          </w:p>
        </w:tc>
        <w:tc>
          <w:tcPr>
            <w:tcW w:w="1341" w:type="dxa"/>
            <w:tcBorders>
              <w:top w:val="single" w:sz="4" w:space="0" w:color="FFFFFF" w:themeColor="background1"/>
              <w:bottom w:val="single" w:sz="4" w:space="0" w:color="FFFFFF" w:themeColor="background1"/>
            </w:tcBorders>
            <w:shd w:val="clear" w:color="auto" w:fill="E6E6E6"/>
          </w:tcPr>
          <w:p w:rsidR="00827239" w:rsidRPr="00095514" w:rsidRDefault="00827239" w:rsidP="00F90C42">
            <w:pPr>
              <w:spacing w:beforeLines="20" w:before="48" w:afterLines="20" w:after="48" w:line="240" w:lineRule="auto"/>
              <w:jc w:val="right"/>
              <w:rPr>
                <w:sz w:val="14"/>
                <w:szCs w:val="14"/>
              </w:rPr>
            </w:pPr>
            <w:r w:rsidRPr="00095514">
              <w:rPr>
                <w:sz w:val="14"/>
                <w:szCs w:val="14"/>
              </w:rPr>
              <w:t>(548)</w:t>
            </w:r>
          </w:p>
        </w:tc>
        <w:tc>
          <w:tcPr>
            <w:tcW w:w="1341" w:type="dxa"/>
            <w:tcBorders>
              <w:top w:val="single" w:sz="4" w:space="0" w:color="FFFFFF" w:themeColor="background1"/>
              <w:bottom w:val="single" w:sz="4" w:space="0" w:color="FFFFFF" w:themeColor="background1"/>
            </w:tcBorders>
            <w:shd w:val="clear" w:color="auto" w:fill="E6E6E6"/>
          </w:tcPr>
          <w:p w:rsidR="00827239" w:rsidRPr="00095514" w:rsidRDefault="00827239" w:rsidP="00F90C42">
            <w:pPr>
              <w:spacing w:beforeLines="20" w:before="48" w:afterLines="20" w:after="48" w:line="240" w:lineRule="auto"/>
              <w:jc w:val="right"/>
              <w:rPr>
                <w:sz w:val="14"/>
                <w:szCs w:val="14"/>
              </w:rPr>
            </w:pPr>
            <w:r w:rsidRPr="00095514">
              <w:rPr>
                <w:sz w:val="14"/>
                <w:szCs w:val="14"/>
              </w:rPr>
              <w:t>(2.052.422)</w:t>
            </w:r>
          </w:p>
        </w:tc>
        <w:tc>
          <w:tcPr>
            <w:tcW w:w="1343" w:type="dxa"/>
            <w:tcBorders>
              <w:top w:val="single" w:sz="4" w:space="0" w:color="FFFFFF" w:themeColor="background1"/>
              <w:bottom w:val="single" w:sz="4" w:space="0" w:color="FFFFFF" w:themeColor="background1"/>
            </w:tcBorders>
            <w:shd w:val="clear" w:color="auto" w:fill="E6E6E6"/>
          </w:tcPr>
          <w:p w:rsidR="00827239" w:rsidRPr="00095514" w:rsidRDefault="00827239" w:rsidP="00F90C42">
            <w:pPr>
              <w:spacing w:beforeLines="20" w:before="48" w:afterLines="20" w:after="48" w:line="240" w:lineRule="auto"/>
              <w:jc w:val="right"/>
              <w:rPr>
                <w:sz w:val="14"/>
                <w:szCs w:val="14"/>
              </w:rPr>
            </w:pPr>
            <w:r w:rsidRPr="00095514">
              <w:rPr>
                <w:sz w:val="14"/>
                <w:szCs w:val="14"/>
              </w:rPr>
              <w:t>(2.170.066)</w:t>
            </w:r>
          </w:p>
        </w:tc>
      </w:tr>
      <w:tr w:rsidR="00827239" w:rsidRPr="00A105CE" w:rsidTr="00690A31">
        <w:trPr>
          <w:cantSplit/>
        </w:trPr>
        <w:tc>
          <w:tcPr>
            <w:tcW w:w="3114" w:type="dxa"/>
            <w:tcBorders>
              <w:top w:val="single" w:sz="4" w:space="0" w:color="FFFFFF" w:themeColor="background1"/>
              <w:bottom w:val="single" w:sz="4" w:space="0" w:color="CCCCCC"/>
            </w:tcBorders>
            <w:shd w:val="solid" w:color="F3F3F3" w:fill="auto"/>
            <w:vAlign w:val="center"/>
          </w:tcPr>
          <w:p w:rsidR="00827239" w:rsidRPr="00A105CE" w:rsidRDefault="00827239" w:rsidP="00F90C42">
            <w:pPr>
              <w:pStyle w:val="070-TabelaPadro"/>
              <w:spacing w:beforeLines="20" w:before="48" w:afterLines="20" w:after="48"/>
              <w:jc w:val="left"/>
            </w:pPr>
            <w:bookmarkStart w:id="9841" w:name="BBPAR0300047" w:colFirst="0" w:colLast="0"/>
            <w:r>
              <w:t>Outras despesas</w:t>
            </w:r>
          </w:p>
        </w:tc>
        <w:tc>
          <w:tcPr>
            <w:tcW w:w="1275" w:type="dxa"/>
            <w:tcBorders>
              <w:top w:val="single" w:sz="4" w:space="0" w:color="FFFFFF" w:themeColor="background1"/>
              <w:bottom w:val="single" w:sz="4" w:space="0" w:color="CCCCCC"/>
            </w:tcBorders>
            <w:shd w:val="solid" w:color="F3F3F3" w:fill="auto"/>
          </w:tcPr>
          <w:p w:rsidR="00827239" w:rsidRPr="00095514" w:rsidRDefault="00827239" w:rsidP="00F90C42">
            <w:pPr>
              <w:spacing w:beforeLines="20" w:before="48" w:afterLines="20" w:after="48" w:line="240" w:lineRule="auto"/>
              <w:jc w:val="right"/>
              <w:rPr>
                <w:sz w:val="14"/>
                <w:szCs w:val="14"/>
              </w:rPr>
            </w:pPr>
            <w:bookmarkStart w:id="9842" w:name="BBPAR03AA047"/>
            <w:bookmarkEnd w:id="9842"/>
            <w:r w:rsidRPr="00095514">
              <w:rPr>
                <w:sz w:val="14"/>
                <w:szCs w:val="14"/>
              </w:rPr>
              <w:t>--</w:t>
            </w:r>
          </w:p>
        </w:tc>
        <w:tc>
          <w:tcPr>
            <w:tcW w:w="1341" w:type="dxa"/>
            <w:tcBorders>
              <w:top w:val="single" w:sz="4" w:space="0" w:color="FFFFFF" w:themeColor="background1"/>
              <w:bottom w:val="single" w:sz="4" w:space="0" w:color="CCCCCC"/>
            </w:tcBorders>
            <w:shd w:val="solid" w:color="F3F3F3" w:fill="auto"/>
          </w:tcPr>
          <w:p w:rsidR="00827239" w:rsidRPr="00095514" w:rsidRDefault="00827239" w:rsidP="00F90C42">
            <w:pPr>
              <w:spacing w:beforeLines="20" w:before="48" w:afterLines="20" w:after="48" w:line="240" w:lineRule="auto"/>
              <w:jc w:val="right"/>
              <w:rPr>
                <w:sz w:val="14"/>
                <w:szCs w:val="14"/>
              </w:rPr>
            </w:pPr>
            <w:r w:rsidRPr="00095514">
              <w:rPr>
                <w:sz w:val="14"/>
                <w:szCs w:val="14"/>
              </w:rPr>
              <w:t>(299.880)</w:t>
            </w:r>
          </w:p>
        </w:tc>
        <w:tc>
          <w:tcPr>
            <w:tcW w:w="1341" w:type="dxa"/>
            <w:tcBorders>
              <w:top w:val="single" w:sz="4" w:space="0" w:color="FFFFFF" w:themeColor="background1"/>
              <w:bottom w:val="single" w:sz="4" w:space="0" w:color="CCCCCC"/>
            </w:tcBorders>
            <w:shd w:val="solid" w:color="F3F3F3" w:fill="auto"/>
          </w:tcPr>
          <w:p w:rsidR="00827239" w:rsidRPr="00095514" w:rsidRDefault="00827239" w:rsidP="00F90C42">
            <w:pPr>
              <w:spacing w:beforeLines="20" w:before="48" w:afterLines="20" w:after="48" w:line="240" w:lineRule="auto"/>
              <w:jc w:val="right"/>
              <w:rPr>
                <w:sz w:val="14"/>
                <w:szCs w:val="14"/>
              </w:rPr>
            </w:pPr>
            <w:r w:rsidRPr="00095514">
              <w:rPr>
                <w:sz w:val="14"/>
                <w:szCs w:val="14"/>
              </w:rPr>
              <w:t>--</w:t>
            </w:r>
          </w:p>
        </w:tc>
        <w:tc>
          <w:tcPr>
            <w:tcW w:w="1341" w:type="dxa"/>
            <w:tcBorders>
              <w:top w:val="single" w:sz="4" w:space="0" w:color="FFFFFF" w:themeColor="background1"/>
              <w:bottom w:val="single" w:sz="4" w:space="0" w:color="CCCCCC"/>
            </w:tcBorders>
            <w:shd w:val="solid" w:color="F3F3F3" w:fill="auto"/>
          </w:tcPr>
          <w:p w:rsidR="00827239" w:rsidRPr="00095514" w:rsidRDefault="00827239" w:rsidP="00F90C42">
            <w:pPr>
              <w:spacing w:beforeLines="20" w:before="48" w:afterLines="20" w:after="48" w:line="240" w:lineRule="auto"/>
              <w:jc w:val="right"/>
              <w:rPr>
                <w:sz w:val="14"/>
                <w:szCs w:val="14"/>
              </w:rPr>
            </w:pPr>
            <w:r w:rsidRPr="00095514">
              <w:rPr>
                <w:sz w:val="14"/>
                <w:szCs w:val="14"/>
              </w:rPr>
              <w:t>(474.579)</w:t>
            </w:r>
          </w:p>
        </w:tc>
        <w:tc>
          <w:tcPr>
            <w:tcW w:w="1343" w:type="dxa"/>
            <w:tcBorders>
              <w:top w:val="single" w:sz="4" w:space="0" w:color="FFFFFF" w:themeColor="background1"/>
              <w:bottom w:val="single" w:sz="4" w:space="0" w:color="CCCCCC"/>
            </w:tcBorders>
            <w:shd w:val="solid" w:color="F3F3F3" w:fill="auto"/>
          </w:tcPr>
          <w:p w:rsidR="00827239" w:rsidRPr="00095514" w:rsidRDefault="00827239" w:rsidP="00F90C42">
            <w:pPr>
              <w:spacing w:beforeLines="20" w:before="48" w:afterLines="20" w:after="48" w:line="240" w:lineRule="auto"/>
              <w:jc w:val="right"/>
              <w:rPr>
                <w:sz w:val="14"/>
                <w:szCs w:val="14"/>
              </w:rPr>
            </w:pPr>
            <w:r w:rsidRPr="00095514">
              <w:rPr>
                <w:sz w:val="14"/>
                <w:szCs w:val="14"/>
              </w:rPr>
              <w:t>(774.459)</w:t>
            </w:r>
          </w:p>
        </w:tc>
      </w:tr>
    </w:tbl>
    <w:bookmarkEnd w:id="9796"/>
    <w:bookmarkEnd w:id="9841"/>
    <w:p w:rsidR="00827239" w:rsidRDefault="00827239" w:rsidP="00B80508">
      <w:pPr>
        <w:pStyle w:val="072-Rodapdatabela"/>
      </w:pPr>
      <w:r>
        <w:t>(1)</w:t>
      </w:r>
      <w:r>
        <w:tab/>
        <w:t>União (Tesouro Nacional e órgãos da Administração Direta do Governo Federal).</w:t>
      </w:r>
    </w:p>
    <w:p w:rsidR="00827239" w:rsidRDefault="00827239" w:rsidP="00B80508">
      <w:pPr>
        <w:pStyle w:val="072-Rodapdatabela"/>
      </w:pPr>
      <w:r>
        <w:t>(2)</w:t>
      </w:r>
      <w:r>
        <w:tab/>
        <w:t xml:space="preserve">Referem-se, principalmente, ao Banco Votorantim, Cielo, </w:t>
      </w:r>
      <w:r w:rsidRPr="00394D13">
        <w:t>BB Mapfre Participações</w:t>
      </w:r>
      <w:r>
        <w:t>, Brasilprev, Brasilcap, Alelo, Cateno e Tecban.</w:t>
      </w:r>
    </w:p>
    <w:p w:rsidR="00827239" w:rsidRDefault="00827239" w:rsidP="00B80508">
      <w:pPr>
        <w:pStyle w:val="072-Rodapdatabela"/>
      </w:pPr>
      <w:r>
        <w:t>(3)</w:t>
      </w:r>
      <w:r>
        <w:tab/>
        <w:t>Conselho de Administração e Diretoria Executiva.</w:t>
      </w:r>
    </w:p>
    <w:p w:rsidR="00827239" w:rsidRDefault="00827239" w:rsidP="00B80508">
      <w:pPr>
        <w:pStyle w:val="072-Rodapdatabela"/>
      </w:pPr>
      <w:r>
        <w:t>(4)</w:t>
      </w:r>
      <w:r>
        <w:tab/>
        <w:t>Inclui as transações mais significativas com empresas públicas e sociedades de economia mista controladas pelo Governo Federal, tais como: Petrobras, CEF, BNDES e Eletrobras. Fundos do Governo: Fundo de Amparo ao Trabalhador – FAT e Fundo de Aval para Geração de Emprego e Renda – Funproger. Além dessas, entidades vinculadas aos funcionários e entidades patrocinadas: Cassi, Previ e outras.</w:t>
      </w:r>
    </w:p>
    <w:p w:rsidR="00827239" w:rsidRDefault="00827239" w:rsidP="00B80508">
      <w:pPr>
        <w:pStyle w:val="072-Rodapdatabela"/>
      </w:pPr>
      <w:r>
        <w:t>(5)</w:t>
      </w:r>
      <w:r>
        <w:tab/>
        <w:t xml:space="preserve">A carteira de crédito possui R$ 1.244 mil de </w:t>
      </w:r>
      <w:r w:rsidRPr="00155C3D">
        <w:t>provisão para perdas associadas ao risco de crédito</w:t>
      </w:r>
      <w:r>
        <w:t>. Houve reforço de provisão de R$ 128 mil no 1º semestre/2019.</w:t>
      </w:r>
    </w:p>
    <w:p w:rsidR="00827239" w:rsidRDefault="00827239" w:rsidP="00B80508">
      <w:pPr>
        <w:pStyle w:val="072-Rodapdatabela"/>
      </w:pPr>
      <w:r>
        <w:t>(6)</w:t>
      </w:r>
      <w:r>
        <w:tab/>
        <w:t>As transações com o Controlador referem-se, principalmente, às operações de alongamento de crédito rural – Tesouro Nacional, equalização de taxas – safra agrícola, títulos e créditos a receber do Tesouro Nacional.</w:t>
      </w:r>
    </w:p>
    <w:p w:rsidR="00827239" w:rsidRDefault="00827239" w:rsidP="00B80508">
      <w:pPr>
        <w:pStyle w:val="072-Rodapdatabela"/>
      </w:pPr>
      <w:r>
        <w:t>(7)</w:t>
      </w:r>
      <w:r>
        <w:tab/>
        <w:t>Referem-se, principalmente, a garantia do Tesouro Nacional, navios petroleiros, dentre outras.</w:t>
      </w:r>
    </w:p>
    <w:p w:rsidR="00827239" w:rsidRDefault="00827239" w:rsidP="00B80508">
      <w:pPr>
        <w:pStyle w:val="072-Rodapdatabela"/>
      </w:pPr>
      <w:r>
        <w:t>(8)</w:t>
      </w:r>
      <w:r>
        <w:tab/>
        <w:t>Referem-se, principalmente, a instrumentos financeiros derivativos e letras financeiras. Os saldos evidenciados na coluna "</w:t>
      </w:r>
      <w:r w:rsidRPr="00B05175">
        <w:rPr>
          <w:i/>
        </w:rPr>
        <w:t>Joint ventures</w:t>
      </w:r>
      <w:r>
        <w:t xml:space="preserve"> e coligadas"  referem-se, principalmente, aos valores a pagar à Cielo relativos as transações realizadas com cartões de crédito e de débito emitidos pelo Banco a serem repassados pela Cielo aos estabelecimentos credenciados.</w:t>
      </w:r>
    </w:p>
    <w:p w:rsidR="00827239" w:rsidRDefault="00827239" w:rsidP="00B80508">
      <w:pPr>
        <w:pStyle w:val="072-Rodapdatabela"/>
      </w:pPr>
      <w:r>
        <w:t>(9)</w:t>
      </w:r>
      <w:r>
        <w:tab/>
        <w:t>Inclui o Contrato de Abertura de Linha de Crédito Interbancário Rotativo a liberar com o Banco Votorantim.</w:t>
      </w:r>
    </w:p>
    <w:p w:rsidR="00827239" w:rsidRDefault="00827239" w:rsidP="00B80508">
      <w:pPr>
        <w:pStyle w:val="072-Rodapdatabela"/>
      </w:pPr>
      <w:r>
        <w:t>(10)</w:t>
      </w:r>
      <w:r>
        <w:tab/>
        <w:t>Inclui o montante de R$ 202.154 mil no 1º semestre/2019 relativo aos ressarcimentos de custos e despesas provenientes do compartilhamento de estrutura.</w:t>
      </w:r>
    </w:p>
    <w:p w:rsidR="00827239" w:rsidRDefault="00827239" w:rsidP="00B80508">
      <w:pPr>
        <w:pStyle w:val="072-Rodapdatabela"/>
      </w:pPr>
    </w:p>
    <w:p w:rsidR="00827239" w:rsidRPr="004D57A9" w:rsidRDefault="00827239" w:rsidP="00B80508">
      <w:pPr>
        <w:pStyle w:val="050-TextoPadro"/>
        <w:keepNext w:val="0"/>
        <w:keepLines w:val="0"/>
      </w:pPr>
    </w:p>
    <w:p w:rsidR="00827239" w:rsidRPr="004D57A9" w:rsidRDefault="00827239" w:rsidP="00B80508">
      <w:pPr>
        <w:pStyle w:val="050-TextoPadro"/>
        <w:keepNext w:val="0"/>
        <w:keepLines w:val="0"/>
      </w:pPr>
    </w:p>
    <w:p w:rsidR="007E7117" w:rsidRDefault="007E7117" w:rsidP="004A5BD8">
      <w:pPr>
        <w:pStyle w:val="020-TtulodeDocumento"/>
      </w:pPr>
      <w:bookmarkStart w:id="9843" w:name="BBBNE_Titulo"/>
      <w:r>
        <w:lastRenderedPageBreak/>
        <w:t xml:space="preserve"> </w:t>
      </w:r>
      <w:bookmarkStart w:id="9844" w:name="_Toc47374812"/>
      <w:r>
        <w:t>- BENEFÍCIOS A EMPREGADOS</w:t>
      </w:r>
      <w:bookmarkEnd w:id="9844"/>
      <w:bookmarkEnd w:id="9843"/>
    </w:p>
    <w:p w:rsidR="007E7117" w:rsidRDefault="007E7117" w:rsidP="004A5BD8">
      <w:pPr>
        <w:pStyle w:val="050-TextoPadro"/>
      </w:pPr>
      <w:r>
        <w:t>O Banco do Brasil é patrocinador das seguintes entidades de previdência privada e de saúde complementar, que asseguram a complementação de benefícios de aposentadoria e assistência médica a seus funcionários:</w:t>
      </w:r>
    </w:p>
    <w:tbl>
      <w:tblPr>
        <w:tblW w:w="9752" w:type="dxa"/>
        <w:tblInd w:w="30" w:type="dxa"/>
        <w:tblLayout w:type="fixed"/>
        <w:tblCellMar>
          <w:left w:w="30" w:type="dxa"/>
          <w:right w:w="30" w:type="dxa"/>
        </w:tblCellMar>
        <w:tblLook w:val="0000" w:firstRow="0" w:lastRow="0" w:firstColumn="0" w:lastColumn="0" w:noHBand="0" w:noVBand="0"/>
      </w:tblPr>
      <w:tblGrid>
        <w:gridCol w:w="3261"/>
        <w:gridCol w:w="3402"/>
        <w:gridCol w:w="1701"/>
        <w:gridCol w:w="1388"/>
      </w:tblGrid>
      <w:tr w:rsidR="007E7117" w:rsidRPr="00826639" w:rsidTr="004A5BD8">
        <w:trPr>
          <w:cantSplit/>
          <w:trHeight w:hRule="exact" w:val="323"/>
        </w:trPr>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7E7117" w:rsidRPr="00826639" w:rsidRDefault="007E7117" w:rsidP="004A5BD8">
            <w:pPr>
              <w:pStyle w:val="076-Cabealhodatabela"/>
              <w:spacing w:before="0" w:after="0" w:line="240" w:lineRule="auto"/>
              <w:contextualSpacing/>
              <w:rPr>
                <w:sz w:val="14"/>
                <w:szCs w:val="14"/>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7E7117" w:rsidRPr="00826639" w:rsidRDefault="007E7117" w:rsidP="004A5BD8">
            <w:pPr>
              <w:pStyle w:val="076-Cabealhodatabela"/>
              <w:spacing w:before="0" w:after="0" w:line="240" w:lineRule="auto"/>
              <w:contextualSpacing/>
              <w:rPr>
                <w:sz w:val="14"/>
                <w:szCs w:val="14"/>
              </w:rPr>
            </w:pPr>
            <w:r w:rsidRPr="00826639">
              <w:rPr>
                <w:sz w:val="14"/>
                <w:szCs w:val="14"/>
              </w:rPr>
              <w:t>Planos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7E7117" w:rsidRPr="00826639" w:rsidRDefault="007E7117" w:rsidP="004A5BD8">
            <w:pPr>
              <w:pStyle w:val="076-Cabealhodatabela"/>
              <w:spacing w:before="0" w:after="0" w:line="240" w:lineRule="auto"/>
              <w:contextualSpacing/>
              <w:rPr>
                <w:sz w:val="14"/>
                <w:szCs w:val="14"/>
              </w:rPr>
            </w:pPr>
            <w:r w:rsidRPr="00826639">
              <w:rPr>
                <w:sz w:val="14"/>
                <w:szCs w:val="14"/>
              </w:rPr>
              <w:t>Benefícios</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7E7117" w:rsidRPr="00826639" w:rsidRDefault="007E7117" w:rsidP="004A5BD8">
            <w:pPr>
              <w:pStyle w:val="076-Cabealhodatabela"/>
              <w:spacing w:before="0" w:after="0" w:line="240" w:lineRule="auto"/>
              <w:contextualSpacing/>
              <w:rPr>
                <w:sz w:val="14"/>
                <w:szCs w:val="14"/>
              </w:rPr>
            </w:pPr>
            <w:r w:rsidRPr="00826639">
              <w:rPr>
                <w:sz w:val="14"/>
                <w:szCs w:val="14"/>
              </w:rPr>
              <w:t>Classificação</w:t>
            </w:r>
          </w:p>
        </w:tc>
      </w:tr>
      <w:tr w:rsidR="007E7117" w:rsidRPr="00826639" w:rsidTr="004A5BD8">
        <w:trPr>
          <w:cantSplit/>
          <w:trHeight w:val="240"/>
        </w:trPr>
        <w:tc>
          <w:tcPr>
            <w:tcW w:w="326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7-Ttulostabela"/>
              <w:rPr>
                <w:szCs w:val="14"/>
              </w:rPr>
            </w:pPr>
            <w:r w:rsidRPr="00826639">
              <w:rPr>
                <w:szCs w:val="14"/>
              </w:rPr>
              <w:t>Previ - Caixa de Previdência dos Funcionários do Banco do Brasil</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Previ Futuro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Aposentadoria e pensão</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Contribuição definida</w:t>
            </w:r>
          </w:p>
        </w:tc>
      </w:tr>
      <w:tr w:rsidR="007E7117" w:rsidRPr="00826639" w:rsidTr="004A5BD8">
        <w:trPr>
          <w:cantSplit/>
          <w:trHeight w:val="240"/>
        </w:trPr>
        <w:tc>
          <w:tcPr>
            <w:tcW w:w="3261" w:type="dxa"/>
            <w:vMerge/>
            <w:tcBorders>
              <w:left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7-Ttulostabela"/>
              <w:rPr>
                <w:szCs w:val="14"/>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Plano de Benefícios 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Aposentadoria e pensão</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Benefício definido</w:t>
            </w:r>
          </w:p>
        </w:tc>
      </w:tr>
      <w:tr w:rsidR="007E7117" w:rsidRPr="00826639" w:rsidTr="004A5BD8">
        <w:trPr>
          <w:cantSplit/>
          <w:trHeight w:val="240"/>
        </w:trPr>
        <w:tc>
          <w:tcPr>
            <w:tcW w:w="3261" w:type="dxa"/>
            <w:vMerge/>
            <w:tcBorders>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7-Ttulostabela"/>
              <w:rPr>
                <w:szCs w:val="14"/>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Plano Informal</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Aposentadoria e pensão</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Benefício definido</w:t>
            </w:r>
          </w:p>
        </w:tc>
      </w:tr>
      <w:tr w:rsidR="007E7117" w:rsidRPr="00826639" w:rsidTr="004A5BD8">
        <w:trPr>
          <w:cantSplit/>
          <w:trHeight w:val="240"/>
        </w:trPr>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7E7117" w:rsidRPr="00826639" w:rsidRDefault="007E7117" w:rsidP="004A5BD8">
            <w:pPr>
              <w:pStyle w:val="077-Ttulostabela"/>
              <w:rPr>
                <w:szCs w:val="14"/>
              </w:rPr>
            </w:pPr>
            <w:r w:rsidRPr="00826639">
              <w:rPr>
                <w:szCs w:val="14"/>
              </w:rPr>
              <w:t>Cassi - Caixa de Assistência dos Funcionários do Banco do Brasil</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7E7117" w:rsidRPr="00826639" w:rsidRDefault="007E7117" w:rsidP="004A5BD8">
            <w:pPr>
              <w:pStyle w:val="070-TabelaPadro"/>
              <w:jc w:val="left"/>
              <w:rPr>
                <w:szCs w:val="14"/>
              </w:rPr>
            </w:pPr>
            <w:r w:rsidRPr="00826639">
              <w:rPr>
                <w:szCs w:val="14"/>
              </w:rPr>
              <w:t>Plano de Associados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7E7117" w:rsidRPr="00826639" w:rsidRDefault="007E7117" w:rsidP="004A5BD8">
            <w:pPr>
              <w:pStyle w:val="070-TabelaPadro"/>
              <w:jc w:val="left"/>
              <w:rPr>
                <w:szCs w:val="14"/>
              </w:rPr>
            </w:pPr>
            <w:r w:rsidRPr="00826639">
              <w:rPr>
                <w:szCs w:val="14"/>
              </w:rPr>
              <w:t>Assistência médica</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7E7117" w:rsidRPr="00826639" w:rsidRDefault="007E7117" w:rsidP="004A5BD8">
            <w:pPr>
              <w:pStyle w:val="070-TabelaPadro"/>
              <w:jc w:val="left"/>
              <w:rPr>
                <w:szCs w:val="14"/>
              </w:rPr>
            </w:pPr>
            <w:r w:rsidRPr="00826639">
              <w:rPr>
                <w:szCs w:val="14"/>
              </w:rPr>
              <w:t>Benefício definido</w:t>
            </w:r>
          </w:p>
        </w:tc>
      </w:tr>
      <w:tr w:rsidR="007E7117" w:rsidRPr="00826639" w:rsidTr="004A5BD8">
        <w:trPr>
          <w:cantSplit/>
          <w:trHeight w:val="240"/>
        </w:trPr>
        <w:tc>
          <w:tcPr>
            <w:tcW w:w="326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7-Ttulostabela"/>
              <w:rPr>
                <w:szCs w:val="14"/>
              </w:rPr>
            </w:pPr>
            <w:r w:rsidRPr="00826639">
              <w:rPr>
                <w:szCs w:val="14"/>
              </w:rPr>
              <w:t>Economus – Instituto de Seguridade Social</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Prevmais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Aposentadoria e pensão</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highlight w:val="yellow"/>
              </w:rPr>
            </w:pPr>
            <w:r w:rsidRPr="00826639">
              <w:rPr>
                <w:szCs w:val="14"/>
              </w:rPr>
              <w:t>Contribuição variável</w:t>
            </w:r>
          </w:p>
        </w:tc>
      </w:tr>
      <w:tr w:rsidR="007E7117" w:rsidRPr="00826639" w:rsidTr="004A5BD8">
        <w:trPr>
          <w:cantSplit/>
          <w:trHeight w:val="240"/>
        </w:trPr>
        <w:tc>
          <w:tcPr>
            <w:tcW w:w="3261" w:type="dxa"/>
            <w:vMerge/>
            <w:tcBorders>
              <w:top w:val="single" w:sz="4" w:space="0" w:color="FFFFFF" w:themeColor="background1"/>
              <w:left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7-Ttulostabela"/>
              <w:rPr>
                <w:szCs w:val="14"/>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Regulamento Geral</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Aposentadoria e pensão</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Benefício definido</w:t>
            </w:r>
          </w:p>
        </w:tc>
      </w:tr>
      <w:tr w:rsidR="007E7117" w:rsidRPr="00826639" w:rsidTr="004A5BD8">
        <w:trPr>
          <w:cantSplit/>
          <w:trHeight w:val="240"/>
        </w:trPr>
        <w:tc>
          <w:tcPr>
            <w:tcW w:w="3261" w:type="dxa"/>
            <w:vMerge/>
            <w:tcBorders>
              <w:left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7-Ttulostabela"/>
              <w:rPr>
                <w:szCs w:val="14"/>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Regulamento Complementar 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Aposentadoria e pensão</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Benefício definido</w:t>
            </w:r>
          </w:p>
        </w:tc>
      </w:tr>
      <w:tr w:rsidR="007E7117" w:rsidRPr="00826639" w:rsidTr="004A5BD8">
        <w:trPr>
          <w:cantSplit/>
          <w:trHeight w:val="240"/>
        </w:trPr>
        <w:tc>
          <w:tcPr>
            <w:tcW w:w="3261" w:type="dxa"/>
            <w:vMerge/>
            <w:tcBorders>
              <w:left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7-Ttulostabela"/>
              <w:rPr>
                <w:szCs w:val="14"/>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Grupo B’</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Aposentadoria e pensão</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Benefício definido</w:t>
            </w:r>
          </w:p>
        </w:tc>
      </w:tr>
      <w:tr w:rsidR="007E7117" w:rsidRPr="00826639" w:rsidTr="004A5BD8">
        <w:trPr>
          <w:cantSplit/>
          <w:trHeight w:val="237"/>
        </w:trPr>
        <w:tc>
          <w:tcPr>
            <w:tcW w:w="3261" w:type="dxa"/>
            <w:vMerge/>
            <w:tcBorders>
              <w:left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7-Ttulostabela"/>
              <w:rPr>
                <w:szCs w:val="14"/>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Plano Unificado de Saúde – PLUS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Assistência médica</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Benefício definido</w:t>
            </w:r>
          </w:p>
        </w:tc>
      </w:tr>
      <w:tr w:rsidR="007E7117" w:rsidRPr="00826639" w:rsidTr="004A5BD8">
        <w:trPr>
          <w:cantSplit/>
          <w:trHeight w:val="240"/>
        </w:trPr>
        <w:tc>
          <w:tcPr>
            <w:tcW w:w="3261" w:type="dxa"/>
            <w:vMerge/>
            <w:tcBorders>
              <w:left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7-Ttulostabela"/>
              <w:rPr>
                <w:szCs w:val="14"/>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Plano Unificado de Saúde – PLUS II</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Assistência médica</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Benefício definido</w:t>
            </w:r>
          </w:p>
        </w:tc>
      </w:tr>
      <w:tr w:rsidR="007E7117" w:rsidRPr="00826639" w:rsidTr="004A5BD8">
        <w:trPr>
          <w:cantSplit/>
          <w:trHeight w:val="240"/>
        </w:trPr>
        <w:tc>
          <w:tcPr>
            <w:tcW w:w="3261" w:type="dxa"/>
            <w:vMerge/>
            <w:tcBorders>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7-Ttulostabela"/>
              <w:rPr>
                <w:szCs w:val="14"/>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Plano de Assistência Médica Complementar – PAMC</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Assistência médica</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Benefício definido</w:t>
            </w:r>
          </w:p>
        </w:tc>
      </w:tr>
      <w:tr w:rsidR="007E7117" w:rsidRPr="00826639" w:rsidTr="004A5BD8">
        <w:trPr>
          <w:cantSplit/>
          <w:trHeight w:val="240"/>
        </w:trPr>
        <w:tc>
          <w:tcPr>
            <w:tcW w:w="326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7E7117" w:rsidRPr="00826639" w:rsidRDefault="007E7117" w:rsidP="004A5BD8">
            <w:pPr>
              <w:pStyle w:val="077-Ttulostabela"/>
              <w:rPr>
                <w:szCs w:val="14"/>
              </w:rPr>
            </w:pPr>
            <w:r w:rsidRPr="00826639">
              <w:rPr>
                <w:szCs w:val="14"/>
              </w:rPr>
              <w:t>Fusesc - Fundação Codesc de Seguridade Social</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7E7117" w:rsidRPr="00826639" w:rsidRDefault="007E7117" w:rsidP="004A5BD8">
            <w:pPr>
              <w:pStyle w:val="070-TabelaPadro"/>
              <w:jc w:val="left"/>
              <w:rPr>
                <w:szCs w:val="14"/>
              </w:rPr>
            </w:pPr>
            <w:r w:rsidRPr="00826639">
              <w:rPr>
                <w:szCs w:val="14"/>
              </w:rPr>
              <w:t>Multifuturo I</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7E7117" w:rsidRPr="00826639" w:rsidRDefault="007E7117" w:rsidP="004A5BD8">
            <w:pPr>
              <w:pStyle w:val="070-TabelaPadro"/>
              <w:jc w:val="left"/>
              <w:rPr>
                <w:szCs w:val="14"/>
              </w:rPr>
            </w:pPr>
            <w:r w:rsidRPr="00826639">
              <w:rPr>
                <w:szCs w:val="14"/>
              </w:rPr>
              <w:t>Aposentadoria e pensão</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7E7117" w:rsidRPr="00826639" w:rsidRDefault="007E7117" w:rsidP="004A5BD8">
            <w:pPr>
              <w:pStyle w:val="070-TabelaPadro"/>
              <w:jc w:val="left"/>
              <w:rPr>
                <w:szCs w:val="14"/>
              </w:rPr>
            </w:pPr>
            <w:r w:rsidRPr="00826639">
              <w:rPr>
                <w:szCs w:val="14"/>
              </w:rPr>
              <w:t>Contribuição variável</w:t>
            </w:r>
          </w:p>
        </w:tc>
      </w:tr>
      <w:tr w:rsidR="007E7117" w:rsidRPr="00826639" w:rsidTr="004A5BD8">
        <w:trPr>
          <w:cantSplit/>
          <w:trHeight w:val="240"/>
        </w:trPr>
        <w:tc>
          <w:tcPr>
            <w:tcW w:w="326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7E7117" w:rsidRPr="00826639" w:rsidRDefault="007E7117" w:rsidP="004A5BD8">
            <w:pPr>
              <w:pStyle w:val="077-Ttulostabela"/>
              <w:rPr>
                <w:szCs w:val="14"/>
              </w:rPr>
            </w:pP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7E7117" w:rsidRPr="00826639" w:rsidRDefault="007E7117" w:rsidP="004A5BD8">
            <w:pPr>
              <w:pStyle w:val="070-TabelaPadro"/>
              <w:jc w:val="left"/>
              <w:rPr>
                <w:szCs w:val="14"/>
              </w:rPr>
            </w:pPr>
            <w:r w:rsidRPr="00826639">
              <w:rPr>
                <w:szCs w:val="14"/>
              </w:rPr>
              <w:t>Plano de Benefícios I</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7E7117" w:rsidRPr="00826639" w:rsidRDefault="007E7117" w:rsidP="004A5BD8">
            <w:pPr>
              <w:pStyle w:val="070-TabelaPadro"/>
              <w:jc w:val="left"/>
              <w:rPr>
                <w:szCs w:val="14"/>
              </w:rPr>
            </w:pPr>
            <w:r w:rsidRPr="00826639">
              <w:rPr>
                <w:szCs w:val="14"/>
              </w:rPr>
              <w:t>Aposentadoria e pensão</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7E7117" w:rsidRPr="00826639" w:rsidRDefault="007E7117" w:rsidP="004A5BD8">
            <w:pPr>
              <w:pStyle w:val="070-TabelaPadro"/>
              <w:jc w:val="left"/>
              <w:rPr>
                <w:szCs w:val="14"/>
              </w:rPr>
            </w:pPr>
            <w:r w:rsidRPr="00826639">
              <w:rPr>
                <w:szCs w:val="14"/>
              </w:rPr>
              <w:t>Benefício definido</w:t>
            </w:r>
          </w:p>
        </w:tc>
      </w:tr>
      <w:tr w:rsidR="007E7117" w:rsidRPr="00826639" w:rsidTr="004A5BD8">
        <w:trPr>
          <w:cantSplit/>
          <w:trHeight w:val="240"/>
        </w:trPr>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7-Ttulostabela"/>
              <w:rPr>
                <w:szCs w:val="14"/>
              </w:rPr>
            </w:pPr>
            <w:r w:rsidRPr="00826639">
              <w:rPr>
                <w:szCs w:val="14"/>
              </w:rPr>
              <w:t>SIM - Caixa de Assistência dos Empregados dos Sistemas Besc e Codesc, do Badesc e da Fusesc</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Plano de Saúde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Assistência médica</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7E7117" w:rsidRPr="00826639" w:rsidRDefault="007E7117" w:rsidP="004A5BD8">
            <w:pPr>
              <w:pStyle w:val="070-TabelaPadro"/>
              <w:jc w:val="left"/>
              <w:rPr>
                <w:szCs w:val="14"/>
              </w:rPr>
            </w:pPr>
            <w:r w:rsidRPr="00826639">
              <w:rPr>
                <w:szCs w:val="14"/>
              </w:rPr>
              <w:t>Contribuição definida</w:t>
            </w:r>
          </w:p>
        </w:tc>
      </w:tr>
      <w:tr w:rsidR="007E7117" w:rsidRPr="00826639" w:rsidTr="004A5BD8">
        <w:trPr>
          <w:cantSplit/>
          <w:trHeight w:val="240"/>
        </w:trPr>
        <w:tc>
          <w:tcPr>
            <w:tcW w:w="3261" w:type="dxa"/>
            <w:tcBorders>
              <w:top w:val="single" w:sz="4" w:space="0" w:color="FFFFFF" w:themeColor="background1"/>
              <w:left w:val="single" w:sz="4" w:space="0" w:color="FFFFFF" w:themeColor="background1"/>
              <w:bottom w:val="single" w:sz="4" w:space="0" w:color="BFBFBF"/>
              <w:right w:val="single" w:sz="4" w:space="0" w:color="FFFFFF" w:themeColor="background1"/>
            </w:tcBorders>
            <w:shd w:val="clear" w:color="auto" w:fill="E6E6E6"/>
            <w:vAlign w:val="center"/>
          </w:tcPr>
          <w:p w:rsidR="007E7117" w:rsidRPr="00826639" w:rsidRDefault="007E7117" w:rsidP="004A5BD8">
            <w:pPr>
              <w:pStyle w:val="077-Ttulostabela"/>
              <w:rPr>
                <w:szCs w:val="14"/>
              </w:rPr>
            </w:pPr>
            <w:r w:rsidRPr="00826639">
              <w:rPr>
                <w:szCs w:val="14"/>
              </w:rPr>
              <w:t>Prevbep – Caixa de Previdência Social</w:t>
            </w:r>
          </w:p>
        </w:tc>
        <w:tc>
          <w:tcPr>
            <w:tcW w:w="3402" w:type="dxa"/>
            <w:tcBorders>
              <w:top w:val="single" w:sz="4" w:space="0" w:color="FFFFFF" w:themeColor="background1"/>
              <w:left w:val="single" w:sz="4" w:space="0" w:color="FFFFFF" w:themeColor="background1"/>
              <w:bottom w:val="single" w:sz="4" w:space="0" w:color="BFBFBF"/>
              <w:right w:val="single" w:sz="4" w:space="0" w:color="FFFFFF" w:themeColor="background1"/>
            </w:tcBorders>
            <w:shd w:val="clear" w:color="auto" w:fill="E6E6E6"/>
            <w:vAlign w:val="center"/>
          </w:tcPr>
          <w:p w:rsidR="007E7117" w:rsidRPr="00826639" w:rsidRDefault="007E7117" w:rsidP="004A5BD8">
            <w:pPr>
              <w:pStyle w:val="070-TabelaPadro"/>
              <w:jc w:val="left"/>
              <w:rPr>
                <w:szCs w:val="14"/>
              </w:rPr>
            </w:pPr>
            <w:r w:rsidRPr="00826639">
              <w:rPr>
                <w:szCs w:val="14"/>
              </w:rPr>
              <w:t>Plano BEP</w:t>
            </w:r>
          </w:p>
        </w:tc>
        <w:tc>
          <w:tcPr>
            <w:tcW w:w="1701" w:type="dxa"/>
            <w:tcBorders>
              <w:top w:val="single" w:sz="4" w:space="0" w:color="FFFFFF" w:themeColor="background1"/>
              <w:left w:val="single" w:sz="4" w:space="0" w:color="FFFFFF" w:themeColor="background1"/>
              <w:bottom w:val="single" w:sz="4" w:space="0" w:color="BFBFBF"/>
              <w:right w:val="single" w:sz="4" w:space="0" w:color="FFFFFF" w:themeColor="background1"/>
            </w:tcBorders>
            <w:shd w:val="clear" w:color="auto" w:fill="E6E6E6"/>
            <w:vAlign w:val="center"/>
          </w:tcPr>
          <w:p w:rsidR="007E7117" w:rsidRPr="00826639" w:rsidRDefault="007E7117" w:rsidP="004A5BD8">
            <w:pPr>
              <w:pStyle w:val="070-TabelaPadro"/>
              <w:jc w:val="left"/>
              <w:rPr>
                <w:szCs w:val="14"/>
              </w:rPr>
            </w:pPr>
            <w:r w:rsidRPr="00826639">
              <w:rPr>
                <w:szCs w:val="14"/>
              </w:rPr>
              <w:t>Aposentadoria e pensão</w:t>
            </w:r>
          </w:p>
        </w:tc>
        <w:tc>
          <w:tcPr>
            <w:tcW w:w="1388" w:type="dxa"/>
            <w:tcBorders>
              <w:top w:val="single" w:sz="4" w:space="0" w:color="FFFFFF" w:themeColor="background1"/>
              <w:left w:val="single" w:sz="4" w:space="0" w:color="FFFFFF" w:themeColor="background1"/>
              <w:bottom w:val="single" w:sz="4" w:space="0" w:color="BFBFBF"/>
              <w:right w:val="single" w:sz="4" w:space="0" w:color="FFFFFF" w:themeColor="background1"/>
            </w:tcBorders>
            <w:shd w:val="clear" w:color="auto" w:fill="E6E6E6"/>
            <w:vAlign w:val="center"/>
          </w:tcPr>
          <w:p w:rsidR="007E7117" w:rsidRPr="00826639" w:rsidRDefault="007E7117" w:rsidP="004A5BD8">
            <w:pPr>
              <w:pStyle w:val="070-TabelaPadro"/>
              <w:jc w:val="left"/>
              <w:rPr>
                <w:szCs w:val="14"/>
              </w:rPr>
            </w:pPr>
            <w:r w:rsidRPr="00826639">
              <w:rPr>
                <w:szCs w:val="14"/>
              </w:rPr>
              <w:t>Benefício definido</w:t>
            </w:r>
          </w:p>
        </w:tc>
      </w:tr>
    </w:tbl>
    <w:p w:rsidR="007E7117" w:rsidRDefault="007E7117" w:rsidP="004A5BD8">
      <w:pPr>
        <w:pStyle w:val="072-Rodapdatabela"/>
      </w:pPr>
      <w:bookmarkStart w:id="9845" w:name="BBBNE01_Titulo"/>
    </w:p>
    <w:p w:rsidR="007E7117" w:rsidRPr="00E90582" w:rsidRDefault="007E7117" w:rsidP="00E90582">
      <w:pPr>
        <w:pStyle w:val="050-TextoPadro"/>
        <w:rPr>
          <w:b/>
        </w:rPr>
      </w:pPr>
      <w:r w:rsidRPr="00E90582">
        <w:rPr>
          <w:b/>
        </w:rPr>
        <w:t>Número de Participantes Abrangidos pelos Planos de Benefícios Patrocinados pelo Banco</w:t>
      </w:r>
      <w:bookmarkEnd w:id="9845"/>
    </w:p>
    <w:tbl>
      <w:tblPr>
        <w:tblW w:w="974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1 - Número de participantes abrangidos pelos planos de benefícios patrocinados pelo Banco"/>
        <w:tblDescription w:val="PubliCon - Sistema de Gerenciamento do Documentos Contábeis para Publicação&#10;&#10;Última atualização do mapa do quadro em: "/>
      </w:tblPr>
      <w:tblGrid>
        <w:gridCol w:w="2480"/>
        <w:gridCol w:w="807"/>
        <w:gridCol w:w="808"/>
        <w:gridCol w:w="808"/>
        <w:gridCol w:w="807"/>
        <w:gridCol w:w="808"/>
        <w:gridCol w:w="808"/>
        <w:gridCol w:w="807"/>
        <w:gridCol w:w="808"/>
        <w:gridCol w:w="808"/>
      </w:tblGrid>
      <w:tr w:rsidR="007E7117" w:rsidRPr="00826639" w:rsidTr="004A5BD8">
        <w:trPr>
          <w:cantSplit/>
          <w:tblHeader/>
        </w:trPr>
        <w:tc>
          <w:tcPr>
            <w:tcW w:w="2480" w:type="dxa"/>
            <w:vMerge w:val="restart"/>
            <w:shd w:val="solid" w:color="C3D7F0" w:fill="auto"/>
            <w:vAlign w:val="center"/>
          </w:tcPr>
          <w:p w:rsidR="007E7117" w:rsidRPr="00826639" w:rsidRDefault="007E7117" w:rsidP="004A5BD8">
            <w:pPr>
              <w:pStyle w:val="070-TabelaPadro"/>
              <w:jc w:val="center"/>
              <w:rPr>
                <w:b/>
                <w:szCs w:val="14"/>
              </w:rPr>
            </w:pPr>
            <w:bookmarkStart w:id="9846" w:name="BBBNE01"/>
          </w:p>
        </w:tc>
        <w:tc>
          <w:tcPr>
            <w:tcW w:w="2423" w:type="dxa"/>
            <w:gridSpan w:val="3"/>
            <w:tcBorders>
              <w:bottom w:val="single" w:sz="4" w:space="0" w:color="FFFFFF" w:themeColor="background1"/>
            </w:tcBorders>
            <w:shd w:val="solid" w:color="C3D7F0" w:fill="auto"/>
            <w:vAlign w:val="center"/>
          </w:tcPr>
          <w:p w:rsidR="007E7117" w:rsidRPr="00826639" w:rsidRDefault="007E7117" w:rsidP="004A5BD8">
            <w:pPr>
              <w:pStyle w:val="070-TabelaPadro"/>
              <w:jc w:val="center"/>
              <w:rPr>
                <w:b/>
                <w:szCs w:val="14"/>
              </w:rPr>
            </w:pPr>
            <w:r w:rsidRPr="00826639">
              <w:rPr>
                <w:b/>
                <w:szCs w:val="14"/>
              </w:rPr>
              <w:t>30.06.2020</w:t>
            </w:r>
          </w:p>
        </w:tc>
        <w:tc>
          <w:tcPr>
            <w:tcW w:w="2423" w:type="dxa"/>
            <w:gridSpan w:val="3"/>
            <w:tcBorders>
              <w:bottom w:val="single" w:sz="4" w:space="0" w:color="FFFFFF" w:themeColor="background1"/>
            </w:tcBorders>
            <w:shd w:val="solid" w:color="C3D7F0" w:fill="auto"/>
            <w:vAlign w:val="center"/>
          </w:tcPr>
          <w:p w:rsidR="007E7117" w:rsidRPr="00826639" w:rsidRDefault="007E7117" w:rsidP="004A5BD8">
            <w:pPr>
              <w:pStyle w:val="070-TabelaPadro"/>
              <w:jc w:val="center"/>
              <w:rPr>
                <w:b/>
                <w:szCs w:val="14"/>
              </w:rPr>
            </w:pPr>
            <w:r w:rsidRPr="00826639">
              <w:rPr>
                <w:b/>
                <w:szCs w:val="14"/>
              </w:rPr>
              <w:t>31.12.2019</w:t>
            </w:r>
          </w:p>
        </w:tc>
        <w:tc>
          <w:tcPr>
            <w:tcW w:w="2423" w:type="dxa"/>
            <w:gridSpan w:val="3"/>
            <w:tcBorders>
              <w:bottom w:val="single" w:sz="4" w:space="0" w:color="FFFFFF" w:themeColor="background1"/>
            </w:tcBorders>
            <w:shd w:val="solid" w:color="C3D7F0" w:fill="auto"/>
            <w:vAlign w:val="center"/>
          </w:tcPr>
          <w:p w:rsidR="007E7117" w:rsidRPr="00826639" w:rsidRDefault="007E7117" w:rsidP="004A5BD8">
            <w:pPr>
              <w:pStyle w:val="070-TabelaPadro"/>
              <w:jc w:val="center"/>
              <w:rPr>
                <w:b/>
                <w:szCs w:val="14"/>
              </w:rPr>
            </w:pPr>
            <w:r w:rsidRPr="00826639">
              <w:rPr>
                <w:b/>
                <w:szCs w:val="14"/>
              </w:rPr>
              <w:t>30.06.2019</w:t>
            </w:r>
          </w:p>
        </w:tc>
      </w:tr>
      <w:tr w:rsidR="007E7117" w:rsidRPr="00826639" w:rsidTr="004A5BD8">
        <w:trPr>
          <w:cantSplit/>
          <w:tblHeader/>
        </w:trPr>
        <w:tc>
          <w:tcPr>
            <w:tcW w:w="2480" w:type="dxa"/>
            <w:vMerge/>
            <w:shd w:val="solid" w:color="C3D7F0" w:fill="auto"/>
            <w:vAlign w:val="center"/>
          </w:tcPr>
          <w:p w:rsidR="007E7117" w:rsidRPr="00826639" w:rsidRDefault="007E7117" w:rsidP="004A5BD8">
            <w:pPr>
              <w:pStyle w:val="070-TabelaPadro"/>
              <w:jc w:val="center"/>
              <w:rPr>
                <w:b/>
                <w:szCs w:val="14"/>
              </w:rPr>
            </w:pPr>
          </w:p>
        </w:tc>
        <w:tc>
          <w:tcPr>
            <w:tcW w:w="2423" w:type="dxa"/>
            <w:gridSpan w:val="3"/>
            <w:tcBorders>
              <w:bottom w:val="single" w:sz="4" w:space="0" w:color="FFFFFF" w:themeColor="background1"/>
            </w:tcBorders>
            <w:shd w:val="solid" w:color="C3D7F0" w:fill="auto"/>
            <w:vAlign w:val="center"/>
          </w:tcPr>
          <w:p w:rsidR="007E7117" w:rsidRPr="00826639" w:rsidRDefault="007E7117" w:rsidP="004A5BD8">
            <w:pPr>
              <w:pStyle w:val="070-TabelaPadro"/>
              <w:jc w:val="center"/>
              <w:rPr>
                <w:b/>
                <w:szCs w:val="14"/>
              </w:rPr>
            </w:pPr>
            <w:r w:rsidRPr="00826639">
              <w:rPr>
                <w:b/>
                <w:szCs w:val="14"/>
              </w:rPr>
              <w:t>N.° de participantes</w:t>
            </w:r>
          </w:p>
        </w:tc>
        <w:tc>
          <w:tcPr>
            <w:tcW w:w="2423" w:type="dxa"/>
            <w:gridSpan w:val="3"/>
            <w:tcBorders>
              <w:bottom w:val="single" w:sz="4" w:space="0" w:color="FFFFFF" w:themeColor="background1"/>
            </w:tcBorders>
            <w:shd w:val="solid" w:color="C3D7F0" w:fill="auto"/>
            <w:vAlign w:val="center"/>
          </w:tcPr>
          <w:p w:rsidR="007E7117" w:rsidRPr="00826639" w:rsidRDefault="007E7117" w:rsidP="004A5BD8">
            <w:pPr>
              <w:pStyle w:val="070-TabelaPadro"/>
              <w:jc w:val="center"/>
              <w:rPr>
                <w:b/>
                <w:szCs w:val="14"/>
              </w:rPr>
            </w:pPr>
            <w:r w:rsidRPr="00826639">
              <w:rPr>
                <w:b/>
                <w:szCs w:val="14"/>
              </w:rPr>
              <w:t>N.° de participantes</w:t>
            </w:r>
          </w:p>
        </w:tc>
        <w:tc>
          <w:tcPr>
            <w:tcW w:w="2423" w:type="dxa"/>
            <w:gridSpan w:val="3"/>
            <w:tcBorders>
              <w:bottom w:val="single" w:sz="4" w:space="0" w:color="FFFFFF" w:themeColor="background1"/>
            </w:tcBorders>
            <w:shd w:val="solid" w:color="C3D7F0" w:fill="auto"/>
            <w:vAlign w:val="center"/>
          </w:tcPr>
          <w:p w:rsidR="007E7117" w:rsidRPr="00826639" w:rsidRDefault="007E7117" w:rsidP="004A5BD8">
            <w:pPr>
              <w:pStyle w:val="070-TabelaPadro"/>
              <w:jc w:val="center"/>
              <w:rPr>
                <w:b/>
                <w:szCs w:val="14"/>
              </w:rPr>
            </w:pPr>
            <w:r w:rsidRPr="00826639">
              <w:rPr>
                <w:b/>
                <w:szCs w:val="14"/>
              </w:rPr>
              <w:t>N.° de participantes</w:t>
            </w:r>
          </w:p>
        </w:tc>
      </w:tr>
      <w:tr w:rsidR="007E7117" w:rsidRPr="00826639" w:rsidTr="004A5BD8">
        <w:trPr>
          <w:cantSplit/>
          <w:tblHeader/>
        </w:trPr>
        <w:tc>
          <w:tcPr>
            <w:tcW w:w="2480" w:type="dxa"/>
            <w:vMerge/>
            <w:tcBorders>
              <w:bottom w:val="single" w:sz="4" w:space="0" w:color="FFFFFF" w:themeColor="background1"/>
            </w:tcBorders>
            <w:shd w:val="solid" w:color="C3D7F0" w:fill="auto"/>
            <w:vAlign w:val="center"/>
          </w:tcPr>
          <w:p w:rsidR="007E7117" w:rsidRPr="00826639" w:rsidRDefault="007E7117" w:rsidP="004A5BD8">
            <w:pPr>
              <w:pStyle w:val="070-TabelaPadro"/>
              <w:jc w:val="center"/>
              <w:rPr>
                <w:b/>
                <w:szCs w:val="14"/>
              </w:rPr>
            </w:pPr>
          </w:p>
        </w:tc>
        <w:tc>
          <w:tcPr>
            <w:tcW w:w="807" w:type="dxa"/>
            <w:tcBorders>
              <w:bottom w:val="single" w:sz="4" w:space="0" w:color="FFFFFF" w:themeColor="background1"/>
            </w:tcBorders>
            <w:shd w:val="solid" w:color="C3D7F0" w:fill="auto"/>
            <w:vAlign w:val="center"/>
          </w:tcPr>
          <w:p w:rsidR="007E7117" w:rsidRPr="00937105" w:rsidRDefault="007E7117" w:rsidP="004A5BD8">
            <w:pPr>
              <w:pStyle w:val="070-TabelaPadro"/>
              <w:jc w:val="center"/>
              <w:rPr>
                <w:rFonts w:cs="Arial"/>
                <w:b/>
                <w:sz w:val="13"/>
                <w:szCs w:val="13"/>
              </w:rPr>
            </w:pPr>
            <w:r w:rsidRPr="00937105">
              <w:rPr>
                <w:rFonts w:cs="Arial"/>
                <w:b/>
                <w:sz w:val="13"/>
                <w:szCs w:val="13"/>
              </w:rPr>
              <w:t>Ativos</w:t>
            </w:r>
          </w:p>
        </w:tc>
        <w:tc>
          <w:tcPr>
            <w:tcW w:w="808" w:type="dxa"/>
            <w:tcBorders>
              <w:bottom w:val="single" w:sz="4" w:space="0" w:color="FFFFFF" w:themeColor="background1"/>
            </w:tcBorders>
            <w:shd w:val="solid" w:color="C3D7F0" w:fill="auto"/>
            <w:vAlign w:val="center"/>
          </w:tcPr>
          <w:p w:rsidR="007E7117" w:rsidRPr="00937105" w:rsidRDefault="007E7117" w:rsidP="004A5BD8">
            <w:pPr>
              <w:pStyle w:val="070-TabelaPadro"/>
              <w:jc w:val="center"/>
              <w:rPr>
                <w:rFonts w:cs="Arial"/>
                <w:b/>
                <w:sz w:val="13"/>
                <w:szCs w:val="13"/>
              </w:rPr>
            </w:pPr>
            <w:r w:rsidRPr="00937105">
              <w:rPr>
                <w:rFonts w:cs="Arial"/>
                <w:b/>
                <w:sz w:val="13"/>
                <w:szCs w:val="13"/>
              </w:rPr>
              <w:t>Assistidos</w:t>
            </w:r>
          </w:p>
        </w:tc>
        <w:tc>
          <w:tcPr>
            <w:tcW w:w="808" w:type="dxa"/>
            <w:tcBorders>
              <w:bottom w:val="single" w:sz="4" w:space="0" w:color="FFFFFF" w:themeColor="background1"/>
            </w:tcBorders>
            <w:shd w:val="solid" w:color="C3D7F0" w:fill="auto"/>
            <w:vAlign w:val="center"/>
          </w:tcPr>
          <w:p w:rsidR="007E7117" w:rsidRPr="00937105" w:rsidRDefault="007E7117" w:rsidP="004A5BD8">
            <w:pPr>
              <w:pStyle w:val="070-TabelaPadro"/>
              <w:jc w:val="center"/>
              <w:rPr>
                <w:rFonts w:cs="Arial"/>
                <w:b/>
                <w:sz w:val="13"/>
                <w:szCs w:val="13"/>
              </w:rPr>
            </w:pPr>
            <w:r w:rsidRPr="00937105">
              <w:rPr>
                <w:rFonts w:cs="Arial"/>
                <w:b/>
                <w:sz w:val="13"/>
                <w:szCs w:val="13"/>
              </w:rPr>
              <w:t>Total</w:t>
            </w:r>
          </w:p>
        </w:tc>
        <w:tc>
          <w:tcPr>
            <w:tcW w:w="807" w:type="dxa"/>
            <w:tcBorders>
              <w:bottom w:val="single" w:sz="4" w:space="0" w:color="FFFFFF" w:themeColor="background1"/>
            </w:tcBorders>
            <w:shd w:val="solid" w:color="C3D7F0" w:fill="auto"/>
            <w:vAlign w:val="center"/>
          </w:tcPr>
          <w:p w:rsidR="007E7117" w:rsidRPr="00937105" w:rsidRDefault="007E7117" w:rsidP="004A5BD8">
            <w:pPr>
              <w:pStyle w:val="070-TabelaPadro"/>
              <w:jc w:val="center"/>
              <w:rPr>
                <w:rFonts w:cs="Arial"/>
                <w:b/>
                <w:sz w:val="13"/>
                <w:szCs w:val="13"/>
              </w:rPr>
            </w:pPr>
            <w:r w:rsidRPr="00937105">
              <w:rPr>
                <w:rFonts w:cs="Arial"/>
                <w:b/>
                <w:sz w:val="13"/>
                <w:szCs w:val="13"/>
              </w:rPr>
              <w:t>Ativos</w:t>
            </w:r>
          </w:p>
        </w:tc>
        <w:tc>
          <w:tcPr>
            <w:tcW w:w="808" w:type="dxa"/>
            <w:tcBorders>
              <w:bottom w:val="single" w:sz="4" w:space="0" w:color="FFFFFF" w:themeColor="background1"/>
            </w:tcBorders>
            <w:shd w:val="solid" w:color="C3D7F0" w:fill="auto"/>
            <w:vAlign w:val="center"/>
          </w:tcPr>
          <w:p w:rsidR="007E7117" w:rsidRPr="00937105" w:rsidRDefault="007E7117" w:rsidP="004A5BD8">
            <w:pPr>
              <w:pStyle w:val="070-TabelaPadro"/>
              <w:jc w:val="center"/>
              <w:rPr>
                <w:rFonts w:cs="Arial"/>
                <w:b/>
                <w:sz w:val="13"/>
                <w:szCs w:val="13"/>
              </w:rPr>
            </w:pPr>
            <w:r w:rsidRPr="00937105">
              <w:rPr>
                <w:rFonts w:cs="Arial"/>
                <w:b/>
                <w:sz w:val="13"/>
                <w:szCs w:val="13"/>
              </w:rPr>
              <w:t>Assistidos</w:t>
            </w:r>
          </w:p>
        </w:tc>
        <w:tc>
          <w:tcPr>
            <w:tcW w:w="808" w:type="dxa"/>
            <w:tcBorders>
              <w:bottom w:val="single" w:sz="4" w:space="0" w:color="FFFFFF" w:themeColor="background1"/>
            </w:tcBorders>
            <w:shd w:val="solid" w:color="C3D7F0" w:fill="auto"/>
            <w:vAlign w:val="center"/>
          </w:tcPr>
          <w:p w:rsidR="007E7117" w:rsidRPr="00937105" w:rsidRDefault="007E7117" w:rsidP="004A5BD8">
            <w:pPr>
              <w:pStyle w:val="070-TabelaPadro"/>
              <w:jc w:val="center"/>
              <w:rPr>
                <w:rFonts w:cs="Arial"/>
                <w:b/>
                <w:sz w:val="13"/>
                <w:szCs w:val="13"/>
              </w:rPr>
            </w:pPr>
            <w:r w:rsidRPr="00937105">
              <w:rPr>
                <w:rFonts w:cs="Arial"/>
                <w:b/>
                <w:sz w:val="13"/>
                <w:szCs w:val="13"/>
              </w:rPr>
              <w:t>Total</w:t>
            </w:r>
          </w:p>
        </w:tc>
        <w:tc>
          <w:tcPr>
            <w:tcW w:w="807" w:type="dxa"/>
            <w:tcBorders>
              <w:bottom w:val="single" w:sz="4" w:space="0" w:color="FFFFFF" w:themeColor="background1"/>
            </w:tcBorders>
            <w:shd w:val="solid" w:color="C3D7F0" w:fill="auto"/>
            <w:vAlign w:val="center"/>
          </w:tcPr>
          <w:p w:rsidR="007E7117" w:rsidRPr="00937105" w:rsidRDefault="007E7117" w:rsidP="004A5BD8">
            <w:pPr>
              <w:pStyle w:val="070-TabelaPadro"/>
              <w:jc w:val="center"/>
              <w:rPr>
                <w:rFonts w:cs="Arial"/>
                <w:b/>
                <w:sz w:val="13"/>
                <w:szCs w:val="13"/>
              </w:rPr>
            </w:pPr>
            <w:r w:rsidRPr="00937105">
              <w:rPr>
                <w:rFonts w:cs="Arial"/>
                <w:b/>
                <w:sz w:val="13"/>
                <w:szCs w:val="13"/>
              </w:rPr>
              <w:t>Ativos</w:t>
            </w:r>
          </w:p>
        </w:tc>
        <w:tc>
          <w:tcPr>
            <w:tcW w:w="808" w:type="dxa"/>
            <w:tcBorders>
              <w:bottom w:val="single" w:sz="4" w:space="0" w:color="FFFFFF" w:themeColor="background1"/>
            </w:tcBorders>
            <w:shd w:val="solid" w:color="C3D7F0" w:fill="auto"/>
            <w:vAlign w:val="center"/>
          </w:tcPr>
          <w:p w:rsidR="007E7117" w:rsidRPr="00937105" w:rsidRDefault="007E7117" w:rsidP="004A5BD8">
            <w:pPr>
              <w:pStyle w:val="070-TabelaPadro"/>
              <w:jc w:val="center"/>
              <w:rPr>
                <w:rFonts w:cs="Arial"/>
                <w:b/>
                <w:sz w:val="13"/>
                <w:szCs w:val="13"/>
              </w:rPr>
            </w:pPr>
            <w:r w:rsidRPr="00937105">
              <w:rPr>
                <w:rFonts w:cs="Arial"/>
                <w:b/>
                <w:sz w:val="13"/>
                <w:szCs w:val="13"/>
              </w:rPr>
              <w:t>Assistidos</w:t>
            </w:r>
          </w:p>
        </w:tc>
        <w:tc>
          <w:tcPr>
            <w:tcW w:w="808" w:type="dxa"/>
            <w:tcBorders>
              <w:bottom w:val="single" w:sz="4" w:space="0" w:color="FFFFFF" w:themeColor="background1"/>
            </w:tcBorders>
            <w:shd w:val="solid" w:color="C3D7F0" w:fill="auto"/>
            <w:vAlign w:val="center"/>
          </w:tcPr>
          <w:p w:rsidR="007E7117" w:rsidRPr="00937105" w:rsidRDefault="007E7117" w:rsidP="004A5BD8">
            <w:pPr>
              <w:pStyle w:val="070-TabelaPadro"/>
              <w:jc w:val="center"/>
              <w:rPr>
                <w:rFonts w:cs="Arial"/>
                <w:b/>
                <w:sz w:val="13"/>
                <w:szCs w:val="13"/>
              </w:rPr>
            </w:pPr>
            <w:r w:rsidRPr="00937105">
              <w:rPr>
                <w:rFonts w:cs="Arial"/>
                <w:b/>
                <w:sz w:val="13"/>
                <w:szCs w:val="13"/>
              </w:rPr>
              <w:t>Total</w:t>
            </w:r>
          </w:p>
        </w:tc>
      </w:tr>
      <w:tr w:rsidR="007E7117" w:rsidRPr="00826639" w:rsidTr="004A5BD8">
        <w:trPr>
          <w:cantSplit/>
        </w:trPr>
        <w:tc>
          <w:tcPr>
            <w:tcW w:w="2480" w:type="dxa"/>
            <w:tcBorders>
              <w:bottom w:val="single" w:sz="4" w:space="0" w:color="FFFFFF" w:themeColor="background1"/>
            </w:tcBorders>
            <w:shd w:val="solid" w:color="F3F3F3" w:fill="auto"/>
            <w:vAlign w:val="center"/>
          </w:tcPr>
          <w:p w:rsidR="007E7117" w:rsidRPr="00826639" w:rsidRDefault="007E7117" w:rsidP="004A5BD8">
            <w:pPr>
              <w:pStyle w:val="070-TabelaPadro"/>
              <w:jc w:val="left"/>
              <w:rPr>
                <w:b/>
                <w:szCs w:val="14"/>
              </w:rPr>
            </w:pPr>
            <w:bookmarkStart w:id="9847" w:name="BBBNE0100001" w:colFirst="0" w:colLast="0"/>
            <w:r w:rsidRPr="00826639">
              <w:rPr>
                <w:b/>
                <w:szCs w:val="14"/>
              </w:rPr>
              <w:t>Planos de Aposentadoria e Pensão</w:t>
            </w:r>
          </w:p>
        </w:tc>
        <w:tc>
          <w:tcPr>
            <w:tcW w:w="807" w:type="dxa"/>
            <w:tcBorders>
              <w:bottom w:val="single" w:sz="4" w:space="0" w:color="FFFFFF" w:themeColor="background1"/>
            </w:tcBorders>
            <w:shd w:val="solid" w:color="F3F3F3" w:fill="auto"/>
            <w:vAlign w:val="center"/>
          </w:tcPr>
          <w:p w:rsidR="007E7117" w:rsidRPr="00826639" w:rsidRDefault="007E7117" w:rsidP="004A5BD8">
            <w:pPr>
              <w:pStyle w:val="070-TabelaPadro"/>
              <w:rPr>
                <w:b/>
                <w:szCs w:val="14"/>
              </w:rPr>
            </w:pPr>
            <w:bookmarkStart w:id="9848" w:name="BBBNE01AA001"/>
            <w:bookmarkEnd w:id="9848"/>
            <w:r w:rsidRPr="00826639">
              <w:rPr>
                <w:b/>
                <w:szCs w:val="14"/>
              </w:rPr>
              <w:t>95.028</w:t>
            </w:r>
          </w:p>
        </w:tc>
        <w:tc>
          <w:tcPr>
            <w:tcW w:w="808" w:type="dxa"/>
            <w:tcBorders>
              <w:bottom w:val="single" w:sz="4" w:space="0" w:color="FFFFFF" w:themeColor="background1"/>
            </w:tcBorders>
            <w:shd w:val="solid" w:color="F3F3F3" w:fill="auto"/>
            <w:vAlign w:val="center"/>
          </w:tcPr>
          <w:p w:rsidR="007E7117" w:rsidRPr="00826639" w:rsidRDefault="007E7117" w:rsidP="004A5BD8">
            <w:pPr>
              <w:pStyle w:val="070-TabelaPadro"/>
              <w:rPr>
                <w:b/>
                <w:szCs w:val="14"/>
              </w:rPr>
            </w:pPr>
            <w:bookmarkStart w:id="9849" w:name="BBBNE01AB001"/>
            <w:bookmarkEnd w:id="9849"/>
            <w:r w:rsidRPr="00826639">
              <w:rPr>
                <w:b/>
                <w:szCs w:val="14"/>
              </w:rPr>
              <w:t>120.</w:t>
            </w:r>
            <w:r>
              <w:rPr>
                <w:b/>
                <w:szCs w:val="14"/>
              </w:rPr>
              <w:t>128</w:t>
            </w:r>
          </w:p>
        </w:tc>
        <w:tc>
          <w:tcPr>
            <w:tcW w:w="808" w:type="dxa"/>
            <w:tcBorders>
              <w:bottom w:val="single" w:sz="4" w:space="0" w:color="FFFFFF" w:themeColor="background1"/>
            </w:tcBorders>
            <w:shd w:val="solid" w:color="F3F3F3" w:fill="auto"/>
            <w:vAlign w:val="center"/>
          </w:tcPr>
          <w:p w:rsidR="007E7117" w:rsidRPr="00826639" w:rsidRDefault="007E7117" w:rsidP="004A5BD8">
            <w:pPr>
              <w:pStyle w:val="070-TabelaPadro"/>
              <w:rPr>
                <w:b/>
                <w:szCs w:val="14"/>
              </w:rPr>
            </w:pPr>
            <w:bookmarkStart w:id="9850" w:name="BBBNE01AC001"/>
            <w:bookmarkEnd w:id="9850"/>
            <w:r w:rsidRPr="00826639">
              <w:rPr>
                <w:b/>
                <w:szCs w:val="14"/>
              </w:rPr>
              <w:t>215.</w:t>
            </w:r>
            <w:r>
              <w:rPr>
                <w:b/>
                <w:szCs w:val="14"/>
              </w:rPr>
              <w:t>156</w:t>
            </w:r>
          </w:p>
        </w:tc>
        <w:tc>
          <w:tcPr>
            <w:tcW w:w="807" w:type="dxa"/>
            <w:tcBorders>
              <w:bottom w:val="single" w:sz="4" w:space="0" w:color="FFFFFF" w:themeColor="background1"/>
            </w:tcBorders>
            <w:shd w:val="solid" w:color="F3F3F3" w:fill="auto"/>
            <w:vAlign w:val="center"/>
          </w:tcPr>
          <w:p w:rsidR="007E7117" w:rsidRPr="00826639" w:rsidRDefault="007E7117" w:rsidP="004A5BD8">
            <w:pPr>
              <w:pStyle w:val="070-TabelaPadro"/>
              <w:rPr>
                <w:b/>
                <w:szCs w:val="14"/>
              </w:rPr>
            </w:pPr>
            <w:bookmarkStart w:id="9851" w:name="BBBNE01AD001"/>
            <w:bookmarkEnd w:id="9851"/>
            <w:r w:rsidRPr="00826639">
              <w:rPr>
                <w:b/>
                <w:szCs w:val="14"/>
              </w:rPr>
              <w:t>95.971</w:t>
            </w:r>
          </w:p>
        </w:tc>
        <w:tc>
          <w:tcPr>
            <w:tcW w:w="808" w:type="dxa"/>
            <w:tcBorders>
              <w:bottom w:val="single" w:sz="4" w:space="0" w:color="FFFFFF" w:themeColor="background1"/>
            </w:tcBorders>
            <w:shd w:val="solid" w:color="F3F3F3" w:fill="auto"/>
            <w:vAlign w:val="center"/>
          </w:tcPr>
          <w:p w:rsidR="007E7117" w:rsidRPr="00826639" w:rsidRDefault="007E7117" w:rsidP="004A5BD8">
            <w:pPr>
              <w:pStyle w:val="070-TabelaPadro"/>
              <w:rPr>
                <w:b/>
                <w:szCs w:val="14"/>
              </w:rPr>
            </w:pPr>
            <w:bookmarkStart w:id="9852" w:name="BBBNE01AE001"/>
            <w:bookmarkEnd w:id="9852"/>
            <w:r w:rsidRPr="00826639">
              <w:rPr>
                <w:b/>
                <w:szCs w:val="14"/>
              </w:rPr>
              <w:t>120.303</w:t>
            </w:r>
          </w:p>
        </w:tc>
        <w:tc>
          <w:tcPr>
            <w:tcW w:w="808" w:type="dxa"/>
            <w:tcBorders>
              <w:bottom w:val="single" w:sz="4" w:space="0" w:color="FFFFFF" w:themeColor="background1"/>
            </w:tcBorders>
            <w:shd w:val="solid" w:color="F3F3F3" w:fill="auto"/>
            <w:vAlign w:val="center"/>
          </w:tcPr>
          <w:p w:rsidR="007E7117" w:rsidRPr="00826639" w:rsidRDefault="007E7117" w:rsidP="004A5BD8">
            <w:pPr>
              <w:pStyle w:val="070-TabelaPadro"/>
              <w:rPr>
                <w:b/>
                <w:szCs w:val="14"/>
              </w:rPr>
            </w:pPr>
            <w:bookmarkStart w:id="9853" w:name="BBBNE01AF001"/>
            <w:bookmarkEnd w:id="9853"/>
            <w:r w:rsidRPr="00826639">
              <w:rPr>
                <w:b/>
                <w:szCs w:val="14"/>
              </w:rPr>
              <w:t>216.274</w:t>
            </w:r>
          </w:p>
        </w:tc>
        <w:tc>
          <w:tcPr>
            <w:tcW w:w="807" w:type="dxa"/>
            <w:tcBorders>
              <w:bottom w:val="single" w:sz="4" w:space="0" w:color="FFFFFF" w:themeColor="background1"/>
            </w:tcBorders>
            <w:shd w:val="solid" w:color="F3F3F3" w:fill="auto"/>
            <w:vAlign w:val="center"/>
          </w:tcPr>
          <w:p w:rsidR="007E7117" w:rsidRPr="00984E13" w:rsidRDefault="007E7117" w:rsidP="004A5BD8">
            <w:pPr>
              <w:pStyle w:val="070-TabelaPadro"/>
              <w:rPr>
                <w:b/>
                <w:szCs w:val="14"/>
              </w:rPr>
            </w:pPr>
            <w:bookmarkStart w:id="9854" w:name="BBBNE01AG001"/>
            <w:bookmarkEnd w:id="9854"/>
            <w:r w:rsidRPr="00984E13">
              <w:rPr>
                <w:b/>
                <w:szCs w:val="14"/>
              </w:rPr>
              <w:t>99.303</w:t>
            </w:r>
          </w:p>
        </w:tc>
        <w:tc>
          <w:tcPr>
            <w:tcW w:w="808" w:type="dxa"/>
            <w:tcBorders>
              <w:bottom w:val="single" w:sz="4" w:space="0" w:color="FFFFFF" w:themeColor="background1"/>
            </w:tcBorders>
            <w:shd w:val="solid" w:color="F3F3F3" w:fill="auto"/>
            <w:vAlign w:val="center"/>
          </w:tcPr>
          <w:p w:rsidR="007E7117" w:rsidRPr="00984E13" w:rsidRDefault="007E7117" w:rsidP="004A5BD8">
            <w:pPr>
              <w:pStyle w:val="070-TabelaPadro"/>
              <w:rPr>
                <w:b/>
                <w:szCs w:val="14"/>
              </w:rPr>
            </w:pPr>
            <w:r w:rsidRPr="00984E13">
              <w:rPr>
                <w:b/>
                <w:szCs w:val="14"/>
              </w:rPr>
              <w:t>118.532</w:t>
            </w:r>
          </w:p>
        </w:tc>
        <w:tc>
          <w:tcPr>
            <w:tcW w:w="808" w:type="dxa"/>
            <w:tcBorders>
              <w:bottom w:val="single" w:sz="4" w:space="0" w:color="FFFFFF" w:themeColor="background1"/>
            </w:tcBorders>
            <w:shd w:val="solid" w:color="F3F3F3" w:fill="auto"/>
            <w:vAlign w:val="center"/>
          </w:tcPr>
          <w:p w:rsidR="007E7117" w:rsidRPr="00984E13" w:rsidRDefault="007E7117" w:rsidP="004A5BD8">
            <w:pPr>
              <w:pStyle w:val="070-TabelaPadro"/>
              <w:rPr>
                <w:b/>
                <w:szCs w:val="14"/>
              </w:rPr>
            </w:pPr>
            <w:r w:rsidRPr="00984E13">
              <w:rPr>
                <w:b/>
                <w:szCs w:val="14"/>
              </w:rPr>
              <w:t>217.835</w:t>
            </w:r>
          </w:p>
        </w:tc>
      </w:tr>
      <w:tr w:rsidR="007E7117" w:rsidRPr="00826639" w:rsidTr="004A5BD8">
        <w:trPr>
          <w:cantSplit/>
        </w:trPr>
        <w:tc>
          <w:tcPr>
            <w:tcW w:w="2480" w:type="dxa"/>
            <w:tcBorders>
              <w:bottom w:val="single" w:sz="4" w:space="0" w:color="FFFFFF" w:themeColor="background1"/>
            </w:tcBorders>
            <w:shd w:val="solid" w:color="E6E6E6" w:fill="auto"/>
            <w:vAlign w:val="center"/>
          </w:tcPr>
          <w:p w:rsidR="007E7117" w:rsidRPr="00826639" w:rsidRDefault="007E7117" w:rsidP="004A5BD8">
            <w:pPr>
              <w:pStyle w:val="070-TabelaPadro"/>
              <w:ind w:left="60"/>
              <w:jc w:val="left"/>
              <w:rPr>
                <w:szCs w:val="14"/>
              </w:rPr>
            </w:pPr>
            <w:bookmarkStart w:id="9855" w:name="BBBNE0100002" w:colFirst="0" w:colLast="0"/>
            <w:bookmarkEnd w:id="9847"/>
            <w:r w:rsidRPr="00826639">
              <w:rPr>
                <w:szCs w:val="14"/>
              </w:rPr>
              <w:t>Plano de Benefícios 1 - Previ</w:t>
            </w:r>
          </w:p>
        </w:tc>
        <w:tc>
          <w:tcPr>
            <w:tcW w:w="807"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856" w:name="BBBNE01AA002"/>
            <w:bookmarkEnd w:id="9856"/>
            <w:r w:rsidRPr="00826639">
              <w:rPr>
                <w:szCs w:val="14"/>
              </w:rPr>
              <w:t>7.125</w:t>
            </w:r>
          </w:p>
        </w:tc>
        <w:tc>
          <w:tcPr>
            <w:tcW w:w="808"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857" w:name="BBBNE01AB002"/>
            <w:bookmarkEnd w:id="9857"/>
            <w:r w:rsidRPr="00826639">
              <w:rPr>
                <w:szCs w:val="14"/>
              </w:rPr>
              <w:t>99.907</w:t>
            </w:r>
          </w:p>
        </w:tc>
        <w:tc>
          <w:tcPr>
            <w:tcW w:w="808"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858" w:name="BBBNE01AC002"/>
            <w:bookmarkEnd w:id="9858"/>
            <w:r w:rsidRPr="00826639">
              <w:rPr>
                <w:szCs w:val="14"/>
              </w:rPr>
              <w:t>107.032</w:t>
            </w:r>
          </w:p>
        </w:tc>
        <w:tc>
          <w:tcPr>
            <w:tcW w:w="807"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859" w:name="BBBNE01AD002"/>
            <w:bookmarkEnd w:id="9859"/>
            <w:r w:rsidRPr="00826639">
              <w:rPr>
                <w:szCs w:val="14"/>
              </w:rPr>
              <w:t>7.470</w:t>
            </w:r>
          </w:p>
        </w:tc>
        <w:tc>
          <w:tcPr>
            <w:tcW w:w="808"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860" w:name="BBBNE01AE002"/>
            <w:bookmarkEnd w:id="9860"/>
            <w:r w:rsidRPr="00826639">
              <w:rPr>
                <w:szCs w:val="14"/>
              </w:rPr>
              <w:t>100.057</w:t>
            </w:r>
          </w:p>
        </w:tc>
        <w:tc>
          <w:tcPr>
            <w:tcW w:w="808"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861" w:name="BBBNE01AF002"/>
            <w:bookmarkEnd w:id="9861"/>
            <w:r w:rsidRPr="00826639">
              <w:rPr>
                <w:szCs w:val="14"/>
              </w:rPr>
              <w:t>107.527</w:t>
            </w:r>
          </w:p>
        </w:tc>
        <w:tc>
          <w:tcPr>
            <w:tcW w:w="807" w:type="dxa"/>
            <w:tcBorders>
              <w:bottom w:val="single" w:sz="4" w:space="0" w:color="FFFFFF" w:themeColor="background1"/>
            </w:tcBorders>
            <w:shd w:val="solid" w:color="E6E6E6" w:fill="auto"/>
            <w:vAlign w:val="center"/>
          </w:tcPr>
          <w:p w:rsidR="007E7117" w:rsidRPr="00984E13" w:rsidRDefault="007E7117" w:rsidP="004A5BD8">
            <w:pPr>
              <w:pStyle w:val="070-TabelaPadro"/>
              <w:rPr>
                <w:szCs w:val="14"/>
              </w:rPr>
            </w:pPr>
            <w:bookmarkStart w:id="9862" w:name="BBBNE01AG002"/>
            <w:bookmarkEnd w:id="9862"/>
            <w:r w:rsidRPr="00984E13">
              <w:rPr>
                <w:szCs w:val="14"/>
              </w:rPr>
              <w:t>9.323</w:t>
            </w:r>
          </w:p>
        </w:tc>
        <w:tc>
          <w:tcPr>
            <w:tcW w:w="808" w:type="dxa"/>
            <w:tcBorders>
              <w:bottom w:val="single" w:sz="4" w:space="0" w:color="FFFFFF" w:themeColor="background1"/>
            </w:tcBorders>
            <w:shd w:val="solid" w:color="E6E6E6" w:fill="auto"/>
            <w:vAlign w:val="center"/>
          </w:tcPr>
          <w:p w:rsidR="007E7117" w:rsidRPr="00984E13" w:rsidRDefault="007E7117" w:rsidP="004A5BD8">
            <w:pPr>
              <w:pStyle w:val="070-TabelaPadro"/>
              <w:rPr>
                <w:szCs w:val="14"/>
              </w:rPr>
            </w:pPr>
            <w:r w:rsidRPr="00984E13">
              <w:rPr>
                <w:szCs w:val="14"/>
              </w:rPr>
              <w:t>98.761</w:t>
            </w:r>
          </w:p>
        </w:tc>
        <w:tc>
          <w:tcPr>
            <w:tcW w:w="808" w:type="dxa"/>
            <w:tcBorders>
              <w:bottom w:val="single" w:sz="4" w:space="0" w:color="FFFFFF" w:themeColor="background1"/>
            </w:tcBorders>
            <w:shd w:val="solid" w:color="E6E6E6" w:fill="auto"/>
            <w:vAlign w:val="center"/>
          </w:tcPr>
          <w:p w:rsidR="007E7117" w:rsidRPr="00984E13" w:rsidRDefault="007E7117" w:rsidP="004A5BD8">
            <w:pPr>
              <w:pStyle w:val="070-TabelaPadro"/>
              <w:rPr>
                <w:szCs w:val="14"/>
              </w:rPr>
            </w:pPr>
            <w:r w:rsidRPr="00984E13">
              <w:rPr>
                <w:szCs w:val="14"/>
              </w:rPr>
              <w:t>108.084</w:t>
            </w:r>
          </w:p>
        </w:tc>
      </w:tr>
      <w:tr w:rsidR="007E7117" w:rsidRPr="00826639" w:rsidTr="004A5BD8">
        <w:trPr>
          <w:cantSplit/>
        </w:trPr>
        <w:tc>
          <w:tcPr>
            <w:tcW w:w="2480" w:type="dxa"/>
            <w:tcBorders>
              <w:bottom w:val="single" w:sz="4" w:space="0" w:color="FFFFFF" w:themeColor="background1"/>
            </w:tcBorders>
            <w:shd w:val="solid" w:color="F3F3F3" w:fill="auto"/>
            <w:vAlign w:val="center"/>
          </w:tcPr>
          <w:p w:rsidR="007E7117" w:rsidRPr="00826639" w:rsidRDefault="007E7117" w:rsidP="004A5BD8">
            <w:pPr>
              <w:pStyle w:val="070-TabelaPadro"/>
              <w:ind w:left="60"/>
              <w:jc w:val="left"/>
              <w:rPr>
                <w:szCs w:val="14"/>
              </w:rPr>
            </w:pPr>
            <w:bookmarkStart w:id="9863" w:name="BBBNE0100003" w:colFirst="0" w:colLast="0"/>
            <w:bookmarkEnd w:id="9855"/>
            <w:r w:rsidRPr="00826639">
              <w:rPr>
                <w:szCs w:val="14"/>
              </w:rPr>
              <w:t>Plano Previ Futuro</w:t>
            </w:r>
          </w:p>
        </w:tc>
        <w:tc>
          <w:tcPr>
            <w:tcW w:w="807"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864" w:name="BBBNE01AA003"/>
            <w:bookmarkEnd w:id="9864"/>
            <w:r w:rsidRPr="00826639">
              <w:rPr>
                <w:szCs w:val="14"/>
              </w:rPr>
              <w:t>75.226</w:t>
            </w:r>
          </w:p>
        </w:tc>
        <w:tc>
          <w:tcPr>
            <w:tcW w:w="808"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865" w:name="BBBNE01AB003"/>
            <w:bookmarkEnd w:id="9865"/>
            <w:r w:rsidRPr="00826639">
              <w:rPr>
                <w:szCs w:val="14"/>
              </w:rPr>
              <w:t>2.214</w:t>
            </w:r>
          </w:p>
        </w:tc>
        <w:tc>
          <w:tcPr>
            <w:tcW w:w="808"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866" w:name="BBBNE01AC003"/>
            <w:bookmarkEnd w:id="9866"/>
            <w:r w:rsidRPr="00826639">
              <w:rPr>
                <w:szCs w:val="14"/>
              </w:rPr>
              <w:t>77.440</w:t>
            </w:r>
          </w:p>
        </w:tc>
        <w:tc>
          <w:tcPr>
            <w:tcW w:w="807"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867" w:name="BBBNE01AD003"/>
            <w:bookmarkEnd w:id="9867"/>
            <w:r w:rsidRPr="00826639">
              <w:rPr>
                <w:szCs w:val="14"/>
              </w:rPr>
              <w:t>75.735</w:t>
            </w:r>
          </w:p>
        </w:tc>
        <w:tc>
          <w:tcPr>
            <w:tcW w:w="808"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868" w:name="BBBNE01AE003"/>
            <w:bookmarkEnd w:id="9868"/>
            <w:r w:rsidRPr="00826639">
              <w:rPr>
                <w:szCs w:val="14"/>
              </w:rPr>
              <w:t>2.073</w:t>
            </w:r>
          </w:p>
        </w:tc>
        <w:tc>
          <w:tcPr>
            <w:tcW w:w="808"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869" w:name="BBBNE01AF003"/>
            <w:bookmarkEnd w:id="9869"/>
            <w:r w:rsidRPr="00826639">
              <w:rPr>
                <w:szCs w:val="14"/>
              </w:rPr>
              <w:t>77.808</w:t>
            </w:r>
          </w:p>
        </w:tc>
        <w:tc>
          <w:tcPr>
            <w:tcW w:w="807" w:type="dxa"/>
            <w:tcBorders>
              <w:bottom w:val="single" w:sz="4" w:space="0" w:color="FFFFFF" w:themeColor="background1"/>
            </w:tcBorders>
            <w:shd w:val="solid" w:color="F3F3F3" w:fill="auto"/>
            <w:vAlign w:val="center"/>
          </w:tcPr>
          <w:p w:rsidR="007E7117" w:rsidRPr="00984E13" w:rsidRDefault="007E7117" w:rsidP="004A5BD8">
            <w:pPr>
              <w:pStyle w:val="070-TabelaPadro"/>
              <w:rPr>
                <w:szCs w:val="14"/>
              </w:rPr>
            </w:pPr>
            <w:bookmarkStart w:id="9870" w:name="BBBNE01AG003"/>
            <w:bookmarkEnd w:id="9870"/>
            <w:r w:rsidRPr="00984E13">
              <w:rPr>
                <w:szCs w:val="14"/>
              </w:rPr>
              <w:t>76.790</w:t>
            </w:r>
          </w:p>
        </w:tc>
        <w:tc>
          <w:tcPr>
            <w:tcW w:w="808" w:type="dxa"/>
            <w:tcBorders>
              <w:bottom w:val="single" w:sz="4" w:space="0" w:color="FFFFFF" w:themeColor="background1"/>
            </w:tcBorders>
            <w:shd w:val="solid" w:color="F3F3F3" w:fill="auto"/>
            <w:vAlign w:val="center"/>
          </w:tcPr>
          <w:p w:rsidR="007E7117" w:rsidRPr="00984E13" w:rsidRDefault="007E7117" w:rsidP="004A5BD8">
            <w:pPr>
              <w:pStyle w:val="070-TabelaPadro"/>
              <w:rPr>
                <w:szCs w:val="14"/>
              </w:rPr>
            </w:pPr>
            <w:r w:rsidRPr="00984E13">
              <w:rPr>
                <w:szCs w:val="14"/>
              </w:rPr>
              <w:t>1.814</w:t>
            </w:r>
          </w:p>
        </w:tc>
        <w:tc>
          <w:tcPr>
            <w:tcW w:w="808" w:type="dxa"/>
            <w:tcBorders>
              <w:bottom w:val="single" w:sz="4" w:space="0" w:color="FFFFFF" w:themeColor="background1"/>
            </w:tcBorders>
            <w:shd w:val="solid" w:color="F3F3F3" w:fill="auto"/>
            <w:vAlign w:val="center"/>
          </w:tcPr>
          <w:p w:rsidR="007E7117" w:rsidRPr="00984E13" w:rsidRDefault="007E7117" w:rsidP="004A5BD8">
            <w:pPr>
              <w:pStyle w:val="070-TabelaPadro"/>
              <w:rPr>
                <w:szCs w:val="14"/>
              </w:rPr>
            </w:pPr>
            <w:r w:rsidRPr="00984E13">
              <w:rPr>
                <w:szCs w:val="14"/>
              </w:rPr>
              <w:t>78.604</w:t>
            </w:r>
          </w:p>
        </w:tc>
      </w:tr>
      <w:tr w:rsidR="007E7117" w:rsidRPr="00826639" w:rsidTr="004A5BD8">
        <w:trPr>
          <w:cantSplit/>
        </w:trPr>
        <w:tc>
          <w:tcPr>
            <w:tcW w:w="2480" w:type="dxa"/>
            <w:tcBorders>
              <w:bottom w:val="single" w:sz="4" w:space="0" w:color="FFFFFF" w:themeColor="background1"/>
            </w:tcBorders>
            <w:shd w:val="solid" w:color="E6E6E6" w:fill="auto"/>
            <w:vAlign w:val="center"/>
          </w:tcPr>
          <w:p w:rsidR="007E7117" w:rsidRPr="00826639" w:rsidRDefault="007E7117" w:rsidP="004A5BD8">
            <w:pPr>
              <w:pStyle w:val="070-TabelaPadro"/>
              <w:ind w:left="60"/>
              <w:jc w:val="left"/>
              <w:rPr>
                <w:szCs w:val="14"/>
              </w:rPr>
            </w:pPr>
            <w:bookmarkStart w:id="9871" w:name="BBBNE0100004" w:colFirst="0" w:colLast="0"/>
            <w:bookmarkEnd w:id="9863"/>
            <w:r w:rsidRPr="00826639">
              <w:rPr>
                <w:szCs w:val="14"/>
              </w:rPr>
              <w:t>Plano Informal</w:t>
            </w:r>
          </w:p>
        </w:tc>
        <w:tc>
          <w:tcPr>
            <w:tcW w:w="807"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872" w:name="BBBNE01AA004"/>
            <w:bookmarkEnd w:id="9872"/>
            <w:r w:rsidRPr="00826639">
              <w:rPr>
                <w:szCs w:val="14"/>
              </w:rPr>
              <w:t>--</w:t>
            </w:r>
          </w:p>
        </w:tc>
        <w:tc>
          <w:tcPr>
            <w:tcW w:w="808"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873" w:name="BBBNE01AB004"/>
            <w:bookmarkEnd w:id="9873"/>
            <w:r w:rsidRPr="00826639">
              <w:rPr>
                <w:szCs w:val="14"/>
              </w:rPr>
              <w:t>2.</w:t>
            </w:r>
            <w:r>
              <w:rPr>
                <w:szCs w:val="14"/>
              </w:rPr>
              <w:t>590</w:t>
            </w:r>
          </w:p>
        </w:tc>
        <w:tc>
          <w:tcPr>
            <w:tcW w:w="808"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874" w:name="BBBNE01AC004"/>
            <w:bookmarkEnd w:id="9874"/>
            <w:r w:rsidRPr="00826639">
              <w:rPr>
                <w:szCs w:val="14"/>
              </w:rPr>
              <w:t>2.</w:t>
            </w:r>
            <w:r>
              <w:rPr>
                <w:szCs w:val="14"/>
              </w:rPr>
              <w:t>590</w:t>
            </w:r>
          </w:p>
        </w:tc>
        <w:tc>
          <w:tcPr>
            <w:tcW w:w="807"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875" w:name="BBBNE01AD004"/>
            <w:bookmarkEnd w:id="9875"/>
            <w:r w:rsidRPr="00826639">
              <w:rPr>
                <w:szCs w:val="14"/>
              </w:rPr>
              <w:t>--</w:t>
            </w:r>
          </w:p>
        </w:tc>
        <w:tc>
          <w:tcPr>
            <w:tcW w:w="808"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876" w:name="BBBNE01AE004"/>
            <w:bookmarkEnd w:id="9876"/>
            <w:r w:rsidRPr="00826639">
              <w:rPr>
                <w:szCs w:val="14"/>
              </w:rPr>
              <w:t>2.661</w:t>
            </w:r>
          </w:p>
        </w:tc>
        <w:tc>
          <w:tcPr>
            <w:tcW w:w="808"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877" w:name="BBBNE01AF004"/>
            <w:bookmarkEnd w:id="9877"/>
            <w:r>
              <w:t>2.661</w:t>
            </w:r>
          </w:p>
        </w:tc>
        <w:tc>
          <w:tcPr>
            <w:tcW w:w="807" w:type="dxa"/>
            <w:tcBorders>
              <w:bottom w:val="single" w:sz="4" w:space="0" w:color="FFFFFF" w:themeColor="background1"/>
            </w:tcBorders>
            <w:shd w:val="solid" w:color="E6E6E6" w:fill="auto"/>
            <w:vAlign w:val="center"/>
          </w:tcPr>
          <w:p w:rsidR="007E7117" w:rsidRPr="00984E13" w:rsidRDefault="007E7117" w:rsidP="004A5BD8">
            <w:pPr>
              <w:pStyle w:val="070-TabelaPadro"/>
              <w:rPr>
                <w:szCs w:val="14"/>
              </w:rPr>
            </w:pPr>
            <w:bookmarkStart w:id="9878" w:name="BBBNE01AG004"/>
            <w:bookmarkEnd w:id="9878"/>
            <w:r w:rsidRPr="00984E13">
              <w:rPr>
                <w:szCs w:val="14"/>
              </w:rPr>
              <w:t>--</w:t>
            </w:r>
          </w:p>
        </w:tc>
        <w:tc>
          <w:tcPr>
            <w:tcW w:w="808" w:type="dxa"/>
            <w:tcBorders>
              <w:bottom w:val="single" w:sz="4" w:space="0" w:color="FFFFFF" w:themeColor="background1"/>
            </w:tcBorders>
            <w:shd w:val="solid" w:color="E6E6E6" w:fill="auto"/>
            <w:vAlign w:val="center"/>
          </w:tcPr>
          <w:p w:rsidR="007E7117" w:rsidRPr="00984E13" w:rsidRDefault="007E7117" w:rsidP="004A5BD8">
            <w:pPr>
              <w:pStyle w:val="070-TabelaPadro"/>
              <w:rPr>
                <w:szCs w:val="14"/>
              </w:rPr>
            </w:pPr>
            <w:r w:rsidRPr="00984E13">
              <w:rPr>
                <w:szCs w:val="14"/>
              </w:rPr>
              <w:t>2.767</w:t>
            </w:r>
          </w:p>
        </w:tc>
        <w:tc>
          <w:tcPr>
            <w:tcW w:w="808" w:type="dxa"/>
            <w:tcBorders>
              <w:bottom w:val="single" w:sz="4" w:space="0" w:color="FFFFFF" w:themeColor="background1"/>
            </w:tcBorders>
            <w:shd w:val="solid" w:color="E6E6E6" w:fill="auto"/>
            <w:vAlign w:val="center"/>
          </w:tcPr>
          <w:p w:rsidR="007E7117" w:rsidRPr="00984E13" w:rsidRDefault="007E7117" w:rsidP="004A5BD8">
            <w:pPr>
              <w:pStyle w:val="070-TabelaPadro"/>
              <w:rPr>
                <w:szCs w:val="14"/>
              </w:rPr>
            </w:pPr>
            <w:r w:rsidRPr="00984E13">
              <w:rPr>
                <w:szCs w:val="14"/>
              </w:rPr>
              <w:t>2.767</w:t>
            </w:r>
          </w:p>
        </w:tc>
      </w:tr>
      <w:tr w:rsidR="007E7117" w:rsidRPr="00826639" w:rsidTr="004A5BD8">
        <w:trPr>
          <w:cantSplit/>
        </w:trPr>
        <w:tc>
          <w:tcPr>
            <w:tcW w:w="2480" w:type="dxa"/>
            <w:tcBorders>
              <w:bottom w:val="single" w:sz="4" w:space="0" w:color="FFFFFF" w:themeColor="background1"/>
            </w:tcBorders>
            <w:shd w:val="solid" w:color="F3F3F3" w:fill="auto"/>
            <w:vAlign w:val="center"/>
          </w:tcPr>
          <w:p w:rsidR="007E7117" w:rsidRPr="00826639" w:rsidRDefault="007E7117" w:rsidP="004A5BD8">
            <w:pPr>
              <w:pStyle w:val="070-TabelaPadro"/>
              <w:ind w:left="60"/>
              <w:jc w:val="left"/>
              <w:rPr>
                <w:szCs w:val="14"/>
              </w:rPr>
            </w:pPr>
            <w:bookmarkStart w:id="9879" w:name="BBBNE0100005" w:colFirst="0" w:colLast="0"/>
            <w:bookmarkEnd w:id="9871"/>
            <w:r w:rsidRPr="00826639">
              <w:rPr>
                <w:szCs w:val="14"/>
              </w:rPr>
              <w:t>Outros Planos</w:t>
            </w:r>
          </w:p>
        </w:tc>
        <w:tc>
          <w:tcPr>
            <w:tcW w:w="807" w:type="dxa"/>
            <w:tcBorders>
              <w:bottom w:val="single" w:sz="4" w:space="0" w:color="FFFFFF" w:themeColor="background1"/>
            </w:tcBorders>
            <w:shd w:val="solid" w:color="F3F3F3" w:fill="auto"/>
            <w:vAlign w:val="center"/>
          </w:tcPr>
          <w:p w:rsidR="007E7117" w:rsidRPr="008A2B71" w:rsidRDefault="007E7117" w:rsidP="004A5BD8">
            <w:pPr>
              <w:pStyle w:val="070-TabelaPadro"/>
              <w:rPr>
                <w:szCs w:val="14"/>
              </w:rPr>
            </w:pPr>
            <w:bookmarkStart w:id="9880" w:name="BBBNE01AA005"/>
            <w:bookmarkEnd w:id="9880"/>
            <w:r w:rsidRPr="008A2B71">
              <w:rPr>
                <w:szCs w:val="14"/>
              </w:rPr>
              <w:t>12.677</w:t>
            </w:r>
          </w:p>
        </w:tc>
        <w:tc>
          <w:tcPr>
            <w:tcW w:w="808" w:type="dxa"/>
            <w:tcBorders>
              <w:bottom w:val="single" w:sz="4" w:space="0" w:color="FFFFFF" w:themeColor="background1"/>
            </w:tcBorders>
            <w:shd w:val="solid" w:color="F3F3F3" w:fill="auto"/>
            <w:vAlign w:val="center"/>
          </w:tcPr>
          <w:p w:rsidR="007E7117" w:rsidRPr="008A2B71" w:rsidRDefault="007E7117" w:rsidP="004A5BD8">
            <w:pPr>
              <w:pStyle w:val="070-TabelaPadro"/>
              <w:rPr>
                <w:szCs w:val="14"/>
              </w:rPr>
            </w:pPr>
            <w:bookmarkStart w:id="9881" w:name="BBBNE01AB005"/>
            <w:bookmarkEnd w:id="9881"/>
            <w:r w:rsidRPr="008A2B71">
              <w:rPr>
                <w:szCs w:val="14"/>
              </w:rPr>
              <w:t>15.417</w:t>
            </w:r>
          </w:p>
        </w:tc>
        <w:tc>
          <w:tcPr>
            <w:tcW w:w="808" w:type="dxa"/>
            <w:tcBorders>
              <w:bottom w:val="single" w:sz="4" w:space="0" w:color="FFFFFF" w:themeColor="background1"/>
            </w:tcBorders>
            <w:shd w:val="solid" w:color="F3F3F3" w:fill="auto"/>
            <w:vAlign w:val="center"/>
          </w:tcPr>
          <w:p w:rsidR="007E7117" w:rsidRPr="008A2B71" w:rsidRDefault="007E7117" w:rsidP="004A5BD8">
            <w:pPr>
              <w:pStyle w:val="070-TabelaPadro"/>
              <w:rPr>
                <w:szCs w:val="14"/>
              </w:rPr>
            </w:pPr>
            <w:bookmarkStart w:id="9882" w:name="BBBNE01AC005"/>
            <w:bookmarkEnd w:id="9882"/>
            <w:r w:rsidRPr="008A2B71">
              <w:rPr>
                <w:szCs w:val="14"/>
              </w:rPr>
              <w:t>28.094</w:t>
            </w:r>
          </w:p>
        </w:tc>
        <w:tc>
          <w:tcPr>
            <w:tcW w:w="807" w:type="dxa"/>
            <w:tcBorders>
              <w:bottom w:val="single" w:sz="4" w:space="0" w:color="FFFFFF" w:themeColor="background1"/>
            </w:tcBorders>
            <w:shd w:val="solid" w:color="F3F3F3" w:fill="auto"/>
            <w:vAlign w:val="center"/>
          </w:tcPr>
          <w:p w:rsidR="007E7117" w:rsidRPr="008A2B71" w:rsidRDefault="007E7117" w:rsidP="004A5BD8">
            <w:pPr>
              <w:pStyle w:val="070-TabelaPadro"/>
              <w:rPr>
                <w:szCs w:val="14"/>
              </w:rPr>
            </w:pPr>
            <w:bookmarkStart w:id="9883" w:name="BBBNE01AD005"/>
            <w:bookmarkEnd w:id="9883"/>
            <w:r w:rsidRPr="008A2B71">
              <w:rPr>
                <w:szCs w:val="14"/>
              </w:rPr>
              <w:t>12.766</w:t>
            </w:r>
          </w:p>
        </w:tc>
        <w:tc>
          <w:tcPr>
            <w:tcW w:w="808"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884" w:name="BBBNE01AE005"/>
            <w:bookmarkEnd w:id="9884"/>
            <w:r w:rsidRPr="00826639">
              <w:rPr>
                <w:szCs w:val="14"/>
              </w:rPr>
              <w:t>15.512</w:t>
            </w:r>
          </w:p>
        </w:tc>
        <w:tc>
          <w:tcPr>
            <w:tcW w:w="808"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885" w:name="BBBNE01AF005"/>
            <w:bookmarkEnd w:id="9885"/>
            <w:r w:rsidRPr="00826639">
              <w:rPr>
                <w:szCs w:val="14"/>
              </w:rPr>
              <w:t>28.278</w:t>
            </w:r>
          </w:p>
        </w:tc>
        <w:tc>
          <w:tcPr>
            <w:tcW w:w="807" w:type="dxa"/>
            <w:tcBorders>
              <w:bottom w:val="single" w:sz="4" w:space="0" w:color="FFFFFF" w:themeColor="background1"/>
            </w:tcBorders>
            <w:shd w:val="solid" w:color="F3F3F3" w:fill="auto"/>
            <w:vAlign w:val="center"/>
          </w:tcPr>
          <w:p w:rsidR="007E7117" w:rsidRPr="00984E13" w:rsidRDefault="007E7117" w:rsidP="004A5BD8">
            <w:pPr>
              <w:pStyle w:val="070-TabelaPadro"/>
              <w:rPr>
                <w:szCs w:val="14"/>
              </w:rPr>
            </w:pPr>
            <w:bookmarkStart w:id="9886" w:name="BBBNE01AG005"/>
            <w:bookmarkEnd w:id="9886"/>
            <w:r w:rsidRPr="00984E13">
              <w:rPr>
                <w:szCs w:val="14"/>
              </w:rPr>
              <w:t>13.190</w:t>
            </w:r>
          </w:p>
        </w:tc>
        <w:tc>
          <w:tcPr>
            <w:tcW w:w="808" w:type="dxa"/>
            <w:tcBorders>
              <w:bottom w:val="single" w:sz="4" w:space="0" w:color="FFFFFF" w:themeColor="background1"/>
            </w:tcBorders>
            <w:shd w:val="solid" w:color="F3F3F3" w:fill="auto"/>
            <w:vAlign w:val="center"/>
          </w:tcPr>
          <w:p w:rsidR="007E7117" w:rsidRPr="00984E13" w:rsidRDefault="007E7117" w:rsidP="004A5BD8">
            <w:pPr>
              <w:pStyle w:val="070-TabelaPadro"/>
              <w:rPr>
                <w:szCs w:val="14"/>
              </w:rPr>
            </w:pPr>
            <w:r w:rsidRPr="00984E13">
              <w:rPr>
                <w:szCs w:val="14"/>
              </w:rPr>
              <w:t>15.190</w:t>
            </w:r>
          </w:p>
        </w:tc>
        <w:tc>
          <w:tcPr>
            <w:tcW w:w="808" w:type="dxa"/>
            <w:tcBorders>
              <w:bottom w:val="single" w:sz="4" w:space="0" w:color="FFFFFF" w:themeColor="background1"/>
            </w:tcBorders>
            <w:shd w:val="solid" w:color="F3F3F3" w:fill="auto"/>
            <w:vAlign w:val="center"/>
          </w:tcPr>
          <w:p w:rsidR="007E7117" w:rsidRPr="00984E13" w:rsidRDefault="007E7117" w:rsidP="004A5BD8">
            <w:pPr>
              <w:pStyle w:val="070-TabelaPadro"/>
              <w:rPr>
                <w:szCs w:val="14"/>
              </w:rPr>
            </w:pPr>
            <w:r w:rsidRPr="00984E13">
              <w:rPr>
                <w:szCs w:val="14"/>
              </w:rPr>
              <w:t>28.380</w:t>
            </w:r>
          </w:p>
        </w:tc>
      </w:tr>
      <w:tr w:rsidR="007E7117" w:rsidRPr="00826639" w:rsidTr="004A5BD8">
        <w:trPr>
          <w:cantSplit/>
        </w:trPr>
        <w:tc>
          <w:tcPr>
            <w:tcW w:w="2480" w:type="dxa"/>
            <w:tcBorders>
              <w:bottom w:val="single" w:sz="4" w:space="0" w:color="FFFFFF" w:themeColor="background1"/>
            </w:tcBorders>
            <w:shd w:val="solid" w:color="E6E6E6" w:fill="auto"/>
            <w:vAlign w:val="center"/>
          </w:tcPr>
          <w:p w:rsidR="007E7117" w:rsidRPr="00826639" w:rsidRDefault="007E7117" w:rsidP="004A5BD8">
            <w:pPr>
              <w:pStyle w:val="070-TabelaPadro"/>
              <w:jc w:val="left"/>
              <w:rPr>
                <w:b/>
                <w:szCs w:val="14"/>
              </w:rPr>
            </w:pPr>
            <w:bookmarkStart w:id="9887" w:name="BBBNE0100006" w:colFirst="0" w:colLast="0"/>
            <w:bookmarkEnd w:id="9879"/>
            <w:r w:rsidRPr="00826639">
              <w:rPr>
                <w:b/>
                <w:szCs w:val="14"/>
              </w:rPr>
              <w:t>Planos de Assistência Médica</w:t>
            </w:r>
          </w:p>
        </w:tc>
        <w:tc>
          <w:tcPr>
            <w:tcW w:w="807" w:type="dxa"/>
            <w:tcBorders>
              <w:bottom w:val="single" w:sz="4" w:space="0" w:color="FFFFFF" w:themeColor="background1"/>
            </w:tcBorders>
            <w:shd w:val="solid" w:color="E6E6E6" w:fill="auto"/>
            <w:vAlign w:val="center"/>
          </w:tcPr>
          <w:p w:rsidR="007E7117" w:rsidRPr="008A2B71" w:rsidRDefault="007E7117" w:rsidP="004A5BD8">
            <w:pPr>
              <w:pStyle w:val="070-TabelaPadro"/>
              <w:rPr>
                <w:b/>
                <w:szCs w:val="14"/>
              </w:rPr>
            </w:pPr>
            <w:bookmarkStart w:id="9888" w:name="BBBNE01AA006"/>
            <w:bookmarkEnd w:id="9888"/>
            <w:r w:rsidRPr="008A2B71">
              <w:rPr>
                <w:b/>
                <w:szCs w:val="14"/>
              </w:rPr>
              <w:t>95.680</w:t>
            </w:r>
          </w:p>
        </w:tc>
        <w:tc>
          <w:tcPr>
            <w:tcW w:w="808" w:type="dxa"/>
            <w:tcBorders>
              <w:bottom w:val="single" w:sz="4" w:space="0" w:color="FFFFFF" w:themeColor="background1"/>
            </w:tcBorders>
            <w:shd w:val="solid" w:color="E6E6E6" w:fill="auto"/>
            <w:vAlign w:val="center"/>
          </w:tcPr>
          <w:p w:rsidR="007E7117" w:rsidRPr="008A2B71" w:rsidRDefault="007E7117" w:rsidP="004A5BD8">
            <w:pPr>
              <w:pStyle w:val="070-TabelaPadro"/>
              <w:rPr>
                <w:b/>
                <w:szCs w:val="14"/>
              </w:rPr>
            </w:pPr>
            <w:bookmarkStart w:id="9889" w:name="BBBNE01AB006"/>
            <w:bookmarkEnd w:id="9889"/>
            <w:r w:rsidRPr="008A2B71">
              <w:rPr>
                <w:b/>
                <w:szCs w:val="14"/>
              </w:rPr>
              <w:t>106.421</w:t>
            </w:r>
          </w:p>
        </w:tc>
        <w:tc>
          <w:tcPr>
            <w:tcW w:w="808" w:type="dxa"/>
            <w:tcBorders>
              <w:bottom w:val="single" w:sz="4" w:space="0" w:color="FFFFFF" w:themeColor="background1"/>
            </w:tcBorders>
            <w:shd w:val="solid" w:color="E6E6E6" w:fill="auto"/>
            <w:vAlign w:val="center"/>
          </w:tcPr>
          <w:p w:rsidR="007E7117" w:rsidRPr="008A2B71" w:rsidRDefault="007E7117" w:rsidP="004A5BD8">
            <w:pPr>
              <w:pStyle w:val="070-TabelaPadro"/>
              <w:rPr>
                <w:b/>
                <w:szCs w:val="14"/>
              </w:rPr>
            </w:pPr>
            <w:bookmarkStart w:id="9890" w:name="BBBNE01AC006"/>
            <w:bookmarkEnd w:id="9890"/>
            <w:r w:rsidRPr="008A2B71">
              <w:rPr>
                <w:b/>
                <w:szCs w:val="14"/>
              </w:rPr>
              <w:t>202.101</w:t>
            </w:r>
          </w:p>
        </w:tc>
        <w:tc>
          <w:tcPr>
            <w:tcW w:w="807" w:type="dxa"/>
            <w:tcBorders>
              <w:bottom w:val="single" w:sz="4" w:space="0" w:color="FFFFFF" w:themeColor="background1"/>
            </w:tcBorders>
            <w:shd w:val="solid" w:color="E6E6E6" w:fill="auto"/>
            <w:vAlign w:val="center"/>
          </w:tcPr>
          <w:p w:rsidR="007E7117" w:rsidRPr="008A2B71" w:rsidRDefault="007E7117" w:rsidP="004A5BD8">
            <w:pPr>
              <w:pStyle w:val="070-TabelaPadro"/>
              <w:rPr>
                <w:b/>
                <w:szCs w:val="14"/>
              </w:rPr>
            </w:pPr>
            <w:bookmarkStart w:id="9891" w:name="BBBNE01AD006"/>
            <w:bookmarkEnd w:id="9891"/>
            <w:r w:rsidRPr="008A2B71">
              <w:rPr>
                <w:b/>
                <w:szCs w:val="14"/>
              </w:rPr>
              <w:t>96.631</w:t>
            </w:r>
          </w:p>
        </w:tc>
        <w:tc>
          <w:tcPr>
            <w:tcW w:w="808" w:type="dxa"/>
            <w:tcBorders>
              <w:bottom w:val="single" w:sz="4" w:space="0" w:color="FFFFFF" w:themeColor="background1"/>
            </w:tcBorders>
            <w:shd w:val="solid" w:color="E6E6E6" w:fill="auto"/>
            <w:vAlign w:val="center"/>
          </w:tcPr>
          <w:p w:rsidR="007E7117" w:rsidRPr="00984E13" w:rsidRDefault="007E7117" w:rsidP="004A5BD8">
            <w:pPr>
              <w:pStyle w:val="070-TabelaPadro"/>
              <w:rPr>
                <w:b/>
                <w:szCs w:val="14"/>
              </w:rPr>
            </w:pPr>
            <w:bookmarkStart w:id="9892" w:name="BBBNE01AE006"/>
            <w:bookmarkEnd w:id="9892"/>
            <w:r w:rsidRPr="00984E13">
              <w:rPr>
                <w:b/>
                <w:szCs w:val="14"/>
              </w:rPr>
              <w:t>106.837</w:t>
            </w:r>
          </w:p>
        </w:tc>
        <w:tc>
          <w:tcPr>
            <w:tcW w:w="808" w:type="dxa"/>
            <w:tcBorders>
              <w:bottom w:val="single" w:sz="4" w:space="0" w:color="FFFFFF" w:themeColor="background1"/>
            </w:tcBorders>
            <w:shd w:val="solid" w:color="E6E6E6" w:fill="auto"/>
            <w:vAlign w:val="center"/>
          </w:tcPr>
          <w:p w:rsidR="007E7117" w:rsidRPr="00984E13" w:rsidRDefault="007E7117" w:rsidP="004A5BD8">
            <w:pPr>
              <w:pStyle w:val="070-TabelaPadro"/>
              <w:rPr>
                <w:b/>
                <w:szCs w:val="14"/>
              </w:rPr>
            </w:pPr>
            <w:bookmarkStart w:id="9893" w:name="BBBNE01AF006"/>
            <w:bookmarkEnd w:id="9893"/>
            <w:r w:rsidRPr="00984E13">
              <w:rPr>
                <w:b/>
                <w:szCs w:val="14"/>
              </w:rPr>
              <w:t>203.468</w:t>
            </w:r>
          </w:p>
        </w:tc>
        <w:tc>
          <w:tcPr>
            <w:tcW w:w="807" w:type="dxa"/>
            <w:tcBorders>
              <w:bottom w:val="single" w:sz="4" w:space="0" w:color="FFFFFF" w:themeColor="background1"/>
            </w:tcBorders>
            <w:shd w:val="solid" w:color="E6E6E6" w:fill="auto"/>
            <w:vAlign w:val="center"/>
          </w:tcPr>
          <w:p w:rsidR="007E7117" w:rsidRPr="00984E13" w:rsidRDefault="007E7117" w:rsidP="004A5BD8">
            <w:pPr>
              <w:pStyle w:val="070-TabelaPadro"/>
              <w:rPr>
                <w:b/>
              </w:rPr>
            </w:pPr>
            <w:bookmarkStart w:id="9894" w:name="BBBNE01AG006"/>
            <w:bookmarkEnd w:id="9894"/>
            <w:r w:rsidRPr="00984E13">
              <w:rPr>
                <w:b/>
              </w:rPr>
              <w:t>100.044</w:t>
            </w:r>
          </w:p>
        </w:tc>
        <w:tc>
          <w:tcPr>
            <w:tcW w:w="808" w:type="dxa"/>
            <w:tcBorders>
              <w:bottom w:val="single" w:sz="4" w:space="0" w:color="FFFFFF" w:themeColor="background1"/>
            </w:tcBorders>
            <w:shd w:val="solid" w:color="E6E6E6" w:fill="auto"/>
            <w:vAlign w:val="center"/>
          </w:tcPr>
          <w:p w:rsidR="007E7117" w:rsidRPr="00984E13" w:rsidRDefault="007E7117" w:rsidP="004A5BD8">
            <w:pPr>
              <w:pStyle w:val="070-TabelaPadro"/>
              <w:rPr>
                <w:b/>
              </w:rPr>
            </w:pPr>
            <w:r w:rsidRPr="00984E13">
              <w:rPr>
                <w:b/>
              </w:rPr>
              <w:t>105.401</w:t>
            </w:r>
          </w:p>
        </w:tc>
        <w:tc>
          <w:tcPr>
            <w:tcW w:w="808" w:type="dxa"/>
            <w:tcBorders>
              <w:bottom w:val="single" w:sz="4" w:space="0" w:color="FFFFFF" w:themeColor="background1"/>
            </w:tcBorders>
            <w:shd w:val="solid" w:color="E6E6E6" w:fill="auto"/>
            <w:vAlign w:val="center"/>
          </w:tcPr>
          <w:p w:rsidR="007E7117" w:rsidRPr="00984E13" w:rsidRDefault="007E7117" w:rsidP="004A5BD8">
            <w:pPr>
              <w:pStyle w:val="070-TabelaPadro"/>
              <w:rPr>
                <w:b/>
              </w:rPr>
            </w:pPr>
            <w:r w:rsidRPr="00984E13">
              <w:rPr>
                <w:b/>
              </w:rPr>
              <w:t>205.445</w:t>
            </w:r>
          </w:p>
        </w:tc>
      </w:tr>
      <w:tr w:rsidR="007E7117" w:rsidRPr="00826639" w:rsidTr="004A5BD8">
        <w:trPr>
          <w:cantSplit/>
        </w:trPr>
        <w:tc>
          <w:tcPr>
            <w:tcW w:w="2480" w:type="dxa"/>
            <w:tcBorders>
              <w:bottom w:val="single" w:sz="4" w:space="0" w:color="FFFFFF" w:themeColor="background1"/>
            </w:tcBorders>
            <w:shd w:val="solid" w:color="F3F3F3" w:fill="auto"/>
            <w:vAlign w:val="center"/>
          </w:tcPr>
          <w:p w:rsidR="007E7117" w:rsidRPr="00826639" w:rsidRDefault="007E7117" w:rsidP="004A5BD8">
            <w:pPr>
              <w:pStyle w:val="070-TabelaPadro"/>
              <w:ind w:left="60"/>
              <w:jc w:val="left"/>
              <w:rPr>
                <w:szCs w:val="14"/>
              </w:rPr>
            </w:pPr>
            <w:bookmarkStart w:id="9895" w:name="BBBNE0100007" w:colFirst="0" w:colLast="0"/>
            <w:bookmarkEnd w:id="9887"/>
            <w:r w:rsidRPr="00826639">
              <w:rPr>
                <w:szCs w:val="14"/>
              </w:rPr>
              <w:t>Cassi</w:t>
            </w:r>
          </w:p>
        </w:tc>
        <w:tc>
          <w:tcPr>
            <w:tcW w:w="807" w:type="dxa"/>
            <w:tcBorders>
              <w:bottom w:val="single" w:sz="4" w:space="0" w:color="FFFFFF" w:themeColor="background1"/>
            </w:tcBorders>
            <w:shd w:val="solid" w:color="F3F3F3" w:fill="auto"/>
            <w:vAlign w:val="center"/>
          </w:tcPr>
          <w:p w:rsidR="007E7117" w:rsidRPr="008A2B71" w:rsidRDefault="007E7117" w:rsidP="004A5BD8">
            <w:pPr>
              <w:pStyle w:val="070-TabelaPadro"/>
              <w:rPr>
                <w:szCs w:val="14"/>
              </w:rPr>
            </w:pPr>
            <w:bookmarkStart w:id="9896" w:name="BBBNE01AA007"/>
            <w:bookmarkEnd w:id="9896"/>
            <w:r w:rsidRPr="008A2B71">
              <w:rPr>
                <w:szCs w:val="14"/>
              </w:rPr>
              <w:t>85.454</w:t>
            </w:r>
          </w:p>
        </w:tc>
        <w:tc>
          <w:tcPr>
            <w:tcW w:w="808" w:type="dxa"/>
            <w:tcBorders>
              <w:bottom w:val="single" w:sz="4" w:space="0" w:color="FFFFFF" w:themeColor="background1"/>
            </w:tcBorders>
            <w:shd w:val="solid" w:color="F3F3F3" w:fill="auto"/>
            <w:vAlign w:val="center"/>
          </w:tcPr>
          <w:p w:rsidR="007E7117" w:rsidRPr="008A2B71" w:rsidRDefault="007E7117" w:rsidP="004A5BD8">
            <w:pPr>
              <w:pStyle w:val="070-TabelaPadro"/>
              <w:rPr>
                <w:szCs w:val="14"/>
              </w:rPr>
            </w:pPr>
            <w:bookmarkStart w:id="9897" w:name="BBBNE01AB007"/>
            <w:bookmarkEnd w:id="9897"/>
            <w:r w:rsidRPr="008A2B71">
              <w:rPr>
                <w:szCs w:val="14"/>
              </w:rPr>
              <w:t>100.026</w:t>
            </w:r>
          </w:p>
        </w:tc>
        <w:tc>
          <w:tcPr>
            <w:tcW w:w="808" w:type="dxa"/>
            <w:tcBorders>
              <w:bottom w:val="single" w:sz="4" w:space="0" w:color="FFFFFF" w:themeColor="background1"/>
            </w:tcBorders>
            <w:shd w:val="solid" w:color="F3F3F3" w:fill="auto"/>
            <w:vAlign w:val="center"/>
          </w:tcPr>
          <w:p w:rsidR="007E7117" w:rsidRPr="008A2B71" w:rsidRDefault="007E7117" w:rsidP="004A5BD8">
            <w:pPr>
              <w:pStyle w:val="070-TabelaPadro"/>
              <w:rPr>
                <w:szCs w:val="14"/>
              </w:rPr>
            </w:pPr>
            <w:bookmarkStart w:id="9898" w:name="BBBNE01AC007"/>
            <w:bookmarkEnd w:id="9898"/>
            <w:r w:rsidRPr="008A2B71">
              <w:rPr>
                <w:szCs w:val="14"/>
              </w:rPr>
              <w:t>185.480</w:t>
            </w:r>
          </w:p>
        </w:tc>
        <w:tc>
          <w:tcPr>
            <w:tcW w:w="807" w:type="dxa"/>
            <w:tcBorders>
              <w:bottom w:val="single" w:sz="4" w:space="0" w:color="FFFFFF" w:themeColor="background1"/>
            </w:tcBorders>
            <w:shd w:val="solid" w:color="F3F3F3" w:fill="auto"/>
            <w:vAlign w:val="center"/>
          </w:tcPr>
          <w:p w:rsidR="007E7117" w:rsidRPr="008A2B71" w:rsidRDefault="007E7117" w:rsidP="004A5BD8">
            <w:pPr>
              <w:pStyle w:val="070-TabelaPadro"/>
              <w:rPr>
                <w:szCs w:val="14"/>
              </w:rPr>
            </w:pPr>
            <w:bookmarkStart w:id="9899" w:name="BBBNE01AD007"/>
            <w:bookmarkEnd w:id="9899"/>
            <w:r w:rsidRPr="008A2B71">
              <w:rPr>
                <w:szCs w:val="14"/>
              </w:rPr>
              <w:t>86.383</w:t>
            </w:r>
          </w:p>
        </w:tc>
        <w:tc>
          <w:tcPr>
            <w:tcW w:w="808"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900" w:name="BBBNE01AE007"/>
            <w:bookmarkEnd w:id="9900"/>
            <w:r w:rsidRPr="00826639">
              <w:rPr>
                <w:szCs w:val="14"/>
              </w:rPr>
              <w:t>100.145</w:t>
            </w:r>
          </w:p>
        </w:tc>
        <w:tc>
          <w:tcPr>
            <w:tcW w:w="808"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901" w:name="BBBNE01AF007"/>
            <w:bookmarkEnd w:id="9901"/>
            <w:r w:rsidRPr="00826639">
              <w:rPr>
                <w:szCs w:val="14"/>
              </w:rPr>
              <w:t>186.528</w:t>
            </w:r>
          </w:p>
        </w:tc>
        <w:tc>
          <w:tcPr>
            <w:tcW w:w="807" w:type="dxa"/>
            <w:tcBorders>
              <w:bottom w:val="single" w:sz="4" w:space="0" w:color="FFFFFF" w:themeColor="background1"/>
            </w:tcBorders>
            <w:shd w:val="solid" w:color="F3F3F3" w:fill="auto"/>
            <w:vAlign w:val="center"/>
          </w:tcPr>
          <w:p w:rsidR="007E7117" w:rsidRPr="00984E13" w:rsidRDefault="007E7117" w:rsidP="004A5BD8">
            <w:pPr>
              <w:pStyle w:val="070-TabelaPadro"/>
              <w:rPr>
                <w:szCs w:val="14"/>
              </w:rPr>
            </w:pPr>
            <w:bookmarkStart w:id="9902" w:name="BBBNE01AG007"/>
            <w:bookmarkEnd w:id="9902"/>
            <w:r w:rsidRPr="00984E13">
              <w:rPr>
                <w:szCs w:val="14"/>
              </w:rPr>
              <w:t>89.495</w:t>
            </w:r>
          </w:p>
        </w:tc>
        <w:tc>
          <w:tcPr>
            <w:tcW w:w="808" w:type="dxa"/>
            <w:tcBorders>
              <w:bottom w:val="single" w:sz="4" w:space="0" w:color="FFFFFF" w:themeColor="background1"/>
            </w:tcBorders>
            <w:shd w:val="solid" w:color="F3F3F3" w:fill="auto"/>
            <w:vAlign w:val="center"/>
          </w:tcPr>
          <w:p w:rsidR="007E7117" w:rsidRPr="00984E13" w:rsidRDefault="007E7117" w:rsidP="004A5BD8">
            <w:pPr>
              <w:pStyle w:val="070-TabelaPadro"/>
              <w:rPr>
                <w:szCs w:val="14"/>
              </w:rPr>
            </w:pPr>
            <w:r w:rsidRPr="00984E13">
              <w:rPr>
                <w:szCs w:val="14"/>
              </w:rPr>
              <w:t>98.517</w:t>
            </w:r>
          </w:p>
        </w:tc>
        <w:tc>
          <w:tcPr>
            <w:tcW w:w="808" w:type="dxa"/>
            <w:tcBorders>
              <w:bottom w:val="single" w:sz="4" w:space="0" w:color="FFFFFF" w:themeColor="background1"/>
            </w:tcBorders>
            <w:shd w:val="solid" w:color="F3F3F3" w:fill="auto"/>
            <w:vAlign w:val="center"/>
          </w:tcPr>
          <w:p w:rsidR="007E7117" w:rsidRPr="00984E13" w:rsidRDefault="007E7117" w:rsidP="004A5BD8">
            <w:pPr>
              <w:pStyle w:val="070-TabelaPadro"/>
              <w:rPr>
                <w:szCs w:val="14"/>
              </w:rPr>
            </w:pPr>
            <w:r w:rsidRPr="00984E13">
              <w:rPr>
                <w:szCs w:val="14"/>
              </w:rPr>
              <w:t>188.012</w:t>
            </w:r>
          </w:p>
        </w:tc>
      </w:tr>
      <w:tr w:rsidR="007E7117" w:rsidRPr="00826639" w:rsidTr="004A5BD8">
        <w:trPr>
          <w:cantSplit/>
        </w:trPr>
        <w:tc>
          <w:tcPr>
            <w:tcW w:w="2480" w:type="dxa"/>
            <w:tcBorders>
              <w:bottom w:val="single" w:sz="4" w:space="0" w:color="CCCCCC"/>
            </w:tcBorders>
            <w:shd w:val="solid" w:color="E6E6E6" w:fill="auto"/>
            <w:vAlign w:val="center"/>
          </w:tcPr>
          <w:p w:rsidR="007E7117" w:rsidRPr="00826639" w:rsidRDefault="007E7117" w:rsidP="004A5BD8">
            <w:pPr>
              <w:pStyle w:val="070-TabelaPadro"/>
              <w:ind w:left="60"/>
              <w:jc w:val="left"/>
              <w:rPr>
                <w:szCs w:val="14"/>
              </w:rPr>
            </w:pPr>
            <w:bookmarkStart w:id="9903" w:name="BBBNE0100008" w:colFirst="0" w:colLast="0"/>
            <w:bookmarkEnd w:id="9895"/>
            <w:r w:rsidRPr="00826639">
              <w:rPr>
                <w:szCs w:val="14"/>
              </w:rPr>
              <w:t>Outros Planos</w:t>
            </w:r>
          </w:p>
        </w:tc>
        <w:tc>
          <w:tcPr>
            <w:tcW w:w="807" w:type="dxa"/>
            <w:tcBorders>
              <w:bottom w:val="single" w:sz="4" w:space="0" w:color="CCCCCC"/>
            </w:tcBorders>
            <w:shd w:val="solid" w:color="E6E6E6" w:fill="auto"/>
            <w:vAlign w:val="center"/>
          </w:tcPr>
          <w:p w:rsidR="007E7117" w:rsidRPr="008A2B71" w:rsidRDefault="007E7117" w:rsidP="004A5BD8">
            <w:pPr>
              <w:pStyle w:val="070-TabelaPadro"/>
              <w:rPr>
                <w:szCs w:val="14"/>
              </w:rPr>
            </w:pPr>
            <w:bookmarkStart w:id="9904" w:name="BBBNE01AA008"/>
            <w:bookmarkEnd w:id="9904"/>
            <w:r w:rsidRPr="008A2B71">
              <w:rPr>
                <w:szCs w:val="14"/>
              </w:rPr>
              <w:t>10.226</w:t>
            </w:r>
          </w:p>
        </w:tc>
        <w:tc>
          <w:tcPr>
            <w:tcW w:w="808" w:type="dxa"/>
            <w:tcBorders>
              <w:bottom w:val="single" w:sz="4" w:space="0" w:color="CCCCCC"/>
            </w:tcBorders>
            <w:shd w:val="solid" w:color="E6E6E6" w:fill="auto"/>
            <w:vAlign w:val="center"/>
          </w:tcPr>
          <w:p w:rsidR="007E7117" w:rsidRPr="008A2B71" w:rsidRDefault="007E7117" w:rsidP="004A5BD8">
            <w:pPr>
              <w:pStyle w:val="070-TabelaPadro"/>
              <w:rPr>
                <w:szCs w:val="14"/>
              </w:rPr>
            </w:pPr>
            <w:bookmarkStart w:id="9905" w:name="BBBNE01AB008"/>
            <w:bookmarkEnd w:id="9905"/>
            <w:r w:rsidRPr="008A2B71">
              <w:rPr>
                <w:szCs w:val="14"/>
              </w:rPr>
              <w:t>6.395</w:t>
            </w:r>
          </w:p>
        </w:tc>
        <w:tc>
          <w:tcPr>
            <w:tcW w:w="808" w:type="dxa"/>
            <w:tcBorders>
              <w:bottom w:val="single" w:sz="4" w:space="0" w:color="CCCCCC"/>
            </w:tcBorders>
            <w:shd w:val="solid" w:color="E6E6E6" w:fill="auto"/>
            <w:vAlign w:val="center"/>
          </w:tcPr>
          <w:p w:rsidR="007E7117" w:rsidRPr="008A2B71" w:rsidRDefault="007E7117" w:rsidP="004A5BD8">
            <w:pPr>
              <w:pStyle w:val="070-TabelaPadro"/>
              <w:rPr>
                <w:szCs w:val="14"/>
              </w:rPr>
            </w:pPr>
            <w:bookmarkStart w:id="9906" w:name="BBBNE01AC008"/>
            <w:bookmarkEnd w:id="9906"/>
            <w:r w:rsidRPr="008A2B71">
              <w:rPr>
                <w:szCs w:val="14"/>
              </w:rPr>
              <w:t>16.621</w:t>
            </w:r>
          </w:p>
        </w:tc>
        <w:tc>
          <w:tcPr>
            <w:tcW w:w="807" w:type="dxa"/>
            <w:tcBorders>
              <w:bottom w:val="single" w:sz="4" w:space="0" w:color="CCCCCC"/>
            </w:tcBorders>
            <w:shd w:val="solid" w:color="E6E6E6" w:fill="auto"/>
            <w:vAlign w:val="center"/>
          </w:tcPr>
          <w:p w:rsidR="007E7117" w:rsidRPr="008A2B71" w:rsidRDefault="007E7117" w:rsidP="004A5BD8">
            <w:pPr>
              <w:pStyle w:val="070-TabelaPadro"/>
              <w:rPr>
                <w:szCs w:val="14"/>
              </w:rPr>
            </w:pPr>
            <w:bookmarkStart w:id="9907" w:name="BBBNE01AD008"/>
            <w:bookmarkEnd w:id="9907"/>
            <w:r w:rsidRPr="008A2B71">
              <w:rPr>
                <w:szCs w:val="14"/>
              </w:rPr>
              <w:t>10.248</w:t>
            </w:r>
          </w:p>
        </w:tc>
        <w:tc>
          <w:tcPr>
            <w:tcW w:w="808" w:type="dxa"/>
            <w:tcBorders>
              <w:bottom w:val="single" w:sz="4" w:space="0" w:color="CCCCCC"/>
            </w:tcBorders>
            <w:shd w:val="solid" w:color="E6E6E6" w:fill="auto"/>
            <w:vAlign w:val="center"/>
          </w:tcPr>
          <w:p w:rsidR="007E7117" w:rsidRPr="00826639" w:rsidRDefault="007E7117" w:rsidP="004A5BD8">
            <w:pPr>
              <w:pStyle w:val="070-TabelaPadro"/>
              <w:rPr>
                <w:szCs w:val="14"/>
              </w:rPr>
            </w:pPr>
            <w:bookmarkStart w:id="9908" w:name="BBBNE01AE008"/>
            <w:bookmarkEnd w:id="9908"/>
            <w:r w:rsidRPr="00826639">
              <w:rPr>
                <w:szCs w:val="14"/>
              </w:rPr>
              <w:t>6.692</w:t>
            </w:r>
          </w:p>
        </w:tc>
        <w:tc>
          <w:tcPr>
            <w:tcW w:w="808" w:type="dxa"/>
            <w:tcBorders>
              <w:bottom w:val="single" w:sz="4" w:space="0" w:color="CCCCCC"/>
            </w:tcBorders>
            <w:shd w:val="solid" w:color="E6E6E6" w:fill="auto"/>
            <w:vAlign w:val="center"/>
          </w:tcPr>
          <w:p w:rsidR="007E7117" w:rsidRPr="00826639" w:rsidRDefault="007E7117" w:rsidP="004A5BD8">
            <w:pPr>
              <w:pStyle w:val="070-TabelaPadro"/>
              <w:rPr>
                <w:szCs w:val="14"/>
              </w:rPr>
            </w:pPr>
            <w:bookmarkStart w:id="9909" w:name="BBBNE01AF008"/>
            <w:bookmarkEnd w:id="9909"/>
            <w:r w:rsidRPr="00826639">
              <w:rPr>
                <w:szCs w:val="14"/>
              </w:rPr>
              <w:t>16.940</w:t>
            </w:r>
          </w:p>
        </w:tc>
        <w:tc>
          <w:tcPr>
            <w:tcW w:w="807" w:type="dxa"/>
            <w:tcBorders>
              <w:bottom w:val="single" w:sz="4" w:space="0" w:color="CCCCCC"/>
            </w:tcBorders>
            <w:shd w:val="solid" w:color="E6E6E6" w:fill="auto"/>
            <w:vAlign w:val="center"/>
          </w:tcPr>
          <w:p w:rsidR="007E7117" w:rsidRPr="00984E13" w:rsidRDefault="007E7117" w:rsidP="004A5BD8">
            <w:pPr>
              <w:pStyle w:val="070-TabelaPadro"/>
              <w:rPr>
                <w:szCs w:val="14"/>
              </w:rPr>
            </w:pPr>
            <w:bookmarkStart w:id="9910" w:name="BBBNE01AG008"/>
            <w:bookmarkEnd w:id="9910"/>
            <w:r w:rsidRPr="00984E13">
              <w:rPr>
                <w:szCs w:val="14"/>
              </w:rPr>
              <w:t>10.549</w:t>
            </w:r>
          </w:p>
        </w:tc>
        <w:tc>
          <w:tcPr>
            <w:tcW w:w="808" w:type="dxa"/>
            <w:tcBorders>
              <w:bottom w:val="single" w:sz="4" w:space="0" w:color="CCCCCC"/>
            </w:tcBorders>
            <w:shd w:val="solid" w:color="E6E6E6" w:fill="auto"/>
            <w:vAlign w:val="center"/>
          </w:tcPr>
          <w:p w:rsidR="007E7117" w:rsidRPr="00984E13" w:rsidRDefault="007E7117" w:rsidP="004A5BD8">
            <w:pPr>
              <w:pStyle w:val="070-TabelaPadro"/>
              <w:rPr>
                <w:szCs w:val="14"/>
              </w:rPr>
            </w:pPr>
            <w:r w:rsidRPr="00984E13">
              <w:rPr>
                <w:szCs w:val="14"/>
              </w:rPr>
              <w:t>6.884</w:t>
            </w:r>
          </w:p>
        </w:tc>
        <w:tc>
          <w:tcPr>
            <w:tcW w:w="808" w:type="dxa"/>
            <w:tcBorders>
              <w:bottom w:val="single" w:sz="4" w:space="0" w:color="CCCCCC"/>
            </w:tcBorders>
            <w:shd w:val="solid" w:color="E6E6E6" w:fill="auto"/>
            <w:vAlign w:val="center"/>
          </w:tcPr>
          <w:p w:rsidR="007E7117" w:rsidRPr="00984E13" w:rsidRDefault="007E7117" w:rsidP="004A5BD8">
            <w:pPr>
              <w:pStyle w:val="070-TabelaPadro"/>
              <w:rPr>
                <w:szCs w:val="14"/>
              </w:rPr>
            </w:pPr>
            <w:r w:rsidRPr="00984E13">
              <w:rPr>
                <w:szCs w:val="14"/>
              </w:rPr>
              <w:t>17.433</w:t>
            </w:r>
          </w:p>
        </w:tc>
      </w:tr>
      <w:bookmarkEnd w:id="9846"/>
      <w:bookmarkEnd w:id="9903"/>
    </w:tbl>
    <w:p w:rsidR="007E7117" w:rsidRDefault="007E7117" w:rsidP="004A5BD8">
      <w:pPr>
        <w:pStyle w:val="072-Rodapdatabela"/>
      </w:pPr>
    </w:p>
    <w:p w:rsidR="007E7117" w:rsidRPr="00E90582" w:rsidRDefault="007E7117" w:rsidP="00E90582">
      <w:pPr>
        <w:pStyle w:val="050-TextoPadro"/>
        <w:rPr>
          <w:b/>
        </w:rPr>
      </w:pPr>
      <w:r w:rsidRPr="00E90582">
        <w:rPr>
          <w:b/>
        </w:rPr>
        <w:t>Contribuições do Banco para os Planos de Benefícios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2 - Contribuições do Banco para os planos de benefícios"/>
        <w:tblDescription w:val="PubliCon - Sistema de Gerenciamento do Documentos Contábeis para Publicação&#10;&#10;Última atualização do mapa do quadro em: "/>
      </w:tblPr>
      <w:tblGrid>
        <w:gridCol w:w="6576"/>
        <w:gridCol w:w="1588"/>
        <w:gridCol w:w="1588"/>
      </w:tblGrid>
      <w:tr w:rsidR="007E7117" w:rsidRPr="009015B7" w:rsidTr="004A5BD8">
        <w:trPr>
          <w:cantSplit/>
          <w:tblHeader/>
        </w:trPr>
        <w:tc>
          <w:tcPr>
            <w:tcW w:w="6576" w:type="dxa"/>
            <w:tcBorders>
              <w:bottom w:val="single" w:sz="4" w:space="0" w:color="FFFFFF" w:themeColor="background1"/>
            </w:tcBorders>
            <w:shd w:val="solid" w:color="C3D7F0" w:fill="auto"/>
            <w:vAlign w:val="center"/>
          </w:tcPr>
          <w:p w:rsidR="007E7117" w:rsidRPr="009015B7" w:rsidRDefault="007E7117" w:rsidP="004A5BD8">
            <w:pPr>
              <w:pStyle w:val="070-TabelaPadro"/>
              <w:jc w:val="center"/>
              <w:rPr>
                <w:b/>
              </w:rPr>
            </w:pPr>
            <w:bookmarkStart w:id="9911" w:name="BBBNE02"/>
          </w:p>
        </w:tc>
        <w:tc>
          <w:tcPr>
            <w:tcW w:w="1588" w:type="dxa"/>
            <w:tcBorders>
              <w:bottom w:val="single" w:sz="4" w:space="0" w:color="FFFFFF" w:themeColor="background1"/>
            </w:tcBorders>
            <w:shd w:val="solid" w:color="C3D7F0" w:fill="auto"/>
            <w:vAlign w:val="center"/>
          </w:tcPr>
          <w:p w:rsidR="007E7117" w:rsidRPr="009015B7" w:rsidRDefault="007E7117" w:rsidP="004A5BD8">
            <w:pPr>
              <w:pStyle w:val="070-TabelaPadro"/>
              <w:jc w:val="center"/>
              <w:rPr>
                <w:b/>
              </w:rPr>
            </w:pPr>
            <w:r>
              <w:rPr>
                <w:b/>
              </w:rPr>
              <w:t>1º Semestre/2020</w:t>
            </w:r>
          </w:p>
        </w:tc>
        <w:tc>
          <w:tcPr>
            <w:tcW w:w="1588" w:type="dxa"/>
            <w:tcBorders>
              <w:bottom w:val="single" w:sz="4" w:space="0" w:color="FFFFFF" w:themeColor="background1"/>
            </w:tcBorders>
            <w:shd w:val="solid" w:color="C3D7F0" w:fill="auto"/>
            <w:vAlign w:val="center"/>
          </w:tcPr>
          <w:p w:rsidR="007E7117" w:rsidRPr="009015B7" w:rsidRDefault="007E7117" w:rsidP="004A5BD8">
            <w:pPr>
              <w:pStyle w:val="070-TabelaPadro"/>
              <w:jc w:val="center"/>
              <w:rPr>
                <w:b/>
              </w:rPr>
            </w:pPr>
            <w:r>
              <w:rPr>
                <w:b/>
              </w:rPr>
              <w:t>1º Semestre/2019</w:t>
            </w:r>
          </w:p>
        </w:tc>
      </w:tr>
      <w:tr w:rsidR="007E7117" w:rsidRPr="009015B7" w:rsidTr="004A5BD8">
        <w:trPr>
          <w:cantSplit/>
        </w:trPr>
        <w:tc>
          <w:tcPr>
            <w:tcW w:w="6576" w:type="dxa"/>
            <w:tcBorders>
              <w:bottom w:val="single" w:sz="4" w:space="0" w:color="FFFFFF" w:themeColor="background1"/>
            </w:tcBorders>
            <w:shd w:val="solid" w:color="F3F3F3" w:fill="auto"/>
            <w:vAlign w:val="center"/>
          </w:tcPr>
          <w:p w:rsidR="007E7117" w:rsidRPr="009015B7" w:rsidRDefault="007E7117" w:rsidP="004A5BD8">
            <w:pPr>
              <w:pStyle w:val="070-TabelaPadro"/>
              <w:jc w:val="left"/>
              <w:rPr>
                <w:b/>
              </w:rPr>
            </w:pPr>
            <w:bookmarkStart w:id="9912" w:name="BBBNE0200001" w:colFirst="0" w:colLast="0"/>
            <w:r>
              <w:rPr>
                <w:b/>
              </w:rPr>
              <w:t>Planos de Aposentadoria e Pensão</w:t>
            </w:r>
          </w:p>
        </w:tc>
        <w:tc>
          <w:tcPr>
            <w:tcW w:w="1588" w:type="dxa"/>
            <w:tcBorders>
              <w:bottom w:val="single" w:sz="4" w:space="0" w:color="FFFFFF" w:themeColor="background1"/>
            </w:tcBorders>
            <w:shd w:val="solid" w:color="F3F3F3" w:fill="auto"/>
            <w:vAlign w:val="center"/>
          </w:tcPr>
          <w:p w:rsidR="007E7117" w:rsidRPr="009015B7" w:rsidRDefault="007E7117" w:rsidP="004A5BD8">
            <w:pPr>
              <w:pStyle w:val="070-TabelaPadro"/>
              <w:rPr>
                <w:b/>
              </w:rPr>
            </w:pPr>
            <w:bookmarkStart w:id="9913" w:name="BBBNE02AA001"/>
            <w:bookmarkEnd w:id="9913"/>
            <w:r>
              <w:rPr>
                <w:b/>
              </w:rPr>
              <w:t>853.344</w:t>
            </w:r>
          </w:p>
        </w:tc>
        <w:tc>
          <w:tcPr>
            <w:tcW w:w="1588" w:type="dxa"/>
            <w:tcBorders>
              <w:bottom w:val="single" w:sz="4" w:space="0" w:color="FFFFFF" w:themeColor="background1"/>
            </w:tcBorders>
            <w:shd w:val="solid" w:color="F3F3F3" w:fill="auto"/>
            <w:vAlign w:val="center"/>
          </w:tcPr>
          <w:p w:rsidR="007E7117" w:rsidRPr="009015B7" w:rsidRDefault="007E7117" w:rsidP="004A5BD8">
            <w:pPr>
              <w:pStyle w:val="070-TabelaPadro"/>
              <w:rPr>
                <w:b/>
              </w:rPr>
            </w:pPr>
            <w:bookmarkStart w:id="9914" w:name="BBBNE02AC001"/>
            <w:bookmarkEnd w:id="9914"/>
            <w:r>
              <w:rPr>
                <w:b/>
              </w:rPr>
              <w:t>822.341</w:t>
            </w:r>
          </w:p>
        </w:tc>
      </w:tr>
      <w:bookmarkEnd w:id="9912"/>
      <w:tr w:rsidR="007E7117" w:rsidRPr="009015B7" w:rsidTr="004A5BD8">
        <w:trPr>
          <w:cantSplit/>
        </w:trPr>
        <w:tc>
          <w:tcPr>
            <w:tcW w:w="6576" w:type="dxa"/>
            <w:tcBorders>
              <w:bottom w:val="single" w:sz="4" w:space="0" w:color="FFFFFF" w:themeColor="background1"/>
            </w:tcBorders>
            <w:shd w:val="solid" w:color="E6E6E6" w:fill="auto"/>
            <w:vAlign w:val="center"/>
          </w:tcPr>
          <w:p w:rsidR="007E7117" w:rsidRPr="009015B7" w:rsidRDefault="007E7117" w:rsidP="004A5BD8">
            <w:pPr>
              <w:pStyle w:val="070-TabelaPadro"/>
              <w:ind w:left="62"/>
              <w:jc w:val="left"/>
            </w:pPr>
            <w:r>
              <w:t>Plano de Benefícios 1 - Previ</w:t>
            </w:r>
            <w:bookmarkStart w:id="9915" w:name="BBBNE0200002"/>
            <w:r w:rsidRPr="009015B7">
              <w:rPr>
                <w:vertAlign w:val="superscript"/>
              </w:rPr>
              <w:t xml:space="preserve"> (1)</w:t>
            </w:r>
            <w:bookmarkEnd w:id="9915"/>
          </w:p>
        </w:tc>
        <w:tc>
          <w:tcPr>
            <w:tcW w:w="1588" w:type="dxa"/>
            <w:tcBorders>
              <w:bottom w:val="single" w:sz="4" w:space="0" w:color="FFFFFF" w:themeColor="background1"/>
            </w:tcBorders>
            <w:shd w:val="solid" w:color="E6E6E6" w:fill="auto"/>
            <w:vAlign w:val="center"/>
          </w:tcPr>
          <w:p w:rsidR="007E7117" w:rsidRPr="009015B7" w:rsidRDefault="007E7117" w:rsidP="004A5BD8">
            <w:pPr>
              <w:pStyle w:val="070-TabelaPadro"/>
            </w:pPr>
            <w:bookmarkStart w:id="9916" w:name="BBBNE02AA002"/>
            <w:bookmarkEnd w:id="9916"/>
            <w:r>
              <w:t>307.422</w:t>
            </w:r>
          </w:p>
        </w:tc>
        <w:tc>
          <w:tcPr>
            <w:tcW w:w="1588" w:type="dxa"/>
            <w:tcBorders>
              <w:bottom w:val="single" w:sz="4" w:space="0" w:color="FFFFFF" w:themeColor="background1"/>
            </w:tcBorders>
            <w:shd w:val="solid" w:color="E6E6E6" w:fill="auto"/>
            <w:vAlign w:val="center"/>
          </w:tcPr>
          <w:p w:rsidR="007E7117" w:rsidRPr="009015B7" w:rsidRDefault="007E7117" w:rsidP="004A5BD8">
            <w:pPr>
              <w:pStyle w:val="070-TabelaPadro"/>
            </w:pPr>
            <w:bookmarkStart w:id="9917" w:name="BBBNE02AC002"/>
            <w:bookmarkEnd w:id="9917"/>
            <w:r>
              <w:t>330.681</w:t>
            </w:r>
          </w:p>
        </w:tc>
      </w:tr>
      <w:tr w:rsidR="007E7117" w:rsidRPr="009015B7" w:rsidTr="004A5BD8">
        <w:trPr>
          <w:cantSplit/>
        </w:trPr>
        <w:tc>
          <w:tcPr>
            <w:tcW w:w="6576" w:type="dxa"/>
            <w:tcBorders>
              <w:bottom w:val="single" w:sz="4" w:space="0" w:color="FFFFFF" w:themeColor="background1"/>
            </w:tcBorders>
            <w:shd w:val="solid" w:color="F3F3F3" w:fill="auto"/>
            <w:vAlign w:val="center"/>
          </w:tcPr>
          <w:p w:rsidR="007E7117" w:rsidRPr="009015B7" w:rsidRDefault="007E7117" w:rsidP="004A5BD8">
            <w:pPr>
              <w:pStyle w:val="070-TabelaPadro"/>
              <w:ind w:left="62"/>
              <w:jc w:val="left"/>
            </w:pPr>
            <w:bookmarkStart w:id="9918" w:name="BBBNE0200003" w:colFirst="0" w:colLast="0"/>
            <w:r>
              <w:t>Plano Previ Futuro</w:t>
            </w:r>
          </w:p>
        </w:tc>
        <w:tc>
          <w:tcPr>
            <w:tcW w:w="1588" w:type="dxa"/>
            <w:tcBorders>
              <w:bottom w:val="single" w:sz="4" w:space="0" w:color="FFFFFF" w:themeColor="background1"/>
            </w:tcBorders>
            <w:shd w:val="solid" w:color="F3F3F3" w:fill="auto"/>
            <w:vAlign w:val="center"/>
          </w:tcPr>
          <w:p w:rsidR="007E7117" w:rsidRPr="009015B7" w:rsidRDefault="007E7117" w:rsidP="004A5BD8">
            <w:pPr>
              <w:pStyle w:val="070-TabelaPadro"/>
            </w:pPr>
            <w:bookmarkStart w:id="9919" w:name="BBBNE02AA003"/>
            <w:bookmarkEnd w:id="9919"/>
            <w:r>
              <w:t>352.946</w:t>
            </w:r>
          </w:p>
        </w:tc>
        <w:tc>
          <w:tcPr>
            <w:tcW w:w="1588" w:type="dxa"/>
            <w:tcBorders>
              <w:bottom w:val="single" w:sz="4" w:space="0" w:color="FFFFFF" w:themeColor="background1"/>
            </w:tcBorders>
            <w:shd w:val="solid" w:color="F3F3F3" w:fill="auto"/>
            <w:vAlign w:val="center"/>
          </w:tcPr>
          <w:p w:rsidR="007E7117" w:rsidRPr="009015B7" w:rsidRDefault="007E7117" w:rsidP="004A5BD8">
            <w:pPr>
              <w:pStyle w:val="070-TabelaPadro"/>
            </w:pPr>
            <w:bookmarkStart w:id="9920" w:name="BBBNE02AC003"/>
            <w:bookmarkEnd w:id="9920"/>
            <w:r>
              <w:t>324.657</w:t>
            </w:r>
          </w:p>
        </w:tc>
      </w:tr>
      <w:tr w:rsidR="007E7117" w:rsidRPr="009015B7" w:rsidTr="004A5BD8">
        <w:trPr>
          <w:cantSplit/>
        </w:trPr>
        <w:tc>
          <w:tcPr>
            <w:tcW w:w="6576" w:type="dxa"/>
            <w:tcBorders>
              <w:bottom w:val="single" w:sz="4" w:space="0" w:color="FFFFFF" w:themeColor="background1"/>
            </w:tcBorders>
            <w:shd w:val="solid" w:color="E6E6E6" w:fill="auto"/>
            <w:vAlign w:val="center"/>
          </w:tcPr>
          <w:p w:rsidR="007E7117" w:rsidRPr="009015B7" w:rsidRDefault="007E7117" w:rsidP="004A5BD8">
            <w:pPr>
              <w:pStyle w:val="070-TabelaPadro"/>
              <w:ind w:left="62"/>
              <w:jc w:val="left"/>
            </w:pPr>
            <w:bookmarkStart w:id="9921" w:name="BBBNE0200004" w:colFirst="0" w:colLast="0"/>
            <w:bookmarkEnd w:id="9918"/>
            <w:r>
              <w:t>Plano Informal</w:t>
            </w:r>
          </w:p>
        </w:tc>
        <w:tc>
          <w:tcPr>
            <w:tcW w:w="1588" w:type="dxa"/>
            <w:tcBorders>
              <w:bottom w:val="single" w:sz="4" w:space="0" w:color="FFFFFF" w:themeColor="background1"/>
            </w:tcBorders>
            <w:shd w:val="solid" w:color="E6E6E6" w:fill="auto"/>
            <w:vAlign w:val="center"/>
          </w:tcPr>
          <w:p w:rsidR="007E7117" w:rsidRPr="009015B7" w:rsidRDefault="007E7117" w:rsidP="004A5BD8">
            <w:pPr>
              <w:pStyle w:val="070-TabelaPadro"/>
            </w:pPr>
            <w:bookmarkStart w:id="9922" w:name="BBBNE02AA004"/>
            <w:bookmarkEnd w:id="9922"/>
            <w:r>
              <w:t>73.093</w:t>
            </w:r>
          </w:p>
        </w:tc>
        <w:tc>
          <w:tcPr>
            <w:tcW w:w="1588" w:type="dxa"/>
            <w:tcBorders>
              <w:bottom w:val="single" w:sz="4" w:space="0" w:color="FFFFFF" w:themeColor="background1"/>
            </w:tcBorders>
            <w:shd w:val="solid" w:color="E6E6E6" w:fill="auto"/>
            <w:vAlign w:val="center"/>
          </w:tcPr>
          <w:p w:rsidR="007E7117" w:rsidRPr="009015B7" w:rsidRDefault="007E7117" w:rsidP="004A5BD8">
            <w:pPr>
              <w:pStyle w:val="070-TabelaPadro"/>
            </w:pPr>
            <w:bookmarkStart w:id="9923" w:name="BBBNE02AC004"/>
            <w:bookmarkEnd w:id="9923"/>
            <w:r>
              <w:t>76.046</w:t>
            </w:r>
          </w:p>
        </w:tc>
      </w:tr>
      <w:tr w:rsidR="007E7117" w:rsidRPr="009015B7" w:rsidTr="004A5BD8">
        <w:trPr>
          <w:cantSplit/>
        </w:trPr>
        <w:tc>
          <w:tcPr>
            <w:tcW w:w="6576" w:type="dxa"/>
            <w:tcBorders>
              <w:bottom w:val="single" w:sz="4" w:space="0" w:color="FFFFFF" w:themeColor="background1"/>
            </w:tcBorders>
            <w:shd w:val="solid" w:color="F3F3F3" w:fill="auto"/>
            <w:vAlign w:val="center"/>
          </w:tcPr>
          <w:p w:rsidR="007E7117" w:rsidRPr="009015B7" w:rsidRDefault="007E7117" w:rsidP="004A5BD8">
            <w:pPr>
              <w:pStyle w:val="070-TabelaPadro"/>
              <w:ind w:left="62"/>
              <w:jc w:val="left"/>
            </w:pPr>
            <w:bookmarkStart w:id="9924" w:name="BBBNE0200005" w:colFirst="0" w:colLast="0"/>
            <w:bookmarkEnd w:id="9921"/>
            <w:r>
              <w:t>Outros Planos</w:t>
            </w:r>
          </w:p>
        </w:tc>
        <w:tc>
          <w:tcPr>
            <w:tcW w:w="1588" w:type="dxa"/>
            <w:tcBorders>
              <w:bottom w:val="single" w:sz="4" w:space="0" w:color="FFFFFF" w:themeColor="background1"/>
            </w:tcBorders>
            <w:shd w:val="solid" w:color="F3F3F3" w:fill="auto"/>
            <w:vAlign w:val="center"/>
          </w:tcPr>
          <w:p w:rsidR="007E7117" w:rsidRPr="009015B7" w:rsidRDefault="007E7117" w:rsidP="004A5BD8">
            <w:pPr>
              <w:pStyle w:val="070-TabelaPadro"/>
            </w:pPr>
            <w:bookmarkStart w:id="9925" w:name="BBBNE02AA005"/>
            <w:bookmarkEnd w:id="9925"/>
            <w:r>
              <w:t>119.883</w:t>
            </w:r>
          </w:p>
        </w:tc>
        <w:tc>
          <w:tcPr>
            <w:tcW w:w="1588" w:type="dxa"/>
            <w:tcBorders>
              <w:bottom w:val="single" w:sz="4" w:space="0" w:color="FFFFFF" w:themeColor="background1"/>
            </w:tcBorders>
            <w:shd w:val="solid" w:color="F3F3F3" w:fill="auto"/>
            <w:vAlign w:val="center"/>
          </w:tcPr>
          <w:p w:rsidR="007E7117" w:rsidRPr="009015B7" w:rsidRDefault="007E7117" w:rsidP="004A5BD8">
            <w:pPr>
              <w:pStyle w:val="070-TabelaPadro"/>
            </w:pPr>
            <w:bookmarkStart w:id="9926" w:name="BBBNE02AC005"/>
            <w:bookmarkEnd w:id="9926"/>
            <w:r>
              <w:t>90.957</w:t>
            </w:r>
          </w:p>
        </w:tc>
      </w:tr>
      <w:tr w:rsidR="007E7117" w:rsidRPr="009015B7" w:rsidTr="004A5BD8">
        <w:trPr>
          <w:cantSplit/>
        </w:trPr>
        <w:tc>
          <w:tcPr>
            <w:tcW w:w="6576" w:type="dxa"/>
            <w:tcBorders>
              <w:bottom w:val="single" w:sz="4" w:space="0" w:color="FFFFFF" w:themeColor="background1"/>
            </w:tcBorders>
            <w:shd w:val="solid" w:color="E6E6E6" w:fill="auto"/>
            <w:vAlign w:val="center"/>
          </w:tcPr>
          <w:p w:rsidR="007E7117" w:rsidRPr="009015B7" w:rsidRDefault="007E7117" w:rsidP="004A5BD8">
            <w:pPr>
              <w:pStyle w:val="070-TabelaPadro"/>
              <w:jc w:val="left"/>
              <w:rPr>
                <w:b/>
              </w:rPr>
            </w:pPr>
            <w:bookmarkStart w:id="9927" w:name="BBBNE0200006" w:colFirst="0" w:colLast="0"/>
            <w:bookmarkEnd w:id="9924"/>
            <w:r>
              <w:rPr>
                <w:b/>
              </w:rPr>
              <w:t>Planos de Assistência Médica</w:t>
            </w:r>
          </w:p>
        </w:tc>
        <w:tc>
          <w:tcPr>
            <w:tcW w:w="1588" w:type="dxa"/>
            <w:tcBorders>
              <w:bottom w:val="single" w:sz="4" w:space="0" w:color="FFFFFF" w:themeColor="background1"/>
            </w:tcBorders>
            <w:shd w:val="solid" w:color="E6E6E6" w:fill="auto"/>
            <w:vAlign w:val="center"/>
          </w:tcPr>
          <w:p w:rsidR="007E7117" w:rsidRPr="009015B7" w:rsidRDefault="00937105" w:rsidP="004A5BD8">
            <w:pPr>
              <w:pStyle w:val="070-TabelaPadro"/>
              <w:rPr>
                <w:b/>
              </w:rPr>
            </w:pPr>
            <w:bookmarkStart w:id="9928" w:name="BBBNE02AA006"/>
            <w:bookmarkEnd w:id="9928"/>
            <w:r>
              <w:rPr>
                <w:b/>
              </w:rPr>
              <w:t>1.710.017</w:t>
            </w:r>
          </w:p>
        </w:tc>
        <w:tc>
          <w:tcPr>
            <w:tcW w:w="1588" w:type="dxa"/>
            <w:tcBorders>
              <w:bottom w:val="single" w:sz="4" w:space="0" w:color="FFFFFF" w:themeColor="background1"/>
            </w:tcBorders>
            <w:shd w:val="solid" w:color="E6E6E6" w:fill="auto"/>
            <w:vAlign w:val="center"/>
          </w:tcPr>
          <w:p w:rsidR="007E7117" w:rsidRPr="009015B7" w:rsidRDefault="007E7117" w:rsidP="004A5BD8">
            <w:pPr>
              <w:pStyle w:val="070-TabelaPadro"/>
              <w:rPr>
                <w:b/>
              </w:rPr>
            </w:pPr>
            <w:bookmarkStart w:id="9929" w:name="BBBNE02AC006"/>
            <w:bookmarkEnd w:id="9929"/>
            <w:r>
              <w:rPr>
                <w:b/>
              </w:rPr>
              <w:t>617.526</w:t>
            </w:r>
          </w:p>
        </w:tc>
      </w:tr>
      <w:tr w:rsidR="007E7117" w:rsidRPr="009015B7" w:rsidTr="004A5BD8">
        <w:trPr>
          <w:cantSplit/>
        </w:trPr>
        <w:tc>
          <w:tcPr>
            <w:tcW w:w="6576" w:type="dxa"/>
            <w:tcBorders>
              <w:bottom w:val="single" w:sz="4" w:space="0" w:color="FFFFFF" w:themeColor="background1"/>
            </w:tcBorders>
            <w:shd w:val="solid" w:color="F3F3F3" w:fill="auto"/>
            <w:vAlign w:val="center"/>
          </w:tcPr>
          <w:p w:rsidR="007E7117" w:rsidRPr="009015B7" w:rsidRDefault="007E7117" w:rsidP="004A5BD8">
            <w:pPr>
              <w:pStyle w:val="070-TabelaPadro"/>
              <w:ind w:left="62"/>
              <w:jc w:val="left"/>
            </w:pPr>
            <w:bookmarkStart w:id="9930" w:name="BBBNE0200007" w:colFirst="0" w:colLast="0"/>
            <w:bookmarkEnd w:id="9927"/>
            <w:r>
              <w:t>Cassi</w:t>
            </w:r>
            <w:r w:rsidRPr="004127D4">
              <w:rPr>
                <w:vertAlign w:val="superscript"/>
              </w:rPr>
              <w:t xml:space="preserve"> (2)</w:t>
            </w:r>
          </w:p>
        </w:tc>
        <w:tc>
          <w:tcPr>
            <w:tcW w:w="1588" w:type="dxa"/>
            <w:tcBorders>
              <w:bottom w:val="single" w:sz="4" w:space="0" w:color="FFFFFF" w:themeColor="background1"/>
            </w:tcBorders>
            <w:shd w:val="solid" w:color="F3F3F3" w:fill="auto"/>
            <w:vAlign w:val="center"/>
          </w:tcPr>
          <w:p w:rsidR="007E7117" w:rsidRPr="009015B7" w:rsidRDefault="007E7117" w:rsidP="004A5BD8">
            <w:pPr>
              <w:pStyle w:val="070-TabelaPadro"/>
            </w:pPr>
            <w:bookmarkStart w:id="9931" w:name="BBBNE02AA007"/>
            <w:bookmarkEnd w:id="9931"/>
            <w:r>
              <w:t>1.622.605</w:t>
            </w:r>
          </w:p>
        </w:tc>
        <w:tc>
          <w:tcPr>
            <w:tcW w:w="1588" w:type="dxa"/>
            <w:tcBorders>
              <w:bottom w:val="single" w:sz="4" w:space="0" w:color="FFFFFF" w:themeColor="background1"/>
            </w:tcBorders>
            <w:shd w:val="solid" w:color="F3F3F3" w:fill="auto"/>
            <w:vAlign w:val="center"/>
          </w:tcPr>
          <w:p w:rsidR="007E7117" w:rsidRPr="009015B7" w:rsidRDefault="007E7117" w:rsidP="004A5BD8">
            <w:pPr>
              <w:pStyle w:val="070-TabelaPadro"/>
            </w:pPr>
            <w:bookmarkStart w:id="9932" w:name="BBBNE02AC007"/>
            <w:bookmarkEnd w:id="9932"/>
            <w:r>
              <w:t>534.502</w:t>
            </w:r>
          </w:p>
        </w:tc>
      </w:tr>
      <w:tr w:rsidR="007E7117" w:rsidRPr="009015B7" w:rsidTr="004A5BD8">
        <w:trPr>
          <w:cantSplit/>
        </w:trPr>
        <w:tc>
          <w:tcPr>
            <w:tcW w:w="6576" w:type="dxa"/>
            <w:tcBorders>
              <w:bottom w:val="single" w:sz="4" w:space="0" w:color="FFFFFF" w:themeColor="background1"/>
            </w:tcBorders>
            <w:shd w:val="solid" w:color="E6E6E6" w:fill="auto"/>
            <w:vAlign w:val="center"/>
          </w:tcPr>
          <w:p w:rsidR="007E7117" w:rsidRPr="009015B7" w:rsidRDefault="007E7117" w:rsidP="004A5BD8">
            <w:pPr>
              <w:pStyle w:val="070-TabelaPadro"/>
              <w:ind w:left="62"/>
              <w:jc w:val="left"/>
            </w:pPr>
            <w:bookmarkStart w:id="9933" w:name="BBBNE0200008" w:colFirst="0" w:colLast="0"/>
            <w:bookmarkEnd w:id="9930"/>
            <w:r>
              <w:t>Outros Planos</w:t>
            </w:r>
          </w:p>
        </w:tc>
        <w:tc>
          <w:tcPr>
            <w:tcW w:w="1588" w:type="dxa"/>
            <w:tcBorders>
              <w:bottom w:val="single" w:sz="4" w:space="0" w:color="FFFFFF" w:themeColor="background1"/>
            </w:tcBorders>
            <w:shd w:val="solid" w:color="E6E6E6" w:fill="auto"/>
            <w:vAlign w:val="center"/>
          </w:tcPr>
          <w:p w:rsidR="007E7117" w:rsidRPr="009015B7" w:rsidRDefault="00937105" w:rsidP="004A5BD8">
            <w:pPr>
              <w:pStyle w:val="070-TabelaPadro"/>
            </w:pPr>
            <w:bookmarkStart w:id="9934" w:name="BBBNE02AA008"/>
            <w:bookmarkEnd w:id="9934"/>
            <w:r>
              <w:t>87.412</w:t>
            </w:r>
          </w:p>
        </w:tc>
        <w:tc>
          <w:tcPr>
            <w:tcW w:w="1588" w:type="dxa"/>
            <w:tcBorders>
              <w:bottom w:val="single" w:sz="4" w:space="0" w:color="FFFFFF" w:themeColor="background1"/>
            </w:tcBorders>
            <w:shd w:val="solid" w:color="E6E6E6" w:fill="auto"/>
            <w:vAlign w:val="center"/>
          </w:tcPr>
          <w:p w:rsidR="007E7117" w:rsidRPr="009015B7" w:rsidRDefault="007E7117" w:rsidP="004A5BD8">
            <w:pPr>
              <w:pStyle w:val="070-TabelaPadro"/>
            </w:pPr>
            <w:bookmarkStart w:id="9935" w:name="BBBNE02AC008"/>
            <w:bookmarkEnd w:id="9935"/>
            <w:r>
              <w:t>83.024</w:t>
            </w:r>
          </w:p>
        </w:tc>
      </w:tr>
      <w:tr w:rsidR="007E7117" w:rsidRPr="009015B7" w:rsidTr="004A5BD8">
        <w:trPr>
          <w:cantSplit/>
        </w:trPr>
        <w:tc>
          <w:tcPr>
            <w:tcW w:w="6576" w:type="dxa"/>
            <w:tcBorders>
              <w:bottom w:val="single" w:sz="4" w:space="0" w:color="CCCCCC"/>
            </w:tcBorders>
            <w:shd w:val="solid" w:color="F3F3F3" w:fill="auto"/>
            <w:vAlign w:val="center"/>
          </w:tcPr>
          <w:p w:rsidR="007E7117" w:rsidRPr="009015B7" w:rsidRDefault="007E7117" w:rsidP="004A5BD8">
            <w:pPr>
              <w:pStyle w:val="070-TabelaPadro"/>
              <w:jc w:val="left"/>
              <w:rPr>
                <w:b/>
              </w:rPr>
            </w:pPr>
            <w:bookmarkStart w:id="9936" w:name="BBBNE0200009" w:colFirst="0" w:colLast="0"/>
            <w:bookmarkEnd w:id="9933"/>
            <w:r>
              <w:rPr>
                <w:b/>
              </w:rPr>
              <w:t>Total</w:t>
            </w:r>
          </w:p>
        </w:tc>
        <w:tc>
          <w:tcPr>
            <w:tcW w:w="1588" w:type="dxa"/>
            <w:tcBorders>
              <w:bottom w:val="single" w:sz="4" w:space="0" w:color="CCCCCC"/>
            </w:tcBorders>
            <w:shd w:val="solid" w:color="F3F3F3" w:fill="auto"/>
            <w:vAlign w:val="center"/>
          </w:tcPr>
          <w:p w:rsidR="007E7117" w:rsidRPr="009015B7" w:rsidRDefault="00937105" w:rsidP="004A5BD8">
            <w:pPr>
              <w:pStyle w:val="070-TabelaPadro"/>
              <w:rPr>
                <w:b/>
              </w:rPr>
            </w:pPr>
            <w:bookmarkStart w:id="9937" w:name="BBBNE02AA009"/>
            <w:bookmarkEnd w:id="9937"/>
            <w:r>
              <w:rPr>
                <w:b/>
              </w:rPr>
              <w:t>2.563.3</w:t>
            </w:r>
            <w:r w:rsidR="007E7117">
              <w:rPr>
                <w:b/>
              </w:rPr>
              <w:t>6</w:t>
            </w:r>
            <w:r>
              <w:rPr>
                <w:b/>
              </w:rPr>
              <w:t>1</w:t>
            </w:r>
          </w:p>
        </w:tc>
        <w:tc>
          <w:tcPr>
            <w:tcW w:w="1588" w:type="dxa"/>
            <w:tcBorders>
              <w:bottom w:val="single" w:sz="4" w:space="0" w:color="CCCCCC"/>
            </w:tcBorders>
            <w:shd w:val="solid" w:color="F3F3F3" w:fill="auto"/>
            <w:vAlign w:val="center"/>
          </w:tcPr>
          <w:p w:rsidR="007E7117" w:rsidRPr="009015B7" w:rsidRDefault="007E7117" w:rsidP="004A5BD8">
            <w:pPr>
              <w:pStyle w:val="070-TabelaPadro"/>
              <w:rPr>
                <w:b/>
              </w:rPr>
            </w:pPr>
            <w:bookmarkStart w:id="9938" w:name="BBBNE02AC009"/>
            <w:bookmarkEnd w:id="9938"/>
            <w:r>
              <w:rPr>
                <w:b/>
              </w:rPr>
              <w:t>1.439.867</w:t>
            </w:r>
          </w:p>
        </w:tc>
      </w:tr>
    </w:tbl>
    <w:bookmarkEnd w:id="9911"/>
    <w:bookmarkEnd w:id="9936"/>
    <w:p w:rsidR="007E7117" w:rsidRDefault="007E7117" w:rsidP="004A5BD8">
      <w:pPr>
        <w:pStyle w:val="072-Rodapdatabela"/>
      </w:pPr>
      <w:r>
        <w:t>(1)</w:t>
      </w:r>
      <w:r>
        <w:tab/>
        <w:t>Refere-se às contribuições relativas aos participantes amparados pelo Contrato 97 e ao Plano 1, sendo que essas contribuições ocorreram respectivamente através da realização do Fundo Paridade até 2018 e do Fundo de Utilização (Nota 29.f). O Contrato 97 tem por objeto disciplinar a forma do custeio necessário à constituição de parte equivalente a 53,7% do valor garantidor do pagamento do complemento de aposentadoria devido aos participantes admitidos no Banco até 14.04.1967 que tivessem se aposentado ou viessem a se aposentar após essa data, exceto aqueles participantes que fazem parte do Plano Informal.</w:t>
      </w:r>
    </w:p>
    <w:p w:rsidR="007E7117" w:rsidRPr="004127D4" w:rsidRDefault="007E7117" w:rsidP="004A5BD8">
      <w:pPr>
        <w:pStyle w:val="072-Rodapdatabela"/>
      </w:pPr>
      <w:r>
        <w:t>(2)</w:t>
      </w:r>
      <w:r>
        <w:tab/>
      </w:r>
      <w:r w:rsidRPr="004127D4">
        <w:t>No 1º Semestre/2020, inclui contribuições retroativas a janeiro/2019, referentes à taxa de administração temporária e contribuição patro</w:t>
      </w:r>
      <w:r w:rsidR="00B56A55">
        <w:t>nal sobre dependentes (Nota 31.h</w:t>
      </w:r>
      <w:r w:rsidRPr="004127D4">
        <w:t>).</w:t>
      </w:r>
    </w:p>
    <w:p w:rsidR="007E7117" w:rsidRPr="00ED0788" w:rsidRDefault="007E7117" w:rsidP="004A5BD8">
      <w:pPr>
        <w:pStyle w:val="050-TextoPadro"/>
      </w:pPr>
      <w:r w:rsidRPr="00ED0788">
        <w:lastRenderedPageBreak/>
        <w:t>As contribuições do Banco para os planos de benefício</w:t>
      </w:r>
      <w:r>
        <w:t xml:space="preserve"> definido (pós-emprego)</w:t>
      </w:r>
      <w:r w:rsidRPr="00ED0788">
        <w:t xml:space="preserve"> </w:t>
      </w:r>
      <w:r>
        <w:t xml:space="preserve">estão estimadas em </w:t>
      </w:r>
      <w:r w:rsidRPr="00482AA4">
        <w:t>R$ </w:t>
      </w:r>
      <w:r>
        <w:t>956.753 mil para os próximos 6 meses e R$ 1.789.587 mil para os próximos 12 meses.</w:t>
      </w:r>
    </w:p>
    <w:p w:rsidR="007E7117" w:rsidRPr="00E90582" w:rsidRDefault="007E7117" w:rsidP="00E90582">
      <w:pPr>
        <w:pStyle w:val="050-TextoPadro"/>
        <w:rPr>
          <w:b/>
        </w:rPr>
      </w:pPr>
      <w:bookmarkStart w:id="9939" w:name="BBBNE03_Titulo"/>
      <w:r w:rsidRPr="00E90582">
        <w:rPr>
          <w:b/>
        </w:rPr>
        <w:t>Valores Reconhecidos no Resultado</w:t>
      </w:r>
      <w:bookmarkEnd w:id="9939"/>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3 - Valores reconhecidos no resultado"/>
        <w:tblDescription w:val="PubliCon - Sistema de Gerenciamento do Documentos Contábeis para Publicação&#10;&#10;Última atualização do mapa do quadro em: "/>
      </w:tblPr>
      <w:tblGrid>
        <w:gridCol w:w="6576"/>
        <w:gridCol w:w="1588"/>
        <w:gridCol w:w="1588"/>
      </w:tblGrid>
      <w:tr w:rsidR="007E7117" w:rsidRPr="00826639" w:rsidTr="004A5BD8">
        <w:trPr>
          <w:cantSplit/>
          <w:tblHeader/>
        </w:trPr>
        <w:tc>
          <w:tcPr>
            <w:tcW w:w="6576" w:type="dxa"/>
            <w:tcBorders>
              <w:bottom w:val="single" w:sz="4" w:space="0" w:color="FFFFFF" w:themeColor="background1"/>
            </w:tcBorders>
            <w:shd w:val="solid" w:color="C3D7F0" w:fill="auto"/>
            <w:vAlign w:val="center"/>
          </w:tcPr>
          <w:p w:rsidR="007E7117" w:rsidRPr="00826639" w:rsidRDefault="007E7117" w:rsidP="004A5BD8">
            <w:pPr>
              <w:pStyle w:val="070-TabelaPadro"/>
              <w:jc w:val="center"/>
              <w:rPr>
                <w:b/>
                <w:szCs w:val="14"/>
              </w:rPr>
            </w:pPr>
            <w:bookmarkStart w:id="9940" w:name="BBBNE03"/>
          </w:p>
        </w:tc>
        <w:tc>
          <w:tcPr>
            <w:tcW w:w="1588" w:type="dxa"/>
            <w:tcBorders>
              <w:bottom w:val="single" w:sz="4" w:space="0" w:color="FFFFFF" w:themeColor="background1"/>
            </w:tcBorders>
            <w:shd w:val="solid" w:color="C3D7F0" w:fill="auto"/>
            <w:vAlign w:val="center"/>
          </w:tcPr>
          <w:p w:rsidR="007E7117" w:rsidRPr="00826639" w:rsidRDefault="007E7117" w:rsidP="004A5BD8">
            <w:pPr>
              <w:pStyle w:val="070-TabelaPadro"/>
              <w:jc w:val="center"/>
              <w:rPr>
                <w:b/>
                <w:szCs w:val="14"/>
              </w:rPr>
            </w:pPr>
            <w:r w:rsidRPr="00826639">
              <w:rPr>
                <w:b/>
                <w:szCs w:val="14"/>
              </w:rPr>
              <w:t>1º Semestre/2020</w:t>
            </w:r>
          </w:p>
        </w:tc>
        <w:tc>
          <w:tcPr>
            <w:tcW w:w="1588" w:type="dxa"/>
            <w:tcBorders>
              <w:bottom w:val="single" w:sz="4" w:space="0" w:color="FFFFFF" w:themeColor="background1"/>
            </w:tcBorders>
            <w:shd w:val="solid" w:color="C3D7F0" w:fill="auto"/>
            <w:vAlign w:val="center"/>
          </w:tcPr>
          <w:p w:rsidR="007E7117" w:rsidRPr="00826639" w:rsidRDefault="007E7117" w:rsidP="004A5BD8">
            <w:pPr>
              <w:pStyle w:val="070-TabelaPadro"/>
              <w:jc w:val="center"/>
              <w:rPr>
                <w:b/>
                <w:szCs w:val="14"/>
              </w:rPr>
            </w:pPr>
            <w:r w:rsidRPr="00826639">
              <w:rPr>
                <w:b/>
                <w:szCs w:val="14"/>
              </w:rPr>
              <w:t>1º Semestre/2019</w:t>
            </w:r>
          </w:p>
        </w:tc>
      </w:tr>
      <w:tr w:rsidR="007E7117" w:rsidRPr="00826639" w:rsidTr="004A5BD8">
        <w:trPr>
          <w:cantSplit/>
        </w:trPr>
        <w:tc>
          <w:tcPr>
            <w:tcW w:w="6576" w:type="dxa"/>
            <w:tcBorders>
              <w:bottom w:val="single" w:sz="4" w:space="0" w:color="FFFFFF" w:themeColor="background1"/>
            </w:tcBorders>
            <w:shd w:val="solid" w:color="F3F3F3" w:fill="auto"/>
            <w:vAlign w:val="center"/>
          </w:tcPr>
          <w:p w:rsidR="007E7117" w:rsidRPr="00826639" w:rsidRDefault="007E7117" w:rsidP="004A5BD8">
            <w:pPr>
              <w:pStyle w:val="070-TabelaPadro"/>
              <w:jc w:val="left"/>
              <w:rPr>
                <w:b/>
                <w:szCs w:val="14"/>
              </w:rPr>
            </w:pPr>
            <w:bookmarkStart w:id="9941" w:name="BBBNE0300001" w:colFirst="0" w:colLast="0"/>
            <w:r w:rsidRPr="00826639">
              <w:rPr>
                <w:b/>
                <w:szCs w:val="14"/>
              </w:rPr>
              <w:t>Planos de Aposentadoria e Pensão</w:t>
            </w:r>
          </w:p>
        </w:tc>
        <w:tc>
          <w:tcPr>
            <w:tcW w:w="1588" w:type="dxa"/>
            <w:tcBorders>
              <w:bottom w:val="single" w:sz="4" w:space="0" w:color="FFFFFF" w:themeColor="background1"/>
            </w:tcBorders>
            <w:shd w:val="solid" w:color="F3F3F3" w:fill="auto"/>
            <w:vAlign w:val="center"/>
          </w:tcPr>
          <w:p w:rsidR="007E7117" w:rsidRPr="00826639" w:rsidRDefault="007E7117" w:rsidP="004A5BD8">
            <w:pPr>
              <w:pStyle w:val="070-TabelaPadro"/>
              <w:rPr>
                <w:b/>
                <w:szCs w:val="14"/>
              </w:rPr>
            </w:pPr>
            <w:bookmarkStart w:id="9942" w:name="BBBNE03AA001"/>
            <w:bookmarkEnd w:id="9942"/>
            <w:r w:rsidRPr="00826639">
              <w:rPr>
                <w:b/>
                <w:szCs w:val="14"/>
              </w:rPr>
              <w:t>(875.511)</w:t>
            </w:r>
          </w:p>
        </w:tc>
        <w:tc>
          <w:tcPr>
            <w:tcW w:w="1588" w:type="dxa"/>
            <w:tcBorders>
              <w:bottom w:val="single" w:sz="4" w:space="0" w:color="FFFFFF" w:themeColor="background1"/>
            </w:tcBorders>
            <w:shd w:val="solid" w:color="F3F3F3" w:fill="auto"/>
            <w:vAlign w:val="center"/>
          </w:tcPr>
          <w:p w:rsidR="007E7117" w:rsidRPr="00826639" w:rsidRDefault="007E7117" w:rsidP="004A5BD8">
            <w:pPr>
              <w:pStyle w:val="070-TabelaPadro"/>
              <w:rPr>
                <w:b/>
                <w:szCs w:val="14"/>
              </w:rPr>
            </w:pPr>
            <w:bookmarkStart w:id="9943" w:name="BBBNE03AC001"/>
            <w:bookmarkEnd w:id="9943"/>
            <w:r w:rsidRPr="00826639">
              <w:rPr>
                <w:b/>
                <w:szCs w:val="14"/>
              </w:rPr>
              <w:t>(396.874)</w:t>
            </w:r>
          </w:p>
        </w:tc>
      </w:tr>
      <w:tr w:rsidR="007E7117" w:rsidRPr="00826639" w:rsidTr="004A5BD8">
        <w:trPr>
          <w:cantSplit/>
        </w:trPr>
        <w:tc>
          <w:tcPr>
            <w:tcW w:w="6576" w:type="dxa"/>
            <w:tcBorders>
              <w:bottom w:val="single" w:sz="4" w:space="0" w:color="FFFFFF" w:themeColor="background1"/>
            </w:tcBorders>
            <w:shd w:val="solid" w:color="E6E6E6" w:fill="auto"/>
            <w:vAlign w:val="center"/>
          </w:tcPr>
          <w:p w:rsidR="007E7117" w:rsidRPr="00826639" w:rsidRDefault="007E7117" w:rsidP="004A5BD8">
            <w:pPr>
              <w:pStyle w:val="070-TabelaPadro"/>
              <w:ind w:left="62"/>
              <w:jc w:val="left"/>
              <w:rPr>
                <w:szCs w:val="14"/>
              </w:rPr>
            </w:pPr>
            <w:bookmarkStart w:id="9944" w:name="BBBNE0300002" w:colFirst="0" w:colLast="0"/>
            <w:bookmarkEnd w:id="9941"/>
            <w:r w:rsidRPr="00826639">
              <w:rPr>
                <w:szCs w:val="14"/>
              </w:rPr>
              <w:t>Plano de Benefícios 1 - Previ</w:t>
            </w:r>
          </w:p>
        </w:tc>
        <w:tc>
          <w:tcPr>
            <w:tcW w:w="1588"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945" w:name="BBBNE03AA002"/>
            <w:bookmarkEnd w:id="9945"/>
            <w:r w:rsidRPr="00826639">
              <w:rPr>
                <w:szCs w:val="14"/>
              </w:rPr>
              <w:t>(360.367)</w:t>
            </w:r>
          </w:p>
        </w:tc>
        <w:tc>
          <w:tcPr>
            <w:tcW w:w="1588"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946" w:name="BBBNE03AC002"/>
            <w:bookmarkEnd w:id="9946"/>
            <w:r w:rsidRPr="00826639">
              <w:rPr>
                <w:szCs w:val="14"/>
              </w:rPr>
              <w:t>94.063</w:t>
            </w:r>
          </w:p>
        </w:tc>
      </w:tr>
      <w:tr w:rsidR="007E7117" w:rsidRPr="00826639" w:rsidTr="004A5BD8">
        <w:trPr>
          <w:cantSplit/>
        </w:trPr>
        <w:tc>
          <w:tcPr>
            <w:tcW w:w="6576" w:type="dxa"/>
            <w:tcBorders>
              <w:bottom w:val="single" w:sz="4" w:space="0" w:color="FFFFFF" w:themeColor="background1"/>
            </w:tcBorders>
            <w:shd w:val="solid" w:color="F3F3F3" w:fill="auto"/>
            <w:vAlign w:val="center"/>
          </w:tcPr>
          <w:p w:rsidR="007E7117" w:rsidRPr="00826639" w:rsidRDefault="007E7117" w:rsidP="004A5BD8">
            <w:pPr>
              <w:pStyle w:val="070-TabelaPadro"/>
              <w:ind w:left="62"/>
              <w:jc w:val="left"/>
              <w:rPr>
                <w:szCs w:val="14"/>
              </w:rPr>
            </w:pPr>
            <w:bookmarkStart w:id="9947" w:name="BBBNE0300003" w:colFirst="0" w:colLast="0"/>
            <w:bookmarkEnd w:id="9944"/>
            <w:r w:rsidRPr="00826639">
              <w:rPr>
                <w:szCs w:val="14"/>
              </w:rPr>
              <w:t>Plano Previ Futuro</w:t>
            </w:r>
          </w:p>
        </w:tc>
        <w:tc>
          <w:tcPr>
            <w:tcW w:w="1588"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948" w:name="BBBNE03AA003"/>
            <w:bookmarkEnd w:id="9948"/>
            <w:r w:rsidRPr="00826639">
              <w:rPr>
                <w:szCs w:val="14"/>
              </w:rPr>
              <w:t>(352.946)</w:t>
            </w:r>
          </w:p>
        </w:tc>
        <w:tc>
          <w:tcPr>
            <w:tcW w:w="1588"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949" w:name="BBBNE03AC003"/>
            <w:bookmarkEnd w:id="9949"/>
            <w:r w:rsidRPr="00826639">
              <w:rPr>
                <w:szCs w:val="14"/>
              </w:rPr>
              <w:t>(324.657)</w:t>
            </w:r>
          </w:p>
        </w:tc>
      </w:tr>
      <w:tr w:rsidR="007E7117" w:rsidRPr="00826639" w:rsidTr="004A5BD8">
        <w:trPr>
          <w:cantSplit/>
        </w:trPr>
        <w:tc>
          <w:tcPr>
            <w:tcW w:w="6576" w:type="dxa"/>
            <w:tcBorders>
              <w:bottom w:val="single" w:sz="4" w:space="0" w:color="FFFFFF" w:themeColor="background1"/>
            </w:tcBorders>
            <w:shd w:val="solid" w:color="E6E6E6" w:fill="auto"/>
            <w:vAlign w:val="center"/>
          </w:tcPr>
          <w:p w:rsidR="007E7117" w:rsidRPr="00826639" w:rsidRDefault="007E7117" w:rsidP="004A5BD8">
            <w:pPr>
              <w:pStyle w:val="070-TabelaPadro"/>
              <w:ind w:left="62"/>
              <w:jc w:val="left"/>
              <w:rPr>
                <w:szCs w:val="14"/>
              </w:rPr>
            </w:pPr>
            <w:bookmarkStart w:id="9950" w:name="BBBNE0300004" w:colFirst="0" w:colLast="0"/>
            <w:bookmarkEnd w:id="9947"/>
            <w:r w:rsidRPr="00826639">
              <w:rPr>
                <w:szCs w:val="14"/>
              </w:rPr>
              <w:t>Plano Informal</w:t>
            </w:r>
          </w:p>
        </w:tc>
        <w:tc>
          <w:tcPr>
            <w:tcW w:w="1588"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951" w:name="BBBNE03AA004"/>
            <w:bookmarkEnd w:id="9951"/>
            <w:r w:rsidRPr="00826639">
              <w:rPr>
                <w:szCs w:val="14"/>
              </w:rPr>
              <w:t>(60.048)</w:t>
            </w:r>
          </w:p>
        </w:tc>
        <w:tc>
          <w:tcPr>
            <w:tcW w:w="1588"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952" w:name="BBBNE03AC004"/>
            <w:bookmarkEnd w:id="9952"/>
            <w:r w:rsidRPr="00826639">
              <w:rPr>
                <w:szCs w:val="14"/>
              </w:rPr>
              <w:t>(54.615)</w:t>
            </w:r>
          </w:p>
        </w:tc>
      </w:tr>
      <w:tr w:rsidR="007E7117" w:rsidRPr="00826639" w:rsidTr="004A5BD8">
        <w:trPr>
          <w:cantSplit/>
        </w:trPr>
        <w:tc>
          <w:tcPr>
            <w:tcW w:w="6576" w:type="dxa"/>
            <w:tcBorders>
              <w:bottom w:val="single" w:sz="4" w:space="0" w:color="FFFFFF" w:themeColor="background1"/>
            </w:tcBorders>
            <w:shd w:val="solid" w:color="F3F3F3" w:fill="auto"/>
            <w:vAlign w:val="center"/>
          </w:tcPr>
          <w:p w:rsidR="007E7117" w:rsidRPr="00826639" w:rsidRDefault="007E7117" w:rsidP="004A5BD8">
            <w:pPr>
              <w:pStyle w:val="070-TabelaPadro"/>
              <w:ind w:left="62"/>
              <w:jc w:val="left"/>
              <w:rPr>
                <w:szCs w:val="14"/>
              </w:rPr>
            </w:pPr>
            <w:bookmarkStart w:id="9953" w:name="BBBNE0300005" w:colFirst="0" w:colLast="0"/>
            <w:bookmarkEnd w:id="9950"/>
            <w:r w:rsidRPr="00826639">
              <w:rPr>
                <w:szCs w:val="14"/>
              </w:rPr>
              <w:t>Outros Planos</w:t>
            </w:r>
          </w:p>
        </w:tc>
        <w:tc>
          <w:tcPr>
            <w:tcW w:w="1588"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954" w:name="BBBNE03AA005"/>
            <w:bookmarkEnd w:id="9954"/>
            <w:r w:rsidRPr="00826639">
              <w:rPr>
                <w:szCs w:val="14"/>
              </w:rPr>
              <w:t>(102.150)</w:t>
            </w:r>
          </w:p>
        </w:tc>
        <w:tc>
          <w:tcPr>
            <w:tcW w:w="1588"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955" w:name="BBBNE03AC005"/>
            <w:bookmarkEnd w:id="9955"/>
            <w:r w:rsidRPr="00826639">
              <w:rPr>
                <w:szCs w:val="14"/>
              </w:rPr>
              <w:t>(111.665)</w:t>
            </w:r>
          </w:p>
        </w:tc>
      </w:tr>
      <w:tr w:rsidR="007E7117" w:rsidRPr="00826639" w:rsidTr="004A5BD8">
        <w:trPr>
          <w:cantSplit/>
        </w:trPr>
        <w:tc>
          <w:tcPr>
            <w:tcW w:w="6576" w:type="dxa"/>
            <w:tcBorders>
              <w:bottom w:val="single" w:sz="4" w:space="0" w:color="FFFFFF" w:themeColor="background1"/>
            </w:tcBorders>
            <w:shd w:val="solid" w:color="E6E6E6" w:fill="auto"/>
            <w:vAlign w:val="center"/>
          </w:tcPr>
          <w:p w:rsidR="007E7117" w:rsidRPr="00826639" w:rsidRDefault="007E7117" w:rsidP="004A5BD8">
            <w:pPr>
              <w:pStyle w:val="070-TabelaPadro"/>
              <w:jc w:val="left"/>
              <w:rPr>
                <w:b/>
                <w:szCs w:val="14"/>
              </w:rPr>
            </w:pPr>
            <w:bookmarkStart w:id="9956" w:name="BBBNE0300006" w:colFirst="0" w:colLast="0"/>
            <w:bookmarkEnd w:id="9953"/>
            <w:r w:rsidRPr="00826639">
              <w:rPr>
                <w:b/>
                <w:szCs w:val="14"/>
              </w:rPr>
              <w:t>Planos de Assistência Médica</w:t>
            </w:r>
          </w:p>
        </w:tc>
        <w:tc>
          <w:tcPr>
            <w:tcW w:w="1588" w:type="dxa"/>
            <w:tcBorders>
              <w:bottom w:val="single" w:sz="4" w:space="0" w:color="FFFFFF" w:themeColor="background1"/>
            </w:tcBorders>
            <w:shd w:val="solid" w:color="E6E6E6" w:fill="auto"/>
            <w:vAlign w:val="center"/>
          </w:tcPr>
          <w:p w:rsidR="007E7117" w:rsidRPr="00826639" w:rsidRDefault="007E7117" w:rsidP="004A5BD8">
            <w:pPr>
              <w:pStyle w:val="070-TabelaPadro"/>
              <w:rPr>
                <w:b/>
                <w:szCs w:val="14"/>
              </w:rPr>
            </w:pPr>
            <w:bookmarkStart w:id="9957" w:name="BBBNE03AA006"/>
            <w:bookmarkEnd w:id="9957"/>
            <w:r>
              <w:rPr>
                <w:b/>
                <w:szCs w:val="14"/>
              </w:rPr>
              <w:t>(1.057.001</w:t>
            </w:r>
            <w:r w:rsidRPr="00826639">
              <w:rPr>
                <w:b/>
                <w:szCs w:val="14"/>
              </w:rPr>
              <w:t>)</w:t>
            </w:r>
          </w:p>
        </w:tc>
        <w:tc>
          <w:tcPr>
            <w:tcW w:w="1588" w:type="dxa"/>
            <w:tcBorders>
              <w:bottom w:val="single" w:sz="4" w:space="0" w:color="FFFFFF" w:themeColor="background1"/>
            </w:tcBorders>
            <w:shd w:val="solid" w:color="E6E6E6" w:fill="auto"/>
            <w:vAlign w:val="center"/>
          </w:tcPr>
          <w:p w:rsidR="007E7117" w:rsidRPr="00826639" w:rsidRDefault="007E7117" w:rsidP="004A5BD8">
            <w:pPr>
              <w:pStyle w:val="070-TabelaPadro"/>
              <w:rPr>
                <w:b/>
                <w:szCs w:val="14"/>
              </w:rPr>
            </w:pPr>
            <w:bookmarkStart w:id="9958" w:name="BBBNE03AC006"/>
            <w:bookmarkEnd w:id="9958"/>
            <w:r w:rsidRPr="00826639">
              <w:rPr>
                <w:b/>
                <w:szCs w:val="14"/>
              </w:rPr>
              <w:t>(784.697)</w:t>
            </w:r>
          </w:p>
        </w:tc>
      </w:tr>
      <w:tr w:rsidR="007E7117" w:rsidRPr="00826639" w:rsidTr="004A5BD8">
        <w:trPr>
          <w:cantSplit/>
        </w:trPr>
        <w:tc>
          <w:tcPr>
            <w:tcW w:w="6576" w:type="dxa"/>
            <w:tcBorders>
              <w:bottom w:val="single" w:sz="4" w:space="0" w:color="FFFFFF" w:themeColor="background1"/>
            </w:tcBorders>
            <w:shd w:val="solid" w:color="F3F3F3" w:fill="auto"/>
            <w:vAlign w:val="center"/>
          </w:tcPr>
          <w:p w:rsidR="007E7117" w:rsidRPr="00826639" w:rsidRDefault="007E7117" w:rsidP="004A5BD8">
            <w:pPr>
              <w:pStyle w:val="070-TabelaPadro"/>
              <w:ind w:left="62"/>
              <w:jc w:val="left"/>
              <w:rPr>
                <w:szCs w:val="14"/>
              </w:rPr>
            </w:pPr>
            <w:bookmarkStart w:id="9959" w:name="BBBNE0300007" w:colFirst="0" w:colLast="0"/>
            <w:bookmarkEnd w:id="9956"/>
            <w:r w:rsidRPr="00826639">
              <w:rPr>
                <w:szCs w:val="14"/>
              </w:rPr>
              <w:t>Cassi</w:t>
            </w:r>
          </w:p>
        </w:tc>
        <w:tc>
          <w:tcPr>
            <w:tcW w:w="1588"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960" w:name="BBBNE03AA007"/>
            <w:bookmarkEnd w:id="9960"/>
            <w:r>
              <w:rPr>
                <w:szCs w:val="14"/>
              </w:rPr>
              <w:t>(967.694</w:t>
            </w:r>
            <w:r w:rsidRPr="00826639">
              <w:rPr>
                <w:szCs w:val="14"/>
              </w:rPr>
              <w:t>)</w:t>
            </w:r>
          </w:p>
        </w:tc>
        <w:tc>
          <w:tcPr>
            <w:tcW w:w="1588" w:type="dxa"/>
            <w:tcBorders>
              <w:bottom w:val="single" w:sz="4" w:space="0" w:color="FFFFFF" w:themeColor="background1"/>
            </w:tcBorders>
            <w:shd w:val="solid" w:color="F3F3F3" w:fill="auto"/>
            <w:vAlign w:val="center"/>
          </w:tcPr>
          <w:p w:rsidR="007E7117" w:rsidRPr="00826639" w:rsidRDefault="007E7117" w:rsidP="004A5BD8">
            <w:pPr>
              <w:pStyle w:val="070-TabelaPadro"/>
              <w:rPr>
                <w:szCs w:val="14"/>
              </w:rPr>
            </w:pPr>
            <w:bookmarkStart w:id="9961" w:name="BBBNE03AC007"/>
            <w:bookmarkEnd w:id="9961"/>
            <w:r w:rsidRPr="00826639">
              <w:rPr>
                <w:szCs w:val="14"/>
              </w:rPr>
              <w:t>(695.548)</w:t>
            </w:r>
          </w:p>
        </w:tc>
      </w:tr>
      <w:tr w:rsidR="007E7117" w:rsidRPr="00826639" w:rsidTr="004A5BD8">
        <w:trPr>
          <w:cantSplit/>
        </w:trPr>
        <w:tc>
          <w:tcPr>
            <w:tcW w:w="6576" w:type="dxa"/>
            <w:tcBorders>
              <w:bottom w:val="single" w:sz="4" w:space="0" w:color="FFFFFF" w:themeColor="background1"/>
            </w:tcBorders>
            <w:shd w:val="solid" w:color="E6E6E6" w:fill="auto"/>
            <w:vAlign w:val="center"/>
          </w:tcPr>
          <w:p w:rsidR="007E7117" w:rsidRPr="00826639" w:rsidRDefault="007E7117" w:rsidP="004A5BD8">
            <w:pPr>
              <w:pStyle w:val="070-TabelaPadro"/>
              <w:ind w:left="62"/>
              <w:jc w:val="left"/>
              <w:rPr>
                <w:szCs w:val="14"/>
              </w:rPr>
            </w:pPr>
            <w:bookmarkStart w:id="9962" w:name="BBBNE0300008" w:colFirst="0" w:colLast="0"/>
            <w:bookmarkEnd w:id="9959"/>
            <w:r w:rsidRPr="00826639">
              <w:rPr>
                <w:szCs w:val="14"/>
              </w:rPr>
              <w:t>Outros Planos</w:t>
            </w:r>
          </w:p>
        </w:tc>
        <w:tc>
          <w:tcPr>
            <w:tcW w:w="1588"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963" w:name="BBBNE03AA008"/>
            <w:bookmarkEnd w:id="9963"/>
            <w:r>
              <w:rPr>
                <w:szCs w:val="14"/>
              </w:rPr>
              <w:t>(89</w:t>
            </w:r>
            <w:r>
              <w:t>.307</w:t>
            </w:r>
            <w:r w:rsidRPr="00826639">
              <w:rPr>
                <w:szCs w:val="14"/>
              </w:rPr>
              <w:t>)</w:t>
            </w:r>
          </w:p>
        </w:tc>
        <w:tc>
          <w:tcPr>
            <w:tcW w:w="1588" w:type="dxa"/>
            <w:tcBorders>
              <w:bottom w:val="single" w:sz="4" w:space="0" w:color="FFFFFF" w:themeColor="background1"/>
            </w:tcBorders>
            <w:shd w:val="solid" w:color="E6E6E6" w:fill="auto"/>
            <w:vAlign w:val="center"/>
          </w:tcPr>
          <w:p w:rsidR="007E7117" w:rsidRPr="00826639" w:rsidRDefault="007E7117" w:rsidP="004A5BD8">
            <w:pPr>
              <w:pStyle w:val="070-TabelaPadro"/>
              <w:rPr>
                <w:szCs w:val="14"/>
              </w:rPr>
            </w:pPr>
            <w:bookmarkStart w:id="9964" w:name="BBBNE03AC008"/>
            <w:bookmarkEnd w:id="9964"/>
            <w:r w:rsidRPr="00826639">
              <w:rPr>
                <w:szCs w:val="14"/>
              </w:rPr>
              <w:t>(89.149)</w:t>
            </w:r>
          </w:p>
        </w:tc>
      </w:tr>
      <w:tr w:rsidR="007E7117" w:rsidRPr="00826639" w:rsidTr="004A5BD8">
        <w:trPr>
          <w:cantSplit/>
        </w:trPr>
        <w:tc>
          <w:tcPr>
            <w:tcW w:w="6576" w:type="dxa"/>
            <w:tcBorders>
              <w:bottom w:val="single" w:sz="4" w:space="0" w:color="CCCCCC"/>
            </w:tcBorders>
            <w:shd w:val="solid" w:color="F3F3F3" w:fill="auto"/>
            <w:vAlign w:val="center"/>
          </w:tcPr>
          <w:p w:rsidR="007E7117" w:rsidRPr="00826639" w:rsidRDefault="007E7117" w:rsidP="004A5BD8">
            <w:pPr>
              <w:pStyle w:val="070-TabelaPadro"/>
              <w:jc w:val="left"/>
              <w:rPr>
                <w:b/>
                <w:szCs w:val="14"/>
              </w:rPr>
            </w:pPr>
            <w:bookmarkStart w:id="9965" w:name="BBBNE0300009" w:colFirst="0" w:colLast="0"/>
            <w:bookmarkEnd w:id="9962"/>
            <w:r w:rsidRPr="00826639">
              <w:rPr>
                <w:b/>
                <w:szCs w:val="14"/>
              </w:rPr>
              <w:t>Total</w:t>
            </w:r>
          </w:p>
        </w:tc>
        <w:tc>
          <w:tcPr>
            <w:tcW w:w="1588" w:type="dxa"/>
            <w:tcBorders>
              <w:bottom w:val="single" w:sz="4" w:space="0" w:color="CCCCCC"/>
            </w:tcBorders>
            <w:shd w:val="solid" w:color="F3F3F3" w:fill="auto"/>
            <w:vAlign w:val="center"/>
          </w:tcPr>
          <w:p w:rsidR="007E7117" w:rsidRPr="00826639" w:rsidRDefault="007E7117" w:rsidP="004A5BD8">
            <w:pPr>
              <w:pStyle w:val="070-TabelaPadro"/>
              <w:rPr>
                <w:b/>
                <w:szCs w:val="14"/>
              </w:rPr>
            </w:pPr>
            <w:bookmarkStart w:id="9966" w:name="BBBNE03AA009"/>
            <w:bookmarkEnd w:id="9966"/>
            <w:r>
              <w:rPr>
                <w:b/>
                <w:szCs w:val="14"/>
              </w:rPr>
              <w:t>(1.932</w:t>
            </w:r>
            <w:r w:rsidRPr="00750D1D">
              <w:rPr>
                <w:b/>
              </w:rPr>
              <w:t>.512</w:t>
            </w:r>
            <w:r w:rsidRPr="00826639">
              <w:rPr>
                <w:b/>
                <w:szCs w:val="14"/>
              </w:rPr>
              <w:t>)</w:t>
            </w:r>
          </w:p>
        </w:tc>
        <w:tc>
          <w:tcPr>
            <w:tcW w:w="1588" w:type="dxa"/>
            <w:tcBorders>
              <w:bottom w:val="single" w:sz="4" w:space="0" w:color="CCCCCC"/>
            </w:tcBorders>
            <w:shd w:val="solid" w:color="F3F3F3" w:fill="auto"/>
            <w:vAlign w:val="center"/>
          </w:tcPr>
          <w:p w:rsidR="007E7117" w:rsidRPr="00826639" w:rsidRDefault="007E7117" w:rsidP="004A5BD8">
            <w:pPr>
              <w:pStyle w:val="070-TabelaPadro"/>
              <w:rPr>
                <w:b/>
                <w:szCs w:val="14"/>
              </w:rPr>
            </w:pPr>
            <w:bookmarkStart w:id="9967" w:name="BBBNE03AC009"/>
            <w:bookmarkEnd w:id="9967"/>
            <w:r w:rsidRPr="00826639">
              <w:rPr>
                <w:b/>
                <w:szCs w:val="14"/>
              </w:rPr>
              <w:t>(1.181.571)</w:t>
            </w:r>
          </w:p>
        </w:tc>
      </w:tr>
      <w:bookmarkEnd w:id="9940"/>
      <w:bookmarkEnd w:id="9965"/>
    </w:tbl>
    <w:p w:rsidR="007E7117" w:rsidRDefault="007E7117" w:rsidP="004A5BD8">
      <w:pPr>
        <w:pStyle w:val="072-Rodapdatabela"/>
      </w:pPr>
    </w:p>
    <w:p w:rsidR="007E7117" w:rsidRPr="00F73A43" w:rsidRDefault="007E7117" w:rsidP="004A5BD8">
      <w:pPr>
        <w:pStyle w:val="050-TextoPadro"/>
      </w:pPr>
      <w:r w:rsidRPr="00F73A43">
        <w:t>Informações detalhadas em relação aos planos de benefício definido constam na Nota 2</w:t>
      </w:r>
      <w:r>
        <w:t>9</w:t>
      </w:r>
      <w:r w:rsidRPr="00F73A43">
        <w:t>.d.4.</w:t>
      </w:r>
    </w:p>
    <w:p w:rsidR="007E7117" w:rsidRPr="00ED0788" w:rsidRDefault="007E7117" w:rsidP="004A5BD8">
      <w:pPr>
        <w:pStyle w:val="030-SubttulodeDocumento"/>
      </w:pPr>
      <w:r>
        <w:t xml:space="preserve">) </w:t>
      </w:r>
      <w:r w:rsidRPr="00ED0788">
        <w:t>Planos de Aposentadoria e Pensão</w:t>
      </w:r>
    </w:p>
    <w:p w:rsidR="007E7117" w:rsidRPr="00745C92" w:rsidRDefault="007E7117" w:rsidP="004A5BD8">
      <w:pPr>
        <w:pStyle w:val="031-SubttulodeDocumentoLista"/>
        <w:numPr>
          <w:ilvl w:val="0"/>
          <w:numId w:val="0"/>
        </w:numPr>
      </w:pPr>
      <w:r w:rsidRPr="00745C92">
        <w:t xml:space="preserve">Previ Futuro (Previ) </w:t>
      </w:r>
    </w:p>
    <w:p w:rsidR="007E7117" w:rsidRPr="00745C92" w:rsidRDefault="007E7117" w:rsidP="004A5BD8">
      <w:pPr>
        <w:pStyle w:val="050-TextoPadro"/>
        <w:keepNext w:val="0"/>
        <w:keepLines w:val="0"/>
        <w:widowControl w:val="0"/>
      </w:pPr>
      <w:r w:rsidRPr="00745C92">
        <w:t>Plano destinado aos funcionários do Banco admitidos na empresa a partir de 24.12.1997. Os participantes ativos contribuem com 7% a 17% do salário de participação na Previ. Os percentuais de participação variam em função do tempo de empresa e do nível do salário de participação. Não há contribuição para participantes inativos. O patrocinador contribui com montantes idênticos aos dos participantes, limitado a 14% da folha de salários de participação desses participantes.</w:t>
      </w:r>
    </w:p>
    <w:p w:rsidR="007E7117" w:rsidRPr="00745C92" w:rsidRDefault="007E7117" w:rsidP="004A5BD8">
      <w:pPr>
        <w:pStyle w:val="031-SubttulodeDocumentoLista"/>
        <w:keepNext w:val="0"/>
        <w:keepLines w:val="0"/>
        <w:widowControl w:val="0"/>
        <w:numPr>
          <w:ilvl w:val="0"/>
          <w:numId w:val="0"/>
        </w:numPr>
      </w:pPr>
      <w:r w:rsidRPr="00745C92">
        <w:t>Plano de Benefícios 1 (Previ)</w:t>
      </w:r>
    </w:p>
    <w:p w:rsidR="007E7117" w:rsidRDefault="007E7117" w:rsidP="004A5BD8">
      <w:pPr>
        <w:pStyle w:val="050-TextoPadro"/>
        <w:keepNext w:val="0"/>
        <w:keepLines w:val="0"/>
        <w:widowControl w:val="0"/>
      </w:pPr>
      <w:r w:rsidRPr="003D36A9">
        <w:t xml:space="preserve">Participam os funcionários do Banco que nele se inscreveram até 23.12.1997. </w:t>
      </w:r>
      <w:r w:rsidRPr="00B54152">
        <w:t xml:space="preserve">Os participantes, tanto os ativos quanto os aposentados, contribuem com um percentual </w:t>
      </w:r>
      <w:r>
        <w:t xml:space="preserve">entre 1,8% e 7,8% </w:t>
      </w:r>
      <w:r w:rsidRPr="00B54152">
        <w:t>do salário</w:t>
      </w:r>
      <w:r>
        <w:t xml:space="preserve"> de participação </w:t>
      </w:r>
      <w:r w:rsidRPr="00B54152">
        <w:t>ou dos complementos</w:t>
      </w:r>
      <w:r>
        <w:t xml:space="preserve"> de aposentadoria</w:t>
      </w:r>
      <w:r w:rsidRPr="003D36A9">
        <w:t>.</w:t>
      </w:r>
    </w:p>
    <w:p w:rsidR="007E7117" w:rsidRPr="00745C92" w:rsidRDefault="007E7117" w:rsidP="004A5BD8">
      <w:pPr>
        <w:pStyle w:val="031-SubttulodeDocumentoLista"/>
        <w:numPr>
          <w:ilvl w:val="0"/>
          <w:numId w:val="0"/>
        </w:numPr>
      </w:pPr>
      <w:r w:rsidRPr="00745C92">
        <w:t>Plano Informal (Previ)</w:t>
      </w:r>
    </w:p>
    <w:p w:rsidR="007E7117" w:rsidRDefault="007E7117" w:rsidP="004A5BD8">
      <w:pPr>
        <w:pStyle w:val="050-TextoPadro"/>
      </w:pPr>
      <w:r w:rsidRPr="00ED0788">
        <w:t xml:space="preserve">É de responsabilidade exclusiva do Banco do Brasil, cujas obrigações contratuais incluem: </w:t>
      </w:r>
    </w:p>
    <w:p w:rsidR="007E7117" w:rsidRDefault="007E7117" w:rsidP="004A5BD8">
      <w:pPr>
        <w:pStyle w:val="050-TextoPadro"/>
      </w:pPr>
      <w:r w:rsidRPr="00ED0788">
        <w:t>(a) pagamento de aposentadoria dos participantes fundadores e dos beneficiários dos participante</w:t>
      </w:r>
      <w:r>
        <w:t xml:space="preserve">s falecidos até 14.04.1967; </w:t>
      </w:r>
    </w:p>
    <w:p w:rsidR="007E7117" w:rsidRDefault="007E7117" w:rsidP="004A5BD8">
      <w:pPr>
        <w:pStyle w:val="050-TextoPadro"/>
      </w:pPr>
      <w:r>
        <w:t>(b) </w:t>
      </w:r>
      <w:r w:rsidRPr="00ED0788">
        <w:t xml:space="preserve">pagamento da complementação de aposentadoria aos demais participantes que se aposentaram até 14.04.1967 ou que, na mesma data, já reuniam condições de se aposentar por tempo de serviço e contavam com pelo menos 20 anos de serviço efetivo no Banco do Brasil; e </w:t>
      </w:r>
    </w:p>
    <w:p w:rsidR="007E7117" w:rsidRDefault="007E7117" w:rsidP="004A5BD8">
      <w:pPr>
        <w:pStyle w:val="050-TextoPadro"/>
        <w:keepNext w:val="0"/>
        <w:keepLines w:val="0"/>
        <w:widowControl w:val="0"/>
      </w:pPr>
      <w:r w:rsidRPr="00ED0788">
        <w:t xml:space="preserve">(c) aumento no valor dos proventos de aposentadoria e das pensões além do previsto no plano de benefícios da Previ, decorrente de decisões judiciais e de decisões administrativas em função de reestruturação do plano de cargos e salários e de incentivos criados pelo Banco. </w:t>
      </w:r>
    </w:p>
    <w:p w:rsidR="007E7117" w:rsidRPr="00F87329" w:rsidRDefault="007E7117" w:rsidP="004A5BD8">
      <w:pPr>
        <w:pStyle w:val="050-TextoPadro"/>
        <w:keepNext w:val="0"/>
        <w:keepLines w:val="0"/>
        <w:widowControl w:val="0"/>
        <w:rPr>
          <w:b/>
        </w:rPr>
      </w:pPr>
      <w:r w:rsidRPr="00ED0788">
        <w:t>Em 31.12.2012, o Banco do Brasil e a Previ formalizaram contrato por meio do qual o Banco do Brasil integralizou, com recursos do Fundo Paridade, 100%</w:t>
      </w:r>
      <w:r>
        <w:t> </w:t>
      </w:r>
      <w:r w:rsidRPr="00ED0788">
        <w:t>das reservas matemáticas relativas ao Grupo Especial, de responsabilidade exclusiva do Banco, cuja operacionalização migrou do Plano Informal para o Plano de Benefícios 1 da Previ. O Grupo Especial abrange os participantes do Plano de Benefícios 1 da Previ, integrantes do parágrafo primeiro da cláusula primeira do contrato de 24.12.1997, que obtiveram complementos adicionais de aposentadoria decorrentes de decisões administ</w:t>
      </w:r>
      <w:r>
        <w:t>rativas e/ou decisões judiciais.</w:t>
      </w:r>
    </w:p>
    <w:p w:rsidR="007E7117" w:rsidRPr="00745C92" w:rsidRDefault="007E7117" w:rsidP="004A5BD8">
      <w:pPr>
        <w:pStyle w:val="031-SubttulodeDocumentoLista"/>
        <w:numPr>
          <w:ilvl w:val="0"/>
          <w:numId w:val="0"/>
        </w:numPr>
      </w:pPr>
      <w:r w:rsidRPr="00745C92">
        <w:lastRenderedPageBreak/>
        <w:t>Prevmais (Economus)</w:t>
      </w:r>
    </w:p>
    <w:p w:rsidR="007E7117" w:rsidRPr="00ED0788" w:rsidRDefault="007E7117" w:rsidP="004A5BD8">
      <w:pPr>
        <w:pStyle w:val="050-TextoPadro"/>
        <w:keepNext w:val="0"/>
        <w:keepLines w:val="0"/>
        <w:widowControl w:val="0"/>
      </w:pPr>
      <w:r w:rsidRPr="00ED0788">
        <w:t>Participam desse plano os funcionários oriundos do Banco Nossa Caixa (incorporado pelo Banco do Brasil em 30.11.2009) inscritos a partir de 01.08.2006 e os participantes anteriormente vinculados ao plano de benefícios do Regulamento Geral que optaram pelo saldamento. O custeio para os benefícios de renda é paritário, limitado a 8% dos salários dos participantes. O plano oferece também benefícios de risco – suplementação de auxílio doença/acidente de trabalho, invalidez e pensão por morte.</w:t>
      </w:r>
    </w:p>
    <w:p w:rsidR="007E7117" w:rsidRPr="00745C92" w:rsidRDefault="007E7117" w:rsidP="004A5BD8">
      <w:pPr>
        <w:pStyle w:val="031-SubttulodeDocumentoLista"/>
        <w:keepNext w:val="0"/>
        <w:keepLines w:val="0"/>
        <w:widowControl w:val="0"/>
        <w:numPr>
          <w:ilvl w:val="0"/>
          <w:numId w:val="0"/>
        </w:numPr>
      </w:pPr>
      <w:r w:rsidRPr="00745C92">
        <w:t>Regulamento Geral (Economus)</w:t>
      </w:r>
    </w:p>
    <w:p w:rsidR="007E7117" w:rsidRPr="00ED0788" w:rsidRDefault="007E7117" w:rsidP="004A5BD8">
      <w:pPr>
        <w:pStyle w:val="050-TextoPadro"/>
        <w:keepNext w:val="0"/>
        <w:keepLines w:val="0"/>
        <w:widowControl w:val="0"/>
      </w:pPr>
      <w:r w:rsidRPr="00ED0788">
        <w:t>Plano do qual fazem parte os funcionários oriundos do Banco Nossa Caixa inscritos até 31.07.2006. Plano fechado para novas adesões. Funcionários e patrocinadora contribuem paritariamente sobre o salário de participação.</w:t>
      </w:r>
    </w:p>
    <w:p w:rsidR="007E7117" w:rsidRPr="00ED0788" w:rsidRDefault="007E7117" w:rsidP="004A5BD8">
      <w:pPr>
        <w:pStyle w:val="031-SubttulodeDocumentoLista"/>
        <w:numPr>
          <w:ilvl w:val="0"/>
          <w:numId w:val="0"/>
        </w:numPr>
      </w:pPr>
      <w:r w:rsidRPr="00ED0788">
        <w:t>Regulamento Complementar 1 (Economus)</w:t>
      </w:r>
    </w:p>
    <w:p w:rsidR="007E7117" w:rsidRPr="00ED0788" w:rsidRDefault="007E7117" w:rsidP="004A5BD8">
      <w:pPr>
        <w:pStyle w:val="050-TextoPadro"/>
        <w:keepNext w:val="0"/>
        <w:keepLines w:val="0"/>
        <w:widowControl w:val="0"/>
      </w:pPr>
      <w:r w:rsidRPr="00ED0788">
        <w:t xml:space="preserve">Destinado aos funcionários oriundos do Banco Nossa Caixa. Oferece os benefícios de complementação do auxílio-doença e pecúlios por morte e por invalidez. O custeio do plano é de responsabilidade da patrocinadora, dos participantes e dos assistidos. </w:t>
      </w:r>
    </w:p>
    <w:p w:rsidR="007E7117" w:rsidRPr="00ED0788" w:rsidRDefault="007E7117" w:rsidP="004A5BD8">
      <w:pPr>
        <w:pStyle w:val="031-SubttulodeDocumentoLista"/>
        <w:keepNext w:val="0"/>
        <w:keepLines w:val="0"/>
        <w:widowControl w:val="0"/>
        <w:numPr>
          <w:ilvl w:val="0"/>
          <w:numId w:val="0"/>
        </w:numPr>
      </w:pPr>
      <w:r w:rsidRPr="00ED0788">
        <w:t>Grupo B’ (Economus)</w:t>
      </w:r>
    </w:p>
    <w:p w:rsidR="007E7117" w:rsidRPr="000D13F3" w:rsidRDefault="007E7117" w:rsidP="004A5BD8">
      <w:pPr>
        <w:pStyle w:val="050-TextoPadro"/>
        <w:keepNext w:val="0"/>
        <w:keepLines w:val="0"/>
        <w:widowControl w:val="0"/>
      </w:pPr>
      <w:r>
        <w:t>Grupo de</w:t>
      </w:r>
      <w:r w:rsidRPr="00ED0788">
        <w:t xml:space="preserve"> funcionários </w:t>
      </w:r>
      <w:r>
        <w:t xml:space="preserve">e aposentados </w:t>
      </w:r>
      <w:r w:rsidRPr="00ED0788">
        <w:t xml:space="preserve">oriundos do Banco Nossa Caixa admitidos no período de 22.01 a 13.05.1974 e seus assistidos. O nível do benefício, a ser concedido quando da implementação de todas as condições previstas em regulamento, é conhecido </w:t>
      </w:r>
      <w:r w:rsidRPr="000D13F3">
        <w:rPr>
          <w:rStyle w:val="052-Textoitlico"/>
        </w:rPr>
        <w:t>a priori</w:t>
      </w:r>
      <w:r w:rsidRPr="000D13F3">
        <w:rPr>
          <w:rStyle w:val="052-Textoitlico"/>
          <w:i w:val="0"/>
        </w:rPr>
        <w:t>.</w:t>
      </w:r>
    </w:p>
    <w:p w:rsidR="007E7117" w:rsidRPr="00ED0788" w:rsidRDefault="007E7117" w:rsidP="004A5BD8">
      <w:pPr>
        <w:pStyle w:val="031-SubttulodeDocumentoLista"/>
        <w:numPr>
          <w:ilvl w:val="0"/>
          <w:numId w:val="0"/>
        </w:numPr>
      </w:pPr>
      <w:r w:rsidRPr="00ED0788">
        <w:t xml:space="preserve">Plano Multifuturo I (Fusesc) </w:t>
      </w:r>
    </w:p>
    <w:p w:rsidR="007E7117" w:rsidRPr="00ED0788" w:rsidRDefault="007E7117" w:rsidP="004A5BD8">
      <w:pPr>
        <w:pStyle w:val="050-TextoPadro"/>
        <w:keepNext w:val="0"/>
        <w:keepLines w:val="0"/>
        <w:widowControl w:val="0"/>
      </w:pPr>
      <w:r w:rsidRPr="00ED0788">
        <w:t>Participam desse plano os funcionários oriundos do Banco do Estado de Santa Catarina – Besc (incorporado pelo Banco do Brasil em 30.09.2008) inscritos a partir de 12.01.2003 e os participantes anteriormente vinculados ao Plano de Benefícios I da Fusesc que optaram por este plano. Funcionários e patrocinadora contribuem paritariamente entre 2,33% e 7% do salário de participação, conforme decisão contributiva de cada participante.</w:t>
      </w:r>
    </w:p>
    <w:p w:rsidR="007E7117" w:rsidRPr="00ED0788" w:rsidRDefault="007E7117" w:rsidP="004A5BD8">
      <w:pPr>
        <w:pStyle w:val="031-SubttulodeDocumentoLista"/>
        <w:numPr>
          <w:ilvl w:val="0"/>
          <w:numId w:val="0"/>
        </w:numPr>
      </w:pPr>
      <w:r w:rsidRPr="00ED0788">
        <w:t>Plano de Benefícios I (Fusesc)</w:t>
      </w:r>
    </w:p>
    <w:p w:rsidR="007E7117" w:rsidRPr="00ED0788" w:rsidRDefault="007E7117" w:rsidP="004A5BD8">
      <w:pPr>
        <w:pStyle w:val="050-TextoPadro"/>
      </w:pPr>
      <w:r w:rsidRPr="00ED0788">
        <w:t>Voltado aos funcionários oriundos do Besc inscritos até 11.01.2003. Plano fechado para novas adesões. Funcionários e patrocinadora contribuem paritariamente sobre o salário de participação.</w:t>
      </w:r>
    </w:p>
    <w:p w:rsidR="007E7117" w:rsidRPr="00ED0788" w:rsidRDefault="007E7117" w:rsidP="004A5BD8">
      <w:pPr>
        <w:pStyle w:val="031-SubttulodeDocumentoLista"/>
        <w:keepNext w:val="0"/>
        <w:keepLines w:val="0"/>
        <w:widowControl w:val="0"/>
        <w:numPr>
          <w:ilvl w:val="0"/>
          <w:numId w:val="0"/>
        </w:numPr>
      </w:pPr>
      <w:r w:rsidRPr="00ED0788">
        <w:t>Plano BEP (Prevbep)</w:t>
      </w:r>
    </w:p>
    <w:p w:rsidR="007E7117" w:rsidRPr="00ED0788" w:rsidRDefault="007E7117" w:rsidP="004A5BD8">
      <w:pPr>
        <w:pStyle w:val="050-TextoPadro"/>
        <w:keepNext w:val="0"/>
        <w:keepLines w:val="0"/>
        <w:widowControl w:val="0"/>
      </w:pPr>
      <w:r w:rsidRPr="00ED0788">
        <w:t>Participam os funcionários oriundos do Banco do Estado do Piauí – BEP (incorporado pelo Banco do Brasil em 30.11.2008). Funcionários e patrocinadora contribuem paritariamente sobre o salário de participação.</w:t>
      </w:r>
    </w:p>
    <w:p w:rsidR="007E7117" w:rsidRPr="00D91C83" w:rsidRDefault="007E7117" w:rsidP="004A5BD8">
      <w:pPr>
        <w:pStyle w:val="030-SubttulodeDocumento"/>
        <w:keepNext w:val="0"/>
        <w:keepLines w:val="0"/>
        <w:widowControl w:val="0"/>
      </w:pPr>
      <w:r w:rsidRPr="00D91C83">
        <w:t>) Planos de Assistência Médica</w:t>
      </w:r>
    </w:p>
    <w:p w:rsidR="007E7117" w:rsidRPr="00ED0788" w:rsidRDefault="007E7117" w:rsidP="004A5BD8">
      <w:pPr>
        <w:pStyle w:val="031-SubttulodeDocumentoLista"/>
        <w:keepNext w:val="0"/>
        <w:keepLines w:val="0"/>
        <w:widowControl w:val="0"/>
        <w:numPr>
          <w:ilvl w:val="0"/>
          <w:numId w:val="0"/>
        </w:numPr>
      </w:pPr>
      <w:r w:rsidRPr="00ED0788">
        <w:t xml:space="preserve">Plano de Associados (Cassi) </w:t>
      </w:r>
    </w:p>
    <w:p w:rsidR="007E7117" w:rsidRDefault="007E7117" w:rsidP="004A5BD8">
      <w:pPr>
        <w:pStyle w:val="050-TextoPadro"/>
        <w:keepNext w:val="0"/>
        <w:keepLines w:val="0"/>
        <w:widowControl w:val="0"/>
      </w:pPr>
      <w:r w:rsidRPr="00ED0788">
        <w:t>O Banco é contribuinte do plano de saúde administrado pela Cassi, que tem como principal objetivo conceder auxílio para cobertura de despesas com a promoção, proteção, recuperação e reabilitação da saúde do associado e seus beneficiários inscritos. O Banco contribui mensalmente com importância equivalente a 4,5% do valor dos proventos gerais ou do valor total do benefí</w:t>
      </w:r>
      <w:r>
        <w:t xml:space="preserve">cio de aposentadoria ou pensão, </w:t>
      </w:r>
      <w:r w:rsidRPr="00556B85">
        <w:t>além de 3% por dependente de funcionário da ativa (até três dependentes), mais uma taxa de administração temporária, correspondente a 10% sobre o somatório das contribuições patronais e pessoais (titulares em atividade), até 2021.</w:t>
      </w:r>
    </w:p>
    <w:p w:rsidR="007E7117" w:rsidRPr="00ED0788" w:rsidRDefault="007E7117" w:rsidP="004A5BD8">
      <w:pPr>
        <w:pStyle w:val="050-TextoPadro"/>
        <w:keepNext w:val="0"/>
        <w:keepLines w:val="0"/>
        <w:widowControl w:val="0"/>
      </w:pPr>
      <w:r w:rsidRPr="00ED0788">
        <w:t xml:space="preserve">A contribuição mensal dos associados e beneficiários de pensão é de </w:t>
      </w:r>
      <w:r>
        <w:t>4</w:t>
      </w:r>
      <w:r w:rsidRPr="00ED0788">
        <w:t>% do valor dos proventos gerais ou do valor total do benefício de aposentadoria ou pensão, coparti</w:t>
      </w:r>
      <w:r>
        <w:t xml:space="preserve">cipação em alguns procedimentos, </w:t>
      </w:r>
      <w:r w:rsidRPr="00556B85">
        <w:t>além de contribuição por dependente, seguindo as regras previstas no Estatuto da Cassi e no regulamento do plano.</w:t>
      </w:r>
    </w:p>
    <w:p w:rsidR="007E7117" w:rsidRPr="00ED0788" w:rsidRDefault="007E7117" w:rsidP="004A5BD8">
      <w:pPr>
        <w:pStyle w:val="031-SubttulodeDocumentoLista"/>
        <w:numPr>
          <w:ilvl w:val="0"/>
          <w:numId w:val="0"/>
        </w:numPr>
      </w:pPr>
      <w:r w:rsidRPr="00ED0788">
        <w:lastRenderedPageBreak/>
        <w:t>Plano Unificado de Saúde – PLUS (Economus)</w:t>
      </w:r>
    </w:p>
    <w:p w:rsidR="007E7117" w:rsidRPr="00ED0788" w:rsidRDefault="007E7117" w:rsidP="004A5BD8">
      <w:pPr>
        <w:pStyle w:val="050-TextoPadro"/>
      </w:pPr>
      <w:r w:rsidRPr="00ED0788">
        <w:t>Plano dos funcionários oriundos do Banco Nossa Caixa</w:t>
      </w:r>
      <w:r>
        <w:t>,</w:t>
      </w:r>
      <w:r w:rsidRPr="006378E4">
        <w:t xml:space="preserve"> </w:t>
      </w:r>
      <w:r>
        <w:t>inscritos até 31/12/2000</w:t>
      </w:r>
      <w:r w:rsidRPr="00ED0788">
        <w:t>. A participação no plano se dá por meio de contribuição de 1,5% do salário bruto, sem limites, para a cobertura do titular e seus dependentes preferenciais, descontados em folha de pagamento do titular e 10% a título de coparticipação no custeio de cada consulta e exames de baixo custo, realizados pelo titular e seus dependentes (preferenciais e não preferenciais).</w:t>
      </w:r>
    </w:p>
    <w:p w:rsidR="007E7117" w:rsidRPr="00ED0788" w:rsidRDefault="007E7117" w:rsidP="004A5BD8">
      <w:pPr>
        <w:pStyle w:val="031-SubttulodeDocumentoLista"/>
        <w:numPr>
          <w:ilvl w:val="0"/>
          <w:numId w:val="0"/>
        </w:numPr>
      </w:pPr>
      <w:r w:rsidRPr="00ED0788">
        <w:t>Plano Unificado de Saúde – PLUS II (Economus)</w:t>
      </w:r>
    </w:p>
    <w:p w:rsidR="007E7117" w:rsidRPr="00ED0788" w:rsidRDefault="007E7117" w:rsidP="004A5BD8">
      <w:pPr>
        <w:pStyle w:val="050-TextoPadro"/>
      </w:pPr>
      <w:r w:rsidRPr="00ED0788">
        <w:t>Destinado aos funcionários oriundos do Banco Nossa Caixa</w:t>
      </w:r>
      <w:r w:rsidR="00D47624">
        <w:t>, inscritos a partir de 01.01.</w:t>
      </w:r>
      <w:r>
        <w:t>2001</w:t>
      </w:r>
      <w:r w:rsidRPr="00ED0788">
        <w:t xml:space="preserve">. A participação no plano se dá por meio de contribuição de 1,5% do salário bruto, sem limites, para a cobertura do titular e seus dependentes preferenciais, descontados em folha de pagamento do titular e 10% a título de coparticipação no custeio de cada consulta e exames de baixo custo, realizados pelo titular e seus dependentes preferenciais e filhos maiores. O plano não prevê a inclusão de dependentes não preferenciais. </w:t>
      </w:r>
    </w:p>
    <w:p w:rsidR="007E7117" w:rsidRPr="00ED0788" w:rsidRDefault="007E7117" w:rsidP="004A5BD8">
      <w:pPr>
        <w:pStyle w:val="031-SubttulodeDocumentoLista"/>
        <w:keepNext w:val="0"/>
        <w:keepLines w:val="0"/>
        <w:widowControl w:val="0"/>
        <w:numPr>
          <w:ilvl w:val="0"/>
          <w:numId w:val="0"/>
        </w:numPr>
      </w:pPr>
      <w:r w:rsidRPr="00ED0788">
        <w:t xml:space="preserve">Plano de Assistência Médica Complementar – PAMC (Economus) </w:t>
      </w:r>
    </w:p>
    <w:p w:rsidR="007E7117" w:rsidRPr="00ED0788" w:rsidRDefault="007E7117" w:rsidP="004A5BD8">
      <w:pPr>
        <w:pStyle w:val="050-TextoPadro"/>
        <w:keepNext w:val="0"/>
        <w:keepLines w:val="0"/>
        <w:widowControl w:val="0"/>
      </w:pPr>
      <w:r w:rsidRPr="00ED0788">
        <w:t>Voltado para os funcionários oriundos d</w:t>
      </w:r>
      <w:r>
        <w:t>o Banco Nossa Caixa lotados no e</w:t>
      </w:r>
      <w:r w:rsidRPr="00ED0788">
        <w:t>stado de São Paulo. São titulares do plano os empregados aposentados por invalidez dos Grupos “B” e “C” e os seus dependentes, que participam do custeio na medida de sua utilização e de acordo com tabela progressiva e faixa salarial.</w:t>
      </w:r>
    </w:p>
    <w:p w:rsidR="007E7117" w:rsidRPr="00ED0788" w:rsidRDefault="007E7117" w:rsidP="004A5BD8">
      <w:pPr>
        <w:pStyle w:val="031-SubttulodeDocumentoLista"/>
        <w:numPr>
          <w:ilvl w:val="0"/>
          <w:numId w:val="0"/>
        </w:numPr>
      </w:pPr>
      <w:r w:rsidRPr="00ED0788">
        <w:t>Plano SIM Saúde (SIM)</w:t>
      </w:r>
    </w:p>
    <w:p w:rsidR="007E7117" w:rsidRPr="00ED0788" w:rsidRDefault="007E7117" w:rsidP="004A5BD8">
      <w:pPr>
        <w:pStyle w:val="050-TextoPadro"/>
      </w:pPr>
      <w:r w:rsidRPr="00ED0788">
        <w:t xml:space="preserve">Participam desse plano os funcionários oriundos do Besc, além dos vinculados a outros patrocinadores (Badesc, Codesc, Bescor, Fusesc e a própria SIM). A contribuição mensal dos beneficiários titulares ativos é de </w:t>
      </w:r>
      <w:r>
        <w:t>4,55</w:t>
      </w:r>
      <w:r w:rsidRPr="00ED0788">
        <w:t xml:space="preserve">% do valor da remuneração bruta, incluindo o 13º salário, dos titulares inativos é de </w:t>
      </w:r>
      <w:r>
        <w:t>11,72</w:t>
      </w:r>
      <w:r w:rsidRPr="00ED0788">
        <w:t xml:space="preserve">%, e dos patrocinadores </w:t>
      </w:r>
      <w:r>
        <w:t>7,17</w:t>
      </w:r>
      <w:r w:rsidRPr="00ED0788">
        <w:t>%. Os beneficiários também contribuem com 0,</w:t>
      </w:r>
      <w:r>
        <w:t>99</w:t>
      </w:r>
      <w:r w:rsidRPr="00ED0788">
        <w:t>% por dependente. O plano também prevê coparticipação em procedimentos ambulatoriais.</w:t>
      </w:r>
    </w:p>
    <w:p w:rsidR="007E7117" w:rsidRPr="00ED0788" w:rsidRDefault="007E7117" w:rsidP="004A5BD8">
      <w:pPr>
        <w:pStyle w:val="030-SubttulodeDocumento"/>
        <w:keepNext w:val="0"/>
        <w:keepLines w:val="0"/>
        <w:widowControl w:val="0"/>
      </w:pPr>
      <w:r>
        <w:t>) Fatores de R</w:t>
      </w:r>
      <w:r w:rsidRPr="00ED0788">
        <w:t>isco</w:t>
      </w:r>
    </w:p>
    <w:p w:rsidR="007E7117" w:rsidRPr="008E4F8B" w:rsidRDefault="007E7117" w:rsidP="004A5BD8">
      <w:pPr>
        <w:pStyle w:val="050-TextoPadro"/>
        <w:keepNext w:val="0"/>
        <w:keepLines w:val="0"/>
        <w:widowControl w:val="0"/>
        <w:rPr>
          <w:rStyle w:val="051-Textonegrito"/>
        </w:rPr>
      </w:pPr>
      <w:r w:rsidRPr="008E4F8B">
        <w:rPr>
          <w:rStyle w:val="051-Textonegrito"/>
        </w:rPr>
        <w:t>O Banco pode ser requerido a efetuar contribuições extraordinárias para Previ, Economus, Fusesc e Prevbep, o que pode afetar negativamente o resultado operacional.</w:t>
      </w:r>
    </w:p>
    <w:p w:rsidR="007E7117" w:rsidRDefault="007E7117" w:rsidP="004A5BD8">
      <w:pPr>
        <w:pStyle w:val="050-TextoPadro"/>
        <w:keepNext w:val="0"/>
        <w:keepLines w:val="0"/>
        <w:widowControl w:val="0"/>
      </w:pPr>
      <w:r w:rsidRPr="00ED0788">
        <w:t xml:space="preserve">Os critérios utilizados para apuração da obrigação do Banco com o conjunto de Planos </w:t>
      </w:r>
      <w:r>
        <w:t>destas</w:t>
      </w:r>
      <w:r w:rsidRPr="00ED0788">
        <w:t xml:space="preserve"> Entidades Patrocinadas incorporam estimativas e premissas de natureza atuarial e financeira de longo prazo, bem como aplicação e interpretação de normas regulamentares vigentes. Assim, as imprecisões inerentes ao processo de utilização de estimativas e premissas podem resultar em divergências entre o valor registrado e o efetivamente realizado, resultando em impactos negativos ao resultado das operações do Banco.</w:t>
      </w:r>
    </w:p>
    <w:p w:rsidR="007E7117" w:rsidRDefault="007E7117" w:rsidP="004A5BD8">
      <w:pPr>
        <w:pStyle w:val="050-TextoPadro"/>
        <w:sectPr w:rsidR="007E7117" w:rsidSect="00FF3846">
          <w:headerReference w:type="even" r:id="rId71"/>
          <w:footerReference w:type="even" r:id="rId72"/>
          <w:headerReference w:type="first" r:id="rId73"/>
          <w:footerReference w:type="first" r:id="rId74"/>
          <w:pgSz w:w="11907" w:h="16840" w:code="9"/>
          <w:pgMar w:top="2126" w:right="851" w:bottom="1134" w:left="1418" w:header="425" w:footer="425" w:gutter="0"/>
          <w:cols w:space="283"/>
          <w:docGrid w:linePitch="326"/>
        </w:sectPr>
      </w:pPr>
    </w:p>
    <w:p w:rsidR="007E7117" w:rsidRPr="00ED0788" w:rsidRDefault="007E7117" w:rsidP="004A5BD8">
      <w:pPr>
        <w:pStyle w:val="030-SubttulodeDocumento"/>
      </w:pPr>
      <w:r w:rsidRPr="00ED0788">
        <w:lastRenderedPageBreak/>
        <w:t>) Avaliações Atuariais</w:t>
      </w:r>
    </w:p>
    <w:p w:rsidR="007E7117" w:rsidRDefault="007E7117" w:rsidP="004A5BD8">
      <w:pPr>
        <w:pStyle w:val="050-TextoPadro"/>
      </w:pPr>
      <w:r w:rsidRPr="00ED0788">
        <w:t xml:space="preserve">As avaliações atuariais são elaboradas semestralmente e as informações constantes nos quadros a seguir referem-se àquelas efetuadas nas datas base de </w:t>
      </w:r>
      <w:r>
        <w:t>30.06.2020, 31.12.2019 e 30.06.2019.</w:t>
      </w:r>
    </w:p>
    <w:p w:rsidR="007E7117" w:rsidRPr="00D91C83" w:rsidRDefault="007E7117" w:rsidP="004A5BD8">
      <w:pPr>
        <w:pStyle w:val="031-SubttulodeDocumentoLista"/>
      </w:pPr>
      <w:bookmarkStart w:id="9968" w:name="BBBNE04_Titulo"/>
      <w:r>
        <w:t xml:space="preserve">) </w:t>
      </w:r>
      <w:r w:rsidRPr="00D91C83">
        <w:t>Mudanças no valor presente das obrigações atuariais de benefício definido</w:t>
      </w:r>
      <w:bookmarkEnd w:id="9968"/>
    </w:p>
    <w:tbl>
      <w:tblPr>
        <w:tblW w:w="146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4 - Mudanças no valor presente das obrigações atuariais de benefício definido"/>
        <w:tblDescription w:val="PubliCon - Sistema de Gerenciamento do Documentos Contábeis para Publicação&#10;&#10;Última atualização do mapa do quadro em: "/>
      </w:tblPr>
      <w:tblGrid>
        <w:gridCol w:w="2338"/>
        <w:gridCol w:w="1024"/>
        <w:gridCol w:w="1024"/>
        <w:gridCol w:w="1024"/>
        <w:gridCol w:w="1024"/>
        <w:gridCol w:w="1024"/>
        <w:gridCol w:w="1024"/>
        <w:gridCol w:w="1024"/>
        <w:gridCol w:w="1024"/>
        <w:gridCol w:w="1024"/>
        <w:gridCol w:w="1024"/>
        <w:gridCol w:w="1024"/>
        <w:gridCol w:w="1024"/>
      </w:tblGrid>
      <w:tr w:rsidR="007E7117" w:rsidRPr="00D6591B" w:rsidTr="004A5BD8">
        <w:trPr>
          <w:cantSplit/>
          <w:tblHeader/>
        </w:trPr>
        <w:tc>
          <w:tcPr>
            <w:tcW w:w="2338" w:type="dxa"/>
            <w:vMerge w:val="restart"/>
            <w:shd w:val="solid" w:color="C3D7F0" w:fill="auto"/>
            <w:vAlign w:val="center"/>
          </w:tcPr>
          <w:p w:rsidR="007E7117" w:rsidRPr="00D6591B" w:rsidRDefault="007E7117" w:rsidP="002D5795">
            <w:pPr>
              <w:pStyle w:val="070-TabelaPadro"/>
              <w:jc w:val="center"/>
              <w:rPr>
                <w:b/>
                <w:szCs w:val="14"/>
              </w:rPr>
            </w:pPr>
            <w:bookmarkStart w:id="9969" w:name="BBBNE04"/>
          </w:p>
        </w:tc>
        <w:tc>
          <w:tcPr>
            <w:tcW w:w="3072" w:type="dxa"/>
            <w:gridSpan w:val="3"/>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Plano 1 - Previ</w:t>
            </w:r>
          </w:p>
        </w:tc>
        <w:tc>
          <w:tcPr>
            <w:tcW w:w="3072" w:type="dxa"/>
            <w:gridSpan w:val="3"/>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Plano Informal - Previ</w:t>
            </w:r>
          </w:p>
        </w:tc>
        <w:tc>
          <w:tcPr>
            <w:tcW w:w="3072" w:type="dxa"/>
            <w:gridSpan w:val="3"/>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Plano de Associados - Cassi</w:t>
            </w:r>
          </w:p>
        </w:tc>
        <w:tc>
          <w:tcPr>
            <w:tcW w:w="3072" w:type="dxa"/>
            <w:gridSpan w:val="3"/>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Outros Planos</w:t>
            </w:r>
          </w:p>
        </w:tc>
      </w:tr>
      <w:tr w:rsidR="007E7117" w:rsidRPr="00D6591B" w:rsidTr="004A5BD8">
        <w:trPr>
          <w:cantSplit/>
          <w:tblHeader/>
        </w:trPr>
        <w:tc>
          <w:tcPr>
            <w:tcW w:w="2338" w:type="dxa"/>
            <w:vMerge/>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p>
        </w:tc>
        <w:tc>
          <w:tcPr>
            <w:tcW w:w="1024"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Sem/2020</w:t>
            </w:r>
          </w:p>
        </w:tc>
        <w:tc>
          <w:tcPr>
            <w:tcW w:w="1024"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Exerc/2019</w:t>
            </w:r>
          </w:p>
        </w:tc>
        <w:tc>
          <w:tcPr>
            <w:tcW w:w="1024"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Sem/2019</w:t>
            </w:r>
          </w:p>
        </w:tc>
        <w:tc>
          <w:tcPr>
            <w:tcW w:w="1024"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Sem/2020</w:t>
            </w:r>
          </w:p>
        </w:tc>
        <w:tc>
          <w:tcPr>
            <w:tcW w:w="1024"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Exerc/2019</w:t>
            </w:r>
          </w:p>
        </w:tc>
        <w:tc>
          <w:tcPr>
            <w:tcW w:w="1024"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Sem/2019</w:t>
            </w:r>
          </w:p>
        </w:tc>
        <w:tc>
          <w:tcPr>
            <w:tcW w:w="1024"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Sem/2020</w:t>
            </w:r>
          </w:p>
        </w:tc>
        <w:tc>
          <w:tcPr>
            <w:tcW w:w="1024"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Exerc/2019</w:t>
            </w:r>
          </w:p>
        </w:tc>
        <w:tc>
          <w:tcPr>
            <w:tcW w:w="1024"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Sem/2019</w:t>
            </w:r>
          </w:p>
        </w:tc>
        <w:tc>
          <w:tcPr>
            <w:tcW w:w="1024"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Sem/2020</w:t>
            </w:r>
          </w:p>
        </w:tc>
        <w:tc>
          <w:tcPr>
            <w:tcW w:w="1024"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Exerc/2019</w:t>
            </w:r>
          </w:p>
        </w:tc>
        <w:tc>
          <w:tcPr>
            <w:tcW w:w="1024"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Sem/2019</w:t>
            </w:r>
          </w:p>
        </w:tc>
      </w:tr>
      <w:tr w:rsidR="007E7117" w:rsidRPr="00D6591B" w:rsidTr="004A5BD8">
        <w:trPr>
          <w:cantSplit/>
          <w:trHeight w:val="198"/>
        </w:trPr>
        <w:tc>
          <w:tcPr>
            <w:tcW w:w="2338" w:type="dxa"/>
            <w:tcBorders>
              <w:bottom w:val="single" w:sz="4" w:space="0" w:color="FFFFFF" w:themeColor="background1"/>
            </w:tcBorders>
            <w:shd w:val="solid" w:color="F3F3F3" w:fill="auto"/>
            <w:vAlign w:val="center"/>
          </w:tcPr>
          <w:p w:rsidR="007E7117" w:rsidRPr="00D6591B" w:rsidRDefault="007E7117" w:rsidP="002D5795">
            <w:pPr>
              <w:pStyle w:val="070-TabelaPadro"/>
              <w:jc w:val="left"/>
              <w:rPr>
                <w:b/>
                <w:szCs w:val="14"/>
              </w:rPr>
            </w:pPr>
            <w:bookmarkStart w:id="9970" w:name="BBBNE0400001" w:colFirst="0" w:colLast="0"/>
            <w:r w:rsidRPr="00D6591B">
              <w:rPr>
                <w:b/>
                <w:szCs w:val="14"/>
              </w:rPr>
              <w:t>Saldo Inicial</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9971" w:name="BBBNE04AA001"/>
            <w:bookmarkEnd w:id="9971"/>
            <w:r w:rsidRPr="00D6591B">
              <w:rPr>
                <w:b/>
                <w:szCs w:val="14"/>
              </w:rPr>
              <w:t>(211.164.640)</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9972" w:name="BBBNE04AB001"/>
            <w:bookmarkEnd w:id="9972"/>
            <w:r w:rsidRPr="00D6591B">
              <w:rPr>
                <w:b/>
                <w:szCs w:val="14"/>
              </w:rPr>
              <w:t>(172.028.674)</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9973" w:name="BBBNE04AC001"/>
            <w:bookmarkEnd w:id="9973"/>
            <w:r w:rsidRPr="00D6591B">
              <w:rPr>
                <w:b/>
                <w:szCs w:val="14"/>
              </w:rPr>
              <w:t>(172.028.674)</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9974" w:name="BBBNE04AD001"/>
            <w:bookmarkEnd w:id="9974"/>
            <w:r w:rsidRPr="00D6591B">
              <w:rPr>
                <w:b/>
                <w:szCs w:val="14"/>
              </w:rPr>
              <w:t>(1.100.658)</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9975" w:name="BBBNE04AE001"/>
            <w:bookmarkEnd w:id="9975"/>
            <w:r w:rsidRPr="00D6591B">
              <w:rPr>
                <w:b/>
                <w:szCs w:val="14"/>
              </w:rPr>
              <w:t>(940.374)</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9976" w:name="BBBNE04AF001"/>
            <w:bookmarkEnd w:id="9976"/>
            <w:r w:rsidRPr="00D6591B">
              <w:rPr>
                <w:b/>
                <w:szCs w:val="14"/>
              </w:rPr>
              <w:t>(940.374)</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9977" w:name="BBBNE04AG001"/>
            <w:bookmarkEnd w:id="9977"/>
            <w:r w:rsidRPr="00D6591B">
              <w:rPr>
                <w:b/>
                <w:szCs w:val="14"/>
              </w:rPr>
              <w:t>(13.234.231)</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9978" w:name="BBBNE04AH001"/>
            <w:bookmarkEnd w:id="9978"/>
            <w:r w:rsidRPr="00D6591B">
              <w:rPr>
                <w:b/>
                <w:szCs w:val="14"/>
              </w:rPr>
              <w:t>(9.394.601)</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9979" w:name="BBBNE04AI001"/>
            <w:bookmarkEnd w:id="9979"/>
            <w:r w:rsidRPr="00D6591B">
              <w:rPr>
                <w:b/>
                <w:szCs w:val="14"/>
              </w:rPr>
              <w:t>(9.394.601)</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9980" w:name="BBBNE04AJ001"/>
            <w:bookmarkEnd w:id="9980"/>
            <w:r w:rsidRPr="00D6591B">
              <w:rPr>
                <w:b/>
                <w:szCs w:val="14"/>
              </w:rPr>
              <w:t>(11.833.607)</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9981" w:name="BBBNE04AK001"/>
            <w:bookmarkEnd w:id="9981"/>
            <w:r w:rsidRPr="00D6591B">
              <w:rPr>
                <w:b/>
                <w:szCs w:val="14"/>
              </w:rPr>
              <w:t>(9.719.429)</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9982" w:name="BBBNE04AL001"/>
            <w:bookmarkEnd w:id="9982"/>
            <w:r w:rsidRPr="00D6591B">
              <w:rPr>
                <w:b/>
                <w:szCs w:val="14"/>
              </w:rPr>
              <w:t>(9.719.429)</w:t>
            </w:r>
          </w:p>
        </w:tc>
      </w:tr>
      <w:tr w:rsidR="007E7117" w:rsidRPr="00D6591B" w:rsidTr="004A5BD8">
        <w:trPr>
          <w:cantSplit/>
          <w:trHeight w:val="198"/>
        </w:trPr>
        <w:tc>
          <w:tcPr>
            <w:tcW w:w="2338" w:type="dxa"/>
            <w:tcBorders>
              <w:bottom w:val="single" w:sz="4" w:space="0" w:color="FFFFFF" w:themeColor="background1"/>
            </w:tcBorders>
            <w:shd w:val="solid" w:color="E6E6E6" w:fill="auto"/>
            <w:vAlign w:val="center"/>
          </w:tcPr>
          <w:p w:rsidR="007E7117" w:rsidRPr="00D6591B" w:rsidRDefault="007E7117" w:rsidP="002D5795">
            <w:pPr>
              <w:pStyle w:val="070-TabelaPadro"/>
              <w:jc w:val="left"/>
              <w:rPr>
                <w:szCs w:val="14"/>
              </w:rPr>
            </w:pPr>
            <w:bookmarkStart w:id="9983" w:name="BBBNE0400002" w:colFirst="0" w:colLast="0"/>
            <w:bookmarkEnd w:id="9970"/>
            <w:r w:rsidRPr="00D6591B">
              <w:rPr>
                <w:szCs w:val="14"/>
              </w:rPr>
              <w:t>Custo de juros</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9984" w:name="BBBNE04AA002"/>
            <w:bookmarkEnd w:id="9984"/>
            <w:r w:rsidRPr="00D6591B">
              <w:rPr>
                <w:szCs w:val="14"/>
              </w:rPr>
              <w:t>(7.172.102)</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9985" w:name="BBBNE04AB002"/>
            <w:bookmarkEnd w:id="9985"/>
            <w:r w:rsidRPr="00D6591B">
              <w:rPr>
                <w:szCs w:val="14"/>
              </w:rPr>
              <w:t>(15.808.281)</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9986" w:name="BBBNE04AC002"/>
            <w:bookmarkEnd w:id="9986"/>
            <w:r w:rsidRPr="00D6591B">
              <w:rPr>
                <w:szCs w:val="14"/>
              </w:rPr>
              <w:t>(7.819.489)</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9987" w:name="BBBNE04AD002"/>
            <w:bookmarkEnd w:id="9987"/>
            <w:r w:rsidRPr="00D6591B">
              <w:rPr>
                <w:szCs w:val="14"/>
              </w:rPr>
              <w:t>(34.205)</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9988" w:name="BBBNE04AE002"/>
            <w:bookmarkEnd w:id="9988"/>
            <w:r w:rsidRPr="00D6591B">
              <w:rPr>
                <w:szCs w:val="14"/>
              </w:rPr>
              <w:t>(80.681)</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9989" w:name="BBBNE04AF002"/>
            <w:bookmarkEnd w:id="9989"/>
            <w:r w:rsidRPr="00D6591B">
              <w:rPr>
                <w:szCs w:val="14"/>
              </w:rPr>
              <w:t>(40.437)</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9990" w:name="BBBNE04AG002"/>
            <w:bookmarkEnd w:id="9990"/>
            <w:r w:rsidRPr="00D6591B">
              <w:rPr>
                <w:szCs w:val="14"/>
              </w:rPr>
              <w:t>(451.379)</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9991" w:name="BBBNE04AH002"/>
            <w:bookmarkEnd w:id="9991"/>
            <w:r w:rsidRPr="00D6591B">
              <w:rPr>
                <w:szCs w:val="14"/>
              </w:rPr>
              <w:t>(954.302)</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9992" w:name="BBBNE04AI002"/>
            <w:bookmarkEnd w:id="9992"/>
            <w:r w:rsidRPr="00D6591B">
              <w:rPr>
                <w:szCs w:val="14"/>
              </w:rPr>
              <w:t>(447.989)</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9993" w:name="BBBNE04AJ002"/>
            <w:bookmarkEnd w:id="9993"/>
            <w:r w:rsidRPr="00D6591B">
              <w:rPr>
                <w:szCs w:val="14"/>
              </w:rPr>
              <w:t>(403.900)</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9994" w:name="BBBNE04AK002"/>
            <w:bookmarkEnd w:id="9994"/>
            <w:r w:rsidRPr="00D6591B">
              <w:rPr>
                <w:szCs w:val="14"/>
              </w:rPr>
              <w:t>(901.862)</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9995" w:name="BBBNE04AL002"/>
            <w:bookmarkEnd w:id="9995"/>
            <w:r w:rsidRPr="00D6591B">
              <w:rPr>
                <w:szCs w:val="14"/>
              </w:rPr>
              <w:t>(443.203)</w:t>
            </w:r>
          </w:p>
        </w:tc>
      </w:tr>
      <w:tr w:rsidR="007E7117" w:rsidRPr="00D6591B" w:rsidTr="004A5BD8">
        <w:trPr>
          <w:cantSplit/>
          <w:trHeight w:val="198"/>
        </w:trPr>
        <w:tc>
          <w:tcPr>
            <w:tcW w:w="2338" w:type="dxa"/>
            <w:tcBorders>
              <w:bottom w:val="single" w:sz="4" w:space="0" w:color="FFFFFF" w:themeColor="background1"/>
            </w:tcBorders>
            <w:shd w:val="solid" w:color="F3F3F3" w:fill="auto"/>
            <w:vAlign w:val="center"/>
          </w:tcPr>
          <w:p w:rsidR="007E7117" w:rsidRPr="00D6591B" w:rsidRDefault="007E7117" w:rsidP="002D5795">
            <w:pPr>
              <w:pStyle w:val="070-TabelaPadro"/>
              <w:jc w:val="left"/>
              <w:rPr>
                <w:szCs w:val="14"/>
              </w:rPr>
            </w:pPr>
            <w:bookmarkStart w:id="9996" w:name="BBBNE0400003" w:colFirst="0" w:colLast="0"/>
            <w:bookmarkEnd w:id="9983"/>
            <w:r w:rsidRPr="00D6591B">
              <w:rPr>
                <w:szCs w:val="14"/>
              </w:rPr>
              <w:t>Custo do serviço corrente</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9997" w:name="BBBNE04AA003"/>
            <w:bookmarkEnd w:id="9997"/>
            <w:r w:rsidRPr="00D6591B">
              <w:rPr>
                <w:szCs w:val="14"/>
              </w:rPr>
              <w:t>(160.305)</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9998" w:name="BBBNE04AB003"/>
            <w:bookmarkEnd w:id="9998"/>
            <w:r w:rsidRPr="00D6591B">
              <w:rPr>
                <w:szCs w:val="14"/>
              </w:rPr>
              <w:t>(332.022)</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9999" w:name="BBBNE04AC003"/>
            <w:bookmarkEnd w:id="9999"/>
            <w:r w:rsidRPr="00D6591B">
              <w:rPr>
                <w:szCs w:val="14"/>
              </w:rPr>
              <w:t>(156.869)</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00" w:name="BBBNE04AD003"/>
            <w:bookmarkEnd w:id="10000"/>
            <w:r w:rsidRPr="00D6591B">
              <w:rPr>
                <w:szCs w:val="14"/>
              </w:rPr>
              <w:t>--</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01" w:name="BBBNE04AE003"/>
            <w:bookmarkEnd w:id="10001"/>
            <w:r w:rsidRPr="00D6591B">
              <w:rPr>
                <w:szCs w:val="14"/>
              </w:rPr>
              <w:t>--</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02" w:name="BBBNE04AF003"/>
            <w:bookmarkEnd w:id="10002"/>
            <w:r w:rsidRPr="00D6591B">
              <w:rPr>
                <w:szCs w:val="14"/>
              </w:rPr>
              <w:t>--</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03" w:name="BBBNE04AG003"/>
            <w:bookmarkEnd w:id="10003"/>
            <w:r w:rsidRPr="00D6591B">
              <w:rPr>
                <w:szCs w:val="14"/>
              </w:rPr>
              <w:t>(43.872)</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04" w:name="BBBNE04AH003"/>
            <w:bookmarkEnd w:id="10004"/>
            <w:r w:rsidRPr="00D6591B">
              <w:rPr>
                <w:szCs w:val="14"/>
              </w:rPr>
              <w:t>(92.546)</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05" w:name="BBBNE04AI003"/>
            <w:bookmarkEnd w:id="10005"/>
            <w:r w:rsidRPr="00D6591B">
              <w:rPr>
                <w:szCs w:val="14"/>
              </w:rPr>
              <w:t>(48.698)</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06" w:name="BBBNE04AJ003"/>
            <w:bookmarkEnd w:id="10006"/>
            <w:r w:rsidRPr="00D6591B">
              <w:rPr>
                <w:szCs w:val="14"/>
              </w:rPr>
              <w:t>(5.594)</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07" w:name="BBBNE04AK003"/>
            <w:bookmarkEnd w:id="10007"/>
            <w:r w:rsidRPr="00D6591B">
              <w:rPr>
                <w:szCs w:val="14"/>
              </w:rPr>
              <w:t>(16.776)</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08" w:name="BBBNE04AL003"/>
            <w:bookmarkEnd w:id="10008"/>
            <w:r w:rsidRPr="00D6591B">
              <w:rPr>
                <w:szCs w:val="14"/>
              </w:rPr>
              <w:t>(11.666)</w:t>
            </w:r>
          </w:p>
        </w:tc>
      </w:tr>
      <w:tr w:rsidR="007E7117" w:rsidRPr="00D6591B" w:rsidTr="004A5BD8">
        <w:trPr>
          <w:cantSplit/>
          <w:trHeight w:val="198"/>
        </w:trPr>
        <w:tc>
          <w:tcPr>
            <w:tcW w:w="2338" w:type="dxa"/>
            <w:tcBorders>
              <w:bottom w:val="single" w:sz="4" w:space="0" w:color="FFFFFF" w:themeColor="background1"/>
            </w:tcBorders>
            <w:shd w:val="solid" w:color="E6E6E6" w:fill="auto"/>
            <w:vAlign w:val="center"/>
          </w:tcPr>
          <w:p w:rsidR="007E7117" w:rsidRPr="00D6591B" w:rsidRDefault="007E7117" w:rsidP="002D5795">
            <w:pPr>
              <w:pStyle w:val="070-TabelaPadro"/>
              <w:jc w:val="left"/>
              <w:rPr>
                <w:szCs w:val="14"/>
              </w:rPr>
            </w:pPr>
            <w:bookmarkStart w:id="10009" w:name="BBBNE0400004" w:colFirst="0" w:colLast="0"/>
            <w:bookmarkEnd w:id="9996"/>
            <w:r w:rsidRPr="00D6591B">
              <w:rPr>
                <w:szCs w:val="14"/>
              </w:rPr>
              <w:t>Custo do serviço passado</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10" w:name="BBBNE04AA004"/>
            <w:bookmarkEnd w:id="10010"/>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11" w:name="BBBNE04AB004"/>
            <w:bookmarkEnd w:id="10011"/>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12" w:name="BBBNE04AC004"/>
            <w:bookmarkEnd w:id="10012"/>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13" w:name="BBBNE04AD004"/>
            <w:bookmarkEnd w:id="10013"/>
            <w:r w:rsidRPr="00D6591B">
              <w:rPr>
                <w:szCs w:val="14"/>
              </w:rPr>
              <w:t>(25.843)</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14" w:name="BBBNE04AE004"/>
            <w:bookmarkEnd w:id="10014"/>
            <w:r w:rsidRPr="00D6591B">
              <w:rPr>
                <w:szCs w:val="14"/>
              </w:rPr>
              <w:t>(26.175)</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15" w:name="BBBNE04AF004"/>
            <w:bookmarkEnd w:id="10015"/>
            <w:r w:rsidRPr="00D6591B">
              <w:rPr>
                <w:szCs w:val="14"/>
              </w:rPr>
              <w:t>(14.178)</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16" w:name="BBBNE04AG004"/>
            <w:bookmarkEnd w:id="10016"/>
            <w:r w:rsidRPr="00D6591B">
              <w:rPr>
                <w:szCs w:val="14"/>
              </w:rPr>
              <w:t>(56.700)</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17" w:name="BBBNE04AH004"/>
            <w:bookmarkEnd w:id="10017"/>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18" w:name="BBBNE04AI004"/>
            <w:bookmarkEnd w:id="10018"/>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19" w:name="BBBNE04AJ004"/>
            <w:bookmarkEnd w:id="10019"/>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20" w:name="BBBNE04AK004"/>
            <w:bookmarkEnd w:id="10020"/>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21" w:name="BBBNE04AL004"/>
            <w:bookmarkEnd w:id="10021"/>
            <w:r w:rsidRPr="00D6591B">
              <w:rPr>
                <w:szCs w:val="14"/>
              </w:rPr>
              <w:t>--</w:t>
            </w:r>
          </w:p>
        </w:tc>
      </w:tr>
      <w:tr w:rsidR="007E7117" w:rsidRPr="00D6591B" w:rsidTr="004A5BD8">
        <w:trPr>
          <w:cantSplit/>
          <w:trHeight w:val="198"/>
        </w:trPr>
        <w:tc>
          <w:tcPr>
            <w:tcW w:w="2338" w:type="dxa"/>
            <w:tcBorders>
              <w:bottom w:val="single" w:sz="4" w:space="0" w:color="FFFFFF" w:themeColor="background1"/>
            </w:tcBorders>
            <w:shd w:val="solid" w:color="F3F3F3" w:fill="auto"/>
            <w:vAlign w:val="center"/>
          </w:tcPr>
          <w:p w:rsidR="007E7117" w:rsidRPr="00D6591B" w:rsidRDefault="007E7117" w:rsidP="002D5795">
            <w:pPr>
              <w:pStyle w:val="070-TabelaPadro"/>
              <w:jc w:val="left"/>
              <w:rPr>
                <w:szCs w:val="14"/>
              </w:rPr>
            </w:pPr>
            <w:bookmarkStart w:id="10022" w:name="BBBNE0400005" w:colFirst="0" w:colLast="0"/>
            <w:bookmarkEnd w:id="10009"/>
            <w:r w:rsidRPr="00D6591B">
              <w:rPr>
                <w:szCs w:val="14"/>
              </w:rPr>
              <w:t>Benefícios pagos utilizando os ativos do plano</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23" w:name="BBBNE04AA005"/>
            <w:bookmarkEnd w:id="10023"/>
            <w:r w:rsidRPr="00D6591B">
              <w:rPr>
                <w:szCs w:val="14"/>
              </w:rPr>
              <w:t>6.566.434</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24" w:name="BBBNE04AB005"/>
            <w:bookmarkEnd w:id="10024"/>
            <w:r w:rsidRPr="00D6591B">
              <w:rPr>
                <w:szCs w:val="14"/>
              </w:rPr>
              <w:t>12.572.211</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25" w:name="BBBNE04AC005"/>
            <w:bookmarkEnd w:id="10025"/>
            <w:r w:rsidRPr="00D6591B">
              <w:rPr>
                <w:szCs w:val="14"/>
              </w:rPr>
              <w:t>6.215.852</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26" w:name="BBBNE04AD005"/>
            <w:bookmarkEnd w:id="10026"/>
            <w:r w:rsidRPr="00D6591B">
              <w:rPr>
                <w:szCs w:val="14"/>
              </w:rPr>
              <w:t>73.093</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27" w:name="BBBNE04AE005"/>
            <w:bookmarkEnd w:id="10027"/>
            <w:r w:rsidRPr="00D6591B">
              <w:rPr>
                <w:szCs w:val="14"/>
              </w:rPr>
              <w:t>157.629</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28" w:name="BBBNE04AF005"/>
            <w:bookmarkEnd w:id="10028"/>
            <w:r w:rsidRPr="00D6591B">
              <w:rPr>
                <w:szCs w:val="14"/>
              </w:rPr>
              <w:t>76.046</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29" w:name="BBBNE04AG005"/>
            <w:bookmarkEnd w:id="10029"/>
            <w:r w:rsidRPr="00D6591B">
              <w:rPr>
                <w:szCs w:val="14"/>
              </w:rPr>
              <w:t>365.590</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30" w:name="BBBNE04AH005"/>
            <w:bookmarkEnd w:id="10030"/>
            <w:r w:rsidRPr="00D6591B">
              <w:rPr>
                <w:szCs w:val="14"/>
              </w:rPr>
              <w:t>745.828</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31" w:name="BBBNE04AI005"/>
            <w:bookmarkEnd w:id="10031"/>
            <w:r w:rsidRPr="00D6591B">
              <w:rPr>
                <w:szCs w:val="14"/>
              </w:rPr>
              <w:t>335.642</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32" w:name="BBBNE04AJ005"/>
            <w:bookmarkEnd w:id="10032"/>
            <w:r w:rsidRPr="00D6591B">
              <w:rPr>
                <w:szCs w:val="14"/>
              </w:rPr>
              <w:t>337.312</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33" w:name="BBBNE04AK005"/>
            <w:bookmarkEnd w:id="10033"/>
            <w:r w:rsidRPr="00D6591B">
              <w:rPr>
                <w:szCs w:val="14"/>
              </w:rPr>
              <w:t>701.391</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34" w:name="BBBNE04AL005"/>
            <w:bookmarkEnd w:id="10034"/>
            <w:r w:rsidRPr="00D6591B">
              <w:rPr>
                <w:szCs w:val="14"/>
              </w:rPr>
              <w:t>318.825</w:t>
            </w:r>
          </w:p>
        </w:tc>
      </w:tr>
      <w:bookmarkEnd w:id="10022"/>
      <w:tr w:rsidR="007E7117" w:rsidRPr="00D6591B" w:rsidTr="004A5BD8">
        <w:trPr>
          <w:cantSplit/>
          <w:trHeight w:val="198"/>
        </w:trPr>
        <w:tc>
          <w:tcPr>
            <w:tcW w:w="2338" w:type="dxa"/>
            <w:tcBorders>
              <w:bottom w:val="single" w:sz="4" w:space="0" w:color="FFFFFF" w:themeColor="background1"/>
            </w:tcBorders>
            <w:shd w:val="solid" w:color="E6E6E6" w:fill="auto"/>
            <w:vAlign w:val="center"/>
          </w:tcPr>
          <w:p w:rsidR="007E7117" w:rsidRPr="00D6591B" w:rsidRDefault="007E7117" w:rsidP="002D5795">
            <w:pPr>
              <w:pStyle w:val="070-TabelaPadro"/>
              <w:jc w:val="left"/>
              <w:rPr>
                <w:szCs w:val="14"/>
              </w:rPr>
            </w:pPr>
            <w:r w:rsidRPr="00D6591B">
              <w:rPr>
                <w:szCs w:val="14"/>
              </w:rPr>
              <w:t>Reduções/liquidações</w:t>
            </w:r>
            <w:bookmarkStart w:id="10035" w:name="BBBNE0400006"/>
            <w:r w:rsidRPr="00D6591B">
              <w:rPr>
                <w:szCs w:val="14"/>
                <w:vertAlign w:val="superscript"/>
              </w:rPr>
              <w:t xml:space="preserve"> (1)</w:t>
            </w:r>
            <w:bookmarkEnd w:id="10035"/>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36" w:name="BBBNE04AA006"/>
            <w:bookmarkEnd w:id="10036"/>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37" w:name="BBBNE04AB006"/>
            <w:bookmarkEnd w:id="10037"/>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38" w:name="BBBNE04AC006"/>
            <w:bookmarkEnd w:id="10038"/>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39" w:name="BBBNE04AD006"/>
            <w:bookmarkEnd w:id="10039"/>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40" w:name="BBBNE04AE006"/>
            <w:bookmarkEnd w:id="10040"/>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41" w:name="BBBNE04AF006"/>
            <w:bookmarkEnd w:id="10041"/>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42" w:name="BBBNE04AG006"/>
            <w:bookmarkEnd w:id="10042"/>
            <w:r w:rsidRPr="00D6591B">
              <w:rPr>
                <w:szCs w:val="14"/>
              </w:rPr>
              <w:t>450.920</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43" w:name="BBBNE04AH006"/>
            <w:bookmarkEnd w:id="10043"/>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44" w:name="BBBNE04AI006"/>
            <w:bookmarkEnd w:id="10044"/>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45" w:name="BBBNE04AJ006"/>
            <w:bookmarkEnd w:id="10045"/>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46" w:name="BBBNE04AK006"/>
            <w:bookmarkEnd w:id="10046"/>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47" w:name="BBBNE04AL006"/>
            <w:bookmarkEnd w:id="10047"/>
            <w:r w:rsidRPr="00D6591B">
              <w:rPr>
                <w:szCs w:val="14"/>
              </w:rPr>
              <w:t>--</w:t>
            </w:r>
          </w:p>
        </w:tc>
      </w:tr>
      <w:tr w:rsidR="007E7117" w:rsidRPr="00D6591B" w:rsidTr="004A5BD8">
        <w:trPr>
          <w:cantSplit/>
          <w:trHeight w:val="198"/>
        </w:trPr>
        <w:tc>
          <w:tcPr>
            <w:tcW w:w="2338" w:type="dxa"/>
            <w:tcBorders>
              <w:bottom w:val="single" w:sz="4" w:space="0" w:color="FFFFFF" w:themeColor="background1"/>
            </w:tcBorders>
            <w:shd w:val="solid" w:color="F3F3F3" w:fill="auto"/>
            <w:vAlign w:val="center"/>
          </w:tcPr>
          <w:p w:rsidR="007E7117" w:rsidRPr="002F677C" w:rsidRDefault="007E7117" w:rsidP="002D5795">
            <w:pPr>
              <w:pStyle w:val="070-TabelaPadro"/>
              <w:jc w:val="left"/>
              <w:rPr>
                <w:szCs w:val="14"/>
              </w:rPr>
            </w:pPr>
            <w:bookmarkStart w:id="10048" w:name="BBBNE0400009" w:colFirst="0" w:colLast="0"/>
            <w:r w:rsidRPr="002F677C">
              <w:rPr>
                <w:szCs w:val="14"/>
              </w:rPr>
              <w:t>Remensurações de ganhos/(perdas) atuariais</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49" w:name="BBBNE04AA009"/>
            <w:bookmarkEnd w:id="10049"/>
            <w:r w:rsidRPr="00D6591B">
              <w:rPr>
                <w:szCs w:val="14"/>
              </w:rPr>
              <w:t>21.163.536</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50" w:name="BBBNE04AB009"/>
            <w:bookmarkEnd w:id="10050"/>
            <w:r w:rsidRPr="00D6591B">
              <w:rPr>
                <w:szCs w:val="14"/>
              </w:rPr>
              <w:t>(35.567.874)</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51" w:name="BBBNE04AC009"/>
            <w:bookmarkEnd w:id="10051"/>
            <w:r w:rsidRPr="00D6591B">
              <w:rPr>
                <w:szCs w:val="14"/>
              </w:rPr>
              <w:t>(21.535.533)</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52" w:name="BBBNE04AD009"/>
            <w:bookmarkEnd w:id="10052"/>
            <w:r w:rsidRPr="00D6591B">
              <w:rPr>
                <w:szCs w:val="14"/>
              </w:rPr>
              <w:t>32.254</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53" w:name="BBBNE04AE009"/>
            <w:bookmarkEnd w:id="10053"/>
            <w:r>
              <w:rPr>
                <w:szCs w:val="14"/>
              </w:rPr>
              <w:t>(211.057)</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54" w:name="BBBNE04AF009"/>
            <w:bookmarkEnd w:id="10054"/>
            <w:r w:rsidRPr="00D6591B">
              <w:rPr>
                <w:szCs w:val="14"/>
              </w:rPr>
              <w:t>(157.240)</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55" w:name="BBBNE04AG009"/>
            <w:bookmarkEnd w:id="10055"/>
            <w:r w:rsidRPr="00D6591B">
              <w:rPr>
                <w:szCs w:val="14"/>
              </w:rPr>
              <w:t>891.803</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56" w:name="BBBNE04AH009"/>
            <w:bookmarkEnd w:id="10056"/>
            <w:r w:rsidRPr="00D6591B">
              <w:rPr>
                <w:szCs w:val="14"/>
              </w:rPr>
              <w:t>(3.538.610)</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57" w:name="BBBNE04AI009"/>
            <w:bookmarkEnd w:id="10057"/>
            <w:r w:rsidRPr="00D6591B">
              <w:rPr>
                <w:szCs w:val="14"/>
              </w:rPr>
              <w:t>(2.812.795)</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58" w:name="BBBNE04AJ009"/>
            <w:bookmarkEnd w:id="10058"/>
            <w:r w:rsidRPr="00D6591B">
              <w:rPr>
                <w:szCs w:val="14"/>
              </w:rPr>
              <w:t>998.453</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59" w:name="BBBNE04AK009"/>
            <w:bookmarkEnd w:id="10059"/>
            <w:r w:rsidRPr="00D6591B">
              <w:rPr>
                <w:szCs w:val="14"/>
              </w:rPr>
              <w:t>(1.896.931)</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60" w:name="BBBNE04AL009"/>
            <w:bookmarkEnd w:id="10060"/>
            <w:r w:rsidRPr="00D6591B">
              <w:rPr>
                <w:szCs w:val="14"/>
              </w:rPr>
              <w:t>(1.306.960)</w:t>
            </w:r>
          </w:p>
        </w:tc>
      </w:tr>
      <w:tr w:rsidR="007E7117" w:rsidRPr="008A2B71" w:rsidTr="004A5BD8">
        <w:trPr>
          <w:cantSplit/>
          <w:trHeight w:val="198"/>
        </w:trPr>
        <w:tc>
          <w:tcPr>
            <w:tcW w:w="2338" w:type="dxa"/>
            <w:tcBorders>
              <w:bottom w:val="single" w:sz="4" w:space="0" w:color="FFFFFF" w:themeColor="background1"/>
            </w:tcBorders>
            <w:shd w:val="solid" w:color="E6E6E6" w:fill="auto"/>
            <w:vAlign w:val="center"/>
          </w:tcPr>
          <w:p w:rsidR="007E7117" w:rsidRPr="002F677C" w:rsidRDefault="007E7117" w:rsidP="002D5795">
            <w:pPr>
              <w:pStyle w:val="070-TabelaPadro"/>
              <w:ind w:left="62"/>
              <w:jc w:val="left"/>
              <w:rPr>
                <w:szCs w:val="14"/>
              </w:rPr>
            </w:pPr>
            <w:bookmarkStart w:id="10061" w:name="BBBNE0400015" w:colFirst="0" w:colLast="0"/>
            <w:bookmarkEnd w:id="10048"/>
            <w:r w:rsidRPr="002F677C">
              <w:rPr>
                <w:szCs w:val="14"/>
              </w:rPr>
              <w:t>Ajuste de experiência</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bookmarkStart w:id="10062" w:name="BBBNE04AA015"/>
            <w:bookmarkEnd w:id="10062"/>
            <w:r w:rsidRPr="008A2B71">
              <w:t>3.223.095</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(3.586.618)</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(2.297.045)</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8.097</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(98.337)</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(91.565)</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(273.693)</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(1.258.362)</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(1.123.449)</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49.194</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98.144</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(217.989)</w:t>
            </w:r>
          </w:p>
        </w:tc>
      </w:tr>
      <w:tr w:rsidR="007E7117" w:rsidRPr="008A2B71" w:rsidTr="004A5BD8">
        <w:trPr>
          <w:cantSplit/>
          <w:trHeight w:val="198"/>
        </w:trPr>
        <w:tc>
          <w:tcPr>
            <w:tcW w:w="2338" w:type="dxa"/>
            <w:tcBorders>
              <w:bottom w:val="single" w:sz="4" w:space="0" w:color="FFFFFF" w:themeColor="background1"/>
            </w:tcBorders>
            <w:shd w:val="solid" w:color="F3F3F3" w:fill="auto"/>
            <w:vAlign w:val="center"/>
          </w:tcPr>
          <w:p w:rsidR="007E7117" w:rsidRPr="002F677C" w:rsidRDefault="007E7117" w:rsidP="002D5795">
            <w:pPr>
              <w:pStyle w:val="070-TabelaPadro"/>
              <w:ind w:left="62"/>
              <w:jc w:val="left"/>
              <w:rPr>
                <w:szCs w:val="14"/>
              </w:rPr>
            </w:pPr>
            <w:bookmarkStart w:id="10063" w:name="BBBNE0400016" w:colFirst="0" w:colLast="0"/>
            <w:bookmarkEnd w:id="10061"/>
            <w:r w:rsidRPr="002F677C">
              <w:rPr>
                <w:szCs w:val="14"/>
              </w:rPr>
              <w:t>Alterações premissas biométricas/demográficas</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064" w:name="BBBNE04AA016"/>
            <w:bookmarkEnd w:id="10064"/>
            <w:r w:rsidRPr="00D6591B">
              <w:rPr>
                <w:szCs w:val="14"/>
              </w:rPr>
              <w:t>--</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r w:rsidRPr="00D6591B">
              <w:rPr>
                <w:szCs w:val="14"/>
              </w:rPr>
              <w:t>--</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r w:rsidRPr="00D6591B">
              <w:rPr>
                <w:szCs w:val="14"/>
              </w:rPr>
              <w:t>--</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r w:rsidRPr="00D6591B">
              <w:rPr>
                <w:szCs w:val="14"/>
              </w:rPr>
              <w:t>--</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r w:rsidRPr="00D6591B">
              <w:rPr>
                <w:szCs w:val="14"/>
              </w:rPr>
              <w:t>--</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r w:rsidRPr="00D6591B">
              <w:rPr>
                <w:szCs w:val="14"/>
              </w:rPr>
              <w:t>--</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r w:rsidRPr="00D6591B">
              <w:rPr>
                <w:szCs w:val="14"/>
              </w:rPr>
              <w:t>--</w:t>
            </w:r>
          </w:p>
        </w:tc>
        <w:tc>
          <w:tcPr>
            <w:tcW w:w="1024" w:type="dxa"/>
            <w:tcBorders>
              <w:bottom w:val="single" w:sz="4" w:space="0" w:color="FFFFFF" w:themeColor="background1"/>
            </w:tcBorders>
            <w:shd w:val="solid" w:color="F3F3F3" w:fill="auto"/>
            <w:vAlign w:val="center"/>
          </w:tcPr>
          <w:p w:rsidR="007E7117" w:rsidRPr="008A2B71" w:rsidRDefault="007E7117" w:rsidP="002D5795">
            <w:pPr>
              <w:pStyle w:val="070-TabelaPadro"/>
              <w:rPr>
                <w:szCs w:val="14"/>
              </w:rPr>
            </w:pPr>
            <w:r w:rsidRPr="008A2B71">
              <w:rPr>
                <w:szCs w:val="14"/>
              </w:rPr>
              <w:t>1.089</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r w:rsidRPr="00D6591B">
              <w:rPr>
                <w:szCs w:val="14"/>
              </w:rPr>
              <w:t>--</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r w:rsidRPr="00D6591B">
              <w:rPr>
                <w:szCs w:val="14"/>
              </w:rPr>
              <w:t>--</w:t>
            </w:r>
          </w:p>
        </w:tc>
        <w:tc>
          <w:tcPr>
            <w:tcW w:w="1024" w:type="dxa"/>
            <w:tcBorders>
              <w:bottom w:val="single" w:sz="4" w:space="0" w:color="FFFFFF" w:themeColor="background1"/>
            </w:tcBorders>
            <w:shd w:val="solid" w:color="F3F3F3" w:fill="auto"/>
            <w:vAlign w:val="center"/>
          </w:tcPr>
          <w:p w:rsidR="007E7117" w:rsidRPr="008A2B71" w:rsidRDefault="007E7117" w:rsidP="002D5795">
            <w:pPr>
              <w:pStyle w:val="070-TabelaPadro"/>
              <w:rPr>
                <w:szCs w:val="14"/>
              </w:rPr>
            </w:pPr>
            <w:r w:rsidRPr="008A2B71">
              <w:rPr>
                <w:szCs w:val="14"/>
              </w:rPr>
              <w:t>(258.911)</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r w:rsidRPr="00D6591B">
              <w:rPr>
                <w:szCs w:val="14"/>
              </w:rPr>
              <w:t>--</w:t>
            </w:r>
          </w:p>
        </w:tc>
      </w:tr>
      <w:tr w:rsidR="007E7117" w:rsidRPr="008A2B71" w:rsidTr="004A5BD8">
        <w:trPr>
          <w:cantSplit/>
          <w:trHeight w:val="198"/>
        </w:trPr>
        <w:tc>
          <w:tcPr>
            <w:tcW w:w="2338" w:type="dxa"/>
            <w:tcBorders>
              <w:bottom w:val="single" w:sz="4" w:space="0" w:color="FFFFFF" w:themeColor="background1"/>
            </w:tcBorders>
            <w:shd w:val="solid" w:color="E6E6E6" w:fill="auto"/>
            <w:vAlign w:val="center"/>
          </w:tcPr>
          <w:p w:rsidR="007E7117" w:rsidRPr="002F677C" w:rsidRDefault="007E7117" w:rsidP="002D5795">
            <w:pPr>
              <w:pStyle w:val="070-TabelaPadro"/>
              <w:ind w:left="62"/>
              <w:jc w:val="left"/>
              <w:rPr>
                <w:szCs w:val="14"/>
              </w:rPr>
            </w:pPr>
            <w:bookmarkStart w:id="10065" w:name="BBBNE0400017" w:colFirst="0" w:colLast="0"/>
            <w:bookmarkEnd w:id="10063"/>
            <w:r w:rsidRPr="002F677C">
              <w:rPr>
                <w:szCs w:val="14"/>
              </w:rPr>
              <w:t>Alterações premissas financeiras</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bookmarkStart w:id="10066" w:name="BBBNE04AA017"/>
            <w:bookmarkEnd w:id="10066"/>
            <w:r w:rsidRPr="008A2B71">
              <w:t>17.940.441</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(31.981.256)</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(19.238.488)</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24.157</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(112.720)</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(65.675)</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1.165.496</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(2.281.337)</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(1.689.346)</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949.259</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(1.736.164)</w:t>
            </w:r>
          </w:p>
        </w:tc>
        <w:tc>
          <w:tcPr>
            <w:tcW w:w="1024" w:type="dxa"/>
            <w:tcBorders>
              <w:bottom w:val="single" w:sz="4" w:space="0" w:color="FFFFFF" w:themeColor="background1"/>
            </w:tcBorders>
            <w:shd w:val="solid" w:color="E6E6E6" w:fill="auto"/>
            <w:vAlign w:val="center"/>
          </w:tcPr>
          <w:p w:rsidR="007E7117" w:rsidRPr="008A2B71" w:rsidRDefault="007E7117" w:rsidP="002D5795">
            <w:pPr>
              <w:pStyle w:val="070-TabelaPadro"/>
            </w:pPr>
            <w:r w:rsidRPr="008A2B71">
              <w:t>(1.088.971)</w:t>
            </w:r>
          </w:p>
        </w:tc>
      </w:tr>
      <w:tr w:rsidR="007E7117" w:rsidRPr="00D6591B" w:rsidTr="004A5BD8">
        <w:trPr>
          <w:cantSplit/>
          <w:trHeight w:val="198"/>
        </w:trPr>
        <w:tc>
          <w:tcPr>
            <w:tcW w:w="2338" w:type="dxa"/>
            <w:tcBorders>
              <w:bottom w:val="single" w:sz="4" w:space="0" w:color="FFFFFF" w:themeColor="background1"/>
            </w:tcBorders>
            <w:shd w:val="solid" w:color="F3F3F3" w:fill="auto"/>
            <w:vAlign w:val="center"/>
          </w:tcPr>
          <w:p w:rsidR="007E7117" w:rsidRPr="00D6591B" w:rsidRDefault="007E7117" w:rsidP="002D5795">
            <w:pPr>
              <w:pStyle w:val="070-TabelaPadro"/>
              <w:jc w:val="left"/>
              <w:rPr>
                <w:b/>
                <w:szCs w:val="14"/>
              </w:rPr>
            </w:pPr>
            <w:bookmarkStart w:id="10067" w:name="BBBNE0400010" w:colFirst="0" w:colLast="0"/>
            <w:bookmarkEnd w:id="10065"/>
            <w:r w:rsidRPr="00D6591B">
              <w:rPr>
                <w:b/>
                <w:szCs w:val="14"/>
              </w:rPr>
              <w:t>Saldo Final</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10068" w:name="BBBNE04AA010"/>
            <w:bookmarkEnd w:id="10068"/>
            <w:r w:rsidRPr="00D6591B">
              <w:rPr>
                <w:b/>
                <w:szCs w:val="14"/>
              </w:rPr>
              <w:t>(190.767.077)</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10069" w:name="BBBNE04AB010"/>
            <w:bookmarkEnd w:id="10069"/>
            <w:r w:rsidRPr="00D6591B">
              <w:rPr>
                <w:b/>
                <w:szCs w:val="14"/>
              </w:rPr>
              <w:t>(211.164.640)</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10070" w:name="BBBNE04AC010"/>
            <w:bookmarkEnd w:id="10070"/>
            <w:r w:rsidRPr="00D6591B">
              <w:rPr>
                <w:b/>
                <w:szCs w:val="14"/>
              </w:rPr>
              <w:t>(195.324.713)</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10071" w:name="BBBNE04AD010"/>
            <w:bookmarkEnd w:id="10071"/>
            <w:r w:rsidRPr="00D6591B">
              <w:rPr>
                <w:b/>
                <w:szCs w:val="14"/>
              </w:rPr>
              <w:t>(1.055.359)</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10072" w:name="BBBNE04AE010"/>
            <w:bookmarkEnd w:id="10072"/>
            <w:r w:rsidRPr="00D6591B">
              <w:rPr>
                <w:b/>
                <w:szCs w:val="14"/>
              </w:rPr>
              <w:t>(1.100.658)</w:t>
            </w:r>
          </w:p>
        </w:tc>
        <w:tc>
          <w:tcPr>
            <w:tcW w:w="1024" w:type="dxa"/>
            <w:tcBorders>
              <w:bottom w:val="single" w:sz="4" w:space="0" w:color="FFFFFF" w:themeColor="background1"/>
            </w:tcBorders>
            <w:shd w:val="solid" w:color="F3F3F3" w:fill="auto"/>
            <w:vAlign w:val="center"/>
          </w:tcPr>
          <w:p w:rsidR="007E7117" w:rsidRPr="00984E13" w:rsidRDefault="007E7117" w:rsidP="002D5795">
            <w:pPr>
              <w:pStyle w:val="070-TabelaPadro"/>
              <w:rPr>
                <w:b/>
                <w:szCs w:val="14"/>
              </w:rPr>
            </w:pPr>
            <w:bookmarkStart w:id="10073" w:name="BBBNE04AF010"/>
            <w:bookmarkEnd w:id="10073"/>
            <w:r w:rsidRPr="00984E13">
              <w:rPr>
                <w:b/>
                <w:szCs w:val="14"/>
              </w:rPr>
              <w:t>(1.076.183)</w:t>
            </w:r>
          </w:p>
        </w:tc>
        <w:tc>
          <w:tcPr>
            <w:tcW w:w="1024" w:type="dxa"/>
            <w:tcBorders>
              <w:bottom w:val="single" w:sz="4" w:space="0" w:color="FFFFFF" w:themeColor="background1"/>
            </w:tcBorders>
            <w:shd w:val="solid" w:color="F3F3F3" w:fill="auto"/>
            <w:vAlign w:val="center"/>
          </w:tcPr>
          <w:p w:rsidR="007E7117" w:rsidRPr="00984E13" w:rsidRDefault="007E7117" w:rsidP="002D5795">
            <w:pPr>
              <w:pStyle w:val="070-TabelaPadro"/>
              <w:rPr>
                <w:b/>
                <w:szCs w:val="14"/>
              </w:rPr>
            </w:pPr>
            <w:bookmarkStart w:id="10074" w:name="BBBNE04AG010"/>
            <w:bookmarkEnd w:id="10074"/>
            <w:r w:rsidRPr="00984E13">
              <w:rPr>
                <w:b/>
                <w:szCs w:val="14"/>
              </w:rPr>
              <w:t>(12.077.869)</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10075" w:name="BBBNE04AH010"/>
            <w:bookmarkEnd w:id="10075"/>
            <w:r w:rsidRPr="00D6591B">
              <w:rPr>
                <w:b/>
                <w:szCs w:val="14"/>
              </w:rPr>
              <w:t>(13.234.231)</w:t>
            </w:r>
          </w:p>
        </w:tc>
        <w:tc>
          <w:tcPr>
            <w:tcW w:w="1024" w:type="dxa"/>
            <w:tcBorders>
              <w:bottom w:val="single" w:sz="4" w:space="0" w:color="FFFFFF" w:themeColor="background1"/>
            </w:tcBorders>
            <w:shd w:val="solid" w:color="F3F3F3" w:fill="auto"/>
            <w:vAlign w:val="center"/>
          </w:tcPr>
          <w:p w:rsidR="007E7117" w:rsidRPr="00984E13" w:rsidRDefault="007E7117" w:rsidP="002D5795">
            <w:pPr>
              <w:pStyle w:val="070-TabelaPadro"/>
              <w:rPr>
                <w:b/>
                <w:szCs w:val="14"/>
              </w:rPr>
            </w:pPr>
            <w:bookmarkStart w:id="10076" w:name="BBBNE04AI010"/>
            <w:bookmarkEnd w:id="10076"/>
            <w:r w:rsidRPr="00984E13">
              <w:rPr>
                <w:b/>
                <w:szCs w:val="14"/>
              </w:rPr>
              <w:t>(12.368.441)</w:t>
            </w:r>
          </w:p>
        </w:tc>
        <w:tc>
          <w:tcPr>
            <w:tcW w:w="1024" w:type="dxa"/>
            <w:tcBorders>
              <w:bottom w:val="single" w:sz="4" w:space="0" w:color="FFFFFF" w:themeColor="background1"/>
            </w:tcBorders>
            <w:shd w:val="solid" w:color="F3F3F3" w:fill="auto"/>
            <w:vAlign w:val="center"/>
          </w:tcPr>
          <w:p w:rsidR="007E7117" w:rsidRPr="00984E13" w:rsidRDefault="007E7117" w:rsidP="002D5795">
            <w:pPr>
              <w:pStyle w:val="070-TabelaPadro"/>
              <w:rPr>
                <w:b/>
                <w:szCs w:val="14"/>
              </w:rPr>
            </w:pPr>
            <w:bookmarkStart w:id="10077" w:name="BBBNE04AJ010"/>
            <w:bookmarkEnd w:id="10077"/>
            <w:r w:rsidRPr="00984E13">
              <w:rPr>
                <w:b/>
                <w:szCs w:val="14"/>
              </w:rPr>
              <w:t>(10.907.336)</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10078" w:name="BBBNE04AK010"/>
            <w:bookmarkEnd w:id="10078"/>
            <w:r w:rsidRPr="00D6591B">
              <w:rPr>
                <w:b/>
                <w:szCs w:val="14"/>
              </w:rPr>
              <w:t>(11.833.607)</w:t>
            </w:r>
          </w:p>
        </w:tc>
        <w:tc>
          <w:tcPr>
            <w:tcW w:w="1024" w:type="dxa"/>
            <w:tcBorders>
              <w:bottom w:val="single" w:sz="4" w:space="0" w:color="FFFFFF" w:themeColor="background1"/>
            </w:tcBorders>
            <w:shd w:val="solid" w:color="F3F3F3" w:fill="auto"/>
            <w:vAlign w:val="center"/>
          </w:tcPr>
          <w:p w:rsidR="007E7117" w:rsidRPr="00D6591B" w:rsidRDefault="007E7117" w:rsidP="002D5795">
            <w:pPr>
              <w:pStyle w:val="070-TabelaPadro"/>
              <w:rPr>
                <w:b/>
                <w:szCs w:val="14"/>
              </w:rPr>
            </w:pPr>
            <w:bookmarkStart w:id="10079" w:name="BBBNE04AL010"/>
            <w:bookmarkEnd w:id="10079"/>
            <w:r w:rsidRPr="00D6591B">
              <w:rPr>
                <w:b/>
                <w:szCs w:val="14"/>
              </w:rPr>
              <w:t>(11.162.433)</w:t>
            </w:r>
          </w:p>
        </w:tc>
      </w:tr>
      <w:tr w:rsidR="007E7117" w:rsidRPr="00D6591B" w:rsidTr="004A5BD8">
        <w:trPr>
          <w:cantSplit/>
          <w:trHeight w:val="198"/>
        </w:trPr>
        <w:tc>
          <w:tcPr>
            <w:tcW w:w="2338" w:type="dxa"/>
            <w:tcBorders>
              <w:bottom w:val="single" w:sz="4" w:space="0" w:color="FFFFFF" w:themeColor="background1"/>
            </w:tcBorders>
            <w:shd w:val="solid" w:color="E6E6E6" w:fill="auto"/>
            <w:vAlign w:val="center"/>
          </w:tcPr>
          <w:p w:rsidR="007E7117" w:rsidRPr="00D6591B" w:rsidRDefault="007E7117" w:rsidP="002D5795">
            <w:pPr>
              <w:pStyle w:val="070-TabelaPadro"/>
              <w:jc w:val="left"/>
              <w:rPr>
                <w:szCs w:val="14"/>
              </w:rPr>
            </w:pPr>
            <w:bookmarkStart w:id="10080" w:name="BBBNE0400011" w:colFirst="0" w:colLast="0"/>
            <w:bookmarkEnd w:id="10067"/>
            <w:r w:rsidRPr="00D6591B">
              <w:rPr>
                <w:szCs w:val="14"/>
              </w:rPr>
              <w:t>Valor presente das obrigações atuariais com cobertura</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81" w:name="BBBNE04AA011"/>
            <w:bookmarkEnd w:id="10081"/>
            <w:r w:rsidRPr="00D6591B">
              <w:rPr>
                <w:szCs w:val="14"/>
              </w:rPr>
              <w:t>(177.474.280)</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82" w:name="BBBNE04AB011"/>
            <w:bookmarkEnd w:id="10082"/>
            <w:r w:rsidRPr="00D6591B">
              <w:rPr>
                <w:szCs w:val="14"/>
              </w:rPr>
              <w:t>(194.700.370)</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83" w:name="BBBNE04AC011"/>
            <w:bookmarkEnd w:id="10083"/>
            <w:r w:rsidRPr="00D6591B">
              <w:rPr>
                <w:szCs w:val="14"/>
              </w:rPr>
              <w:t>(188.991.543)</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84" w:name="BBBNE04AD011"/>
            <w:bookmarkEnd w:id="10084"/>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85" w:name="BBBNE04AE011"/>
            <w:bookmarkEnd w:id="10085"/>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86" w:name="BBBNE04AF011"/>
            <w:bookmarkEnd w:id="10086"/>
            <w:r w:rsidRPr="00D6591B">
              <w:rPr>
                <w:szCs w:val="14"/>
              </w:rPr>
              <w:t>--</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87" w:name="BBBNE04AG011"/>
            <w:bookmarkEnd w:id="10087"/>
            <w:r w:rsidRPr="00D6591B">
              <w:rPr>
                <w:szCs w:val="14"/>
              </w:rPr>
              <w:t>(161.500)</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88" w:name="BBBNE04AH011"/>
            <w:bookmarkEnd w:id="10088"/>
            <w:r w:rsidRPr="00D6591B">
              <w:rPr>
                <w:szCs w:val="14"/>
              </w:rPr>
              <w:t>(161.500)</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89" w:name="BBBNE04AI011"/>
            <w:bookmarkEnd w:id="10089"/>
            <w:r w:rsidRPr="00D6591B">
              <w:rPr>
                <w:szCs w:val="14"/>
              </w:rPr>
              <w:t>(242.250)</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90" w:name="BBBNE04AJ011"/>
            <w:bookmarkEnd w:id="10090"/>
            <w:r w:rsidRPr="00D6591B">
              <w:rPr>
                <w:szCs w:val="14"/>
              </w:rPr>
              <w:t>(7.212.339)</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91" w:name="BBBNE04AK011"/>
            <w:bookmarkEnd w:id="10091"/>
            <w:r w:rsidRPr="00D6591B">
              <w:rPr>
                <w:szCs w:val="14"/>
              </w:rPr>
              <w:t>(7.416.701)</w:t>
            </w:r>
          </w:p>
        </w:tc>
        <w:tc>
          <w:tcPr>
            <w:tcW w:w="1024"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092" w:name="BBBNE04AL011"/>
            <w:bookmarkEnd w:id="10092"/>
            <w:r w:rsidRPr="00D6591B">
              <w:rPr>
                <w:szCs w:val="14"/>
              </w:rPr>
              <w:t>(6.881.798)</w:t>
            </w:r>
          </w:p>
        </w:tc>
      </w:tr>
      <w:tr w:rsidR="007E7117" w:rsidRPr="00D6591B" w:rsidTr="004A5BD8">
        <w:trPr>
          <w:cantSplit/>
          <w:trHeight w:val="198"/>
        </w:trPr>
        <w:tc>
          <w:tcPr>
            <w:tcW w:w="2338" w:type="dxa"/>
            <w:tcBorders>
              <w:bottom w:val="single" w:sz="4" w:space="0" w:color="CCCCCC"/>
            </w:tcBorders>
            <w:shd w:val="solid" w:color="F3F3F3" w:fill="auto"/>
            <w:vAlign w:val="center"/>
          </w:tcPr>
          <w:p w:rsidR="007E7117" w:rsidRPr="00D6591B" w:rsidRDefault="007E7117" w:rsidP="002D5795">
            <w:pPr>
              <w:pStyle w:val="070-TabelaPadro"/>
              <w:jc w:val="left"/>
              <w:rPr>
                <w:szCs w:val="14"/>
              </w:rPr>
            </w:pPr>
            <w:bookmarkStart w:id="10093" w:name="BBBNE0400012" w:colFirst="0" w:colLast="0"/>
            <w:bookmarkEnd w:id="10080"/>
            <w:r w:rsidRPr="00D6591B">
              <w:rPr>
                <w:szCs w:val="14"/>
              </w:rPr>
              <w:t>Valor presente das obrigações atuariais a descoberto</w:t>
            </w:r>
          </w:p>
        </w:tc>
        <w:tc>
          <w:tcPr>
            <w:tcW w:w="1024" w:type="dxa"/>
            <w:tcBorders>
              <w:bottom w:val="single" w:sz="4" w:space="0" w:color="CCCCCC"/>
            </w:tcBorders>
            <w:shd w:val="solid" w:color="F3F3F3" w:fill="auto"/>
            <w:vAlign w:val="center"/>
          </w:tcPr>
          <w:p w:rsidR="007E7117" w:rsidRPr="00D6591B" w:rsidRDefault="007E7117" w:rsidP="002D5795">
            <w:pPr>
              <w:pStyle w:val="070-TabelaPadro"/>
              <w:rPr>
                <w:szCs w:val="14"/>
              </w:rPr>
            </w:pPr>
            <w:bookmarkStart w:id="10094" w:name="BBBNE04AA012"/>
            <w:bookmarkEnd w:id="10094"/>
            <w:r w:rsidRPr="00D6591B">
              <w:rPr>
                <w:szCs w:val="14"/>
              </w:rPr>
              <w:t>(13.292.797)</w:t>
            </w:r>
          </w:p>
        </w:tc>
        <w:tc>
          <w:tcPr>
            <w:tcW w:w="1024" w:type="dxa"/>
            <w:tcBorders>
              <w:bottom w:val="single" w:sz="4" w:space="0" w:color="CCCCCC"/>
            </w:tcBorders>
            <w:shd w:val="solid" w:color="F3F3F3" w:fill="auto"/>
            <w:vAlign w:val="center"/>
          </w:tcPr>
          <w:p w:rsidR="007E7117" w:rsidRPr="00D6591B" w:rsidRDefault="007E7117" w:rsidP="002D5795">
            <w:pPr>
              <w:pStyle w:val="070-TabelaPadro"/>
              <w:rPr>
                <w:szCs w:val="14"/>
              </w:rPr>
            </w:pPr>
            <w:bookmarkStart w:id="10095" w:name="BBBNE04AB012"/>
            <w:bookmarkEnd w:id="10095"/>
            <w:r w:rsidRPr="00D6591B">
              <w:rPr>
                <w:szCs w:val="14"/>
              </w:rPr>
              <w:t>(16.464.270)</w:t>
            </w:r>
          </w:p>
        </w:tc>
        <w:tc>
          <w:tcPr>
            <w:tcW w:w="1024" w:type="dxa"/>
            <w:tcBorders>
              <w:bottom w:val="single" w:sz="4" w:space="0" w:color="CCCCCC"/>
            </w:tcBorders>
            <w:shd w:val="solid" w:color="F3F3F3" w:fill="auto"/>
            <w:vAlign w:val="center"/>
          </w:tcPr>
          <w:p w:rsidR="007E7117" w:rsidRPr="00D6591B" w:rsidRDefault="007E7117" w:rsidP="002D5795">
            <w:pPr>
              <w:pStyle w:val="070-TabelaPadro"/>
              <w:rPr>
                <w:szCs w:val="14"/>
              </w:rPr>
            </w:pPr>
            <w:bookmarkStart w:id="10096" w:name="BBBNE04AC012"/>
            <w:bookmarkEnd w:id="10096"/>
            <w:r w:rsidRPr="00D6591B">
              <w:rPr>
                <w:szCs w:val="14"/>
              </w:rPr>
              <w:t>(6.333.170)</w:t>
            </w:r>
          </w:p>
        </w:tc>
        <w:tc>
          <w:tcPr>
            <w:tcW w:w="1024" w:type="dxa"/>
            <w:tcBorders>
              <w:bottom w:val="single" w:sz="4" w:space="0" w:color="CCCCCC"/>
            </w:tcBorders>
            <w:shd w:val="solid" w:color="F3F3F3" w:fill="auto"/>
            <w:vAlign w:val="center"/>
          </w:tcPr>
          <w:p w:rsidR="007E7117" w:rsidRPr="00D6591B" w:rsidRDefault="007E7117" w:rsidP="002D5795">
            <w:pPr>
              <w:pStyle w:val="070-TabelaPadro"/>
              <w:rPr>
                <w:szCs w:val="14"/>
              </w:rPr>
            </w:pPr>
            <w:bookmarkStart w:id="10097" w:name="BBBNE04AD012"/>
            <w:bookmarkEnd w:id="10097"/>
            <w:r w:rsidRPr="00D6591B">
              <w:rPr>
                <w:szCs w:val="14"/>
              </w:rPr>
              <w:t>(1.055.359)</w:t>
            </w:r>
          </w:p>
        </w:tc>
        <w:tc>
          <w:tcPr>
            <w:tcW w:w="1024" w:type="dxa"/>
            <w:tcBorders>
              <w:bottom w:val="single" w:sz="4" w:space="0" w:color="CCCCCC"/>
            </w:tcBorders>
            <w:shd w:val="solid" w:color="F3F3F3" w:fill="auto"/>
            <w:vAlign w:val="center"/>
          </w:tcPr>
          <w:p w:rsidR="007E7117" w:rsidRPr="00D6591B" w:rsidRDefault="007E7117" w:rsidP="002D5795">
            <w:pPr>
              <w:pStyle w:val="070-TabelaPadro"/>
              <w:rPr>
                <w:szCs w:val="14"/>
              </w:rPr>
            </w:pPr>
            <w:bookmarkStart w:id="10098" w:name="BBBNE04AE012"/>
            <w:bookmarkEnd w:id="10098"/>
            <w:r w:rsidRPr="00D6591B">
              <w:rPr>
                <w:szCs w:val="14"/>
              </w:rPr>
              <w:t>(1.100.658)</w:t>
            </w:r>
          </w:p>
        </w:tc>
        <w:tc>
          <w:tcPr>
            <w:tcW w:w="1024" w:type="dxa"/>
            <w:tcBorders>
              <w:bottom w:val="single" w:sz="4" w:space="0" w:color="CCCCCC"/>
            </w:tcBorders>
            <w:shd w:val="solid" w:color="F3F3F3" w:fill="auto"/>
            <w:vAlign w:val="center"/>
          </w:tcPr>
          <w:p w:rsidR="007E7117" w:rsidRPr="00D6591B" w:rsidRDefault="007E7117" w:rsidP="002D5795">
            <w:pPr>
              <w:pStyle w:val="070-TabelaPadro"/>
              <w:rPr>
                <w:szCs w:val="14"/>
              </w:rPr>
            </w:pPr>
            <w:bookmarkStart w:id="10099" w:name="BBBNE04AF012"/>
            <w:bookmarkEnd w:id="10099"/>
            <w:r w:rsidRPr="00D6591B">
              <w:rPr>
                <w:szCs w:val="14"/>
              </w:rPr>
              <w:t>(1.076.183)</w:t>
            </w:r>
          </w:p>
        </w:tc>
        <w:tc>
          <w:tcPr>
            <w:tcW w:w="1024" w:type="dxa"/>
            <w:tcBorders>
              <w:bottom w:val="single" w:sz="4" w:space="0" w:color="CCCCCC"/>
            </w:tcBorders>
            <w:shd w:val="solid" w:color="F3F3F3" w:fill="auto"/>
            <w:vAlign w:val="center"/>
          </w:tcPr>
          <w:p w:rsidR="007E7117" w:rsidRPr="00D6591B" w:rsidRDefault="007E7117" w:rsidP="002D5795">
            <w:pPr>
              <w:pStyle w:val="070-TabelaPadro"/>
              <w:rPr>
                <w:szCs w:val="14"/>
              </w:rPr>
            </w:pPr>
            <w:bookmarkStart w:id="10100" w:name="BBBNE04AG012"/>
            <w:bookmarkEnd w:id="10100"/>
            <w:r w:rsidRPr="00D6591B">
              <w:rPr>
                <w:szCs w:val="14"/>
              </w:rPr>
              <w:t>(11.916.369)</w:t>
            </w:r>
          </w:p>
        </w:tc>
        <w:tc>
          <w:tcPr>
            <w:tcW w:w="1024" w:type="dxa"/>
            <w:tcBorders>
              <w:bottom w:val="single" w:sz="4" w:space="0" w:color="CCCCCC"/>
            </w:tcBorders>
            <w:shd w:val="solid" w:color="F3F3F3" w:fill="auto"/>
            <w:vAlign w:val="center"/>
          </w:tcPr>
          <w:p w:rsidR="007E7117" w:rsidRPr="00D6591B" w:rsidRDefault="007E7117" w:rsidP="002D5795">
            <w:pPr>
              <w:pStyle w:val="070-TabelaPadro"/>
              <w:rPr>
                <w:szCs w:val="14"/>
              </w:rPr>
            </w:pPr>
            <w:bookmarkStart w:id="10101" w:name="BBBNE04AH012"/>
            <w:bookmarkEnd w:id="10101"/>
            <w:r w:rsidRPr="00D6591B">
              <w:rPr>
                <w:szCs w:val="14"/>
              </w:rPr>
              <w:t>(13.072.731)</w:t>
            </w:r>
          </w:p>
        </w:tc>
        <w:tc>
          <w:tcPr>
            <w:tcW w:w="1024" w:type="dxa"/>
            <w:tcBorders>
              <w:bottom w:val="single" w:sz="4" w:space="0" w:color="CCCCCC"/>
            </w:tcBorders>
            <w:shd w:val="solid" w:color="F3F3F3" w:fill="auto"/>
            <w:vAlign w:val="center"/>
          </w:tcPr>
          <w:p w:rsidR="007E7117" w:rsidRPr="00D6591B" w:rsidRDefault="007E7117" w:rsidP="002D5795">
            <w:pPr>
              <w:pStyle w:val="070-TabelaPadro"/>
              <w:rPr>
                <w:szCs w:val="14"/>
              </w:rPr>
            </w:pPr>
            <w:bookmarkStart w:id="10102" w:name="BBBNE04AI012"/>
            <w:bookmarkEnd w:id="10102"/>
            <w:r w:rsidRPr="00D6591B">
              <w:rPr>
                <w:szCs w:val="14"/>
              </w:rPr>
              <w:t>(12.126.191)</w:t>
            </w:r>
          </w:p>
        </w:tc>
        <w:tc>
          <w:tcPr>
            <w:tcW w:w="1024" w:type="dxa"/>
            <w:tcBorders>
              <w:bottom w:val="single" w:sz="4" w:space="0" w:color="CCCCCC"/>
            </w:tcBorders>
            <w:shd w:val="solid" w:color="F3F3F3" w:fill="auto"/>
            <w:vAlign w:val="center"/>
          </w:tcPr>
          <w:p w:rsidR="007E7117" w:rsidRPr="00D6591B" w:rsidRDefault="007E7117" w:rsidP="002D5795">
            <w:pPr>
              <w:pStyle w:val="070-TabelaPadro"/>
              <w:rPr>
                <w:szCs w:val="14"/>
              </w:rPr>
            </w:pPr>
            <w:bookmarkStart w:id="10103" w:name="BBBNE04AJ012"/>
            <w:bookmarkEnd w:id="10103"/>
            <w:r w:rsidRPr="00D6591B">
              <w:rPr>
                <w:szCs w:val="14"/>
              </w:rPr>
              <w:t>(3.694.997)</w:t>
            </w:r>
          </w:p>
        </w:tc>
        <w:tc>
          <w:tcPr>
            <w:tcW w:w="1024" w:type="dxa"/>
            <w:tcBorders>
              <w:bottom w:val="single" w:sz="4" w:space="0" w:color="CCCCCC"/>
            </w:tcBorders>
            <w:shd w:val="solid" w:color="F3F3F3" w:fill="auto"/>
            <w:vAlign w:val="center"/>
          </w:tcPr>
          <w:p w:rsidR="007E7117" w:rsidRPr="00D6591B" w:rsidRDefault="007E7117" w:rsidP="002D5795">
            <w:pPr>
              <w:pStyle w:val="070-TabelaPadro"/>
              <w:rPr>
                <w:szCs w:val="14"/>
              </w:rPr>
            </w:pPr>
            <w:bookmarkStart w:id="10104" w:name="BBBNE04AK012"/>
            <w:bookmarkEnd w:id="10104"/>
            <w:r w:rsidRPr="00D6591B">
              <w:rPr>
                <w:szCs w:val="14"/>
              </w:rPr>
              <w:t>(4.416.906)</w:t>
            </w:r>
          </w:p>
        </w:tc>
        <w:tc>
          <w:tcPr>
            <w:tcW w:w="1024" w:type="dxa"/>
            <w:tcBorders>
              <w:bottom w:val="single" w:sz="4" w:space="0" w:color="CCCCCC"/>
            </w:tcBorders>
            <w:shd w:val="solid" w:color="F3F3F3" w:fill="auto"/>
            <w:vAlign w:val="center"/>
          </w:tcPr>
          <w:p w:rsidR="007E7117" w:rsidRPr="00D6591B" w:rsidRDefault="007E7117" w:rsidP="002D5795">
            <w:pPr>
              <w:pStyle w:val="070-TabelaPadro"/>
              <w:rPr>
                <w:szCs w:val="14"/>
              </w:rPr>
            </w:pPr>
            <w:bookmarkStart w:id="10105" w:name="BBBNE04AL012"/>
            <w:bookmarkEnd w:id="10105"/>
            <w:r w:rsidRPr="00D6591B">
              <w:rPr>
                <w:szCs w:val="14"/>
              </w:rPr>
              <w:t>(4.280.635)</w:t>
            </w:r>
          </w:p>
        </w:tc>
      </w:tr>
    </w:tbl>
    <w:bookmarkEnd w:id="9969"/>
    <w:bookmarkEnd w:id="10093"/>
    <w:p w:rsidR="007E7117" w:rsidRDefault="007E7117" w:rsidP="004A5BD8">
      <w:pPr>
        <w:pStyle w:val="072-Rodapdatabela"/>
      </w:pPr>
      <w:r>
        <w:t>(1)</w:t>
      </w:r>
      <w:r>
        <w:tab/>
        <w:t>Liquidação da obrigação contratual do Banco para com o Grupo dos Dependentes Indiretos (GDI), pertencente ao Plano de Associados, administrado pela Cassi.</w:t>
      </w:r>
    </w:p>
    <w:p w:rsidR="007E7117" w:rsidRDefault="007E7117" w:rsidP="004A5BD8">
      <w:pPr>
        <w:pStyle w:val="072-Rodapdatabela"/>
      </w:pPr>
      <w:r>
        <w:br w:type="page"/>
      </w:r>
    </w:p>
    <w:p w:rsidR="007E7117" w:rsidRDefault="007E7117" w:rsidP="004A5BD8">
      <w:pPr>
        <w:pStyle w:val="031-SubttulodeDocumentoLista"/>
      </w:pPr>
      <w:bookmarkStart w:id="10106" w:name="BBBNE05_Titulo"/>
      <w:r>
        <w:lastRenderedPageBreak/>
        <w:t>) Mudanças no valor justo dos ativos do plano</w:t>
      </w:r>
      <w:bookmarkEnd w:id="10106"/>
    </w:p>
    <w:tbl>
      <w:tblPr>
        <w:tblW w:w="14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5 - Mudanças no valor justo dos ativos do plano"/>
        <w:tblDescription w:val="PubliCon - Sistema de Gerenciamento do Documentos Contábeis para Publicação&#10;&#10;Última atualização do mapa do quadro em: "/>
      </w:tblPr>
      <w:tblGrid>
        <w:gridCol w:w="2639"/>
        <w:gridCol w:w="999"/>
        <w:gridCol w:w="999"/>
        <w:gridCol w:w="999"/>
        <w:gridCol w:w="999"/>
        <w:gridCol w:w="999"/>
        <w:gridCol w:w="999"/>
        <w:gridCol w:w="999"/>
        <w:gridCol w:w="999"/>
        <w:gridCol w:w="999"/>
        <w:gridCol w:w="999"/>
        <w:gridCol w:w="999"/>
        <w:gridCol w:w="999"/>
      </w:tblGrid>
      <w:tr w:rsidR="007E7117" w:rsidRPr="00D6591B" w:rsidTr="004A5BD8">
        <w:trPr>
          <w:cantSplit/>
          <w:tblHeader/>
        </w:trPr>
        <w:tc>
          <w:tcPr>
            <w:tcW w:w="2639" w:type="dxa"/>
            <w:vMerge w:val="restart"/>
            <w:shd w:val="solid" w:color="C3D7F0" w:fill="auto"/>
            <w:vAlign w:val="center"/>
          </w:tcPr>
          <w:p w:rsidR="007E7117" w:rsidRPr="00D6591B" w:rsidRDefault="007E7117" w:rsidP="002D5795">
            <w:pPr>
              <w:pStyle w:val="070-TabelaPadro"/>
              <w:spacing w:beforeLines="40" w:before="96" w:afterLines="40" w:after="96"/>
              <w:jc w:val="center"/>
              <w:rPr>
                <w:b/>
                <w:szCs w:val="14"/>
              </w:rPr>
            </w:pPr>
            <w:bookmarkStart w:id="10107" w:name="BBBNE05"/>
          </w:p>
        </w:tc>
        <w:tc>
          <w:tcPr>
            <w:tcW w:w="2997" w:type="dxa"/>
            <w:gridSpan w:val="3"/>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Plano 1 - Previ</w:t>
            </w:r>
          </w:p>
        </w:tc>
        <w:tc>
          <w:tcPr>
            <w:tcW w:w="2997" w:type="dxa"/>
            <w:gridSpan w:val="3"/>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Plano Informal - Previ</w:t>
            </w:r>
          </w:p>
        </w:tc>
        <w:tc>
          <w:tcPr>
            <w:tcW w:w="2997" w:type="dxa"/>
            <w:gridSpan w:val="3"/>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Plano de Associados - Cassi</w:t>
            </w:r>
          </w:p>
        </w:tc>
        <w:tc>
          <w:tcPr>
            <w:tcW w:w="2997" w:type="dxa"/>
            <w:gridSpan w:val="3"/>
            <w:tcBorders>
              <w:bottom w:val="single" w:sz="4" w:space="0" w:color="FFFFFF" w:themeColor="background1"/>
            </w:tcBorders>
            <w:shd w:val="solid" w:color="C3D7F0" w:fill="auto"/>
            <w:vAlign w:val="center"/>
          </w:tcPr>
          <w:p w:rsidR="007E7117" w:rsidRPr="002D5795" w:rsidRDefault="007E7117" w:rsidP="002D5795">
            <w:pPr>
              <w:pStyle w:val="Pr-formataoHTML"/>
              <w:spacing w:before="40" w:after="40"/>
              <w:divId w:val="67654736"/>
              <w:rPr>
                <w:rFonts w:eastAsia="Times New Roman" w:cs="Times New Roman"/>
                <w:b/>
              </w:rPr>
            </w:pPr>
            <w:r w:rsidRPr="002D5795">
              <w:rPr>
                <w:rFonts w:eastAsia="Times New Roman" w:cs="Times New Roman"/>
                <w:b/>
              </w:rPr>
              <w:t>Outros Planos</w:t>
            </w:r>
            <w:r w:rsidR="00497BC5">
              <w:rPr>
                <w:rFonts w:eastAsia="Times New Roman" w:cs="Times New Roman"/>
                <w:b/>
              </w:rPr>
              <w:t xml:space="preserve"> </w:t>
            </w:r>
            <w:r w:rsidRPr="00497BC5">
              <w:rPr>
                <w:rFonts w:eastAsia="Times New Roman" w:cs="Times New Roman"/>
                <w:b/>
                <w:vertAlign w:val="superscript"/>
              </w:rPr>
              <w:t xml:space="preserve">(1) </w:t>
            </w:r>
          </w:p>
        </w:tc>
      </w:tr>
      <w:tr w:rsidR="007E7117" w:rsidRPr="00D6591B" w:rsidTr="004A5BD8">
        <w:trPr>
          <w:cantSplit/>
          <w:tblHeader/>
        </w:trPr>
        <w:tc>
          <w:tcPr>
            <w:tcW w:w="2639" w:type="dxa"/>
            <w:vMerge/>
            <w:tcBorders>
              <w:bottom w:val="single" w:sz="4" w:space="0" w:color="FFFFFF" w:themeColor="background1"/>
            </w:tcBorders>
            <w:shd w:val="solid" w:color="C3D7F0" w:fill="auto"/>
            <w:vAlign w:val="center"/>
          </w:tcPr>
          <w:p w:rsidR="007E7117" w:rsidRPr="00D6591B" w:rsidRDefault="007E7117" w:rsidP="002D5795">
            <w:pPr>
              <w:pStyle w:val="070-TabelaPadro"/>
              <w:spacing w:beforeLines="40" w:before="96" w:afterLines="40" w:after="96"/>
              <w:jc w:val="center"/>
              <w:rPr>
                <w:b/>
                <w:szCs w:val="14"/>
              </w:rPr>
            </w:pPr>
          </w:p>
        </w:tc>
        <w:tc>
          <w:tcPr>
            <w:tcW w:w="999"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Sem/2020</w:t>
            </w:r>
          </w:p>
        </w:tc>
        <w:tc>
          <w:tcPr>
            <w:tcW w:w="999"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Exerc/2019</w:t>
            </w:r>
          </w:p>
        </w:tc>
        <w:tc>
          <w:tcPr>
            <w:tcW w:w="999"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Sem/2019</w:t>
            </w:r>
          </w:p>
        </w:tc>
        <w:tc>
          <w:tcPr>
            <w:tcW w:w="999"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Sem/2020</w:t>
            </w:r>
          </w:p>
        </w:tc>
        <w:tc>
          <w:tcPr>
            <w:tcW w:w="999"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Exerc/2019</w:t>
            </w:r>
          </w:p>
        </w:tc>
        <w:tc>
          <w:tcPr>
            <w:tcW w:w="999"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Sem/2019</w:t>
            </w:r>
          </w:p>
        </w:tc>
        <w:tc>
          <w:tcPr>
            <w:tcW w:w="999"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Sem/2020</w:t>
            </w:r>
          </w:p>
        </w:tc>
        <w:tc>
          <w:tcPr>
            <w:tcW w:w="999"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Exerc/2019</w:t>
            </w:r>
          </w:p>
        </w:tc>
        <w:tc>
          <w:tcPr>
            <w:tcW w:w="999"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Sem/2019</w:t>
            </w:r>
          </w:p>
        </w:tc>
        <w:tc>
          <w:tcPr>
            <w:tcW w:w="999"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Sem/2020</w:t>
            </w:r>
          </w:p>
        </w:tc>
        <w:tc>
          <w:tcPr>
            <w:tcW w:w="999"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Exerc/2019</w:t>
            </w:r>
          </w:p>
        </w:tc>
        <w:tc>
          <w:tcPr>
            <w:tcW w:w="999"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1º Sem/2019</w:t>
            </w:r>
          </w:p>
        </w:tc>
      </w:tr>
      <w:tr w:rsidR="007E7117" w:rsidRPr="00D6591B" w:rsidTr="004A5BD8">
        <w:trPr>
          <w:cantSplit/>
        </w:trPr>
        <w:tc>
          <w:tcPr>
            <w:tcW w:w="263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jc w:val="left"/>
              <w:rPr>
                <w:b/>
                <w:szCs w:val="14"/>
              </w:rPr>
            </w:pPr>
            <w:bookmarkStart w:id="10108" w:name="BBBNE0500001" w:colFirst="0" w:colLast="0"/>
            <w:r w:rsidRPr="00D6591B">
              <w:rPr>
                <w:b/>
                <w:szCs w:val="14"/>
              </w:rPr>
              <w:t>Saldo Inicial</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09" w:name="BBBNE05AA001"/>
            <w:bookmarkEnd w:id="10109"/>
            <w:r w:rsidRPr="00D6591B">
              <w:rPr>
                <w:b/>
                <w:szCs w:val="14"/>
              </w:rPr>
              <w:t>194.700.370</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10" w:name="BBBNE05AB001"/>
            <w:bookmarkEnd w:id="10110"/>
            <w:r w:rsidRPr="00D6591B">
              <w:rPr>
                <w:b/>
                <w:szCs w:val="14"/>
              </w:rPr>
              <w:t>179.197.455</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11" w:name="BBBNE05AC001"/>
            <w:bookmarkEnd w:id="10111"/>
            <w:r w:rsidRPr="00D6591B">
              <w:rPr>
                <w:b/>
                <w:szCs w:val="14"/>
              </w:rPr>
              <w:t>179.197.455</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12" w:name="BBBNE05AD001"/>
            <w:bookmarkEnd w:id="10112"/>
            <w:r w:rsidRPr="00D6591B">
              <w:rPr>
                <w:b/>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13" w:name="BBBNE05AE001"/>
            <w:bookmarkEnd w:id="10113"/>
            <w:r w:rsidRPr="00D6591B">
              <w:rPr>
                <w:b/>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14" w:name="BBBNE05AF001"/>
            <w:bookmarkEnd w:id="10114"/>
            <w:r w:rsidRPr="00D6591B">
              <w:rPr>
                <w:b/>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15" w:name="BBBNE05AG001"/>
            <w:bookmarkEnd w:id="10115"/>
            <w:r w:rsidRPr="00D6591B">
              <w:rPr>
                <w:b/>
                <w:szCs w:val="14"/>
              </w:rPr>
              <w:t>161.500</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16" w:name="BBBNE05AH001"/>
            <w:bookmarkEnd w:id="10116"/>
            <w:r w:rsidRPr="00D6591B">
              <w:rPr>
                <w:b/>
                <w:szCs w:val="14"/>
              </w:rPr>
              <w:t>242.250</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17" w:name="BBBNE05AI001"/>
            <w:bookmarkEnd w:id="10117"/>
            <w:r w:rsidRPr="00D6591B">
              <w:rPr>
                <w:b/>
                <w:szCs w:val="14"/>
              </w:rPr>
              <w:t>242.250</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18" w:name="BBBNE05AJ001"/>
            <w:bookmarkEnd w:id="10118"/>
            <w:r w:rsidRPr="00D6591B">
              <w:rPr>
                <w:b/>
                <w:szCs w:val="14"/>
              </w:rPr>
              <w:t>7.416.701</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19" w:name="BBBNE05AK001"/>
            <w:bookmarkEnd w:id="10119"/>
            <w:r w:rsidRPr="00D6591B">
              <w:rPr>
                <w:b/>
                <w:szCs w:val="14"/>
              </w:rPr>
              <w:t>6.045.154</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20" w:name="BBBNE05AL001"/>
            <w:bookmarkEnd w:id="10120"/>
            <w:r w:rsidRPr="00D6591B">
              <w:rPr>
                <w:b/>
                <w:szCs w:val="14"/>
              </w:rPr>
              <w:t>6.045.154</w:t>
            </w:r>
          </w:p>
        </w:tc>
      </w:tr>
      <w:tr w:rsidR="007E7117" w:rsidRPr="00D6591B" w:rsidTr="004A5BD8">
        <w:trPr>
          <w:cantSplit/>
        </w:trPr>
        <w:tc>
          <w:tcPr>
            <w:tcW w:w="263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jc w:val="left"/>
              <w:rPr>
                <w:szCs w:val="14"/>
              </w:rPr>
            </w:pPr>
            <w:bookmarkStart w:id="10121" w:name="BBBNE0500002" w:colFirst="0" w:colLast="0"/>
            <w:bookmarkEnd w:id="10108"/>
            <w:r w:rsidRPr="00D6591B">
              <w:rPr>
                <w:szCs w:val="14"/>
              </w:rPr>
              <w:t>Receita de juros</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22" w:name="BBBNE05AA002"/>
            <w:bookmarkEnd w:id="10122"/>
            <w:r w:rsidRPr="00D6591B">
              <w:rPr>
                <w:szCs w:val="14"/>
              </w:rPr>
              <w:t>6.611.673</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23" w:name="BBBNE05AB002"/>
            <w:bookmarkEnd w:id="10123"/>
            <w:r w:rsidRPr="00D6591B">
              <w:rPr>
                <w:szCs w:val="14"/>
              </w:rPr>
              <w:t>15.909.119</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24" w:name="BBBNE05AC002"/>
            <w:bookmarkEnd w:id="10124"/>
            <w:r w:rsidRPr="00D6591B">
              <w:rPr>
                <w:szCs w:val="14"/>
              </w:rPr>
              <w:t>8.164.485</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25" w:name="BBBNE05AD002"/>
            <w:bookmarkEnd w:id="10125"/>
            <w:r w:rsidRPr="00D6591B">
              <w:rPr>
                <w:szCs w:val="14"/>
              </w:rPr>
              <w:t>--</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26" w:name="BBBNE05AE002"/>
            <w:bookmarkEnd w:id="10126"/>
            <w:r w:rsidRPr="00D6591B">
              <w:rPr>
                <w:szCs w:val="14"/>
              </w:rPr>
              <w:t>--</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27" w:name="BBBNE05AF002"/>
            <w:bookmarkEnd w:id="10127"/>
            <w:r w:rsidRPr="00D6591B">
              <w:rPr>
                <w:szCs w:val="14"/>
              </w:rPr>
              <w:t>--</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28" w:name="BBBNE05AG002"/>
            <w:bookmarkEnd w:id="10128"/>
            <w:r w:rsidRPr="00D6591B">
              <w:rPr>
                <w:szCs w:val="14"/>
              </w:rPr>
              <w:t>--</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29" w:name="BBBNE05AH002"/>
            <w:bookmarkEnd w:id="10129"/>
            <w:r w:rsidRPr="00D6591B">
              <w:rPr>
                <w:szCs w:val="14"/>
              </w:rPr>
              <w:t>--</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30" w:name="BBBNE05AI002"/>
            <w:bookmarkEnd w:id="10130"/>
            <w:r w:rsidRPr="00D6591B">
              <w:rPr>
                <w:szCs w:val="14"/>
              </w:rPr>
              <w:t>--</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31" w:name="BBBNE05AJ002"/>
            <w:bookmarkEnd w:id="10131"/>
            <w:r w:rsidRPr="00D6591B">
              <w:rPr>
                <w:szCs w:val="14"/>
              </w:rPr>
              <w:t>255.661</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32" w:name="BBBNE05AK002"/>
            <w:bookmarkEnd w:id="10132"/>
            <w:r w:rsidRPr="00D6591B">
              <w:rPr>
                <w:szCs w:val="14"/>
              </w:rPr>
              <w:t>559.710</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33" w:name="BBBNE05AL002"/>
            <w:bookmarkEnd w:id="10133"/>
            <w:r w:rsidRPr="00D6591B">
              <w:rPr>
                <w:szCs w:val="14"/>
              </w:rPr>
              <w:t>275.625</w:t>
            </w:r>
          </w:p>
        </w:tc>
      </w:tr>
      <w:bookmarkEnd w:id="10121"/>
      <w:tr w:rsidR="007E7117" w:rsidRPr="00D6591B" w:rsidTr="004A5BD8">
        <w:trPr>
          <w:cantSplit/>
        </w:trPr>
        <w:tc>
          <w:tcPr>
            <w:tcW w:w="263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jc w:val="left"/>
              <w:rPr>
                <w:szCs w:val="14"/>
              </w:rPr>
            </w:pPr>
            <w:r w:rsidRPr="00D6591B">
              <w:rPr>
                <w:szCs w:val="14"/>
              </w:rPr>
              <w:t>Antecipação de contraprestação</w:t>
            </w:r>
            <w:bookmarkStart w:id="10134" w:name="BBBNE0500011"/>
            <w:r w:rsidRPr="00D6591B">
              <w:rPr>
                <w:szCs w:val="14"/>
                <w:vertAlign w:val="superscript"/>
              </w:rPr>
              <w:t xml:space="preserve"> (2)</w:t>
            </w:r>
            <w:bookmarkEnd w:id="10134"/>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35" w:name="BBBNE05AA011"/>
            <w:bookmarkEnd w:id="10135"/>
            <w:r w:rsidRPr="00D6591B">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36" w:name="BBBNE05AB011"/>
            <w:bookmarkEnd w:id="10136"/>
            <w:r w:rsidRPr="00D6591B">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37" w:name="BBBNE05AC011"/>
            <w:bookmarkEnd w:id="10137"/>
            <w:r w:rsidRPr="00D6591B">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38" w:name="BBBNE05AD011"/>
            <w:bookmarkEnd w:id="10138"/>
            <w:r w:rsidRPr="00D6591B">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39" w:name="BBBNE05AE011"/>
            <w:bookmarkEnd w:id="10139"/>
            <w:r w:rsidRPr="00D6591B">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40" w:name="BBBNE05AF011"/>
            <w:bookmarkEnd w:id="10140"/>
            <w:r w:rsidRPr="00D6591B">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41" w:name="BBBNE05AG011"/>
            <w:bookmarkEnd w:id="10141"/>
            <w:r w:rsidRPr="00D6591B">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42" w:name="BBBNE05AH011"/>
            <w:bookmarkEnd w:id="10142"/>
            <w:r w:rsidRPr="00D6591B">
              <w:rPr>
                <w:szCs w:val="14"/>
              </w:rPr>
              <w:t>(80.750)</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43" w:name="BBBNE05AI011"/>
            <w:bookmarkEnd w:id="10143"/>
            <w:r w:rsidRPr="00D6591B">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44" w:name="BBBNE05AJ011"/>
            <w:bookmarkEnd w:id="10144"/>
            <w:r w:rsidRPr="00D6591B">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45" w:name="BBBNE05AK011"/>
            <w:bookmarkEnd w:id="10145"/>
            <w:r w:rsidRPr="00D6591B">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46" w:name="BBBNE05AL011"/>
            <w:bookmarkEnd w:id="10146"/>
            <w:r w:rsidRPr="00D6591B">
              <w:rPr>
                <w:szCs w:val="14"/>
              </w:rPr>
              <w:t>--</w:t>
            </w:r>
          </w:p>
        </w:tc>
      </w:tr>
      <w:tr w:rsidR="007E7117" w:rsidRPr="00D6591B" w:rsidTr="004A5BD8">
        <w:trPr>
          <w:cantSplit/>
        </w:trPr>
        <w:tc>
          <w:tcPr>
            <w:tcW w:w="263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jc w:val="left"/>
              <w:rPr>
                <w:szCs w:val="14"/>
              </w:rPr>
            </w:pPr>
            <w:r w:rsidRPr="00D6591B">
              <w:rPr>
                <w:szCs w:val="14"/>
              </w:rPr>
              <w:t>Contribuições recebidas</w:t>
            </w:r>
            <w:bookmarkStart w:id="10147" w:name="BBBNE0500003"/>
            <w:r w:rsidRPr="00D6591B">
              <w:rPr>
                <w:szCs w:val="14"/>
                <w:vertAlign w:val="superscript"/>
              </w:rPr>
              <w:t xml:space="preserve"> </w:t>
            </w:r>
            <w:bookmarkEnd w:id="10147"/>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48" w:name="BBBNE05AA003"/>
            <w:bookmarkEnd w:id="10148"/>
            <w:r w:rsidRPr="00D6591B">
              <w:rPr>
                <w:szCs w:val="14"/>
              </w:rPr>
              <w:t>580.994</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49" w:name="BBBNE05AB003"/>
            <w:bookmarkEnd w:id="10149"/>
            <w:r w:rsidRPr="00D6591B">
              <w:rPr>
                <w:szCs w:val="14"/>
              </w:rPr>
              <w:t>1.413.748</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50" w:name="BBBNE05AC003"/>
            <w:bookmarkEnd w:id="10150"/>
            <w:r w:rsidRPr="00D6591B">
              <w:rPr>
                <w:szCs w:val="14"/>
              </w:rPr>
              <w:t>600.885</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51" w:name="BBBNE05AD003"/>
            <w:bookmarkEnd w:id="10151"/>
            <w:r w:rsidRPr="00D6591B">
              <w:rPr>
                <w:szCs w:val="14"/>
              </w:rPr>
              <w:t>73.093</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52" w:name="BBBNE05AE003"/>
            <w:bookmarkEnd w:id="10152"/>
            <w:r w:rsidRPr="00D6591B">
              <w:rPr>
                <w:szCs w:val="14"/>
              </w:rPr>
              <w:t>157.629</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53" w:name="BBBNE05AF003"/>
            <w:bookmarkEnd w:id="10153"/>
            <w:r w:rsidRPr="00D6591B">
              <w:rPr>
                <w:szCs w:val="14"/>
              </w:rPr>
              <w:t>76.046</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54" w:name="BBBNE05AG003"/>
            <w:bookmarkEnd w:id="10154"/>
            <w:r w:rsidRPr="00D6591B">
              <w:rPr>
                <w:szCs w:val="14"/>
              </w:rPr>
              <w:t>365.590</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55" w:name="BBBNE05AH003"/>
            <w:bookmarkEnd w:id="10155"/>
            <w:r w:rsidRPr="00D6591B">
              <w:rPr>
                <w:szCs w:val="14"/>
              </w:rPr>
              <w:t>745.828</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56" w:name="BBBNE05AI003"/>
            <w:bookmarkEnd w:id="10156"/>
            <w:r w:rsidRPr="00D6591B">
              <w:rPr>
                <w:szCs w:val="14"/>
              </w:rPr>
              <w:t>335.642</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57" w:name="BBBNE05AJ003"/>
            <w:bookmarkEnd w:id="10157"/>
            <w:r w:rsidRPr="00D6591B">
              <w:rPr>
                <w:szCs w:val="14"/>
              </w:rPr>
              <w:t>190.622</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58" w:name="BBBNE05AK003"/>
            <w:bookmarkEnd w:id="10158"/>
            <w:r w:rsidRPr="00D6591B">
              <w:rPr>
                <w:szCs w:val="14"/>
              </w:rPr>
              <w:t>350.595</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59" w:name="BBBNE05AL003"/>
            <w:bookmarkEnd w:id="10159"/>
            <w:r w:rsidRPr="00D6591B">
              <w:rPr>
                <w:szCs w:val="14"/>
              </w:rPr>
              <w:t>139.870</w:t>
            </w:r>
          </w:p>
        </w:tc>
      </w:tr>
      <w:tr w:rsidR="007E7117" w:rsidRPr="00D6591B" w:rsidTr="004A5BD8">
        <w:trPr>
          <w:cantSplit/>
        </w:trPr>
        <w:tc>
          <w:tcPr>
            <w:tcW w:w="263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ind w:left="62"/>
              <w:jc w:val="left"/>
              <w:rPr>
                <w:szCs w:val="14"/>
              </w:rPr>
            </w:pPr>
            <w:r>
              <w:rPr>
                <w:szCs w:val="14"/>
              </w:rPr>
              <w:t>P</w:t>
            </w:r>
            <w:r w:rsidRPr="006D0C47">
              <w:rPr>
                <w:szCs w:val="14"/>
              </w:rPr>
              <w:t>articipante</w:t>
            </w:r>
            <w:r>
              <w:rPr>
                <w:szCs w:val="14"/>
              </w:rPr>
              <w:t>s</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r>
              <w:rPr>
                <w:szCs w:val="14"/>
              </w:rPr>
              <w:t>273.572</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r>
              <w:rPr>
                <w:szCs w:val="14"/>
              </w:rPr>
              <w:t>580.991</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r>
              <w:rPr>
                <w:szCs w:val="14"/>
              </w:rPr>
              <w:t>270.204</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r>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r>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r>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r>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r>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r>
              <w:rPr>
                <w:szCs w:val="14"/>
              </w:rPr>
              <w:t>--</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r>
              <w:rPr>
                <w:szCs w:val="14"/>
              </w:rPr>
              <w:t>70.944</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r>
              <w:rPr>
                <w:szCs w:val="14"/>
              </w:rPr>
              <w:t>128.259</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r>
              <w:rPr>
                <w:szCs w:val="14"/>
              </w:rPr>
              <w:t>48.963</w:t>
            </w:r>
          </w:p>
        </w:tc>
      </w:tr>
      <w:tr w:rsidR="007E7117" w:rsidRPr="006D0C47" w:rsidTr="004A5BD8">
        <w:trPr>
          <w:cantSplit/>
        </w:trPr>
        <w:tc>
          <w:tcPr>
            <w:tcW w:w="2639" w:type="dxa"/>
            <w:tcBorders>
              <w:bottom w:val="single" w:sz="4" w:space="0" w:color="FFFFFF" w:themeColor="background1"/>
            </w:tcBorders>
            <w:shd w:val="clear" w:color="auto" w:fill="E6E6E6"/>
            <w:vAlign w:val="center"/>
          </w:tcPr>
          <w:p w:rsidR="007E7117" w:rsidRPr="00D6591B" w:rsidRDefault="007E7117" w:rsidP="002D5795">
            <w:pPr>
              <w:pStyle w:val="070-TabelaPadro"/>
              <w:spacing w:beforeLines="40" w:before="96" w:afterLines="40" w:after="96"/>
              <w:ind w:left="62"/>
              <w:jc w:val="left"/>
              <w:rPr>
                <w:szCs w:val="14"/>
              </w:rPr>
            </w:pPr>
            <w:r>
              <w:rPr>
                <w:szCs w:val="14"/>
              </w:rPr>
              <w:t>E</w:t>
            </w:r>
            <w:r w:rsidRPr="006D0C47">
              <w:rPr>
                <w:szCs w:val="14"/>
              </w:rPr>
              <w:t xml:space="preserve">mpregador </w:t>
            </w:r>
            <w:r w:rsidRPr="00D6591B">
              <w:rPr>
                <w:szCs w:val="14"/>
                <w:vertAlign w:val="superscript"/>
              </w:rPr>
              <w:t>(3)</w:t>
            </w:r>
          </w:p>
        </w:tc>
        <w:tc>
          <w:tcPr>
            <w:tcW w:w="999" w:type="dxa"/>
            <w:tcBorders>
              <w:bottom w:val="single" w:sz="4" w:space="0" w:color="FFFFFF" w:themeColor="background1"/>
            </w:tcBorders>
            <w:shd w:val="clear" w:color="auto" w:fill="E6E6E6"/>
            <w:vAlign w:val="center"/>
          </w:tcPr>
          <w:p w:rsidR="007E7117" w:rsidRPr="00D6591B" w:rsidRDefault="007E7117" w:rsidP="002D5795">
            <w:pPr>
              <w:pStyle w:val="070-TabelaPadro"/>
              <w:spacing w:beforeLines="40" w:before="96" w:afterLines="40" w:after="96"/>
              <w:rPr>
                <w:szCs w:val="14"/>
              </w:rPr>
            </w:pPr>
            <w:r>
              <w:rPr>
                <w:szCs w:val="14"/>
              </w:rPr>
              <w:t>307.422</w:t>
            </w:r>
          </w:p>
        </w:tc>
        <w:tc>
          <w:tcPr>
            <w:tcW w:w="999" w:type="dxa"/>
            <w:tcBorders>
              <w:bottom w:val="single" w:sz="4" w:space="0" w:color="FFFFFF" w:themeColor="background1"/>
            </w:tcBorders>
            <w:shd w:val="clear" w:color="auto" w:fill="E6E6E6"/>
            <w:vAlign w:val="center"/>
          </w:tcPr>
          <w:p w:rsidR="007E7117" w:rsidRPr="00D6591B" w:rsidRDefault="007E7117" w:rsidP="002D5795">
            <w:pPr>
              <w:pStyle w:val="070-TabelaPadro"/>
              <w:spacing w:beforeLines="40" w:before="96" w:afterLines="40" w:after="96"/>
              <w:rPr>
                <w:szCs w:val="14"/>
              </w:rPr>
            </w:pPr>
            <w:r>
              <w:rPr>
                <w:szCs w:val="14"/>
              </w:rPr>
              <w:t>832.757</w:t>
            </w:r>
          </w:p>
        </w:tc>
        <w:tc>
          <w:tcPr>
            <w:tcW w:w="999" w:type="dxa"/>
            <w:tcBorders>
              <w:bottom w:val="single" w:sz="4" w:space="0" w:color="FFFFFF" w:themeColor="background1"/>
            </w:tcBorders>
            <w:shd w:val="clear" w:color="auto" w:fill="E6E6E6"/>
            <w:vAlign w:val="center"/>
          </w:tcPr>
          <w:p w:rsidR="007E7117" w:rsidRPr="00D6591B" w:rsidRDefault="007E7117" w:rsidP="002D5795">
            <w:pPr>
              <w:pStyle w:val="070-TabelaPadro"/>
              <w:spacing w:beforeLines="40" w:before="96" w:afterLines="40" w:after="96"/>
              <w:rPr>
                <w:szCs w:val="14"/>
              </w:rPr>
            </w:pPr>
            <w:r>
              <w:rPr>
                <w:szCs w:val="14"/>
              </w:rPr>
              <w:t>330.681</w:t>
            </w:r>
          </w:p>
        </w:tc>
        <w:tc>
          <w:tcPr>
            <w:tcW w:w="999" w:type="dxa"/>
            <w:tcBorders>
              <w:bottom w:val="single" w:sz="4" w:space="0" w:color="FFFFFF" w:themeColor="background1"/>
            </w:tcBorders>
            <w:shd w:val="clear" w:color="auto" w:fill="E6E6E6"/>
            <w:vAlign w:val="center"/>
          </w:tcPr>
          <w:p w:rsidR="007E7117" w:rsidRPr="00D6591B" w:rsidRDefault="007E7117" w:rsidP="002D5795">
            <w:pPr>
              <w:pStyle w:val="070-TabelaPadro"/>
              <w:spacing w:beforeLines="40" w:before="96" w:afterLines="40" w:after="96"/>
              <w:rPr>
                <w:szCs w:val="14"/>
              </w:rPr>
            </w:pPr>
            <w:r w:rsidRPr="00D6591B">
              <w:rPr>
                <w:szCs w:val="14"/>
              </w:rPr>
              <w:t>73.093</w:t>
            </w:r>
          </w:p>
        </w:tc>
        <w:tc>
          <w:tcPr>
            <w:tcW w:w="999" w:type="dxa"/>
            <w:tcBorders>
              <w:bottom w:val="single" w:sz="4" w:space="0" w:color="FFFFFF" w:themeColor="background1"/>
            </w:tcBorders>
            <w:shd w:val="clear" w:color="auto" w:fill="E6E6E6"/>
            <w:vAlign w:val="center"/>
          </w:tcPr>
          <w:p w:rsidR="007E7117" w:rsidRPr="00D6591B" w:rsidRDefault="007E7117" w:rsidP="002D5795">
            <w:pPr>
              <w:pStyle w:val="070-TabelaPadro"/>
              <w:spacing w:beforeLines="40" w:before="96" w:afterLines="40" w:after="96"/>
              <w:rPr>
                <w:szCs w:val="14"/>
              </w:rPr>
            </w:pPr>
            <w:r w:rsidRPr="00D6591B">
              <w:rPr>
                <w:szCs w:val="14"/>
              </w:rPr>
              <w:t>157.629</w:t>
            </w:r>
          </w:p>
        </w:tc>
        <w:tc>
          <w:tcPr>
            <w:tcW w:w="999" w:type="dxa"/>
            <w:tcBorders>
              <w:bottom w:val="single" w:sz="4" w:space="0" w:color="FFFFFF" w:themeColor="background1"/>
            </w:tcBorders>
            <w:shd w:val="clear" w:color="auto" w:fill="E6E6E6"/>
            <w:vAlign w:val="center"/>
          </w:tcPr>
          <w:p w:rsidR="007E7117" w:rsidRPr="00D6591B" w:rsidRDefault="007E7117" w:rsidP="002D5795">
            <w:pPr>
              <w:pStyle w:val="070-TabelaPadro"/>
              <w:spacing w:beforeLines="40" w:before="96" w:afterLines="40" w:after="96"/>
              <w:rPr>
                <w:szCs w:val="14"/>
              </w:rPr>
            </w:pPr>
            <w:r w:rsidRPr="00D6591B">
              <w:rPr>
                <w:szCs w:val="14"/>
              </w:rPr>
              <w:t>76.046</w:t>
            </w:r>
          </w:p>
        </w:tc>
        <w:tc>
          <w:tcPr>
            <w:tcW w:w="999" w:type="dxa"/>
            <w:tcBorders>
              <w:bottom w:val="single" w:sz="4" w:space="0" w:color="FFFFFF" w:themeColor="background1"/>
            </w:tcBorders>
            <w:shd w:val="clear" w:color="auto" w:fill="E6E6E6"/>
            <w:vAlign w:val="center"/>
          </w:tcPr>
          <w:p w:rsidR="007E7117" w:rsidRPr="00D6591B" w:rsidRDefault="007E7117" w:rsidP="002D5795">
            <w:pPr>
              <w:pStyle w:val="070-TabelaPadro"/>
              <w:spacing w:beforeLines="40" w:before="96" w:afterLines="40" w:after="96"/>
              <w:rPr>
                <w:szCs w:val="14"/>
              </w:rPr>
            </w:pPr>
            <w:r w:rsidRPr="00D6591B">
              <w:rPr>
                <w:szCs w:val="14"/>
              </w:rPr>
              <w:t>365.590</w:t>
            </w:r>
          </w:p>
        </w:tc>
        <w:tc>
          <w:tcPr>
            <w:tcW w:w="999" w:type="dxa"/>
            <w:tcBorders>
              <w:bottom w:val="single" w:sz="4" w:space="0" w:color="FFFFFF" w:themeColor="background1"/>
            </w:tcBorders>
            <w:shd w:val="clear" w:color="auto" w:fill="E6E6E6"/>
            <w:vAlign w:val="center"/>
          </w:tcPr>
          <w:p w:rsidR="007E7117" w:rsidRPr="00D6591B" w:rsidRDefault="007E7117" w:rsidP="002D5795">
            <w:pPr>
              <w:pStyle w:val="070-TabelaPadro"/>
              <w:spacing w:beforeLines="40" w:before="96" w:afterLines="40" w:after="96"/>
              <w:rPr>
                <w:szCs w:val="14"/>
              </w:rPr>
            </w:pPr>
            <w:r w:rsidRPr="00D6591B">
              <w:rPr>
                <w:szCs w:val="14"/>
              </w:rPr>
              <w:t>745.828</w:t>
            </w:r>
          </w:p>
        </w:tc>
        <w:tc>
          <w:tcPr>
            <w:tcW w:w="999" w:type="dxa"/>
            <w:tcBorders>
              <w:bottom w:val="single" w:sz="4" w:space="0" w:color="FFFFFF" w:themeColor="background1"/>
            </w:tcBorders>
            <w:shd w:val="clear" w:color="auto" w:fill="E6E6E6"/>
            <w:vAlign w:val="center"/>
          </w:tcPr>
          <w:p w:rsidR="007E7117" w:rsidRPr="00D6591B" w:rsidRDefault="007E7117" w:rsidP="002D5795">
            <w:pPr>
              <w:pStyle w:val="070-TabelaPadro"/>
              <w:spacing w:beforeLines="40" w:before="96" w:afterLines="40" w:after="96"/>
              <w:rPr>
                <w:szCs w:val="14"/>
              </w:rPr>
            </w:pPr>
            <w:r w:rsidRPr="00D6591B">
              <w:rPr>
                <w:szCs w:val="14"/>
              </w:rPr>
              <w:t>335.642</w:t>
            </w:r>
          </w:p>
        </w:tc>
        <w:tc>
          <w:tcPr>
            <w:tcW w:w="999" w:type="dxa"/>
            <w:tcBorders>
              <w:bottom w:val="single" w:sz="4" w:space="0" w:color="FFFFFF" w:themeColor="background1"/>
            </w:tcBorders>
            <w:shd w:val="clear" w:color="auto" w:fill="E6E6E6"/>
            <w:vAlign w:val="center"/>
          </w:tcPr>
          <w:p w:rsidR="007E7117" w:rsidRPr="00D6591B" w:rsidRDefault="007E7117" w:rsidP="002D5795">
            <w:pPr>
              <w:pStyle w:val="070-TabelaPadro"/>
              <w:spacing w:beforeLines="40" w:before="96" w:afterLines="40" w:after="96"/>
              <w:rPr>
                <w:szCs w:val="14"/>
              </w:rPr>
            </w:pPr>
            <w:r>
              <w:rPr>
                <w:szCs w:val="14"/>
              </w:rPr>
              <w:t>119.678</w:t>
            </w:r>
          </w:p>
        </w:tc>
        <w:tc>
          <w:tcPr>
            <w:tcW w:w="999" w:type="dxa"/>
            <w:tcBorders>
              <w:bottom w:val="single" w:sz="4" w:space="0" w:color="FFFFFF" w:themeColor="background1"/>
            </w:tcBorders>
            <w:shd w:val="clear" w:color="auto" w:fill="E6E6E6"/>
            <w:vAlign w:val="center"/>
          </w:tcPr>
          <w:p w:rsidR="007E7117" w:rsidRPr="00D6591B" w:rsidRDefault="007E7117" w:rsidP="002D5795">
            <w:pPr>
              <w:pStyle w:val="070-TabelaPadro"/>
              <w:spacing w:beforeLines="40" w:before="96" w:afterLines="40" w:after="96"/>
              <w:rPr>
                <w:szCs w:val="14"/>
              </w:rPr>
            </w:pPr>
            <w:r>
              <w:rPr>
                <w:szCs w:val="14"/>
              </w:rPr>
              <w:t>222.336</w:t>
            </w:r>
          </w:p>
        </w:tc>
        <w:tc>
          <w:tcPr>
            <w:tcW w:w="999" w:type="dxa"/>
            <w:tcBorders>
              <w:bottom w:val="single" w:sz="4" w:space="0" w:color="FFFFFF" w:themeColor="background1"/>
            </w:tcBorders>
            <w:shd w:val="clear" w:color="auto" w:fill="E6E6E6"/>
            <w:vAlign w:val="center"/>
          </w:tcPr>
          <w:p w:rsidR="007E7117" w:rsidRPr="00D6591B" w:rsidRDefault="007E7117" w:rsidP="002D5795">
            <w:pPr>
              <w:pStyle w:val="070-TabelaPadro"/>
              <w:spacing w:beforeLines="40" w:before="96" w:afterLines="40" w:after="96"/>
              <w:rPr>
                <w:szCs w:val="14"/>
              </w:rPr>
            </w:pPr>
            <w:r>
              <w:rPr>
                <w:szCs w:val="14"/>
              </w:rPr>
              <w:t>90.907</w:t>
            </w:r>
          </w:p>
        </w:tc>
      </w:tr>
      <w:tr w:rsidR="007E7117" w:rsidRPr="00D6591B" w:rsidTr="004A5BD8">
        <w:trPr>
          <w:cantSplit/>
        </w:trPr>
        <w:tc>
          <w:tcPr>
            <w:tcW w:w="263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jc w:val="left"/>
              <w:rPr>
                <w:szCs w:val="14"/>
              </w:rPr>
            </w:pPr>
            <w:bookmarkStart w:id="10160" w:name="BBBNE0500004" w:colFirst="0" w:colLast="0"/>
            <w:r w:rsidRPr="00D6591B">
              <w:rPr>
                <w:szCs w:val="14"/>
              </w:rPr>
              <w:t>Benefícios pagos utilizando os ativos do plano</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61" w:name="BBBNE05AA004"/>
            <w:bookmarkEnd w:id="10161"/>
            <w:r w:rsidRPr="00D6591B">
              <w:rPr>
                <w:szCs w:val="14"/>
              </w:rPr>
              <w:t>(6.566.434)</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62" w:name="BBBNE05AB004"/>
            <w:bookmarkEnd w:id="10162"/>
            <w:r w:rsidRPr="00D6591B">
              <w:rPr>
                <w:szCs w:val="14"/>
              </w:rPr>
              <w:t>(12.572.211)</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63" w:name="BBBNE05AC004"/>
            <w:bookmarkEnd w:id="10163"/>
            <w:r w:rsidRPr="00D6591B">
              <w:rPr>
                <w:szCs w:val="14"/>
              </w:rPr>
              <w:t>(6.215.852)</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64" w:name="BBBNE05AD004"/>
            <w:bookmarkEnd w:id="10164"/>
            <w:r w:rsidRPr="00D6591B">
              <w:rPr>
                <w:szCs w:val="14"/>
              </w:rPr>
              <w:t>(73.093)</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65" w:name="BBBNE05AE004"/>
            <w:bookmarkEnd w:id="10165"/>
            <w:r w:rsidRPr="00D6591B">
              <w:rPr>
                <w:szCs w:val="14"/>
              </w:rPr>
              <w:t>(157.629)</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66" w:name="BBBNE05AF004"/>
            <w:bookmarkEnd w:id="10166"/>
            <w:r w:rsidRPr="00D6591B">
              <w:rPr>
                <w:szCs w:val="14"/>
              </w:rPr>
              <w:t>(76.046)</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67" w:name="BBBNE05AG004"/>
            <w:bookmarkEnd w:id="10167"/>
            <w:r w:rsidRPr="00D6591B">
              <w:rPr>
                <w:szCs w:val="14"/>
              </w:rPr>
              <w:t>(365.590)</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68" w:name="BBBNE05AH004"/>
            <w:bookmarkEnd w:id="10168"/>
            <w:r w:rsidRPr="00D6591B">
              <w:rPr>
                <w:szCs w:val="14"/>
              </w:rPr>
              <w:t>(745.828)</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69" w:name="BBBNE05AI004"/>
            <w:bookmarkEnd w:id="10169"/>
            <w:r w:rsidRPr="00D6591B">
              <w:rPr>
                <w:szCs w:val="14"/>
              </w:rPr>
              <w:t>(335.642)</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70" w:name="BBBNE05AJ004"/>
            <w:bookmarkEnd w:id="10170"/>
            <w:r w:rsidRPr="00D6591B">
              <w:rPr>
                <w:szCs w:val="14"/>
              </w:rPr>
              <w:t>(337.312)</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71" w:name="BBBNE05AK004"/>
            <w:bookmarkEnd w:id="10171"/>
            <w:r w:rsidRPr="00D6591B">
              <w:rPr>
                <w:szCs w:val="14"/>
              </w:rPr>
              <w:t>(701.391)</w:t>
            </w:r>
          </w:p>
        </w:tc>
        <w:tc>
          <w:tcPr>
            <w:tcW w:w="999" w:type="dxa"/>
            <w:tcBorders>
              <w:bottom w:val="single" w:sz="4" w:space="0" w:color="FFFFFF" w:themeColor="background1"/>
            </w:tcBorders>
            <w:shd w:val="solid" w:color="F3F3F3" w:fill="auto"/>
            <w:vAlign w:val="center"/>
          </w:tcPr>
          <w:p w:rsidR="007E7117" w:rsidRPr="00D6591B" w:rsidRDefault="007E7117" w:rsidP="002D5795">
            <w:pPr>
              <w:pStyle w:val="070-TabelaPadro"/>
              <w:spacing w:beforeLines="40" w:before="96" w:afterLines="40" w:after="96"/>
              <w:rPr>
                <w:szCs w:val="14"/>
              </w:rPr>
            </w:pPr>
            <w:bookmarkStart w:id="10172" w:name="BBBNE05AL004"/>
            <w:bookmarkEnd w:id="10172"/>
            <w:r w:rsidRPr="00D6591B">
              <w:rPr>
                <w:szCs w:val="14"/>
              </w:rPr>
              <w:t>(318.825)</w:t>
            </w:r>
          </w:p>
        </w:tc>
      </w:tr>
      <w:tr w:rsidR="007E7117" w:rsidRPr="00D6591B" w:rsidTr="004A5BD8">
        <w:trPr>
          <w:cantSplit/>
        </w:trPr>
        <w:tc>
          <w:tcPr>
            <w:tcW w:w="263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jc w:val="left"/>
              <w:rPr>
                <w:szCs w:val="14"/>
              </w:rPr>
            </w:pPr>
            <w:bookmarkStart w:id="10173" w:name="BBBNE0500007" w:colFirst="0" w:colLast="0"/>
            <w:bookmarkEnd w:id="10160"/>
            <w:r w:rsidRPr="00D6591B">
              <w:rPr>
                <w:szCs w:val="14"/>
              </w:rPr>
              <w:t>Ganho/(perda) atuarial sobre os ativos do plano</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74" w:name="BBBNE05AA007"/>
            <w:bookmarkEnd w:id="10174"/>
            <w:r w:rsidRPr="00D6591B">
              <w:rPr>
                <w:szCs w:val="14"/>
              </w:rPr>
              <w:t>(17.852.323)</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75" w:name="BBBNE05AB007"/>
            <w:bookmarkEnd w:id="10175"/>
            <w:r w:rsidRPr="00D6591B">
              <w:rPr>
                <w:szCs w:val="14"/>
              </w:rPr>
              <w:t>10.752.259</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76" w:name="BBBNE05AC007"/>
            <w:bookmarkEnd w:id="10176"/>
            <w:r w:rsidRPr="00D6591B">
              <w:rPr>
                <w:szCs w:val="14"/>
              </w:rPr>
              <w:t>7.244.570</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77" w:name="BBBNE05AD007"/>
            <w:bookmarkEnd w:id="10177"/>
            <w:r w:rsidRPr="00D6591B">
              <w:rPr>
                <w:szCs w:val="14"/>
              </w:rPr>
              <w:t>--</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78" w:name="BBBNE05AE007"/>
            <w:bookmarkEnd w:id="10178"/>
            <w:r w:rsidRPr="00D6591B">
              <w:rPr>
                <w:szCs w:val="14"/>
              </w:rPr>
              <w:t>--</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79" w:name="BBBNE05AF007"/>
            <w:bookmarkEnd w:id="10179"/>
            <w:r w:rsidRPr="00D6591B">
              <w:rPr>
                <w:szCs w:val="14"/>
              </w:rPr>
              <w:t>--</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80" w:name="BBBNE05AG007"/>
            <w:bookmarkEnd w:id="10180"/>
            <w:r w:rsidRPr="00D6591B">
              <w:rPr>
                <w:szCs w:val="14"/>
              </w:rPr>
              <w:t>--</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81" w:name="BBBNE05AH007"/>
            <w:bookmarkEnd w:id="10181"/>
            <w:r w:rsidRPr="00D6591B">
              <w:rPr>
                <w:szCs w:val="14"/>
              </w:rPr>
              <w:t>--</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82" w:name="BBBNE05AI007"/>
            <w:bookmarkEnd w:id="10182"/>
            <w:r w:rsidRPr="00D6591B">
              <w:rPr>
                <w:szCs w:val="14"/>
              </w:rPr>
              <w:t>--</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83" w:name="BBBNE05AJ007"/>
            <w:bookmarkEnd w:id="10183"/>
            <w:r w:rsidRPr="00D6591B">
              <w:rPr>
                <w:szCs w:val="14"/>
              </w:rPr>
              <w:t>(313.333)</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84" w:name="BBBNE05AK007"/>
            <w:bookmarkEnd w:id="10184"/>
            <w:r>
              <w:rPr>
                <w:szCs w:val="14"/>
              </w:rPr>
              <w:t>1.162.633</w:t>
            </w:r>
          </w:p>
        </w:tc>
        <w:tc>
          <w:tcPr>
            <w:tcW w:w="999" w:type="dxa"/>
            <w:tcBorders>
              <w:bottom w:val="single" w:sz="4" w:space="0" w:color="FFFFFF" w:themeColor="background1"/>
            </w:tcBorders>
            <w:shd w:val="solid" w:color="E6E6E6" w:fill="auto"/>
            <w:vAlign w:val="center"/>
          </w:tcPr>
          <w:p w:rsidR="007E7117" w:rsidRPr="00D6591B" w:rsidRDefault="007E7117" w:rsidP="002D5795">
            <w:pPr>
              <w:pStyle w:val="070-TabelaPadro"/>
              <w:spacing w:beforeLines="40" w:before="96" w:afterLines="40" w:after="96"/>
              <w:rPr>
                <w:szCs w:val="14"/>
              </w:rPr>
            </w:pPr>
            <w:bookmarkStart w:id="10185" w:name="BBBNE05AL007"/>
            <w:bookmarkEnd w:id="10185"/>
            <w:r w:rsidRPr="00D6591B">
              <w:rPr>
                <w:szCs w:val="14"/>
              </w:rPr>
              <w:t>739.974</w:t>
            </w:r>
          </w:p>
        </w:tc>
      </w:tr>
      <w:tr w:rsidR="007E7117" w:rsidRPr="00D6591B" w:rsidTr="004A5BD8">
        <w:trPr>
          <w:cantSplit/>
        </w:trPr>
        <w:tc>
          <w:tcPr>
            <w:tcW w:w="2639" w:type="dxa"/>
            <w:tcBorders>
              <w:bottom w:val="single" w:sz="4" w:space="0" w:color="CCCCCC"/>
            </w:tcBorders>
            <w:shd w:val="solid" w:color="F3F3F3" w:fill="auto"/>
            <w:vAlign w:val="center"/>
          </w:tcPr>
          <w:p w:rsidR="007E7117" w:rsidRPr="00D6591B" w:rsidRDefault="007E7117" w:rsidP="002D5795">
            <w:pPr>
              <w:pStyle w:val="070-TabelaPadro"/>
              <w:spacing w:beforeLines="40" w:before="96" w:afterLines="40" w:after="96"/>
              <w:jc w:val="left"/>
              <w:rPr>
                <w:b/>
                <w:szCs w:val="14"/>
              </w:rPr>
            </w:pPr>
            <w:bookmarkStart w:id="10186" w:name="BBBNE0500008" w:colFirst="0" w:colLast="0"/>
            <w:bookmarkEnd w:id="10173"/>
            <w:r w:rsidRPr="00D6591B">
              <w:rPr>
                <w:b/>
                <w:szCs w:val="14"/>
              </w:rPr>
              <w:t>Saldo Final</w:t>
            </w:r>
          </w:p>
        </w:tc>
        <w:tc>
          <w:tcPr>
            <w:tcW w:w="999" w:type="dxa"/>
            <w:tcBorders>
              <w:bottom w:val="single" w:sz="4" w:space="0" w:color="CCCCCC"/>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87" w:name="BBBNE05AA008"/>
            <w:bookmarkEnd w:id="10187"/>
            <w:r w:rsidRPr="00D6591B">
              <w:rPr>
                <w:b/>
                <w:szCs w:val="14"/>
              </w:rPr>
              <w:t>177.474.280</w:t>
            </w:r>
          </w:p>
        </w:tc>
        <w:tc>
          <w:tcPr>
            <w:tcW w:w="999" w:type="dxa"/>
            <w:tcBorders>
              <w:bottom w:val="single" w:sz="4" w:space="0" w:color="CCCCCC"/>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88" w:name="BBBNE05AB008"/>
            <w:bookmarkEnd w:id="10188"/>
            <w:r w:rsidRPr="00D6591B">
              <w:rPr>
                <w:b/>
                <w:szCs w:val="14"/>
              </w:rPr>
              <w:t>194.700.370</w:t>
            </w:r>
          </w:p>
        </w:tc>
        <w:tc>
          <w:tcPr>
            <w:tcW w:w="999" w:type="dxa"/>
            <w:tcBorders>
              <w:bottom w:val="single" w:sz="4" w:space="0" w:color="CCCCCC"/>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89" w:name="BBBNE05AC008"/>
            <w:bookmarkEnd w:id="10189"/>
            <w:r w:rsidRPr="00D6591B">
              <w:rPr>
                <w:b/>
                <w:szCs w:val="14"/>
              </w:rPr>
              <w:t>188.991.543</w:t>
            </w:r>
          </w:p>
        </w:tc>
        <w:tc>
          <w:tcPr>
            <w:tcW w:w="999" w:type="dxa"/>
            <w:tcBorders>
              <w:bottom w:val="single" w:sz="4" w:space="0" w:color="CCCCCC"/>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90" w:name="BBBNE05AD008"/>
            <w:bookmarkEnd w:id="10190"/>
            <w:r w:rsidRPr="00D6591B">
              <w:rPr>
                <w:b/>
                <w:szCs w:val="14"/>
              </w:rPr>
              <w:t>--</w:t>
            </w:r>
          </w:p>
        </w:tc>
        <w:tc>
          <w:tcPr>
            <w:tcW w:w="999" w:type="dxa"/>
            <w:tcBorders>
              <w:bottom w:val="single" w:sz="4" w:space="0" w:color="CCCCCC"/>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91" w:name="BBBNE05AE008"/>
            <w:bookmarkEnd w:id="10191"/>
            <w:r w:rsidRPr="00D6591B">
              <w:rPr>
                <w:b/>
                <w:szCs w:val="14"/>
              </w:rPr>
              <w:t>--</w:t>
            </w:r>
          </w:p>
        </w:tc>
        <w:tc>
          <w:tcPr>
            <w:tcW w:w="999" w:type="dxa"/>
            <w:tcBorders>
              <w:bottom w:val="single" w:sz="4" w:space="0" w:color="CCCCCC"/>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92" w:name="BBBNE05AF008"/>
            <w:bookmarkEnd w:id="10192"/>
            <w:r w:rsidRPr="00D6591B">
              <w:rPr>
                <w:b/>
                <w:szCs w:val="14"/>
              </w:rPr>
              <w:t>--</w:t>
            </w:r>
          </w:p>
        </w:tc>
        <w:tc>
          <w:tcPr>
            <w:tcW w:w="999" w:type="dxa"/>
            <w:tcBorders>
              <w:bottom w:val="single" w:sz="4" w:space="0" w:color="CCCCCC"/>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93" w:name="BBBNE05AG008"/>
            <w:bookmarkEnd w:id="10193"/>
            <w:r w:rsidRPr="00D6591B">
              <w:rPr>
                <w:b/>
                <w:szCs w:val="14"/>
              </w:rPr>
              <w:t>161.500</w:t>
            </w:r>
          </w:p>
        </w:tc>
        <w:tc>
          <w:tcPr>
            <w:tcW w:w="999" w:type="dxa"/>
            <w:tcBorders>
              <w:bottom w:val="single" w:sz="4" w:space="0" w:color="CCCCCC"/>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94" w:name="BBBNE05AH008"/>
            <w:bookmarkEnd w:id="10194"/>
            <w:r w:rsidRPr="00D6591B">
              <w:rPr>
                <w:b/>
                <w:szCs w:val="14"/>
              </w:rPr>
              <w:t>161.500</w:t>
            </w:r>
          </w:p>
        </w:tc>
        <w:tc>
          <w:tcPr>
            <w:tcW w:w="999" w:type="dxa"/>
            <w:tcBorders>
              <w:bottom w:val="single" w:sz="4" w:space="0" w:color="CCCCCC"/>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95" w:name="BBBNE05AI008"/>
            <w:bookmarkEnd w:id="10195"/>
            <w:r w:rsidRPr="00D6591B">
              <w:rPr>
                <w:b/>
                <w:szCs w:val="14"/>
              </w:rPr>
              <w:t>242.250</w:t>
            </w:r>
          </w:p>
        </w:tc>
        <w:tc>
          <w:tcPr>
            <w:tcW w:w="999" w:type="dxa"/>
            <w:tcBorders>
              <w:bottom w:val="single" w:sz="4" w:space="0" w:color="CCCCCC"/>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96" w:name="BBBNE05AJ008"/>
            <w:bookmarkEnd w:id="10196"/>
            <w:r>
              <w:rPr>
                <w:b/>
                <w:szCs w:val="14"/>
              </w:rPr>
              <w:t>7.212.339</w:t>
            </w:r>
          </w:p>
        </w:tc>
        <w:tc>
          <w:tcPr>
            <w:tcW w:w="999" w:type="dxa"/>
            <w:tcBorders>
              <w:bottom w:val="single" w:sz="4" w:space="0" w:color="CCCCCC"/>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97" w:name="BBBNE05AK008"/>
            <w:bookmarkEnd w:id="10197"/>
            <w:r w:rsidRPr="00D6591B">
              <w:rPr>
                <w:b/>
                <w:szCs w:val="14"/>
              </w:rPr>
              <w:t>7.416.701</w:t>
            </w:r>
          </w:p>
        </w:tc>
        <w:tc>
          <w:tcPr>
            <w:tcW w:w="999" w:type="dxa"/>
            <w:tcBorders>
              <w:bottom w:val="single" w:sz="4" w:space="0" w:color="CCCCCC"/>
            </w:tcBorders>
            <w:shd w:val="solid" w:color="F3F3F3" w:fill="auto"/>
            <w:vAlign w:val="center"/>
          </w:tcPr>
          <w:p w:rsidR="007E7117" w:rsidRPr="00D6591B" w:rsidRDefault="007E7117" w:rsidP="002D5795">
            <w:pPr>
              <w:pStyle w:val="070-TabelaPadro"/>
              <w:spacing w:beforeLines="40" w:before="96" w:afterLines="40" w:after="96"/>
              <w:rPr>
                <w:b/>
                <w:szCs w:val="14"/>
              </w:rPr>
            </w:pPr>
            <w:bookmarkStart w:id="10198" w:name="BBBNE05AL008"/>
            <w:bookmarkEnd w:id="10198"/>
            <w:r w:rsidRPr="00D6591B">
              <w:rPr>
                <w:b/>
                <w:szCs w:val="14"/>
              </w:rPr>
              <w:t>6.881.798</w:t>
            </w:r>
          </w:p>
        </w:tc>
      </w:tr>
    </w:tbl>
    <w:bookmarkEnd w:id="10107"/>
    <w:bookmarkEnd w:id="10186"/>
    <w:p w:rsidR="007E7117" w:rsidRDefault="007E7117" w:rsidP="004A5BD8">
      <w:pPr>
        <w:pStyle w:val="072-Rodapdatabela"/>
      </w:pPr>
      <w:r>
        <w:t>(1)</w:t>
      </w:r>
      <w:r>
        <w:tab/>
        <w:t>Refere-se aos seguintes planos: Regulamento Geral (Economus), Prevmais (Economus), Regulamento Complementar 1 (Economus), Multifuturo I (Fusesc), Plano I (Fusesc) e Plano BEP (Prevbep).</w:t>
      </w:r>
    </w:p>
    <w:p w:rsidR="007E7117" w:rsidRDefault="007E7117" w:rsidP="004A5BD8">
      <w:pPr>
        <w:pStyle w:val="072-Rodapdatabela"/>
      </w:pPr>
      <w:r>
        <w:t>(2)</w:t>
      </w:r>
      <w:r>
        <w:tab/>
        <w:t xml:space="preserve">Refere-se ao adiantamento de contribuições patronais incidentes sobre a gratificação de natal (13º salário) correspondente ao período de 2018 a 2021. </w:t>
      </w:r>
    </w:p>
    <w:p w:rsidR="007E7117" w:rsidRDefault="007E7117" w:rsidP="004A5BD8">
      <w:pPr>
        <w:pStyle w:val="072-Rodapdatabela"/>
      </w:pPr>
      <w:r>
        <w:t>(3)</w:t>
      </w:r>
      <w:r>
        <w:tab/>
        <w:t>No Plano 1 – Previ, inclui o valor de R$ 33.850 mil (R$ 251.766 mil no Exercício/2019 e R$ 60.477 mil no 1º Semestre/2019), referente ao Contrato 97 e Grupo Especial.</w:t>
      </w:r>
    </w:p>
    <w:p w:rsidR="007E7117" w:rsidRDefault="007E7117" w:rsidP="004A5BD8">
      <w:pPr>
        <w:pStyle w:val="072-Rodapdatabela"/>
      </w:pPr>
    </w:p>
    <w:p w:rsidR="007E7117" w:rsidRDefault="007E7117" w:rsidP="004A5BD8">
      <w:pPr>
        <w:pStyle w:val="031-SubttulodeDocumentoLista"/>
      </w:pPr>
      <w:bookmarkStart w:id="10199" w:name="BBBNE06_Titulo"/>
      <w:r>
        <w:t>) Valores reconhecidos no balanço patrimonial</w:t>
      </w:r>
      <w:bookmarkEnd w:id="10199"/>
    </w:p>
    <w:tbl>
      <w:tblPr>
        <w:tblW w:w="146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6 - Valores reconhecidos no balanço patrimonial"/>
        <w:tblDescription w:val="PubliCon - Sistema de Gerenciamento do Documentos Contábeis para Publicação&#10;&#10;Última atualização do mapa do quadro em: "/>
      </w:tblPr>
      <w:tblGrid>
        <w:gridCol w:w="3402"/>
        <w:gridCol w:w="1403"/>
        <w:gridCol w:w="1403"/>
        <w:gridCol w:w="1403"/>
        <w:gridCol w:w="1403"/>
        <w:gridCol w:w="1403"/>
        <w:gridCol w:w="1403"/>
        <w:gridCol w:w="1403"/>
        <w:gridCol w:w="1403"/>
      </w:tblGrid>
      <w:tr w:rsidR="007E7117" w:rsidRPr="00D6591B" w:rsidTr="004A5BD8">
        <w:trPr>
          <w:cantSplit/>
          <w:tblHeader/>
        </w:trPr>
        <w:tc>
          <w:tcPr>
            <w:tcW w:w="3402" w:type="dxa"/>
            <w:vMerge w:val="restart"/>
            <w:shd w:val="solid" w:color="C3D7F0" w:fill="auto"/>
            <w:vAlign w:val="center"/>
          </w:tcPr>
          <w:p w:rsidR="007E7117" w:rsidRPr="00D6591B" w:rsidRDefault="007E7117" w:rsidP="002D5795">
            <w:pPr>
              <w:pStyle w:val="070-TabelaPadro"/>
              <w:jc w:val="center"/>
              <w:rPr>
                <w:b/>
                <w:szCs w:val="14"/>
              </w:rPr>
            </w:pPr>
            <w:bookmarkStart w:id="10200" w:name="BBBNE06"/>
          </w:p>
        </w:tc>
        <w:tc>
          <w:tcPr>
            <w:tcW w:w="2806" w:type="dxa"/>
            <w:gridSpan w:val="2"/>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Plano 1 - Previ</w:t>
            </w:r>
          </w:p>
        </w:tc>
        <w:tc>
          <w:tcPr>
            <w:tcW w:w="2806" w:type="dxa"/>
            <w:gridSpan w:val="2"/>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Plano Informal - Previ</w:t>
            </w:r>
          </w:p>
        </w:tc>
        <w:tc>
          <w:tcPr>
            <w:tcW w:w="2806" w:type="dxa"/>
            <w:gridSpan w:val="2"/>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Plano de Associados - Cassi</w:t>
            </w:r>
          </w:p>
        </w:tc>
        <w:tc>
          <w:tcPr>
            <w:tcW w:w="2806" w:type="dxa"/>
            <w:gridSpan w:val="2"/>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Outros Planos</w:t>
            </w:r>
          </w:p>
        </w:tc>
      </w:tr>
      <w:tr w:rsidR="007E7117" w:rsidRPr="00D6591B" w:rsidTr="004A5BD8">
        <w:trPr>
          <w:cantSplit/>
          <w:tblHeader/>
        </w:trPr>
        <w:tc>
          <w:tcPr>
            <w:tcW w:w="3402" w:type="dxa"/>
            <w:vMerge/>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p>
        </w:tc>
        <w:tc>
          <w:tcPr>
            <w:tcW w:w="1403"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30.06.2020</w:t>
            </w:r>
          </w:p>
        </w:tc>
        <w:tc>
          <w:tcPr>
            <w:tcW w:w="1403"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31.12.2019</w:t>
            </w:r>
          </w:p>
        </w:tc>
        <w:tc>
          <w:tcPr>
            <w:tcW w:w="1403"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30.06.2020</w:t>
            </w:r>
          </w:p>
        </w:tc>
        <w:tc>
          <w:tcPr>
            <w:tcW w:w="1403"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31.12.2019</w:t>
            </w:r>
          </w:p>
        </w:tc>
        <w:tc>
          <w:tcPr>
            <w:tcW w:w="1403"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30.06.2020</w:t>
            </w:r>
          </w:p>
        </w:tc>
        <w:tc>
          <w:tcPr>
            <w:tcW w:w="1403"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31.12.2019</w:t>
            </w:r>
          </w:p>
        </w:tc>
        <w:tc>
          <w:tcPr>
            <w:tcW w:w="1403"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30.06.2020</w:t>
            </w:r>
          </w:p>
        </w:tc>
        <w:tc>
          <w:tcPr>
            <w:tcW w:w="1403" w:type="dxa"/>
            <w:tcBorders>
              <w:bottom w:val="single" w:sz="4" w:space="0" w:color="FFFFFF" w:themeColor="background1"/>
            </w:tcBorders>
            <w:shd w:val="solid" w:color="C3D7F0" w:fill="auto"/>
            <w:vAlign w:val="center"/>
          </w:tcPr>
          <w:p w:rsidR="007E7117" w:rsidRPr="00D6591B" w:rsidRDefault="007E7117" w:rsidP="002D5795">
            <w:pPr>
              <w:pStyle w:val="070-TabelaPadro"/>
              <w:jc w:val="center"/>
              <w:rPr>
                <w:b/>
                <w:szCs w:val="14"/>
              </w:rPr>
            </w:pPr>
            <w:r w:rsidRPr="00D6591B">
              <w:rPr>
                <w:b/>
                <w:szCs w:val="14"/>
              </w:rPr>
              <w:t>31.12.2019</w:t>
            </w:r>
          </w:p>
        </w:tc>
      </w:tr>
      <w:tr w:rsidR="007E7117" w:rsidRPr="00D6591B" w:rsidTr="004A5BD8">
        <w:trPr>
          <w:cantSplit/>
        </w:trPr>
        <w:tc>
          <w:tcPr>
            <w:tcW w:w="3402" w:type="dxa"/>
            <w:tcBorders>
              <w:bottom w:val="single" w:sz="4" w:space="0" w:color="FFFFFF" w:themeColor="background1"/>
            </w:tcBorders>
            <w:shd w:val="solid" w:color="F3F3F3" w:fill="auto"/>
            <w:vAlign w:val="center"/>
          </w:tcPr>
          <w:p w:rsidR="007E7117" w:rsidRPr="00D6591B" w:rsidRDefault="007E7117" w:rsidP="002D5795">
            <w:pPr>
              <w:pStyle w:val="070-TabelaPadro"/>
              <w:jc w:val="left"/>
              <w:rPr>
                <w:szCs w:val="14"/>
              </w:rPr>
            </w:pPr>
            <w:bookmarkStart w:id="10201" w:name="BBBNE0600001" w:colFirst="0" w:colLast="0"/>
            <w:r w:rsidRPr="00D6591B">
              <w:rPr>
                <w:szCs w:val="14"/>
              </w:rPr>
              <w:t>1) Valor justo dos ativos do plano</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02" w:name="BBBNE06AA001"/>
            <w:bookmarkEnd w:id="10202"/>
            <w:r>
              <w:rPr>
                <w:szCs w:val="14"/>
              </w:rPr>
              <w:t>177.474.280</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03" w:name="BBBNE06AB001"/>
            <w:bookmarkEnd w:id="10203"/>
            <w:r w:rsidRPr="00D6591B">
              <w:rPr>
                <w:szCs w:val="14"/>
              </w:rPr>
              <w:t>194.700.370</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04" w:name="BBBNE06AD001"/>
            <w:bookmarkEnd w:id="10204"/>
            <w:r w:rsidRPr="00D6591B">
              <w:rPr>
                <w:szCs w:val="14"/>
              </w:rPr>
              <w:t>--</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05" w:name="BBBNE06AE001"/>
            <w:bookmarkEnd w:id="10205"/>
            <w:r w:rsidRPr="00D6591B">
              <w:rPr>
                <w:szCs w:val="14"/>
              </w:rPr>
              <w:t>--</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06" w:name="BBBNE06AG001"/>
            <w:bookmarkEnd w:id="10206"/>
            <w:r w:rsidRPr="00D6591B">
              <w:rPr>
                <w:szCs w:val="14"/>
              </w:rPr>
              <w:t>161.500</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07" w:name="BBBNE06AH001"/>
            <w:bookmarkEnd w:id="10207"/>
            <w:r w:rsidRPr="00D6591B">
              <w:rPr>
                <w:szCs w:val="14"/>
              </w:rPr>
              <w:t>161.500</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08" w:name="BBBNE06AJ001"/>
            <w:bookmarkEnd w:id="10208"/>
            <w:r w:rsidRPr="00D6591B">
              <w:rPr>
                <w:szCs w:val="14"/>
              </w:rPr>
              <w:t>7.212.339</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09" w:name="BBBNE06AK001"/>
            <w:bookmarkEnd w:id="10209"/>
            <w:r w:rsidRPr="00D6591B">
              <w:rPr>
                <w:szCs w:val="14"/>
              </w:rPr>
              <w:t>7.416.701</w:t>
            </w:r>
          </w:p>
        </w:tc>
      </w:tr>
      <w:tr w:rsidR="007E7117" w:rsidRPr="00D6591B" w:rsidTr="004A5BD8">
        <w:trPr>
          <w:cantSplit/>
        </w:trPr>
        <w:tc>
          <w:tcPr>
            <w:tcW w:w="3402" w:type="dxa"/>
            <w:tcBorders>
              <w:bottom w:val="single" w:sz="4" w:space="0" w:color="FFFFFF" w:themeColor="background1"/>
            </w:tcBorders>
            <w:shd w:val="solid" w:color="E6E6E6" w:fill="auto"/>
            <w:vAlign w:val="center"/>
          </w:tcPr>
          <w:p w:rsidR="007E7117" w:rsidRPr="00D6591B" w:rsidRDefault="007E7117" w:rsidP="002D5795">
            <w:pPr>
              <w:pStyle w:val="070-TabelaPadro"/>
              <w:jc w:val="left"/>
              <w:rPr>
                <w:szCs w:val="14"/>
              </w:rPr>
            </w:pPr>
            <w:bookmarkStart w:id="10210" w:name="BBBNE0600002" w:colFirst="0" w:colLast="0"/>
            <w:bookmarkEnd w:id="10201"/>
            <w:r w:rsidRPr="00D6591B">
              <w:rPr>
                <w:szCs w:val="14"/>
              </w:rPr>
              <w:t>2) Valor presente das obrigações atuariais</w:t>
            </w:r>
          </w:p>
        </w:tc>
        <w:tc>
          <w:tcPr>
            <w:tcW w:w="1403"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211" w:name="BBBNE06AA002"/>
            <w:bookmarkEnd w:id="10211"/>
            <w:r w:rsidRPr="00D6591B">
              <w:rPr>
                <w:szCs w:val="14"/>
              </w:rPr>
              <w:t>(190.767.077)</w:t>
            </w:r>
          </w:p>
        </w:tc>
        <w:tc>
          <w:tcPr>
            <w:tcW w:w="1403"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212" w:name="BBBNE06AB002"/>
            <w:bookmarkEnd w:id="10212"/>
            <w:r w:rsidRPr="00D6591B">
              <w:rPr>
                <w:szCs w:val="14"/>
              </w:rPr>
              <w:t>(211.164.640)</w:t>
            </w:r>
          </w:p>
        </w:tc>
        <w:tc>
          <w:tcPr>
            <w:tcW w:w="1403"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213" w:name="BBBNE06AD002"/>
            <w:bookmarkEnd w:id="10213"/>
            <w:r w:rsidRPr="00D6591B">
              <w:rPr>
                <w:szCs w:val="14"/>
              </w:rPr>
              <w:t>(1.055.359)</w:t>
            </w:r>
          </w:p>
        </w:tc>
        <w:tc>
          <w:tcPr>
            <w:tcW w:w="1403"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214" w:name="BBBNE06AE002"/>
            <w:bookmarkEnd w:id="10214"/>
            <w:r w:rsidRPr="00D6591B">
              <w:rPr>
                <w:szCs w:val="14"/>
              </w:rPr>
              <w:t>(1.100.658)</w:t>
            </w:r>
          </w:p>
        </w:tc>
        <w:tc>
          <w:tcPr>
            <w:tcW w:w="1403"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215" w:name="BBBNE06AG002"/>
            <w:bookmarkEnd w:id="10215"/>
            <w:r w:rsidRPr="00D6591B">
              <w:rPr>
                <w:szCs w:val="14"/>
              </w:rPr>
              <w:t>(12.077.869)</w:t>
            </w:r>
          </w:p>
        </w:tc>
        <w:tc>
          <w:tcPr>
            <w:tcW w:w="1403"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216" w:name="BBBNE06AH002"/>
            <w:bookmarkEnd w:id="10216"/>
            <w:r w:rsidRPr="00D6591B">
              <w:rPr>
                <w:szCs w:val="14"/>
              </w:rPr>
              <w:t>(13.234.231)</w:t>
            </w:r>
          </w:p>
        </w:tc>
        <w:tc>
          <w:tcPr>
            <w:tcW w:w="1403"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217" w:name="BBBNE06AJ002"/>
            <w:bookmarkEnd w:id="10217"/>
            <w:r w:rsidRPr="00D6591B">
              <w:rPr>
                <w:szCs w:val="14"/>
              </w:rPr>
              <w:t>(10.907.336)</w:t>
            </w:r>
          </w:p>
        </w:tc>
        <w:tc>
          <w:tcPr>
            <w:tcW w:w="1403" w:type="dxa"/>
            <w:tcBorders>
              <w:bottom w:val="single" w:sz="4" w:space="0" w:color="FFFFFF" w:themeColor="background1"/>
            </w:tcBorders>
            <w:shd w:val="solid" w:color="E6E6E6" w:fill="auto"/>
            <w:vAlign w:val="center"/>
          </w:tcPr>
          <w:p w:rsidR="007E7117" w:rsidRPr="00D6591B" w:rsidRDefault="007E7117" w:rsidP="002D5795">
            <w:pPr>
              <w:pStyle w:val="070-TabelaPadro"/>
              <w:rPr>
                <w:szCs w:val="14"/>
              </w:rPr>
            </w:pPr>
            <w:bookmarkStart w:id="10218" w:name="BBBNE06AK002"/>
            <w:bookmarkEnd w:id="10218"/>
            <w:r w:rsidRPr="00D6591B">
              <w:rPr>
                <w:szCs w:val="14"/>
              </w:rPr>
              <w:t>(11.833.607)</w:t>
            </w:r>
          </w:p>
        </w:tc>
      </w:tr>
      <w:tr w:rsidR="007E7117" w:rsidRPr="00D6591B" w:rsidTr="004A5BD8">
        <w:trPr>
          <w:cantSplit/>
        </w:trPr>
        <w:tc>
          <w:tcPr>
            <w:tcW w:w="3402" w:type="dxa"/>
            <w:tcBorders>
              <w:bottom w:val="single" w:sz="4" w:space="0" w:color="FFFFFF" w:themeColor="background1"/>
            </w:tcBorders>
            <w:shd w:val="solid" w:color="F3F3F3" w:fill="auto"/>
            <w:vAlign w:val="center"/>
          </w:tcPr>
          <w:p w:rsidR="007E7117" w:rsidRPr="00D6591B" w:rsidRDefault="007E7117" w:rsidP="002D5795">
            <w:pPr>
              <w:pStyle w:val="070-TabelaPadro"/>
              <w:jc w:val="left"/>
              <w:rPr>
                <w:szCs w:val="14"/>
              </w:rPr>
            </w:pPr>
            <w:bookmarkStart w:id="10219" w:name="BBBNE0600003" w:colFirst="0" w:colLast="0"/>
            <w:bookmarkEnd w:id="10210"/>
            <w:r w:rsidRPr="00D6591B">
              <w:rPr>
                <w:szCs w:val="14"/>
              </w:rPr>
              <w:t>3) Superávit/(déficit) (1+2)</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20" w:name="BBBNE06AA003"/>
            <w:bookmarkEnd w:id="10220"/>
            <w:r w:rsidRPr="00D6591B">
              <w:rPr>
                <w:szCs w:val="14"/>
              </w:rPr>
              <w:t>(13.292.797)</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21" w:name="BBBNE06AB003"/>
            <w:bookmarkEnd w:id="10221"/>
            <w:r w:rsidRPr="00D6591B">
              <w:rPr>
                <w:szCs w:val="14"/>
              </w:rPr>
              <w:t>(16.464.270)</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22" w:name="BBBNE06AD003"/>
            <w:bookmarkEnd w:id="10222"/>
            <w:r w:rsidRPr="00D6591B">
              <w:rPr>
                <w:szCs w:val="14"/>
              </w:rPr>
              <w:t>(1.055.359)</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23" w:name="BBBNE06AE003"/>
            <w:bookmarkEnd w:id="10223"/>
            <w:r w:rsidRPr="00D6591B">
              <w:rPr>
                <w:szCs w:val="14"/>
              </w:rPr>
              <w:t>(1.100.658)</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24" w:name="BBBNE06AG003"/>
            <w:bookmarkEnd w:id="10224"/>
            <w:r w:rsidRPr="00D6591B">
              <w:rPr>
                <w:szCs w:val="14"/>
              </w:rPr>
              <w:t>(11.916.369)</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25" w:name="BBBNE06AH003"/>
            <w:bookmarkEnd w:id="10225"/>
            <w:r w:rsidRPr="00D6591B">
              <w:rPr>
                <w:szCs w:val="14"/>
              </w:rPr>
              <w:t>(13.072.731)</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26" w:name="BBBNE06AJ003"/>
            <w:bookmarkEnd w:id="10226"/>
            <w:r w:rsidRPr="00D6591B">
              <w:rPr>
                <w:szCs w:val="14"/>
              </w:rPr>
              <w:t>(3.694.997)</w:t>
            </w:r>
          </w:p>
        </w:tc>
        <w:tc>
          <w:tcPr>
            <w:tcW w:w="1403" w:type="dxa"/>
            <w:tcBorders>
              <w:bottom w:val="single" w:sz="4" w:space="0" w:color="FFFFFF" w:themeColor="background1"/>
            </w:tcBorders>
            <w:shd w:val="solid" w:color="F3F3F3" w:fill="auto"/>
            <w:vAlign w:val="center"/>
          </w:tcPr>
          <w:p w:rsidR="007E7117" w:rsidRPr="00D6591B" w:rsidRDefault="007E7117" w:rsidP="002D5795">
            <w:pPr>
              <w:pStyle w:val="070-TabelaPadro"/>
              <w:rPr>
                <w:szCs w:val="14"/>
              </w:rPr>
            </w:pPr>
            <w:bookmarkStart w:id="10227" w:name="BBBNE06AK003"/>
            <w:bookmarkEnd w:id="10227"/>
            <w:r w:rsidRPr="00D6591B">
              <w:rPr>
                <w:szCs w:val="14"/>
              </w:rPr>
              <w:t>(4.416.906)</w:t>
            </w:r>
          </w:p>
        </w:tc>
      </w:tr>
      <w:bookmarkEnd w:id="10219"/>
      <w:tr w:rsidR="007E7117" w:rsidRPr="00D6591B" w:rsidTr="004A5BD8">
        <w:trPr>
          <w:cantSplit/>
        </w:trPr>
        <w:tc>
          <w:tcPr>
            <w:tcW w:w="3402" w:type="dxa"/>
            <w:tcBorders>
              <w:bottom w:val="single" w:sz="4" w:space="0" w:color="CCCCCC"/>
            </w:tcBorders>
            <w:shd w:val="solid" w:color="E6E6E6" w:fill="auto"/>
            <w:vAlign w:val="center"/>
          </w:tcPr>
          <w:p w:rsidR="007E7117" w:rsidRPr="00D6591B" w:rsidRDefault="007E7117" w:rsidP="002D5795">
            <w:pPr>
              <w:pStyle w:val="070-TabelaPadro"/>
              <w:jc w:val="left"/>
              <w:rPr>
                <w:b/>
                <w:szCs w:val="14"/>
              </w:rPr>
            </w:pPr>
            <w:r w:rsidRPr="00D6591B">
              <w:rPr>
                <w:b/>
                <w:szCs w:val="14"/>
              </w:rPr>
              <w:t>4) Ativo/(passivo) atuarial líquido registrado</w:t>
            </w:r>
            <w:bookmarkStart w:id="10228" w:name="BBBNE0600008"/>
            <w:r w:rsidRPr="00D6591B">
              <w:rPr>
                <w:b/>
                <w:szCs w:val="14"/>
                <w:vertAlign w:val="superscript"/>
              </w:rPr>
              <w:t xml:space="preserve"> (1)</w:t>
            </w:r>
            <w:bookmarkEnd w:id="10228"/>
          </w:p>
        </w:tc>
        <w:tc>
          <w:tcPr>
            <w:tcW w:w="1403" w:type="dxa"/>
            <w:tcBorders>
              <w:bottom w:val="single" w:sz="4" w:space="0" w:color="CCCCCC"/>
            </w:tcBorders>
            <w:shd w:val="solid" w:color="E6E6E6" w:fill="auto"/>
            <w:vAlign w:val="center"/>
          </w:tcPr>
          <w:p w:rsidR="007E7117" w:rsidRPr="00D6591B" w:rsidRDefault="007E7117" w:rsidP="002D5795">
            <w:pPr>
              <w:pStyle w:val="070-TabelaPadro"/>
              <w:rPr>
                <w:b/>
                <w:szCs w:val="14"/>
              </w:rPr>
            </w:pPr>
            <w:bookmarkStart w:id="10229" w:name="BBBNE06AA008"/>
            <w:bookmarkEnd w:id="10229"/>
            <w:r w:rsidRPr="00D6591B">
              <w:rPr>
                <w:b/>
                <w:szCs w:val="14"/>
              </w:rPr>
              <w:t>(6.646.399)</w:t>
            </w:r>
          </w:p>
        </w:tc>
        <w:tc>
          <w:tcPr>
            <w:tcW w:w="1403" w:type="dxa"/>
            <w:tcBorders>
              <w:bottom w:val="single" w:sz="4" w:space="0" w:color="CCCCCC"/>
            </w:tcBorders>
            <w:shd w:val="solid" w:color="E6E6E6" w:fill="auto"/>
            <w:vAlign w:val="center"/>
          </w:tcPr>
          <w:p w:rsidR="007E7117" w:rsidRPr="00D6591B" w:rsidRDefault="007E7117" w:rsidP="002D5795">
            <w:pPr>
              <w:pStyle w:val="070-TabelaPadro"/>
              <w:rPr>
                <w:b/>
                <w:szCs w:val="14"/>
              </w:rPr>
            </w:pPr>
            <w:bookmarkStart w:id="10230" w:name="BBBNE06AB008"/>
            <w:bookmarkEnd w:id="10230"/>
            <w:r w:rsidRPr="00D6591B">
              <w:rPr>
                <w:b/>
                <w:szCs w:val="14"/>
              </w:rPr>
              <w:t>(8.232.135)</w:t>
            </w:r>
          </w:p>
        </w:tc>
        <w:tc>
          <w:tcPr>
            <w:tcW w:w="1403" w:type="dxa"/>
            <w:tcBorders>
              <w:bottom w:val="single" w:sz="4" w:space="0" w:color="CCCCCC"/>
            </w:tcBorders>
            <w:shd w:val="solid" w:color="E6E6E6" w:fill="auto"/>
            <w:vAlign w:val="center"/>
          </w:tcPr>
          <w:p w:rsidR="007E7117" w:rsidRPr="00D6591B" w:rsidRDefault="007E7117" w:rsidP="002D5795">
            <w:pPr>
              <w:pStyle w:val="070-TabelaPadro"/>
              <w:rPr>
                <w:b/>
                <w:szCs w:val="14"/>
              </w:rPr>
            </w:pPr>
            <w:bookmarkStart w:id="10231" w:name="BBBNE06AD008"/>
            <w:bookmarkEnd w:id="10231"/>
            <w:r w:rsidRPr="00D6591B">
              <w:rPr>
                <w:b/>
                <w:szCs w:val="14"/>
              </w:rPr>
              <w:t>(1.055.359)</w:t>
            </w:r>
          </w:p>
        </w:tc>
        <w:tc>
          <w:tcPr>
            <w:tcW w:w="1403" w:type="dxa"/>
            <w:tcBorders>
              <w:bottom w:val="single" w:sz="4" w:space="0" w:color="CCCCCC"/>
            </w:tcBorders>
            <w:shd w:val="solid" w:color="E6E6E6" w:fill="auto"/>
            <w:vAlign w:val="center"/>
          </w:tcPr>
          <w:p w:rsidR="007E7117" w:rsidRPr="00D6591B" w:rsidRDefault="007E7117" w:rsidP="002D5795">
            <w:pPr>
              <w:pStyle w:val="070-TabelaPadro"/>
              <w:rPr>
                <w:b/>
                <w:szCs w:val="14"/>
              </w:rPr>
            </w:pPr>
            <w:bookmarkStart w:id="10232" w:name="BBBNE06AE008"/>
            <w:bookmarkEnd w:id="10232"/>
            <w:r w:rsidRPr="00D6591B">
              <w:rPr>
                <w:b/>
                <w:szCs w:val="14"/>
              </w:rPr>
              <w:t>(1.100.658)</w:t>
            </w:r>
          </w:p>
        </w:tc>
        <w:tc>
          <w:tcPr>
            <w:tcW w:w="1403" w:type="dxa"/>
            <w:tcBorders>
              <w:bottom w:val="single" w:sz="4" w:space="0" w:color="CCCCCC"/>
            </w:tcBorders>
            <w:shd w:val="solid" w:color="E6E6E6" w:fill="auto"/>
            <w:vAlign w:val="center"/>
          </w:tcPr>
          <w:p w:rsidR="007E7117" w:rsidRPr="00D6591B" w:rsidRDefault="007E7117" w:rsidP="002D5795">
            <w:pPr>
              <w:pStyle w:val="070-TabelaPadro"/>
              <w:rPr>
                <w:b/>
                <w:szCs w:val="14"/>
              </w:rPr>
            </w:pPr>
            <w:bookmarkStart w:id="10233" w:name="BBBNE06AG008"/>
            <w:bookmarkEnd w:id="10233"/>
            <w:r w:rsidRPr="00D6591B">
              <w:rPr>
                <w:b/>
                <w:szCs w:val="14"/>
              </w:rPr>
              <w:t>(11.916.369)</w:t>
            </w:r>
          </w:p>
        </w:tc>
        <w:tc>
          <w:tcPr>
            <w:tcW w:w="1403" w:type="dxa"/>
            <w:tcBorders>
              <w:bottom w:val="single" w:sz="4" w:space="0" w:color="CCCCCC"/>
            </w:tcBorders>
            <w:shd w:val="solid" w:color="E6E6E6" w:fill="auto"/>
            <w:vAlign w:val="center"/>
          </w:tcPr>
          <w:p w:rsidR="007E7117" w:rsidRPr="00D6591B" w:rsidRDefault="007E7117" w:rsidP="002D5795">
            <w:pPr>
              <w:pStyle w:val="070-TabelaPadro"/>
              <w:rPr>
                <w:b/>
                <w:szCs w:val="14"/>
              </w:rPr>
            </w:pPr>
            <w:bookmarkStart w:id="10234" w:name="BBBNE06AH008"/>
            <w:bookmarkEnd w:id="10234"/>
            <w:r w:rsidRPr="00D6591B">
              <w:rPr>
                <w:b/>
                <w:szCs w:val="14"/>
              </w:rPr>
              <w:t>(13.072.731)</w:t>
            </w:r>
          </w:p>
        </w:tc>
        <w:tc>
          <w:tcPr>
            <w:tcW w:w="1403" w:type="dxa"/>
            <w:tcBorders>
              <w:bottom w:val="single" w:sz="4" w:space="0" w:color="CCCCCC"/>
            </w:tcBorders>
            <w:shd w:val="solid" w:color="E6E6E6" w:fill="auto"/>
            <w:vAlign w:val="center"/>
          </w:tcPr>
          <w:p w:rsidR="007E7117" w:rsidRPr="00D6591B" w:rsidRDefault="007E7117" w:rsidP="002D5795">
            <w:pPr>
              <w:pStyle w:val="070-TabelaPadro"/>
              <w:rPr>
                <w:b/>
                <w:szCs w:val="14"/>
              </w:rPr>
            </w:pPr>
            <w:bookmarkStart w:id="10235" w:name="BBBNE06AJ008"/>
            <w:bookmarkEnd w:id="10235"/>
            <w:r w:rsidRPr="00D6591B">
              <w:rPr>
                <w:b/>
                <w:szCs w:val="14"/>
              </w:rPr>
              <w:t>(2.504.150)</w:t>
            </w:r>
          </w:p>
        </w:tc>
        <w:tc>
          <w:tcPr>
            <w:tcW w:w="1403" w:type="dxa"/>
            <w:tcBorders>
              <w:bottom w:val="single" w:sz="4" w:space="0" w:color="CCCCCC"/>
            </w:tcBorders>
            <w:shd w:val="solid" w:color="E6E6E6" w:fill="auto"/>
            <w:vAlign w:val="center"/>
          </w:tcPr>
          <w:p w:rsidR="007E7117" w:rsidRPr="00D6591B" w:rsidRDefault="007E7117" w:rsidP="002D5795">
            <w:pPr>
              <w:pStyle w:val="070-TabelaPadro"/>
              <w:rPr>
                <w:b/>
                <w:szCs w:val="14"/>
              </w:rPr>
            </w:pPr>
            <w:bookmarkStart w:id="10236" w:name="BBBNE06AK008"/>
            <w:bookmarkEnd w:id="10236"/>
            <w:r w:rsidRPr="00D6591B">
              <w:rPr>
                <w:b/>
                <w:szCs w:val="14"/>
              </w:rPr>
              <w:t>(2.943.584)</w:t>
            </w:r>
          </w:p>
        </w:tc>
      </w:tr>
    </w:tbl>
    <w:bookmarkEnd w:id="10200"/>
    <w:p w:rsidR="007E7117" w:rsidRDefault="007E7117" w:rsidP="004A5BD8">
      <w:pPr>
        <w:pStyle w:val="072-Rodapdatabela"/>
      </w:pPr>
      <w:r>
        <w:t>(1)</w:t>
      </w:r>
      <w:r>
        <w:tab/>
        <w:t>Refere-se à parcela do patrocinador no superávit/(déficit).</w:t>
      </w:r>
    </w:p>
    <w:p w:rsidR="007E7117" w:rsidRDefault="007E7117" w:rsidP="00C233D0">
      <w:pPr>
        <w:pStyle w:val="072-Rodapdatabela"/>
        <w:keepNext w:val="0"/>
        <w:keepLines w:val="0"/>
      </w:pPr>
    </w:p>
    <w:p w:rsidR="007E7117" w:rsidRDefault="007E7117" w:rsidP="004A5BD8">
      <w:pPr>
        <w:pStyle w:val="031-SubttulodeDocumentoLista"/>
      </w:pPr>
      <w:bookmarkStart w:id="10237" w:name="BBBNE08_Titulo"/>
      <w:r>
        <w:lastRenderedPageBreak/>
        <w:t>) Detalhamento dos valores reconhecidos no resultado relativos aos planos de benefício definido</w:t>
      </w:r>
      <w:bookmarkEnd w:id="10237"/>
    </w:p>
    <w:tbl>
      <w:tblPr>
        <w:tblW w:w="146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8 - Detalhamento dos valores reconhecidos no resultado relativos aos planos de benefício definido"/>
        <w:tblDescription w:val="PubliCon - Sistema de Gerenciamento do Documentos Contábeis para Publicação&#10;&#10;Última atualização do mapa do quadro em: "/>
      </w:tblPr>
      <w:tblGrid>
        <w:gridCol w:w="3260"/>
        <w:gridCol w:w="1421"/>
        <w:gridCol w:w="1421"/>
        <w:gridCol w:w="1421"/>
        <w:gridCol w:w="1421"/>
        <w:gridCol w:w="1421"/>
        <w:gridCol w:w="1421"/>
        <w:gridCol w:w="1421"/>
        <w:gridCol w:w="1421"/>
      </w:tblGrid>
      <w:tr w:rsidR="007E7117" w:rsidRPr="009015B7" w:rsidTr="004A5BD8">
        <w:trPr>
          <w:cantSplit/>
          <w:tblHeader/>
        </w:trPr>
        <w:tc>
          <w:tcPr>
            <w:tcW w:w="3260" w:type="dxa"/>
            <w:vMerge w:val="restart"/>
            <w:shd w:val="solid" w:color="C3D7F0" w:fill="auto"/>
            <w:vAlign w:val="center"/>
          </w:tcPr>
          <w:p w:rsidR="007E7117" w:rsidRPr="009015B7" w:rsidRDefault="007E7117" w:rsidP="002D5795">
            <w:pPr>
              <w:pStyle w:val="070-TabelaPadro"/>
              <w:spacing w:line="276" w:lineRule="auto"/>
              <w:jc w:val="center"/>
              <w:rPr>
                <w:b/>
              </w:rPr>
            </w:pPr>
            <w:bookmarkStart w:id="10238" w:name="BBBNE08"/>
          </w:p>
        </w:tc>
        <w:tc>
          <w:tcPr>
            <w:tcW w:w="2842" w:type="dxa"/>
            <w:gridSpan w:val="2"/>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Plano 1 - Previ</w:t>
            </w:r>
          </w:p>
        </w:tc>
        <w:tc>
          <w:tcPr>
            <w:tcW w:w="2842" w:type="dxa"/>
            <w:gridSpan w:val="2"/>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Plano Informal - Previ</w:t>
            </w:r>
          </w:p>
        </w:tc>
        <w:tc>
          <w:tcPr>
            <w:tcW w:w="2842" w:type="dxa"/>
            <w:gridSpan w:val="2"/>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Plano de Associados - Cassi</w:t>
            </w:r>
          </w:p>
        </w:tc>
        <w:tc>
          <w:tcPr>
            <w:tcW w:w="2842" w:type="dxa"/>
            <w:gridSpan w:val="2"/>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Outros Planos</w:t>
            </w:r>
          </w:p>
        </w:tc>
      </w:tr>
      <w:tr w:rsidR="007E7117" w:rsidRPr="009015B7" w:rsidTr="004A5BD8">
        <w:trPr>
          <w:cantSplit/>
          <w:tblHeader/>
        </w:trPr>
        <w:tc>
          <w:tcPr>
            <w:tcW w:w="3260" w:type="dxa"/>
            <w:vMerge/>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p>
        </w:tc>
        <w:tc>
          <w:tcPr>
            <w:tcW w:w="1421"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1º Semestre/2020</w:t>
            </w:r>
          </w:p>
        </w:tc>
        <w:tc>
          <w:tcPr>
            <w:tcW w:w="1421"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1º Semestre/2019</w:t>
            </w:r>
          </w:p>
        </w:tc>
        <w:tc>
          <w:tcPr>
            <w:tcW w:w="1421"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1º Semestre/2020</w:t>
            </w:r>
          </w:p>
        </w:tc>
        <w:tc>
          <w:tcPr>
            <w:tcW w:w="1421"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1º Semestre/2019</w:t>
            </w:r>
          </w:p>
        </w:tc>
        <w:tc>
          <w:tcPr>
            <w:tcW w:w="1421"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1º Semestre/2020</w:t>
            </w:r>
          </w:p>
        </w:tc>
        <w:tc>
          <w:tcPr>
            <w:tcW w:w="1421"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1º Semestre/2019</w:t>
            </w:r>
          </w:p>
        </w:tc>
        <w:tc>
          <w:tcPr>
            <w:tcW w:w="1421"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1º Semestre/2020</w:t>
            </w:r>
          </w:p>
        </w:tc>
        <w:tc>
          <w:tcPr>
            <w:tcW w:w="1421"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1º Semestre/2019</w:t>
            </w:r>
          </w:p>
        </w:tc>
      </w:tr>
      <w:tr w:rsidR="007E7117" w:rsidRPr="009015B7" w:rsidTr="004A5BD8">
        <w:trPr>
          <w:cantSplit/>
        </w:trPr>
        <w:tc>
          <w:tcPr>
            <w:tcW w:w="3260"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jc w:val="left"/>
            </w:pPr>
            <w:bookmarkStart w:id="10239" w:name="BBBNE0800001" w:colFirst="0" w:colLast="0"/>
            <w:r>
              <w:t>Custo do serviço corrente</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40" w:name="BBBNE08AA001"/>
            <w:bookmarkEnd w:id="10240"/>
            <w:r>
              <w:t>(80.153)</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41" w:name="BBBNE08AC001"/>
            <w:bookmarkEnd w:id="10241"/>
            <w:r>
              <w:t>(78.435)</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42" w:name="BBBNE08AD001"/>
            <w:bookmarkEnd w:id="10242"/>
            <w:r>
              <w:t>--</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43" w:name="BBBNE08AF001"/>
            <w:bookmarkEnd w:id="10243"/>
            <w:r>
              <w:t>--</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44" w:name="BBBNE08AG001"/>
            <w:bookmarkEnd w:id="10244"/>
            <w:r>
              <w:t>(43.872)</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45" w:name="BBBNE08AI001"/>
            <w:bookmarkEnd w:id="10245"/>
            <w:r>
              <w:t>(48.698)</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46" w:name="BBBNE08AJ001"/>
            <w:bookmarkEnd w:id="10246"/>
            <w:r>
              <w:t>(2.797)</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47" w:name="BBBNE08AL001"/>
            <w:bookmarkEnd w:id="10247"/>
            <w:r>
              <w:t>(5.833)</w:t>
            </w:r>
          </w:p>
        </w:tc>
      </w:tr>
      <w:tr w:rsidR="007E7117" w:rsidRPr="009015B7" w:rsidTr="004A5BD8">
        <w:trPr>
          <w:cantSplit/>
        </w:trPr>
        <w:tc>
          <w:tcPr>
            <w:tcW w:w="3260"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jc w:val="left"/>
            </w:pPr>
            <w:bookmarkStart w:id="10248" w:name="BBBNE0800003" w:colFirst="0" w:colLast="0"/>
            <w:bookmarkEnd w:id="10239"/>
            <w:r>
              <w:t>Custo dos juros</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49" w:name="BBBNE08AA003"/>
            <w:bookmarkEnd w:id="10249"/>
            <w:r>
              <w:t>(3.586.050)</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50" w:name="BBBNE08AC003"/>
            <w:bookmarkEnd w:id="10250"/>
            <w:r>
              <w:t>(3.909.744)</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51" w:name="BBBNE08AD003"/>
            <w:bookmarkEnd w:id="10251"/>
            <w:r>
              <w:t>(34.205)</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52" w:name="BBBNE08AF003"/>
            <w:bookmarkEnd w:id="10252"/>
            <w:r>
              <w:t>(40.437)</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53" w:name="BBBNE08AG003"/>
            <w:bookmarkEnd w:id="10253"/>
            <w:r>
              <w:t>(451.379)</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54" w:name="BBBNE08AI003"/>
            <w:bookmarkEnd w:id="10254"/>
            <w:r>
              <w:t>(447.989)</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55" w:name="BBBNE08AJ003"/>
            <w:bookmarkEnd w:id="10255"/>
            <w:r>
              <w:t>(226.913)</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56" w:name="BBBNE08AL003"/>
            <w:bookmarkEnd w:id="10256"/>
            <w:r>
              <w:t>(246.552)</w:t>
            </w:r>
          </w:p>
        </w:tc>
        <w:bookmarkStart w:id="10257" w:name="BBBNE08AF004"/>
        <w:bookmarkEnd w:id="10257"/>
      </w:tr>
      <w:tr w:rsidR="007E7117" w:rsidRPr="009015B7" w:rsidTr="004A5BD8">
        <w:trPr>
          <w:cantSplit/>
        </w:trPr>
        <w:tc>
          <w:tcPr>
            <w:tcW w:w="3260"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jc w:val="left"/>
            </w:pPr>
            <w:bookmarkStart w:id="10258" w:name="BBBNE0800004" w:colFirst="0" w:colLast="0"/>
            <w:bookmarkEnd w:id="10248"/>
            <w:r>
              <w:t>Rendimento esperado sobre os ativos do plano</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59" w:name="BBBNE08AA004"/>
            <w:bookmarkEnd w:id="10259"/>
            <w:r>
              <w:t>3.305.836</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60" w:name="BBBNE08AC004"/>
            <w:bookmarkEnd w:id="10260"/>
            <w:r>
              <w:t>4.082.242</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61" w:name="BBBNE08AD004"/>
            <w:bookmarkEnd w:id="10261"/>
            <w:r>
              <w:t>--</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r>
              <w:t>--</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62" w:name="BBBNE08AG004"/>
            <w:bookmarkEnd w:id="10262"/>
            <w:r>
              <w:t>--</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63" w:name="BBBNE08AI004"/>
            <w:bookmarkEnd w:id="10263"/>
            <w:r>
              <w:t>--</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64" w:name="BBBNE08AJ004"/>
            <w:bookmarkEnd w:id="10264"/>
            <w:r>
              <w:t>127.509</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65" w:name="BBBNE08AL004"/>
            <w:bookmarkEnd w:id="10265"/>
            <w:r>
              <w:t>137.503</w:t>
            </w:r>
          </w:p>
        </w:tc>
      </w:tr>
      <w:tr w:rsidR="007E7117" w:rsidRPr="009015B7" w:rsidTr="004A5BD8">
        <w:trPr>
          <w:cantSplit/>
        </w:trPr>
        <w:tc>
          <w:tcPr>
            <w:tcW w:w="3260"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jc w:val="left"/>
            </w:pPr>
            <w:bookmarkStart w:id="10266" w:name="BBBNE0800006" w:colFirst="0" w:colLast="0"/>
            <w:bookmarkEnd w:id="10258"/>
            <w:r>
              <w:t>Custo do serviço passado não reconhecido</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67" w:name="BBBNE08AA006"/>
            <w:bookmarkEnd w:id="10267"/>
            <w:r>
              <w:t>--</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68" w:name="BBBNE08AC006"/>
            <w:bookmarkEnd w:id="10268"/>
            <w:r>
              <w:t>--</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69" w:name="BBBNE08AD006"/>
            <w:bookmarkEnd w:id="10269"/>
            <w:r>
              <w:t>(25.843)</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70" w:name="BBBNE08AF006"/>
            <w:bookmarkEnd w:id="10270"/>
            <w:r>
              <w:t>(14.178)</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71" w:name="BBBNE08AG006"/>
            <w:bookmarkEnd w:id="10271"/>
            <w:r>
              <w:t>(56.700)</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72" w:name="BBBNE08AI006"/>
            <w:bookmarkEnd w:id="10272"/>
            <w:r>
              <w:t>--</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73" w:name="BBBNE08AJ006"/>
            <w:bookmarkEnd w:id="10273"/>
            <w:r>
              <w:t>--</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74" w:name="BBBNE08AL006"/>
            <w:bookmarkEnd w:id="10274"/>
            <w:r>
              <w:t>--</w:t>
            </w:r>
          </w:p>
        </w:tc>
      </w:tr>
      <w:tr w:rsidR="007E7117" w:rsidRPr="009015B7" w:rsidTr="004A5BD8">
        <w:trPr>
          <w:cantSplit/>
        </w:trPr>
        <w:tc>
          <w:tcPr>
            <w:tcW w:w="3260"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jc w:val="left"/>
            </w:pPr>
            <w:bookmarkStart w:id="10275" w:name="BBBNE0800007" w:colFirst="0" w:colLast="0"/>
            <w:bookmarkEnd w:id="10266"/>
            <w:r>
              <w:t>Despesa com funcionários da ativa</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76" w:name="BBBNE08AA007"/>
            <w:bookmarkEnd w:id="10276"/>
            <w:r>
              <w:t>--</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77" w:name="BBBNE08AC007"/>
            <w:bookmarkEnd w:id="10277"/>
            <w:r>
              <w:t>--</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78" w:name="BBBNE08AD007"/>
            <w:bookmarkEnd w:id="10278"/>
            <w:r>
              <w:t>--</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79" w:name="BBBNE08AF007"/>
            <w:bookmarkEnd w:id="10279"/>
            <w:r>
              <w:t>--</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80" w:name="BBBNE08AG007"/>
            <w:bookmarkEnd w:id="10280"/>
            <w:r>
              <w:t>(415.743)</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81" w:name="BBBNE08AI007"/>
            <w:bookmarkEnd w:id="10281"/>
            <w:r>
              <w:t>(198.861)</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82" w:name="BBBNE08AJ007"/>
            <w:bookmarkEnd w:id="10282"/>
            <w:r>
              <w:t>(90.910)</w:t>
            </w:r>
          </w:p>
        </w:tc>
        <w:tc>
          <w:tcPr>
            <w:tcW w:w="1421" w:type="dxa"/>
            <w:tcBorders>
              <w:bottom w:val="single" w:sz="4" w:space="0" w:color="FFFFFF" w:themeColor="background1"/>
            </w:tcBorders>
            <w:shd w:val="solid" w:color="F3F3F3" w:fill="auto"/>
            <w:vAlign w:val="center"/>
          </w:tcPr>
          <w:p w:rsidR="007E7117" w:rsidRPr="009015B7" w:rsidRDefault="007E7117" w:rsidP="002D5795">
            <w:pPr>
              <w:pStyle w:val="070-TabelaPadro"/>
              <w:spacing w:line="276" w:lineRule="auto"/>
            </w:pPr>
            <w:bookmarkStart w:id="10283" w:name="BBBNE08AL007"/>
            <w:bookmarkEnd w:id="10283"/>
            <w:r>
              <w:t>(88.803)</w:t>
            </w:r>
          </w:p>
        </w:tc>
      </w:tr>
      <w:tr w:rsidR="007E7117" w:rsidRPr="009015B7" w:rsidTr="004A5BD8">
        <w:trPr>
          <w:cantSplit/>
        </w:trPr>
        <w:tc>
          <w:tcPr>
            <w:tcW w:w="3260"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jc w:val="left"/>
            </w:pPr>
            <w:bookmarkStart w:id="10284" w:name="BBBNE0800009" w:colFirst="0" w:colLast="0"/>
            <w:bookmarkEnd w:id="10275"/>
            <w:r>
              <w:t>Outros ajustes/reversão</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85" w:name="BBBNE08AA009"/>
            <w:bookmarkEnd w:id="10285"/>
            <w:r>
              <w:t>--</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86" w:name="BBBNE08AC009"/>
            <w:bookmarkEnd w:id="10286"/>
            <w:r>
              <w:t>--</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87" w:name="BBBNE08AD009"/>
            <w:bookmarkEnd w:id="10287"/>
            <w:r>
              <w:t>--</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88" w:name="BBBNE08AF009"/>
            <w:bookmarkEnd w:id="10288"/>
            <w:r>
              <w:t>--</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89" w:name="BBBNE08AG009"/>
            <w:bookmarkEnd w:id="10289"/>
            <w:r>
              <w:t>--</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90" w:name="BBBNE08AI009"/>
            <w:bookmarkEnd w:id="10290"/>
            <w:r>
              <w:t>--</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91" w:name="BBBNE08AJ009"/>
            <w:bookmarkEnd w:id="10291"/>
            <w:r>
              <w:t>1.654</w:t>
            </w:r>
          </w:p>
        </w:tc>
        <w:tc>
          <w:tcPr>
            <w:tcW w:w="1421" w:type="dxa"/>
            <w:tcBorders>
              <w:bottom w:val="single" w:sz="4" w:space="0" w:color="FFFFFF" w:themeColor="background1"/>
            </w:tcBorders>
            <w:shd w:val="solid" w:color="E6E6E6" w:fill="auto"/>
            <w:vAlign w:val="center"/>
          </w:tcPr>
          <w:p w:rsidR="007E7117" w:rsidRPr="009015B7" w:rsidRDefault="007E7117" w:rsidP="002D5795">
            <w:pPr>
              <w:pStyle w:val="070-TabelaPadro"/>
              <w:spacing w:line="276" w:lineRule="auto"/>
            </w:pPr>
            <w:bookmarkStart w:id="10292" w:name="BBBNE08AL009"/>
            <w:bookmarkEnd w:id="10292"/>
            <w:r>
              <w:t>2.871</w:t>
            </w:r>
          </w:p>
        </w:tc>
      </w:tr>
      <w:tr w:rsidR="007E7117" w:rsidRPr="009015B7" w:rsidTr="004A5BD8">
        <w:trPr>
          <w:cantSplit/>
        </w:trPr>
        <w:tc>
          <w:tcPr>
            <w:tcW w:w="3260" w:type="dxa"/>
            <w:tcBorders>
              <w:bottom w:val="single" w:sz="4" w:space="0" w:color="CCCCCC"/>
            </w:tcBorders>
            <w:shd w:val="solid" w:color="F3F3F3" w:fill="auto"/>
            <w:vAlign w:val="center"/>
          </w:tcPr>
          <w:p w:rsidR="007E7117" w:rsidRPr="009015B7" w:rsidRDefault="007E7117" w:rsidP="002D5795">
            <w:pPr>
              <w:pStyle w:val="070-TabelaPadro"/>
              <w:spacing w:line="276" w:lineRule="auto"/>
              <w:jc w:val="left"/>
              <w:rPr>
                <w:b/>
              </w:rPr>
            </w:pPr>
            <w:bookmarkStart w:id="10293" w:name="BBBNE0800010" w:colFirst="0" w:colLast="0"/>
            <w:bookmarkEnd w:id="10284"/>
            <w:r>
              <w:rPr>
                <w:b/>
              </w:rPr>
              <w:t>(Despesa)/receita reconhecida na DRE</w:t>
            </w:r>
          </w:p>
        </w:tc>
        <w:tc>
          <w:tcPr>
            <w:tcW w:w="1421" w:type="dxa"/>
            <w:tcBorders>
              <w:bottom w:val="single" w:sz="4" w:space="0" w:color="CCCCCC"/>
            </w:tcBorders>
            <w:shd w:val="solid" w:color="F3F3F3" w:fill="auto"/>
            <w:vAlign w:val="center"/>
          </w:tcPr>
          <w:p w:rsidR="007E7117" w:rsidRPr="009015B7" w:rsidRDefault="007E7117" w:rsidP="002D5795">
            <w:pPr>
              <w:pStyle w:val="070-TabelaPadro"/>
              <w:spacing w:line="276" w:lineRule="auto"/>
              <w:rPr>
                <w:b/>
              </w:rPr>
            </w:pPr>
            <w:bookmarkStart w:id="10294" w:name="BBBNE08AA010"/>
            <w:bookmarkEnd w:id="10294"/>
            <w:r>
              <w:rPr>
                <w:b/>
              </w:rPr>
              <w:t>(360.367)</w:t>
            </w:r>
          </w:p>
        </w:tc>
        <w:tc>
          <w:tcPr>
            <w:tcW w:w="1421" w:type="dxa"/>
            <w:tcBorders>
              <w:bottom w:val="single" w:sz="4" w:space="0" w:color="CCCCCC"/>
            </w:tcBorders>
            <w:shd w:val="solid" w:color="F3F3F3" w:fill="auto"/>
            <w:vAlign w:val="center"/>
          </w:tcPr>
          <w:p w:rsidR="007E7117" w:rsidRPr="009015B7" w:rsidRDefault="007E7117" w:rsidP="002D5795">
            <w:pPr>
              <w:pStyle w:val="070-TabelaPadro"/>
              <w:spacing w:line="276" w:lineRule="auto"/>
              <w:rPr>
                <w:b/>
              </w:rPr>
            </w:pPr>
            <w:bookmarkStart w:id="10295" w:name="BBBNE08AC010"/>
            <w:bookmarkEnd w:id="10295"/>
            <w:r>
              <w:rPr>
                <w:b/>
              </w:rPr>
              <w:t>94.063</w:t>
            </w:r>
          </w:p>
        </w:tc>
        <w:tc>
          <w:tcPr>
            <w:tcW w:w="1421" w:type="dxa"/>
            <w:tcBorders>
              <w:bottom w:val="single" w:sz="4" w:space="0" w:color="CCCCCC"/>
            </w:tcBorders>
            <w:shd w:val="solid" w:color="F3F3F3" w:fill="auto"/>
            <w:vAlign w:val="center"/>
          </w:tcPr>
          <w:p w:rsidR="007E7117" w:rsidRPr="009015B7" w:rsidRDefault="007E7117" w:rsidP="002D5795">
            <w:pPr>
              <w:pStyle w:val="070-TabelaPadro"/>
              <w:spacing w:line="276" w:lineRule="auto"/>
              <w:rPr>
                <w:b/>
              </w:rPr>
            </w:pPr>
            <w:bookmarkStart w:id="10296" w:name="BBBNE08AD010"/>
            <w:bookmarkEnd w:id="10296"/>
            <w:r>
              <w:rPr>
                <w:b/>
              </w:rPr>
              <w:t>(60.048)</w:t>
            </w:r>
          </w:p>
        </w:tc>
        <w:tc>
          <w:tcPr>
            <w:tcW w:w="1421" w:type="dxa"/>
            <w:tcBorders>
              <w:bottom w:val="single" w:sz="4" w:space="0" w:color="CCCCCC"/>
            </w:tcBorders>
            <w:shd w:val="solid" w:color="F3F3F3" w:fill="auto"/>
            <w:vAlign w:val="center"/>
          </w:tcPr>
          <w:p w:rsidR="007E7117" w:rsidRPr="009015B7" w:rsidRDefault="007E7117" w:rsidP="002D5795">
            <w:pPr>
              <w:pStyle w:val="070-TabelaPadro"/>
              <w:spacing w:line="276" w:lineRule="auto"/>
              <w:rPr>
                <w:b/>
              </w:rPr>
            </w:pPr>
            <w:bookmarkStart w:id="10297" w:name="BBBNE08AF010"/>
            <w:bookmarkEnd w:id="10297"/>
            <w:r>
              <w:rPr>
                <w:b/>
              </w:rPr>
              <w:t>(54.615)</w:t>
            </w:r>
          </w:p>
        </w:tc>
        <w:tc>
          <w:tcPr>
            <w:tcW w:w="1421" w:type="dxa"/>
            <w:tcBorders>
              <w:bottom w:val="single" w:sz="4" w:space="0" w:color="CCCCCC"/>
            </w:tcBorders>
            <w:shd w:val="solid" w:color="F3F3F3" w:fill="auto"/>
            <w:vAlign w:val="center"/>
          </w:tcPr>
          <w:p w:rsidR="007E7117" w:rsidRPr="009015B7" w:rsidRDefault="007E7117" w:rsidP="002D5795">
            <w:pPr>
              <w:pStyle w:val="070-TabelaPadro"/>
              <w:spacing w:line="276" w:lineRule="auto"/>
              <w:rPr>
                <w:b/>
              </w:rPr>
            </w:pPr>
            <w:bookmarkStart w:id="10298" w:name="BBBNE08AG010"/>
            <w:bookmarkEnd w:id="10298"/>
            <w:r>
              <w:rPr>
                <w:b/>
              </w:rPr>
              <w:t>(967.694)</w:t>
            </w:r>
          </w:p>
        </w:tc>
        <w:tc>
          <w:tcPr>
            <w:tcW w:w="1421" w:type="dxa"/>
            <w:tcBorders>
              <w:bottom w:val="single" w:sz="4" w:space="0" w:color="CCCCCC"/>
            </w:tcBorders>
            <w:shd w:val="solid" w:color="F3F3F3" w:fill="auto"/>
            <w:vAlign w:val="center"/>
          </w:tcPr>
          <w:p w:rsidR="007E7117" w:rsidRPr="009015B7" w:rsidRDefault="007E7117" w:rsidP="002D5795">
            <w:pPr>
              <w:pStyle w:val="070-TabelaPadro"/>
              <w:spacing w:line="276" w:lineRule="auto"/>
              <w:rPr>
                <w:b/>
              </w:rPr>
            </w:pPr>
            <w:bookmarkStart w:id="10299" w:name="BBBNE08AI010"/>
            <w:bookmarkEnd w:id="10299"/>
            <w:r>
              <w:rPr>
                <w:b/>
              </w:rPr>
              <w:t>(695.548)</w:t>
            </w:r>
          </w:p>
        </w:tc>
        <w:tc>
          <w:tcPr>
            <w:tcW w:w="1421" w:type="dxa"/>
            <w:tcBorders>
              <w:bottom w:val="single" w:sz="4" w:space="0" w:color="CCCCCC"/>
            </w:tcBorders>
            <w:shd w:val="solid" w:color="F3F3F3" w:fill="auto"/>
            <w:vAlign w:val="center"/>
          </w:tcPr>
          <w:p w:rsidR="007E7117" w:rsidRPr="009015B7" w:rsidRDefault="007E7117" w:rsidP="002D5795">
            <w:pPr>
              <w:pStyle w:val="070-TabelaPadro"/>
              <w:spacing w:line="276" w:lineRule="auto"/>
              <w:rPr>
                <w:b/>
              </w:rPr>
            </w:pPr>
            <w:bookmarkStart w:id="10300" w:name="BBBNE08AJ010"/>
            <w:bookmarkEnd w:id="10300"/>
            <w:r>
              <w:rPr>
                <w:b/>
              </w:rPr>
              <w:t>(191.457)</w:t>
            </w:r>
          </w:p>
        </w:tc>
        <w:tc>
          <w:tcPr>
            <w:tcW w:w="1421" w:type="dxa"/>
            <w:tcBorders>
              <w:bottom w:val="single" w:sz="4" w:space="0" w:color="CCCCCC"/>
            </w:tcBorders>
            <w:shd w:val="solid" w:color="F3F3F3" w:fill="auto"/>
            <w:vAlign w:val="center"/>
          </w:tcPr>
          <w:p w:rsidR="007E7117" w:rsidRPr="009015B7" w:rsidRDefault="007E7117" w:rsidP="002D5795">
            <w:pPr>
              <w:pStyle w:val="070-TabelaPadro"/>
              <w:spacing w:line="276" w:lineRule="auto"/>
              <w:rPr>
                <w:b/>
              </w:rPr>
            </w:pPr>
            <w:bookmarkStart w:id="10301" w:name="BBBNE08AL010"/>
            <w:bookmarkEnd w:id="10301"/>
            <w:r>
              <w:rPr>
                <w:b/>
              </w:rPr>
              <w:t>(200.814)</w:t>
            </w:r>
          </w:p>
        </w:tc>
      </w:tr>
      <w:bookmarkEnd w:id="10238"/>
      <w:bookmarkEnd w:id="10293"/>
    </w:tbl>
    <w:p w:rsidR="007E7117" w:rsidRDefault="007E7117" w:rsidP="004A5BD8">
      <w:pPr>
        <w:pStyle w:val="072-Rodapdatabela"/>
      </w:pPr>
    </w:p>
    <w:p w:rsidR="007E7117" w:rsidRDefault="007E7117" w:rsidP="004A5BD8">
      <w:pPr>
        <w:pStyle w:val="031-SubttulodeDocumentoLista"/>
      </w:pPr>
      <w:r>
        <w:t>) Valores reconhecidos no patrimônio líquido</w:t>
      </w:r>
    </w:p>
    <w:tbl>
      <w:tblPr>
        <w:tblW w:w="146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9 - Valores reconhecidos no patrimônio líquido"/>
        <w:tblDescription w:val="PubliCon - Sistema de Gerenciamento do Documentos Contábeis para Publicação&#10;&#10;Última atualização do mapa do quadro em: "/>
      </w:tblPr>
      <w:tblGrid>
        <w:gridCol w:w="2410"/>
        <w:gridCol w:w="1018"/>
        <w:gridCol w:w="1018"/>
        <w:gridCol w:w="1018"/>
        <w:gridCol w:w="1018"/>
        <w:gridCol w:w="1018"/>
        <w:gridCol w:w="1018"/>
        <w:gridCol w:w="1018"/>
        <w:gridCol w:w="1018"/>
        <w:gridCol w:w="1018"/>
        <w:gridCol w:w="1018"/>
        <w:gridCol w:w="1018"/>
        <w:gridCol w:w="1018"/>
      </w:tblGrid>
      <w:tr w:rsidR="007E7117" w:rsidRPr="009015B7" w:rsidTr="004A5BD8">
        <w:trPr>
          <w:cantSplit/>
          <w:tblHeader/>
        </w:trPr>
        <w:tc>
          <w:tcPr>
            <w:tcW w:w="2410" w:type="dxa"/>
            <w:vMerge w:val="restart"/>
            <w:shd w:val="solid" w:color="C3D7F0" w:fill="auto"/>
            <w:vAlign w:val="center"/>
          </w:tcPr>
          <w:p w:rsidR="007E7117" w:rsidRPr="009015B7" w:rsidRDefault="007E7117" w:rsidP="002D5795">
            <w:pPr>
              <w:pStyle w:val="070-TabelaPadro"/>
              <w:spacing w:beforeLines="40" w:before="96" w:afterLines="40" w:after="96"/>
              <w:jc w:val="center"/>
              <w:rPr>
                <w:b/>
              </w:rPr>
            </w:pPr>
            <w:bookmarkStart w:id="10302" w:name="BBBNE09"/>
          </w:p>
        </w:tc>
        <w:tc>
          <w:tcPr>
            <w:tcW w:w="3054" w:type="dxa"/>
            <w:gridSpan w:val="3"/>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Plano 1 - Previ</w:t>
            </w:r>
          </w:p>
        </w:tc>
        <w:tc>
          <w:tcPr>
            <w:tcW w:w="3054" w:type="dxa"/>
            <w:gridSpan w:val="3"/>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Plano Informal - Previ</w:t>
            </w:r>
          </w:p>
        </w:tc>
        <w:tc>
          <w:tcPr>
            <w:tcW w:w="3054" w:type="dxa"/>
            <w:gridSpan w:val="3"/>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Plano de Associados - Cassi</w:t>
            </w:r>
          </w:p>
        </w:tc>
        <w:tc>
          <w:tcPr>
            <w:tcW w:w="3054" w:type="dxa"/>
            <w:gridSpan w:val="3"/>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Outros Planos</w:t>
            </w:r>
          </w:p>
        </w:tc>
      </w:tr>
      <w:tr w:rsidR="007E7117" w:rsidRPr="009015B7" w:rsidTr="004A5BD8">
        <w:trPr>
          <w:cantSplit/>
          <w:tblHeader/>
        </w:trPr>
        <w:tc>
          <w:tcPr>
            <w:tcW w:w="2410" w:type="dxa"/>
            <w:vMerge/>
            <w:tcBorders>
              <w:bottom w:val="single" w:sz="4" w:space="0" w:color="FFFFFF" w:themeColor="background1"/>
            </w:tcBorders>
            <w:shd w:val="solid" w:color="C3D7F0" w:fill="auto"/>
            <w:vAlign w:val="center"/>
          </w:tcPr>
          <w:p w:rsidR="007E7117" w:rsidRPr="009015B7" w:rsidRDefault="007E7117" w:rsidP="002D5795">
            <w:pPr>
              <w:pStyle w:val="070-TabelaPadro"/>
              <w:spacing w:beforeLines="40" w:before="96" w:afterLines="40" w:after="96"/>
              <w:jc w:val="center"/>
              <w:rPr>
                <w:b/>
              </w:rPr>
            </w:pPr>
          </w:p>
        </w:tc>
        <w:tc>
          <w:tcPr>
            <w:tcW w:w="1018"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30.06.2020</w:t>
            </w:r>
          </w:p>
        </w:tc>
        <w:tc>
          <w:tcPr>
            <w:tcW w:w="1018"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31.12.2019</w:t>
            </w:r>
          </w:p>
        </w:tc>
        <w:tc>
          <w:tcPr>
            <w:tcW w:w="1018"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30.06.2019</w:t>
            </w:r>
          </w:p>
        </w:tc>
        <w:tc>
          <w:tcPr>
            <w:tcW w:w="1018"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30.06.2020</w:t>
            </w:r>
          </w:p>
        </w:tc>
        <w:tc>
          <w:tcPr>
            <w:tcW w:w="1018"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31.12.2019</w:t>
            </w:r>
          </w:p>
        </w:tc>
        <w:tc>
          <w:tcPr>
            <w:tcW w:w="1018"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30.06.2019</w:t>
            </w:r>
          </w:p>
        </w:tc>
        <w:tc>
          <w:tcPr>
            <w:tcW w:w="1018"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30.06.2020</w:t>
            </w:r>
          </w:p>
        </w:tc>
        <w:tc>
          <w:tcPr>
            <w:tcW w:w="1018"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31.12.2019</w:t>
            </w:r>
          </w:p>
        </w:tc>
        <w:tc>
          <w:tcPr>
            <w:tcW w:w="1018"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30.06.2019</w:t>
            </w:r>
          </w:p>
        </w:tc>
        <w:tc>
          <w:tcPr>
            <w:tcW w:w="1018"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30.06.2020</w:t>
            </w:r>
          </w:p>
        </w:tc>
        <w:tc>
          <w:tcPr>
            <w:tcW w:w="1018"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31.12.2019</w:t>
            </w:r>
          </w:p>
        </w:tc>
        <w:tc>
          <w:tcPr>
            <w:tcW w:w="1018" w:type="dxa"/>
            <w:tcBorders>
              <w:bottom w:val="single" w:sz="4" w:space="0" w:color="FFFFFF" w:themeColor="background1"/>
            </w:tcBorders>
            <w:shd w:val="solid" w:color="C3D7F0" w:fill="auto"/>
            <w:vAlign w:val="center"/>
          </w:tcPr>
          <w:p w:rsidR="007E7117" w:rsidRPr="009015B7" w:rsidRDefault="007E7117" w:rsidP="002D5795">
            <w:pPr>
              <w:pStyle w:val="070-TabelaPadro"/>
              <w:spacing w:line="276" w:lineRule="auto"/>
              <w:jc w:val="center"/>
              <w:rPr>
                <w:b/>
              </w:rPr>
            </w:pPr>
            <w:r>
              <w:rPr>
                <w:b/>
              </w:rPr>
              <w:t>30.06.2019</w:t>
            </w:r>
          </w:p>
        </w:tc>
      </w:tr>
      <w:tr w:rsidR="007E7117" w:rsidRPr="009015B7" w:rsidTr="004A5BD8">
        <w:trPr>
          <w:cantSplit/>
        </w:trPr>
        <w:tc>
          <w:tcPr>
            <w:tcW w:w="2410"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jc w:val="left"/>
              <w:rPr>
                <w:b/>
              </w:rPr>
            </w:pPr>
            <w:bookmarkStart w:id="10303" w:name="BBBNE0900004" w:colFirst="0" w:colLast="0"/>
            <w:r>
              <w:rPr>
                <w:b/>
              </w:rPr>
              <w:t>Saldo Inicial</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rPr>
                <w:b/>
              </w:rPr>
            </w:pPr>
            <w:bookmarkStart w:id="10304" w:name="BBBNE09AA004"/>
            <w:bookmarkEnd w:id="10304"/>
            <w:r>
              <w:rPr>
                <w:b/>
              </w:rPr>
              <w:t>(17.490.891)</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rPr>
                <w:b/>
              </w:rPr>
            </w:pPr>
            <w:bookmarkStart w:id="10305" w:name="BBBNE09AB004"/>
            <w:bookmarkEnd w:id="10305"/>
            <w:r>
              <w:rPr>
                <w:b/>
              </w:rPr>
              <w:t>(11.560.758)</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rPr>
                <w:b/>
              </w:rPr>
            </w:pPr>
            <w:bookmarkStart w:id="10306" w:name="BBBNE09AC004"/>
            <w:bookmarkEnd w:id="10306"/>
            <w:r>
              <w:rPr>
                <w:b/>
              </w:rPr>
              <w:t>(11.560.758)</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rPr>
                <w:b/>
              </w:rPr>
            </w:pPr>
            <w:bookmarkStart w:id="10307" w:name="BBBNE09AD004"/>
            <w:bookmarkEnd w:id="10307"/>
            <w:r>
              <w:rPr>
                <w:b/>
              </w:rPr>
              <w:t>(226.025)</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rPr>
                <w:b/>
              </w:rPr>
            </w:pPr>
            <w:bookmarkStart w:id="10308" w:name="BBBNE09AE004"/>
            <w:bookmarkEnd w:id="10308"/>
            <w:r>
              <w:rPr>
                <w:b/>
              </w:rPr>
              <w:t>(119.938)</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rPr>
                <w:b/>
              </w:rPr>
            </w:pPr>
            <w:bookmarkStart w:id="10309" w:name="BBBNE09AF004"/>
            <w:bookmarkEnd w:id="10309"/>
            <w:r>
              <w:rPr>
                <w:b/>
              </w:rPr>
              <w:t>(119.938)</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rPr>
                <w:b/>
              </w:rPr>
            </w:pPr>
            <w:bookmarkStart w:id="10310" w:name="BBBNE09AG004"/>
            <w:bookmarkEnd w:id="10310"/>
            <w:r>
              <w:rPr>
                <w:b/>
              </w:rPr>
              <w:t>(3.208.963)</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rPr>
                <w:b/>
              </w:rPr>
            </w:pPr>
            <w:bookmarkStart w:id="10311" w:name="BBBNE09AH004"/>
            <w:bookmarkEnd w:id="10311"/>
            <w:r>
              <w:rPr>
                <w:b/>
              </w:rPr>
              <w:t>(1.377.520)</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rPr>
                <w:b/>
              </w:rPr>
            </w:pPr>
            <w:bookmarkStart w:id="10312" w:name="BBBNE09AI004"/>
            <w:bookmarkEnd w:id="10312"/>
            <w:r>
              <w:rPr>
                <w:b/>
              </w:rPr>
              <w:t>(1.377.520)</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rPr>
                <w:b/>
              </w:rPr>
            </w:pPr>
            <w:bookmarkStart w:id="10313" w:name="BBBNE09AJ004"/>
            <w:bookmarkEnd w:id="10313"/>
            <w:r>
              <w:rPr>
                <w:b/>
              </w:rPr>
              <w:t>(1.236.626)</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rPr>
                <w:b/>
              </w:rPr>
            </w:pPr>
            <w:bookmarkStart w:id="10314" w:name="BBBNE09AK004"/>
            <w:bookmarkEnd w:id="10314"/>
            <w:r>
              <w:rPr>
                <w:b/>
              </w:rPr>
              <w:t>(1.027.497)</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rPr>
                <w:b/>
              </w:rPr>
            </w:pPr>
            <w:bookmarkStart w:id="10315" w:name="BBBNE09AL004"/>
            <w:bookmarkEnd w:id="10315"/>
            <w:r>
              <w:rPr>
                <w:b/>
              </w:rPr>
              <w:t>(1.027.497)</w:t>
            </w:r>
          </w:p>
        </w:tc>
      </w:tr>
      <w:tr w:rsidR="007E7117" w:rsidRPr="009015B7" w:rsidTr="004A5BD8">
        <w:trPr>
          <w:cantSplit/>
        </w:trPr>
        <w:tc>
          <w:tcPr>
            <w:tcW w:w="2410" w:type="dxa"/>
            <w:tcBorders>
              <w:bottom w:val="single" w:sz="4" w:space="0" w:color="FFFFFF" w:themeColor="background1"/>
            </w:tcBorders>
            <w:shd w:val="solid" w:color="E6E6E6" w:fill="auto"/>
            <w:vAlign w:val="center"/>
          </w:tcPr>
          <w:p w:rsidR="007E7117" w:rsidRPr="009015B7" w:rsidRDefault="007E7117" w:rsidP="002D5795">
            <w:pPr>
              <w:pStyle w:val="070-TabelaPadro"/>
              <w:spacing w:beforeLines="40" w:before="96" w:afterLines="40" w:after="96"/>
              <w:jc w:val="left"/>
            </w:pPr>
            <w:bookmarkStart w:id="10316" w:name="BBBNE0900001" w:colFirst="0" w:colLast="0"/>
            <w:bookmarkEnd w:id="10303"/>
            <w:r>
              <w:t>Ajustes de avaliação patrimonial</w:t>
            </w:r>
          </w:p>
        </w:tc>
        <w:tc>
          <w:tcPr>
            <w:tcW w:w="1018" w:type="dxa"/>
            <w:tcBorders>
              <w:bottom w:val="single" w:sz="4" w:space="0" w:color="FFFFFF" w:themeColor="background1"/>
            </w:tcBorders>
            <w:shd w:val="solid" w:color="E6E6E6" w:fill="auto"/>
            <w:vAlign w:val="center"/>
          </w:tcPr>
          <w:p w:rsidR="007E7117" w:rsidRPr="009015B7" w:rsidRDefault="007E7117" w:rsidP="002D5795">
            <w:pPr>
              <w:pStyle w:val="070-TabelaPadro"/>
              <w:spacing w:beforeLines="40" w:before="96" w:afterLines="40" w:after="96"/>
            </w:pPr>
            <w:bookmarkStart w:id="10317" w:name="BBBNE09AA001"/>
            <w:bookmarkEnd w:id="10317"/>
            <w:r>
              <w:t>1.638.682</w:t>
            </w:r>
          </w:p>
        </w:tc>
        <w:tc>
          <w:tcPr>
            <w:tcW w:w="1018" w:type="dxa"/>
            <w:tcBorders>
              <w:bottom w:val="single" w:sz="4" w:space="0" w:color="FFFFFF" w:themeColor="background1"/>
            </w:tcBorders>
            <w:shd w:val="solid" w:color="E6E6E6" w:fill="auto"/>
            <w:vAlign w:val="center"/>
          </w:tcPr>
          <w:p w:rsidR="007E7117" w:rsidRPr="009015B7" w:rsidRDefault="007E7117" w:rsidP="002D5795">
            <w:pPr>
              <w:pStyle w:val="070-TabelaPadro"/>
              <w:spacing w:beforeLines="40" w:before="96" w:afterLines="40" w:after="96"/>
            </w:pPr>
            <w:bookmarkStart w:id="10318" w:name="BBBNE09AB001"/>
            <w:bookmarkEnd w:id="10318"/>
            <w:r>
              <w:t>(12.533.690)</w:t>
            </w:r>
          </w:p>
        </w:tc>
        <w:tc>
          <w:tcPr>
            <w:tcW w:w="1018" w:type="dxa"/>
            <w:tcBorders>
              <w:bottom w:val="single" w:sz="4" w:space="0" w:color="FFFFFF" w:themeColor="background1"/>
            </w:tcBorders>
            <w:shd w:val="solid" w:color="E6E6E6" w:fill="auto"/>
            <w:vAlign w:val="center"/>
          </w:tcPr>
          <w:p w:rsidR="007E7117" w:rsidRPr="009015B7" w:rsidRDefault="007E7117" w:rsidP="002D5795">
            <w:pPr>
              <w:pStyle w:val="070-TabelaPadro"/>
              <w:spacing w:beforeLines="40" w:before="96" w:afterLines="40" w:after="96"/>
            </w:pPr>
            <w:bookmarkStart w:id="10319" w:name="BBBNE09AC001"/>
            <w:bookmarkEnd w:id="10319"/>
            <w:r>
              <w:t>(7.175.720)</w:t>
            </w:r>
          </w:p>
        </w:tc>
        <w:tc>
          <w:tcPr>
            <w:tcW w:w="1018" w:type="dxa"/>
            <w:tcBorders>
              <w:bottom w:val="single" w:sz="4" w:space="0" w:color="FFFFFF" w:themeColor="background1"/>
            </w:tcBorders>
            <w:shd w:val="solid" w:color="E6E6E6" w:fill="auto"/>
            <w:vAlign w:val="center"/>
          </w:tcPr>
          <w:p w:rsidR="007E7117" w:rsidRPr="009015B7" w:rsidRDefault="007E7117" w:rsidP="002D5795">
            <w:pPr>
              <w:pStyle w:val="070-TabelaPadro"/>
              <w:spacing w:beforeLines="40" w:before="96" w:afterLines="40" w:after="96"/>
            </w:pPr>
            <w:bookmarkStart w:id="10320" w:name="BBBNE09AD001"/>
            <w:bookmarkEnd w:id="10320"/>
            <w:r>
              <w:t>32.254</w:t>
            </w:r>
          </w:p>
        </w:tc>
        <w:tc>
          <w:tcPr>
            <w:tcW w:w="1018" w:type="dxa"/>
            <w:tcBorders>
              <w:bottom w:val="single" w:sz="4" w:space="0" w:color="FFFFFF" w:themeColor="background1"/>
            </w:tcBorders>
            <w:shd w:val="solid" w:color="E6E6E6" w:fill="auto"/>
            <w:vAlign w:val="center"/>
          </w:tcPr>
          <w:p w:rsidR="007E7117" w:rsidRPr="009015B7" w:rsidRDefault="007E7117" w:rsidP="002D5795">
            <w:pPr>
              <w:pStyle w:val="070-TabelaPadro"/>
              <w:spacing w:beforeLines="40" w:before="96" w:afterLines="40" w:after="96"/>
            </w:pPr>
            <w:bookmarkStart w:id="10321" w:name="BBBNE09AE001"/>
            <w:bookmarkEnd w:id="10321"/>
            <w:r>
              <w:t>(211.058)</w:t>
            </w:r>
          </w:p>
        </w:tc>
        <w:tc>
          <w:tcPr>
            <w:tcW w:w="1018" w:type="dxa"/>
            <w:tcBorders>
              <w:bottom w:val="single" w:sz="4" w:space="0" w:color="FFFFFF" w:themeColor="background1"/>
            </w:tcBorders>
            <w:shd w:val="solid" w:color="E6E6E6" w:fill="auto"/>
            <w:vAlign w:val="center"/>
          </w:tcPr>
          <w:p w:rsidR="007E7117" w:rsidRPr="009015B7" w:rsidRDefault="007E7117" w:rsidP="002D5795">
            <w:pPr>
              <w:pStyle w:val="070-TabelaPadro"/>
              <w:spacing w:beforeLines="40" w:before="96" w:afterLines="40" w:after="96"/>
            </w:pPr>
            <w:bookmarkStart w:id="10322" w:name="BBBNE09AF001"/>
            <w:bookmarkEnd w:id="10322"/>
            <w:r>
              <w:t>(157.241)</w:t>
            </w:r>
          </w:p>
        </w:tc>
        <w:tc>
          <w:tcPr>
            <w:tcW w:w="1018" w:type="dxa"/>
            <w:tcBorders>
              <w:bottom w:val="single" w:sz="4" w:space="0" w:color="FFFFFF" w:themeColor="background1"/>
            </w:tcBorders>
            <w:shd w:val="solid" w:color="E6E6E6" w:fill="auto"/>
            <w:vAlign w:val="center"/>
          </w:tcPr>
          <w:p w:rsidR="007E7117" w:rsidRPr="009015B7" w:rsidRDefault="007E7117" w:rsidP="002D5795">
            <w:pPr>
              <w:pStyle w:val="070-TabelaPadro"/>
              <w:spacing w:beforeLines="40" w:before="96" w:afterLines="40" w:after="96"/>
            </w:pPr>
            <w:bookmarkStart w:id="10323" w:name="BBBNE09AG001"/>
            <w:bookmarkEnd w:id="10323"/>
            <w:r>
              <w:t>891.803</w:t>
            </w:r>
          </w:p>
        </w:tc>
        <w:tc>
          <w:tcPr>
            <w:tcW w:w="1018" w:type="dxa"/>
            <w:tcBorders>
              <w:bottom w:val="single" w:sz="4" w:space="0" w:color="FFFFFF" w:themeColor="background1"/>
            </w:tcBorders>
            <w:shd w:val="solid" w:color="E6E6E6" w:fill="auto"/>
            <w:vAlign w:val="center"/>
          </w:tcPr>
          <w:p w:rsidR="007E7117" w:rsidRPr="009015B7" w:rsidRDefault="007E7117" w:rsidP="002D5795">
            <w:pPr>
              <w:pStyle w:val="070-TabelaPadro"/>
              <w:spacing w:beforeLines="40" w:before="96" w:afterLines="40" w:after="96"/>
            </w:pPr>
            <w:bookmarkStart w:id="10324" w:name="BBBNE09AH001"/>
            <w:bookmarkEnd w:id="10324"/>
            <w:r>
              <w:t>(3.538.612)</w:t>
            </w:r>
          </w:p>
        </w:tc>
        <w:tc>
          <w:tcPr>
            <w:tcW w:w="1018" w:type="dxa"/>
            <w:tcBorders>
              <w:bottom w:val="single" w:sz="4" w:space="0" w:color="FFFFFF" w:themeColor="background1"/>
            </w:tcBorders>
            <w:shd w:val="solid" w:color="E6E6E6" w:fill="auto"/>
            <w:vAlign w:val="center"/>
          </w:tcPr>
          <w:p w:rsidR="007E7117" w:rsidRPr="009015B7" w:rsidRDefault="007E7117" w:rsidP="002D5795">
            <w:pPr>
              <w:pStyle w:val="070-TabelaPadro"/>
              <w:spacing w:beforeLines="40" w:before="96" w:afterLines="40" w:after="96"/>
            </w:pPr>
            <w:bookmarkStart w:id="10325" w:name="BBBNE09AI001"/>
            <w:bookmarkEnd w:id="10325"/>
            <w:r>
              <w:t>(2.812.794)</w:t>
            </w:r>
          </w:p>
        </w:tc>
        <w:tc>
          <w:tcPr>
            <w:tcW w:w="1018" w:type="dxa"/>
            <w:tcBorders>
              <w:bottom w:val="single" w:sz="4" w:space="0" w:color="FFFFFF" w:themeColor="background1"/>
            </w:tcBorders>
            <w:shd w:val="solid" w:color="E6E6E6" w:fill="auto"/>
            <w:vAlign w:val="center"/>
          </w:tcPr>
          <w:p w:rsidR="007E7117" w:rsidRPr="009015B7" w:rsidRDefault="007E7117" w:rsidP="002D5795">
            <w:pPr>
              <w:pStyle w:val="070-TabelaPadro"/>
              <w:spacing w:beforeLines="40" w:before="96" w:afterLines="40" w:after="96"/>
            </w:pPr>
            <w:bookmarkStart w:id="10326" w:name="BBBNE09AJ001"/>
            <w:bookmarkEnd w:id="10326"/>
            <w:r>
              <w:t>421.956</w:t>
            </w:r>
          </w:p>
        </w:tc>
        <w:tc>
          <w:tcPr>
            <w:tcW w:w="1018" w:type="dxa"/>
            <w:tcBorders>
              <w:bottom w:val="single" w:sz="4" w:space="0" w:color="FFFFFF" w:themeColor="background1"/>
            </w:tcBorders>
            <w:shd w:val="solid" w:color="E6E6E6" w:fill="auto"/>
            <w:vAlign w:val="center"/>
          </w:tcPr>
          <w:p w:rsidR="007E7117" w:rsidRPr="009015B7" w:rsidRDefault="007E7117" w:rsidP="002D5795">
            <w:pPr>
              <w:pStyle w:val="070-TabelaPadro"/>
              <w:spacing w:beforeLines="40" w:before="96" w:afterLines="40" w:after="96"/>
            </w:pPr>
            <w:bookmarkStart w:id="10327" w:name="BBBNE09AK001"/>
            <w:bookmarkEnd w:id="10327"/>
            <w:r>
              <w:t>(537.526)</w:t>
            </w:r>
          </w:p>
        </w:tc>
        <w:tc>
          <w:tcPr>
            <w:tcW w:w="1018" w:type="dxa"/>
            <w:tcBorders>
              <w:bottom w:val="single" w:sz="4" w:space="0" w:color="FFFFFF" w:themeColor="background1"/>
            </w:tcBorders>
            <w:shd w:val="solid" w:color="E6E6E6" w:fill="auto"/>
            <w:vAlign w:val="center"/>
          </w:tcPr>
          <w:p w:rsidR="007E7117" w:rsidRPr="009015B7" w:rsidRDefault="007E7117" w:rsidP="002D5795">
            <w:pPr>
              <w:pStyle w:val="070-TabelaPadro"/>
              <w:spacing w:beforeLines="40" w:before="96" w:afterLines="40" w:after="96"/>
            </w:pPr>
            <w:bookmarkStart w:id="10328" w:name="BBBNE09AL001"/>
            <w:bookmarkEnd w:id="10328"/>
            <w:r>
              <w:t>(358.763)</w:t>
            </w:r>
          </w:p>
        </w:tc>
      </w:tr>
      <w:tr w:rsidR="007E7117" w:rsidRPr="009015B7" w:rsidTr="004A5BD8">
        <w:trPr>
          <w:cantSplit/>
        </w:trPr>
        <w:tc>
          <w:tcPr>
            <w:tcW w:w="2410"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jc w:val="left"/>
            </w:pPr>
            <w:bookmarkStart w:id="10329" w:name="BBBNE0900002" w:colFirst="0" w:colLast="0"/>
            <w:bookmarkEnd w:id="10316"/>
            <w:r>
              <w:t>Efeitos fiscais</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pPr>
            <w:bookmarkStart w:id="10330" w:name="BBBNE09AA002"/>
            <w:bookmarkEnd w:id="10330"/>
            <w:r>
              <w:t>(737.407)</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pPr>
            <w:bookmarkStart w:id="10331" w:name="BBBNE09AB002"/>
            <w:bookmarkEnd w:id="10331"/>
            <w:r>
              <w:t>6.603.557</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pPr>
            <w:bookmarkStart w:id="10332" w:name="BBBNE09AC002"/>
            <w:bookmarkEnd w:id="10332"/>
            <w:r>
              <w:t>2.870.288</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pPr>
            <w:bookmarkStart w:id="10333" w:name="BBBNE09AD002"/>
            <w:bookmarkEnd w:id="10333"/>
            <w:r>
              <w:t>(14.514)</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pPr>
            <w:bookmarkStart w:id="10334" w:name="BBBNE09AE002"/>
            <w:bookmarkEnd w:id="10334"/>
            <w:r>
              <w:t>104.971</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pPr>
            <w:bookmarkStart w:id="10335" w:name="BBBNE09AF002"/>
            <w:bookmarkEnd w:id="10335"/>
            <w:r>
              <w:t>62.896</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pPr>
            <w:bookmarkStart w:id="10336" w:name="BBBNE09AG002"/>
            <w:bookmarkEnd w:id="10336"/>
            <w:r>
              <w:t>(401.311)</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pPr>
            <w:bookmarkStart w:id="10337" w:name="BBBNE09AH002"/>
            <w:bookmarkEnd w:id="10337"/>
            <w:r>
              <w:t>1.707.169</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pPr>
            <w:bookmarkStart w:id="10338" w:name="BBBNE09AI002"/>
            <w:bookmarkEnd w:id="10338"/>
            <w:r>
              <w:t>1.125.118</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pPr>
            <w:bookmarkStart w:id="10339" w:name="BBBNE09AJ002"/>
            <w:bookmarkEnd w:id="10339"/>
            <w:r>
              <w:t>(190.676)</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pPr>
            <w:bookmarkStart w:id="10340" w:name="BBBNE09AK002"/>
            <w:bookmarkEnd w:id="10340"/>
            <w:r>
              <w:t>328.397</w:t>
            </w:r>
          </w:p>
        </w:tc>
        <w:tc>
          <w:tcPr>
            <w:tcW w:w="1018" w:type="dxa"/>
            <w:tcBorders>
              <w:bottom w:val="single" w:sz="4" w:space="0" w:color="FFFFFF" w:themeColor="background1"/>
            </w:tcBorders>
            <w:shd w:val="solid" w:color="F3F3F3" w:fill="auto"/>
            <w:vAlign w:val="center"/>
          </w:tcPr>
          <w:p w:rsidR="007E7117" w:rsidRPr="009015B7" w:rsidRDefault="007E7117" w:rsidP="002D5795">
            <w:pPr>
              <w:pStyle w:val="070-TabelaPadro"/>
              <w:spacing w:beforeLines="40" w:before="96" w:afterLines="40" w:after="96"/>
            </w:pPr>
            <w:bookmarkStart w:id="10341" w:name="BBBNE09AL002"/>
            <w:bookmarkEnd w:id="10341"/>
            <w:r>
              <w:t>145.528</w:t>
            </w:r>
          </w:p>
        </w:tc>
      </w:tr>
      <w:tr w:rsidR="007E7117" w:rsidRPr="009015B7" w:rsidTr="004A5BD8">
        <w:trPr>
          <w:cantSplit/>
        </w:trPr>
        <w:tc>
          <w:tcPr>
            <w:tcW w:w="2410" w:type="dxa"/>
            <w:tcBorders>
              <w:bottom w:val="single" w:sz="4" w:space="0" w:color="CCCCCC"/>
            </w:tcBorders>
            <w:shd w:val="solid" w:color="E6E6E6" w:fill="auto"/>
            <w:vAlign w:val="center"/>
          </w:tcPr>
          <w:p w:rsidR="007E7117" w:rsidRPr="009015B7" w:rsidRDefault="007E7117" w:rsidP="002D5795">
            <w:pPr>
              <w:pStyle w:val="070-TabelaPadro"/>
              <w:spacing w:beforeLines="40" w:before="96" w:afterLines="40" w:after="96"/>
              <w:jc w:val="left"/>
              <w:rPr>
                <w:b/>
              </w:rPr>
            </w:pPr>
            <w:bookmarkStart w:id="10342" w:name="BBBNE0900005" w:colFirst="0" w:colLast="0"/>
            <w:bookmarkEnd w:id="10329"/>
            <w:r>
              <w:rPr>
                <w:b/>
              </w:rPr>
              <w:t>Saldo Final</w:t>
            </w:r>
          </w:p>
        </w:tc>
        <w:tc>
          <w:tcPr>
            <w:tcW w:w="1018" w:type="dxa"/>
            <w:tcBorders>
              <w:bottom w:val="single" w:sz="4" w:space="0" w:color="CCCCCC"/>
            </w:tcBorders>
            <w:shd w:val="solid" w:color="E6E6E6" w:fill="auto"/>
            <w:vAlign w:val="center"/>
          </w:tcPr>
          <w:p w:rsidR="007E7117" w:rsidRPr="009015B7" w:rsidRDefault="007E7117" w:rsidP="002D5795">
            <w:pPr>
              <w:pStyle w:val="070-TabelaPadro"/>
              <w:spacing w:beforeLines="40" w:before="96" w:afterLines="40" w:after="96"/>
              <w:rPr>
                <w:b/>
              </w:rPr>
            </w:pPr>
            <w:bookmarkStart w:id="10343" w:name="BBBNE09AA005"/>
            <w:bookmarkEnd w:id="10343"/>
            <w:r>
              <w:rPr>
                <w:b/>
              </w:rPr>
              <w:t>(16.589.616)</w:t>
            </w:r>
          </w:p>
        </w:tc>
        <w:tc>
          <w:tcPr>
            <w:tcW w:w="1018" w:type="dxa"/>
            <w:tcBorders>
              <w:bottom w:val="single" w:sz="4" w:space="0" w:color="CCCCCC"/>
            </w:tcBorders>
            <w:shd w:val="solid" w:color="E6E6E6" w:fill="auto"/>
            <w:vAlign w:val="center"/>
          </w:tcPr>
          <w:p w:rsidR="007E7117" w:rsidRPr="009015B7" w:rsidRDefault="007E7117" w:rsidP="002D5795">
            <w:pPr>
              <w:pStyle w:val="070-TabelaPadro"/>
              <w:spacing w:beforeLines="40" w:before="96" w:afterLines="40" w:after="96"/>
              <w:rPr>
                <w:b/>
              </w:rPr>
            </w:pPr>
            <w:bookmarkStart w:id="10344" w:name="BBBNE09AB005"/>
            <w:bookmarkEnd w:id="10344"/>
            <w:r>
              <w:rPr>
                <w:b/>
              </w:rPr>
              <w:t>(17.490.891)</w:t>
            </w:r>
          </w:p>
        </w:tc>
        <w:tc>
          <w:tcPr>
            <w:tcW w:w="1018" w:type="dxa"/>
            <w:tcBorders>
              <w:bottom w:val="single" w:sz="4" w:space="0" w:color="CCCCCC"/>
            </w:tcBorders>
            <w:shd w:val="solid" w:color="E6E6E6" w:fill="auto"/>
            <w:vAlign w:val="center"/>
          </w:tcPr>
          <w:p w:rsidR="007E7117" w:rsidRPr="009015B7" w:rsidRDefault="007E7117" w:rsidP="002D5795">
            <w:pPr>
              <w:pStyle w:val="070-TabelaPadro"/>
              <w:spacing w:beforeLines="40" w:before="96" w:afterLines="40" w:after="96"/>
              <w:rPr>
                <w:b/>
              </w:rPr>
            </w:pPr>
            <w:bookmarkStart w:id="10345" w:name="BBBNE09AC005"/>
            <w:bookmarkEnd w:id="10345"/>
            <w:r>
              <w:rPr>
                <w:b/>
              </w:rPr>
              <w:t>(15.866.190)</w:t>
            </w:r>
          </w:p>
        </w:tc>
        <w:tc>
          <w:tcPr>
            <w:tcW w:w="1018" w:type="dxa"/>
            <w:tcBorders>
              <w:bottom w:val="single" w:sz="4" w:space="0" w:color="CCCCCC"/>
            </w:tcBorders>
            <w:shd w:val="solid" w:color="E6E6E6" w:fill="auto"/>
            <w:vAlign w:val="center"/>
          </w:tcPr>
          <w:p w:rsidR="007E7117" w:rsidRPr="009015B7" w:rsidRDefault="007E7117" w:rsidP="002D5795">
            <w:pPr>
              <w:pStyle w:val="070-TabelaPadro"/>
              <w:spacing w:beforeLines="40" w:before="96" w:afterLines="40" w:after="96"/>
              <w:rPr>
                <w:b/>
              </w:rPr>
            </w:pPr>
            <w:bookmarkStart w:id="10346" w:name="BBBNE09AD005"/>
            <w:bookmarkEnd w:id="10346"/>
            <w:r>
              <w:rPr>
                <w:b/>
              </w:rPr>
              <w:t>(208.285)</w:t>
            </w:r>
          </w:p>
        </w:tc>
        <w:tc>
          <w:tcPr>
            <w:tcW w:w="1018" w:type="dxa"/>
            <w:tcBorders>
              <w:bottom w:val="single" w:sz="4" w:space="0" w:color="CCCCCC"/>
            </w:tcBorders>
            <w:shd w:val="solid" w:color="E6E6E6" w:fill="auto"/>
            <w:vAlign w:val="center"/>
          </w:tcPr>
          <w:p w:rsidR="007E7117" w:rsidRPr="009015B7" w:rsidRDefault="007E7117" w:rsidP="002D5795">
            <w:pPr>
              <w:pStyle w:val="070-TabelaPadro"/>
              <w:spacing w:beforeLines="40" w:before="96" w:afterLines="40" w:after="96"/>
              <w:rPr>
                <w:b/>
              </w:rPr>
            </w:pPr>
            <w:bookmarkStart w:id="10347" w:name="BBBNE09AE005"/>
            <w:bookmarkEnd w:id="10347"/>
            <w:r>
              <w:rPr>
                <w:b/>
              </w:rPr>
              <w:t>(226.025)</w:t>
            </w:r>
          </w:p>
        </w:tc>
        <w:tc>
          <w:tcPr>
            <w:tcW w:w="1018" w:type="dxa"/>
            <w:tcBorders>
              <w:bottom w:val="single" w:sz="4" w:space="0" w:color="CCCCCC"/>
            </w:tcBorders>
            <w:shd w:val="solid" w:color="E6E6E6" w:fill="auto"/>
            <w:vAlign w:val="center"/>
          </w:tcPr>
          <w:p w:rsidR="007E7117" w:rsidRPr="009015B7" w:rsidRDefault="007E7117" w:rsidP="002D5795">
            <w:pPr>
              <w:pStyle w:val="070-TabelaPadro"/>
              <w:spacing w:beforeLines="40" w:before="96" w:afterLines="40" w:after="96"/>
              <w:rPr>
                <w:b/>
              </w:rPr>
            </w:pPr>
            <w:bookmarkStart w:id="10348" w:name="BBBNE09AF005"/>
            <w:bookmarkEnd w:id="10348"/>
            <w:r>
              <w:rPr>
                <w:b/>
              </w:rPr>
              <w:t>(214.283)</w:t>
            </w:r>
          </w:p>
        </w:tc>
        <w:tc>
          <w:tcPr>
            <w:tcW w:w="1018" w:type="dxa"/>
            <w:tcBorders>
              <w:bottom w:val="single" w:sz="4" w:space="0" w:color="CCCCCC"/>
            </w:tcBorders>
            <w:shd w:val="solid" w:color="E6E6E6" w:fill="auto"/>
            <w:vAlign w:val="center"/>
          </w:tcPr>
          <w:p w:rsidR="007E7117" w:rsidRPr="009015B7" w:rsidRDefault="007E7117" w:rsidP="002D5795">
            <w:pPr>
              <w:pStyle w:val="070-TabelaPadro"/>
              <w:spacing w:beforeLines="40" w:before="96" w:afterLines="40" w:after="96"/>
              <w:rPr>
                <w:b/>
              </w:rPr>
            </w:pPr>
            <w:bookmarkStart w:id="10349" w:name="BBBNE09AG005"/>
            <w:bookmarkEnd w:id="10349"/>
            <w:r>
              <w:rPr>
                <w:b/>
              </w:rPr>
              <w:t>(2.718.471)</w:t>
            </w:r>
          </w:p>
        </w:tc>
        <w:tc>
          <w:tcPr>
            <w:tcW w:w="1018" w:type="dxa"/>
            <w:tcBorders>
              <w:bottom w:val="single" w:sz="4" w:space="0" w:color="CCCCCC"/>
            </w:tcBorders>
            <w:shd w:val="solid" w:color="E6E6E6" w:fill="auto"/>
            <w:vAlign w:val="center"/>
          </w:tcPr>
          <w:p w:rsidR="007E7117" w:rsidRPr="009015B7" w:rsidRDefault="007E7117" w:rsidP="002D5795">
            <w:pPr>
              <w:pStyle w:val="070-TabelaPadro"/>
              <w:spacing w:beforeLines="40" w:before="96" w:afterLines="40" w:after="96"/>
              <w:rPr>
                <w:b/>
              </w:rPr>
            </w:pPr>
            <w:bookmarkStart w:id="10350" w:name="BBBNE09AH005"/>
            <w:bookmarkEnd w:id="10350"/>
            <w:r>
              <w:rPr>
                <w:b/>
              </w:rPr>
              <w:t>(3.208.963)</w:t>
            </w:r>
          </w:p>
        </w:tc>
        <w:tc>
          <w:tcPr>
            <w:tcW w:w="1018" w:type="dxa"/>
            <w:tcBorders>
              <w:bottom w:val="single" w:sz="4" w:space="0" w:color="CCCCCC"/>
            </w:tcBorders>
            <w:shd w:val="solid" w:color="E6E6E6" w:fill="auto"/>
            <w:vAlign w:val="center"/>
          </w:tcPr>
          <w:p w:rsidR="007E7117" w:rsidRPr="009015B7" w:rsidRDefault="007E7117" w:rsidP="002D5795">
            <w:pPr>
              <w:pStyle w:val="070-TabelaPadro"/>
              <w:spacing w:beforeLines="40" w:before="96" w:afterLines="40" w:after="96"/>
              <w:rPr>
                <w:b/>
              </w:rPr>
            </w:pPr>
            <w:bookmarkStart w:id="10351" w:name="BBBNE09AI005"/>
            <w:bookmarkEnd w:id="10351"/>
            <w:r>
              <w:rPr>
                <w:b/>
              </w:rPr>
              <w:t>(3.065.196)</w:t>
            </w:r>
          </w:p>
        </w:tc>
        <w:tc>
          <w:tcPr>
            <w:tcW w:w="1018" w:type="dxa"/>
            <w:tcBorders>
              <w:bottom w:val="single" w:sz="4" w:space="0" w:color="CCCCCC"/>
            </w:tcBorders>
            <w:shd w:val="solid" w:color="E6E6E6" w:fill="auto"/>
            <w:vAlign w:val="center"/>
          </w:tcPr>
          <w:p w:rsidR="007E7117" w:rsidRPr="009015B7" w:rsidRDefault="007E7117" w:rsidP="002D5795">
            <w:pPr>
              <w:pStyle w:val="070-TabelaPadro"/>
              <w:spacing w:beforeLines="40" w:before="96" w:afterLines="40" w:after="96"/>
              <w:rPr>
                <w:b/>
              </w:rPr>
            </w:pPr>
            <w:bookmarkStart w:id="10352" w:name="BBBNE09AJ005"/>
            <w:bookmarkEnd w:id="10352"/>
            <w:r>
              <w:rPr>
                <w:b/>
              </w:rPr>
              <w:t>(1.005.346)</w:t>
            </w:r>
          </w:p>
        </w:tc>
        <w:tc>
          <w:tcPr>
            <w:tcW w:w="1018" w:type="dxa"/>
            <w:tcBorders>
              <w:bottom w:val="single" w:sz="4" w:space="0" w:color="CCCCCC"/>
            </w:tcBorders>
            <w:shd w:val="solid" w:color="E6E6E6" w:fill="auto"/>
            <w:vAlign w:val="center"/>
          </w:tcPr>
          <w:p w:rsidR="007E7117" w:rsidRPr="009015B7" w:rsidRDefault="007E7117" w:rsidP="002D5795">
            <w:pPr>
              <w:pStyle w:val="070-TabelaPadro"/>
              <w:spacing w:beforeLines="40" w:before="96" w:afterLines="40" w:after="96"/>
              <w:rPr>
                <w:b/>
              </w:rPr>
            </w:pPr>
            <w:bookmarkStart w:id="10353" w:name="BBBNE09AK005"/>
            <w:bookmarkEnd w:id="10353"/>
            <w:r>
              <w:rPr>
                <w:b/>
              </w:rPr>
              <w:t>(1.236.626)</w:t>
            </w:r>
          </w:p>
        </w:tc>
        <w:tc>
          <w:tcPr>
            <w:tcW w:w="1018" w:type="dxa"/>
            <w:tcBorders>
              <w:bottom w:val="single" w:sz="4" w:space="0" w:color="CCCCCC"/>
            </w:tcBorders>
            <w:shd w:val="solid" w:color="E6E6E6" w:fill="auto"/>
            <w:vAlign w:val="center"/>
          </w:tcPr>
          <w:p w:rsidR="007E7117" w:rsidRPr="009015B7" w:rsidRDefault="007E7117" w:rsidP="002D5795">
            <w:pPr>
              <w:pStyle w:val="070-TabelaPadro"/>
              <w:spacing w:beforeLines="40" w:before="96" w:afterLines="40" w:after="96"/>
              <w:rPr>
                <w:b/>
              </w:rPr>
            </w:pPr>
            <w:bookmarkStart w:id="10354" w:name="BBBNE09AL005"/>
            <w:bookmarkEnd w:id="10354"/>
            <w:r>
              <w:rPr>
                <w:b/>
              </w:rPr>
              <w:t>(1.240.732)</w:t>
            </w:r>
          </w:p>
        </w:tc>
      </w:tr>
      <w:bookmarkEnd w:id="10302"/>
      <w:bookmarkEnd w:id="10342"/>
    </w:tbl>
    <w:p w:rsidR="007E7117" w:rsidRDefault="007E7117" w:rsidP="00C233D0">
      <w:pPr>
        <w:pStyle w:val="072-Rodapdatabela"/>
        <w:keepNext w:val="0"/>
        <w:keepLines w:val="0"/>
      </w:pPr>
    </w:p>
    <w:p w:rsidR="007E7117" w:rsidRDefault="007E7117" w:rsidP="004A5BD8">
      <w:pPr>
        <w:pStyle w:val="031-SubttulodeDocumentoLista"/>
      </w:pPr>
      <w:bookmarkStart w:id="10355" w:name="BBBNE10_Titulo"/>
      <w:r>
        <w:lastRenderedPageBreak/>
        <w:t>)</w:t>
      </w:r>
      <w:r w:rsidRPr="002E4ABA">
        <w:t xml:space="preserve"> </w:t>
      </w:r>
      <w:r>
        <w:t>Perfil de vencimento das obrigações atuariais de benefício definido</w:t>
      </w:r>
    </w:p>
    <w:tbl>
      <w:tblPr>
        <w:tblW w:w="146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7 - Perfil de vencimento das obrigações atuariais de benefício definido"/>
        <w:tblDescription w:val="PubliCon - Sistema de Gerenciamento do Documentos Contábeis para Publicação&#10;&#10;Última atualização do mapa do quadro em: "/>
      </w:tblPr>
      <w:tblGrid>
        <w:gridCol w:w="5101"/>
        <w:gridCol w:w="1587"/>
        <w:gridCol w:w="1588"/>
        <w:gridCol w:w="1588"/>
        <w:gridCol w:w="1588"/>
        <w:gridCol w:w="1588"/>
        <w:gridCol w:w="1588"/>
      </w:tblGrid>
      <w:tr w:rsidR="007E7117" w:rsidRPr="00D75764" w:rsidTr="004A5BD8">
        <w:trPr>
          <w:cantSplit/>
          <w:trHeight w:val="241"/>
          <w:tblHeader/>
        </w:trPr>
        <w:tc>
          <w:tcPr>
            <w:tcW w:w="5101" w:type="dxa"/>
            <w:vMerge w:val="restart"/>
            <w:shd w:val="solid" w:color="C3D7F0" w:fill="auto"/>
            <w:vAlign w:val="center"/>
          </w:tcPr>
          <w:p w:rsidR="007E7117" w:rsidRPr="00D75764" w:rsidRDefault="007E7117" w:rsidP="00497BC5">
            <w:pPr>
              <w:pStyle w:val="070-TabelaPadro"/>
              <w:spacing w:beforeLines="40" w:before="96" w:afterLines="40" w:after="96"/>
              <w:jc w:val="center"/>
              <w:rPr>
                <w:b/>
                <w:szCs w:val="14"/>
              </w:rPr>
            </w:pPr>
            <w:bookmarkStart w:id="10356" w:name="BBBNE07"/>
          </w:p>
        </w:tc>
        <w:tc>
          <w:tcPr>
            <w:tcW w:w="1587" w:type="dxa"/>
            <w:vMerge w:val="restart"/>
            <w:shd w:val="solid" w:color="C3D7F0" w:fill="auto"/>
            <w:vAlign w:val="center"/>
          </w:tcPr>
          <w:p w:rsidR="007E7117" w:rsidRPr="00D75764" w:rsidRDefault="007E7117" w:rsidP="00155B9D">
            <w:pPr>
              <w:pStyle w:val="070-TabelaPadro"/>
              <w:spacing w:line="276" w:lineRule="auto"/>
              <w:jc w:val="center"/>
              <w:divId w:val="1963878545"/>
              <w:rPr>
                <w:b/>
              </w:rPr>
            </w:pPr>
            <w:r w:rsidRPr="00155B9D">
              <w:rPr>
                <w:b/>
              </w:rPr>
              <w:t>Duration</w:t>
            </w:r>
            <w:r w:rsidR="00497BC5" w:rsidRPr="00155B9D">
              <w:rPr>
                <w:b/>
              </w:rPr>
              <w:t xml:space="preserve"> </w:t>
            </w:r>
            <w:r w:rsidRPr="00155B9D">
              <w:rPr>
                <w:b/>
                <w:vertAlign w:val="superscript"/>
              </w:rPr>
              <w:t>(1)</w:t>
            </w:r>
            <w:r w:rsidRPr="00D75764">
              <w:rPr>
                <w:b/>
              </w:rPr>
              <w:t xml:space="preserve"> </w:t>
            </w:r>
          </w:p>
        </w:tc>
        <w:tc>
          <w:tcPr>
            <w:tcW w:w="7940" w:type="dxa"/>
            <w:gridSpan w:val="5"/>
            <w:tcBorders>
              <w:bottom w:val="single" w:sz="4" w:space="0" w:color="FFFFFF" w:themeColor="background1"/>
            </w:tcBorders>
            <w:shd w:val="solid" w:color="C3D7F0" w:fill="auto"/>
            <w:vAlign w:val="center"/>
          </w:tcPr>
          <w:p w:rsidR="007E7117" w:rsidRPr="00D75764" w:rsidRDefault="007E7117" w:rsidP="00155B9D">
            <w:pPr>
              <w:pStyle w:val="070-TabelaPadro"/>
              <w:spacing w:line="276" w:lineRule="auto"/>
              <w:jc w:val="center"/>
              <w:divId w:val="1963878545"/>
              <w:rPr>
                <w:b/>
              </w:rPr>
            </w:pPr>
            <w:r w:rsidRPr="00D75764">
              <w:rPr>
                <w:b/>
              </w:rPr>
              <w:t>Pagamentos de benefícios esperados</w:t>
            </w:r>
            <w:r w:rsidR="00497BC5">
              <w:rPr>
                <w:b/>
              </w:rPr>
              <w:t xml:space="preserve"> </w:t>
            </w:r>
            <w:r w:rsidRPr="00155B9D">
              <w:rPr>
                <w:b/>
                <w:vertAlign w:val="superscript"/>
              </w:rPr>
              <w:t>(2)</w:t>
            </w:r>
            <w:r w:rsidRPr="00D75764">
              <w:rPr>
                <w:b/>
              </w:rPr>
              <w:t xml:space="preserve"> </w:t>
            </w:r>
          </w:p>
        </w:tc>
      </w:tr>
      <w:tr w:rsidR="007E7117" w:rsidRPr="00D75764" w:rsidTr="004A5BD8">
        <w:trPr>
          <w:cantSplit/>
          <w:trHeight w:val="241"/>
          <w:tblHeader/>
        </w:trPr>
        <w:tc>
          <w:tcPr>
            <w:tcW w:w="5101" w:type="dxa"/>
            <w:vMerge/>
            <w:tcBorders>
              <w:bottom w:val="single" w:sz="4" w:space="0" w:color="FFFFFF" w:themeColor="background1"/>
            </w:tcBorders>
            <w:shd w:val="solid" w:color="C3D7F0" w:fill="auto"/>
            <w:vAlign w:val="center"/>
          </w:tcPr>
          <w:p w:rsidR="007E7117" w:rsidRPr="00D75764" w:rsidRDefault="007E7117" w:rsidP="00497BC5">
            <w:pPr>
              <w:pStyle w:val="070-TabelaPadro"/>
              <w:spacing w:beforeLines="40" w:before="96" w:afterLines="40" w:after="96"/>
              <w:jc w:val="center"/>
              <w:rPr>
                <w:b/>
                <w:szCs w:val="14"/>
              </w:rPr>
            </w:pPr>
          </w:p>
        </w:tc>
        <w:tc>
          <w:tcPr>
            <w:tcW w:w="1587" w:type="dxa"/>
            <w:vMerge/>
            <w:tcBorders>
              <w:bottom w:val="single" w:sz="4" w:space="0" w:color="FFFFFF" w:themeColor="background1"/>
            </w:tcBorders>
            <w:shd w:val="solid" w:color="C3D7F0" w:fill="auto"/>
            <w:vAlign w:val="center"/>
          </w:tcPr>
          <w:p w:rsidR="007E7117" w:rsidRPr="00D75764" w:rsidRDefault="007E7117" w:rsidP="00155B9D">
            <w:pPr>
              <w:pStyle w:val="070-TabelaPadro"/>
              <w:spacing w:line="276" w:lineRule="auto"/>
              <w:jc w:val="center"/>
              <w:divId w:val="1968200664"/>
              <w:rPr>
                <w:b/>
              </w:rPr>
            </w:pPr>
          </w:p>
        </w:tc>
        <w:tc>
          <w:tcPr>
            <w:tcW w:w="1588" w:type="dxa"/>
            <w:tcBorders>
              <w:bottom w:val="single" w:sz="4" w:space="0" w:color="FFFFFF" w:themeColor="background1"/>
            </w:tcBorders>
            <w:shd w:val="solid" w:color="C3D7F0" w:fill="auto"/>
            <w:vAlign w:val="center"/>
          </w:tcPr>
          <w:p w:rsidR="007E7117" w:rsidRPr="00155B9D" w:rsidRDefault="007E7117" w:rsidP="00155B9D">
            <w:pPr>
              <w:pStyle w:val="070-TabelaPadro"/>
              <w:spacing w:line="276" w:lineRule="auto"/>
              <w:jc w:val="center"/>
              <w:divId w:val="1968200664"/>
              <w:rPr>
                <w:b/>
              </w:rPr>
            </w:pPr>
            <w:r w:rsidRPr="00155B9D">
              <w:rPr>
                <w:b/>
              </w:rPr>
              <w:t>Até 1 ano</w:t>
            </w:r>
          </w:p>
        </w:tc>
        <w:tc>
          <w:tcPr>
            <w:tcW w:w="1588" w:type="dxa"/>
            <w:tcBorders>
              <w:bottom w:val="single" w:sz="4" w:space="0" w:color="FFFFFF" w:themeColor="background1"/>
            </w:tcBorders>
            <w:shd w:val="solid" w:color="C3D7F0" w:fill="auto"/>
            <w:vAlign w:val="center"/>
          </w:tcPr>
          <w:p w:rsidR="007E7117" w:rsidRPr="00155B9D" w:rsidRDefault="007E7117" w:rsidP="00155B9D">
            <w:pPr>
              <w:pStyle w:val="070-TabelaPadro"/>
              <w:spacing w:line="276" w:lineRule="auto"/>
              <w:jc w:val="center"/>
              <w:divId w:val="1968200664"/>
              <w:rPr>
                <w:b/>
              </w:rPr>
            </w:pPr>
            <w:r w:rsidRPr="00155B9D">
              <w:rPr>
                <w:b/>
              </w:rPr>
              <w:t>1 a 2 anos</w:t>
            </w:r>
          </w:p>
        </w:tc>
        <w:tc>
          <w:tcPr>
            <w:tcW w:w="1588" w:type="dxa"/>
            <w:tcBorders>
              <w:bottom w:val="single" w:sz="4" w:space="0" w:color="FFFFFF" w:themeColor="background1"/>
            </w:tcBorders>
            <w:shd w:val="solid" w:color="C3D7F0" w:fill="auto"/>
            <w:vAlign w:val="center"/>
          </w:tcPr>
          <w:p w:rsidR="007E7117" w:rsidRPr="00155B9D" w:rsidRDefault="007E7117" w:rsidP="00155B9D">
            <w:pPr>
              <w:pStyle w:val="070-TabelaPadro"/>
              <w:spacing w:line="276" w:lineRule="auto"/>
              <w:jc w:val="center"/>
              <w:divId w:val="1968200664"/>
              <w:rPr>
                <w:b/>
              </w:rPr>
            </w:pPr>
            <w:r w:rsidRPr="00155B9D">
              <w:rPr>
                <w:b/>
              </w:rPr>
              <w:t>2 a 3 anos</w:t>
            </w:r>
          </w:p>
        </w:tc>
        <w:tc>
          <w:tcPr>
            <w:tcW w:w="1588" w:type="dxa"/>
            <w:tcBorders>
              <w:bottom w:val="single" w:sz="4" w:space="0" w:color="FFFFFF" w:themeColor="background1"/>
            </w:tcBorders>
            <w:shd w:val="solid" w:color="C3D7F0" w:fill="auto"/>
            <w:vAlign w:val="center"/>
          </w:tcPr>
          <w:p w:rsidR="007E7117" w:rsidRPr="00155B9D" w:rsidRDefault="007E7117" w:rsidP="00155B9D">
            <w:pPr>
              <w:pStyle w:val="070-TabelaPadro"/>
              <w:spacing w:line="276" w:lineRule="auto"/>
              <w:jc w:val="center"/>
              <w:divId w:val="1968200664"/>
              <w:rPr>
                <w:b/>
              </w:rPr>
            </w:pPr>
            <w:r w:rsidRPr="00155B9D">
              <w:rPr>
                <w:b/>
              </w:rPr>
              <w:t>Acima 3 anos</w:t>
            </w:r>
          </w:p>
        </w:tc>
        <w:tc>
          <w:tcPr>
            <w:tcW w:w="1588" w:type="dxa"/>
            <w:tcBorders>
              <w:bottom w:val="single" w:sz="4" w:space="0" w:color="FFFFFF" w:themeColor="background1"/>
            </w:tcBorders>
            <w:shd w:val="solid" w:color="C3D7F0" w:fill="auto"/>
            <w:vAlign w:val="center"/>
          </w:tcPr>
          <w:p w:rsidR="007E7117" w:rsidRPr="00155B9D" w:rsidRDefault="007E7117" w:rsidP="00155B9D">
            <w:pPr>
              <w:pStyle w:val="070-TabelaPadro"/>
              <w:spacing w:line="276" w:lineRule="auto"/>
              <w:jc w:val="center"/>
              <w:divId w:val="1968200664"/>
              <w:rPr>
                <w:b/>
              </w:rPr>
            </w:pPr>
            <w:r w:rsidRPr="00155B9D">
              <w:rPr>
                <w:b/>
              </w:rPr>
              <w:t>Total</w:t>
            </w:r>
          </w:p>
        </w:tc>
      </w:tr>
      <w:tr w:rsidR="007E7117" w:rsidRPr="00D75764" w:rsidTr="004A5BD8">
        <w:trPr>
          <w:cantSplit/>
          <w:trHeight w:val="198"/>
        </w:trPr>
        <w:tc>
          <w:tcPr>
            <w:tcW w:w="5101" w:type="dxa"/>
            <w:tcBorders>
              <w:bottom w:val="single" w:sz="4" w:space="0" w:color="FFFFFF" w:themeColor="background1"/>
            </w:tcBorders>
            <w:shd w:val="solid" w:color="F3F3F3" w:fill="auto"/>
            <w:vAlign w:val="center"/>
          </w:tcPr>
          <w:p w:rsidR="007E7117" w:rsidRPr="00D75764" w:rsidRDefault="007E7117" w:rsidP="00497BC5">
            <w:pPr>
              <w:pStyle w:val="070-TabelaPadro"/>
              <w:spacing w:beforeLines="40" w:before="96" w:afterLines="40" w:after="96"/>
              <w:jc w:val="left"/>
              <w:rPr>
                <w:szCs w:val="14"/>
              </w:rPr>
            </w:pPr>
            <w:bookmarkStart w:id="10357" w:name="BBBNE0700001" w:colFirst="0" w:colLast="0"/>
            <w:r w:rsidRPr="00D75764">
              <w:rPr>
                <w:szCs w:val="14"/>
              </w:rPr>
              <w:t>Plano 1 (Previ)</w:t>
            </w:r>
          </w:p>
        </w:tc>
        <w:tc>
          <w:tcPr>
            <w:tcW w:w="1587"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bookmarkStart w:id="10358" w:name="BBBNE07AA001"/>
            <w:bookmarkEnd w:id="10358"/>
            <w:r w:rsidRPr="00D75764">
              <w:rPr>
                <w:rFonts w:cs="Arial"/>
                <w:szCs w:val="14"/>
              </w:rPr>
              <w:t xml:space="preserve"> 11,79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13.654.512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13.484.641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13.359.206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290.327.009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330.825.368 </w:t>
            </w:r>
          </w:p>
        </w:tc>
      </w:tr>
      <w:tr w:rsidR="007E7117" w:rsidRPr="00D75764" w:rsidTr="004A5BD8">
        <w:trPr>
          <w:cantSplit/>
          <w:trHeight w:val="198"/>
        </w:trPr>
        <w:tc>
          <w:tcPr>
            <w:tcW w:w="5101" w:type="dxa"/>
            <w:tcBorders>
              <w:bottom w:val="single" w:sz="4" w:space="0" w:color="FFFFFF" w:themeColor="background1"/>
            </w:tcBorders>
            <w:shd w:val="solid" w:color="E6E6E6" w:fill="auto"/>
            <w:vAlign w:val="center"/>
          </w:tcPr>
          <w:p w:rsidR="007E7117" w:rsidRPr="00D75764" w:rsidRDefault="007E7117" w:rsidP="00497BC5">
            <w:pPr>
              <w:pStyle w:val="070-TabelaPadro"/>
              <w:spacing w:beforeLines="40" w:before="96" w:afterLines="40" w:after="96"/>
              <w:jc w:val="left"/>
              <w:rPr>
                <w:szCs w:val="14"/>
              </w:rPr>
            </w:pPr>
            <w:bookmarkStart w:id="10359" w:name="BBBNE0700002" w:colFirst="0" w:colLast="0"/>
            <w:bookmarkEnd w:id="10357"/>
            <w:r w:rsidRPr="00D75764">
              <w:rPr>
                <w:szCs w:val="14"/>
              </w:rPr>
              <w:t>Plano Informal (Previ)</w:t>
            </w:r>
          </w:p>
        </w:tc>
        <w:tc>
          <w:tcPr>
            <w:tcW w:w="1587"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szCs w:val="14"/>
              </w:rPr>
            </w:pPr>
            <w:bookmarkStart w:id="10360" w:name="BBBNE07AA002"/>
            <w:bookmarkEnd w:id="10360"/>
            <w:r w:rsidRPr="00D75764">
              <w:rPr>
                <w:szCs w:val="14"/>
              </w:rPr>
              <w:t xml:space="preserve"> 6,35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szCs w:val="14"/>
              </w:rPr>
            </w:pPr>
            <w:r w:rsidRPr="00D75764">
              <w:rPr>
                <w:szCs w:val="14"/>
              </w:rPr>
              <w:t xml:space="preserve"> 153.123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szCs w:val="14"/>
              </w:rPr>
            </w:pPr>
            <w:r w:rsidRPr="00D75764">
              <w:rPr>
                <w:szCs w:val="14"/>
              </w:rPr>
              <w:t xml:space="preserve"> 136.200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szCs w:val="14"/>
              </w:rPr>
            </w:pPr>
            <w:r w:rsidRPr="00D75764">
              <w:rPr>
                <w:szCs w:val="14"/>
              </w:rPr>
              <w:t xml:space="preserve"> 120.680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szCs w:val="14"/>
              </w:rPr>
            </w:pPr>
            <w:r w:rsidRPr="00D75764">
              <w:rPr>
                <w:szCs w:val="14"/>
              </w:rPr>
              <w:t xml:space="preserve"> 905.322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szCs w:val="14"/>
              </w:rPr>
            </w:pPr>
            <w:r w:rsidRPr="00D75764">
              <w:rPr>
                <w:szCs w:val="14"/>
              </w:rPr>
              <w:t xml:space="preserve"> 1.315.325 </w:t>
            </w:r>
          </w:p>
        </w:tc>
      </w:tr>
      <w:tr w:rsidR="007E7117" w:rsidRPr="00D75764" w:rsidTr="004A5BD8">
        <w:trPr>
          <w:cantSplit/>
          <w:trHeight w:val="198"/>
        </w:trPr>
        <w:tc>
          <w:tcPr>
            <w:tcW w:w="5101" w:type="dxa"/>
            <w:tcBorders>
              <w:bottom w:val="single" w:sz="4" w:space="0" w:color="FFFFFF" w:themeColor="background1"/>
            </w:tcBorders>
            <w:shd w:val="solid" w:color="F3F3F3" w:fill="auto"/>
            <w:vAlign w:val="center"/>
          </w:tcPr>
          <w:p w:rsidR="007E7117" w:rsidRPr="00D75764" w:rsidRDefault="007E7117" w:rsidP="00497BC5">
            <w:pPr>
              <w:pStyle w:val="070-TabelaPadro"/>
              <w:spacing w:beforeLines="40" w:before="96" w:afterLines="40" w:after="96"/>
              <w:jc w:val="left"/>
              <w:rPr>
                <w:szCs w:val="14"/>
              </w:rPr>
            </w:pPr>
            <w:bookmarkStart w:id="10361" w:name="BBBNE0700003" w:colFirst="0" w:colLast="0"/>
            <w:bookmarkEnd w:id="10359"/>
            <w:r w:rsidRPr="00D75764">
              <w:rPr>
                <w:szCs w:val="14"/>
              </w:rPr>
              <w:t>Plano de Associados (Cassi)</w:t>
            </w:r>
          </w:p>
        </w:tc>
        <w:tc>
          <w:tcPr>
            <w:tcW w:w="1587"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bookmarkStart w:id="10362" w:name="BBBNE07AA003"/>
            <w:bookmarkEnd w:id="10362"/>
            <w:r w:rsidRPr="00D75764">
              <w:rPr>
                <w:rFonts w:cs="Arial"/>
                <w:szCs w:val="14"/>
              </w:rPr>
              <w:t xml:space="preserve"> 13,03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864.203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854.205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849.634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21.640.515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24.208.557 </w:t>
            </w:r>
          </w:p>
        </w:tc>
      </w:tr>
      <w:tr w:rsidR="007E7117" w:rsidRPr="00D75764" w:rsidTr="004A5BD8">
        <w:trPr>
          <w:cantSplit/>
          <w:trHeight w:val="198"/>
        </w:trPr>
        <w:tc>
          <w:tcPr>
            <w:tcW w:w="5101" w:type="dxa"/>
            <w:tcBorders>
              <w:bottom w:val="single" w:sz="4" w:space="0" w:color="FFFFFF" w:themeColor="background1"/>
            </w:tcBorders>
            <w:shd w:val="solid" w:color="E6E6E6" w:fill="auto"/>
            <w:vAlign w:val="center"/>
          </w:tcPr>
          <w:p w:rsidR="007E7117" w:rsidRPr="00D75764" w:rsidRDefault="007E7117" w:rsidP="00497BC5">
            <w:pPr>
              <w:pStyle w:val="070-TabelaPadro"/>
              <w:spacing w:beforeLines="40" w:before="96" w:afterLines="40" w:after="96"/>
              <w:jc w:val="left"/>
              <w:rPr>
                <w:szCs w:val="14"/>
              </w:rPr>
            </w:pPr>
            <w:bookmarkStart w:id="10363" w:name="BBBNE0700004" w:colFirst="0" w:colLast="0"/>
            <w:bookmarkEnd w:id="10361"/>
            <w:r w:rsidRPr="00D75764">
              <w:rPr>
                <w:szCs w:val="14"/>
              </w:rPr>
              <w:t>Regulamento Geral (Economus)</w:t>
            </w:r>
          </w:p>
        </w:tc>
        <w:tc>
          <w:tcPr>
            <w:tcW w:w="1587"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bookmarkStart w:id="10364" w:name="BBBNE07AA004"/>
            <w:bookmarkEnd w:id="10364"/>
            <w:r w:rsidRPr="00D75764">
              <w:rPr>
                <w:rFonts w:cs="Arial"/>
                <w:szCs w:val="14"/>
              </w:rPr>
              <w:t xml:space="preserve"> 12,06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521.904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524.063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526.242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12.881.962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14.454.171 </w:t>
            </w:r>
          </w:p>
        </w:tc>
      </w:tr>
      <w:tr w:rsidR="007E7117" w:rsidRPr="00D75764" w:rsidTr="004A5BD8">
        <w:trPr>
          <w:cantSplit/>
          <w:trHeight w:val="198"/>
        </w:trPr>
        <w:tc>
          <w:tcPr>
            <w:tcW w:w="5101" w:type="dxa"/>
            <w:tcBorders>
              <w:bottom w:val="single" w:sz="4" w:space="0" w:color="FFFFFF" w:themeColor="background1"/>
            </w:tcBorders>
            <w:shd w:val="solid" w:color="F3F3F3" w:fill="auto"/>
            <w:vAlign w:val="center"/>
          </w:tcPr>
          <w:p w:rsidR="007E7117" w:rsidRPr="00D75764" w:rsidRDefault="007E7117" w:rsidP="00497BC5">
            <w:pPr>
              <w:pStyle w:val="070-TabelaPadro"/>
              <w:spacing w:beforeLines="40" w:before="96" w:afterLines="40" w:after="96"/>
              <w:jc w:val="left"/>
              <w:rPr>
                <w:szCs w:val="14"/>
              </w:rPr>
            </w:pPr>
            <w:bookmarkStart w:id="10365" w:name="BBBNE0700005" w:colFirst="0" w:colLast="0"/>
            <w:bookmarkEnd w:id="10363"/>
            <w:r w:rsidRPr="00D75764">
              <w:rPr>
                <w:szCs w:val="14"/>
              </w:rPr>
              <w:t>Regulamento Complementar 1 (Economus)</w:t>
            </w:r>
          </w:p>
        </w:tc>
        <w:tc>
          <w:tcPr>
            <w:tcW w:w="1587"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bookmarkStart w:id="10366" w:name="BBBNE07AA005"/>
            <w:bookmarkEnd w:id="10366"/>
            <w:r w:rsidRPr="00D75764">
              <w:rPr>
                <w:rFonts w:cs="Arial"/>
                <w:szCs w:val="14"/>
              </w:rPr>
              <w:t xml:space="preserve"> 14,24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2.807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2.943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3.088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133.791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142.629 </w:t>
            </w:r>
          </w:p>
        </w:tc>
      </w:tr>
      <w:tr w:rsidR="007E7117" w:rsidRPr="00D75764" w:rsidTr="004A5BD8">
        <w:trPr>
          <w:cantSplit/>
          <w:trHeight w:val="198"/>
        </w:trPr>
        <w:tc>
          <w:tcPr>
            <w:tcW w:w="5101" w:type="dxa"/>
            <w:tcBorders>
              <w:bottom w:val="single" w:sz="4" w:space="0" w:color="FFFFFF" w:themeColor="background1"/>
            </w:tcBorders>
            <w:shd w:val="solid" w:color="E6E6E6" w:fill="auto"/>
            <w:vAlign w:val="center"/>
          </w:tcPr>
          <w:p w:rsidR="007E7117" w:rsidRPr="00D75764" w:rsidRDefault="007E7117" w:rsidP="00497BC5">
            <w:pPr>
              <w:pStyle w:val="070-TabelaPadro"/>
              <w:spacing w:beforeLines="40" w:before="96" w:afterLines="40" w:after="96"/>
              <w:jc w:val="left"/>
              <w:rPr>
                <w:szCs w:val="14"/>
              </w:rPr>
            </w:pPr>
            <w:bookmarkStart w:id="10367" w:name="BBBNE0700006" w:colFirst="0" w:colLast="0"/>
            <w:bookmarkEnd w:id="10365"/>
            <w:r w:rsidRPr="00D75764">
              <w:rPr>
                <w:szCs w:val="14"/>
              </w:rPr>
              <w:t>Plus I e II (Economus)</w:t>
            </w:r>
          </w:p>
        </w:tc>
        <w:tc>
          <w:tcPr>
            <w:tcW w:w="1587"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bookmarkStart w:id="10368" w:name="BBBNE07AA006"/>
            <w:bookmarkEnd w:id="10368"/>
            <w:r w:rsidRPr="00D75764">
              <w:rPr>
                <w:rFonts w:cs="Arial"/>
                <w:szCs w:val="14"/>
              </w:rPr>
              <w:t xml:space="preserve"> 15,30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44.524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45.563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46.908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1.833.408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1.970.403 </w:t>
            </w:r>
          </w:p>
        </w:tc>
      </w:tr>
      <w:tr w:rsidR="007E7117" w:rsidRPr="00D75764" w:rsidTr="004A5BD8">
        <w:trPr>
          <w:cantSplit/>
          <w:trHeight w:val="198"/>
        </w:trPr>
        <w:tc>
          <w:tcPr>
            <w:tcW w:w="5101" w:type="dxa"/>
            <w:tcBorders>
              <w:bottom w:val="single" w:sz="4" w:space="0" w:color="FFFFFF" w:themeColor="background1"/>
            </w:tcBorders>
            <w:shd w:val="solid" w:color="F3F3F3" w:fill="auto"/>
            <w:vAlign w:val="center"/>
          </w:tcPr>
          <w:p w:rsidR="007E7117" w:rsidRPr="00D75764" w:rsidRDefault="007E7117" w:rsidP="00497BC5">
            <w:pPr>
              <w:pStyle w:val="070-TabelaPadro"/>
              <w:spacing w:beforeLines="40" w:before="96" w:afterLines="40" w:after="96"/>
              <w:jc w:val="left"/>
              <w:rPr>
                <w:szCs w:val="14"/>
              </w:rPr>
            </w:pPr>
            <w:bookmarkStart w:id="10369" w:name="BBBNE0700007" w:colFirst="0" w:colLast="0"/>
            <w:bookmarkEnd w:id="10367"/>
            <w:r w:rsidRPr="00D75764">
              <w:rPr>
                <w:szCs w:val="14"/>
              </w:rPr>
              <w:t>Grupo B' (Economus)</w:t>
            </w:r>
          </w:p>
        </w:tc>
        <w:tc>
          <w:tcPr>
            <w:tcW w:w="1587"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bookmarkStart w:id="10370" w:name="BBBNE07AA007"/>
            <w:bookmarkEnd w:id="10370"/>
            <w:r w:rsidRPr="00D75764">
              <w:rPr>
                <w:rFonts w:cs="Arial"/>
                <w:szCs w:val="14"/>
              </w:rPr>
              <w:t xml:space="preserve"> 10,57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19.235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19.109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18.965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371.378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428.687 </w:t>
            </w:r>
          </w:p>
        </w:tc>
      </w:tr>
      <w:tr w:rsidR="007E7117" w:rsidRPr="00D75764" w:rsidTr="004A5BD8">
        <w:trPr>
          <w:cantSplit/>
          <w:trHeight w:val="198"/>
        </w:trPr>
        <w:tc>
          <w:tcPr>
            <w:tcW w:w="5101" w:type="dxa"/>
            <w:tcBorders>
              <w:bottom w:val="single" w:sz="4" w:space="0" w:color="FFFFFF" w:themeColor="background1"/>
            </w:tcBorders>
            <w:shd w:val="solid" w:color="E6E6E6" w:fill="auto"/>
            <w:vAlign w:val="center"/>
          </w:tcPr>
          <w:p w:rsidR="007E7117" w:rsidRPr="00D75764" w:rsidRDefault="007E7117" w:rsidP="00497BC5">
            <w:pPr>
              <w:pStyle w:val="070-TabelaPadro"/>
              <w:spacing w:beforeLines="40" w:before="96" w:afterLines="40" w:after="96"/>
              <w:jc w:val="left"/>
              <w:rPr>
                <w:szCs w:val="14"/>
              </w:rPr>
            </w:pPr>
            <w:bookmarkStart w:id="10371" w:name="BBBNE0700009" w:colFirst="0" w:colLast="0"/>
            <w:bookmarkEnd w:id="10369"/>
            <w:r w:rsidRPr="00D75764">
              <w:rPr>
                <w:szCs w:val="14"/>
              </w:rPr>
              <w:t>Prevmais (Economus)</w:t>
            </w:r>
          </w:p>
        </w:tc>
        <w:tc>
          <w:tcPr>
            <w:tcW w:w="1587"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bookmarkStart w:id="10372" w:name="BBBNE07AA009"/>
            <w:bookmarkEnd w:id="10372"/>
            <w:r w:rsidRPr="00D75764">
              <w:rPr>
                <w:rFonts w:cs="Arial"/>
                <w:szCs w:val="14"/>
              </w:rPr>
              <w:t xml:space="preserve"> 16,34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13.669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14.635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15.501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748.318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792.123 </w:t>
            </w:r>
          </w:p>
        </w:tc>
      </w:tr>
      <w:tr w:rsidR="007E7117" w:rsidRPr="00D75764" w:rsidTr="004A5BD8">
        <w:trPr>
          <w:cantSplit/>
          <w:trHeight w:val="198"/>
        </w:trPr>
        <w:tc>
          <w:tcPr>
            <w:tcW w:w="5101" w:type="dxa"/>
            <w:tcBorders>
              <w:bottom w:val="single" w:sz="4" w:space="0" w:color="FFFFFF" w:themeColor="background1"/>
            </w:tcBorders>
            <w:shd w:val="solid" w:color="F3F3F3" w:fill="auto"/>
            <w:vAlign w:val="center"/>
          </w:tcPr>
          <w:p w:rsidR="007E7117" w:rsidRPr="00D75764" w:rsidRDefault="007E7117" w:rsidP="00497BC5">
            <w:pPr>
              <w:pStyle w:val="070-TabelaPadro"/>
              <w:spacing w:beforeLines="40" w:before="96" w:afterLines="40" w:after="96"/>
              <w:jc w:val="left"/>
              <w:rPr>
                <w:szCs w:val="14"/>
              </w:rPr>
            </w:pPr>
            <w:bookmarkStart w:id="10373" w:name="BBBNE0700010" w:colFirst="0" w:colLast="0"/>
            <w:bookmarkEnd w:id="10371"/>
            <w:r w:rsidRPr="00D75764">
              <w:rPr>
                <w:szCs w:val="14"/>
              </w:rPr>
              <w:t>Multifuturo I (Fusesc)</w:t>
            </w:r>
          </w:p>
        </w:tc>
        <w:tc>
          <w:tcPr>
            <w:tcW w:w="1587"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bookmarkStart w:id="10374" w:name="BBBNE07AA010"/>
            <w:bookmarkEnd w:id="10374"/>
            <w:r w:rsidRPr="00D75764">
              <w:rPr>
                <w:rFonts w:cs="Arial"/>
                <w:szCs w:val="14"/>
              </w:rPr>
              <w:t xml:space="preserve"> 19,28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6.734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6.873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7.023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476.575 </w:t>
            </w:r>
          </w:p>
        </w:tc>
        <w:tc>
          <w:tcPr>
            <w:tcW w:w="1588" w:type="dxa"/>
            <w:tcBorders>
              <w:bottom w:val="single" w:sz="4" w:space="0" w:color="FFFFFF" w:themeColor="background1"/>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497.205 </w:t>
            </w:r>
          </w:p>
        </w:tc>
      </w:tr>
      <w:tr w:rsidR="007E7117" w:rsidRPr="00D75764" w:rsidTr="004A5BD8">
        <w:trPr>
          <w:cantSplit/>
          <w:trHeight w:val="198"/>
        </w:trPr>
        <w:tc>
          <w:tcPr>
            <w:tcW w:w="5101" w:type="dxa"/>
            <w:tcBorders>
              <w:bottom w:val="single" w:sz="4" w:space="0" w:color="FFFFFF" w:themeColor="background1"/>
            </w:tcBorders>
            <w:shd w:val="solid" w:color="E6E6E6" w:fill="auto"/>
            <w:vAlign w:val="center"/>
          </w:tcPr>
          <w:p w:rsidR="007E7117" w:rsidRPr="00D75764" w:rsidRDefault="007E7117" w:rsidP="00497BC5">
            <w:pPr>
              <w:pStyle w:val="070-TabelaPadro"/>
              <w:spacing w:beforeLines="40" w:before="96" w:afterLines="40" w:after="96"/>
              <w:jc w:val="left"/>
              <w:rPr>
                <w:szCs w:val="14"/>
              </w:rPr>
            </w:pPr>
            <w:bookmarkStart w:id="10375" w:name="BBBNE0700011" w:colFirst="0" w:colLast="0"/>
            <w:bookmarkEnd w:id="10373"/>
            <w:r w:rsidRPr="00D75764">
              <w:rPr>
                <w:szCs w:val="14"/>
              </w:rPr>
              <w:t>Plano I (Fusesc)</w:t>
            </w:r>
          </w:p>
        </w:tc>
        <w:tc>
          <w:tcPr>
            <w:tcW w:w="1587"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bookmarkStart w:id="10376" w:name="BBBNE07AA011"/>
            <w:bookmarkEnd w:id="10376"/>
            <w:r w:rsidRPr="00D75764">
              <w:rPr>
                <w:rFonts w:cs="Arial"/>
                <w:szCs w:val="14"/>
              </w:rPr>
              <w:t xml:space="preserve"> 9,64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44.177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43.450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42.683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691.642 </w:t>
            </w:r>
          </w:p>
        </w:tc>
        <w:tc>
          <w:tcPr>
            <w:tcW w:w="1588" w:type="dxa"/>
            <w:tcBorders>
              <w:bottom w:val="single" w:sz="4" w:space="0" w:color="FFFFFF" w:themeColor="background1"/>
            </w:tcBorders>
            <w:shd w:val="solid" w:color="E6E6E6"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821.952 </w:t>
            </w:r>
          </w:p>
        </w:tc>
      </w:tr>
      <w:tr w:rsidR="007E7117" w:rsidRPr="00D75764" w:rsidTr="004A5BD8">
        <w:trPr>
          <w:cantSplit/>
          <w:trHeight w:val="198"/>
        </w:trPr>
        <w:tc>
          <w:tcPr>
            <w:tcW w:w="5101" w:type="dxa"/>
            <w:tcBorders>
              <w:bottom w:val="single" w:sz="4" w:space="0" w:color="CCCCCC"/>
            </w:tcBorders>
            <w:shd w:val="solid" w:color="F3F3F3" w:fill="auto"/>
            <w:vAlign w:val="center"/>
          </w:tcPr>
          <w:p w:rsidR="007E7117" w:rsidRPr="00D75764" w:rsidRDefault="007E7117" w:rsidP="00497BC5">
            <w:pPr>
              <w:pStyle w:val="070-TabelaPadro"/>
              <w:spacing w:beforeLines="40" w:before="96" w:afterLines="40" w:after="96"/>
              <w:jc w:val="left"/>
              <w:rPr>
                <w:szCs w:val="14"/>
              </w:rPr>
            </w:pPr>
            <w:bookmarkStart w:id="10377" w:name="BBBNE0700012" w:colFirst="0" w:colLast="0"/>
            <w:bookmarkEnd w:id="10375"/>
            <w:r w:rsidRPr="00D75764">
              <w:rPr>
                <w:szCs w:val="14"/>
              </w:rPr>
              <w:t>Plano BEP (Prevbep)</w:t>
            </w:r>
          </w:p>
        </w:tc>
        <w:tc>
          <w:tcPr>
            <w:tcW w:w="1587" w:type="dxa"/>
            <w:tcBorders>
              <w:bottom w:val="single" w:sz="4" w:space="0" w:color="CCCCCC"/>
            </w:tcBorders>
            <w:shd w:val="solid" w:color="F3F3F3" w:fill="auto"/>
          </w:tcPr>
          <w:p w:rsidR="007E7117" w:rsidRPr="00D75764" w:rsidRDefault="007E7117" w:rsidP="00497BC5">
            <w:pPr>
              <w:pStyle w:val="070-TabelaPadro"/>
              <w:spacing w:beforeLines="40" w:before="96" w:afterLines="40" w:after="96"/>
              <w:rPr>
                <w:rFonts w:cs="Arial"/>
                <w:szCs w:val="14"/>
              </w:rPr>
            </w:pPr>
            <w:bookmarkStart w:id="10378" w:name="BBBNE07AA012"/>
            <w:bookmarkEnd w:id="10378"/>
            <w:r w:rsidRPr="00D75764">
              <w:rPr>
                <w:rFonts w:cs="Arial"/>
                <w:szCs w:val="14"/>
              </w:rPr>
              <w:t xml:space="preserve"> 12,05 </w:t>
            </w:r>
          </w:p>
        </w:tc>
        <w:tc>
          <w:tcPr>
            <w:tcW w:w="1588" w:type="dxa"/>
            <w:tcBorders>
              <w:bottom w:val="single" w:sz="4" w:space="0" w:color="CCCCCC"/>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5.196 </w:t>
            </w:r>
          </w:p>
        </w:tc>
        <w:tc>
          <w:tcPr>
            <w:tcW w:w="1588" w:type="dxa"/>
            <w:tcBorders>
              <w:bottom w:val="single" w:sz="4" w:space="0" w:color="CCCCCC"/>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5.635 </w:t>
            </w:r>
          </w:p>
        </w:tc>
        <w:tc>
          <w:tcPr>
            <w:tcW w:w="1588" w:type="dxa"/>
            <w:tcBorders>
              <w:bottom w:val="single" w:sz="4" w:space="0" w:color="CCCCCC"/>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5.836 </w:t>
            </w:r>
          </w:p>
        </w:tc>
        <w:tc>
          <w:tcPr>
            <w:tcW w:w="1588" w:type="dxa"/>
            <w:tcBorders>
              <w:bottom w:val="single" w:sz="4" w:space="0" w:color="CCCCCC"/>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140.375 </w:t>
            </w:r>
          </w:p>
        </w:tc>
        <w:tc>
          <w:tcPr>
            <w:tcW w:w="1588" w:type="dxa"/>
            <w:tcBorders>
              <w:bottom w:val="single" w:sz="4" w:space="0" w:color="CCCCCC"/>
            </w:tcBorders>
            <w:shd w:val="solid" w:color="F3F3F3" w:fill="auto"/>
          </w:tcPr>
          <w:p w:rsidR="007E7117" w:rsidRPr="00D75764" w:rsidRDefault="007E7117" w:rsidP="00497BC5">
            <w:pPr>
              <w:pStyle w:val="070-TabelaPadro"/>
              <w:spacing w:beforeLines="40" w:before="96" w:afterLines="40" w:after="96"/>
              <w:rPr>
                <w:rFonts w:cs="Arial"/>
                <w:szCs w:val="14"/>
              </w:rPr>
            </w:pPr>
            <w:r w:rsidRPr="00D75764">
              <w:rPr>
                <w:rFonts w:cs="Arial"/>
                <w:szCs w:val="14"/>
              </w:rPr>
              <w:t xml:space="preserve"> 157.042 </w:t>
            </w:r>
          </w:p>
        </w:tc>
      </w:tr>
    </w:tbl>
    <w:bookmarkEnd w:id="10356"/>
    <w:bookmarkEnd w:id="10377"/>
    <w:p w:rsidR="007E7117" w:rsidRDefault="007E7117" w:rsidP="004A5BD8">
      <w:pPr>
        <w:pStyle w:val="072-Rodapdatabela"/>
      </w:pPr>
      <w:r>
        <w:t>(1)</w:t>
      </w:r>
      <w:r>
        <w:tab/>
        <w:t>Duração média ponderada, em anos, da obrigação atuarial de benefício definido.</w:t>
      </w:r>
    </w:p>
    <w:p w:rsidR="007E7117" w:rsidRDefault="007E7117" w:rsidP="004A5BD8">
      <w:pPr>
        <w:pStyle w:val="072-Rodapdatabela"/>
      </w:pPr>
      <w:r>
        <w:t>(2)</w:t>
      </w:r>
      <w:r>
        <w:tab/>
        <w:t>Valores considerados sem descontar a valor presente.</w:t>
      </w:r>
    </w:p>
    <w:p w:rsidR="007E7117" w:rsidRDefault="007E7117" w:rsidP="004A5BD8">
      <w:pPr>
        <w:pStyle w:val="072-Rodapdatabela"/>
      </w:pPr>
      <w:r>
        <w:t xml:space="preserve"> </w:t>
      </w:r>
      <w:r>
        <w:br w:type="page"/>
      </w:r>
    </w:p>
    <w:p w:rsidR="007E7117" w:rsidRDefault="007E7117" w:rsidP="004A5BD8">
      <w:pPr>
        <w:pStyle w:val="031-SubttulodeDocumentoLista"/>
      </w:pPr>
      <w:r>
        <w:lastRenderedPageBreak/>
        <w:t>) Composição dos ativos dos planos</w:t>
      </w:r>
      <w:bookmarkEnd w:id="10355"/>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0 - Composição dos ativos dos planos"/>
        <w:tblDescription w:val="PubliCon - Sistema de Gerenciamento do Documentos Contábeis para Publicação&#10;&#10;Última atualização do mapa do quadro em: "/>
      </w:tblPr>
      <w:tblGrid>
        <w:gridCol w:w="6658"/>
        <w:gridCol w:w="1992"/>
        <w:gridCol w:w="1993"/>
        <w:gridCol w:w="1993"/>
        <w:gridCol w:w="1993"/>
      </w:tblGrid>
      <w:tr w:rsidR="007E7117" w:rsidRPr="00D6591B" w:rsidTr="00497BC5">
        <w:trPr>
          <w:cantSplit/>
          <w:tblHeader/>
        </w:trPr>
        <w:tc>
          <w:tcPr>
            <w:tcW w:w="6658" w:type="dxa"/>
            <w:vMerge w:val="restart"/>
            <w:shd w:val="solid" w:color="C3D7F0" w:fill="auto"/>
            <w:vAlign w:val="center"/>
          </w:tcPr>
          <w:p w:rsidR="007E7117" w:rsidRPr="00D6591B" w:rsidRDefault="007E7117" w:rsidP="004A5BD8">
            <w:pPr>
              <w:pStyle w:val="070-TabelaPadro"/>
              <w:jc w:val="center"/>
              <w:rPr>
                <w:b/>
                <w:szCs w:val="14"/>
              </w:rPr>
            </w:pPr>
            <w:bookmarkStart w:id="10379" w:name="BBBNE10"/>
          </w:p>
        </w:tc>
        <w:tc>
          <w:tcPr>
            <w:tcW w:w="3985" w:type="dxa"/>
            <w:gridSpan w:val="2"/>
            <w:tcBorders>
              <w:bottom w:val="single" w:sz="4" w:space="0" w:color="FFFFFF" w:themeColor="background1"/>
            </w:tcBorders>
            <w:shd w:val="solid" w:color="C3D7F0" w:fill="auto"/>
            <w:vAlign w:val="center"/>
          </w:tcPr>
          <w:p w:rsidR="007E7117" w:rsidRPr="00D6591B" w:rsidRDefault="007E7117" w:rsidP="004A5BD8">
            <w:pPr>
              <w:pStyle w:val="070-TabelaPadro"/>
              <w:jc w:val="center"/>
              <w:rPr>
                <w:b/>
                <w:szCs w:val="14"/>
              </w:rPr>
            </w:pPr>
            <w:r w:rsidRPr="00D6591B">
              <w:rPr>
                <w:b/>
                <w:szCs w:val="14"/>
              </w:rPr>
              <w:t>Plano 1 - Previ</w:t>
            </w:r>
          </w:p>
        </w:tc>
        <w:tc>
          <w:tcPr>
            <w:tcW w:w="3986" w:type="dxa"/>
            <w:gridSpan w:val="2"/>
            <w:tcBorders>
              <w:bottom w:val="single" w:sz="4" w:space="0" w:color="FFFFFF" w:themeColor="background1"/>
            </w:tcBorders>
            <w:shd w:val="solid" w:color="C3D7F0" w:fill="auto"/>
            <w:vAlign w:val="center"/>
          </w:tcPr>
          <w:p w:rsidR="007E7117" w:rsidRPr="00D6591B" w:rsidRDefault="007E7117" w:rsidP="004A5BD8">
            <w:pPr>
              <w:pStyle w:val="070-TabelaPadro"/>
              <w:jc w:val="center"/>
              <w:rPr>
                <w:b/>
                <w:szCs w:val="14"/>
              </w:rPr>
            </w:pPr>
            <w:r w:rsidRPr="00D6591B">
              <w:rPr>
                <w:b/>
                <w:szCs w:val="14"/>
              </w:rPr>
              <w:t>Outros Planos</w:t>
            </w:r>
          </w:p>
        </w:tc>
      </w:tr>
      <w:tr w:rsidR="007E7117" w:rsidRPr="00D6591B" w:rsidTr="00497BC5">
        <w:trPr>
          <w:cantSplit/>
          <w:tblHeader/>
        </w:trPr>
        <w:tc>
          <w:tcPr>
            <w:tcW w:w="6658" w:type="dxa"/>
            <w:vMerge/>
            <w:tcBorders>
              <w:bottom w:val="single" w:sz="4" w:space="0" w:color="FFFFFF" w:themeColor="background1"/>
            </w:tcBorders>
            <w:shd w:val="solid" w:color="C3D7F0" w:fill="auto"/>
            <w:vAlign w:val="center"/>
          </w:tcPr>
          <w:p w:rsidR="007E7117" w:rsidRPr="00D6591B" w:rsidRDefault="007E7117" w:rsidP="004A5BD8">
            <w:pPr>
              <w:pStyle w:val="070-TabelaPadro"/>
              <w:jc w:val="center"/>
              <w:rPr>
                <w:b/>
                <w:szCs w:val="14"/>
              </w:rPr>
            </w:pPr>
          </w:p>
        </w:tc>
        <w:tc>
          <w:tcPr>
            <w:tcW w:w="1992" w:type="dxa"/>
            <w:tcBorders>
              <w:bottom w:val="single" w:sz="4" w:space="0" w:color="FFFFFF" w:themeColor="background1"/>
            </w:tcBorders>
            <w:shd w:val="solid" w:color="C3D7F0" w:fill="auto"/>
            <w:vAlign w:val="center"/>
          </w:tcPr>
          <w:p w:rsidR="007E7117" w:rsidRPr="00D6591B" w:rsidRDefault="007E7117" w:rsidP="004A5BD8">
            <w:pPr>
              <w:pStyle w:val="070-TabelaPadro"/>
              <w:jc w:val="center"/>
              <w:rPr>
                <w:b/>
                <w:szCs w:val="14"/>
              </w:rPr>
            </w:pPr>
            <w:r w:rsidRPr="00D6591B">
              <w:rPr>
                <w:b/>
                <w:szCs w:val="14"/>
              </w:rPr>
              <w:t>30.06.2020</w:t>
            </w:r>
          </w:p>
        </w:tc>
        <w:tc>
          <w:tcPr>
            <w:tcW w:w="1993" w:type="dxa"/>
            <w:tcBorders>
              <w:bottom w:val="single" w:sz="4" w:space="0" w:color="FFFFFF" w:themeColor="background1"/>
            </w:tcBorders>
            <w:shd w:val="solid" w:color="C3D7F0" w:fill="auto"/>
            <w:vAlign w:val="center"/>
          </w:tcPr>
          <w:p w:rsidR="007E7117" w:rsidRPr="00D6591B" w:rsidRDefault="007E7117" w:rsidP="004A5BD8">
            <w:pPr>
              <w:pStyle w:val="070-TabelaPadro"/>
              <w:jc w:val="center"/>
              <w:rPr>
                <w:b/>
                <w:szCs w:val="14"/>
              </w:rPr>
            </w:pPr>
            <w:r w:rsidRPr="00D6591B">
              <w:rPr>
                <w:b/>
                <w:szCs w:val="14"/>
              </w:rPr>
              <w:t>31.12.2019</w:t>
            </w:r>
          </w:p>
        </w:tc>
        <w:tc>
          <w:tcPr>
            <w:tcW w:w="1993" w:type="dxa"/>
            <w:tcBorders>
              <w:bottom w:val="single" w:sz="4" w:space="0" w:color="FFFFFF" w:themeColor="background1"/>
            </w:tcBorders>
            <w:shd w:val="solid" w:color="C3D7F0" w:fill="auto"/>
            <w:vAlign w:val="center"/>
          </w:tcPr>
          <w:p w:rsidR="007E7117" w:rsidRPr="00D6591B" w:rsidRDefault="007E7117" w:rsidP="004A5BD8">
            <w:pPr>
              <w:pStyle w:val="070-TabelaPadro"/>
              <w:jc w:val="center"/>
              <w:rPr>
                <w:b/>
                <w:szCs w:val="14"/>
              </w:rPr>
            </w:pPr>
            <w:r w:rsidRPr="00D6591B">
              <w:rPr>
                <w:b/>
                <w:szCs w:val="14"/>
              </w:rPr>
              <w:t>30.06.2020</w:t>
            </w:r>
          </w:p>
        </w:tc>
        <w:tc>
          <w:tcPr>
            <w:tcW w:w="1993" w:type="dxa"/>
            <w:tcBorders>
              <w:bottom w:val="single" w:sz="4" w:space="0" w:color="FFFFFF" w:themeColor="background1"/>
            </w:tcBorders>
            <w:shd w:val="solid" w:color="C3D7F0" w:fill="auto"/>
            <w:vAlign w:val="center"/>
          </w:tcPr>
          <w:p w:rsidR="007E7117" w:rsidRPr="00D6591B" w:rsidRDefault="007E7117" w:rsidP="004A5BD8">
            <w:pPr>
              <w:pStyle w:val="070-TabelaPadro"/>
              <w:jc w:val="center"/>
              <w:rPr>
                <w:b/>
                <w:szCs w:val="14"/>
              </w:rPr>
            </w:pPr>
            <w:r w:rsidRPr="00D6591B">
              <w:rPr>
                <w:b/>
                <w:szCs w:val="14"/>
              </w:rPr>
              <w:t>31.12.2019</w:t>
            </w:r>
          </w:p>
        </w:tc>
      </w:tr>
      <w:tr w:rsidR="007E7117" w:rsidRPr="00D6591B" w:rsidTr="00497BC5">
        <w:trPr>
          <w:cantSplit/>
        </w:trPr>
        <w:tc>
          <w:tcPr>
            <w:tcW w:w="6658" w:type="dxa"/>
            <w:tcBorders>
              <w:bottom w:val="single" w:sz="4" w:space="0" w:color="FFFFFF" w:themeColor="background1"/>
            </w:tcBorders>
            <w:shd w:val="solid" w:color="F3F3F3" w:fill="auto"/>
            <w:vAlign w:val="center"/>
          </w:tcPr>
          <w:p w:rsidR="007E7117" w:rsidRPr="00D6591B" w:rsidRDefault="007E7117" w:rsidP="004A5BD8">
            <w:pPr>
              <w:pStyle w:val="070-TabelaPadro"/>
              <w:jc w:val="left"/>
              <w:rPr>
                <w:szCs w:val="14"/>
              </w:rPr>
            </w:pPr>
            <w:bookmarkStart w:id="10380" w:name="BBBNE1000001" w:colFirst="0" w:colLast="0"/>
            <w:r w:rsidRPr="00D6591B">
              <w:rPr>
                <w:szCs w:val="14"/>
              </w:rPr>
              <w:t>Renda fixa</w:t>
            </w:r>
          </w:p>
        </w:tc>
        <w:tc>
          <w:tcPr>
            <w:tcW w:w="1992" w:type="dxa"/>
            <w:tcBorders>
              <w:bottom w:val="single" w:sz="4" w:space="0" w:color="FFFFFF" w:themeColor="background1"/>
            </w:tcBorders>
            <w:shd w:val="solid" w:color="F3F3F3" w:fill="auto"/>
            <w:vAlign w:val="center"/>
          </w:tcPr>
          <w:p w:rsidR="007E7117" w:rsidRPr="00D6591B" w:rsidRDefault="007E7117" w:rsidP="004A5BD8">
            <w:pPr>
              <w:pStyle w:val="070-TabelaPadro"/>
              <w:rPr>
                <w:szCs w:val="14"/>
              </w:rPr>
            </w:pPr>
            <w:bookmarkStart w:id="10381" w:name="BBBNE10AA001"/>
            <w:bookmarkEnd w:id="10381"/>
            <w:r w:rsidRPr="00D6591B">
              <w:rPr>
                <w:szCs w:val="14"/>
              </w:rPr>
              <w:t>81.762.401</w:t>
            </w:r>
          </w:p>
        </w:tc>
        <w:tc>
          <w:tcPr>
            <w:tcW w:w="1993" w:type="dxa"/>
            <w:tcBorders>
              <w:bottom w:val="single" w:sz="4" w:space="0" w:color="FFFFFF" w:themeColor="background1"/>
            </w:tcBorders>
            <w:shd w:val="solid" w:color="F3F3F3" w:fill="auto"/>
            <w:vAlign w:val="center"/>
          </w:tcPr>
          <w:p w:rsidR="007E7117" w:rsidRPr="00D6591B" w:rsidRDefault="007E7117" w:rsidP="004A5BD8">
            <w:pPr>
              <w:pStyle w:val="070-TabelaPadro"/>
              <w:rPr>
                <w:szCs w:val="14"/>
              </w:rPr>
            </w:pPr>
            <w:bookmarkStart w:id="10382" w:name="BBBNE10AB001"/>
            <w:bookmarkEnd w:id="10382"/>
            <w:r w:rsidRPr="00D6591B">
              <w:rPr>
                <w:szCs w:val="14"/>
              </w:rPr>
              <w:t>84.655.721</w:t>
            </w:r>
          </w:p>
        </w:tc>
        <w:tc>
          <w:tcPr>
            <w:tcW w:w="1993" w:type="dxa"/>
            <w:tcBorders>
              <w:bottom w:val="single" w:sz="4" w:space="0" w:color="FFFFFF" w:themeColor="background1"/>
            </w:tcBorders>
            <w:shd w:val="solid" w:color="F3F3F3" w:fill="auto"/>
            <w:vAlign w:val="center"/>
          </w:tcPr>
          <w:p w:rsidR="007E7117" w:rsidRPr="00D6591B" w:rsidRDefault="007E7117" w:rsidP="004A5BD8">
            <w:pPr>
              <w:pStyle w:val="070-TabelaPadro"/>
              <w:rPr>
                <w:szCs w:val="14"/>
              </w:rPr>
            </w:pPr>
            <w:bookmarkStart w:id="10383" w:name="BBBNE10AJ001"/>
            <w:bookmarkEnd w:id="10383"/>
            <w:r>
              <w:rPr>
                <w:szCs w:val="14"/>
              </w:rPr>
              <w:t>5.802.399</w:t>
            </w:r>
          </w:p>
        </w:tc>
        <w:tc>
          <w:tcPr>
            <w:tcW w:w="1993" w:type="dxa"/>
            <w:tcBorders>
              <w:bottom w:val="single" w:sz="4" w:space="0" w:color="FFFFFF" w:themeColor="background1"/>
            </w:tcBorders>
            <w:shd w:val="solid" w:color="F3F3F3" w:fill="auto"/>
            <w:vAlign w:val="center"/>
          </w:tcPr>
          <w:p w:rsidR="007E7117" w:rsidRPr="00D6591B" w:rsidRDefault="007E7117" w:rsidP="004A5BD8">
            <w:pPr>
              <w:pStyle w:val="070-TabelaPadro"/>
              <w:rPr>
                <w:szCs w:val="14"/>
              </w:rPr>
            </w:pPr>
            <w:bookmarkStart w:id="10384" w:name="BBBNE10AK001"/>
            <w:bookmarkEnd w:id="10384"/>
            <w:r w:rsidRPr="00D6591B">
              <w:rPr>
                <w:szCs w:val="14"/>
              </w:rPr>
              <w:t>5.791.610</w:t>
            </w:r>
          </w:p>
        </w:tc>
      </w:tr>
      <w:bookmarkEnd w:id="10380"/>
      <w:tr w:rsidR="007E7117" w:rsidRPr="00D6591B" w:rsidTr="00497BC5">
        <w:trPr>
          <w:cantSplit/>
        </w:trPr>
        <w:tc>
          <w:tcPr>
            <w:tcW w:w="6658" w:type="dxa"/>
            <w:tcBorders>
              <w:bottom w:val="single" w:sz="4" w:space="0" w:color="FFFFFF" w:themeColor="background1"/>
            </w:tcBorders>
            <w:shd w:val="solid" w:color="E6E6E6" w:fill="auto"/>
            <w:vAlign w:val="center"/>
          </w:tcPr>
          <w:p w:rsidR="007E7117" w:rsidRPr="00D6591B" w:rsidRDefault="007E7117" w:rsidP="004A5BD8">
            <w:pPr>
              <w:pStyle w:val="070-TabelaPadro"/>
              <w:jc w:val="left"/>
              <w:rPr>
                <w:szCs w:val="14"/>
              </w:rPr>
            </w:pPr>
            <w:r w:rsidRPr="00D6591B">
              <w:rPr>
                <w:szCs w:val="14"/>
              </w:rPr>
              <w:t>Renda variável</w:t>
            </w:r>
            <w:bookmarkStart w:id="10385" w:name="BBBNE1000002"/>
            <w:r w:rsidRPr="00D6591B">
              <w:rPr>
                <w:szCs w:val="14"/>
                <w:vertAlign w:val="superscript"/>
              </w:rPr>
              <w:t xml:space="preserve"> (1)</w:t>
            </w:r>
            <w:bookmarkEnd w:id="10385"/>
          </w:p>
        </w:tc>
        <w:tc>
          <w:tcPr>
            <w:tcW w:w="1992" w:type="dxa"/>
            <w:tcBorders>
              <w:bottom w:val="single" w:sz="4" w:space="0" w:color="FFFFFF" w:themeColor="background1"/>
            </w:tcBorders>
            <w:shd w:val="solid" w:color="E6E6E6" w:fill="auto"/>
            <w:vAlign w:val="center"/>
          </w:tcPr>
          <w:p w:rsidR="007E7117" w:rsidRPr="00D6591B" w:rsidRDefault="007E7117" w:rsidP="004A5BD8">
            <w:pPr>
              <w:pStyle w:val="070-TabelaPadro"/>
              <w:rPr>
                <w:szCs w:val="14"/>
              </w:rPr>
            </w:pPr>
            <w:bookmarkStart w:id="10386" w:name="BBBNE10AA002"/>
            <w:bookmarkEnd w:id="10386"/>
            <w:r w:rsidRPr="00D6591B">
              <w:rPr>
                <w:szCs w:val="14"/>
              </w:rPr>
              <w:t>77.769.229</w:t>
            </w:r>
          </w:p>
        </w:tc>
        <w:tc>
          <w:tcPr>
            <w:tcW w:w="1993" w:type="dxa"/>
            <w:tcBorders>
              <w:bottom w:val="single" w:sz="4" w:space="0" w:color="FFFFFF" w:themeColor="background1"/>
            </w:tcBorders>
            <w:shd w:val="solid" w:color="E6E6E6" w:fill="auto"/>
            <w:vAlign w:val="center"/>
          </w:tcPr>
          <w:p w:rsidR="007E7117" w:rsidRPr="00D6591B" w:rsidRDefault="007E7117" w:rsidP="004A5BD8">
            <w:pPr>
              <w:pStyle w:val="070-TabelaPadro"/>
              <w:rPr>
                <w:szCs w:val="14"/>
              </w:rPr>
            </w:pPr>
            <w:bookmarkStart w:id="10387" w:name="BBBNE10AB002"/>
            <w:bookmarkEnd w:id="10387"/>
            <w:r w:rsidRPr="00D6591B">
              <w:rPr>
                <w:szCs w:val="14"/>
              </w:rPr>
              <w:t>92.404.796</w:t>
            </w:r>
          </w:p>
        </w:tc>
        <w:tc>
          <w:tcPr>
            <w:tcW w:w="1993" w:type="dxa"/>
            <w:tcBorders>
              <w:bottom w:val="single" w:sz="4" w:space="0" w:color="FFFFFF" w:themeColor="background1"/>
            </w:tcBorders>
            <w:shd w:val="solid" w:color="E6E6E6" w:fill="auto"/>
            <w:vAlign w:val="center"/>
          </w:tcPr>
          <w:p w:rsidR="007E7117" w:rsidRPr="00D6591B" w:rsidRDefault="007E7117" w:rsidP="004A5BD8">
            <w:pPr>
              <w:pStyle w:val="070-TabelaPadro"/>
              <w:rPr>
                <w:szCs w:val="14"/>
              </w:rPr>
            </w:pPr>
            <w:bookmarkStart w:id="10388" w:name="BBBNE10AJ002"/>
            <w:bookmarkEnd w:id="10388"/>
            <w:r w:rsidRPr="002F6B4B">
              <w:rPr>
                <w:szCs w:val="14"/>
              </w:rPr>
              <w:t>611.700</w:t>
            </w:r>
          </w:p>
        </w:tc>
        <w:tc>
          <w:tcPr>
            <w:tcW w:w="1993" w:type="dxa"/>
            <w:tcBorders>
              <w:bottom w:val="single" w:sz="4" w:space="0" w:color="FFFFFF" w:themeColor="background1"/>
            </w:tcBorders>
            <w:shd w:val="solid" w:color="E6E6E6" w:fill="auto"/>
            <w:vAlign w:val="center"/>
          </w:tcPr>
          <w:p w:rsidR="007E7117" w:rsidRPr="00D6591B" w:rsidRDefault="007E7117" w:rsidP="004A5BD8">
            <w:pPr>
              <w:pStyle w:val="070-TabelaPadro"/>
              <w:rPr>
                <w:szCs w:val="14"/>
              </w:rPr>
            </w:pPr>
            <w:bookmarkStart w:id="10389" w:name="BBBNE10AK002"/>
            <w:bookmarkEnd w:id="10389"/>
            <w:r w:rsidRPr="00D6591B">
              <w:rPr>
                <w:szCs w:val="14"/>
              </w:rPr>
              <w:t>821.833</w:t>
            </w:r>
          </w:p>
        </w:tc>
      </w:tr>
      <w:tr w:rsidR="007E7117" w:rsidRPr="00D6591B" w:rsidTr="00497BC5">
        <w:trPr>
          <w:cantSplit/>
        </w:trPr>
        <w:tc>
          <w:tcPr>
            <w:tcW w:w="6658" w:type="dxa"/>
            <w:tcBorders>
              <w:bottom w:val="single" w:sz="4" w:space="0" w:color="FFFFFF" w:themeColor="background1"/>
            </w:tcBorders>
            <w:shd w:val="solid" w:color="F3F3F3" w:fill="auto"/>
            <w:vAlign w:val="center"/>
          </w:tcPr>
          <w:p w:rsidR="007E7117" w:rsidRPr="00D6591B" w:rsidRDefault="007E7117" w:rsidP="004A5BD8">
            <w:pPr>
              <w:pStyle w:val="070-TabelaPadro"/>
              <w:jc w:val="left"/>
              <w:rPr>
                <w:szCs w:val="14"/>
              </w:rPr>
            </w:pPr>
            <w:bookmarkStart w:id="10390" w:name="BBBNE1000003" w:colFirst="0" w:colLast="0"/>
            <w:r w:rsidRPr="00D6591B">
              <w:rPr>
                <w:szCs w:val="14"/>
              </w:rPr>
              <w:t>Investimentos imobiliários</w:t>
            </w:r>
          </w:p>
        </w:tc>
        <w:tc>
          <w:tcPr>
            <w:tcW w:w="1992" w:type="dxa"/>
            <w:tcBorders>
              <w:bottom w:val="single" w:sz="4" w:space="0" w:color="FFFFFF" w:themeColor="background1"/>
            </w:tcBorders>
            <w:shd w:val="solid" w:color="F3F3F3" w:fill="auto"/>
            <w:vAlign w:val="center"/>
          </w:tcPr>
          <w:p w:rsidR="007E7117" w:rsidRPr="00D6591B" w:rsidRDefault="007E7117" w:rsidP="004A5BD8">
            <w:pPr>
              <w:pStyle w:val="070-TabelaPadro"/>
              <w:rPr>
                <w:szCs w:val="14"/>
              </w:rPr>
            </w:pPr>
            <w:bookmarkStart w:id="10391" w:name="BBBNE10AA003"/>
            <w:bookmarkEnd w:id="10391"/>
            <w:r w:rsidRPr="00D6591B">
              <w:rPr>
                <w:szCs w:val="14"/>
              </w:rPr>
              <w:t>11.251.869</w:t>
            </w:r>
          </w:p>
        </w:tc>
        <w:tc>
          <w:tcPr>
            <w:tcW w:w="1993" w:type="dxa"/>
            <w:tcBorders>
              <w:bottom w:val="single" w:sz="4" w:space="0" w:color="FFFFFF" w:themeColor="background1"/>
            </w:tcBorders>
            <w:shd w:val="solid" w:color="F3F3F3" w:fill="auto"/>
            <w:vAlign w:val="center"/>
          </w:tcPr>
          <w:p w:rsidR="007E7117" w:rsidRPr="00D6591B" w:rsidRDefault="007E7117" w:rsidP="004A5BD8">
            <w:pPr>
              <w:pStyle w:val="070-TabelaPadro"/>
              <w:rPr>
                <w:szCs w:val="14"/>
              </w:rPr>
            </w:pPr>
            <w:bookmarkStart w:id="10392" w:name="BBBNE10AB003"/>
            <w:bookmarkEnd w:id="10392"/>
            <w:r w:rsidRPr="00D6591B">
              <w:rPr>
                <w:szCs w:val="14"/>
              </w:rPr>
              <w:t>10.747.460</w:t>
            </w:r>
          </w:p>
        </w:tc>
        <w:tc>
          <w:tcPr>
            <w:tcW w:w="1993" w:type="dxa"/>
            <w:tcBorders>
              <w:bottom w:val="single" w:sz="4" w:space="0" w:color="FFFFFF" w:themeColor="background1"/>
            </w:tcBorders>
            <w:shd w:val="solid" w:color="F3F3F3" w:fill="auto"/>
            <w:vAlign w:val="center"/>
          </w:tcPr>
          <w:p w:rsidR="007E7117" w:rsidRPr="00D6591B" w:rsidRDefault="007E7117" w:rsidP="004A5BD8">
            <w:pPr>
              <w:pStyle w:val="070-TabelaPadro"/>
              <w:rPr>
                <w:szCs w:val="14"/>
              </w:rPr>
            </w:pPr>
            <w:bookmarkStart w:id="10393" w:name="BBBNE10AJ003"/>
            <w:bookmarkEnd w:id="10393"/>
            <w:r w:rsidRPr="002F6B4B">
              <w:rPr>
                <w:szCs w:val="14"/>
              </w:rPr>
              <w:t>318.292</w:t>
            </w:r>
          </w:p>
        </w:tc>
        <w:tc>
          <w:tcPr>
            <w:tcW w:w="1993" w:type="dxa"/>
            <w:tcBorders>
              <w:bottom w:val="single" w:sz="4" w:space="0" w:color="FFFFFF" w:themeColor="background1"/>
            </w:tcBorders>
            <w:shd w:val="solid" w:color="F3F3F3" w:fill="auto"/>
            <w:vAlign w:val="center"/>
          </w:tcPr>
          <w:p w:rsidR="007E7117" w:rsidRPr="00D6591B" w:rsidRDefault="007E7117" w:rsidP="004A5BD8">
            <w:pPr>
              <w:pStyle w:val="070-TabelaPadro"/>
              <w:rPr>
                <w:szCs w:val="14"/>
              </w:rPr>
            </w:pPr>
            <w:bookmarkStart w:id="10394" w:name="BBBNE10AK003"/>
            <w:bookmarkEnd w:id="10394"/>
            <w:r w:rsidRPr="00D6591B">
              <w:rPr>
                <w:szCs w:val="14"/>
              </w:rPr>
              <w:t>331.681</w:t>
            </w:r>
          </w:p>
        </w:tc>
      </w:tr>
      <w:tr w:rsidR="007E7117" w:rsidRPr="00D6591B" w:rsidTr="00497BC5">
        <w:trPr>
          <w:cantSplit/>
        </w:trPr>
        <w:tc>
          <w:tcPr>
            <w:tcW w:w="6658" w:type="dxa"/>
            <w:tcBorders>
              <w:bottom w:val="single" w:sz="4" w:space="0" w:color="FFFFFF" w:themeColor="background1"/>
            </w:tcBorders>
            <w:shd w:val="solid" w:color="E6E6E6" w:fill="auto"/>
            <w:vAlign w:val="center"/>
          </w:tcPr>
          <w:p w:rsidR="007E7117" w:rsidRPr="00D6591B" w:rsidRDefault="007E7117" w:rsidP="004A5BD8">
            <w:pPr>
              <w:pStyle w:val="070-TabelaPadro"/>
              <w:jc w:val="left"/>
              <w:rPr>
                <w:szCs w:val="14"/>
              </w:rPr>
            </w:pPr>
            <w:bookmarkStart w:id="10395" w:name="BBBNE1000004" w:colFirst="0" w:colLast="0"/>
            <w:bookmarkEnd w:id="10390"/>
            <w:r w:rsidRPr="00D6591B">
              <w:rPr>
                <w:szCs w:val="14"/>
              </w:rPr>
              <w:t>Empréstimos e financiamentos</w:t>
            </w:r>
          </w:p>
        </w:tc>
        <w:tc>
          <w:tcPr>
            <w:tcW w:w="1992" w:type="dxa"/>
            <w:tcBorders>
              <w:bottom w:val="single" w:sz="4" w:space="0" w:color="FFFFFF" w:themeColor="background1"/>
            </w:tcBorders>
            <w:shd w:val="solid" w:color="E6E6E6" w:fill="auto"/>
            <w:vAlign w:val="center"/>
          </w:tcPr>
          <w:p w:rsidR="007E7117" w:rsidRPr="00D6591B" w:rsidRDefault="007E7117" w:rsidP="004A5BD8">
            <w:pPr>
              <w:pStyle w:val="070-TabelaPadro"/>
              <w:rPr>
                <w:szCs w:val="14"/>
              </w:rPr>
            </w:pPr>
            <w:bookmarkStart w:id="10396" w:name="BBBNE10AA004"/>
            <w:bookmarkEnd w:id="10396"/>
            <w:r w:rsidRPr="00D6591B">
              <w:rPr>
                <w:szCs w:val="14"/>
              </w:rPr>
              <w:t>5.501.703</w:t>
            </w:r>
          </w:p>
        </w:tc>
        <w:tc>
          <w:tcPr>
            <w:tcW w:w="1993" w:type="dxa"/>
            <w:tcBorders>
              <w:bottom w:val="single" w:sz="4" w:space="0" w:color="FFFFFF" w:themeColor="background1"/>
            </w:tcBorders>
            <w:shd w:val="solid" w:color="E6E6E6" w:fill="auto"/>
            <w:vAlign w:val="center"/>
          </w:tcPr>
          <w:p w:rsidR="007E7117" w:rsidRPr="00D6591B" w:rsidRDefault="007E7117" w:rsidP="004A5BD8">
            <w:pPr>
              <w:pStyle w:val="070-TabelaPadro"/>
              <w:rPr>
                <w:szCs w:val="14"/>
              </w:rPr>
            </w:pPr>
            <w:bookmarkStart w:id="10397" w:name="BBBNE10AB004"/>
            <w:bookmarkEnd w:id="10397"/>
            <w:r w:rsidRPr="00D6591B">
              <w:rPr>
                <w:szCs w:val="14"/>
              </w:rPr>
              <w:t>5.548.961</w:t>
            </w:r>
          </w:p>
        </w:tc>
        <w:tc>
          <w:tcPr>
            <w:tcW w:w="1993" w:type="dxa"/>
            <w:tcBorders>
              <w:bottom w:val="single" w:sz="4" w:space="0" w:color="FFFFFF" w:themeColor="background1"/>
            </w:tcBorders>
            <w:shd w:val="solid" w:color="E6E6E6" w:fill="auto"/>
            <w:vAlign w:val="center"/>
          </w:tcPr>
          <w:p w:rsidR="007E7117" w:rsidRPr="00D6591B" w:rsidRDefault="007E7117" w:rsidP="004A5BD8">
            <w:pPr>
              <w:pStyle w:val="070-TabelaPadro"/>
              <w:rPr>
                <w:szCs w:val="14"/>
              </w:rPr>
            </w:pPr>
            <w:bookmarkStart w:id="10398" w:name="BBBNE10AJ004"/>
            <w:bookmarkEnd w:id="10398"/>
            <w:r w:rsidRPr="002F6B4B">
              <w:rPr>
                <w:szCs w:val="14"/>
              </w:rPr>
              <w:t>169.861</w:t>
            </w:r>
          </w:p>
        </w:tc>
        <w:tc>
          <w:tcPr>
            <w:tcW w:w="1993" w:type="dxa"/>
            <w:tcBorders>
              <w:bottom w:val="single" w:sz="4" w:space="0" w:color="FFFFFF" w:themeColor="background1"/>
            </w:tcBorders>
            <w:shd w:val="solid" w:color="E6E6E6" w:fill="auto"/>
            <w:vAlign w:val="center"/>
          </w:tcPr>
          <w:p w:rsidR="007E7117" w:rsidRPr="00D6591B" w:rsidRDefault="007E7117" w:rsidP="004A5BD8">
            <w:pPr>
              <w:pStyle w:val="070-TabelaPadro"/>
              <w:rPr>
                <w:szCs w:val="14"/>
              </w:rPr>
            </w:pPr>
            <w:bookmarkStart w:id="10399" w:name="BBBNE10AK004"/>
            <w:bookmarkEnd w:id="10399"/>
            <w:r w:rsidRPr="00D6591B">
              <w:rPr>
                <w:szCs w:val="14"/>
              </w:rPr>
              <w:t>167.758</w:t>
            </w:r>
          </w:p>
        </w:tc>
      </w:tr>
      <w:bookmarkEnd w:id="10395"/>
      <w:tr w:rsidR="007E7117" w:rsidRPr="00D6591B" w:rsidTr="00497BC5">
        <w:trPr>
          <w:cantSplit/>
        </w:trPr>
        <w:tc>
          <w:tcPr>
            <w:tcW w:w="6658" w:type="dxa"/>
            <w:tcBorders>
              <w:bottom w:val="single" w:sz="4" w:space="0" w:color="FFFFFF" w:themeColor="background1"/>
            </w:tcBorders>
            <w:shd w:val="solid" w:color="F3F3F3" w:fill="auto"/>
            <w:vAlign w:val="center"/>
          </w:tcPr>
          <w:p w:rsidR="007E7117" w:rsidRPr="00D6591B" w:rsidRDefault="007E7117" w:rsidP="004A5BD8">
            <w:pPr>
              <w:pStyle w:val="070-TabelaPadro"/>
              <w:jc w:val="left"/>
              <w:rPr>
                <w:szCs w:val="14"/>
              </w:rPr>
            </w:pPr>
            <w:r w:rsidRPr="00D6591B">
              <w:rPr>
                <w:szCs w:val="14"/>
              </w:rPr>
              <w:t>Outros</w:t>
            </w:r>
            <w:bookmarkStart w:id="10400" w:name="BBBNE1000005"/>
            <w:r w:rsidRPr="00D6591B">
              <w:rPr>
                <w:szCs w:val="14"/>
                <w:vertAlign w:val="superscript"/>
              </w:rPr>
              <w:t xml:space="preserve"> (2)</w:t>
            </w:r>
            <w:bookmarkEnd w:id="10400"/>
          </w:p>
        </w:tc>
        <w:tc>
          <w:tcPr>
            <w:tcW w:w="1992" w:type="dxa"/>
            <w:tcBorders>
              <w:bottom w:val="single" w:sz="4" w:space="0" w:color="FFFFFF" w:themeColor="background1"/>
            </w:tcBorders>
            <w:shd w:val="solid" w:color="F3F3F3" w:fill="auto"/>
            <w:vAlign w:val="center"/>
          </w:tcPr>
          <w:p w:rsidR="007E7117" w:rsidRPr="00D6591B" w:rsidRDefault="007E7117" w:rsidP="004A5BD8">
            <w:pPr>
              <w:pStyle w:val="070-TabelaPadro"/>
              <w:rPr>
                <w:szCs w:val="14"/>
              </w:rPr>
            </w:pPr>
            <w:bookmarkStart w:id="10401" w:name="BBBNE10AA005"/>
            <w:bookmarkEnd w:id="10401"/>
            <w:r w:rsidRPr="00D6591B">
              <w:rPr>
                <w:szCs w:val="14"/>
              </w:rPr>
              <w:t>1.189.078</w:t>
            </w:r>
          </w:p>
        </w:tc>
        <w:tc>
          <w:tcPr>
            <w:tcW w:w="1993" w:type="dxa"/>
            <w:tcBorders>
              <w:bottom w:val="single" w:sz="4" w:space="0" w:color="FFFFFF" w:themeColor="background1"/>
            </w:tcBorders>
            <w:shd w:val="solid" w:color="F3F3F3" w:fill="auto"/>
            <w:vAlign w:val="center"/>
          </w:tcPr>
          <w:p w:rsidR="007E7117" w:rsidRPr="00D6591B" w:rsidRDefault="007E7117" w:rsidP="004A5BD8">
            <w:pPr>
              <w:pStyle w:val="070-TabelaPadro"/>
              <w:rPr>
                <w:szCs w:val="14"/>
              </w:rPr>
            </w:pPr>
            <w:bookmarkStart w:id="10402" w:name="BBBNE10AB005"/>
            <w:bookmarkEnd w:id="10402"/>
            <w:r w:rsidRPr="00D6591B">
              <w:rPr>
                <w:szCs w:val="14"/>
              </w:rPr>
              <w:t>1.343.432</w:t>
            </w:r>
          </w:p>
        </w:tc>
        <w:tc>
          <w:tcPr>
            <w:tcW w:w="1993" w:type="dxa"/>
            <w:tcBorders>
              <w:bottom w:val="single" w:sz="4" w:space="0" w:color="FFFFFF" w:themeColor="background1"/>
            </w:tcBorders>
            <w:shd w:val="solid" w:color="F3F3F3" w:fill="auto"/>
            <w:vAlign w:val="center"/>
          </w:tcPr>
          <w:p w:rsidR="007E7117" w:rsidRPr="00D6591B" w:rsidRDefault="007E7117" w:rsidP="004A5BD8">
            <w:pPr>
              <w:pStyle w:val="070-TabelaPadro"/>
              <w:rPr>
                <w:szCs w:val="14"/>
              </w:rPr>
            </w:pPr>
            <w:bookmarkStart w:id="10403" w:name="BBBNE10AJ005"/>
            <w:bookmarkEnd w:id="10403"/>
            <w:r>
              <w:rPr>
                <w:szCs w:val="14"/>
              </w:rPr>
              <w:t>471.587</w:t>
            </w:r>
          </w:p>
        </w:tc>
        <w:tc>
          <w:tcPr>
            <w:tcW w:w="1993" w:type="dxa"/>
            <w:tcBorders>
              <w:bottom w:val="single" w:sz="4" w:space="0" w:color="FFFFFF" w:themeColor="background1"/>
            </w:tcBorders>
            <w:shd w:val="solid" w:color="F3F3F3" w:fill="auto"/>
            <w:vAlign w:val="center"/>
          </w:tcPr>
          <w:p w:rsidR="007E7117" w:rsidRPr="00D6591B" w:rsidRDefault="007E7117" w:rsidP="004A5BD8">
            <w:pPr>
              <w:pStyle w:val="070-TabelaPadro"/>
              <w:rPr>
                <w:szCs w:val="14"/>
              </w:rPr>
            </w:pPr>
            <w:bookmarkStart w:id="10404" w:name="BBBNE10AK005"/>
            <w:bookmarkEnd w:id="10404"/>
            <w:r w:rsidRPr="00D6591B">
              <w:rPr>
                <w:szCs w:val="14"/>
              </w:rPr>
              <w:t>465.319</w:t>
            </w:r>
          </w:p>
        </w:tc>
      </w:tr>
      <w:tr w:rsidR="007E7117" w:rsidRPr="00D6591B" w:rsidTr="00497BC5">
        <w:trPr>
          <w:cantSplit/>
        </w:trPr>
        <w:tc>
          <w:tcPr>
            <w:tcW w:w="6658" w:type="dxa"/>
            <w:tcBorders>
              <w:bottom w:val="single" w:sz="4" w:space="0" w:color="FFFFFF" w:themeColor="background1"/>
            </w:tcBorders>
            <w:shd w:val="solid" w:color="E6E6E6" w:fill="auto"/>
            <w:vAlign w:val="center"/>
          </w:tcPr>
          <w:p w:rsidR="007E7117" w:rsidRPr="00D6591B" w:rsidRDefault="007E7117" w:rsidP="004A5BD8">
            <w:pPr>
              <w:pStyle w:val="070-TabelaPadro"/>
              <w:jc w:val="left"/>
              <w:rPr>
                <w:b/>
                <w:szCs w:val="14"/>
              </w:rPr>
            </w:pPr>
            <w:bookmarkStart w:id="10405" w:name="BBBNE1000010" w:colFirst="0" w:colLast="0"/>
            <w:r w:rsidRPr="00D6591B">
              <w:rPr>
                <w:b/>
                <w:szCs w:val="14"/>
              </w:rPr>
              <w:t>Total</w:t>
            </w:r>
          </w:p>
        </w:tc>
        <w:tc>
          <w:tcPr>
            <w:tcW w:w="1992" w:type="dxa"/>
            <w:tcBorders>
              <w:bottom w:val="single" w:sz="4" w:space="0" w:color="FFFFFF" w:themeColor="background1"/>
            </w:tcBorders>
            <w:shd w:val="solid" w:color="E6E6E6" w:fill="auto"/>
            <w:vAlign w:val="center"/>
          </w:tcPr>
          <w:p w:rsidR="007E7117" w:rsidRPr="00D6591B" w:rsidRDefault="007E7117" w:rsidP="004A5BD8">
            <w:pPr>
              <w:pStyle w:val="070-TabelaPadro"/>
              <w:rPr>
                <w:b/>
                <w:szCs w:val="14"/>
              </w:rPr>
            </w:pPr>
            <w:bookmarkStart w:id="10406" w:name="BBBNE10AA010"/>
            <w:bookmarkEnd w:id="10406"/>
            <w:r w:rsidRPr="00D6591B">
              <w:rPr>
                <w:b/>
                <w:szCs w:val="14"/>
              </w:rPr>
              <w:t>177.474.280</w:t>
            </w:r>
          </w:p>
        </w:tc>
        <w:tc>
          <w:tcPr>
            <w:tcW w:w="1993" w:type="dxa"/>
            <w:tcBorders>
              <w:bottom w:val="single" w:sz="4" w:space="0" w:color="FFFFFF" w:themeColor="background1"/>
            </w:tcBorders>
            <w:shd w:val="solid" w:color="E6E6E6" w:fill="auto"/>
            <w:vAlign w:val="center"/>
          </w:tcPr>
          <w:p w:rsidR="007E7117" w:rsidRPr="00D6591B" w:rsidRDefault="007E7117" w:rsidP="004A5BD8">
            <w:pPr>
              <w:pStyle w:val="070-TabelaPadro"/>
              <w:rPr>
                <w:b/>
                <w:szCs w:val="14"/>
              </w:rPr>
            </w:pPr>
            <w:bookmarkStart w:id="10407" w:name="BBBNE10AB010"/>
            <w:bookmarkEnd w:id="10407"/>
            <w:r w:rsidRPr="00D6591B">
              <w:rPr>
                <w:b/>
                <w:szCs w:val="14"/>
              </w:rPr>
              <w:t>194.700.370</w:t>
            </w:r>
          </w:p>
        </w:tc>
        <w:tc>
          <w:tcPr>
            <w:tcW w:w="1993" w:type="dxa"/>
            <w:tcBorders>
              <w:bottom w:val="single" w:sz="4" w:space="0" w:color="FFFFFF" w:themeColor="background1"/>
            </w:tcBorders>
            <w:shd w:val="solid" w:color="E6E6E6" w:fill="auto"/>
            <w:vAlign w:val="center"/>
          </w:tcPr>
          <w:p w:rsidR="007E7117" w:rsidRPr="00D6591B" w:rsidRDefault="007E7117" w:rsidP="004A5BD8">
            <w:pPr>
              <w:pStyle w:val="070-TabelaPadro"/>
              <w:rPr>
                <w:b/>
                <w:szCs w:val="14"/>
              </w:rPr>
            </w:pPr>
            <w:bookmarkStart w:id="10408" w:name="BBBNE10AJ010"/>
            <w:bookmarkEnd w:id="10408"/>
            <w:r w:rsidRPr="002F6B4B">
              <w:rPr>
                <w:b/>
                <w:szCs w:val="14"/>
              </w:rPr>
              <w:t>7.</w:t>
            </w:r>
            <w:r>
              <w:rPr>
                <w:b/>
                <w:szCs w:val="14"/>
              </w:rPr>
              <w:t>373</w:t>
            </w:r>
            <w:r w:rsidRPr="002F6B4B">
              <w:rPr>
                <w:b/>
                <w:szCs w:val="14"/>
              </w:rPr>
              <w:t>.</w:t>
            </w:r>
            <w:r>
              <w:rPr>
                <w:b/>
                <w:szCs w:val="14"/>
              </w:rPr>
              <w:t>83</w:t>
            </w:r>
            <w:r w:rsidRPr="002F6B4B">
              <w:rPr>
                <w:b/>
                <w:szCs w:val="14"/>
              </w:rPr>
              <w:t>9</w:t>
            </w:r>
          </w:p>
        </w:tc>
        <w:tc>
          <w:tcPr>
            <w:tcW w:w="1993" w:type="dxa"/>
            <w:tcBorders>
              <w:bottom w:val="single" w:sz="4" w:space="0" w:color="FFFFFF" w:themeColor="background1"/>
            </w:tcBorders>
            <w:shd w:val="solid" w:color="E6E6E6" w:fill="auto"/>
            <w:vAlign w:val="center"/>
          </w:tcPr>
          <w:p w:rsidR="007E7117" w:rsidRPr="00D6591B" w:rsidRDefault="007E7117" w:rsidP="004A5BD8">
            <w:pPr>
              <w:pStyle w:val="070-TabelaPadro"/>
              <w:rPr>
                <w:b/>
                <w:szCs w:val="14"/>
              </w:rPr>
            </w:pPr>
            <w:bookmarkStart w:id="10409" w:name="BBBNE10AK010"/>
            <w:bookmarkEnd w:id="10409"/>
            <w:r w:rsidRPr="00D6591B">
              <w:rPr>
                <w:b/>
                <w:szCs w:val="14"/>
              </w:rPr>
              <w:t>7.578.201</w:t>
            </w:r>
          </w:p>
        </w:tc>
      </w:tr>
      <w:tr w:rsidR="007E7117" w:rsidRPr="00D6591B" w:rsidTr="00497BC5">
        <w:trPr>
          <w:cantSplit/>
        </w:trPr>
        <w:tc>
          <w:tcPr>
            <w:tcW w:w="14629" w:type="dxa"/>
            <w:gridSpan w:val="5"/>
            <w:tcBorders>
              <w:bottom w:val="single" w:sz="4" w:space="0" w:color="FFFFFF" w:themeColor="background1"/>
            </w:tcBorders>
            <w:shd w:val="solid" w:color="F3F3F3" w:fill="auto"/>
            <w:vAlign w:val="center"/>
          </w:tcPr>
          <w:p w:rsidR="007E7117" w:rsidRPr="00D6591B" w:rsidRDefault="007E7117" w:rsidP="004A5BD8">
            <w:pPr>
              <w:pStyle w:val="070-TabelaPadro"/>
              <w:jc w:val="left"/>
              <w:rPr>
                <w:szCs w:val="14"/>
              </w:rPr>
            </w:pPr>
            <w:bookmarkStart w:id="10410" w:name="BBBNE1000006" w:colFirst="0" w:colLast="0"/>
            <w:bookmarkStart w:id="10411" w:name="BBBNE10AA006" w:colFirst="0" w:colLast="0"/>
            <w:bookmarkStart w:id="10412" w:name="BBBNE10AB006" w:colFirst="0" w:colLast="0"/>
            <w:bookmarkStart w:id="10413" w:name="BBBNE10AJ006" w:colFirst="0" w:colLast="0"/>
            <w:bookmarkStart w:id="10414" w:name="BBBNE10AK006" w:colFirst="0" w:colLast="0"/>
            <w:bookmarkEnd w:id="10405"/>
            <w:r w:rsidRPr="00D6591B">
              <w:rPr>
                <w:szCs w:val="14"/>
              </w:rPr>
              <w:t>Montantes incluídos no valor justo dos ativos do plano</w:t>
            </w:r>
          </w:p>
        </w:tc>
      </w:tr>
      <w:tr w:rsidR="007E7117" w:rsidRPr="00D6591B" w:rsidTr="00497BC5">
        <w:trPr>
          <w:cantSplit/>
        </w:trPr>
        <w:tc>
          <w:tcPr>
            <w:tcW w:w="6658" w:type="dxa"/>
            <w:tcBorders>
              <w:bottom w:val="single" w:sz="4" w:space="0" w:color="FFFFFF" w:themeColor="background1"/>
            </w:tcBorders>
            <w:shd w:val="solid" w:color="E6E6E6" w:fill="auto"/>
            <w:vAlign w:val="center"/>
          </w:tcPr>
          <w:p w:rsidR="007E7117" w:rsidRPr="00D6591B" w:rsidRDefault="007E7117" w:rsidP="004A5BD8">
            <w:pPr>
              <w:pStyle w:val="070-TabelaPadro"/>
              <w:jc w:val="left"/>
              <w:rPr>
                <w:szCs w:val="14"/>
              </w:rPr>
            </w:pPr>
            <w:bookmarkStart w:id="10415" w:name="BBBNE1000007" w:colFirst="0" w:colLast="0"/>
            <w:bookmarkEnd w:id="10410"/>
            <w:bookmarkEnd w:id="10411"/>
            <w:bookmarkEnd w:id="10412"/>
            <w:bookmarkEnd w:id="10413"/>
            <w:bookmarkEnd w:id="10414"/>
            <w:r w:rsidRPr="00D6591B">
              <w:rPr>
                <w:szCs w:val="14"/>
              </w:rPr>
              <w:t>Em instrumentos financeiros próprios da entidade</w:t>
            </w:r>
          </w:p>
        </w:tc>
        <w:tc>
          <w:tcPr>
            <w:tcW w:w="1992" w:type="dxa"/>
            <w:tcBorders>
              <w:bottom w:val="single" w:sz="4" w:space="0" w:color="FFFFFF" w:themeColor="background1"/>
            </w:tcBorders>
            <w:shd w:val="solid" w:color="E6E6E6" w:fill="auto"/>
            <w:vAlign w:val="center"/>
          </w:tcPr>
          <w:p w:rsidR="007E7117" w:rsidRPr="00D6591B" w:rsidRDefault="007E7117" w:rsidP="004A5BD8">
            <w:pPr>
              <w:pStyle w:val="070-TabelaPadro"/>
              <w:rPr>
                <w:szCs w:val="14"/>
              </w:rPr>
            </w:pPr>
            <w:bookmarkStart w:id="10416" w:name="BBBNE10AA007"/>
            <w:bookmarkEnd w:id="10416"/>
            <w:r w:rsidRPr="00D6591B">
              <w:rPr>
                <w:szCs w:val="14"/>
              </w:rPr>
              <w:t>6.461.752</w:t>
            </w:r>
          </w:p>
        </w:tc>
        <w:tc>
          <w:tcPr>
            <w:tcW w:w="1993" w:type="dxa"/>
            <w:tcBorders>
              <w:bottom w:val="single" w:sz="4" w:space="0" w:color="FFFFFF" w:themeColor="background1"/>
            </w:tcBorders>
            <w:shd w:val="solid" w:color="E6E6E6" w:fill="auto"/>
            <w:vAlign w:val="center"/>
          </w:tcPr>
          <w:p w:rsidR="007E7117" w:rsidRPr="00D6591B" w:rsidRDefault="007E7117" w:rsidP="004A5BD8">
            <w:pPr>
              <w:pStyle w:val="070-TabelaPadro"/>
              <w:rPr>
                <w:szCs w:val="14"/>
              </w:rPr>
            </w:pPr>
            <w:bookmarkStart w:id="10417" w:name="BBBNE10AB007"/>
            <w:bookmarkEnd w:id="10417"/>
            <w:r w:rsidRPr="00D6591B">
              <w:rPr>
                <w:szCs w:val="14"/>
              </w:rPr>
              <w:t>9.371.430</w:t>
            </w:r>
          </w:p>
        </w:tc>
        <w:tc>
          <w:tcPr>
            <w:tcW w:w="1993" w:type="dxa"/>
            <w:tcBorders>
              <w:bottom w:val="single" w:sz="4" w:space="0" w:color="FFFFFF" w:themeColor="background1"/>
            </w:tcBorders>
            <w:shd w:val="solid" w:color="E6E6E6" w:fill="auto"/>
            <w:vAlign w:val="center"/>
          </w:tcPr>
          <w:p w:rsidR="007E7117" w:rsidRPr="00D6591B" w:rsidRDefault="007E7117" w:rsidP="004A5BD8">
            <w:pPr>
              <w:pStyle w:val="070-TabelaPadro"/>
              <w:rPr>
                <w:szCs w:val="14"/>
              </w:rPr>
            </w:pPr>
            <w:bookmarkStart w:id="10418" w:name="BBBNE10AJ007"/>
            <w:bookmarkEnd w:id="10418"/>
            <w:r w:rsidRPr="002F6B4B">
              <w:rPr>
                <w:szCs w:val="14"/>
              </w:rPr>
              <w:t>30.605</w:t>
            </w:r>
          </w:p>
        </w:tc>
        <w:tc>
          <w:tcPr>
            <w:tcW w:w="1993" w:type="dxa"/>
            <w:tcBorders>
              <w:bottom w:val="single" w:sz="4" w:space="0" w:color="FFFFFF" w:themeColor="background1"/>
            </w:tcBorders>
            <w:shd w:val="solid" w:color="E6E6E6" w:fill="auto"/>
            <w:vAlign w:val="center"/>
          </w:tcPr>
          <w:p w:rsidR="007E7117" w:rsidRPr="00D6591B" w:rsidRDefault="007E7117" w:rsidP="004A5BD8">
            <w:pPr>
              <w:pStyle w:val="070-TabelaPadro"/>
              <w:rPr>
                <w:szCs w:val="14"/>
              </w:rPr>
            </w:pPr>
            <w:bookmarkStart w:id="10419" w:name="BBBNE10AK007"/>
            <w:bookmarkEnd w:id="10419"/>
            <w:r w:rsidRPr="00D6591B">
              <w:rPr>
                <w:szCs w:val="14"/>
              </w:rPr>
              <w:t>33.563</w:t>
            </w:r>
          </w:p>
        </w:tc>
      </w:tr>
      <w:tr w:rsidR="007E7117" w:rsidRPr="00D6591B" w:rsidTr="00497BC5">
        <w:trPr>
          <w:cantSplit/>
        </w:trPr>
        <w:tc>
          <w:tcPr>
            <w:tcW w:w="6658" w:type="dxa"/>
            <w:tcBorders>
              <w:bottom w:val="single" w:sz="4" w:space="0" w:color="CCCCCC"/>
            </w:tcBorders>
            <w:shd w:val="solid" w:color="F3F3F3" w:fill="auto"/>
            <w:vAlign w:val="center"/>
          </w:tcPr>
          <w:p w:rsidR="007E7117" w:rsidRPr="00D6591B" w:rsidRDefault="007E7117" w:rsidP="004A5BD8">
            <w:pPr>
              <w:pStyle w:val="070-TabelaPadro"/>
              <w:jc w:val="left"/>
              <w:rPr>
                <w:szCs w:val="14"/>
              </w:rPr>
            </w:pPr>
            <w:bookmarkStart w:id="10420" w:name="BBBNE1000008" w:colFirst="0" w:colLast="0"/>
            <w:bookmarkEnd w:id="10415"/>
            <w:r w:rsidRPr="00D6591B">
              <w:rPr>
                <w:szCs w:val="14"/>
              </w:rPr>
              <w:t>Em propriedades ou outros ativos utilizados pela entidade</w:t>
            </w:r>
          </w:p>
        </w:tc>
        <w:tc>
          <w:tcPr>
            <w:tcW w:w="1992" w:type="dxa"/>
            <w:tcBorders>
              <w:bottom w:val="single" w:sz="4" w:space="0" w:color="CCCCCC"/>
            </w:tcBorders>
            <w:shd w:val="solid" w:color="F3F3F3" w:fill="auto"/>
            <w:vAlign w:val="center"/>
          </w:tcPr>
          <w:p w:rsidR="007E7117" w:rsidRPr="00D6591B" w:rsidRDefault="007E7117" w:rsidP="004A5BD8">
            <w:pPr>
              <w:pStyle w:val="070-TabelaPadro"/>
              <w:rPr>
                <w:szCs w:val="14"/>
              </w:rPr>
            </w:pPr>
            <w:bookmarkStart w:id="10421" w:name="BBBNE10AA008"/>
            <w:bookmarkEnd w:id="10421"/>
            <w:r w:rsidRPr="00D6591B">
              <w:rPr>
                <w:szCs w:val="14"/>
              </w:rPr>
              <w:t>89.597</w:t>
            </w:r>
          </w:p>
        </w:tc>
        <w:tc>
          <w:tcPr>
            <w:tcW w:w="1993" w:type="dxa"/>
            <w:tcBorders>
              <w:bottom w:val="single" w:sz="4" w:space="0" w:color="CCCCCC"/>
            </w:tcBorders>
            <w:shd w:val="solid" w:color="F3F3F3" w:fill="auto"/>
            <w:vAlign w:val="center"/>
          </w:tcPr>
          <w:p w:rsidR="007E7117" w:rsidRPr="00D6591B" w:rsidRDefault="007E7117" w:rsidP="004A5BD8">
            <w:pPr>
              <w:pStyle w:val="070-TabelaPadro"/>
              <w:rPr>
                <w:szCs w:val="14"/>
              </w:rPr>
            </w:pPr>
            <w:bookmarkStart w:id="10422" w:name="BBBNE10AB008"/>
            <w:bookmarkEnd w:id="10422"/>
            <w:r w:rsidRPr="00D6591B">
              <w:rPr>
                <w:szCs w:val="14"/>
              </w:rPr>
              <w:t>90.463</w:t>
            </w:r>
          </w:p>
        </w:tc>
        <w:tc>
          <w:tcPr>
            <w:tcW w:w="1993" w:type="dxa"/>
            <w:tcBorders>
              <w:bottom w:val="single" w:sz="4" w:space="0" w:color="CCCCCC"/>
            </w:tcBorders>
            <w:shd w:val="solid" w:color="F3F3F3" w:fill="auto"/>
            <w:vAlign w:val="center"/>
          </w:tcPr>
          <w:p w:rsidR="007E7117" w:rsidRPr="00D6591B" w:rsidRDefault="007E7117" w:rsidP="004A5BD8">
            <w:pPr>
              <w:pStyle w:val="070-TabelaPadro"/>
              <w:rPr>
                <w:szCs w:val="14"/>
              </w:rPr>
            </w:pPr>
            <w:bookmarkStart w:id="10423" w:name="BBBNE10AJ008"/>
            <w:bookmarkEnd w:id="10423"/>
            <w:r w:rsidRPr="002F6B4B">
              <w:rPr>
                <w:szCs w:val="14"/>
              </w:rPr>
              <w:t>39.119</w:t>
            </w:r>
          </w:p>
        </w:tc>
        <w:tc>
          <w:tcPr>
            <w:tcW w:w="1993" w:type="dxa"/>
            <w:tcBorders>
              <w:bottom w:val="single" w:sz="4" w:space="0" w:color="CCCCCC"/>
            </w:tcBorders>
            <w:shd w:val="solid" w:color="F3F3F3" w:fill="auto"/>
            <w:vAlign w:val="center"/>
          </w:tcPr>
          <w:p w:rsidR="007E7117" w:rsidRPr="00D6591B" w:rsidRDefault="007E7117" w:rsidP="004A5BD8">
            <w:pPr>
              <w:pStyle w:val="070-TabelaPadro"/>
              <w:rPr>
                <w:szCs w:val="14"/>
              </w:rPr>
            </w:pPr>
            <w:bookmarkStart w:id="10424" w:name="BBBNE10AK008"/>
            <w:bookmarkEnd w:id="10424"/>
            <w:r w:rsidRPr="00D6591B">
              <w:rPr>
                <w:szCs w:val="14"/>
              </w:rPr>
              <w:t>39.967</w:t>
            </w:r>
          </w:p>
        </w:tc>
      </w:tr>
    </w:tbl>
    <w:bookmarkEnd w:id="10379"/>
    <w:bookmarkEnd w:id="10420"/>
    <w:p w:rsidR="007E7117" w:rsidRDefault="007E7117" w:rsidP="004A5BD8">
      <w:pPr>
        <w:pStyle w:val="072-Rodapdatabela"/>
      </w:pPr>
      <w:r>
        <w:t>(1)</w:t>
      </w:r>
      <w:r>
        <w:tab/>
        <w:t>No Plano 1 –  Previ, inclui o valor de R$ 26.805.347 mil (R$ 42.137.086 mil em 31.12.2019), referente a ativos não cotados em mercado ativo.</w:t>
      </w:r>
    </w:p>
    <w:p w:rsidR="007E7117" w:rsidRDefault="007E7117" w:rsidP="004A5BD8">
      <w:pPr>
        <w:pStyle w:val="072-Rodapdatabela"/>
      </w:pPr>
      <w:r>
        <w:t>(2)</w:t>
      </w:r>
      <w:r>
        <w:tab/>
        <w:t>Em Outros Planos, inclui o valor de R$ 161.500 mil referente aos ativos da Cassi.</w:t>
      </w:r>
    </w:p>
    <w:p w:rsidR="007E7117" w:rsidRDefault="007E7117" w:rsidP="004A5BD8">
      <w:pPr>
        <w:pStyle w:val="072-Rodapdatabela"/>
      </w:pPr>
    </w:p>
    <w:p w:rsidR="007E7117" w:rsidRDefault="007E7117" w:rsidP="004A5BD8">
      <w:pPr>
        <w:pStyle w:val="031-SubttulodeDocumentoLista"/>
      </w:pPr>
      <w:bookmarkStart w:id="10425" w:name="BBBNE11_Titulo"/>
      <w:r>
        <w:t>) Principais premissas atuariais adotadas em cada período</w:t>
      </w:r>
      <w:bookmarkEnd w:id="10425"/>
    </w:p>
    <w:tbl>
      <w:tblPr>
        <w:tblW w:w="14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1 - Principais premissas atuariais adotadas em cada período"/>
        <w:tblDescription w:val="PubliCon - Sistema de Gerenciamento do Documentos Contábeis para Publicação&#10;&#10;Última atualização do mapa do quadro em: "/>
      </w:tblPr>
      <w:tblGrid>
        <w:gridCol w:w="2747"/>
        <w:gridCol w:w="990"/>
        <w:gridCol w:w="990"/>
        <w:gridCol w:w="990"/>
        <w:gridCol w:w="990"/>
        <w:gridCol w:w="990"/>
        <w:gridCol w:w="990"/>
        <w:gridCol w:w="990"/>
        <w:gridCol w:w="990"/>
        <w:gridCol w:w="990"/>
        <w:gridCol w:w="990"/>
        <w:gridCol w:w="990"/>
        <w:gridCol w:w="990"/>
      </w:tblGrid>
      <w:tr w:rsidR="007E7117" w:rsidRPr="00DF2A07" w:rsidTr="004A5BD8">
        <w:trPr>
          <w:cantSplit/>
          <w:tblHeader/>
        </w:trPr>
        <w:tc>
          <w:tcPr>
            <w:tcW w:w="2747" w:type="dxa"/>
            <w:vMerge w:val="restart"/>
            <w:shd w:val="solid" w:color="C3D7F0" w:fill="auto"/>
            <w:vAlign w:val="center"/>
          </w:tcPr>
          <w:p w:rsidR="007E7117" w:rsidRPr="00DF2A07" w:rsidRDefault="007E7117" w:rsidP="004A5BD8">
            <w:pPr>
              <w:pStyle w:val="070-TabelaPadro"/>
              <w:jc w:val="center"/>
              <w:rPr>
                <w:b/>
                <w:szCs w:val="14"/>
              </w:rPr>
            </w:pPr>
            <w:bookmarkStart w:id="10426" w:name="BBBNE11"/>
          </w:p>
        </w:tc>
        <w:tc>
          <w:tcPr>
            <w:tcW w:w="2970" w:type="dxa"/>
            <w:gridSpan w:val="3"/>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Plano 1 - Previ</w:t>
            </w:r>
          </w:p>
        </w:tc>
        <w:tc>
          <w:tcPr>
            <w:tcW w:w="2970" w:type="dxa"/>
            <w:gridSpan w:val="3"/>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Plano Informal - Previ</w:t>
            </w:r>
          </w:p>
        </w:tc>
        <w:tc>
          <w:tcPr>
            <w:tcW w:w="2970" w:type="dxa"/>
            <w:gridSpan w:val="3"/>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Plano de Associados - Cassi</w:t>
            </w:r>
          </w:p>
        </w:tc>
        <w:tc>
          <w:tcPr>
            <w:tcW w:w="2970" w:type="dxa"/>
            <w:gridSpan w:val="3"/>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Outros Planos</w:t>
            </w:r>
          </w:p>
        </w:tc>
      </w:tr>
      <w:tr w:rsidR="007E7117" w:rsidRPr="00DF2A07" w:rsidTr="004A5BD8">
        <w:trPr>
          <w:cantSplit/>
          <w:tblHeader/>
        </w:trPr>
        <w:tc>
          <w:tcPr>
            <w:tcW w:w="2747" w:type="dxa"/>
            <w:vMerge/>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p>
        </w:tc>
        <w:tc>
          <w:tcPr>
            <w:tcW w:w="990"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30.06.2020</w:t>
            </w:r>
          </w:p>
        </w:tc>
        <w:tc>
          <w:tcPr>
            <w:tcW w:w="990"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31.12.2019</w:t>
            </w:r>
          </w:p>
        </w:tc>
        <w:tc>
          <w:tcPr>
            <w:tcW w:w="990"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30.06.2019</w:t>
            </w:r>
          </w:p>
        </w:tc>
        <w:tc>
          <w:tcPr>
            <w:tcW w:w="990"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30.06.2020</w:t>
            </w:r>
          </w:p>
        </w:tc>
        <w:tc>
          <w:tcPr>
            <w:tcW w:w="990"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31.12.2019</w:t>
            </w:r>
          </w:p>
        </w:tc>
        <w:tc>
          <w:tcPr>
            <w:tcW w:w="990"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30.06.2019</w:t>
            </w:r>
          </w:p>
        </w:tc>
        <w:tc>
          <w:tcPr>
            <w:tcW w:w="990"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30.06.2020</w:t>
            </w:r>
          </w:p>
        </w:tc>
        <w:tc>
          <w:tcPr>
            <w:tcW w:w="990"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31.12.2019</w:t>
            </w:r>
          </w:p>
        </w:tc>
        <w:tc>
          <w:tcPr>
            <w:tcW w:w="990"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30.06.2019</w:t>
            </w:r>
          </w:p>
        </w:tc>
        <w:tc>
          <w:tcPr>
            <w:tcW w:w="990"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30.06.2020</w:t>
            </w:r>
          </w:p>
        </w:tc>
        <w:tc>
          <w:tcPr>
            <w:tcW w:w="990"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31.12.2019</w:t>
            </w:r>
          </w:p>
        </w:tc>
        <w:tc>
          <w:tcPr>
            <w:tcW w:w="990"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30.06.2019</w:t>
            </w:r>
          </w:p>
        </w:tc>
      </w:tr>
      <w:tr w:rsidR="007E7117" w:rsidRPr="00DF2A07" w:rsidTr="004A5BD8">
        <w:trPr>
          <w:cantSplit/>
        </w:trPr>
        <w:tc>
          <w:tcPr>
            <w:tcW w:w="2747" w:type="dxa"/>
            <w:tcBorders>
              <w:bottom w:val="single" w:sz="4" w:space="0" w:color="FFFFFF" w:themeColor="background1"/>
            </w:tcBorders>
            <w:shd w:val="solid" w:color="F3F3F3" w:fill="auto"/>
            <w:vAlign w:val="center"/>
          </w:tcPr>
          <w:p w:rsidR="007E7117" w:rsidRPr="00DF2A07" w:rsidRDefault="007E7117" w:rsidP="004A5BD8">
            <w:pPr>
              <w:pStyle w:val="070-TabelaPadro"/>
              <w:jc w:val="left"/>
              <w:rPr>
                <w:szCs w:val="14"/>
              </w:rPr>
            </w:pPr>
            <w:bookmarkStart w:id="10427" w:name="BBBNE1100001" w:colFirst="0" w:colLast="0"/>
            <w:r w:rsidRPr="00DF2A07">
              <w:rPr>
                <w:szCs w:val="14"/>
              </w:rPr>
              <w:t>Taxa de inflação (a.a.)</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28" w:name="BBBNE11AA001"/>
            <w:bookmarkEnd w:id="10428"/>
            <w:r w:rsidRPr="00DF2A07">
              <w:rPr>
                <w:szCs w:val="14"/>
              </w:rPr>
              <w:t>3,55%</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29" w:name="BBBNE11AB001"/>
            <w:bookmarkEnd w:id="10429"/>
            <w:r w:rsidRPr="00DF2A07">
              <w:rPr>
                <w:szCs w:val="14"/>
              </w:rPr>
              <w:t>3,54%</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30" w:name="BBBNE11AC001"/>
            <w:bookmarkEnd w:id="10430"/>
            <w:r w:rsidRPr="00DF2A07">
              <w:rPr>
                <w:szCs w:val="14"/>
              </w:rPr>
              <w:t>4,51%</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31" w:name="BBBNE11AD001"/>
            <w:bookmarkEnd w:id="10431"/>
            <w:r w:rsidRPr="00DF2A07">
              <w:rPr>
                <w:szCs w:val="14"/>
              </w:rPr>
              <w:t>3,55%</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32" w:name="BBBNE11AE001"/>
            <w:bookmarkEnd w:id="10432"/>
            <w:r w:rsidRPr="00DF2A07">
              <w:rPr>
                <w:szCs w:val="14"/>
              </w:rPr>
              <w:t>3,56%</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33" w:name="BBBNE11AF001"/>
            <w:bookmarkEnd w:id="10433"/>
            <w:r w:rsidRPr="00DF2A07">
              <w:rPr>
                <w:szCs w:val="14"/>
              </w:rPr>
              <w:t>4,35%</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34" w:name="BBBNE11AG001"/>
            <w:bookmarkEnd w:id="10434"/>
            <w:r w:rsidRPr="00DF2A07">
              <w:rPr>
                <w:szCs w:val="14"/>
              </w:rPr>
              <w:t>3,56%</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35" w:name="BBBNE11AH001"/>
            <w:bookmarkEnd w:id="10435"/>
            <w:r w:rsidRPr="00DF2A07">
              <w:rPr>
                <w:szCs w:val="14"/>
              </w:rPr>
              <w:t>3,53%</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36" w:name="BBBNE11AI001"/>
            <w:bookmarkEnd w:id="10436"/>
            <w:r w:rsidRPr="00DF2A07">
              <w:rPr>
                <w:szCs w:val="14"/>
              </w:rPr>
              <w:t>4,53%</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37" w:name="BBBNE11AJ001"/>
            <w:bookmarkEnd w:id="10437"/>
            <w:r w:rsidRPr="00DF2A07">
              <w:rPr>
                <w:szCs w:val="14"/>
              </w:rPr>
              <w:t>3,53%</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38" w:name="BBBNE11AK001"/>
            <w:bookmarkEnd w:id="10438"/>
            <w:r w:rsidRPr="00DF2A07">
              <w:rPr>
                <w:szCs w:val="14"/>
              </w:rPr>
              <w:t>3,53%</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39" w:name="BBBNE11AL001"/>
            <w:bookmarkEnd w:id="10439"/>
            <w:r w:rsidRPr="00DF2A07">
              <w:rPr>
                <w:szCs w:val="14"/>
              </w:rPr>
              <w:t>4,52%</w:t>
            </w:r>
          </w:p>
        </w:tc>
      </w:tr>
      <w:tr w:rsidR="007E7117" w:rsidRPr="00DF2A07" w:rsidTr="004A5BD8">
        <w:trPr>
          <w:cantSplit/>
        </w:trPr>
        <w:tc>
          <w:tcPr>
            <w:tcW w:w="2747" w:type="dxa"/>
            <w:tcBorders>
              <w:bottom w:val="single" w:sz="4" w:space="0" w:color="FFFFFF" w:themeColor="background1"/>
            </w:tcBorders>
            <w:shd w:val="solid" w:color="E6E6E6" w:fill="auto"/>
            <w:vAlign w:val="center"/>
          </w:tcPr>
          <w:p w:rsidR="007E7117" w:rsidRPr="00DF2A07" w:rsidRDefault="007E7117" w:rsidP="004A5BD8">
            <w:pPr>
              <w:pStyle w:val="070-TabelaPadro"/>
              <w:jc w:val="left"/>
              <w:rPr>
                <w:szCs w:val="14"/>
              </w:rPr>
            </w:pPr>
            <w:bookmarkStart w:id="10440" w:name="BBBNE1100002" w:colFirst="0" w:colLast="0"/>
            <w:bookmarkEnd w:id="10427"/>
            <w:r w:rsidRPr="00DF2A07">
              <w:rPr>
                <w:szCs w:val="14"/>
              </w:rPr>
              <w:t>Taxa real de desconto (a.a.)</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41" w:name="BBBNE11AA002"/>
            <w:bookmarkEnd w:id="10441"/>
            <w:r w:rsidRPr="00DF2A07">
              <w:rPr>
                <w:szCs w:val="14"/>
              </w:rPr>
              <w:t>4,19%</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42" w:name="BBBNE11AB002"/>
            <w:bookmarkEnd w:id="10442"/>
            <w:r w:rsidRPr="00DF2A07">
              <w:rPr>
                <w:szCs w:val="14"/>
              </w:rPr>
              <w:t>3,48%</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43" w:name="BBBNE11AC002"/>
            <w:bookmarkEnd w:id="10443"/>
            <w:r w:rsidRPr="00DF2A07">
              <w:rPr>
                <w:szCs w:val="14"/>
              </w:rPr>
              <w:t>3,96%</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44" w:name="BBBNE11AD002"/>
            <w:bookmarkEnd w:id="10444"/>
            <w:r w:rsidRPr="00DF2A07">
              <w:rPr>
                <w:szCs w:val="14"/>
              </w:rPr>
              <w:t>3,46%</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45" w:name="BBBNE11AE002"/>
            <w:bookmarkEnd w:id="10445"/>
            <w:r w:rsidRPr="00DF2A07">
              <w:rPr>
                <w:szCs w:val="14"/>
              </w:rPr>
              <w:t>3,17%</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46" w:name="BBBNE11AF002"/>
            <w:bookmarkEnd w:id="10446"/>
            <w:r w:rsidRPr="00DF2A07">
              <w:rPr>
                <w:szCs w:val="14"/>
              </w:rPr>
              <w:t>3,74%</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47" w:name="BBBNE11AG002"/>
            <w:bookmarkEnd w:id="10447"/>
            <w:r w:rsidRPr="00DF2A07">
              <w:rPr>
                <w:szCs w:val="14"/>
              </w:rPr>
              <w:t>4,29%</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48" w:name="BBBNE11AH002"/>
            <w:bookmarkEnd w:id="10448"/>
            <w:r w:rsidRPr="00DF2A07">
              <w:rPr>
                <w:szCs w:val="14"/>
              </w:rPr>
              <w:t>3,50%</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49" w:name="BBBNE11AI002"/>
            <w:bookmarkEnd w:id="10449"/>
            <w:r w:rsidRPr="00DF2A07">
              <w:rPr>
                <w:szCs w:val="14"/>
              </w:rPr>
              <w:t>3,97%</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50" w:name="BBBNE11AJ002"/>
            <w:bookmarkEnd w:id="10450"/>
            <w:r w:rsidRPr="00DF2A07">
              <w:rPr>
                <w:szCs w:val="14"/>
              </w:rPr>
              <w:t>4,23%</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51" w:name="BBBNE11AK002"/>
            <w:bookmarkEnd w:id="10451"/>
            <w:r w:rsidRPr="00DF2A07">
              <w:rPr>
                <w:szCs w:val="14"/>
              </w:rPr>
              <w:t>3,49%</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52" w:name="BBBNE11AL002"/>
            <w:bookmarkEnd w:id="10452"/>
            <w:r w:rsidRPr="00DF2A07">
              <w:rPr>
                <w:szCs w:val="14"/>
              </w:rPr>
              <w:t>3,97%</w:t>
            </w:r>
          </w:p>
        </w:tc>
      </w:tr>
      <w:tr w:rsidR="007E7117" w:rsidRPr="00DF2A07" w:rsidTr="004A5BD8">
        <w:trPr>
          <w:cantSplit/>
        </w:trPr>
        <w:tc>
          <w:tcPr>
            <w:tcW w:w="2747" w:type="dxa"/>
            <w:tcBorders>
              <w:bottom w:val="single" w:sz="4" w:space="0" w:color="FFFFFF" w:themeColor="background1"/>
            </w:tcBorders>
            <w:shd w:val="solid" w:color="F3F3F3" w:fill="auto"/>
            <w:vAlign w:val="center"/>
          </w:tcPr>
          <w:p w:rsidR="007E7117" w:rsidRPr="00DF2A07" w:rsidRDefault="007E7117" w:rsidP="004A5BD8">
            <w:pPr>
              <w:pStyle w:val="070-TabelaPadro"/>
              <w:jc w:val="left"/>
              <w:rPr>
                <w:szCs w:val="14"/>
              </w:rPr>
            </w:pPr>
            <w:bookmarkStart w:id="10453" w:name="BBBNE1100003" w:colFirst="0" w:colLast="0"/>
            <w:bookmarkEnd w:id="10440"/>
            <w:r w:rsidRPr="00DF2A07">
              <w:rPr>
                <w:szCs w:val="14"/>
              </w:rPr>
              <w:t>Taxa nominal de retorno dos investimentos (a.a.)</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54" w:name="BBBNE11AA003"/>
            <w:bookmarkEnd w:id="10454"/>
            <w:r w:rsidRPr="00DF2A07">
              <w:rPr>
                <w:szCs w:val="14"/>
              </w:rPr>
              <w:t>7,89%</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55" w:name="BBBNE11AB003"/>
            <w:bookmarkEnd w:id="10455"/>
            <w:r w:rsidRPr="00DF2A07">
              <w:rPr>
                <w:szCs w:val="14"/>
              </w:rPr>
              <w:t>7,14%</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56" w:name="BBBNE11AC003"/>
            <w:bookmarkEnd w:id="10456"/>
            <w:r w:rsidRPr="00DF2A07">
              <w:rPr>
                <w:szCs w:val="14"/>
              </w:rPr>
              <w:t>8,65%</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57" w:name="BBBNE11AD003"/>
            <w:bookmarkEnd w:id="10457"/>
            <w:r w:rsidRPr="00DF2A07">
              <w:rPr>
                <w:szCs w:val="14"/>
              </w:rPr>
              <w:t>--</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58" w:name="BBBNE11AE003"/>
            <w:bookmarkEnd w:id="10458"/>
            <w:r w:rsidRPr="00DF2A07">
              <w:rPr>
                <w:szCs w:val="14"/>
              </w:rPr>
              <w:t>--</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59" w:name="BBBNE11AF003"/>
            <w:bookmarkEnd w:id="10459"/>
            <w:r w:rsidRPr="00DF2A07">
              <w:rPr>
                <w:szCs w:val="14"/>
              </w:rPr>
              <w:t>--</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60" w:name="BBBNE11AG003"/>
            <w:bookmarkEnd w:id="10460"/>
            <w:r w:rsidRPr="00DF2A07">
              <w:rPr>
                <w:szCs w:val="14"/>
              </w:rPr>
              <w:t>--</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61" w:name="BBBNE11AH003"/>
            <w:bookmarkEnd w:id="10461"/>
            <w:r w:rsidRPr="00DF2A07">
              <w:rPr>
                <w:szCs w:val="14"/>
              </w:rPr>
              <w:t>--</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62" w:name="BBBNE11AI003"/>
            <w:bookmarkEnd w:id="10462"/>
            <w:r w:rsidRPr="00DF2A07">
              <w:rPr>
                <w:szCs w:val="14"/>
              </w:rPr>
              <w:t>--</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63" w:name="BBBNE11AJ003"/>
            <w:bookmarkEnd w:id="10463"/>
            <w:r w:rsidRPr="00DF2A07">
              <w:rPr>
                <w:szCs w:val="14"/>
              </w:rPr>
              <w:t>7,92%</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64" w:name="BBBNE11AK003"/>
            <w:bookmarkEnd w:id="10464"/>
            <w:r w:rsidRPr="00DF2A07">
              <w:rPr>
                <w:szCs w:val="14"/>
              </w:rPr>
              <w:t>7,15%</w:t>
            </w:r>
          </w:p>
        </w:tc>
        <w:tc>
          <w:tcPr>
            <w:tcW w:w="990"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465" w:name="BBBNE11AL003"/>
            <w:bookmarkEnd w:id="10465"/>
            <w:r w:rsidRPr="00DF2A07">
              <w:rPr>
                <w:szCs w:val="14"/>
              </w:rPr>
              <w:t>8,66%</w:t>
            </w:r>
          </w:p>
        </w:tc>
      </w:tr>
      <w:tr w:rsidR="007E7117" w:rsidRPr="00DF2A07" w:rsidTr="004A5BD8">
        <w:trPr>
          <w:cantSplit/>
        </w:trPr>
        <w:tc>
          <w:tcPr>
            <w:tcW w:w="2747" w:type="dxa"/>
            <w:tcBorders>
              <w:bottom w:val="single" w:sz="4" w:space="0" w:color="FFFFFF" w:themeColor="background1"/>
            </w:tcBorders>
            <w:shd w:val="solid" w:color="E6E6E6" w:fill="auto"/>
            <w:vAlign w:val="center"/>
          </w:tcPr>
          <w:p w:rsidR="007E7117" w:rsidRPr="00DF2A07" w:rsidRDefault="007E7117" w:rsidP="004A5BD8">
            <w:pPr>
              <w:pStyle w:val="070-TabelaPadro"/>
              <w:jc w:val="left"/>
              <w:rPr>
                <w:szCs w:val="14"/>
              </w:rPr>
            </w:pPr>
            <w:bookmarkStart w:id="10466" w:name="BBBNE1100004" w:colFirst="0" w:colLast="0"/>
            <w:bookmarkEnd w:id="10453"/>
            <w:r w:rsidRPr="00DF2A07">
              <w:rPr>
                <w:szCs w:val="14"/>
              </w:rPr>
              <w:t>Taxa real de crescimento salarial esperado (a.a.)</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67" w:name="BBBNE11AA004"/>
            <w:bookmarkEnd w:id="10467"/>
            <w:r w:rsidRPr="00DF2A07">
              <w:rPr>
                <w:szCs w:val="14"/>
              </w:rPr>
              <w:t>0,93%</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68" w:name="BBBNE11AB004"/>
            <w:bookmarkEnd w:id="10468"/>
            <w:r w:rsidRPr="00DF2A07">
              <w:rPr>
                <w:szCs w:val="14"/>
              </w:rPr>
              <w:t>0,93%</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69" w:name="BBBNE11AC004"/>
            <w:bookmarkEnd w:id="10469"/>
            <w:r w:rsidRPr="00DF2A07">
              <w:rPr>
                <w:szCs w:val="14"/>
              </w:rPr>
              <w:t>0,77%</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70" w:name="BBBNE11AD004"/>
            <w:bookmarkEnd w:id="10470"/>
            <w:r w:rsidRPr="00DF2A07">
              <w:rPr>
                <w:szCs w:val="14"/>
              </w:rPr>
              <w:t>--</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71" w:name="BBBNE11AE004"/>
            <w:bookmarkEnd w:id="10471"/>
            <w:r w:rsidRPr="00DF2A07">
              <w:rPr>
                <w:szCs w:val="14"/>
              </w:rPr>
              <w:t>--</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72" w:name="BBBNE11AF004"/>
            <w:bookmarkEnd w:id="10472"/>
            <w:r w:rsidRPr="00DF2A07">
              <w:rPr>
                <w:szCs w:val="14"/>
              </w:rPr>
              <w:t>--</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73" w:name="BBBNE11AG004"/>
            <w:bookmarkEnd w:id="10473"/>
            <w:r w:rsidRPr="00DF2A07">
              <w:rPr>
                <w:szCs w:val="14"/>
              </w:rPr>
              <w:t>--</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74" w:name="BBBNE11AH004"/>
            <w:bookmarkEnd w:id="10474"/>
            <w:r w:rsidRPr="00DF2A07">
              <w:rPr>
                <w:szCs w:val="14"/>
              </w:rPr>
              <w:t>--</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75" w:name="BBBNE11AI004"/>
            <w:bookmarkEnd w:id="10475"/>
            <w:r w:rsidRPr="00DF2A07">
              <w:rPr>
                <w:szCs w:val="14"/>
              </w:rPr>
              <w:t>--</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76" w:name="BBBNE11AJ004"/>
            <w:bookmarkEnd w:id="10476"/>
            <w:r w:rsidRPr="00DF2A07">
              <w:rPr>
                <w:szCs w:val="14"/>
              </w:rPr>
              <w:t>0,92%</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77" w:name="BBBNE11AK004"/>
            <w:bookmarkEnd w:id="10477"/>
            <w:r w:rsidRPr="00DF2A07">
              <w:rPr>
                <w:szCs w:val="14"/>
              </w:rPr>
              <w:t>0,92%</w:t>
            </w:r>
          </w:p>
        </w:tc>
        <w:tc>
          <w:tcPr>
            <w:tcW w:w="990"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478" w:name="BBBNE11AL004"/>
            <w:bookmarkEnd w:id="10478"/>
            <w:r w:rsidRPr="00DF2A07">
              <w:rPr>
                <w:szCs w:val="14"/>
              </w:rPr>
              <w:t>0,95%</w:t>
            </w:r>
          </w:p>
        </w:tc>
      </w:tr>
      <w:tr w:rsidR="007E7117" w:rsidRPr="00DF2A07" w:rsidTr="004A5BD8">
        <w:trPr>
          <w:cantSplit/>
        </w:trPr>
        <w:tc>
          <w:tcPr>
            <w:tcW w:w="2747" w:type="dxa"/>
            <w:tcBorders>
              <w:bottom w:val="single" w:sz="4" w:space="0" w:color="FFFFFF" w:themeColor="background1"/>
            </w:tcBorders>
            <w:shd w:val="solid" w:color="F3F3F3" w:fill="auto"/>
            <w:vAlign w:val="center"/>
          </w:tcPr>
          <w:p w:rsidR="007E7117" w:rsidRPr="00DF2A07" w:rsidRDefault="007E7117" w:rsidP="004A5BD8">
            <w:pPr>
              <w:pStyle w:val="070-TabelaPadro"/>
              <w:jc w:val="left"/>
              <w:rPr>
                <w:szCs w:val="14"/>
              </w:rPr>
            </w:pPr>
            <w:bookmarkStart w:id="10479" w:name="BBBNE1100005" w:colFirst="0" w:colLast="0"/>
            <w:bookmarkEnd w:id="10466"/>
            <w:r w:rsidRPr="00DF2A07">
              <w:rPr>
                <w:szCs w:val="14"/>
              </w:rPr>
              <w:t>Tábua de sobrevivência</w:t>
            </w:r>
          </w:p>
        </w:tc>
        <w:tc>
          <w:tcPr>
            <w:tcW w:w="2970" w:type="dxa"/>
            <w:gridSpan w:val="3"/>
            <w:tcBorders>
              <w:bottom w:val="single" w:sz="4" w:space="0" w:color="FFFFFF" w:themeColor="background1"/>
            </w:tcBorders>
            <w:shd w:val="solid" w:color="F3F3F3" w:fill="auto"/>
          </w:tcPr>
          <w:p w:rsidR="007E7117" w:rsidRPr="00DF2A07" w:rsidRDefault="007E7117" w:rsidP="004A5BD8">
            <w:pPr>
              <w:pStyle w:val="070-TabelaPadro"/>
              <w:jc w:val="center"/>
              <w:rPr>
                <w:szCs w:val="14"/>
              </w:rPr>
            </w:pPr>
            <w:bookmarkStart w:id="10480" w:name="BBBNE11AA005"/>
            <w:bookmarkEnd w:id="10480"/>
            <w:r w:rsidRPr="00DF2A07">
              <w:rPr>
                <w:szCs w:val="14"/>
              </w:rPr>
              <w:t>BR-EMSsb-2015</w:t>
            </w:r>
            <w:bookmarkStart w:id="10481" w:name="BBBNE11AB005"/>
            <w:bookmarkStart w:id="10482" w:name="BBBNE11AC005"/>
            <w:bookmarkEnd w:id="10481"/>
            <w:bookmarkEnd w:id="10482"/>
          </w:p>
        </w:tc>
        <w:tc>
          <w:tcPr>
            <w:tcW w:w="2970" w:type="dxa"/>
            <w:gridSpan w:val="3"/>
            <w:tcBorders>
              <w:bottom w:val="single" w:sz="4" w:space="0" w:color="FFFFFF" w:themeColor="background1"/>
            </w:tcBorders>
            <w:shd w:val="solid" w:color="F3F3F3" w:fill="auto"/>
          </w:tcPr>
          <w:p w:rsidR="007E7117" w:rsidRPr="00DF2A07" w:rsidRDefault="007E7117" w:rsidP="004A5BD8">
            <w:pPr>
              <w:pStyle w:val="070-TabelaPadro"/>
              <w:jc w:val="center"/>
              <w:rPr>
                <w:szCs w:val="14"/>
              </w:rPr>
            </w:pPr>
            <w:bookmarkStart w:id="10483" w:name="BBBNE11AD005"/>
            <w:bookmarkEnd w:id="10483"/>
            <w:r w:rsidRPr="00DF2A07">
              <w:rPr>
                <w:szCs w:val="14"/>
              </w:rPr>
              <w:t>BR-EMSsb-2015</w:t>
            </w:r>
            <w:bookmarkStart w:id="10484" w:name="BBBNE11AE005"/>
            <w:bookmarkStart w:id="10485" w:name="BBBNE11AF005"/>
            <w:bookmarkEnd w:id="10484"/>
            <w:bookmarkEnd w:id="10485"/>
          </w:p>
        </w:tc>
        <w:tc>
          <w:tcPr>
            <w:tcW w:w="2970" w:type="dxa"/>
            <w:gridSpan w:val="3"/>
            <w:tcBorders>
              <w:bottom w:val="single" w:sz="4" w:space="0" w:color="FFFFFF" w:themeColor="background1"/>
            </w:tcBorders>
            <w:shd w:val="solid" w:color="F3F3F3" w:fill="auto"/>
          </w:tcPr>
          <w:p w:rsidR="007E7117" w:rsidRPr="00DF2A07" w:rsidRDefault="007E7117" w:rsidP="004A5BD8">
            <w:pPr>
              <w:pStyle w:val="070-TabelaPadro"/>
              <w:jc w:val="center"/>
              <w:rPr>
                <w:szCs w:val="14"/>
              </w:rPr>
            </w:pPr>
            <w:bookmarkStart w:id="10486" w:name="BBBNE11AG005"/>
            <w:bookmarkEnd w:id="10486"/>
            <w:r w:rsidRPr="00DF2A07">
              <w:rPr>
                <w:szCs w:val="14"/>
              </w:rPr>
              <w:t>BR-EMSsb-2015</w:t>
            </w:r>
            <w:bookmarkStart w:id="10487" w:name="BBBNE11AH005"/>
            <w:bookmarkStart w:id="10488" w:name="BBBNE11AI005"/>
            <w:bookmarkEnd w:id="10487"/>
            <w:bookmarkEnd w:id="10488"/>
          </w:p>
        </w:tc>
        <w:tc>
          <w:tcPr>
            <w:tcW w:w="2970" w:type="dxa"/>
            <w:gridSpan w:val="3"/>
            <w:tcBorders>
              <w:bottom w:val="single" w:sz="4" w:space="0" w:color="FFFFFF" w:themeColor="background1"/>
            </w:tcBorders>
            <w:shd w:val="solid" w:color="F3F3F3" w:fill="auto"/>
            <w:vAlign w:val="center"/>
          </w:tcPr>
          <w:p w:rsidR="007E7117" w:rsidRPr="00DF2A07" w:rsidRDefault="007E7117" w:rsidP="004A5BD8">
            <w:pPr>
              <w:pStyle w:val="070-TabelaPadro"/>
              <w:jc w:val="center"/>
              <w:rPr>
                <w:szCs w:val="14"/>
              </w:rPr>
            </w:pPr>
            <w:bookmarkStart w:id="10489" w:name="BBBNE11AJ005"/>
            <w:bookmarkEnd w:id="10489"/>
            <w:r w:rsidRPr="00DF2A07">
              <w:rPr>
                <w:szCs w:val="14"/>
              </w:rPr>
              <w:t>AT-2000 / AT-83</w:t>
            </w:r>
            <w:bookmarkStart w:id="10490" w:name="BBBNE11AK005"/>
            <w:bookmarkStart w:id="10491" w:name="BBBNE11AL005"/>
            <w:bookmarkEnd w:id="10490"/>
            <w:bookmarkEnd w:id="10491"/>
          </w:p>
        </w:tc>
      </w:tr>
      <w:tr w:rsidR="007E7117" w:rsidRPr="00DF2A07" w:rsidTr="004A5BD8">
        <w:trPr>
          <w:cantSplit/>
        </w:trPr>
        <w:tc>
          <w:tcPr>
            <w:tcW w:w="2747" w:type="dxa"/>
            <w:tcBorders>
              <w:bottom w:val="single" w:sz="4" w:space="0" w:color="CCCCCC"/>
            </w:tcBorders>
            <w:shd w:val="solid" w:color="E6E6E6" w:fill="auto"/>
            <w:vAlign w:val="center"/>
          </w:tcPr>
          <w:p w:rsidR="007E7117" w:rsidRPr="00DF2A07" w:rsidRDefault="007E7117" w:rsidP="004A5BD8">
            <w:pPr>
              <w:pStyle w:val="070-TabelaPadro"/>
              <w:jc w:val="left"/>
              <w:rPr>
                <w:szCs w:val="14"/>
              </w:rPr>
            </w:pPr>
            <w:bookmarkStart w:id="10492" w:name="BBBNE1100006" w:colFirst="0" w:colLast="0"/>
            <w:bookmarkEnd w:id="10479"/>
            <w:r w:rsidRPr="00DF2A07">
              <w:rPr>
                <w:szCs w:val="14"/>
              </w:rPr>
              <w:t>Regime de capitalização</w:t>
            </w:r>
          </w:p>
        </w:tc>
        <w:tc>
          <w:tcPr>
            <w:tcW w:w="2970" w:type="dxa"/>
            <w:gridSpan w:val="3"/>
            <w:tcBorders>
              <w:bottom w:val="single" w:sz="4" w:space="0" w:color="CCCCCC"/>
            </w:tcBorders>
            <w:shd w:val="solid" w:color="E6E6E6" w:fill="auto"/>
          </w:tcPr>
          <w:p w:rsidR="007E7117" w:rsidRPr="00DF2A07" w:rsidRDefault="007E7117" w:rsidP="004A5BD8">
            <w:pPr>
              <w:pStyle w:val="070-TabelaPadro"/>
              <w:jc w:val="center"/>
              <w:rPr>
                <w:szCs w:val="14"/>
              </w:rPr>
            </w:pPr>
            <w:bookmarkStart w:id="10493" w:name="BBBNE11AA006"/>
            <w:bookmarkEnd w:id="10493"/>
            <w:r w:rsidRPr="00DF2A07">
              <w:rPr>
                <w:szCs w:val="14"/>
              </w:rPr>
              <w:t>Crédito Unitário Projetado</w:t>
            </w:r>
            <w:bookmarkStart w:id="10494" w:name="BBBNE11AB006"/>
            <w:bookmarkStart w:id="10495" w:name="BBBNE11AC006"/>
            <w:bookmarkEnd w:id="10494"/>
            <w:bookmarkEnd w:id="10495"/>
          </w:p>
        </w:tc>
        <w:tc>
          <w:tcPr>
            <w:tcW w:w="2970" w:type="dxa"/>
            <w:gridSpan w:val="3"/>
            <w:tcBorders>
              <w:bottom w:val="single" w:sz="4" w:space="0" w:color="CCCCCC"/>
            </w:tcBorders>
            <w:shd w:val="solid" w:color="E6E6E6" w:fill="auto"/>
          </w:tcPr>
          <w:p w:rsidR="007E7117" w:rsidRPr="00DF2A07" w:rsidRDefault="007E7117" w:rsidP="004A5BD8">
            <w:pPr>
              <w:pStyle w:val="070-TabelaPadro"/>
              <w:jc w:val="center"/>
              <w:rPr>
                <w:szCs w:val="14"/>
              </w:rPr>
            </w:pPr>
            <w:bookmarkStart w:id="10496" w:name="BBBNE11AD006"/>
            <w:bookmarkEnd w:id="10496"/>
            <w:r w:rsidRPr="00DF2A07">
              <w:rPr>
                <w:szCs w:val="14"/>
              </w:rPr>
              <w:t>Crédito Unitário Projetado</w:t>
            </w:r>
            <w:bookmarkStart w:id="10497" w:name="BBBNE11AE006"/>
            <w:bookmarkStart w:id="10498" w:name="BBBNE11AF006"/>
            <w:bookmarkEnd w:id="10497"/>
            <w:bookmarkEnd w:id="10498"/>
          </w:p>
        </w:tc>
        <w:tc>
          <w:tcPr>
            <w:tcW w:w="2970" w:type="dxa"/>
            <w:gridSpan w:val="3"/>
            <w:tcBorders>
              <w:bottom w:val="single" w:sz="4" w:space="0" w:color="CCCCCC"/>
            </w:tcBorders>
            <w:shd w:val="solid" w:color="E6E6E6" w:fill="auto"/>
          </w:tcPr>
          <w:p w:rsidR="007E7117" w:rsidRPr="00DF2A07" w:rsidRDefault="007E7117" w:rsidP="004A5BD8">
            <w:pPr>
              <w:pStyle w:val="070-TabelaPadro"/>
              <w:jc w:val="center"/>
              <w:rPr>
                <w:szCs w:val="14"/>
              </w:rPr>
            </w:pPr>
            <w:bookmarkStart w:id="10499" w:name="BBBNE11AG006"/>
            <w:bookmarkEnd w:id="10499"/>
            <w:r w:rsidRPr="00DF2A07">
              <w:rPr>
                <w:szCs w:val="14"/>
              </w:rPr>
              <w:t>Crédito Unitário Projetado</w:t>
            </w:r>
            <w:bookmarkStart w:id="10500" w:name="BBBNE11AH006"/>
            <w:bookmarkStart w:id="10501" w:name="BBBNE11AI006"/>
            <w:bookmarkEnd w:id="10500"/>
            <w:bookmarkEnd w:id="10501"/>
          </w:p>
        </w:tc>
        <w:tc>
          <w:tcPr>
            <w:tcW w:w="2970" w:type="dxa"/>
            <w:gridSpan w:val="3"/>
            <w:tcBorders>
              <w:bottom w:val="single" w:sz="4" w:space="0" w:color="CCCCCC"/>
            </w:tcBorders>
            <w:shd w:val="solid" w:color="E6E6E6" w:fill="auto"/>
          </w:tcPr>
          <w:p w:rsidR="007E7117" w:rsidRPr="00DF2A07" w:rsidRDefault="007E7117" w:rsidP="004A5BD8">
            <w:pPr>
              <w:pStyle w:val="070-TabelaPadro"/>
              <w:jc w:val="center"/>
              <w:rPr>
                <w:szCs w:val="14"/>
              </w:rPr>
            </w:pPr>
            <w:bookmarkStart w:id="10502" w:name="BBBNE11AJ006"/>
            <w:bookmarkEnd w:id="10502"/>
            <w:r w:rsidRPr="00DF2A07">
              <w:rPr>
                <w:szCs w:val="14"/>
              </w:rPr>
              <w:t>Crédito Unitário Projetado</w:t>
            </w:r>
            <w:bookmarkStart w:id="10503" w:name="BBBNE11AK006"/>
            <w:bookmarkStart w:id="10504" w:name="BBBNE11AL006"/>
            <w:bookmarkEnd w:id="10503"/>
            <w:bookmarkEnd w:id="10504"/>
          </w:p>
        </w:tc>
      </w:tr>
      <w:bookmarkEnd w:id="10426"/>
      <w:bookmarkEnd w:id="10492"/>
    </w:tbl>
    <w:p w:rsidR="007E7117" w:rsidRDefault="007E7117" w:rsidP="004A5BD8">
      <w:pPr>
        <w:pStyle w:val="072-Rodapdatabela"/>
      </w:pPr>
    </w:p>
    <w:p w:rsidR="007E7117" w:rsidRPr="00ED0788" w:rsidRDefault="007E7117" w:rsidP="004A5BD8">
      <w:pPr>
        <w:pStyle w:val="050-TextoPadro"/>
      </w:pPr>
      <w:r w:rsidRPr="00ED0788">
        <w:t>O Banco, para definição dos valores relativos aos planos de benefício definido, utiliza métodos e premissas diferentes daqueles apresentados pelas entidades patrocinadas.</w:t>
      </w:r>
    </w:p>
    <w:p w:rsidR="007E7117" w:rsidRDefault="007E7117" w:rsidP="004A5BD8">
      <w:pPr>
        <w:pStyle w:val="050-TextoPadro"/>
        <w:keepNext w:val="0"/>
        <w:keepLines w:val="0"/>
        <w:widowControl w:val="0"/>
      </w:pPr>
      <w:r w:rsidRPr="00ED0788">
        <w:t xml:space="preserve">O pronunciamento técnico CPC 33 (R1) detalha a questão da contabilização </w:t>
      </w:r>
      <w:r>
        <w:t>assim</w:t>
      </w:r>
      <w:r w:rsidRPr="00ED0788">
        <w:t xml:space="preserve"> como os efeitos ocorridos ou a ocorrer nas empresas patrocinadoras de planos de benefícios a empregados. Por sua vez, as entidades patrocinadas obedecem às normas emanadas do Ministério da </w:t>
      </w:r>
      <w:r>
        <w:t>Economia</w:t>
      </w:r>
      <w:r w:rsidRPr="00ED0788">
        <w:t xml:space="preserve">, por intermédio do Conselho </w:t>
      </w:r>
      <w:r>
        <w:t>Nacional de Previdência Complementar - CNPC</w:t>
      </w:r>
      <w:r w:rsidRPr="00ED0788">
        <w:t xml:space="preserve"> e da Superintendência Nacion</w:t>
      </w:r>
      <w:r>
        <w:t>al de Previdência Complementar - Previc</w:t>
      </w:r>
      <w:r w:rsidRPr="00ED0788">
        <w:t>. As diferenças mais relevantes concentram-se na definição dos valores relativos ao Plano 1 – Previ.</w:t>
      </w:r>
    </w:p>
    <w:p w:rsidR="007E7117" w:rsidRDefault="007E7117" w:rsidP="004A5BD8">
      <w:pPr>
        <w:pStyle w:val="031-SubttulodeDocumentoLista"/>
      </w:pPr>
      <w:bookmarkStart w:id="10505" w:name="BBBNE12_Titulo"/>
      <w:r>
        <w:lastRenderedPageBreak/>
        <w:t>) Diferenças de premissas do Plano 1 – Previ</w:t>
      </w:r>
      <w:bookmarkEnd w:id="10505"/>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2 - Diferenças de premissas do Plano 1 - Previ"/>
        <w:tblDescription w:val="PubliCon - Sistema de Gerenciamento do Documentos Contábeis para Publicação&#10;&#10;Última atualização do mapa do quadro em: "/>
      </w:tblPr>
      <w:tblGrid>
        <w:gridCol w:w="11194"/>
        <w:gridCol w:w="1701"/>
        <w:gridCol w:w="1734"/>
      </w:tblGrid>
      <w:tr w:rsidR="007E7117" w:rsidRPr="00DF2A07" w:rsidTr="004A6534">
        <w:trPr>
          <w:cantSplit/>
          <w:tblHeader/>
        </w:trPr>
        <w:tc>
          <w:tcPr>
            <w:tcW w:w="11194"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bookmarkStart w:id="10506" w:name="BBBNE12"/>
          </w:p>
        </w:tc>
        <w:tc>
          <w:tcPr>
            <w:tcW w:w="1701"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Banco</w:t>
            </w:r>
          </w:p>
        </w:tc>
        <w:tc>
          <w:tcPr>
            <w:tcW w:w="1734" w:type="dxa"/>
            <w:tcBorders>
              <w:bottom w:val="single" w:sz="4" w:space="0" w:color="FFFFFF" w:themeColor="background1"/>
            </w:tcBorders>
            <w:shd w:val="solid" w:color="C3D7F0" w:fill="auto"/>
            <w:vAlign w:val="center"/>
          </w:tcPr>
          <w:p w:rsidR="007E7117" w:rsidRPr="00DF2A07" w:rsidRDefault="007E7117" w:rsidP="004A5BD8">
            <w:pPr>
              <w:pStyle w:val="070-TabelaPadro"/>
              <w:jc w:val="center"/>
              <w:rPr>
                <w:b/>
                <w:szCs w:val="14"/>
              </w:rPr>
            </w:pPr>
            <w:r w:rsidRPr="00DF2A07">
              <w:rPr>
                <w:b/>
                <w:szCs w:val="14"/>
              </w:rPr>
              <w:t>Previ</w:t>
            </w:r>
          </w:p>
        </w:tc>
      </w:tr>
      <w:tr w:rsidR="007E7117" w:rsidRPr="00DF2A07" w:rsidTr="004A6534">
        <w:trPr>
          <w:cantSplit/>
        </w:trPr>
        <w:tc>
          <w:tcPr>
            <w:tcW w:w="11194" w:type="dxa"/>
            <w:tcBorders>
              <w:bottom w:val="single" w:sz="4" w:space="0" w:color="FFFFFF" w:themeColor="background1"/>
            </w:tcBorders>
            <w:shd w:val="solid" w:color="F3F3F3" w:fill="auto"/>
            <w:vAlign w:val="center"/>
          </w:tcPr>
          <w:p w:rsidR="007E7117" w:rsidRPr="00DF2A07" w:rsidRDefault="007E7117" w:rsidP="004A5BD8">
            <w:pPr>
              <w:pStyle w:val="070-TabelaPadro"/>
              <w:jc w:val="left"/>
              <w:rPr>
                <w:szCs w:val="14"/>
              </w:rPr>
            </w:pPr>
            <w:bookmarkStart w:id="10507" w:name="BBBNE1200001" w:colFirst="0" w:colLast="0"/>
            <w:r w:rsidRPr="00DF2A07">
              <w:rPr>
                <w:szCs w:val="14"/>
              </w:rPr>
              <w:t>Taxa real de desconto (a.a.)</w:t>
            </w:r>
          </w:p>
        </w:tc>
        <w:tc>
          <w:tcPr>
            <w:tcW w:w="1701"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508" w:name="BBBNE12AA001"/>
            <w:bookmarkEnd w:id="10508"/>
            <w:r w:rsidRPr="00DF2A07">
              <w:rPr>
                <w:szCs w:val="14"/>
              </w:rPr>
              <w:t>4,19</w:t>
            </w:r>
            <w:r>
              <w:rPr>
                <w:szCs w:val="14"/>
              </w:rPr>
              <w:t>%</w:t>
            </w:r>
          </w:p>
        </w:tc>
        <w:tc>
          <w:tcPr>
            <w:tcW w:w="1734"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509" w:name="BBBNE12AB001"/>
            <w:bookmarkEnd w:id="10509"/>
            <w:r w:rsidRPr="00DF2A07">
              <w:rPr>
                <w:szCs w:val="14"/>
              </w:rPr>
              <w:t>4,75</w:t>
            </w:r>
            <w:r>
              <w:rPr>
                <w:szCs w:val="14"/>
              </w:rPr>
              <w:t>%</w:t>
            </w:r>
          </w:p>
        </w:tc>
      </w:tr>
      <w:tr w:rsidR="007E7117" w:rsidRPr="00DF2A07" w:rsidTr="004A6534">
        <w:trPr>
          <w:cantSplit/>
        </w:trPr>
        <w:tc>
          <w:tcPr>
            <w:tcW w:w="11194" w:type="dxa"/>
            <w:tcBorders>
              <w:bottom w:val="single" w:sz="4" w:space="0" w:color="FFFFFF" w:themeColor="background1"/>
            </w:tcBorders>
            <w:shd w:val="solid" w:color="E6E6E6" w:fill="auto"/>
            <w:vAlign w:val="center"/>
          </w:tcPr>
          <w:p w:rsidR="007E7117" w:rsidRPr="00DF2A07" w:rsidRDefault="007E7117" w:rsidP="004A5BD8">
            <w:pPr>
              <w:pStyle w:val="070-TabelaPadro"/>
              <w:jc w:val="left"/>
              <w:rPr>
                <w:szCs w:val="14"/>
              </w:rPr>
            </w:pPr>
            <w:bookmarkStart w:id="10510" w:name="BBBNE1200003" w:colFirst="0" w:colLast="0"/>
            <w:bookmarkStart w:id="10511" w:name="BBBNE12AA003" w:colFirst="1" w:colLast="1"/>
            <w:bookmarkStart w:id="10512" w:name="BBBNE12AB003" w:colFirst="2" w:colLast="2"/>
            <w:bookmarkEnd w:id="10507"/>
            <w:r w:rsidRPr="00DF2A07">
              <w:rPr>
                <w:szCs w:val="14"/>
              </w:rPr>
              <w:t>Avaliação de ativos</w:t>
            </w:r>
          </w:p>
        </w:tc>
        <w:tc>
          <w:tcPr>
            <w:tcW w:w="1701"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p>
        </w:tc>
        <w:tc>
          <w:tcPr>
            <w:tcW w:w="1734"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p>
        </w:tc>
      </w:tr>
      <w:tr w:rsidR="007E7117" w:rsidRPr="00DF2A07" w:rsidTr="004A6534">
        <w:trPr>
          <w:cantSplit/>
        </w:trPr>
        <w:tc>
          <w:tcPr>
            <w:tcW w:w="11194" w:type="dxa"/>
            <w:tcBorders>
              <w:bottom w:val="single" w:sz="4" w:space="0" w:color="FFFFFF" w:themeColor="background1"/>
            </w:tcBorders>
            <w:shd w:val="solid" w:color="F3F3F3" w:fill="auto"/>
            <w:vAlign w:val="center"/>
          </w:tcPr>
          <w:p w:rsidR="007E7117" w:rsidRPr="00DF2A07" w:rsidRDefault="007E7117" w:rsidP="004A5BD8">
            <w:pPr>
              <w:pStyle w:val="070-TabelaPadro"/>
              <w:jc w:val="left"/>
              <w:rPr>
                <w:szCs w:val="14"/>
              </w:rPr>
            </w:pPr>
            <w:bookmarkStart w:id="10513" w:name="BBBNE1200005" w:colFirst="0" w:colLast="0"/>
            <w:bookmarkEnd w:id="10510"/>
            <w:bookmarkEnd w:id="10511"/>
            <w:bookmarkEnd w:id="10512"/>
            <w:r w:rsidRPr="00DF2A07">
              <w:rPr>
                <w:szCs w:val="14"/>
              </w:rPr>
              <w:t>Títulos públicos</w:t>
            </w:r>
          </w:p>
        </w:tc>
        <w:tc>
          <w:tcPr>
            <w:tcW w:w="1701"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514" w:name="BBBNE12AA005"/>
            <w:bookmarkEnd w:id="10514"/>
            <w:r w:rsidRPr="00DF2A07">
              <w:rPr>
                <w:szCs w:val="14"/>
              </w:rPr>
              <w:t>Valor de Mercado</w:t>
            </w:r>
          </w:p>
        </w:tc>
        <w:tc>
          <w:tcPr>
            <w:tcW w:w="1734" w:type="dxa"/>
            <w:tcBorders>
              <w:bottom w:val="single" w:sz="4" w:space="0" w:color="FFFFFF" w:themeColor="background1"/>
            </w:tcBorders>
            <w:shd w:val="solid" w:color="F3F3F3" w:fill="auto"/>
            <w:vAlign w:val="center"/>
          </w:tcPr>
          <w:p w:rsidR="007E7117" w:rsidRPr="00DF2A07" w:rsidRDefault="007E7117" w:rsidP="004A5BD8">
            <w:pPr>
              <w:pStyle w:val="070-TabelaPadro"/>
              <w:rPr>
                <w:szCs w:val="14"/>
              </w:rPr>
            </w:pPr>
            <w:bookmarkStart w:id="10515" w:name="BBBNE12AB005"/>
            <w:bookmarkEnd w:id="10515"/>
            <w:r w:rsidRPr="00DF2A07">
              <w:rPr>
                <w:szCs w:val="14"/>
              </w:rPr>
              <w:t>Custo Amortizado</w:t>
            </w:r>
          </w:p>
        </w:tc>
      </w:tr>
      <w:tr w:rsidR="007E7117" w:rsidRPr="00DF2A07" w:rsidTr="004A6534">
        <w:trPr>
          <w:cantSplit/>
        </w:trPr>
        <w:tc>
          <w:tcPr>
            <w:tcW w:w="11194" w:type="dxa"/>
            <w:tcBorders>
              <w:bottom w:val="single" w:sz="4" w:space="0" w:color="FFFFFF" w:themeColor="background1"/>
            </w:tcBorders>
            <w:shd w:val="solid" w:color="E6E6E6" w:fill="auto"/>
            <w:vAlign w:val="center"/>
          </w:tcPr>
          <w:p w:rsidR="007E7117" w:rsidRPr="00DF2A07" w:rsidRDefault="007E7117" w:rsidP="004A5BD8">
            <w:pPr>
              <w:pStyle w:val="070-TabelaPadro"/>
              <w:jc w:val="left"/>
              <w:rPr>
                <w:szCs w:val="14"/>
              </w:rPr>
            </w:pPr>
            <w:bookmarkStart w:id="10516" w:name="BBBNE1200006" w:colFirst="0" w:colLast="0"/>
            <w:bookmarkEnd w:id="10513"/>
            <w:r w:rsidRPr="00DF2A07">
              <w:rPr>
                <w:szCs w:val="14"/>
              </w:rPr>
              <w:t>Participações acionárias</w:t>
            </w:r>
          </w:p>
        </w:tc>
        <w:tc>
          <w:tcPr>
            <w:tcW w:w="1701"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517" w:name="BBBNE12AA006"/>
            <w:bookmarkEnd w:id="10517"/>
            <w:r w:rsidRPr="00DF2A07">
              <w:rPr>
                <w:szCs w:val="14"/>
              </w:rPr>
              <w:t>Valor de Mercado</w:t>
            </w:r>
          </w:p>
        </w:tc>
        <w:tc>
          <w:tcPr>
            <w:tcW w:w="1734" w:type="dxa"/>
            <w:tcBorders>
              <w:bottom w:val="single" w:sz="4" w:space="0" w:color="FFFFFF" w:themeColor="background1"/>
            </w:tcBorders>
            <w:shd w:val="solid" w:color="E6E6E6" w:fill="auto"/>
            <w:vAlign w:val="center"/>
          </w:tcPr>
          <w:p w:rsidR="007E7117" w:rsidRPr="00DF2A07" w:rsidRDefault="007E7117" w:rsidP="004A5BD8">
            <w:pPr>
              <w:pStyle w:val="070-TabelaPadro"/>
              <w:rPr>
                <w:szCs w:val="14"/>
              </w:rPr>
            </w:pPr>
            <w:bookmarkStart w:id="10518" w:name="BBBNE12AB006"/>
            <w:bookmarkEnd w:id="10518"/>
            <w:r w:rsidRPr="00DF2A07">
              <w:rPr>
                <w:szCs w:val="14"/>
              </w:rPr>
              <w:t xml:space="preserve">Média Ponderada </w:t>
            </w:r>
            <w:r w:rsidRPr="00DF2A07">
              <w:rPr>
                <w:szCs w:val="14"/>
                <w:vertAlign w:val="superscript"/>
              </w:rPr>
              <w:t>(1)</w:t>
            </w:r>
          </w:p>
        </w:tc>
      </w:tr>
      <w:tr w:rsidR="007E7117" w:rsidRPr="00DF2A07" w:rsidTr="004A6534">
        <w:trPr>
          <w:cantSplit/>
        </w:trPr>
        <w:tc>
          <w:tcPr>
            <w:tcW w:w="11194" w:type="dxa"/>
            <w:tcBorders>
              <w:bottom w:val="single" w:sz="4" w:space="0" w:color="CCCCCC"/>
            </w:tcBorders>
            <w:shd w:val="solid" w:color="F3F3F3" w:fill="auto"/>
            <w:vAlign w:val="center"/>
          </w:tcPr>
          <w:p w:rsidR="007E7117" w:rsidRPr="00DF2A07" w:rsidRDefault="007E7117" w:rsidP="004A5BD8">
            <w:pPr>
              <w:pStyle w:val="070-TabelaPadro"/>
              <w:jc w:val="left"/>
              <w:rPr>
                <w:szCs w:val="14"/>
              </w:rPr>
            </w:pPr>
            <w:bookmarkStart w:id="10519" w:name="BBBNE1200004" w:colFirst="0" w:colLast="0"/>
            <w:bookmarkEnd w:id="10516"/>
            <w:r w:rsidRPr="00DF2A07">
              <w:rPr>
                <w:szCs w:val="14"/>
              </w:rPr>
              <w:t>Regime de capitalização</w:t>
            </w:r>
          </w:p>
        </w:tc>
        <w:tc>
          <w:tcPr>
            <w:tcW w:w="1701" w:type="dxa"/>
            <w:tcBorders>
              <w:bottom w:val="single" w:sz="4" w:space="0" w:color="CCCCCC"/>
            </w:tcBorders>
            <w:shd w:val="solid" w:color="F3F3F3" w:fill="auto"/>
            <w:vAlign w:val="center"/>
          </w:tcPr>
          <w:p w:rsidR="007E7117" w:rsidRPr="00DF2A07" w:rsidRDefault="007E7117" w:rsidP="004A5BD8">
            <w:pPr>
              <w:pStyle w:val="070-TabelaPadro"/>
              <w:rPr>
                <w:szCs w:val="14"/>
              </w:rPr>
            </w:pPr>
            <w:bookmarkStart w:id="10520" w:name="BBBNE12AA004"/>
            <w:bookmarkEnd w:id="10520"/>
            <w:r w:rsidRPr="00DF2A07">
              <w:rPr>
                <w:szCs w:val="14"/>
              </w:rPr>
              <w:t>Crédito Unitário Projetado</w:t>
            </w:r>
          </w:p>
        </w:tc>
        <w:tc>
          <w:tcPr>
            <w:tcW w:w="1734" w:type="dxa"/>
            <w:tcBorders>
              <w:bottom w:val="single" w:sz="4" w:space="0" w:color="CCCCCC"/>
            </w:tcBorders>
            <w:shd w:val="solid" w:color="F3F3F3" w:fill="auto"/>
            <w:vAlign w:val="center"/>
          </w:tcPr>
          <w:p w:rsidR="007E7117" w:rsidRPr="00DF2A07" w:rsidRDefault="007E7117" w:rsidP="004A5BD8">
            <w:pPr>
              <w:pStyle w:val="070-TabelaPadro"/>
              <w:rPr>
                <w:szCs w:val="14"/>
              </w:rPr>
            </w:pPr>
            <w:bookmarkStart w:id="10521" w:name="BBBNE12AB004"/>
            <w:bookmarkEnd w:id="10521"/>
            <w:r w:rsidRPr="00DF2A07">
              <w:rPr>
                <w:szCs w:val="14"/>
              </w:rPr>
              <w:t>Método Agregado</w:t>
            </w:r>
          </w:p>
        </w:tc>
      </w:tr>
    </w:tbl>
    <w:bookmarkEnd w:id="10506"/>
    <w:bookmarkEnd w:id="10519"/>
    <w:p w:rsidR="007E7117" w:rsidRDefault="007E7117" w:rsidP="004A5BD8">
      <w:pPr>
        <w:pStyle w:val="072-Rodapdatabela"/>
      </w:pPr>
      <w:r>
        <w:t>(1)</w:t>
      </w:r>
      <w:r>
        <w:tab/>
        <w:t>A Previ, na metodologia de avaliação para o seu investimento na Litel, utiliza a precificação ao final de cada mês e considera uma média ponderada das cotações dos três meses anteriores.</w:t>
      </w:r>
    </w:p>
    <w:p w:rsidR="007E7117" w:rsidRPr="00C77868" w:rsidRDefault="007E7117" w:rsidP="004A5BD8">
      <w:pPr>
        <w:pStyle w:val="072-Rodapdatabela"/>
      </w:pPr>
    </w:p>
    <w:p w:rsidR="007E7117" w:rsidRDefault="007E7117" w:rsidP="004A5BD8">
      <w:pPr>
        <w:pStyle w:val="031-SubttulodeDocumentoLista"/>
      </w:pPr>
      <w:bookmarkStart w:id="10522" w:name="BBBNE13_Titulo"/>
      <w:r>
        <w:t>) Conciliação dos valores apurados no Plano 1 - Previ/Banco</w:t>
      </w:r>
      <w:bookmarkEnd w:id="10522"/>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3 - Conciliação dos valores apurados no Plano 1 - Previ/Banco"/>
        <w:tblDescription w:val="PubliCon - Sistema de Gerenciamento do Documentos Contábeis para Publicação&#10;&#10;Última atualização do mapa do quadro em: "/>
      </w:tblPr>
      <w:tblGrid>
        <w:gridCol w:w="4357"/>
        <w:gridCol w:w="1712"/>
        <w:gridCol w:w="1712"/>
        <w:gridCol w:w="1712"/>
        <w:gridCol w:w="1712"/>
        <w:gridCol w:w="1712"/>
        <w:gridCol w:w="1712"/>
      </w:tblGrid>
      <w:tr w:rsidR="007E7117" w:rsidRPr="00245E7F" w:rsidTr="004A5BD8">
        <w:trPr>
          <w:cantSplit/>
          <w:tblHeader/>
        </w:trPr>
        <w:tc>
          <w:tcPr>
            <w:tcW w:w="2905" w:type="dxa"/>
            <w:vMerge w:val="restart"/>
            <w:shd w:val="solid" w:color="C3D7F0" w:fill="auto"/>
            <w:vAlign w:val="center"/>
          </w:tcPr>
          <w:p w:rsidR="007E7117" w:rsidRPr="00245E7F" w:rsidRDefault="007E7117" w:rsidP="004A5BD8">
            <w:pPr>
              <w:pStyle w:val="070-TabelaPadro"/>
              <w:jc w:val="center"/>
              <w:rPr>
                <w:b/>
                <w:szCs w:val="14"/>
              </w:rPr>
            </w:pPr>
            <w:bookmarkStart w:id="10523" w:name="BBBNE13"/>
          </w:p>
        </w:tc>
        <w:tc>
          <w:tcPr>
            <w:tcW w:w="2282" w:type="dxa"/>
            <w:gridSpan w:val="2"/>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Ativos do Plano</w:t>
            </w:r>
          </w:p>
        </w:tc>
        <w:tc>
          <w:tcPr>
            <w:tcW w:w="2282" w:type="dxa"/>
            <w:gridSpan w:val="2"/>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Obrigações Atuariais</w:t>
            </w:r>
          </w:p>
        </w:tc>
        <w:tc>
          <w:tcPr>
            <w:tcW w:w="2282" w:type="dxa"/>
            <w:gridSpan w:val="2"/>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Efeito no Superávit/(Déficit)</w:t>
            </w:r>
          </w:p>
        </w:tc>
      </w:tr>
      <w:tr w:rsidR="007E7117" w:rsidRPr="00245E7F" w:rsidTr="004A5BD8">
        <w:trPr>
          <w:cantSplit/>
          <w:tblHeader/>
        </w:trPr>
        <w:tc>
          <w:tcPr>
            <w:tcW w:w="2905" w:type="dxa"/>
            <w:vMerge/>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p>
        </w:tc>
        <w:tc>
          <w:tcPr>
            <w:tcW w:w="1141" w:type="dxa"/>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30.06.2020</w:t>
            </w:r>
          </w:p>
        </w:tc>
        <w:tc>
          <w:tcPr>
            <w:tcW w:w="1141" w:type="dxa"/>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31.12.2019</w:t>
            </w:r>
          </w:p>
        </w:tc>
        <w:tc>
          <w:tcPr>
            <w:tcW w:w="1141" w:type="dxa"/>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30.06.2020</w:t>
            </w:r>
          </w:p>
        </w:tc>
        <w:tc>
          <w:tcPr>
            <w:tcW w:w="1141" w:type="dxa"/>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31.12.2019</w:t>
            </w:r>
          </w:p>
        </w:tc>
        <w:tc>
          <w:tcPr>
            <w:tcW w:w="1141" w:type="dxa"/>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30.06.2020</w:t>
            </w:r>
          </w:p>
        </w:tc>
        <w:tc>
          <w:tcPr>
            <w:tcW w:w="1141" w:type="dxa"/>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31.12.2019</w:t>
            </w:r>
          </w:p>
        </w:tc>
      </w:tr>
      <w:tr w:rsidR="007E7117" w:rsidRPr="00245E7F" w:rsidTr="004A5BD8">
        <w:trPr>
          <w:cantSplit/>
          <w:trHeight w:val="198"/>
        </w:trPr>
        <w:tc>
          <w:tcPr>
            <w:tcW w:w="2905" w:type="dxa"/>
            <w:tcBorders>
              <w:bottom w:val="single" w:sz="4" w:space="0" w:color="FFFFFF" w:themeColor="background1"/>
            </w:tcBorders>
            <w:shd w:val="solid" w:color="F3F3F3" w:fill="auto"/>
            <w:vAlign w:val="center"/>
          </w:tcPr>
          <w:p w:rsidR="007E7117" w:rsidRPr="00245E7F" w:rsidRDefault="007E7117" w:rsidP="004A5BD8">
            <w:pPr>
              <w:pStyle w:val="070-TabelaPadro"/>
              <w:jc w:val="left"/>
              <w:rPr>
                <w:b/>
                <w:szCs w:val="14"/>
              </w:rPr>
            </w:pPr>
            <w:bookmarkStart w:id="10524" w:name="BBBNE1300001" w:colFirst="0" w:colLast="0"/>
            <w:r w:rsidRPr="00245E7F">
              <w:rPr>
                <w:b/>
                <w:szCs w:val="14"/>
              </w:rPr>
              <w:t>Valor apurado - Previ</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b/>
                <w:szCs w:val="14"/>
              </w:rPr>
            </w:pPr>
            <w:bookmarkStart w:id="10525" w:name="BBBNE13AA001"/>
            <w:bookmarkEnd w:id="10525"/>
            <w:r w:rsidRPr="00245E7F">
              <w:rPr>
                <w:b/>
                <w:szCs w:val="14"/>
              </w:rPr>
              <w:t>153.503.716</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b/>
                <w:szCs w:val="14"/>
              </w:rPr>
            </w:pPr>
            <w:bookmarkStart w:id="10526" w:name="BBBNE13AB001"/>
            <w:bookmarkEnd w:id="10526"/>
            <w:r w:rsidRPr="00245E7F">
              <w:rPr>
                <w:b/>
                <w:szCs w:val="14"/>
              </w:rPr>
              <w:t>167.103.388</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b/>
                <w:szCs w:val="14"/>
              </w:rPr>
            </w:pPr>
            <w:bookmarkStart w:id="10527" w:name="BBBNE13AD001"/>
            <w:bookmarkEnd w:id="10527"/>
            <w:r w:rsidRPr="00245E7F">
              <w:rPr>
                <w:b/>
                <w:szCs w:val="14"/>
              </w:rPr>
              <w:t>(164.253.684)</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b/>
                <w:szCs w:val="14"/>
              </w:rPr>
            </w:pPr>
            <w:bookmarkStart w:id="10528" w:name="BBBNE13AE001"/>
            <w:bookmarkEnd w:id="10528"/>
            <w:r w:rsidRPr="00245E7F">
              <w:rPr>
                <w:b/>
                <w:szCs w:val="14"/>
              </w:rPr>
              <w:t>(164.817.351)</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b/>
                <w:szCs w:val="14"/>
              </w:rPr>
            </w:pPr>
            <w:bookmarkStart w:id="10529" w:name="BBBNE13AG001"/>
            <w:bookmarkEnd w:id="10529"/>
            <w:r w:rsidRPr="00245E7F">
              <w:rPr>
                <w:b/>
                <w:szCs w:val="14"/>
              </w:rPr>
              <w:t>(10.749.968)</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b/>
                <w:szCs w:val="14"/>
              </w:rPr>
            </w:pPr>
            <w:bookmarkStart w:id="10530" w:name="BBBNE13AH001"/>
            <w:bookmarkEnd w:id="10530"/>
            <w:r w:rsidRPr="00245E7F">
              <w:rPr>
                <w:b/>
                <w:szCs w:val="14"/>
              </w:rPr>
              <w:t>2.286.037</w:t>
            </w:r>
          </w:p>
        </w:tc>
      </w:tr>
      <w:tr w:rsidR="007E7117" w:rsidRPr="00245E7F" w:rsidTr="004A5BD8">
        <w:trPr>
          <w:cantSplit/>
          <w:trHeight w:val="198"/>
        </w:trPr>
        <w:tc>
          <w:tcPr>
            <w:tcW w:w="2905" w:type="dxa"/>
            <w:tcBorders>
              <w:bottom w:val="single" w:sz="4" w:space="0" w:color="FFFFFF" w:themeColor="background1"/>
            </w:tcBorders>
            <w:shd w:val="solid" w:color="E6E6E6" w:fill="auto"/>
            <w:vAlign w:val="center"/>
          </w:tcPr>
          <w:p w:rsidR="007E7117" w:rsidRPr="00245E7F" w:rsidRDefault="007E7117" w:rsidP="004A5BD8">
            <w:pPr>
              <w:pStyle w:val="070-TabelaPadro"/>
              <w:jc w:val="left"/>
              <w:rPr>
                <w:szCs w:val="14"/>
              </w:rPr>
            </w:pPr>
            <w:bookmarkStart w:id="10531" w:name="BBBNE1300002" w:colFirst="0" w:colLast="0"/>
            <w:bookmarkEnd w:id="10524"/>
            <w:r w:rsidRPr="00245E7F">
              <w:rPr>
                <w:szCs w:val="14"/>
              </w:rPr>
              <w:t>Incorporação dos valores do contrato 97</w:t>
            </w:r>
          </w:p>
        </w:tc>
        <w:tc>
          <w:tcPr>
            <w:tcW w:w="1141"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32" w:name="BBBNE13AA002"/>
            <w:bookmarkEnd w:id="10532"/>
            <w:r w:rsidRPr="00245E7F">
              <w:rPr>
                <w:szCs w:val="14"/>
              </w:rPr>
              <w:t>12.448.128</w:t>
            </w:r>
          </w:p>
        </w:tc>
        <w:tc>
          <w:tcPr>
            <w:tcW w:w="1141"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33" w:name="BBBNE13AB002"/>
            <w:bookmarkEnd w:id="10533"/>
            <w:r w:rsidRPr="00245E7F">
              <w:rPr>
                <w:szCs w:val="14"/>
              </w:rPr>
              <w:t>12.926.132</w:t>
            </w:r>
          </w:p>
        </w:tc>
        <w:tc>
          <w:tcPr>
            <w:tcW w:w="1141"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34" w:name="BBBNE13AD002"/>
            <w:bookmarkEnd w:id="10534"/>
            <w:r w:rsidRPr="00245E7F">
              <w:rPr>
                <w:szCs w:val="14"/>
              </w:rPr>
              <w:t>(12.448.128)</w:t>
            </w:r>
          </w:p>
        </w:tc>
        <w:tc>
          <w:tcPr>
            <w:tcW w:w="1141"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35" w:name="BBBNE13AE002"/>
            <w:bookmarkEnd w:id="10535"/>
            <w:r w:rsidRPr="00245E7F">
              <w:rPr>
                <w:szCs w:val="14"/>
              </w:rPr>
              <w:t>(12.926.132)</w:t>
            </w:r>
          </w:p>
        </w:tc>
        <w:tc>
          <w:tcPr>
            <w:tcW w:w="1141"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36" w:name="BBBNE13AG002"/>
            <w:bookmarkEnd w:id="10536"/>
            <w:r w:rsidRPr="00245E7F">
              <w:rPr>
                <w:szCs w:val="14"/>
              </w:rPr>
              <w:t>--</w:t>
            </w:r>
          </w:p>
        </w:tc>
        <w:tc>
          <w:tcPr>
            <w:tcW w:w="1141"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37" w:name="BBBNE13AH002"/>
            <w:bookmarkEnd w:id="10537"/>
            <w:r w:rsidRPr="00245E7F">
              <w:rPr>
                <w:szCs w:val="14"/>
              </w:rPr>
              <w:t>--</w:t>
            </w:r>
          </w:p>
        </w:tc>
      </w:tr>
      <w:tr w:rsidR="007E7117" w:rsidRPr="00245E7F" w:rsidTr="004A5BD8">
        <w:trPr>
          <w:cantSplit/>
          <w:trHeight w:val="198"/>
        </w:trPr>
        <w:tc>
          <w:tcPr>
            <w:tcW w:w="2905" w:type="dxa"/>
            <w:tcBorders>
              <w:bottom w:val="single" w:sz="4" w:space="0" w:color="FFFFFF" w:themeColor="background1"/>
            </w:tcBorders>
            <w:shd w:val="solid" w:color="F3F3F3" w:fill="auto"/>
            <w:vAlign w:val="center"/>
          </w:tcPr>
          <w:p w:rsidR="007E7117" w:rsidRPr="00245E7F" w:rsidRDefault="007E7117" w:rsidP="004A5BD8">
            <w:pPr>
              <w:pStyle w:val="070-TabelaPadro"/>
              <w:jc w:val="left"/>
              <w:rPr>
                <w:szCs w:val="14"/>
              </w:rPr>
            </w:pPr>
            <w:bookmarkStart w:id="10538" w:name="BBBNE1300003" w:colFirst="0" w:colLast="0"/>
            <w:bookmarkEnd w:id="10531"/>
            <w:r w:rsidRPr="00245E7F">
              <w:rPr>
                <w:szCs w:val="14"/>
              </w:rPr>
              <w:t>Incorporação dos valores do Grupo Especial</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39" w:name="BBBNE13AA003"/>
            <w:bookmarkEnd w:id="10539"/>
            <w:r w:rsidRPr="00245E7F">
              <w:rPr>
                <w:szCs w:val="14"/>
              </w:rPr>
              <w:t>1.057.434</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40" w:name="BBBNE13AB003"/>
            <w:bookmarkEnd w:id="10540"/>
            <w:r w:rsidRPr="00245E7F">
              <w:rPr>
                <w:szCs w:val="14"/>
              </w:rPr>
              <w:t>1.093.684</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41" w:name="BBBNE13AD003"/>
            <w:bookmarkEnd w:id="10541"/>
            <w:r w:rsidRPr="00245E7F">
              <w:rPr>
                <w:szCs w:val="14"/>
              </w:rPr>
              <w:t>(1.057.434)</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42" w:name="BBBNE13AE003"/>
            <w:bookmarkEnd w:id="10542"/>
            <w:r w:rsidRPr="00245E7F">
              <w:rPr>
                <w:szCs w:val="14"/>
              </w:rPr>
              <w:t>(1.093.684)</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43" w:name="BBBNE13AG003"/>
            <w:bookmarkEnd w:id="10543"/>
            <w:r w:rsidRPr="00245E7F">
              <w:rPr>
                <w:szCs w:val="14"/>
              </w:rPr>
              <w:t>--</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44" w:name="BBBNE13AH003"/>
            <w:bookmarkEnd w:id="10544"/>
            <w:r w:rsidRPr="00245E7F">
              <w:rPr>
                <w:szCs w:val="14"/>
              </w:rPr>
              <w:t>--</w:t>
            </w:r>
          </w:p>
        </w:tc>
      </w:tr>
      <w:bookmarkEnd w:id="10538"/>
      <w:tr w:rsidR="007E7117" w:rsidRPr="00245E7F" w:rsidTr="004A5BD8">
        <w:trPr>
          <w:cantSplit/>
          <w:trHeight w:val="198"/>
        </w:trPr>
        <w:tc>
          <w:tcPr>
            <w:tcW w:w="2905" w:type="dxa"/>
            <w:tcBorders>
              <w:bottom w:val="single" w:sz="4" w:space="0" w:color="FFFFFF" w:themeColor="background1"/>
            </w:tcBorders>
            <w:shd w:val="solid" w:color="E6E6E6" w:fill="auto"/>
            <w:vAlign w:val="center"/>
          </w:tcPr>
          <w:p w:rsidR="007E7117" w:rsidRPr="00245E7F" w:rsidRDefault="007E7117" w:rsidP="004A5BD8">
            <w:pPr>
              <w:pStyle w:val="070-TabelaPadro"/>
              <w:jc w:val="left"/>
              <w:rPr>
                <w:szCs w:val="14"/>
              </w:rPr>
            </w:pPr>
            <w:r w:rsidRPr="00245E7F">
              <w:rPr>
                <w:szCs w:val="14"/>
              </w:rPr>
              <w:t>Ajuste no valor dos ativos do plano</w:t>
            </w:r>
            <w:bookmarkStart w:id="10545" w:name="BBBNE1300004"/>
            <w:r w:rsidRPr="00245E7F">
              <w:rPr>
                <w:szCs w:val="14"/>
                <w:vertAlign w:val="superscript"/>
              </w:rPr>
              <w:t xml:space="preserve"> (1)</w:t>
            </w:r>
            <w:bookmarkEnd w:id="10545"/>
          </w:p>
        </w:tc>
        <w:tc>
          <w:tcPr>
            <w:tcW w:w="1141"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46" w:name="BBBNE13AA004"/>
            <w:bookmarkEnd w:id="10546"/>
            <w:r w:rsidRPr="00245E7F">
              <w:rPr>
                <w:szCs w:val="14"/>
              </w:rPr>
              <w:t>10.465.002</w:t>
            </w:r>
          </w:p>
        </w:tc>
        <w:tc>
          <w:tcPr>
            <w:tcW w:w="1141"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47" w:name="BBBNE13AB004"/>
            <w:bookmarkEnd w:id="10547"/>
            <w:r w:rsidRPr="00245E7F">
              <w:rPr>
                <w:szCs w:val="14"/>
              </w:rPr>
              <w:t>13.577.166</w:t>
            </w:r>
          </w:p>
        </w:tc>
        <w:tc>
          <w:tcPr>
            <w:tcW w:w="1141"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48" w:name="BBBNE13AD004"/>
            <w:bookmarkEnd w:id="10548"/>
            <w:r w:rsidRPr="00245E7F">
              <w:rPr>
                <w:szCs w:val="14"/>
              </w:rPr>
              <w:t>--</w:t>
            </w:r>
          </w:p>
        </w:tc>
        <w:tc>
          <w:tcPr>
            <w:tcW w:w="1141"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49" w:name="BBBNE13AE004"/>
            <w:bookmarkEnd w:id="10549"/>
            <w:r w:rsidRPr="00245E7F">
              <w:rPr>
                <w:szCs w:val="14"/>
              </w:rPr>
              <w:t>--</w:t>
            </w:r>
          </w:p>
        </w:tc>
        <w:tc>
          <w:tcPr>
            <w:tcW w:w="1141"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50" w:name="BBBNE13AG004"/>
            <w:bookmarkEnd w:id="10550"/>
            <w:r w:rsidRPr="00245E7F">
              <w:rPr>
                <w:szCs w:val="14"/>
              </w:rPr>
              <w:t>10.465.002</w:t>
            </w:r>
          </w:p>
        </w:tc>
        <w:tc>
          <w:tcPr>
            <w:tcW w:w="1141"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51" w:name="BBBNE13AH004"/>
            <w:bookmarkEnd w:id="10551"/>
            <w:r w:rsidRPr="00245E7F">
              <w:rPr>
                <w:szCs w:val="14"/>
              </w:rPr>
              <w:t>13.577.166</w:t>
            </w:r>
          </w:p>
        </w:tc>
      </w:tr>
      <w:tr w:rsidR="007E7117" w:rsidRPr="00245E7F" w:rsidTr="004A5BD8">
        <w:trPr>
          <w:cantSplit/>
          <w:trHeight w:val="198"/>
        </w:trPr>
        <w:tc>
          <w:tcPr>
            <w:tcW w:w="2905" w:type="dxa"/>
            <w:tcBorders>
              <w:bottom w:val="single" w:sz="4" w:space="0" w:color="FFFFFF" w:themeColor="background1"/>
            </w:tcBorders>
            <w:shd w:val="solid" w:color="F3F3F3" w:fill="auto"/>
            <w:vAlign w:val="center"/>
          </w:tcPr>
          <w:p w:rsidR="007E7117" w:rsidRPr="00245E7F" w:rsidRDefault="007E7117" w:rsidP="004A5BD8">
            <w:pPr>
              <w:pStyle w:val="070-TabelaPadro"/>
              <w:jc w:val="left"/>
              <w:rPr>
                <w:szCs w:val="14"/>
              </w:rPr>
            </w:pPr>
            <w:bookmarkStart w:id="10552" w:name="BBBNE1300005" w:colFirst="0" w:colLast="0"/>
            <w:r w:rsidRPr="00245E7F">
              <w:rPr>
                <w:szCs w:val="14"/>
              </w:rPr>
              <w:t>Ajuste nas obrigações - taxa de desconto/regime de capitalização</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53" w:name="BBBNE13AA005"/>
            <w:bookmarkEnd w:id="10553"/>
            <w:r w:rsidRPr="00245E7F">
              <w:rPr>
                <w:szCs w:val="14"/>
              </w:rPr>
              <w:t>--</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54" w:name="BBBNE13AB005"/>
            <w:bookmarkEnd w:id="10554"/>
            <w:r w:rsidRPr="00245E7F">
              <w:rPr>
                <w:szCs w:val="14"/>
              </w:rPr>
              <w:t>--</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55" w:name="BBBNE13AD005"/>
            <w:bookmarkEnd w:id="10555"/>
            <w:r w:rsidRPr="00245E7F">
              <w:rPr>
                <w:szCs w:val="14"/>
              </w:rPr>
              <w:t>(13.007.831)</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56" w:name="BBBNE13AE005"/>
            <w:bookmarkEnd w:id="10556"/>
            <w:r w:rsidRPr="00245E7F">
              <w:rPr>
                <w:szCs w:val="14"/>
              </w:rPr>
              <w:t>(32.327.473)</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57" w:name="BBBNE13AG005"/>
            <w:bookmarkEnd w:id="10557"/>
            <w:r w:rsidRPr="00245E7F">
              <w:rPr>
                <w:szCs w:val="14"/>
              </w:rPr>
              <w:t>(13.007.831)</w:t>
            </w:r>
          </w:p>
        </w:tc>
        <w:tc>
          <w:tcPr>
            <w:tcW w:w="1141"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58" w:name="BBBNE13AH005"/>
            <w:bookmarkEnd w:id="10558"/>
            <w:r w:rsidRPr="00245E7F">
              <w:rPr>
                <w:szCs w:val="14"/>
              </w:rPr>
              <w:t>(32.327.473)</w:t>
            </w:r>
          </w:p>
        </w:tc>
      </w:tr>
      <w:tr w:rsidR="007E7117" w:rsidRPr="00245E7F" w:rsidTr="004A5BD8">
        <w:trPr>
          <w:cantSplit/>
          <w:trHeight w:val="198"/>
        </w:trPr>
        <w:tc>
          <w:tcPr>
            <w:tcW w:w="2905" w:type="dxa"/>
            <w:tcBorders>
              <w:bottom w:val="single" w:sz="4" w:space="0" w:color="CCCCCC"/>
            </w:tcBorders>
            <w:shd w:val="solid" w:color="E6E6E6" w:fill="auto"/>
            <w:vAlign w:val="center"/>
          </w:tcPr>
          <w:p w:rsidR="007E7117" w:rsidRPr="00245E7F" w:rsidRDefault="007E7117" w:rsidP="004A5BD8">
            <w:pPr>
              <w:pStyle w:val="070-TabelaPadro"/>
              <w:jc w:val="left"/>
              <w:rPr>
                <w:b/>
                <w:szCs w:val="14"/>
              </w:rPr>
            </w:pPr>
            <w:bookmarkStart w:id="10559" w:name="BBBNE1300006" w:colFirst="0" w:colLast="0"/>
            <w:bookmarkEnd w:id="10552"/>
            <w:r w:rsidRPr="00245E7F">
              <w:rPr>
                <w:b/>
                <w:szCs w:val="14"/>
              </w:rPr>
              <w:t>Valor apurado - Banco</w:t>
            </w:r>
          </w:p>
        </w:tc>
        <w:tc>
          <w:tcPr>
            <w:tcW w:w="1141" w:type="dxa"/>
            <w:tcBorders>
              <w:bottom w:val="single" w:sz="4" w:space="0" w:color="CCCCCC"/>
            </w:tcBorders>
            <w:shd w:val="solid" w:color="E6E6E6" w:fill="auto"/>
            <w:vAlign w:val="center"/>
          </w:tcPr>
          <w:p w:rsidR="007E7117" w:rsidRPr="00245E7F" w:rsidRDefault="007E7117" w:rsidP="004A5BD8">
            <w:pPr>
              <w:pStyle w:val="070-TabelaPadro"/>
              <w:rPr>
                <w:b/>
                <w:szCs w:val="14"/>
              </w:rPr>
            </w:pPr>
            <w:bookmarkStart w:id="10560" w:name="BBBNE13AA006"/>
            <w:bookmarkEnd w:id="10560"/>
            <w:r w:rsidRPr="00245E7F">
              <w:rPr>
                <w:b/>
                <w:szCs w:val="14"/>
              </w:rPr>
              <w:t>177.474.280</w:t>
            </w:r>
          </w:p>
        </w:tc>
        <w:tc>
          <w:tcPr>
            <w:tcW w:w="1141" w:type="dxa"/>
            <w:tcBorders>
              <w:bottom w:val="single" w:sz="4" w:space="0" w:color="CCCCCC"/>
            </w:tcBorders>
            <w:shd w:val="solid" w:color="E6E6E6" w:fill="auto"/>
            <w:vAlign w:val="center"/>
          </w:tcPr>
          <w:p w:rsidR="007E7117" w:rsidRPr="00245E7F" w:rsidRDefault="007E7117" w:rsidP="004A5BD8">
            <w:pPr>
              <w:pStyle w:val="070-TabelaPadro"/>
              <w:rPr>
                <w:b/>
                <w:szCs w:val="14"/>
              </w:rPr>
            </w:pPr>
            <w:bookmarkStart w:id="10561" w:name="BBBNE13AB006"/>
            <w:bookmarkEnd w:id="10561"/>
            <w:r w:rsidRPr="00245E7F">
              <w:rPr>
                <w:b/>
                <w:szCs w:val="14"/>
              </w:rPr>
              <w:t>194.700.370</w:t>
            </w:r>
          </w:p>
        </w:tc>
        <w:tc>
          <w:tcPr>
            <w:tcW w:w="1141" w:type="dxa"/>
            <w:tcBorders>
              <w:bottom w:val="single" w:sz="4" w:space="0" w:color="CCCCCC"/>
            </w:tcBorders>
            <w:shd w:val="solid" w:color="E6E6E6" w:fill="auto"/>
            <w:vAlign w:val="center"/>
          </w:tcPr>
          <w:p w:rsidR="007E7117" w:rsidRPr="00245E7F" w:rsidRDefault="007E7117" w:rsidP="004A5BD8">
            <w:pPr>
              <w:pStyle w:val="070-TabelaPadro"/>
              <w:rPr>
                <w:b/>
                <w:szCs w:val="14"/>
              </w:rPr>
            </w:pPr>
            <w:bookmarkStart w:id="10562" w:name="BBBNE13AD006"/>
            <w:bookmarkEnd w:id="10562"/>
            <w:r w:rsidRPr="00245E7F">
              <w:rPr>
                <w:b/>
                <w:szCs w:val="14"/>
              </w:rPr>
              <w:t>(190.767.077)</w:t>
            </w:r>
          </w:p>
        </w:tc>
        <w:tc>
          <w:tcPr>
            <w:tcW w:w="1141" w:type="dxa"/>
            <w:tcBorders>
              <w:bottom w:val="single" w:sz="4" w:space="0" w:color="CCCCCC"/>
            </w:tcBorders>
            <w:shd w:val="solid" w:color="E6E6E6" w:fill="auto"/>
            <w:vAlign w:val="center"/>
          </w:tcPr>
          <w:p w:rsidR="007E7117" w:rsidRPr="00245E7F" w:rsidRDefault="007E7117" w:rsidP="004A5BD8">
            <w:pPr>
              <w:pStyle w:val="070-TabelaPadro"/>
              <w:rPr>
                <w:b/>
                <w:szCs w:val="14"/>
              </w:rPr>
            </w:pPr>
            <w:bookmarkStart w:id="10563" w:name="BBBNE13AE006"/>
            <w:bookmarkEnd w:id="10563"/>
            <w:r w:rsidRPr="00245E7F">
              <w:rPr>
                <w:b/>
                <w:szCs w:val="14"/>
              </w:rPr>
              <w:t>(211.164.640)</w:t>
            </w:r>
          </w:p>
        </w:tc>
        <w:tc>
          <w:tcPr>
            <w:tcW w:w="1141" w:type="dxa"/>
            <w:tcBorders>
              <w:bottom w:val="single" w:sz="4" w:space="0" w:color="CCCCCC"/>
            </w:tcBorders>
            <w:shd w:val="solid" w:color="E6E6E6" w:fill="auto"/>
            <w:vAlign w:val="center"/>
          </w:tcPr>
          <w:p w:rsidR="007E7117" w:rsidRPr="00245E7F" w:rsidRDefault="007E7117" w:rsidP="004A5BD8">
            <w:pPr>
              <w:pStyle w:val="070-TabelaPadro"/>
              <w:rPr>
                <w:b/>
                <w:szCs w:val="14"/>
              </w:rPr>
            </w:pPr>
            <w:bookmarkStart w:id="10564" w:name="BBBNE13AG006"/>
            <w:bookmarkEnd w:id="10564"/>
            <w:r w:rsidRPr="00245E7F">
              <w:rPr>
                <w:b/>
                <w:szCs w:val="14"/>
              </w:rPr>
              <w:t>(13.292.797)</w:t>
            </w:r>
          </w:p>
        </w:tc>
        <w:tc>
          <w:tcPr>
            <w:tcW w:w="1141" w:type="dxa"/>
            <w:tcBorders>
              <w:bottom w:val="single" w:sz="4" w:space="0" w:color="CCCCCC"/>
            </w:tcBorders>
            <w:shd w:val="solid" w:color="E6E6E6" w:fill="auto"/>
            <w:vAlign w:val="center"/>
          </w:tcPr>
          <w:p w:rsidR="007E7117" w:rsidRPr="00245E7F" w:rsidRDefault="007E7117" w:rsidP="004A5BD8">
            <w:pPr>
              <w:pStyle w:val="070-TabelaPadro"/>
              <w:rPr>
                <w:b/>
                <w:szCs w:val="14"/>
              </w:rPr>
            </w:pPr>
            <w:bookmarkStart w:id="10565" w:name="BBBNE13AH006"/>
            <w:bookmarkEnd w:id="10565"/>
            <w:r w:rsidRPr="00245E7F">
              <w:rPr>
                <w:b/>
                <w:szCs w:val="14"/>
              </w:rPr>
              <w:t>(16.464.270)</w:t>
            </w:r>
          </w:p>
        </w:tc>
      </w:tr>
    </w:tbl>
    <w:bookmarkEnd w:id="10523"/>
    <w:bookmarkEnd w:id="10559"/>
    <w:p w:rsidR="007E7117" w:rsidRDefault="007E7117" w:rsidP="004A5BD8">
      <w:pPr>
        <w:pStyle w:val="072-Rodapdatabela"/>
      </w:pPr>
      <w:r>
        <w:t>(1)</w:t>
      </w:r>
      <w:r>
        <w:tab/>
        <w:t>Refere-se principalmente aos ajustes efetuados pelo Banco na apuração do valor justo dos investimentos na Litel e em títulos e valores mobiliários mantidos até o vencimento.</w:t>
      </w:r>
    </w:p>
    <w:p w:rsidR="007E7117" w:rsidRPr="00C77868" w:rsidRDefault="007E7117" w:rsidP="004A5BD8">
      <w:pPr>
        <w:pStyle w:val="050-TextoPadro"/>
        <w:sectPr w:rsidR="007E7117" w:rsidRPr="00C77868" w:rsidSect="00FF3846">
          <w:pgSz w:w="16840" w:h="11907" w:orient="landscape" w:code="9"/>
          <w:pgMar w:top="2126" w:right="851" w:bottom="1134" w:left="1418" w:header="425" w:footer="425" w:gutter="0"/>
          <w:cols w:space="283"/>
          <w:docGrid w:linePitch="326"/>
        </w:sectPr>
      </w:pPr>
    </w:p>
    <w:p w:rsidR="007E7117" w:rsidRDefault="007E7117" w:rsidP="004A5BD8">
      <w:pPr>
        <w:pStyle w:val="031-SubttulodeDocumentoLista"/>
      </w:pPr>
      <w:bookmarkStart w:id="10566" w:name="BBBNE14_Titulo"/>
      <w:r>
        <w:lastRenderedPageBreak/>
        <w:t>) Análise de Sensibilidade</w:t>
      </w:r>
      <w:bookmarkEnd w:id="10566"/>
    </w:p>
    <w:p w:rsidR="007E7117" w:rsidRPr="00ED0788" w:rsidRDefault="007E7117" w:rsidP="004A5BD8">
      <w:pPr>
        <w:pStyle w:val="050-TextoPadro"/>
      </w:pPr>
      <w:r w:rsidRPr="00ED0788">
        <w:t xml:space="preserve">As análises de sensibilidade são baseadas na mudança em uma </w:t>
      </w:r>
      <w:r>
        <w:t>das premissas</w:t>
      </w:r>
      <w:r w:rsidRPr="00ED0788">
        <w:t xml:space="preserve">, mantendo todas as outras constantes. Na prática, isso é pouco provável de ocorrer, e as mudanças em algumas das </w:t>
      </w:r>
      <w:r>
        <w:t>premissas</w:t>
      </w:r>
      <w:r w:rsidRPr="00ED0788">
        <w:t xml:space="preserve"> podem ser correlacionadas.</w:t>
      </w:r>
    </w:p>
    <w:p w:rsidR="007E7117" w:rsidRDefault="007E7117" w:rsidP="004A5BD8">
      <w:pPr>
        <w:pStyle w:val="050-TextoPadro"/>
      </w:pPr>
      <w:r w:rsidRPr="00ED0788">
        <w:t>Os métodos utilizados na elaboração da análise de sensibilidade não se alteraram em relação ao período anterior, sendo observadas as atualizações nos parâmetros de taxa de desconto.</w:t>
      </w:r>
    </w:p>
    <w:p w:rsidR="007E7117" w:rsidRPr="00ED0788" w:rsidRDefault="007E7117" w:rsidP="004A5BD8">
      <w:pPr>
        <w:pStyle w:val="050-TextoPadro"/>
      </w:pPr>
      <w:r w:rsidRPr="00DF52E7">
        <w:t xml:space="preserve">A </w:t>
      </w:r>
      <w:r>
        <w:t>t</w:t>
      </w:r>
      <w:r w:rsidRPr="00DF52E7">
        <w:t xml:space="preserve">abela abaixo apresenta a análise de sensibilidade das premissas atuariais mais relevantes, </w:t>
      </w:r>
      <w:r>
        <w:t xml:space="preserve">demonstrando o aumento/(redução) nas </w:t>
      </w:r>
      <w:r w:rsidRPr="00DF52E7">
        <w:t>obrigaç</w:t>
      </w:r>
      <w:r>
        <w:t>ões</w:t>
      </w:r>
      <w:r w:rsidRPr="00DF52E7">
        <w:t xml:space="preserve"> d</w:t>
      </w:r>
      <w:r>
        <w:t>os</w:t>
      </w:r>
      <w:r w:rsidRPr="00DF52E7">
        <w:t xml:space="preserve"> benefício</w:t>
      </w:r>
      <w:r>
        <w:t>s</w:t>
      </w:r>
      <w:r w:rsidRPr="00DF52E7">
        <w:t xml:space="preserve"> definido</w:t>
      </w:r>
      <w:r>
        <w:t xml:space="preserve">s, </w:t>
      </w:r>
      <w:r w:rsidRPr="00DF52E7">
        <w:t xml:space="preserve">com </w:t>
      </w:r>
      <w:r>
        <w:t xml:space="preserve">as </w:t>
      </w:r>
      <w:r w:rsidRPr="00DF52E7">
        <w:t xml:space="preserve">variações razoavelmente possíveis </w:t>
      </w:r>
      <w:r>
        <w:t>para 30.06.2020.</w:t>
      </w:r>
      <w:r w:rsidRPr="000E6857">
        <w:t xml:space="preserve"> </w:t>
      </w:r>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4 - Análise de Sensibilidade"/>
        <w:tblDescription w:val="PubliCon - Sistema de Gerenciamento do Documentos Contábeis para Publicação&#10;&#10;Última atualização do mapa do quadro em: "/>
      </w:tblPr>
      <w:tblGrid>
        <w:gridCol w:w="3047"/>
        <w:gridCol w:w="1117"/>
        <w:gridCol w:w="1118"/>
        <w:gridCol w:w="1118"/>
        <w:gridCol w:w="1118"/>
        <w:gridCol w:w="1118"/>
        <w:gridCol w:w="1118"/>
      </w:tblGrid>
      <w:tr w:rsidR="007E7117" w:rsidRPr="00245E7F" w:rsidTr="004A5BD8">
        <w:trPr>
          <w:cantSplit/>
          <w:tblHeader/>
        </w:trPr>
        <w:tc>
          <w:tcPr>
            <w:tcW w:w="3047" w:type="dxa"/>
            <w:vMerge w:val="restart"/>
            <w:shd w:val="solid" w:color="C3D7F0" w:fill="auto"/>
            <w:vAlign w:val="center"/>
          </w:tcPr>
          <w:p w:rsidR="007E7117" w:rsidRPr="00245E7F" w:rsidRDefault="007E7117" w:rsidP="004A5BD8">
            <w:pPr>
              <w:pStyle w:val="070-TabelaPadro"/>
              <w:rPr>
                <w:b/>
                <w:szCs w:val="14"/>
              </w:rPr>
            </w:pPr>
            <w:bookmarkStart w:id="10567" w:name="BBBNE14"/>
          </w:p>
        </w:tc>
        <w:tc>
          <w:tcPr>
            <w:tcW w:w="2235" w:type="dxa"/>
            <w:gridSpan w:val="2"/>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Taxa de Desconto</w:t>
            </w:r>
          </w:p>
        </w:tc>
        <w:tc>
          <w:tcPr>
            <w:tcW w:w="2236" w:type="dxa"/>
            <w:gridSpan w:val="2"/>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Expectativa de Vida</w:t>
            </w:r>
          </w:p>
        </w:tc>
        <w:tc>
          <w:tcPr>
            <w:tcW w:w="2236" w:type="dxa"/>
            <w:gridSpan w:val="2"/>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Crescimento Salarial</w:t>
            </w:r>
          </w:p>
        </w:tc>
      </w:tr>
      <w:tr w:rsidR="007E7117" w:rsidRPr="00245E7F" w:rsidTr="004A5BD8">
        <w:trPr>
          <w:cantSplit/>
          <w:tblHeader/>
        </w:trPr>
        <w:tc>
          <w:tcPr>
            <w:tcW w:w="3047" w:type="dxa"/>
            <w:vMerge/>
            <w:tcBorders>
              <w:bottom w:val="single" w:sz="4" w:space="0" w:color="FFFFFF" w:themeColor="background1"/>
            </w:tcBorders>
            <w:shd w:val="solid" w:color="C3D7F0" w:fill="auto"/>
            <w:vAlign w:val="center"/>
          </w:tcPr>
          <w:p w:rsidR="007E7117" w:rsidRPr="00245E7F" w:rsidRDefault="007E7117" w:rsidP="004A5BD8">
            <w:pPr>
              <w:pStyle w:val="070-TabelaPadro"/>
              <w:rPr>
                <w:b/>
                <w:szCs w:val="14"/>
              </w:rPr>
            </w:pPr>
          </w:p>
        </w:tc>
        <w:tc>
          <w:tcPr>
            <w:tcW w:w="1117" w:type="dxa"/>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+0,25%</w:t>
            </w:r>
          </w:p>
        </w:tc>
        <w:tc>
          <w:tcPr>
            <w:tcW w:w="1118" w:type="dxa"/>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-0,25%</w:t>
            </w:r>
          </w:p>
        </w:tc>
        <w:tc>
          <w:tcPr>
            <w:tcW w:w="1118" w:type="dxa"/>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+1 ano</w:t>
            </w:r>
          </w:p>
        </w:tc>
        <w:tc>
          <w:tcPr>
            <w:tcW w:w="1118" w:type="dxa"/>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-1 ano</w:t>
            </w:r>
          </w:p>
        </w:tc>
        <w:tc>
          <w:tcPr>
            <w:tcW w:w="1118" w:type="dxa"/>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+0,25%</w:t>
            </w:r>
          </w:p>
        </w:tc>
        <w:tc>
          <w:tcPr>
            <w:tcW w:w="1118" w:type="dxa"/>
            <w:tcBorders>
              <w:bottom w:val="single" w:sz="4" w:space="0" w:color="FFFFFF" w:themeColor="background1"/>
            </w:tcBorders>
            <w:shd w:val="solid" w:color="C3D7F0" w:fill="auto"/>
            <w:vAlign w:val="center"/>
          </w:tcPr>
          <w:p w:rsidR="007E7117" w:rsidRPr="00245E7F" w:rsidRDefault="007E7117" w:rsidP="004A5BD8">
            <w:pPr>
              <w:pStyle w:val="070-TabelaPadro"/>
              <w:jc w:val="center"/>
              <w:rPr>
                <w:b/>
                <w:szCs w:val="14"/>
              </w:rPr>
            </w:pPr>
            <w:r w:rsidRPr="00245E7F">
              <w:rPr>
                <w:b/>
                <w:szCs w:val="14"/>
              </w:rPr>
              <w:t>-0,25%</w:t>
            </w:r>
          </w:p>
        </w:tc>
      </w:tr>
      <w:tr w:rsidR="007E7117" w:rsidRPr="00245E7F" w:rsidTr="004A5BD8">
        <w:trPr>
          <w:cantSplit/>
          <w:trHeight w:val="198"/>
        </w:trPr>
        <w:tc>
          <w:tcPr>
            <w:tcW w:w="3047" w:type="dxa"/>
            <w:tcBorders>
              <w:bottom w:val="single" w:sz="4" w:space="0" w:color="FFFFFF" w:themeColor="background1"/>
            </w:tcBorders>
            <w:shd w:val="solid" w:color="F3F3F3" w:fill="auto"/>
            <w:vAlign w:val="center"/>
          </w:tcPr>
          <w:p w:rsidR="007E7117" w:rsidRPr="00245E7F" w:rsidRDefault="007E7117" w:rsidP="004A5BD8">
            <w:pPr>
              <w:pStyle w:val="070-TabelaPadro"/>
              <w:jc w:val="left"/>
              <w:rPr>
                <w:szCs w:val="14"/>
              </w:rPr>
            </w:pPr>
            <w:bookmarkStart w:id="10568" w:name="BBBNE1400001" w:colFirst="0" w:colLast="0"/>
            <w:r w:rsidRPr="00245E7F">
              <w:rPr>
                <w:szCs w:val="14"/>
              </w:rPr>
              <w:t>Plano 1 (Previ)</w:t>
            </w:r>
          </w:p>
        </w:tc>
        <w:tc>
          <w:tcPr>
            <w:tcW w:w="1117"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69" w:name="BBBNE14AC001"/>
            <w:bookmarkEnd w:id="10569"/>
            <w:r w:rsidRPr="00245E7F">
              <w:rPr>
                <w:szCs w:val="14"/>
              </w:rPr>
              <w:t xml:space="preserve"> (5.017.012)</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5.263.187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3.567.025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(3.596.720)</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59.058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(58.633)</w:t>
            </w:r>
          </w:p>
        </w:tc>
      </w:tr>
      <w:tr w:rsidR="007E7117" w:rsidRPr="00245E7F" w:rsidTr="004A5BD8">
        <w:trPr>
          <w:cantSplit/>
          <w:trHeight w:val="198"/>
        </w:trPr>
        <w:tc>
          <w:tcPr>
            <w:tcW w:w="3047" w:type="dxa"/>
            <w:tcBorders>
              <w:bottom w:val="single" w:sz="4" w:space="0" w:color="FFFFFF" w:themeColor="background1"/>
            </w:tcBorders>
            <w:shd w:val="solid" w:color="E6E6E6" w:fill="auto"/>
            <w:vAlign w:val="center"/>
          </w:tcPr>
          <w:p w:rsidR="007E7117" w:rsidRPr="00245E7F" w:rsidRDefault="007E7117" w:rsidP="004A5BD8">
            <w:pPr>
              <w:pStyle w:val="070-TabelaPadro"/>
              <w:jc w:val="left"/>
              <w:rPr>
                <w:szCs w:val="14"/>
              </w:rPr>
            </w:pPr>
            <w:bookmarkStart w:id="10570" w:name="BBBNE1400003" w:colFirst="0" w:colLast="0"/>
            <w:bookmarkEnd w:id="10568"/>
            <w:r w:rsidRPr="00245E7F">
              <w:rPr>
                <w:szCs w:val="14"/>
              </w:rPr>
              <w:t>Plano Informal (Previ)</w:t>
            </w:r>
          </w:p>
        </w:tc>
        <w:tc>
          <w:tcPr>
            <w:tcW w:w="1117"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71" w:name="BBBNE14AC003"/>
            <w:bookmarkEnd w:id="10571"/>
            <w:r w:rsidRPr="00245E7F">
              <w:rPr>
                <w:szCs w:val="14"/>
              </w:rPr>
              <w:t xml:space="preserve"> (15.794)</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16.303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37.527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(36.608)</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w:t>
            </w:r>
          </w:p>
        </w:tc>
      </w:tr>
      <w:tr w:rsidR="007E7117" w:rsidRPr="00245E7F" w:rsidTr="004A5BD8">
        <w:trPr>
          <w:cantSplit/>
          <w:trHeight w:val="198"/>
        </w:trPr>
        <w:tc>
          <w:tcPr>
            <w:tcW w:w="3047" w:type="dxa"/>
            <w:tcBorders>
              <w:bottom w:val="single" w:sz="4" w:space="0" w:color="FFFFFF" w:themeColor="background1"/>
            </w:tcBorders>
            <w:shd w:val="solid" w:color="F3F3F3" w:fill="auto"/>
            <w:vAlign w:val="center"/>
          </w:tcPr>
          <w:p w:rsidR="007E7117" w:rsidRPr="00245E7F" w:rsidRDefault="007E7117" w:rsidP="004A5BD8">
            <w:pPr>
              <w:pStyle w:val="070-TabelaPadro"/>
              <w:jc w:val="left"/>
              <w:rPr>
                <w:szCs w:val="14"/>
              </w:rPr>
            </w:pPr>
            <w:bookmarkStart w:id="10572" w:name="BBBNE1400005" w:colFirst="0" w:colLast="0"/>
            <w:bookmarkEnd w:id="10570"/>
            <w:r w:rsidRPr="00245E7F">
              <w:rPr>
                <w:szCs w:val="14"/>
              </w:rPr>
              <w:t>Plano de Associados (Cassi)</w:t>
            </w:r>
          </w:p>
        </w:tc>
        <w:tc>
          <w:tcPr>
            <w:tcW w:w="1117"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73" w:name="BBBNE14AC005"/>
            <w:bookmarkEnd w:id="10573"/>
            <w:r w:rsidRPr="00245E7F">
              <w:rPr>
                <w:szCs w:val="14"/>
              </w:rPr>
              <w:t xml:space="preserve"> (315.379)</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331.602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182.877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(182.937)</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1.217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(1.186)</w:t>
            </w:r>
          </w:p>
        </w:tc>
      </w:tr>
      <w:tr w:rsidR="007E7117" w:rsidRPr="00245E7F" w:rsidTr="004A5BD8">
        <w:trPr>
          <w:cantSplit/>
          <w:trHeight w:val="198"/>
        </w:trPr>
        <w:tc>
          <w:tcPr>
            <w:tcW w:w="3047" w:type="dxa"/>
            <w:tcBorders>
              <w:bottom w:val="single" w:sz="4" w:space="0" w:color="FFFFFF" w:themeColor="background1"/>
            </w:tcBorders>
            <w:shd w:val="solid" w:color="E6E6E6" w:fill="auto"/>
            <w:vAlign w:val="center"/>
          </w:tcPr>
          <w:p w:rsidR="007E7117" w:rsidRPr="00245E7F" w:rsidRDefault="007E7117" w:rsidP="004A5BD8">
            <w:pPr>
              <w:pStyle w:val="070-TabelaPadro"/>
              <w:jc w:val="left"/>
              <w:rPr>
                <w:szCs w:val="14"/>
              </w:rPr>
            </w:pPr>
            <w:bookmarkStart w:id="10574" w:name="BBBNE1400007" w:colFirst="0" w:colLast="0"/>
            <w:bookmarkEnd w:id="10572"/>
            <w:r w:rsidRPr="00245E7F">
              <w:rPr>
                <w:szCs w:val="14"/>
              </w:rPr>
              <w:t>Regulamento Geral (Economus)</w:t>
            </w:r>
          </w:p>
        </w:tc>
        <w:tc>
          <w:tcPr>
            <w:tcW w:w="1117"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75" w:name="BBBNE14AC007"/>
            <w:bookmarkEnd w:id="10575"/>
            <w:r w:rsidRPr="00245E7F">
              <w:rPr>
                <w:szCs w:val="14"/>
              </w:rPr>
              <w:t xml:space="preserve"> (21</w:t>
            </w:r>
            <w:r>
              <w:rPr>
                <w:szCs w:val="14"/>
              </w:rPr>
              <w:t>9</w:t>
            </w:r>
            <w:r w:rsidRPr="00245E7F">
              <w:rPr>
                <w:szCs w:val="14"/>
              </w:rPr>
              <w:t>.</w:t>
            </w:r>
            <w:r>
              <w:rPr>
                <w:szCs w:val="14"/>
              </w:rPr>
              <w:t>618</w:t>
            </w:r>
            <w:r w:rsidRPr="00245E7F">
              <w:rPr>
                <w:szCs w:val="14"/>
              </w:rPr>
              <w:t>)</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w:t>
            </w:r>
            <w:r>
              <w:rPr>
                <w:szCs w:val="14"/>
              </w:rPr>
              <w:t>229</w:t>
            </w:r>
            <w:r w:rsidRPr="00245E7F">
              <w:rPr>
                <w:szCs w:val="14"/>
              </w:rPr>
              <w:t>.</w:t>
            </w:r>
            <w:r>
              <w:rPr>
                <w:szCs w:val="14"/>
              </w:rPr>
              <w:t>829</w:t>
            </w:r>
            <w:r w:rsidRPr="00245E7F">
              <w:rPr>
                <w:szCs w:val="14"/>
              </w:rPr>
              <w:t xml:space="preserve">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w:t>
            </w:r>
            <w:r>
              <w:rPr>
                <w:szCs w:val="14"/>
              </w:rPr>
              <w:t>170.801</w:t>
            </w:r>
            <w:r w:rsidRPr="00245E7F">
              <w:rPr>
                <w:szCs w:val="14"/>
              </w:rPr>
              <w:t xml:space="preserve">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w:t>
            </w:r>
            <w:r>
              <w:rPr>
                <w:szCs w:val="14"/>
              </w:rPr>
              <w:t>174.146</w:t>
            </w:r>
            <w:r w:rsidRPr="00245E7F">
              <w:rPr>
                <w:szCs w:val="14"/>
              </w:rPr>
              <w:t>)</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 </w:t>
            </w:r>
          </w:p>
        </w:tc>
      </w:tr>
      <w:tr w:rsidR="007E7117" w:rsidRPr="00245E7F" w:rsidTr="004A5BD8">
        <w:trPr>
          <w:cantSplit/>
          <w:trHeight w:val="198"/>
        </w:trPr>
        <w:tc>
          <w:tcPr>
            <w:tcW w:w="3047" w:type="dxa"/>
            <w:tcBorders>
              <w:bottom w:val="single" w:sz="4" w:space="0" w:color="FFFFFF" w:themeColor="background1"/>
            </w:tcBorders>
            <w:shd w:val="solid" w:color="F3F3F3" w:fill="auto"/>
            <w:vAlign w:val="center"/>
          </w:tcPr>
          <w:p w:rsidR="007E7117" w:rsidRPr="00245E7F" w:rsidRDefault="007E7117" w:rsidP="004A5BD8">
            <w:pPr>
              <w:pStyle w:val="070-TabelaPadro"/>
              <w:jc w:val="left"/>
              <w:rPr>
                <w:szCs w:val="14"/>
              </w:rPr>
            </w:pPr>
            <w:bookmarkStart w:id="10576" w:name="BBBNE1400009" w:colFirst="0" w:colLast="0"/>
            <w:bookmarkEnd w:id="10574"/>
            <w:r w:rsidRPr="00245E7F">
              <w:rPr>
                <w:szCs w:val="14"/>
              </w:rPr>
              <w:t>Regulamento Complementar 1 (Economus)</w:t>
            </w:r>
          </w:p>
        </w:tc>
        <w:tc>
          <w:tcPr>
            <w:tcW w:w="1117"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77" w:name="BBBNE14AC009"/>
            <w:bookmarkEnd w:id="10577"/>
            <w:r w:rsidRPr="00245E7F">
              <w:rPr>
                <w:szCs w:val="14"/>
              </w:rPr>
              <w:t xml:space="preserve"> (2.426)</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2.546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(1.453)</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1.475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 </w:t>
            </w:r>
          </w:p>
        </w:tc>
      </w:tr>
      <w:tr w:rsidR="007E7117" w:rsidRPr="00245E7F" w:rsidTr="004A5BD8">
        <w:trPr>
          <w:cantSplit/>
          <w:trHeight w:val="198"/>
        </w:trPr>
        <w:tc>
          <w:tcPr>
            <w:tcW w:w="3047" w:type="dxa"/>
            <w:tcBorders>
              <w:bottom w:val="single" w:sz="4" w:space="0" w:color="FFFFFF" w:themeColor="background1"/>
            </w:tcBorders>
            <w:shd w:val="solid" w:color="E6E6E6" w:fill="auto"/>
            <w:vAlign w:val="center"/>
          </w:tcPr>
          <w:p w:rsidR="007E7117" w:rsidRPr="00245E7F" w:rsidRDefault="007E7117" w:rsidP="004A5BD8">
            <w:pPr>
              <w:pStyle w:val="070-TabelaPadro"/>
              <w:jc w:val="left"/>
              <w:rPr>
                <w:szCs w:val="14"/>
              </w:rPr>
            </w:pPr>
            <w:bookmarkStart w:id="10578" w:name="BBBNE1400011" w:colFirst="0" w:colLast="0"/>
            <w:bookmarkEnd w:id="10576"/>
            <w:r w:rsidRPr="00245E7F">
              <w:rPr>
                <w:szCs w:val="14"/>
              </w:rPr>
              <w:t>Plus I e II (Economus)</w:t>
            </w:r>
          </w:p>
        </w:tc>
        <w:tc>
          <w:tcPr>
            <w:tcW w:w="1117"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79" w:name="BBBNE14AC011"/>
            <w:bookmarkEnd w:id="10579"/>
            <w:r w:rsidRPr="00245E7F">
              <w:rPr>
                <w:szCs w:val="14"/>
              </w:rPr>
              <w:t xml:space="preserve"> (31.980)</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30.293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43.771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(45.833)</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 </w:t>
            </w:r>
          </w:p>
        </w:tc>
      </w:tr>
      <w:tr w:rsidR="007E7117" w:rsidRPr="00245E7F" w:rsidTr="004A5BD8">
        <w:trPr>
          <w:cantSplit/>
          <w:trHeight w:val="198"/>
        </w:trPr>
        <w:tc>
          <w:tcPr>
            <w:tcW w:w="3047" w:type="dxa"/>
            <w:tcBorders>
              <w:bottom w:val="single" w:sz="4" w:space="0" w:color="FFFFFF" w:themeColor="background1"/>
            </w:tcBorders>
            <w:shd w:val="solid" w:color="F3F3F3" w:fill="auto"/>
            <w:vAlign w:val="center"/>
          </w:tcPr>
          <w:p w:rsidR="007E7117" w:rsidRPr="00245E7F" w:rsidRDefault="007E7117" w:rsidP="004A5BD8">
            <w:pPr>
              <w:pStyle w:val="070-TabelaPadro"/>
              <w:jc w:val="left"/>
              <w:rPr>
                <w:szCs w:val="14"/>
              </w:rPr>
            </w:pPr>
            <w:bookmarkStart w:id="10580" w:name="BBBNE1400013" w:colFirst="0" w:colLast="0"/>
            <w:bookmarkEnd w:id="10578"/>
            <w:r w:rsidRPr="00245E7F">
              <w:rPr>
                <w:szCs w:val="14"/>
              </w:rPr>
              <w:t>Grupo B' (Economus)</w:t>
            </w:r>
          </w:p>
        </w:tc>
        <w:tc>
          <w:tcPr>
            <w:tcW w:w="1117"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81" w:name="BBBNE14AC013"/>
            <w:bookmarkEnd w:id="10581"/>
            <w:r w:rsidRPr="00245E7F">
              <w:rPr>
                <w:szCs w:val="14"/>
              </w:rPr>
              <w:t xml:space="preserve"> (6.386)</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6.650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6.798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(6.928)</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 </w:t>
            </w:r>
          </w:p>
        </w:tc>
      </w:tr>
      <w:tr w:rsidR="007E7117" w:rsidRPr="00245E7F" w:rsidTr="004A5BD8">
        <w:trPr>
          <w:cantSplit/>
          <w:trHeight w:val="198"/>
        </w:trPr>
        <w:tc>
          <w:tcPr>
            <w:tcW w:w="3047" w:type="dxa"/>
            <w:tcBorders>
              <w:bottom w:val="single" w:sz="4" w:space="0" w:color="FFFFFF" w:themeColor="background1"/>
            </w:tcBorders>
            <w:shd w:val="solid" w:color="E6E6E6" w:fill="auto"/>
            <w:vAlign w:val="center"/>
          </w:tcPr>
          <w:p w:rsidR="007E7117" w:rsidRPr="00245E7F" w:rsidRDefault="007E7117" w:rsidP="004A5BD8">
            <w:pPr>
              <w:pStyle w:val="070-TabelaPadro"/>
              <w:jc w:val="left"/>
              <w:rPr>
                <w:szCs w:val="14"/>
              </w:rPr>
            </w:pPr>
            <w:bookmarkStart w:id="10582" w:name="BBBNE1400015" w:colFirst="0" w:colLast="0"/>
            <w:bookmarkEnd w:id="10580"/>
            <w:r w:rsidRPr="00245E7F">
              <w:rPr>
                <w:szCs w:val="14"/>
              </w:rPr>
              <w:t>Prevmais (Economus)</w:t>
            </w:r>
          </w:p>
        </w:tc>
        <w:tc>
          <w:tcPr>
            <w:tcW w:w="1117"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83" w:name="BBBNE14AC015"/>
            <w:bookmarkEnd w:id="10583"/>
            <w:r w:rsidRPr="00245E7F">
              <w:rPr>
                <w:szCs w:val="14"/>
              </w:rPr>
              <w:t xml:space="preserve"> (10.611)</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11.182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2.152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(2.041)</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1.821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(1.791)</w:t>
            </w:r>
          </w:p>
        </w:tc>
      </w:tr>
      <w:tr w:rsidR="007E7117" w:rsidRPr="00245E7F" w:rsidTr="004A5BD8">
        <w:trPr>
          <w:cantSplit/>
          <w:trHeight w:val="198"/>
        </w:trPr>
        <w:tc>
          <w:tcPr>
            <w:tcW w:w="3047" w:type="dxa"/>
            <w:tcBorders>
              <w:bottom w:val="single" w:sz="4" w:space="0" w:color="FFFFFF" w:themeColor="background1"/>
            </w:tcBorders>
            <w:shd w:val="solid" w:color="F3F3F3" w:fill="auto"/>
            <w:vAlign w:val="center"/>
          </w:tcPr>
          <w:p w:rsidR="007E7117" w:rsidRPr="00245E7F" w:rsidRDefault="007E7117" w:rsidP="004A5BD8">
            <w:pPr>
              <w:pStyle w:val="070-TabelaPadro"/>
              <w:jc w:val="left"/>
              <w:rPr>
                <w:szCs w:val="14"/>
              </w:rPr>
            </w:pPr>
            <w:bookmarkStart w:id="10584" w:name="BBBNE1400017" w:colFirst="0" w:colLast="0"/>
            <w:bookmarkEnd w:id="10582"/>
            <w:r w:rsidRPr="00245E7F">
              <w:rPr>
                <w:szCs w:val="14"/>
              </w:rPr>
              <w:t>Multifuturo I (Fusesc)</w:t>
            </w:r>
          </w:p>
        </w:tc>
        <w:tc>
          <w:tcPr>
            <w:tcW w:w="1117"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bookmarkStart w:id="10585" w:name="BBBNE14AC017"/>
            <w:bookmarkEnd w:id="10585"/>
            <w:r w:rsidRPr="00245E7F">
              <w:rPr>
                <w:szCs w:val="14"/>
              </w:rPr>
              <w:t xml:space="preserve"> (6.311)</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6.779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1.299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(1.298)</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3.001 </w:t>
            </w:r>
          </w:p>
        </w:tc>
        <w:tc>
          <w:tcPr>
            <w:tcW w:w="1118" w:type="dxa"/>
            <w:tcBorders>
              <w:bottom w:val="single" w:sz="4" w:space="0" w:color="FFFFFF" w:themeColor="background1"/>
            </w:tcBorders>
            <w:shd w:val="solid" w:color="F3F3F3" w:fill="auto"/>
            <w:vAlign w:val="center"/>
          </w:tcPr>
          <w:p w:rsidR="007E7117" w:rsidRPr="00245E7F" w:rsidRDefault="007E7117" w:rsidP="004A5BD8">
            <w:pPr>
              <w:pStyle w:val="070-TabelaPadro"/>
              <w:rPr>
                <w:szCs w:val="14"/>
              </w:rPr>
            </w:pPr>
            <w:r w:rsidRPr="00245E7F">
              <w:rPr>
                <w:szCs w:val="14"/>
              </w:rPr>
              <w:t xml:space="preserve"> (2.846)</w:t>
            </w:r>
          </w:p>
        </w:tc>
      </w:tr>
      <w:tr w:rsidR="007E7117" w:rsidRPr="00245E7F" w:rsidTr="004A5BD8">
        <w:trPr>
          <w:cantSplit/>
          <w:trHeight w:val="198"/>
        </w:trPr>
        <w:tc>
          <w:tcPr>
            <w:tcW w:w="3047" w:type="dxa"/>
            <w:tcBorders>
              <w:bottom w:val="single" w:sz="4" w:space="0" w:color="FFFFFF" w:themeColor="background1"/>
            </w:tcBorders>
            <w:shd w:val="solid" w:color="E6E6E6" w:fill="auto"/>
            <w:vAlign w:val="center"/>
          </w:tcPr>
          <w:p w:rsidR="007E7117" w:rsidRPr="00245E7F" w:rsidRDefault="007E7117" w:rsidP="004A5BD8">
            <w:pPr>
              <w:pStyle w:val="070-TabelaPadro"/>
              <w:jc w:val="left"/>
              <w:rPr>
                <w:szCs w:val="14"/>
              </w:rPr>
            </w:pPr>
            <w:bookmarkStart w:id="10586" w:name="BBBNE1400019" w:colFirst="0" w:colLast="0"/>
            <w:bookmarkEnd w:id="10584"/>
            <w:r w:rsidRPr="00245E7F">
              <w:rPr>
                <w:szCs w:val="14"/>
              </w:rPr>
              <w:t>Plano I (Fusesc)</w:t>
            </w:r>
          </w:p>
        </w:tc>
        <w:tc>
          <w:tcPr>
            <w:tcW w:w="1117"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bookmarkStart w:id="10587" w:name="BBBNE14AC019"/>
            <w:bookmarkEnd w:id="10587"/>
            <w:r w:rsidRPr="00245E7F">
              <w:rPr>
                <w:szCs w:val="14"/>
              </w:rPr>
              <w:t xml:space="preserve"> (11.986)</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12.471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13.212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(13.263)</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1 </w:t>
            </w:r>
          </w:p>
        </w:tc>
        <w:tc>
          <w:tcPr>
            <w:tcW w:w="1118" w:type="dxa"/>
            <w:tcBorders>
              <w:bottom w:val="single" w:sz="4" w:space="0" w:color="FFFFFF" w:themeColor="background1"/>
            </w:tcBorders>
            <w:shd w:val="solid" w:color="E6E6E6" w:fill="auto"/>
            <w:vAlign w:val="center"/>
          </w:tcPr>
          <w:p w:rsidR="007E7117" w:rsidRPr="00245E7F" w:rsidRDefault="007E7117" w:rsidP="004A5BD8">
            <w:pPr>
              <w:pStyle w:val="070-TabelaPadro"/>
              <w:rPr>
                <w:szCs w:val="14"/>
              </w:rPr>
            </w:pPr>
            <w:r w:rsidRPr="00245E7F">
              <w:rPr>
                <w:szCs w:val="14"/>
              </w:rPr>
              <w:t xml:space="preserve"> (1)</w:t>
            </w:r>
          </w:p>
        </w:tc>
      </w:tr>
      <w:tr w:rsidR="007E7117" w:rsidRPr="00245E7F" w:rsidTr="004A5BD8">
        <w:trPr>
          <w:cantSplit/>
          <w:trHeight w:val="198"/>
        </w:trPr>
        <w:tc>
          <w:tcPr>
            <w:tcW w:w="3047" w:type="dxa"/>
            <w:tcBorders>
              <w:bottom w:val="single" w:sz="4" w:space="0" w:color="CCCCCC"/>
            </w:tcBorders>
            <w:shd w:val="solid" w:color="F3F3F3" w:fill="auto"/>
            <w:vAlign w:val="center"/>
          </w:tcPr>
          <w:p w:rsidR="007E7117" w:rsidRPr="00245E7F" w:rsidRDefault="007E7117" w:rsidP="004A5BD8">
            <w:pPr>
              <w:pStyle w:val="070-TabelaPadro"/>
              <w:jc w:val="left"/>
              <w:rPr>
                <w:szCs w:val="14"/>
              </w:rPr>
            </w:pPr>
            <w:bookmarkStart w:id="10588" w:name="BBBNE1400021" w:colFirst="0" w:colLast="0"/>
            <w:bookmarkEnd w:id="10586"/>
            <w:r w:rsidRPr="00245E7F">
              <w:rPr>
                <w:szCs w:val="14"/>
              </w:rPr>
              <w:t>Plano BEP (Prevbep)</w:t>
            </w:r>
          </w:p>
        </w:tc>
        <w:tc>
          <w:tcPr>
            <w:tcW w:w="1117" w:type="dxa"/>
            <w:tcBorders>
              <w:bottom w:val="single" w:sz="4" w:space="0" w:color="CCCCCC"/>
            </w:tcBorders>
            <w:shd w:val="solid" w:color="F3F3F3" w:fill="auto"/>
            <w:vAlign w:val="center"/>
          </w:tcPr>
          <w:p w:rsidR="007E7117" w:rsidRPr="00245E7F" w:rsidRDefault="007E7117" w:rsidP="004A5BD8">
            <w:pPr>
              <w:pStyle w:val="070-TabelaPadro"/>
              <w:rPr>
                <w:szCs w:val="14"/>
              </w:rPr>
            </w:pPr>
            <w:bookmarkStart w:id="10589" w:name="BBBNE14AC021"/>
            <w:bookmarkEnd w:id="10589"/>
            <w:r w:rsidRPr="00245E7F">
              <w:rPr>
                <w:szCs w:val="14"/>
              </w:rPr>
              <w:t xml:space="preserve"> (2.448)</w:t>
            </w:r>
          </w:p>
        </w:tc>
        <w:tc>
          <w:tcPr>
            <w:tcW w:w="1118" w:type="dxa"/>
            <w:tcBorders>
              <w:bottom w:val="single" w:sz="4" w:space="0" w:color="CCCCCC"/>
            </w:tcBorders>
            <w:shd w:val="solid" w:color="F3F3F3" w:fill="auto"/>
            <w:vAlign w:val="center"/>
          </w:tcPr>
          <w:p w:rsidR="007E7117" w:rsidRPr="00245E7F" w:rsidRDefault="007E7117" w:rsidP="004A5BD8">
            <w:pPr>
              <w:pStyle w:val="070-TabelaPadro"/>
              <w:rPr>
                <w:szCs w:val="14"/>
              </w:rPr>
            </w:pPr>
            <w:r w:rsidRPr="00245E7F">
              <w:rPr>
                <w:szCs w:val="14"/>
              </w:rPr>
              <w:t xml:space="preserve"> 2.567 </w:t>
            </w:r>
          </w:p>
        </w:tc>
        <w:tc>
          <w:tcPr>
            <w:tcW w:w="1118" w:type="dxa"/>
            <w:tcBorders>
              <w:bottom w:val="single" w:sz="4" w:space="0" w:color="CCCCCC"/>
            </w:tcBorders>
            <w:shd w:val="solid" w:color="F3F3F3" w:fill="auto"/>
            <w:vAlign w:val="center"/>
          </w:tcPr>
          <w:p w:rsidR="007E7117" w:rsidRPr="00245E7F" w:rsidRDefault="007E7117" w:rsidP="004A5BD8">
            <w:pPr>
              <w:pStyle w:val="070-TabelaPadro"/>
              <w:rPr>
                <w:szCs w:val="14"/>
              </w:rPr>
            </w:pPr>
            <w:r w:rsidRPr="00245E7F">
              <w:rPr>
                <w:szCs w:val="14"/>
              </w:rPr>
              <w:t xml:space="preserve"> 1.626 </w:t>
            </w:r>
          </w:p>
        </w:tc>
        <w:tc>
          <w:tcPr>
            <w:tcW w:w="1118" w:type="dxa"/>
            <w:tcBorders>
              <w:bottom w:val="single" w:sz="4" w:space="0" w:color="CCCCCC"/>
            </w:tcBorders>
            <w:shd w:val="solid" w:color="F3F3F3" w:fill="auto"/>
            <w:vAlign w:val="center"/>
          </w:tcPr>
          <w:p w:rsidR="007E7117" w:rsidRPr="00245E7F" w:rsidRDefault="007E7117" w:rsidP="004A5BD8">
            <w:pPr>
              <w:pStyle w:val="070-TabelaPadro"/>
              <w:rPr>
                <w:szCs w:val="14"/>
              </w:rPr>
            </w:pPr>
            <w:r w:rsidRPr="00245E7F">
              <w:rPr>
                <w:szCs w:val="14"/>
              </w:rPr>
              <w:t xml:space="preserve"> (1.649)</w:t>
            </w:r>
          </w:p>
        </w:tc>
        <w:tc>
          <w:tcPr>
            <w:tcW w:w="1118" w:type="dxa"/>
            <w:tcBorders>
              <w:bottom w:val="single" w:sz="4" w:space="0" w:color="CCCCCC"/>
            </w:tcBorders>
            <w:shd w:val="solid" w:color="F3F3F3" w:fill="auto"/>
            <w:vAlign w:val="center"/>
          </w:tcPr>
          <w:p w:rsidR="007E7117" w:rsidRPr="00245E7F" w:rsidRDefault="007E7117" w:rsidP="004A5BD8">
            <w:pPr>
              <w:pStyle w:val="070-TabelaPadro"/>
              <w:rPr>
                <w:szCs w:val="14"/>
              </w:rPr>
            </w:pPr>
            <w:r w:rsidRPr="00245E7F">
              <w:rPr>
                <w:szCs w:val="14"/>
              </w:rPr>
              <w:t xml:space="preserve"> 51 </w:t>
            </w:r>
          </w:p>
        </w:tc>
        <w:tc>
          <w:tcPr>
            <w:tcW w:w="1118" w:type="dxa"/>
            <w:tcBorders>
              <w:bottom w:val="single" w:sz="4" w:space="0" w:color="CCCCCC"/>
            </w:tcBorders>
            <w:shd w:val="solid" w:color="F3F3F3" w:fill="auto"/>
            <w:vAlign w:val="center"/>
          </w:tcPr>
          <w:p w:rsidR="007E7117" w:rsidRPr="00245E7F" w:rsidRDefault="007E7117" w:rsidP="004A5BD8">
            <w:pPr>
              <w:pStyle w:val="070-TabelaPadro"/>
              <w:rPr>
                <w:szCs w:val="14"/>
              </w:rPr>
            </w:pPr>
            <w:r w:rsidRPr="00245E7F">
              <w:rPr>
                <w:szCs w:val="14"/>
              </w:rPr>
              <w:t xml:space="preserve"> (51)</w:t>
            </w:r>
          </w:p>
        </w:tc>
      </w:tr>
      <w:bookmarkEnd w:id="10567"/>
      <w:bookmarkEnd w:id="10588"/>
    </w:tbl>
    <w:p w:rsidR="007E7117" w:rsidRDefault="007E7117" w:rsidP="004A5BD8">
      <w:pPr>
        <w:pStyle w:val="072-Rodapdatabela"/>
      </w:pPr>
    </w:p>
    <w:p w:rsidR="007E7117" w:rsidRDefault="007E7117" w:rsidP="004A5BD8">
      <w:pPr>
        <w:pStyle w:val="030-SubttulodeDocumento"/>
      </w:pPr>
      <w:bookmarkStart w:id="10590" w:name="BBBNE15_Titulo"/>
      <w:r>
        <w:t>) Resumo dos ativos/(passivos) atuariais registrados no Banco</w:t>
      </w:r>
      <w:bookmarkEnd w:id="10590"/>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5 - Resumo dos ativos/(passivos) atuariais registrados no Banco"/>
        <w:tblDescription w:val="PubliCon - Sistema de Gerenciamento do Documentos Contábeis para Publicação&#10;&#10;Última atualização do mapa do quadro em: "/>
      </w:tblPr>
      <w:tblGrid>
        <w:gridCol w:w="2972"/>
        <w:gridCol w:w="1695"/>
        <w:gridCol w:w="1696"/>
        <w:gridCol w:w="1695"/>
        <w:gridCol w:w="1696"/>
      </w:tblGrid>
      <w:tr w:rsidR="007E7117" w:rsidRPr="00A30F2C" w:rsidTr="004A6534">
        <w:trPr>
          <w:cantSplit/>
          <w:tblHeader/>
        </w:trPr>
        <w:tc>
          <w:tcPr>
            <w:tcW w:w="2972" w:type="dxa"/>
            <w:vMerge w:val="restart"/>
            <w:shd w:val="solid" w:color="C3D7F0" w:fill="auto"/>
            <w:vAlign w:val="center"/>
          </w:tcPr>
          <w:p w:rsidR="007E7117" w:rsidRPr="00A30F2C" w:rsidRDefault="007E7117" w:rsidP="004A5BD8">
            <w:pPr>
              <w:pStyle w:val="070-TabelaPadro"/>
              <w:jc w:val="center"/>
              <w:rPr>
                <w:b/>
                <w:szCs w:val="14"/>
              </w:rPr>
            </w:pPr>
            <w:bookmarkStart w:id="10591" w:name="BBBNE15"/>
          </w:p>
        </w:tc>
        <w:tc>
          <w:tcPr>
            <w:tcW w:w="3391" w:type="dxa"/>
            <w:gridSpan w:val="2"/>
            <w:tcBorders>
              <w:bottom w:val="single" w:sz="4" w:space="0" w:color="FFFFFF" w:themeColor="background1"/>
            </w:tcBorders>
            <w:shd w:val="solid" w:color="C3D7F0" w:fill="auto"/>
            <w:vAlign w:val="center"/>
          </w:tcPr>
          <w:p w:rsidR="007E7117" w:rsidRPr="00A30F2C" w:rsidRDefault="007E7117" w:rsidP="004A5BD8">
            <w:pPr>
              <w:pStyle w:val="070-TabelaPadro"/>
              <w:jc w:val="center"/>
              <w:rPr>
                <w:b/>
                <w:szCs w:val="14"/>
              </w:rPr>
            </w:pPr>
            <w:r w:rsidRPr="00A30F2C">
              <w:rPr>
                <w:b/>
                <w:szCs w:val="14"/>
              </w:rPr>
              <w:t>Ativo Atuarial</w:t>
            </w:r>
          </w:p>
        </w:tc>
        <w:tc>
          <w:tcPr>
            <w:tcW w:w="3391" w:type="dxa"/>
            <w:gridSpan w:val="2"/>
            <w:tcBorders>
              <w:bottom w:val="single" w:sz="4" w:space="0" w:color="FFFFFF" w:themeColor="background1"/>
            </w:tcBorders>
            <w:shd w:val="solid" w:color="C3D7F0" w:fill="auto"/>
            <w:vAlign w:val="center"/>
          </w:tcPr>
          <w:p w:rsidR="007E7117" w:rsidRPr="00A30F2C" w:rsidRDefault="007E7117" w:rsidP="004A5BD8">
            <w:pPr>
              <w:pStyle w:val="070-TabelaPadro"/>
              <w:jc w:val="center"/>
              <w:rPr>
                <w:b/>
                <w:szCs w:val="14"/>
              </w:rPr>
            </w:pPr>
            <w:r w:rsidRPr="00A30F2C">
              <w:rPr>
                <w:b/>
                <w:szCs w:val="14"/>
              </w:rPr>
              <w:t>Passivo Atuarial</w:t>
            </w:r>
          </w:p>
        </w:tc>
      </w:tr>
      <w:tr w:rsidR="007E7117" w:rsidRPr="00A30F2C" w:rsidTr="004A6534">
        <w:trPr>
          <w:cantSplit/>
          <w:tblHeader/>
        </w:trPr>
        <w:tc>
          <w:tcPr>
            <w:tcW w:w="2972" w:type="dxa"/>
            <w:vMerge/>
            <w:tcBorders>
              <w:bottom w:val="single" w:sz="4" w:space="0" w:color="FFFFFF" w:themeColor="background1"/>
            </w:tcBorders>
            <w:shd w:val="solid" w:color="C3D7F0" w:fill="auto"/>
            <w:vAlign w:val="center"/>
          </w:tcPr>
          <w:p w:rsidR="007E7117" w:rsidRPr="00A30F2C" w:rsidRDefault="007E7117" w:rsidP="004A5BD8">
            <w:pPr>
              <w:pStyle w:val="070-TabelaPadro"/>
              <w:jc w:val="center"/>
              <w:rPr>
                <w:b/>
                <w:szCs w:val="14"/>
              </w:rPr>
            </w:pPr>
          </w:p>
        </w:tc>
        <w:tc>
          <w:tcPr>
            <w:tcW w:w="1695" w:type="dxa"/>
            <w:tcBorders>
              <w:bottom w:val="single" w:sz="4" w:space="0" w:color="FFFFFF" w:themeColor="background1"/>
            </w:tcBorders>
            <w:shd w:val="solid" w:color="C3D7F0" w:fill="auto"/>
            <w:vAlign w:val="center"/>
          </w:tcPr>
          <w:p w:rsidR="007E7117" w:rsidRPr="00A30F2C" w:rsidRDefault="007E7117" w:rsidP="004A5BD8">
            <w:pPr>
              <w:pStyle w:val="070-TabelaPadro"/>
              <w:jc w:val="center"/>
              <w:rPr>
                <w:b/>
                <w:szCs w:val="14"/>
              </w:rPr>
            </w:pPr>
            <w:r w:rsidRPr="00A30F2C">
              <w:rPr>
                <w:b/>
                <w:szCs w:val="14"/>
              </w:rPr>
              <w:t>30.06.2020</w:t>
            </w:r>
          </w:p>
        </w:tc>
        <w:tc>
          <w:tcPr>
            <w:tcW w:w="1696" w:type="dxa"/>
            <w:tcBorders>
              <w:bottom w:val="single" w:sz="4" w:space="0" w:color="FFFFFF" w:themeColor="background1"/>
            </w:tcBorders>
            <w:shd w:val="solid" w:color="C3D7F0" w:fill="auto"/>
            <w:vAlign w:val="center"/>
          </w:tcPr>
          <w:p w:rsidR="007E7117" w:rsidRPr="00A30F2C" w:rsidRDefault="007E7117" w:rsidP="004A5BD8">
            <w:pPr>
              <w:pStyle w:val="070-TabelaPadro"/>
              <w:jc w:val="center"/>
              <w:rPr>
                <w:b/>
                <w:szCs w:val="14"/>
              </w:rPr>
            </w:pPr>
            <w:r w:rsidRPr="00A30F2C">
              <w:rPr>
                <w:b/>
                <w:szCs w:val="14"/>
              </w:rPr>
              <w:t>31.12.2019</w:t>
            </w:r>
          </w:p>
        </w:tc>
        <w:tc>
          <w:tcPr>
            <w:tcW w:w="1695" w:type="dxa"/>
            <w:tcBorders>
              <w:bottom w:val="single" w:sz="4" w:space="0" w:color="FFFFFF" w:themeColor="background1"/>
            </w:tcBorders>
            <w:shd w:val="solid" w:color="C3D7F0" w:fill="auto"/>
            <w:vAlign w:val="center"/>
          </w:tcPr>
          <w:p w:rsidR="007E7117" w:rsidRPr="00A30F2C" w:rsidRDefault="007E7117" w:rsidP="004A5BD8">
            <w:pPr>
              <w:pStyle w:val="070-TabelaPadro"/>
              <w:jc w:val="center"/>
              <w:rPr>
                <w:b/>
                <w:szCs w:val="14"/>
              </w:rPr>
            </w:pPr>
            <w:r w:rsidRPr="00A30F2C">
              <w:rPr>
                <w:b/>
                <w:szCs w:val="14"/>
              </w:rPr>
              <w:t>30.06.2020</w:t>
            </w:r>
          </w:p>
        </w:tc>
        <w:tc>
          <w:tcPr>
            <w:tcW w:w="1696" w:type="dxa"/>
            <w:tcBorders>
              <w:bottom w:val="single" w:sz="4" w:space="0" w:color="FFFFFF" w:themeColor="background1"/>
            </w:tcBorders>
            <w:shd w:val="solid" w:color="C3D7F0" w:fill="auto"/>
            <w:vAlign w:val="center"/>
          </w:tcPr>
          <w:p w:rsidR="007E7117" w:rsidRPr="00A30F2C" w:rsidRDefault="007E7117" w:rsidP="004A5BD8">
            <w:pPr>
              <w:pStyle w:val="070-TabelaPadro"/>
              <w:jc w:val="center"/>
              <w:rPr>
                <w:b/>
                <w:szCs w:val="14"/>
              </w:rPr>
            </w:pPr>
            <w:r w:rsidRPr="00A30F2C">
              <w:rPr>
                <w:b/>
                <w:szCs w:val="14"/>
              </w:rPr>
              <w:t>31.12.2019</w:t>
            </w:r>
          </w:p>
        </w:tc>
      </w:tr>
      <w:tr w:rsidR="007E7117" w:rsidRPr="00A30F2C" w:rsidTr="004A6534">
        <w:trPr>
          <w:cantSplit/>
        </w:trPr>
        <w:tc>
          <w:tcPr>
            <w:tcW w:w="2972" w:type="dxa"/>
            <w:tcBorders>
              <w:bottom w:val="single" w:sz="4" w:space="0" w:color="FFFFFF" w:themeColor="background1"/>
            </w:tcBorders>
            <w:shd w:val="solid" w:color="F3F3F3" w:fill="auto"/>
            <w:vAlign w:val="center"/>
          </w:tcPr>
          <w:p w:rsidR="007E7117" w:rsidRPr="00A30F2C" w:rsidRDefault="007E7117" w:rsidP="004A5BD8">
            <w:pPr>
              <w:pStyle w:val="070-TabelaPadro"/>
              <w:jc w:val="left"/>
              <w:rPr>
                <w:szCs w:val="14"/>
              </w:rPr>
            </w:pPr>
            <w:bookmarkStart w:id="10592" w:name="BBBNE1500001" w:colFirst="0" w:colLast="0"/>
            <w:r w:rsidRPr="00A30F2C">
              <w:rPr>
                <w:szCs w:val="14"/>
              </w:rPr>
              <w:t>Plano 1 (Previ)</w:t>
            </w:r>
          </w:p>
        </w:tc>
        <w:tc>
          <w:tcPr>
            <w:tcW w:w="1695"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593" w:name="BBBNE15AA001"/>
            <w:bookmarkEnd w:id="10593"/>
            <w:r w:rsidRPr="00A30F2C">
              <w:rPr>
                <w:szCs w:val="14"/>
              </w:rPr>
              <w:t>--</w:t>
            </w:r>
          </w:p>
        </w:tc>
        <w:tc>
          <w:tcPr>
            <w:tcW w:w="1696"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594" w:name="BBBNE15AB001"/>
            <w:bookmarkEnd w:id="10594"/>
            <w:r w:rsidRPr="00A30F2C">
              <w:rPr>
                <w:szCs w:val="14"/>
              </w:rPr>
              <w:t>--</w:t>
            </w:r>
          </w:p>
        </w:tc>
        <w:tc>
          <w:tcPr>
            <w:tcW w:w="1695"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595" w:name="BBBNE15AD001"/>
            <w:bookmarkEnd w:id="10595"/>
            <w:r w:rsidRPr="00A30F2C">
              <w:rPr>
                <w:szCs w:val="14"/>
              </w:rPr>
              <w:t>(6.646.399)</w:t>
            </w:r>
          </w:p>
        </w:tc>
        <w:tc>
          <w:tcPr>
            <w:tcW w:w="1696"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596" w:name="BBBNE15AE001"/>
            <w:bookmarkEnd w:id="10596"/>
            <w:r w:rsidRPr="00A30F2C">
              <w:rPr>
                <w:szCs w:val="14"/>
              </w:rPr>
              <w:t>(8.232.135)</w:t>
            </w:r>
          </w:p>
        </w:tc>
      </w:tr>
      <w:tr w:rsidR="007E7117" w:rsidRPr="00A30F2C" w:rsidTr="004A6534">
        <w:trPr>
          <w:cantSplit/>
        </w:trPr>
        <w:tc>
          <w:tcPr>
            <w:tcW w:w="2972" w:type="dxa"/>
            <w:tcBorders>
              <w:bottom w:val="single" w:sz="4" w:space="0" w:color="FFFFFF" w:themeColor="background1"/>
            </w:tcBorders>
            <w:shd w:val="solid" w:color="E6E6E6" w:fill="auto"/>
            <w:vAlign w:val="center"/>
          </w:tcPr>
          <w:p w:rsidR="007E7117" w:rsidRPr="00A30F2C" w:rsidRDefault="007E7117" w:rsidP="004A5BD8">
            <w:pPr>
              <w:pStyle w:val="070-TabelaPadro"/>
              <w:jc w:val="left"/>
              <w:rPr>
                <w:szCs w:val="14"/>
              </w:rPr>
            </w:pPr>
            <w:bookmarkStart w:id="10597" w:name="BBBNE1500002" w:colFirst="0" w:colLast="0"/>
            <w:bookmarkEnd w:id="10592"/>
            <w:r w:rsidRPr="00A30F2C">
              <w:rPr>
                <w:szCs w:val="14"/>
              </w:rPr>
              <w:t>Plano Informal (Previ)</w:t>
            </w:r>
          </w:p>
        </w:tc>
        <w:tc>
          <w:tcPr>
            <w:tcW w:w="1695"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598" w:name="BBBNE15AA002"/>
            <w:bookmarkEnd w:id="10598"/>
            <w:r w:rsidRPr="00A30F2C">
              <w:rPr>
                <w:szCs w:val="14"/>
              </w:rPr>
              <w:t>--</w:t>
            </w:r>
          </w:p>
        </w:tc>
        <w:tc>
          <w:tcPr>
            <w:tcW w:w="1696"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599" w:name="BBBNE15AB002"/>
            <w:bookmarkEnd w:id="10599"/>
            <w:r w:rsidRPr="00A30F2C">
              <w:rPr>
                <w:szCs w:val="14"/>
              </w:rPr>
              <w:t>--</w:t>
            </w:r>
          </w:p>
        </w:tc>
        <w:tc>
          <w:tcPr>
            <w:tcW w:w="1695"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00" w:name="BBBNE15AD002"/>
            <w:bookmarkEnd w:id="10600"/>
            <w:r w:rsidRPr="00A30F2C">
              <w:rPr>
                <w:szCs w:val="14"/>
              </w:rPr>
              <w:t>(1.055.359)</w:t>
            </w:r>
          </w:p>
        </w:tc>
        <w:tc>
          <w:tcPr>
            <w:tcW w:w="1696"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01" w:name="BBBNE15AE002"/>
            <w:bookmarkEnd w:id="10601"/>
            <w:r w:rsidRPr="00A30F2C">
              <w:rPr>
                <w:szCs w:val="14"/>
              </w:rPr>
              <w:t>(1.100.658)</w:t>
            </w:r>
          </w:p>
        </w:tc>
      </w:tr>
      <w:tr w:rsidR="007E7117" w:rsidRPr="00A30F2C" w:rsidTr="004A6534">
        <w:trPr>
          <w:cantSplit/>
        </w:trPr>
        <w:tc>
          <w:tcPr>
            <w:tcW w:w="2972" w:type="dxa"/>
            <w:tcBorders>
              <w:bottom w:val="single" w:sz="4" w:space="0" w:color="FFFFFF" w:themeColor="background1"/>
            </w:tcBorders>
            <w:shd w:val="solid" w:color="F3F3F3" w:fill="auto"/>
            <w:vAlign w:val="center"/>
          </w:tcPr>
          <w:p w:rsidR="007E7117" w:rsidRPr="00A30F2C" w:rsidRDefault="007E7117" w:rsidP="004A5BD8">
            <w:pPr>
              <w:pStyle w:val="070-TabelaPadro"/>
              <w:jc w:val="left"/>
              <w:rPr>
                <w:szCs w:val="14"/>
              </w:rPr>
            </w:pPr>
            <w:bookmarkStart w:id="10602" w:name="BBBNE1500003" w:colFirst="0" w:colLast="0"/>
            <w:bookmarkEnd w:id="10597"/>
            <w:r w:rsidRPr="00A30F2C">
              <w:rPr>
                <w:szCs w:val="14"/>
              </w:rPr>
              <w:t>Plano de Associados (Cassi)</w:t>
            </w:r>
          </w:p>
        </w:tc>
        <w:tc>
          <w:tcPr>
            <w:tcW w:w="1695"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03" w:name="BBBNE15AA003"/>
            <w:bookmarkEnd w:id="10603"/>
            <w:r w:rsidRPr="00A30F2C">
              <w:rPr>
                <w:szCs w:val="14"/>
              </w:rPr>
              <w:t>--</w:t>
            </w:r>
          </w:p>
        </w:tc>
        <w:tc>
          <w:tcPr>
            <w:tcW w:w="1696"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04" w:name="BBBNE15AB003"/>
            <w:bookmarkEnd w:id="10604"/>
            <w:r w:rsidRPr="00A30F2C">
              <w:rPr>
                <w:szCs w:val="14"/>
              </w:rPr>
              <w:t>--</w:t>
            </w:r>
          </w:p>
        </w:tc>
        <w:tc>
          <w:tcPr>
            <w:tcW w:w="1695"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05" w:name="BBBNE15AD003"/>
            <w:bookmarkEnd w:id="10605"/>
            <w:r w:rsidRPr="00A30F2C">
              <w:rPr>
                <w:szCs w:val="14"/>
              </w:rPr>
              <w:t>(11.916.369)</w:t>
            </w:r>
          </w:p>
        </w:tc>
        <w:tc>
          <w:tcPr>
            <w:tcW w:w="1696"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06" w:name="BBBNE15AE003"/>
            <w:bookmarkEnd w:id="10606"/>
            <w:r w:rsidRPr="00A30F2C">
              <w:rPr>
                <w:szCs w:val="14"/>
              </w:rPr>
              <w:t>(13.072.731)</w:t>
            </w:r>
          </w:p>
        </w:tc>
      </w:tr>
      <w:tr w:rsidR="007E7117" w:rsidRPr="00A30F2C" w:rsidTr="004A6534">
        <w:trPr>
          <w:cantSplit/>
        </w:trPr>
        <w:tc>
          <w:tcPr>
            <w:tcW w:w="2972" w:type="dxa"/>
            <w:tcBorders>
              <w:bottom w:val="single" w:sz="4" w:space="0" w:color="FFFFFF" w:themeColor="background1"/>
            </w:tcBorders>
            <w:shd w:val="solid" w:color="E6E6E6" w:fill="auto"/>
            <w:vAlign w:val="center"/>
          </w:tcPr>
          <w:p w:rsidR="007E7117" w:rsidRPr="00A30F2C" w:rsidRDefault="007E7117" w:rsidP="004A5BD8">
            <w:pPr>
              <w:pStyle w:val="070-TabelaPadro"/>
              <w:jc w:val="left"/>
              <w:rPr>
                <w:szCs w:val="14"/>
              </w:rPr>
            </w:pPr>
            <w:bookmarkStart w:id="10607" w:name="BBBNE1500004" w:colFirst="0" w:colLast="0"/>
            <w:bookmarkEnd w:id="10602"/>
            <w:r w:rsidRPr="00A30F2C">
              <w:rPr>
                <w:szCs w:val="14"/>
              </w:rPr>
              <w:t>Regulamento Geral (Economus)</w:t>
            </w:r>
          </w:p>
        </w:tc>
        <w:tc>
          <w:tcPr>
            <w:tcW w:w="1695"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08" w:name="BBBNE15AA004"/>
            <w:bookmarkEnd w:id="10608"/>
            <w:r w:rsidRPr="00A30F2C">
              <w:rPr>
                <w:szCs w:val="14"/>
              </w:rPr>
              <w:t>--</w:t>
            </w:r>
          </w:p>
        </w:tc>
        <w:tc>
          <w:tcPr>
            <w:tcW w:w="1696"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09" w:name="BBBNE15AB004"/>
            <w:bookmarkEnd w:id="10609"/>
            <w:r w:rsidRPr="00A30F2C">
              <w:rPr>
                <w:szCs w:val="14"/>
              </w:rPr>
              <w:t>--</w:t>
            </w:r>
          </w:p>
        </w:tc>
        <w:tc>
          <w:tcPr>
            <w:tcW w:w="1695"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10" w:name="BBBNE15AD004"/>
            <w:bookmarkEnd w:id="10610"/>
            <w:r w:rsidRPr="00A30F2C">
              <w:rPr>
                <w:szCs w:val="14"/>
              </w:rPr>
              <w:t>(1.515.567)</w:t>
            </w:r>
          </w:p>
        </w:tc>
        <w:tc>
          <w:tcPr>
            <w:tcW w:w="1696"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11" w:name="BBBNE15AE004"/>
            <w:bookmarkEnd w:id="10611"/>
            <w:r w:rsidRPr="00A30F2C">
              <w:rPr>
                <w:szCs w:val="14"/>
              </w:rPr>
              <w:t>(1.758.159)</w:t>
            </w:r>
          </w:p>
        </w:tc>
      </w:tr>
      <w:tr w:rsidR="007E7117" w:rsidRPr="00A30F2C" w:rsidTr="004A6534">
        <w:trPr>
          <w:cantSplit/>
        </w:trPr>
        <w:tc>
          <w:tcPr>
            <w:tcW w:w="2972" w:type="dxa"/>
            <w:tcBorders>
              <w:bottom w:val="single" w:sz="4" w:space="0" w:color="FFFFFF" w:themeColor="background1"/>
            </w:tcBorders>
            <w:shd w:val="solid" w:color="F3F3F3" w:fill="auto"/>
            <w:vAlign w:val="center"/>
          </w:tcPr>
          <w:p w:rsidR="007E7117" w:rsidRPr="00A30F2C" w:rsidRDefault="007E7117" w:rsidP="004A5BD8">
            <w:pPr>
              <w:pStyle w:val="070-TabelaPadro"/>
              <w:jc w:val="left"/>
              <w:rPr>
                <w:szCs w:val="14"/>
              </w:rPr>
            </w:pPr>
            <w:bookmarkStart w:id="10612" w:name="BBBNE1500005" w:colFirst="0" w:colLast="0"/>
            <w:bookmarkEnd w:id="10607"/>
            <w:r w:rsidRPr="00A30F2C">
              <w:rPr>
                <w:szCs w:val="14"/>
              </w:rPr>
              <w:t>Regulamento Complementar 1 (Economus)</w:t>
            </w:r>
          </w:p>
        </w:tc>
        <w:tc>
          <w:tcPr>
            <w:tcW w:w="1695"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13" w:name="BBBNE15AA005"/>
            <w:bookmarkEnd w:id="10613"/>
            <w:r w:rsidRPr="00A30F2C">
              <w:rPr>
                <w:szCs w:val="14"/>
              </w:rPr>
              <w:t>--</w:t>
            </w:r>
          </w:p>
        </w:tc>
        <w:tc>
          <w:tcPr>
            <w:tcW w:w="1696"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14" w:name="BBBNE15AB005"/>
            <w:bookmarkEnd w:id="10614"/>
            <w:r w:rsidRPr="00A30F2C">
              <w:rPr>
                <w:szCs w:val="14"/>
              </w:rPr>
              <w:t>--</w:t>
            </w:r>
          </w:p>
        </w:tc>
        <w:tc>
          <w:tcPr>
            <w:tcW w:w="1695"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15" w:name="BBBNE15AD005"/>
            <w:bookmarkEnd w:id="10615"/>
            <w:r w:rsidRPr="00A30F2C">
              <w:rPr>
                <w:szCs w:val="14"/>
              </w:rPr>
              <w:t>(3.860)</w:t>
            </w:r>
          </w:p>
        </w:tc>
        <w:tc>
          <w:tcPr>
            <w:tcW w:w="1696"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16" w:name="BBBNE15AE005"/>
            <w:bookmarkEnd w:id="10616"/>
            <w:r w:rsidRPr="00A30F2C">
              <w:rPr>
                <w:szCs w:val="14"/>
              </w:rPr>
              <w:t>(7.545)</w:t>
            </w:r>
          </w:p>
        </w:tc>
      </w:tr>
      <w:tr w:rsidR="007E7117" w:rsidRPr="00A30F2C" w:rsidTr="004A6534">
        <w:trPr>
          <w:cantSplit/>
        </w:trPr>
        <w:tc>
          <w:tcPr>
            <w:tcW w:w="2972" w:type="dxa"/>
            <w:tcBorders>
              <w:bottom w:val="single" w:sz="4" w:space="0" w:color="FFFFFF" w:themeColor="background1"/>
            </w:tcBorders>
            <w:shd w:val="solid" w:color="E6E6E6" w:fill="auto"/>
            <w:vAlign w:val="center"/>
          </w:tcPr>
          <w:p w:rsidR="007E7117" w:rsidRPr="00A30F2C" w:rsidRDefault="007E7117" w:rsidP="004A5BD8">
            <w:pPr>
              <w:pStyle w:val="070-TabelaPadro"/>
              <w:jc w:val="left"/>
              <w:rPr>
                <w:szCs w:val="14"/>
              </w:rPr>
            </w:pPr>
            <w:bookmarkStart w:id="10617" w:name="BBBNE1500006" w:colFirst="0" w:colLast="0"/>
            <w:bookmarkEnd w:id="10612"/>
            <w:r w:rsidRPr="00A30F2C">
              <w:rPr>
                <w:szCs w:val="14"/>
              </w:rPr>
              <w:t>Plus I e II (Economus)</w:t>
            </w:r>
          </w:p>
        </w:tc>
        <w:tc>
          <w:tcPr>
            <w:tcW w:w="1695"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18" w:name="BBBNE15AA006"/>
            <w:bookmarkEnd w:id="10618"/>
            <w:r w:rsidRPr="00A30F2C">
              <w:rPr>
                <w:szCs w:val="14"/>
              </w:rPr>
              <w:t>--</w:t>
            </w:r>
          </w:p>
        </w:tc>
        <w:tc>
          <w:tcPr>
            <w:tcW w:w="1696"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19" w:name="BBBNE15AB006"/>
            <w:bookmarkEnd w:id="10619"/>
            <w:r w:rsidRPr="00A30F2C">
              <w:rPr>
                <w:szCs w:val="14"/>
              </w:rPr>
              <w:t>--</w:t>
            </w:r>
          </w:p>
        </w:tc>
        <w:tc>
          <w:tcPr>
            <w:tcW w:w="1695"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20" w:name="BBBNE15AD006"/>
            <w:bookmarkEnd w:id="10620"/>
            <w:r w:rsidRPr="00A30F2C">
              <w:rPr>
                <w:szCs w:val="14"/>
              </w:rPr>
              <w:t>(917.148)</w:t>
            </w:r>
          </w:p>
        </w:tc>
        <w:tc>
          <w:tcPr>
            <w:tcW w:w="1696"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21" w:name="BBBNE15AE006"/>
            <w:bookmarkEnd w:id="10621"/>
            <w:r w:rsidRPr="00A30F2C">
              <w:rPr>
                <w:szCs w:val="14"/>
              </w:rPr>
              <w:t>(1.043.226)</w:t>
            </w:r>
          </w:p>
        </w:tc>
      </w:tr>
      <w:tr w:rsidR="007E7117" w:rsidRPr="00A30F2C" w:rsidTr="004A6534">
        <w:trPr>
          <w:cantSplit/>
        </w:trPr>
        <w:tc>
          <w:tcPr>
            <w:tcW w:w="2972" w:type="dxa"/>
            <w:tcBorders>
              <w:bottom w:val="single" w:sz="4" w:space="0" w:color="FFFFFF" w:themeColor="background1"/>
            </w:tcBorders>
            <w:shd w:val="solid" w:color="F3F3F3" w:fill="auto"/>
            <w:vAlign w:val="center"/>
          </w:tcPr>
          <w:p w:rsidR="007E7117" w:rsidRPr="00A30F2C" w:rsidRDefault="007E7117" w:rsidP="004A5BD8">
            <w:pPr>
              <w:pStyle w:val="070-TabelaPadro"/>
              <w:jc w:val="left"/>
              <w:rPr>
                <w:szCs w:val="14"/>
              </w:rPr>
            </w:pPr>
            <w:bookmarkStart w:id="10622" w:name="BBBNE1500007" w:colFirst="0" w:colLast="0"/>
            <w:bookmarkEnd w:id="10617"/>
            <w:r w:rsidRPr="00A30F2C">
              <w:rPr>
                <w:szCs w:val="14"/>
              </w:rPr>
              <w:t>Grupo B' (Economus)</w:t>
            </w:r>
          </w:p>
        </w:tc>
        <w:tc>
          <w:tcPr>
            <w:tcW w:w="1695"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23" w:name="BBBNE15AA007"/>
            <w:bookmarkEnd w:id="10623"/>
            <w:r w:rsidRPr="00A30F2C">
              <w:rPr>
                <w:szCs w:val="14"/>
              </w:rPr>
              <w:t>--</w:t>
            </w:r>
          </w:p>
        </w:tc>
        <w:tc>
          <w:tcPr>
            <w:tcW w:w="1696"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24" w:name="BBBNE15AB007"/>
            <w:bookmarkEnd w:id="10624"/>
            <w:r w:rsidRPr="00A30F2C">
              <w:rPr>
                <w:szCs w:val="14"/>
              </w:rPr>
              <w:t>--</w:t>
            </w:r>
          </w:p>
        </w:tc>
        <w:tc>
          <w:tcPr>
            <w:tcW w:w="1695"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25" w:name="BBBNE15AD007"/>
            <w:bookmarkEnd w:id="10625"/>
            <w:r w:rsidRPr="00A30F2C">
              <w:rPr>
                <w:szCs w:val="14"/>
              </w:rPr>
              <w:t>(270.080)</w:t>
            </w:r>
          </w:p>
        </w:tc>
        <w:tc>
          <w:tcPr>
            <w:tcW w:w="1696"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26" w:name="BBBNE15AE007"/>
            <w:bookmarkEnd w:id="10626"/>
            <w:r w:rsidRPr="00A30F2C">
              <w:rPr>
                <w:szCs w:val="14"/>
              </w:rPr>
              <w:t>(295.382)</w:t>
            </w:r>
          </w:p>
        </w:tc>
      </w:tr>
      <w:tr w:rsidR="007E7117" w:rsidRPr="00A30F2C" w:rsidTr="004A6534">
        <w:trPr>
          <w:cantSplit/>
        </w:trPr>
        <w:tc>
          <w:tcPr>
            <w:tcW w:w="2972" w:type="dxa"/>
            <w:tcBorders>
              <w:bottom w:val="single" w:sz="4" w:space="0" w:color="FFFFFF" w:themeColor="background1"/>
            </w:tcBorders>
            <w:shd w:val="solid" w:color="E6E6E6" w:fill="auto"/>
            <w:vAlign w:val="center"/>
          </w:tcPr>
          <w:p w:rsidR="007E7117" w:rsidRPr="00A30F2C" w:rsidRDefault="007E7117" w:rsidP="004A5BD8">
            <w:pPr>
              <w:pStyle w:val="070-TabelaPadro"/>
              <w:jc w:val="left"/>
              <w:rPr>
                <w:szCs w:val="14"/>
              </w:rPr>
            </w:pPr>
            <w:bookmarkStart w:id="10627" w:name="BBBNE1500008" w:colFirst="0" w:colLast="0"/>
            <w:bookmarkEnd w:id="10622"/>
            <w:r w:rsidRPr="00A30F2C">
              <w:rPr>
                <w:szCs w:val="14"/>
              </w:rPr>
              <w:t>Prevmais (Economus)</w:t>
            </w:r>
          </w:p>
        </w:tc>
        <w:tc>
          <w:tcPr>
            <w:tcW w:w="1695"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28" w:name="BBBNE15AA008"/>
            <w:bookmarkEnd w:id="10628"/>
            <w:r w:rsidRPr="00A30F2C">
              <w:rPr>
                <w:szCs w:val="14"/>
              </w:rPr>
              <w:t>66.698</w:t>
            </w:r>
          </w:p>
        </w:tc>
        <w:tc>
          <w:tcPr>
            <w:tcW w:w="1696"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29" w:name="BBBNE15AB008"/>
            <w:bookmarkEnd w:id="10629"/>
            <w:r w:rsidRPr="00A30F2C">
              <w:rPr>
                <w:szCs w:val="14"/>
              </w:rPr>
              <w:t>45.824</w:t>
            </w:r>
          </w:p>
        </w:tc>
        <w:tc>
          <w:tcPr>
            <w:tcW w:w="1695"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30" w:name="BBBNE15AD008"/>
            <w:bookmarkEnd w:id="10630"/>
            <w:r w:rsidRPr="00A30F2C">
              <w:rPr>
                <w:szCs w:val="14"/>
              </w:rPr>
              <w:t>--</w:t>
            </w:r>
          </w:p>
        </w:tc>
        <w:tc>
          <w:tcPr>
            <w:tcW w:w="1696"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31" w:name="BBBNE15AE008"/>
            <w:bookmarkEnd w:id="10631"/>
            <w:r w:rsidRPr="00A30F2C">
              <w:rPr>
                <w:szCs w:val="14"/>
              </w:rPr>
              <w:t>--</w:t>
            </w:r>
          </w:p>
        </w:tc>
      </w:tr>
      <w:tr w:rsidR="007E7117" w:rsidRPr="00A30F2C" w:rsidTr="004A6534">
        <w:trPr>
          <w:cantSplit/>
        </w:trPr>
        <w:tc>
          <w:tcPr>
            <w:tcW w:w="2972" w:type="dxa"/>
            <w:tcBorders>
              <w:bottom w:val="single" w:sz="4" w:space="0" w:color="FFFFFF" w:themeColor="background1"/>
            </w:tcBorders>
            <w:shd w:val="solid" w:color="F3F3F3" w:fill="auto"/>
            <w:vAlign w:val="center"/>
          </w:tcPr>
          <w:p w:rsidR="007E7117" w:rsidRPr="00A30F2C" w:rsidRDefault="007E7117" w:rsidP="004A5BD8">
            <w:pPr>
              <w:pStyle w:val="070-TabelaPadro"/>
              <w:jc w:val="left"/>
              <w:rPr>
                <w:szCs w:val="14"/>
              </w:rPr>
            </w:pPr>
            <w:bookmarkStart w:id="10632" w:name="BBBNE1500009" w:colFirst="0" w:colLast="0"/>
            <w:bookmarkEnd w:id="10627"/>
            <w:r w:rsidRPr="00A30F2C">
              <w:rPr>
                <w:szCs w:val="14"/>
              </w:rPr>
              <w:t>Multifuturo I (Fusesc)</w:t>
            </w:r>
          </w:p>
        </w:tc>
        <w:tc>
          <w:tcPr>
            <w:tcW w:w="1695"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33" w:name="BBBNE15AA009"/>
            <w:bookmarkEnd w:id="10633"/>
            <w:r w:rsidRPr="00A30F2C">
              <w:rPr>
                <w:szCs w:val="14"/>
              </w:rPr>
              <w:t>62.266</w:t>
            </w:r>
          </w:p>
        </w:tc>
        <w:tc>
          <w:tcPr>
            <w:tcW w:w="1696"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34" w:name="BBBNE15AB009"/>
            <w:bookmarkEnd w:id="10634"/>
            <w:r w:rsidRPr="00A30F2C">
              <w:rPr>
                <w:szCs w:val="14"/>
              </w:rPr>
              <w:t>37.998</w:t>
            </w:r>
          </w:p>
        </w:tc>
        <w:tc>
          <w:tcPr>
            <w:tcW w:w="1695"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35" w:name="BBBNE15AD009"/>
            <w:bookmarkEnd w:id="10635"/>
            <w:r w:rsidRPr="00A30F2C">
              <w:rPr>
                <w:szCs w:val="14"/>
              </w:rPr>
              <w:t>--</w:t>
            </w:r>
          </w:p>
        </w:tc>
        <w:tc>
          <w:tcPr>
            <w:tcW w:w="1696"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36" w:name="BBBNE15AE009"/>
            <w:bookmarkEnd w:id="10636"/>
            <w:r w:rsidRPr="00A30F2C">
              <w:rPr>
                <w:szCs w:val="14"/>
              </w:rPr>
              <w:t>--</w:t>
            </w:r>
          </w:p>
        </w:tc>
      </w:tr>
      <w:tr w:rsidR="007E7117" w:rsidRPr="00A30F2C" w:rsidTr="004A6534">
        <w:trPr>
          <w:cantSplit/>
        </w:trPr>
        <w:tc>
          <w:tcPr>
            <w:tcW w:w="2972" w:type="dxa"/>
            <w:tcBorders>
              <w:bottom w:val="single" w:sz="4" w:space="0" w:color="FFFFFF" w:themeColor="background1"/>
            </w:tcBorders>
            <w:shd w:val="solid" w:color="E6E6E6" w:fill="auto"/>
            <w:vAlign w:val="center"/>
          </w:tcPr>
          <w:p w:rsidR="007E7117" w:rsidRPr="00A30F2C" w:rsidRDefault="007E7117" w:rsidP="004A5BD8">
            <w:pPr>
              <w:pStyle w:val="070-TabelaPadro"/>
              <w:jc w:val="left"/>
              <w:rPr>
                <w:szCs w:val="14"/>
              </w:rPr>
            </w:pPr>
            <w:bookmarkStart w:id="10637" w:name="BBBNE1500010" w:colFirst="0" w:colLast="0"/>
            <w:bookmarkEnd w:id="10632"/>
            <w:r w:rsidRPr="00A30F2C">
              <w:rPr>
                <w:szCs w:val="14"/>
              </w:rPr>
              <w:t>Plano I (Fusesc)</w:t>
            </w:r>
          </w:p>
        </w:tc>
        <w:tc>
          <w:tcPr>
            <w:tcW w:w="1695"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38" w:name="BBBNE15AA010"/>
            <w:bookmarkEnd w:id="10638"/>
            <w:r w:rsidRPr="00A30F2C">
              <w:rPr>
                <w:szCs w:val="14"/>
              </w:rPr>
              <w:t>55.525</w:t>
            </w:r>
          </w:p>
        </w:tc>
        <w:tc>
          <w:tcPr>
            <w:tcW w:w="1696"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39" w:name="BBBNE15AB010"/>
            <w:bookmarkEnd w:id="10639"/>
            <w:r w:rsidRPr="00A30F2C">
              <w:rPr>
                <w:szCs w:val="14"/>
              </w:rPr>
              <w:t>58.044</w:t>
            </w:r>
          </w:p>
        </w:tc>
        <w:tc>
          <w:tcPr>
            <w:tcW w:w="1695"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40" w:name="BBBNE15AD010"/>
            <w:bookmarkEnd w:id="10640"/>
            <w:r w:rsidRPr="00A30F2C">
              <w:rPr>
                <w:szCs w:val="14"/>
              </w:rPr>
              <w:t>--</w:t>
            </w:r>
          </w:p>
        </w:tc>
        <w:tc>
          <w:tcPr>
            <w:tcW w:w="1696" w:type="dxa"/>
            <w:tcBorders>
              <w:bottom w:val="single" w:sz="4" w:space="0" w:color="FFFFFF" w:themeColor="background1"/>
            </w:tcBorders>
            <w:shd w:val="solid" w:color="E6E6E6" w:fill="auto"/>
            <w:vAlign w:val="center"/>
          </w:tcPr>
          <w:p w:rsidR="007E7117" w:rsidRPr="00A30F2C" w:rsidRDefault="007E7117" w:rsidP="004A5BD8">
            <w:pPr>
              <w:pStyle w:val="070-TabelaPadro"/>
              <w:rPr>
                <w:szCs w:val="14"/>
              </w:rPr>
            </w:pPr>
            <w:bookmarkStart w:id="10641" w:name="BBBNE15AE010"/>
            <w:bookmarkEnd w:id="10641"/>
            <w:r w:rsidRPr="00A30F2C">
              <w:rPr>
                <w:szCs w:val="14"/>
              </w:rPr>
              <w:t>--</w:t>
            </w:r>
          </w:p>
        </w:tc>
      </w:tr>
      <w:tr w:rsidR="007E7117" w:rsidRPr="00A30F2C" w:rsidTr="004A6534">
        <w:trPr>
          <w:cantSplit/>
        </w:trPr>
        <w:tc>
          <w:tcPr>
            <w:tcW w:w="2972" w:type="dxa"/>
            <w:tcBorders>
              <w:bottom w:val="single" w:sz="4" w:space="0" w:color="FFFFFF" w:themeColor="background1"/>
            </w:tcBorders>
            <w:shd w:val="solid" w:color="F3F3F3" w:fill="auto"/>
            <w:vAlign w:val="center"/>
          </w:tcPr>
          <w:p w:rsidR="007E7117" w:rsidRPr="00A30F2C" w:rsidRDefault="007E7117" w:rsidP="004A5BD8">
            <w:pPr>
              <w:pStyle w:val="070-TabelaPadro"/>
              <w:jc w:val="left"/>
              <w:rPr>
                <w:szCs w:val="14"/>
              </w:rPr>
            </w:pPr>
            <w:bookmarkStart w:id="10642" w:name="BBBNE1500011" w:colFirst="0" w:colLast="0"/>
            <w:bookmarkEnd w:id="10637"/>
            <w:r w:rsidRPr="00A30F2C">
              <w:rPr>
                <w:szCs w:val="14"/>
              </w:rPr>
              <w:t>Plano BEP (Prevbep)</w:t>
            </w:r>
          </w:p>
        </w:tc>
        <w:tc>
          <w:tcPr>
            <w:tcW w:w="1695"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43" w:name="BBBNE15AA011"/>
            <w:bookmarkEnd w:id="10643"/>
            <w:r w:rsidRPr="00A30F2C">
              <w:rPr>
                <w:szCs w:val="14"/>
              </w:rPr>
              <w:t>18.016</w:t>
            </w:r>
          </w:p>
        </w:tc>
        <w:tc>
          <w:tcPr>
            <w:tcW w:w="1696"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44" w:name="BBBNE15AB011"/>
            <w:bookmarkEnd w:id="10644"/>
            <w:r w:rsidRPr="00A30F2C">
              <w:rPr>
                <w:szCs w:val="14"/>
              </w:rPr>
              <w:t>18.862</w:t>
            </w:r>
          </w:p>
        </w:tc>
        <w:tc>
          <w:tcPr>
            <w:tcW w:w="1695"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45" w:name="BBBNE15AD011"/>
            <w:bookmarkEnd w:id="10645"/>
            <w:r w:rsidRPr="00A30F2C">
              <w:rPr>
                <w:szCs w:val="14"/>
              </w:rPr>
              <w:t>--</w:t>
            </w:r>
          </w:p>
        </w:tc>
        <w:tc>
          <w:tcPr>
            <w:tcW w:w="1696" w:type="dxa"/>
            <w:tcBorders>
              <w:bottom w:val="single" w:sz="4" w:space="0" w:color="FFFFFF" w:themeColor="background1"/>
            </w:tcBorders>
            <w:shd w:val="solid" w:color="F3F3F3" w:fill="auto"/>
            <w:vAlign w:val="center"/>
          </w:tcPr>
          <w:p w:rsidR="007E7117" w:rsidRPr="00A30F2C" w:rsidRDefault="007E7117" w:rsidP="004A5BD8">
            <w:pPr>
              <w:pStyle w:val="070-TabelaPadro"/>
              <w:rPr>
                <w:szCs w:val="14"/>
              </w:rPr>
            </w:pPr>
            <w:bookmarkStart w:id="10646" w:name="BBBNE15AE011"/>
            <w:bookmarkEnd w:id="10646"/>
            <w:r w:rsidRPr="00A30F2C">
              <w:rPr>
                <w:szCs w:val="14"/>
              </w:rPr>
              <w:t>--</w:t>
            </w:r>
          </w:p>
        </w:tc>
      </w:tr>
      <w:tr w:rsidR="007E7117" w:rsidRPr="00A30F2C" w:rsidTr="004A6534">
        <w:trPr>
          <w:cantSplit/>
        </w:trPr>
        <w:tc>
          <w:tcPr>
            <w:tcW w:w="2972" w:type="dxa"/>
            <w:tcBorders>
              <w:bottom w:val="single" w:sz="4" w:space="0" w:color="CCCCCC"/>
            </w:tcBorders>
            <w:shd w:val="solid" w:color="E6E6E6" w:fill="auto"/>
            <w:vAlign w:val="center"/>
          </w:tcPr>
          <w:p w:rsidR="007E7117" w:rsidRPr="00A30F2C" w:rsidRDefault="007E7117" w:rsidP="004A5BD8">
            <w:pPr>
              <w:pStyle w:val="070-TabelaPadro"/>
              <w:jc w:val="left"/>
              <w:rPr>
                <w:b/>
                <w:szCs w:val="14"/>
              </w:rPr>
            </w:pPr>
            <w:bookmarkStart w:id="10647" w:name="BBBNE1500012" w:colFirst="0" w:colLast="0"/>
            <w:bookmarkEnd w:id="10642"/>
            <w:r w:rsidRPr="00A30F2C">
              <w:rPr>
                <w:b/>
                <w:szCs w:val="14"/>
              </w:rPr>
              <w:t>Total</w:t>
            </w:r>
          </w:p>
        </w:tc>
        <w:tc>
          <w:tcPr>
            <w:tcW w:w="1695" w:type="dxa"/>
            <w:tcBorders>
              <w:bottom w:val="single" w:sz="4" w:space="0" w:color="CCCCCC"/>
            </w:tcBorders>
            <w:shd w:val="solid" w:color="E6E6E6" w:fill="auto"/>
            <w:vAlign w:val="center"/>
          </w:tcPr>
          <w:p w:rsidR="007E7117" w:rsidRPr="00A30F2C" w:rsidRDefault="007E7117" w:rsidP="004A5BD8">
            <w:pPr>
              <w:pStyle w:val="070-TabelaPadro"/>
              <w:rPr>
                <w:b/>
                <w:szCs w:val="14"/>
              </w:rPr>
            </w:pPr>
            <w:bookmarkStart w:id="10648" w:name="BBBNE15AA012"/>
            <w:bookmarkEnd w:id="10648"/>
            <w:r w:rsidRPr="00A30F2C">
              <w:rPr>
                <w:b/>
                <w:szCs w:val="14"/>
              </w:rPr>
              <w:t>202.505</w:t>
            </w:r>
          </w:p>
        </w:tc>
        <w:tc>
          <w:tcPr>
            <w:tcW w:w="1696" w:type="dxa"/>
            <w:tcBorders>
              <w:bottom w:val="single" w:sz="4" w:space="0" w:color="CCCCCC"/>
            </w:tcBorders>
            <w:shd w:val="solid" w:color="E6E6E6" w:fill="auto"/>
            <w:vAlign w:val="center"/>
          </w:tcPr>
          <w:p w:rsidR="007E7117" w:rsidRPr="00A30F2C" w:rsidRDefault="007E7117" w:rsidP="004A5BD8">
            <w:pPr>
              <w:pStyle w:val="070-TabelaPadro"/>
              <w:rPr>
                <w:b/>
                <w:szCs w:val="14"/>
              </w:rPr>
            </w:pPr>
            <w:bookmarkStart w:id="10649" w:name="BBBNE15AB012"/>
            <w:bookmarkEnd w:id="10649"/>
            <w:r w:rsidRPr="00A30F2C">
              <w:rPr>
                <w:b/>
                <w:szCs w:val="14"/>
              </w:rPr>
              <w:t>160.728</w:t>
            </w:r>
          </w:p>
        </w:tc>
        <w:tc>
          <w:tcPr>
            <w:tcW w:w="1695" w:type="dxa"/>
            <w:tcBorders>
              <w:bottom w:val="single" w:sz="4" w:space="0" w:color="CCCCCC"/>
            </w:tcBorders>
            <w:shd w:val="solid" w:color="E6E6E6" w:fill="auto"/>
            <w:vAlign w:val="center"/>
          </w:tcPr>
          <w:p w:rsidR="007E7117" w:rsidRPr="00A30F2C" w:rsidRDefault="007E7117" w:rsidP="004A5BD8">
            <w:pPr>
              <w:pStyle w:val="070-TabelaPadro"/>
              <w:rPr>
                <w:b/>
                <w:szCs w:val="14"/>
              </w:rPr>
            </w:pPr>
            <w:bookmarkStart w:id="10650" w:name="BBBNE15AD012"/>
            <w:bookmarkEnd w:id="10650"/>
            <w:r w:rsidRPr="00A30F2C">
              <w:rPr>
                <w:b/>
                <w:szCs w:val="14"/>
              </w:rPr>
              <w:t>(22.324.782)</w:t>
            </w:r>
          </w:p>
        </w:tc>
        <w:tc>
          <w:tcPr>
            <w:tcW w:w="1696" w:type="dxa"/>
            <w:tcBorders>
              <w:bottom w:val="single" w:sz="4" w:space="0" w:color="CCCCCC"/>
            </w:tcBorders>
            <w:shd w:val="solid" w:color="E6E6E6" w:fill="auto"/>
            <w:vAlign w:val="center"/>
          </w:tcPr>
          <w:p w:rsidR="007E7117" w:rsidRPr="00A30F2C" w:rsidRDefault="007E7117" w:rsidP="004A5BD8">
            <w:pPr>
              <w:pStyle w:val="070-TabelaPadro"/>
              <w:rPr>
                <w:b/>
                <w:szCs w:val="14"/>
              </w:rPr>
            </w:pPr>
            <w:bookmarkStart w:id="10651" w:name="BBBNE15AE012"/>
            <w:bookmarkEnd w:id="10651"/>
            <w:r w:rsidRPr="00A30F2C">
              <w:rPr>
                <w:b/>
                <w:szCs w:val="14"/>
              </w:rPr>
              <w:t>(25.509.836)</w:t>
            </w:r>
          </w:p>
        </w:tc>
      </w:tr>
      <w:bookmarkEnd w:id="10591"/>
      <w:bookmarkEnd w:id="10647"/>
    </w:tbl>
    <w:p w:rsidR="007E7117" w:rsidRDefault="007E7117" w:rsidP="004A5BD8">
      <w:pPr>
        <w:pStyle w:val="072-Rodapdatabela"/>
      </w:pPr>
    </w:p>
    <w:p w:rsidR="007E7117" w:rsidRDefault="007E7117" w:rsidP="004A5BD8">
      <w:pPr>
        <w:pStyle w:val="030-SubttulodeDocumento"/>
      </w:pPr>
      <w:bookmarkStart w:id="10652" w:name="BBBNE16_Titulo"/>
      <w:r>
        <w:t>) Destinações do Superávit do Plano 1</w:t>
      </w:r>
      <w:bookmarkEnd w:id="10652"/>
      <w:r>
        <w:t xml:space="preserve"> - Previ</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6 - Destinações do superávit - Plano 1"/>
        <w:tblDescription w:val="PubliCon - Sistema de Gerenciamento do Documentos Contábeis para Publicação&#10;&#10;Última atualização do mapa do quadro em: "/>
      </w:tblPr>
      <w:tblGrid>
        <w:gridCol w:w="6374"/>
        <w:gridCol w:w="1689"/>
        <w:gridCol w:w="12"/>
        <w:gridCol w:w="1677"/>
      </w:tblGrid>
      <w:tr w:rsidR="007E7117" w:rsidRPr="009015B7" w:rsidTr="004A6534">
        <w:trPr>
          <w:cantSplit/>
          <w:tblHeader/>
        </w:trPr>
        <w:tc>
          <w:tcPr>
            <w:tcW w:w="6374" w:type="dxa"/>
            <w:tcBorders>
              <w:bottom w:val="single" w:sz="4" w:space="0" w:color="FFFFFF" w:themeColor="background1"/>
            </w:tcBorders>
            <w:shd w:val="solid" w:color="C3D7F0" w:fill="auto"/>
            <w:vAlign w:val="center"/>
          </w:tcPr>
          <w:p w:rsidR="007E7117" w:rsidRPr="009015B7" w:rsidRDefault="007E7117" w:rsidP="004A5BD8">
            <w:pPr>
              <w:pStyle w:val="070-TabelaPadro"/>
              <w:jc w:val="center"/>
              <w:rPr>
                <w:b/>
              </w:rPr>
            </w:pPr>
            <w:bookmarkStart w:id="10653" w:name="BBBNE16"/>
          </w:p>
        </w:tc>
        <w:tc>
          <w:tcPr>
            <w:tcW w:w="1689" w:type="dxa"/>
            <w:tcBorders>
              <w:bottom w:val="single" w:sz="4" w:space="0" w:color="FFFFFF" w:themeColor="background1"/>
            </w:tcBorders>
            <w:shd w:val="solid" w:color="C3D7F0" w:fill="auto"/>
            <w:vAlign w:val="center"/>
          </w:tcPr>
          <w:p w:rsidR="007E7117" w:rsidRPr="009015B7" w:rsidRDefault="007E7117" w:rsidP="004A5BD8">
            <w:pPr>
              <w:pStyle w:val="070-TabelaPadro"/>
              <w:jc w:val="center"/>
              <w:rPr>
                <w:b/>
              </w:rPr>
            </w:pPr>
            <w:r>
              <w:rPr>
                <w:b/>
              </w:rPr>
              <w:t>1º Semestre/2020</w:t>
            </w:r>
          </w:p>
        </w:tc>
        <w:tc>
          <w:tcPr>
            <w:tcW w:w="1689" w:type="dxa"/>
            <w:gridSpan w:val="2"/>
            <w:tcBorders>
              <w:bottom w:val="single" w:sz="4" w:space="0" w:color="FFFFFF" w:themeColor="background1"/>
            </w:tcBorders>
            <w:shd w:val="solid" w:color="C3D7F0" w:fill="auto"/>
            <w:vAlign w:val="center"/>
          </w:tcPr>
          <w:p w:rsidR="007E7117" w:rsidRPr="009015B7" w:rsidRDefault="007E7117" w:rsidP="004A5BD8">
            <w:pPr>
              <w:pStyle w:val="070-TabelaPadro"/>
              <w:jc w:val="center"/>
              <w:rPr>
                <w:b/>
              </w:rPr>
            </w:pPr>
            <w:r>
              <w:rPr>
                <w:b/>
              </w:rPr>
              <w:t>1º Semestre/2019</w:t>
            </w:r>
          </w:p>
        </w:tc>
      </w:tr>
      <w:tr w:rsidR="007E7117" w:rsidRPr="009015B7" w:rsidTr="004A5BD8">
        <w:trPr>
          <w:cantSplit/>
        </w:trPr>
        <w:tc>
          <w:tcPr>
            <w:tcW w:w="9752" w:type="dxa"/>
            <w:gridSpan w:val="4"/>
            <w:tcBorders>
              <w:bottom w:val="single" w:sz="4" w:space="0" w:color="FFFFFF" w:themeColor="background1"/>
            </w:tcBorders>
            <w:shd w:val="solid" w:color="F3F3F3" w:fill="auto"/>
            <w:vAlign w:val="center"/>
          </w:tcPr>
          <w:p w:rsidR="007E7117" w:rsidRPr="009015B7" w:rsidRDefault="007E7117" w:rsidP="004A5BD8">
            <w:pPr>
              <w:pStyle w:val="070-TabelaPadro"/>
              <w:jc w:val="left"/>
              <w:rPr>
                <w:b/>
              </w:rPr>
            </w:pPr>
            <w:r>
              <w:rPr>
                <w:b/>
              </w:rPr>
              <w:t>Fundo de Utilização</w:t>
            </w:r>
            <w:bookmarkStart w:id="10654" w:name="BBBNE1600019"/>
            <w:bookmarkStart w:id="10655" w:name="BBBNE16AA019"/>
            <w:bookmarkStart w:id="10656" w:name="BBBNE16AC019"/>
            <w:r w:rsidRPr="009015B7">
              <w:rPr>
                <w:b/>
                <w:vertAlign w:val="superscript"/>
              </w:rPr>
              <w:t xml:space="preserve"> (1)</w:t>
            </w:r>
            <w:bookmarkEnd w:id="10654"/>
            <w:bookmarkEnd w:id="10655"/>
            <w:bookmarkEnd w:id="10656"/>
          </w:p>
        </w:tc>
      </w:tr>
      <w:tr w:rsidR="007E7117" w:rsidRPr="009015B7" w:rsidTr="004A6534">
        <w:trPr>
          <w:cantSplit/>
        </w:trPr>
        <w:tc>
          <w:tcPr>
            <w:tcW w:w="6374" w:type="dxa"/>
            <w:tcBorders>
              <w:bottom w:val="single" w:sz="4" w:space="0" w:color="FFFFFF" w:themeColor="background1"/>
            </w:tcBorders>
            <w:shd w:val="solid" w:color="E6E6E6" w:fill="auto"/>
            <w:vAlign w:val="center"/>
          </w:tcPr>
          <w:p w:rsidR="007E7117" w:rsidRPr="009015B7" w:rsidRDefault="007E7117" w:rsidP="004A5BD8">
            <w:pPr>
              <w:pStyle w:val="070-TabelaPadro"/>
              <w:jc w:val="left"/>
              <w:rPr>
                <w:b/>
              </w:rPr>
            </w:pPr>
            <w:bookmarkStart w:id="10657" w:name="BBBNE1600020" w:colFirst="0" w:colLast="0"/>
            <w:r>
              <w:rPr>
                <w:b/>
              </w:rPr>
              <w:t>Saldo Inicial</w:t>
            </w:r>
          </w:p>
        </w:tc>
        <w:tc>
          <w:tcPr>
            <w:tcW w:w="1701" w:type="dxa"/>
            <w:gridSpan w:val="2"/>
            <w:tcBorders>
              <w:bottom w:val="single" w:sz="4" w:space="0" w:color="FFFFFF" w:themeColor="background1"/>
            </w:tcBorders>
            <w:shd w:val="solid" w:color="E6E6E6" w:fill="auto"/>
            <w:vAlign w:val="center"/>
          </w:tcPr>
          <w:p w:rsidR="007E7117" w:rsidRPr="009015B7" w:rsidRDefault="007E7117" w:rsidP="004A5BD8">
            <w:pPr>
              <w:pStyle w:val="070-TabelaPadro"/>
              <w:rPr>
                <w:b/>
              </w:rPr>
            </w:pPr>
            <w:bookmarkStart w:id="10658" w:name="BBBNE16AA020"/>
            <w:bookmarkEnd w:id="10658"/>
            <w:r>
              <w:rPr>
                <w:b/>
              </w:rPr>
              <w:t>9.572.386</w:t>
            </w:r>
          </w:p>
        </w:tc>
        <w:tc>
          <w:tcPr>
            <w:tcW w:w="1677" w:type="dxa"/>
            <w:tcBorders>
              <w:bottom w:val="single" w:sz="4" w:space="0" w:color="FFFFFF" w:themeColor="background1"/>
            </w:tcBorders>
            <w:shd w:val="solid" w:color="E6E6E6" w:fill="auto"/>
            <w:vAlign w:val="center"/>
          </w:tcPr>
          <w:p w:rsidR="007E7117" w:rsidRPr="009015B7" w:rsidRDefault="007E7117" w:rsidP="004A5BD8">
            <w:pPr>
              <w:pStyle w:val="070-TabelaPadro"/>
              <w:rPr>
                <w:b/>
              </w:rPr>
            </w:pPr>
            <w:bookmarkStart w:id="10659" w:name="BBBNE16AC020"/>
            <w:bookmarkEnd w:id="10659"/>
            <w:r>
              <w:rPr>
                <w:b/>
              </w:rPr>
              <w:t>9.511.761</w:t>
            </w:r>
          </w:p>
        </w:tc>
      </w:tr>
      <w:tr w:rsidR="007E7117" w:rsidRPr="009015B7" w:rsidTr="004A6534">
        <w:trPr>
          <w:cantSplit/>
        </w:trPr>
        <w:tc>
          <w:tcPr>
            <w:tcW w:w="6374" w:type="dxa"/>
            <w:tcBorders>
              <w:bottom w:val="single" w:sz="4" w:space="0" w:color="FFFFFF" w:themeColor="background1"/>
            </w:tcBorders>
            <w:shd w:val="solid" w:color="F3F3F3" w:fill="auto"/>
            <w:vAlign w:val="center"/>
          </w:tcPr>
          <w:p w:rsidR="007E7117" w:rsidRPr="009015B7" w:rsidRDefault="007E7117" w:rsidP="004A5BD8">
            <w:pPr>
              <w:pStyle w:val="070-TabelaPadro"/>
              <w:ind w:left="60"/>
              <w:jc w:val="left"/>
            </w:pPr>
            <w:bookmarkStart w:id="10660" w:name="BBBNE1600028" w:colFirst="0" w:colLast="0"/>
            <w:bookmarkEnd w:id="10657"/>
            <w:r>
              <w:t>Contribuição ao Plano 1</w:t>
            </w:r>
          </w:p>
        </w:tc>
        <w:tc>
          <w:tcPr>
            <w:tcW w:w="1701" w:type="dxa"/>
            <w:gridSpan w:val="2"/>
            <w:tcBorders>
              <w:bottom w:val="single" w:sz="4" w:space="0" w:color="FFFFFF" w:themeColor="background1"/>
            </w:tcBorders>
            <w:shd w:val="solid" w:color="F3F3F3" w:fill="auto"/>
            <w:vAlign w:val="center"/>
          </w:tcPr>
          <w:p w:rsidR="007E7117" w:rsidRPr="009015B7" w:rsidRDefault="007E7117" w:rsidP="004A5BD8">
            <w:pPr>
              <w:pStyle w:val="070-TabelaPadro"/>
            </w:pPr>
            <w:bookmarkStart w:id="10661" w:name="BBBNE16AA028"/>
            <w:bookmarkEnd w:id="10661"/>
            <w:r>
              <w:t>(307.422)</w:t>
            </w:r>
          </w:p>
        </w:tc>
        <w:tc>
          <w:tcPr>
            <w:tcW w:w="1677" w:type="dxa"/>
            <w:tcBorders>
              <w:bottom w:val="single" w:sz="4" w:space="0" w:color="FFFFFF" w:themeColor="background1"/>
            </w:tcBorders>
            <w:shd w:val="solid" w:color="F3F3F3" w:fill="auto"/>
            <w:vAlign w:val="center"/>
          </w:tcPr>
          <w:p w:rsidR="007E7117" w:rsidRPr="009015B7" w:rsidRDefault="007E7117" w:rsidP="004A5BD8">
            <w:pPr>
              <w:pStyle w:val="070-TabelaPadro"/>
            </w:pPr>
            <w:bookmarkStart w:id="10662" w:name="BBBNE16AC028"/>
            <w:bookmarkEnd w:id="10662"/>
            <w:r>
              <w:t>(330.681)</w:t>
            </w:r>
          </w:p>
        </w:tc>
      </w:tr>
      <w:tr w:rsidR="007E7117" w:rsidRPr="009015B7" w:rsidTr="004A6534">
        <w:trPr>
          <w:cantSplit/>
        </w:trPr>
        <w:tc>
          <w:tcPr>
            <w:tcW w:w="6374" w:type="dxa"/>
            <w:tcBorders>
              <w:bottom w:val="single" w:sz="4" w:space="0" w:color="FFFFFF" w:themeColor="background1"/>
            </w:tcBorders>
            <w:shd w:val="solid" w:color="E6E6E6" w:fill="auto"/>
            <w:vAlign w:val="center"/>
          </w:tcPr>
          <w:p w:rsidR="007E7117" w:rsidRPr="009015B7" w:rsidRDefault="007E7117" w:rsidP="004A5BD8">
            <w:pPr>
              <w:pStyle w:val="070-TabelaPadro"/>
              <w:ind w:left="60"/>
              <w:jc w:val="left"/>
            </w:pPr>
            <w:bookmarkStart w:id="10663" w:name="BBBNE1600022" w:colFirst="0" w:colLast="0"/>
            <w:bookmarkEnd w:id="10660"/>
            <w:r>
              <w:t>Atualização</w:t>
            </w:r>
          </w:p>
        </w:tc>
        <w:tc>
          <w:tcPr>
            <w:tcW w:w="1701" w:type="dxa"/>
            <w:gridSpan w:val="2"/>
            <w:tcBorders>
              <w:bottom w:val="single" w:sz="4" w:space="0" w:color="FFFFFF" w:themeColor="background1"/>
            </w:tcBorders>
            <w:shd w:val="solid" w:color="E6E6E6" w:fill="auto"/>
            <w:vAlign w:val="center"/>
          </w:tcPr>
          <w:p w:rsidR="007E7117" w:rsidRPr="009015B7" w:rsidRDefault="007E7117" w:rsidP="004A5BD8">
            <w:pPr>
              <w:pStyle w:val="070-TabelaPadro"/>
            </w:pPr>
            <w:bookmarkStart w:id="10664" w:name="BBBNE16AA022"/>
            <w:bookmarkEnd w:id="10664"/>
            <w:r>
              <w:t>256.674</w:t>
            </w:r>
          </w:p>
        </w:tc>
        <w:tc>
          <w:tcPr>
            <w:tcW w:w="1677" w:type="dxa"/>
            <w:tcBorders>
              <w:bottom w:val="single" w:sz="4" w:space="0" w:color="FFFFFF" w:themeColor="background1"/>
            </w:tcBorders>
            <w:shd w:val="solid" w:color="E6E6E6" w:fill="auto"/>
            <w:vAlign w:val="center"/>
          </w:tcPr>
          <w:p w:rsidR="007E7117" w:rsidRPr="009015B7" w:rsidRDefault="007E7117" w:rsidP="004A5BD8">
            <w:pPr>
              <w:pStyle w:val="070-TabelaPadro"/>
            </w:pPr>
            <w:bookmarkStart w:id="10665" w:name="BBBNE16AC022"/>
            <w:bookmarkEnd w:id="10665"/>
            <w:r>
              <w:t>467.479</w:t>
            </w:r>
          </w:p>
        </w:tc>
      </w:tr>
      <w:tr w:rsidR="007E7117" w:rsidRPr="009015B7" w:rsidTr="004A6534">
        <w:trPr>
          <w:cantSplit/>
        </w:trPr>
        <w:tc>
          <w:tcPr>
            <w:tcW w:w="6374" w:type="dxa"/>
            <w:tcBorders>
              <w:bottom w:val="single" w:sz="4" w:space="0" w:color="CCCCCC"/>
            </w:tcBorders>
            <w:shd w:val="solid" w:color="F3F3F3" w:fill="auto"/>
            <w:vAlign w:val="center"/>
          </w:tcPr>
          <w:p w:rsidR="007E7117" w:rsidRPr="009015B7" w:rsidRDefault="007E7117" w:rsidP="004A5BD8">
            <w:pPr>
              <w:pStyle w:val="070-TabelaPadro"/>
              <w:jc w:val="left"/>
              <w:rPr>
                <w:b/>
              </w:rPr>
            </w:pPr>
            <w:bookmarkStart w:id="10666" w:name="BBBNE1600023" w:colFirst="0" w:colLast="0"/>
            <w:bookmarkEnd w:id="10663"/>
            <w:r>
              <w:rPr>
                <w:b/>
              </w:rPr>
              <w:t>Saldo Final</w:t>
            </w:r>
          </w:p>
        </w:tc>
        <w:tc>
          <w:tcPr>
            <w:tcW w:w="1701" w:type="dxa"/>
            <w:gridSpan w:val="2"/>
            <w:tcBorders>
              <w:bottom w:val="single" w:sz="4" w:space="0" w:color="CCCCCC"/>
            </w:tcBorders>
            <w:shd w:val="solid" w:color="F3F3F3" w:fill="auto"/>
            <w:vAlign w:val="center"/>
          </w:tcPr>
          <w:p w:rsidR="007E7117" w:rsidRPr="009015B7" w:rsidRDefault="007E7117" w:rsidP="004A5BD8">
            <w:pPr>
              <w:pStyle w:val="070-TabelaPadro"/>
              <w:rPr>
                <w:b/>
              </w:rPr>
            </w:pPr>
            <w:bookmarkStart w:id="10667" w:name="BBBNE16AA023"/>
            <w:bookmarkEnd w:id="10667"/>
            <w:r>
              <w:rPr>
                <w:b/>
              </w:rPr>
              <w:t>9.521.638</w:t>
            </w:r>
          </w:p>
        </w:tc>
        <w:tc>
          <w:tcPr>
            <w:tcW w:w="1677" w:type="dxa"/>
            <w:tcBorders>
              <w:bottom w:val="single" w:sz="4" w:space="0" w:color="CCCCCC"/>
            </w:tcBorders>
            <w:shd w:val="solid" w:color="F3F3F3" w:fill="auto"/>
            <w:vAlign w:val="center"/>
          </w:tcPr>
          <w:p w:rsidR="007E7117" w:rsidRPr="009015B7" w:rsidRDefault="007E7117" w:rsidP="004A5BD8">
            <w:pPr>
              <w:pStyle w:val="070-TabelaPadro"/>
              <w:rPr>
                <w:b/>
              </w:rPr>
            </w:pPr>
            <w:bookmarkStart w:id="10668" w:name="BBBNE16AC023"/>
            <w:bookmarkEnd w:id="10668"/>
            <w:r>
              <w:rPr>
                <w:b/>
              </w:rPr>
              <w:t>9.648.559</w:t>
            </w:r>
          </w:p>
        </w:tc>
      </w:tr>
    </w:tbl>
    <w:bookmarkEnd w:id="10653"/>
    <w:bookmarkEnd w:id="10666"/>
    <w:p w:rsidR="007E7117" w:rsidRDefault="007E7117" w:rsidP="004A5BD8">
      <w:pPr>
        <w:pStyle w:val="072-Rodapdatabela"/>
      </w:pPr>
      <w:r>
        <w:t>(1)</w:t>
      </w:r>
      <w:r>
        <w:tab/>
        <w:t>Constituído por recursos transferidos do Fundo de Destinação (oriundo do superávit do plano). Pode ser utilizado pelo Banco, como forma de reembolso ou como redução nas contribuições futuras, após cumpridas as exigências estabelecidas pela legislação aplicável. É corrigido pela meta atuarial (INPC + 5% a.a.).</w:t>
      </w:r>
    </w:p>
    <w:p w:rsidR="007E7117" w:rsidRDefault="007E7117" w:rsidP="004A5BD8">
      <w:pPr>
        <w:pStyle w:val="072-Rodapdatabela"/>
      </w:pPr>
    </w:p>
    <w:p w:rsidR="00827239" w:rsidRDefault="00827239" w:rsidP="00827239">
      <w:pPr>
        <w:pStyle w:val="050-TextoPadro"/>
      </w:pPr>
    </w:p>
    <w:p w:rsidR="00827239" w:rsidRDefault="00827239" w:rsidP="00B80508">
      <w:pPr>
        <w:pStyle w:val="020-TtulodeDocumento"/>
      </w:pPr>
      <w:bookmarkStart w:id="10669" w:name="BBGRC_Titulo"/>
      <w:r>
        <w:lastRenderedPageBreak/>
        <w:t xml:space="preserve"> </w:t>
      </w:r>
      <w:bookmarkStart w:id="10670" w:name="_Toc47374813"/>
      <w:r>
        <w:t>- GERENCIAMENTO DE RISCOS E DE CAPITAL</w:t>
      </w:r>
      <w:bookmarkEnd w:id="10670"/>
      <w:bookmarkEnd w:id="10669"/>
    </w:p>
    <w:p w:rsidR="00827239" w:rsidRPr="00540F9C" w:rsidRDefault="00827239" w:rsidP="00B80508">
      <w:pPr>
        <w:pStyle w:val="030-SubttulodeDocumento"/>
      </w:pPr>
      <w:r w:rsidRPr="00540F9C">
        <w:t>) Processo de Gestão de Riscos</w:t>
      </w:r>
    </w:p>
    <w:p w:rsidR="00827239" w:rsidRDefault="00827239" w:rsidP="00B80508">
      <w:pPr>
        <w:pStyle w:val="050-TextoPadro"/>
      </w:pPr>
      <w:r w:rsidRPr="00540F9C">
        <w:t xml:space="preserve">O Banco do Brasil considera o gerenciamento de riscos e de capital como um dos principais vetores para o processo de tomada de decisão. </w:t>
      </w:r>
    </w:p>
    <w:p w:rsidR="00827239" w:rsidRDefault="00827239" w:rsidP="00B80508">
      <w:pPr>
        <w:pStyle w:val="050-TextoPadro"/>
      </w:pPr>
      <w:r w:rsidRPr="00922CCC">
        <w:t xml:space="preserve">A instituição possui processo para identificação dos riscos que </w:t>
      </w:r>
      <w:r>
        <w:t>compõem</w:t>
      </w:r>
      <w:r w:rsidRPr="00922CCC">
        <w:t xml:space="preserve"> o seu inventário de riscos, realizada a partir da análise dos segmentos de negócios explorados, direta ou indiretamente, incluídas as entidades ligadas ao Banco.</w:t>
      </w:r>
      <w:r>
        <w:t xml:space="preserve"> </w:t>
      </w:r>
    </w:p>
    <w:p w:rsidR="00827239" w:rsidRDefault="00827239" w:rsidP="00B80508">
      <w:pPr>
        <w:pStyle w:val="050-TextoPadro"/>
      </w:pPr>
      <w:r>
        <w:t xml:space="preserve">A partir do inventário de riscos e seus respectivos conceitos, é realizada a definição da relevância dos riscos considerando critérios quantitativos e qualitativos definidos em Manual Corporativo. </w:t>
      </w:r>
      <w:r w:rsidRPr="00922CCC">
        <w:t>Os riscos considerados como relevantes são:</w:t>
      </w:r>
    </w:p>
    <w:p w:rsidR="00827239" w:rsidRDefault="00827239" w:rsidP="00B80508">
      <w:pPr>
        <w:pStyle w:val="056-Lista"/>
        <w:numPr>
          <w:ilvl w:val="0"/>
          <w:numId w:val="0"/>
        </w:numPr>
        <w:ind w:left="851"/>
      </w:pPr>
      <w:r>
        <w:t>a)</w:t>
      </w:r>
      <w:r>
        <w:tab/>
        <w:t>Risco de Crédito;</w:t>
      </w:r>
    </w:p>
    <w:p w:rsidR="00827239" w:rsidRDefault="00827239" w:rsidP="00B80508">
      <w:pPr>
        <w:pStyle w:val="056-Lista"/>
        <w:numPr>
          <w:ilvl w:val="0"/>
          <w:numId w:val="0"/>
        </w:numPr>
        <w:ind w:left="851"/>
      </w:pPr>
      <w:r>
        <w:t xml:space="preserve">b) </w:t>
      </w:r>
      <w:r>
        <w:tab/>
        <w:t>Risco de Mercado;</w:t>
      </w:r>
    </w:p>
    <w:p w:rsidR="00827239" w:rsidRDefault="00827239" w:rsidP="00B80508">
      <w:pPr>
        <w:pStyle w:val="056-Lista"/>
        <w:numPr>
          <w:ilvl w:val="0"/>
          <w:numId w:val="0"/>
        </w:numPr>
        <w:ind w:left="851"/>
      </w:pPr>
      <w:r>
        <w:t xml:space="preserve">c) </w:t>
      </w:r>
      <w:r>
        <w:tab/>
        <w:t>Risco de Taxa de Juros da Carteira Bancária;</w:t>
      </w:r>
    </w:p>
    <w:p w:rsidR="00827239" w:rsidRDefault="00827239" w:rsidP="00B80508">
      <w:pPr>
        <w:pStyle w:val="056-Lista"/>
        <w:numPr>
          <w:ilvl w:val="0"/>
          <w:numId w:val="0"/>
        </w:numPr>
        <w:ind w:left="851"/>
      </w:pPr>
      <w:r>
        <w:t xml:space="preserve">d) </w:t>
      </w:r>
      <w:r>
        <w:tab/>
        <w:t>Risco de Liquidez;</w:t>
      </w:r>
    </w:p>
    <w:p w:rsidR="00827239" w:rsidRDefault="00827239" w:rsidP="00B80508">
      <w:pPr>
        <w:pStyle w:val="056-Lista"/>
        <w:numPr>
          <w:ilvl w:val="0"/>
          <w:numId w:val="0"/>
        </w:numPr>
        <w:ind w:left="851"/>
      </w:pPr>
      <w:r>
        <w:t xml:space="preserve">e) </w:t>
      </w:r>
      <w:r>
        <w:tab/>
        <w:t>Risco Operacional;</w:t>
      </w:r>
    </w:p>
    <w:p w:rsidR="00827239" w:rsidRDefault="00827239" w:rsidP="00B80508">
      <w:pPr>
        <w:pStyle w:val="056-Lista"/>
        <w:numPr>
          <w:ilvl w:val="0"/>
          <w:numId w:val="0"/>
        </w:numPr>
        <w:ind w:left="851"/>
      </w:pPr>
      <w:r>
        <w:t xml:space="preserve">f) </w:t>
      </w:r>
      <w:r>
        <w:rPr>
          <w:b/>
        </w:rPr>
        <w:tab/>
      </w:r>
      <w:r>
        <w:t>Risco Legal;</w:t>
      </w:r>
    </w:p>
    <w:p w:rsidR="00827239" w:rsidRDefault="00827239" w:rsidP="00B80508">
      <w:pPr>
        <w:pStyle w:val="056-Lista"/>
        <w:numPr>
          <w:ilvl w:val="0"/>
          <w:numId w:val="0"/>
        </w:numPr>
        <w:ind w:left="851"/>
      </w:pPr>
      <w:r>
        <w:t xml:space="preserve">g) </w:t>
      </w:r>
      <w:r>
        <w:tab/>
        <w:t>Risco Socioambiental;</w:t>
      </w:r>
    </w:p>
    <w:p w:rsidR="00827239" w:rsidRDefault="00827239" w:rsidP="00B80508">
      <w:pPr>
        <w:pStyle w:val="056-Lista"/>
        <w:numPr>
          <w:ilvl w:val="0"/>
          <w:numId w:val="0"/>
        </w:numPr>
        <w:ind w:left="851"/>
      </w:pPr>
      <w:r>
        <w:t xml:space="preserve">h) </w:t>
      </w:r>
      <w:r>
        <w:tab/>
        <w:t>Risco Climático;</w:t>
      </w:r>
    </w:p>
    <w:p w:rsidR="00827239" w:rsidRDefault="00827239" w:rsidP="00B80508">
      <w:pPr>
        <w:pStyle w:val="056-Lista"/>
        <w:numPr>
          <w:ilvl w:val="0"/>
          <w:numId w:val="0"/>
        </w:numPr>
        <w:ind w:left="851"/>
      </w:pPr>
      <w:r>
        <w:t xml:space="preserve">i) </w:t>
      </w:r>
      <w:r>
        <w:rPr>
          <w:b/>
        </w:rPr>
        <w:tab/>
      </w:r>
      <w:r>
        <w:t>Risco de Estratégia;</w:t>
      </w:r>
    </w:p>
    <w:p w:rsidR="00827239" w:rsidRDefault="00827239" w:rsidP="00B80508">
      <w:pPr>
        <w:pStyle w:val="056-Lista"/>
        <w:numPr>
          <w:ilvl w:val="0"/>
          <w:numId w:val="0"/>
        </w:numPr>
        <w:ind w:left="851"/>
      </w:pPr>
      <w:r>
        <w:t xml:space="preserve">j) </w:t>
      </w:r>
      <w:r>
        <w:rPr>
          <w:b/>
        </w:rPr>
        <w:tab/>
      </w:r>
      <w:r>
        <w:t>Risco de Reputação;</w:t>
      </w:r>
    </w:p>
    <w:p w:rsidR="00827239" w:rsidRDefault="00827239" w:rsidP="00B80508">
      <w:pPr>
        <w:pStyle w:val="056-Lista"/>
        <w:numPr>
          <w:ilvl w:val="0"/>
          <w:numId w:val="0"/>
        </w:numPr>
        <w:ind w:left="851"/>
      </w:pPr>
      <w:r>
        <w:t xml:space="preserve">k) </w:t>
      </w:r>
      <w:r>
        <w:tab/>
        <w:t>Risco de Entidades Fechadas de Previdência Complementar e de Operadoras de Planos Privados de Saúde a Funcionários;</w:t>
      </w:r>
    </w:p>
    <w:p w:rsidR="00827239" w:rsidRDefault="00827239" w:rsidP="00B80508">
      <w:pPr>
        <w:pStyle w:val="056-Lista"/>
        <w:numPr>
          <w:ilvl w:val="0"/>
          <w:numId w:val="0"/>
        </w:numPr>
        <w:ind w:left="851"/>
      </w:pPr>
      <w:r>
        <w:t>l)</w:t>
      </w:r>
      <w:r>
        <w:tab/>
        <w:t xml:space="preserve">Risco de Modelo; </w:t>
      </w:r>
    </w:p>
    <w:p w:rsidR="00827239" w:rsidRDefault="00827239" w:rsidP="00B80508">
      <w:pPr>
        <w:pStyle w:val="056-Lista"/>
        <w:numPr>
          <w:ilvl w:val="0"/>
          <w:numId w:val="0"/>
        </w:numPr>
        <w:ind w:left="851"/>
      </w:pPr>
      <w:r>
        <w:t xml:space="preserve">m) </w:t>
      </w:r>
      <w:r>
        <w:tab/>
        <w:t>Risco Cibernético;</w:t>
      </w:r>
    </w:p>
    <w:p w:rsidR="00827239" w:rsidRDefault="00827239" w:rsidP="00B80508">
      <w:pPr>
        <w:pStyle w:val="056-Lista"/>
        <w:numPr>
          <w:ilvl w:val="0"/>
          <w:numId w:val="0"/>
        </w:numPr>
        <w:ind w:left="851"/>
      </w:pPr>
      <w:r>
        <w:t xml:space="preserve">n) </w:t>
      </w:r>
      <w:r>
        <w:tab/>
        <w:t>Risco de TI;</w:t>
      </w:r>
    </w:p>
    <w:p w:rsidR="00827239" w:rsidRDefault="00827239" w:rsidP="00B80508">
      <w:pPr>
        <w:pStyle w:val="056-Lista"/>
        <w:numPr>
          <w:ilvl w:val="0"/>
          <w:numId w:val="0"/>
        </w:numPr>
        <w:ind w:left="851"/>
      </w:pPr>
      <w:r>
        <w:t xml:space="preserve">o) </w:t>
      </w:r>
      <w:r>
        <w:tab/>
        <w:t>Risco de Contágio;</w:t>
      </w:r>
    </w:p>
    <w:p w:rsidR="00827239" w:rsidRDefault="00827239" w:rsidP="00B80508">
      <w:pPr>
        <w:pStyle w:val="056-Lista"/>
        <w:numPr>
          <w:ilvl w:val="0"/>
          <w:numId w:val="0"/>
        </w:numPr>
        <w:ind w:left="851"/>
      </w:pPr>
      <w:r>
        <w:t xml:space="preserve">p) </w:t>
      </w:r>
      <w:r>
        <w:rPr>
          <w:b/>
        </w:rPr>
        <w:tab/>
      </w:r>
      <w:r>
        <w:t>Risco de Conformidade (</w:t>
      </w:r>
      <w:r>
        <w:rPr>
          <w:i/>
        </w:rPr>
        <w:t>Compliance</w:t>
      </w:r>
      <w:r>
        <w:t>);</w:t>
      </w:r>
    </w:p>
    <w:p w:rsidR="00827239" w:rsidRDefault="00827239" w:rsidP="00B80508">
      <w:pPr>
        <w:pStyle w:val="056-Lista"/>
        <w:numPr>
          <w:ilvl w:val="0"/>
          <w:numId w:val="0"/>
        </w:numPr>
        <w:ind w:left="851"/>
      </w:pPr>
      <w:r>
        <w:t xml:space="preserve">q) </w:t>
      </w:r>
      <w:r>
        <w:rPr>
          <w:b/>
        </w:rPr>
        <w:tab/>
      </w:r>
      <w:r>
        <w:t>Risco de Conduta; e</w:t>
      </w:r>
    </w:p>
    <w:p w:rsidR="00827239" w:rsidRDefault="00827239" w:rsidP="00B80508">
      <w:pPr>
        <w:pStyle w:val="056-Lista"/>
        <w:numPr>
          <w:ilvl w:val="0"/>
          <w:numId w:val="0"/>
        </w:numPr>
        <w:ind w:left="851"/>
      </w:pPr>
      <w:r>
        <w:t xml:space="preserve">r) </w:t>
      </w:r>
      <w:r>
        <w:rPr>
          <w:b/>
        </w:rPr>
        <w:tab/>
      </w:r>
      <w:r w:rsidRPr="00AF7FCA">
        <w:t>Risco de Fornecedor</w:t>
      </w:r>
      <w:r>
        <w:t>.</w:t>
      </w:r>
    </w:p>
    <w:p w:rsidR="00827239" w:rsidRDefault="00827239" w:rsidP="00B80508">
      <w:pPr>
        <w:pStyle w:val="050-TextoPadro"/>
      </w:pPr>
      <w:r w:rsidRPr="00AF7FCA">
        <w:t>Os riscos Residual, de Concentração e de Fronteira constam na Taxonomia de Riscos do BB, porém com definição de relevância "Muito Baixa".</w:t>
      </w:r>
    </w:p>
    <w:p w:rsidR="00827239" w:rsidRDefault="00827239" w:rsidP="00B80508">
      <w:pPr>
        <w:pStyle w:val="050-TextoPadro"/>
      </w:pPr>
      <w:r w:rsidRPr="00AF7FCA">
        <w:t>No Banco, a gestão colegiada dos riscos é realizada de forma totalmente segregada das unidades de negócios. As políticas de gestão de riscos são aprovadas pelo Conselho de Administração, com o assessoramento do Comitê de Riscos e de Capital (Coris). O Comitê Executivo de Gestão de Riscos, Controles Internos, Ativos, Passivos, Liquidez e Capital (CEGRC) é responsável pela implantação e acompanhamento dessas políticas, bem como pela aprovação das diretrizes a elas relacionadas.</w:t>
      </w:r>
    </w:p>
    <w:p w:rsidR="00827239" w:rsidRDefault="00827239" w:rsidP="00B80508">
      <w:pPr>
        <w:pStyle w:val="050-TextoPadro"/>
      </w:pPr>
      <w:r w:rsidRPr="00540F9C">
        <w:t>Para conhecer mais sobre o processo de gestão de riscos</w:t>
      </w:r>
      <w:r>
        <w:t xml:space="preserve"> e de capital</w:t>
      </w:r>
      <w:r w:rsidRPr="00540F9C">
        <w:t xml:space="preserve"> no Banco do Brasil, </w:t>
      </w:r>
      <w:r w:rsidRPr="00FC30C0">
        <w:t>acesse as informações disponíveis no Relatório de Gerenciamento de Riscos e no Plano de Recuperação na seção Gerenciamento de Riscos</w:t>
      </w:r>
      <w:r>
        <w:t xml:space="preserve"> n</w:t>
      </w:r>
      <w:r w:rsidRPr="00540F9C">
        <w:t>o website bb.com.br/ri.</w:t>
      </w:r>
    </w:p>
    <w:p w:rsidR="00827239" w:rsidRDefault="00827239" w:rsidP="00B80508">
      <w:pPr>
        <w:pStyle w:val="050-TextoPadro"/>
        <w:sectPr w:rsidR="00827239" w:rsidSect="00051B56">
          <w:headerReference w:type="even" r:id="rId75"/>
          <w:footerReference w:type="even" r:id="rId76"/>
          <w:headerReference w:type="first" r:id="rId77"/>
          <w:footerReference w:type="first" r:id="rId78"/>
          <w:pgSz w:w="11907" w:h="16840" w:code="9"/>
          <w:pgMar w:top="2126" w:right="851" w:bottom="1134" w:left="1418" w:header="425" w:footer="425" w:gutter="0"/>
          <w:cols w:space="283"/>
          <w:docGrid w:linePitch="326"/>
        </w:sectPr>
      </w:pPr>
    </w:p>
    <w:p w:rsidR="00827239" w:rsidRPr="00E90582" w:rsidRDefault="00827239" w:rsidP="00E90582">
      <w:pPr>
        <w:pStyle w:val="050-TextoPadro"/>
        <w:rPr>
          <w:b/>
        </w:rPr>
      </w:pPr>
      <w:bookmarkStart w:id="10671" w:name="BBGRC01_Titulo"/>
      <w:r w:rsidRPr="00E90582">
        <w:rPr>
          <w:b/>
        </w:rPr>
        <w:lastRenderedPageBreak/>
        <w:t>Instrumentos Financeiros - Valor Justo</w:t>
      </w:r>
      <w:bookmarkEnd w:id="10671"/>
    </w:p>
    <w:p w:rsidR="00827239" w:rsidRPr="00540F9C" w:rsidRDefault="00827239" w:rsidP="00B80508">
      <w:pPr>
        <w:pStyle w:val="050-TextoPadro"/>
      </w:pPr>
      <w:r w:rsidRPr="00540F9C">
        <w:t>Instrumentos financeiros registrados em contas patrimoniais, comparadas ao valor justo:</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Caption w:val="BB.GRC.01 - Instrumentos Financeiros - Valor Justo"/>
        <w:tblDescription w:val="PubliCon - Sistema de Gerenciamento do Documentos Contábeis para Publicação&#10;&#10;Última atualização do mapa do quadro em: "/>
      </w:tblPr>
      <w:tblGrid>
        <w:gridCol w:w="5441"/>
        <w:gridCol w:w="1344"/>
        <w:gridCol w:w="1134"/>
        <w:gridCol w:w="1344"/>
        <w:gridCol w:w="1134"/>
        <w:gridCol w:w="1058"/>
        <w:gridCol w:w="1058"/>
        <w:gridCol w:w="1058"/>
        <w:gridCol w:w="1058"/>
      </w:tblGrid>
      <w:tr w:rsidR="0010095E" w:rsidRPr="005E4A21" w:rsidTr="00E72740">
        <w:trPr>
          <w:cantSplit/>
          <w:tblHeader/>
        </w:trPr>
        <w:tc>
          <w:tcPr>
            <w:tcW w:w="0" w:type="auto"/>
            <w:shd w:val="solid" w:color="C3D7F0" w:fill="auto"/>
            <w:vAlign w:val="center"/>
          </w:tcPr>
          <w:p w:rsidR="0010095E" w:rsidRPr="005E4A21" w:rsidRDefault="0010095E" w:rsidP="00B80508">
            <w:pPr>
              <w:pStyle w:val="070-TabelaPadro"/>
              <w:jc w:val="center"/>
              <w:rPr>
                <w:b/>
                <w:szCs w:val="14"/>
              </w:rPr>
            </w:pPr>
          </w:p>
        </w:tc>
        <w:tc>
          <w:tcPr>
            <w:tcW w:w="0" w:type="auto"/>
            <w:gridSpan w:val="8"/>
            <w:shd w:val="solid" w:color="C3D7F0" w:fill="auto"/>
            <w:vAlign w:val="center"/>
          </w:tcPr>
          <w:p w:rsidR="0010095E" w:rsidRPr="005E4A21" w:rsidRDefault="0010095E" w:rsidP="00B80508">
            <w:pPr>
              <w:pStyle w:val="070-TabelaPadro"/>
              <w:jc w:val="center"/>
              <w:rPr>
                <w:b/>
                <w:szCs w:val="14"/>
              </w:rPr>
            </w:pPr>
            <w:r w:rsidRPr="005E4A21">
              <w:rPr>
                <w:b/>
                <w:szCs w:val="14"/>
              </w:rPr>
              <w:t>BB Consolidado</w:t>
            </w:r>
          </w:p>
        </w:tc>
      </w:tr>
      <w:tr w:rsidR="00827239" w:rsidRPr="005E4A21" w:rsidTr="005E4A21">
        <w:trPr>
          <w:cantSplit/>
          <w:tblHeader/>
        </w:trPr>
        <w:tc>
          <w:tcPr>
            <w:tcW w:w="0" w:type="auto"/>
            <w:vMerge w:val="restart"/>
            <w:shd w:val="solid" w:color="C3D7F0" w:fill="auto"/>
            <w:vAlign w:val="center"/>
          </w:tcPr>
          <w:p w:rsidR="00827239" w:rsidRPr="005E4A21" w:rsidRDefault="00827239" w:rsidP="00B80508">
            <w:pPr>
              <w:pStyle w:val="070-TabelaPadro"/>
              <w:jc w:val="center"/>
              <w:rPr>
                <w:b/>
                <w:szCs w:val="14"/>
              </w:rPr>
            </w:pPr>
            <w:bookmarkStart w:id="10672" w:name="BBGRC01"/>
          </w:p>
        </w:tc>
        <w:tc>
          <w:tcPr>
            <w:tcW w:w="0" w:type="auto"/>
            <w:gridSpan w:val="2"/>
            <w:tcBorders>
              <w:bottom w:val="single" w:sz="4" w:space="0" w:color="FFFFFF" w:themeColor="background1"/>
            </w:tcBorders>
            <w:shd w:val="solid" w:color="C3D7F0" w:fill="auto"/>
            <w:vAlign w:val="center"/>
          </w:tcPr>
          <w:p w:rsidR="00827239" w:rsidRPr="005E4A21" w:rsidRDefault="00827239" w:rsidP="00B80508">
            <w:pPr>
              <w:pStyle w:val="070-TabelaPadro"/>
              <w:jc w:val="center"/>
              <w:rPr>
                <w:b/>
                <w:szCs w:val="14"/>
              </w:rPr>
            </w:pPr>
            <w:r w:rsidRPr="005E4A21">
              <w:rPr>
                <w:b/>
                <w:szCs w:val="14"/>
              </w:rPr>
              <w:t>30.06.2020</w:t>
            </w:r>
          </w:p>
        </w:tc>
        <w:tc>
          <w:tcPr>
            <w:tcW w:w="0" w:type="auto"/>
            <w:gridSpan w:val="2"/>
            <w:tcBorders>
              <w:bottom w:val="single" w:sz="4" w:space="0" w:color="FFFFFF" w:themeColor="background1"/>
            </w:tcBorders>
            <w:shd w:val="solid" w:color="C3D7F0" w:fill="auto"/>
            <w:vAlign w:val="center"/>
          </w:tcPr>
          <w:p w:rsidR="00827239" w:rsidRPr="005E4A21" w:rsidRDefault="00827239" w:rsidP="00B80508">
            <w:pPr>
              <w:pStyle w:val="070-TabelaPadro"/>
              <w:jc w:val="center"/>
              <w:rPr>
                <w:b/>
                <w:szCs w:val="14"/>
              </w:rPr>
            </w:pPr>
            <w:r w:rsidRPr="005E4A21">
              <w:rPr>
                <w:b/>
                <w:szCs w:val="14"/>
              </w:rPr>
              <w:t>31.12.2019</w:t>
            </w:r>
          </w:p>
        </w:tc>
        <w:tc>
          <w:tcPr>
            <w:tcW w:w="0" w:type="auto"/>
            <w:gridSpan w:val="4"/>
            <w:tcBorders>
              <w:bottom w:val="single" w:sz="4" w:space="0" w:color="FFFFFF" w:themeColor="background1"/>
            </w:tcBorders>
            <w:shd w:val="solid" w:color="C3D7F0" w:fill="auto"/>
            <w:vAlign w:val="center"/>
          </w:tcPr>
          <w:p w:rsidR="00827239" w:rsidRPr="005E4A21" w:rsidRDefault="00827239" w:rsidP="00B80508">
            <w:pPr>
              <w:pStyle w:val="070-TabelaPadro"/>
              <w:jc w:val="center"/>
              <w:rPr>
                <w:b/>
                <w:szCs w:val="14"/>
              </w:rPr>
            </w:pPr>
            <w:r w:rsidRPr="005E4A21">
              <w:rPr>
                <w:b/>
                <w:szCs w:val="14"/>
              </w:rPr>
              <w:t>Ganho/(Perda) não Realizado sem Efeitos Fiscais</w:t>
            </w:r>
          </w:p>
        </w:tc>
      </w:tr>
      <w:tr w:rsidR="00827239" w:rsidRPr="005E4A21" w:rsidTr="005E4A21">
        <w:trPr>
          <w:cantSplit/>
          <w:tblHeader/>
        </w:trPr>
        <w:tc>
          <w:tcPr>
            <w:tcW w:w="0" w:type="auto"/>
            <w:vMerge/>
            <w:shd w:val="solid" w:color="C3D7F0" w:fill="auto"/>
            <w:vAlign w:val="center"/>
          </w:tcPr>
          <w:p w:rsidR="00827239" w:rsidRPr="005E4A21" w:rsidRDefault="00827239" w:rsidP="00B80508">
            <w:pPr>
              <w:pStyle w:val="070-TabelaPadro"/>
              <w:jc w:val="center"/>
              <w:rPr>
                <w:b/>
                <w:szCs w:val="14"/>
              </w:rPr>
            </w:pPr>
          </w:p>
        </w:tc>
        <w:tc>
          <w:tcPr>
            <w:tcW w:w="0" w:type="auto"/>
            <w:vMerge w:val="restart"/>
            <w:shd w:val="solid" w:color="C3D7F0" w:fill="auto"/>
            <w:vAlign w:val="center"/>
          </w:tcPr>
          <w:p w:rsidR="00827239" w:rsidRPr="005E4A21" w:rsidRDefault="00827239" w:rsidP="00B80508">
            <w:pPr>
              <w:pStyle w:val="070-TabelaPadro"/>
              <w:jc w:val="center"/>
              <w:rPr>
                <w:b/>
                <w:szCs w:val="14"/>
              </w:rPr>
            </w:pPr>
            <w:r w:rsidRPr="005E4A21">
              <w:rPr>
                <w:b/>
                <w:szCs w:val="14"/>
              </w:rPr>
              <w:t>Valor Contábil</w:t>
            </w:r>
          </w:p>
        </w:tc>
        <w:tc>
          <w:tcPr>
            <w:tcW w:w="0" w:type="auto"/>
            <w:vMerge w:val="restart"/>
            <w:shd w:val="solid" w:color="C3D7F0" w:fill="auto"/>
            <w:vAlign w:val="center"/>
          </w:tcPr>
          <w:p w:rsidR="00827239" w:rsidRPr="005E4A21" w:rsidRDefault="00827239" w:rsidP="00B80508">
            <w:pPr>
              <w:pStyle w:val="070-TabelaPadro"/>
              <w:jc w:val="center"/>
              <w:rPr>
                <w:b/>
                <w:szCs w:val="14"/>
              </w:rPr>
            </w:pPr>
            <w:r w:rsidRPr="005E4A21">
              <w:rPr>
                <w:b/>
                <w:szCs w:val="14"/>
              </w:rPr>
              <w:t>Valor Justo</w:t>
            </w:r>
          </w:p>
        </w:tc>
        <w:tc>
          <w:tcPr>
            <w:tcW w:w="0" w:type="auto"/>
            <w:vMerge w:val="restart"/>
            <w:shd w:val="solid" w:color="C3D7F0" w:fill="auto"/>
            <w:vAlign w:val="center"/>
          </w:tcPr>
          <w:p w:rsidR="00827239" w:rsidRPr="005E4A21" w:rsidRDefault="00827239" w:rsidP="00B80508">
            <w:pPr>
              <w:pStyle w:val="070-TabelaPadro"/>
              <w:jc w:val="center"/>
              <w:rPr>
                <w:b/>
                <w:szCs w:val="14"/>
              </w:rPr>
            </w:pPr>
            <w:r w:rsidRPr="005E4A21">
              <w:rPr>
                <w:b/>
                <w:szCs w:val="14"/>
              </w:rPr>
              <w:t>Valor Contábil</w:t>
            </w:r>
          </w:p>
        </w:tc>
        <w:tc>
          <w:tcPr>
            <w:tcW w:w="0" w:type="auto"/>
            <w:vMerge w:val="restart"/>
            <w:shd w:val="solid" w:color="C3D7F0" w:fill="auto"/>
            <w:vAlign w:val="center"/>
          </w:tcPr>
          <w:p w:rsidR="00827239" w:rsidRPr="005E4A21" w:rsidRDefault="00827239" w:rsidP="00B80508">
            <w:pPr>
              <w:pStyle w:val="070-TabelaPadro"/>
              <w:jc w:val="center"/>
              <w:rPr>
                <w:b/>
                <w:szCs w:val="14"/>
              </w:rPr>
            </w:pPr>
            <w:r w:rsidRPr="005E4A21">
              <w:rPr>
                <w:b/>
                <w:szCs w:val="14"/>
              </w:rPr>
              <w:t>Valor Justo</w:t>
            </w:r>
          </w:p>
        </w:tc>
        <w:tc>
          <w:tcPr>
            <w:tcW w:w="0" w:type="auto"/>
            <w:gridSpan w:val="2"/>
            <w:tcBorders>
              <w:bottom w:val="single" w:sz="4" w:space="0" w:color="FFFFFF" w:themeColor="background1"/>
            </w:tcBorders>
            <w:shd w:val="solid" w:color="C3D7F0" w:fill="auto"/>
            <w:vAlign w:val="center"/>
          </w:tcPr>
          <w:p w:rsidR="00827239" w:rsidRPr="005E4A21" w:rsidRDefault="00827239" w:rsidP="00B80508">
            <w:pPr>
              <w:pStyle w:val="070-TabelaPadro"/>
              <w:jc w:val="center"/>
              <w:rPr>
                <w:b/>
                <w:szCs w:val="14"/>
              </w:rPr>
            </w:pPr>
            <w:r w:rsidRPr="005E4A21">
              <w:rPr>
                <w:b/>
                <w:szCs w:val="14"/>
              </w:rPr>
              <w:t>No Resultado</w:t>
            </w:r>
          </w:p>
        </w:tc>
        <w:tc>
          <w:tcPr>
            <w:tcW w:w="0" w:type="auto"/>
            <w:gridSpan w:val="2"/>
            <w:tcBorders>
              <w:bottom w:val="single" w:sz="4" w:space="0" w:color="FFFFFF" w:themeColor="background1"/>
            </w:tcBorders>
            <w:shd w:val="solid" w:color="C3D7F0" w:fill="auto"/>
            <w:vAlign w:val="center"/>
          </w:tcPr>
          <w:p w:rsidR="00827239" w:rsidRPr="005E4A21" w:rsidRDefault="00827239" w:rsidP="00B80508">
            <w:pPr>
              <w:pStyle w:val="070-TabelaPadro"/>
              <w:jc w:val="center"/>
              <w:rPr>
                <w:b/>
                <w:szCs w:val="14"/>
              </w:rPr>
            </w:pPr>
            <w:r w:rsidRPr="005E4A21">
              <w:rPr>
                <w:b/>
                <w:szCs w:val="14"/>
              </w:rPr>
              <w:t>No Patrimônio Líquido</w:t>
            </w:r>
          </w:p>
        </w:tc>
      </w:tr>
      <w:tr w:rsidR="00827239" w:rsidRPr="005E4A21" w:rsidTr="005E4A21">
        <w:trPr>
          <w:cantSplit/>
          <w:tblHeader/>
        </w:trPr>
        <w:tc>
          <w:tcPr>
            <w:tcW w:w="0" w:type="auto"/>
            <w:vMerge/>
            <w:tcBorders>
              <w:bottom w:val="single" w:sz="4" w:space="0" w:color="FFFFFF" w:themeColor="background1"/>
            </w:tcBorders>
            <w:shd w:val="solid" w:color="C3D7F0" w:fill="auto"/>
            <w:vAlign w:val="center"/>
          </w:tcPr>
          <w:p w:rsidR="00827239" w:rsidRPr="005E4A21" w:rsidRDefault="00827239" w:rsidP="00B80508">
            <w:pPr>
              <w:pStyle w:val="070-TabelaPadro"/>
              <w:jc w:val="center"/>
              <w:rPr>
                <w:b/>
                <w:szCs w:val="14"/>
              </w:rPr>
            </w:pPr>
          </w:p>
        </w:tc>
        <w:tc>
          <w:tcPr>
            <w:tcW w:w="0" w:type="auto"/>
            <w:vMerge/>
            <w:tcBorders>
              <w:bottom w:val="single" w:sz="4" w:space="0" w:color="FFFFFF" w:themeColor="background1"/>
            </w:tcBorders>
            <w:shd w:val="solid" w:color="C3D7F0" w:fill="auto"/>
            <w:vAlign w:val="center"/>
          </w:tcPr>
          <w:p w:rsidR="00827239" w:rsidRPr="005E4A21" w:rsidRDefault="00827239" w:rsidP="00B80508">
            <w:pPr>
              <w:pStyle w:val="070-TabelaPadro"/>
              <w:jc w:val="center"/>
              <w:rPr>
                <w:b/>
                <w:szCs w:val="14"/>
              </w:rPr>
            </w:pPr>
          </w:p>
        </w:tc>
        <w:tc>
          <w:tcPr>
            <w:tcW w:w="0" w:type="auto"/>
            <w:vMerge/>
            <w:tcBorders>
              <w:bottom w:val="single" w:sz="4" w:space="0" w:color="FFFFFF" w:themeColor="background1"/>
            </w:tcBorders>
            <w:shd w:val="solid" w:color="C3D7F0" w:fill="auto"/>
            <w:vAlign w:val="center"/>
          </w:tcPr>
          <w:p w:rsidR="00827239" w:rsidRPr="005E4A21" w:rsidRDefault="00827239" w:rsidP="00B80508">
            <w:pPr>
              <w:pStyle w:val="070-TabelaPadro"/>
              <w:jc w:val="center"/>
              <w:rPr>
                <w:b/>
                <w:szCs w:val="14"/>
              </w:rPr>
            </w:pPr>
          </w:p>
        </w:tc>
        <w:tc>
          <w:tcPr>
            <w:tcW w:w="0" w:type="auto"/>
            <w:vMerge/>
            <w:tcBorders>
              <w:bottom w:val="single" w:sz="4" w:space="0" w:color="FFFFFF" w:themeColor="background1"/>
            </w:tcBorders>
            <w:shd w:val="solid" w:color="C3D7F0" w:fill="auto"/>
            <w:vAlign w:val="center"/>
          </w:tcPr>
          <w:p w:rsidR="00827239" w:rsidRPr="005E4A21" w:rsidRDefault="00827239" w:rsidP="00B80508">
            <w:pPr>
              <w:pStyle w:val="070-TabelaPadro"/>
              <w:jc w:val="center"/>
              <w:rPr>
                <w:b/>
                <w:szCs w:val="14"/>
              </w:rPr>
            </w:pPr>
          </w:p>
        </w:tc>
        <w:tc>
          <w:tcPr>
            <w:tcW w:w="0" w:type="auto"/>
            <w:vMerge/>
            <w:tcBorders>
              <w:bottom w:val="single" w:sz="4" w:space="0" w:color="FFFFFF" w:themeColor="background1"/>
            </w:tcBorders>
            <w:shd w:val="solid" w:color="C3D7F0" w:fill="auto"/>
            <w:vAlign w:val="center"/>
          </w:tcPr>
          <w:p w:rsidR="00827239" w:rsidRPr="005E4A21" w:rsidRDefault="00827239" w:rsidP="00B80508">
            <w:pPr>
              <w:pStyle w:val="070-TabelaPadro"/>
              <w:jc w:val="center"/>
              <w:rPr>
                <w:b/>
                <w:szCs w:val="14"/>
              </w:rPr>
            </w:pPr>
          </w:p>
        </w:tc>
        <w:tc>
          <w:tcPr>
            <w:tcW w:w="0" w:type="auto"/>
            <w:tcBorders>
              <w:bottom w:val="single" w:sz="4" w:space="0" w:color="FFFFFF" w:themeColor="background1"/>
            </w:tcBorders>
            <w:shd w:val="solid" w:color="C3D7F0" w:fill="auto"/>
            <w:vAlign w:val="center"/>
          </w:tcPr>
          <w:p w:rsidR="00827239" w:rsidRPr="005E4A21" w:rsidRDefault="00827239" w:rsidP="00B80508">
            <w:pPr>
              <w:pStyle w:val="070-TabelaPadro"/>
              <w:jc w:val="center"/>
              <w:rPr>
                <w:b/>
                <w:szCs w:val="14"/>
              </w:rPr>
            </w:pPr>
            <w:r w:rsidRPr="005E4A21">
              <w:rPr>
                <w:b/>
                <w:szCs w:val="14"/>
              </w:rPr>
              <w:t>30.06.2020</w:t>
            </w:r>
          </w:p>
        </w:tc>
        <w:tc>
          <w:tcPr>
            <w:tcW w:w="0" w:type="auto"/>
            <w:tcBorders>
              <w:bottom w:val="single" w:sz="4" w:space="0" w:color="FFFFFF" w:themeColor="background1"/>
            </w:tcBorders>
            <w:shd w:val="solid" w:color="C3D7F0" w:fill="auto"/>
            <w:vAlign w:val="center"/>
          </w:tcPr>
          <w:p w:rsidR="00827239" w:rsidRPr="005E4A21" w:rsidRDefault="00827239" w:rsidP="00B80508">
            <w:pPr>
              <w:pStyle w:val="070-TabelaPadro"/>
              <w:jc w:val="center"/>
              <w:rPr>
                <w:b/>
                <w:szCs w:val="14"/>
              </w:rPr>
            </w:pPr>
            <w:r w:rsidRPr="005E4A21">
              <w:rPr>
                <w:b/>
                <w:szCs w:val="14"/>
              </w:rPr>
              <w:t>31.12.2019</w:t>
            </w:r>
          </w:p>
        </w:tc>
        <w:tc>
          <w:tcPr>
            <w:tcW w:w="0" w:type="auto"/>
            <w:tcBorders>
              <w:bottom w:val="single" w:sz="4" w:space="0" w:color="FFFFFF" w:themeColor="background1"/>
            </w:tcBorders>
            <w:shd w:val="solid" w:color="C3D7F0" w:fill="auto"/>
            <w:vAlign w:val="center"/>
          </w:tcPr>
          <w:p w:rsidR="00827239" w:rsidRPr="005E4A21" w:rsidRDefault="00827239" w:rsidP="00B80508">
            <w:pPr>
              <w:pStyle w:val="070-TabelaPadro"/>
              <w:jc w:val="center"/>
              <w:rPr>
                <w:b/>
                <w:szCs w:val="14"/>
              </w:rPr>
            </w:pPr>
            <w:r w:rsidRPr="005E4A21">
              <w:rPr>
                <w:b/>
                <w:szCs w:val="14"/>
              </w:rPr>
              <w:t>30.06.2020</w:t>
            </w:r>
          </w:p>
        </w:tc>
        <w:tc>
          <w:tcPr>
            <w:tcW w:w="0" w:type="auto"/>
            <w:tcBorders>
              <w:bottom w:val="single" w:sz="4" w:space="0" w:color="FFFFFF" w:themeColor="background1"/>
            </w:tcBorders>
            <w:shd w:val="solid" w:color="C3D7F0" w:fill="auto"/>
            <w:vAlign w:val="center"/>
          </w:tcPr>
          <w:p w:rsidR="00827239" w:rsidRPr="005E4A21" w:rsidRDefault="00827239" w:rsidP="00B80508">
            <w:pPr>
              <w:pStyle w:val="070-TabelaPadro"/>
              <w:jc w:val="center"/>
              <w:rPr>
                <w:b/>
                <w:szCs w:val="14"/>
              </w:rPr>
            </w:pPr>
            <w:r w:rsidRPr="005E4A21">
              <w:rPr>
                <w:b/>
                <w:szCs w:val="14"/>
              </w:rPr>
              <w:t>31.12.2019</w:t>
            </w:r>
          </w:p>
        </w:tc>
      </w:tr>
      <w:tr w:rsidR="00827239" w:rsidRPr="005E4A21" w:rsidTr="005E4A21">
        <w:trPr>
          <w:cantSplit/>
        </w:trPr>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jc w:val="left"/>
              <w:rPr>
                <w:b/>
                <w:szCs w:val="14"/>
              </w:rPr>
            </w:pPr>
            <w:bookmarkStart w:id="10673" w:name="BBGRC0100001" w:colFirst="0" w:colLast="0"/>
            <w:bookmarkStart w:id="10674" w:name="BBGRC01AA001" w:colFirst="0" w:colLast="0"/>
            <w:bookmarkStart w:id="10675" w:name="BBGRC01AB001" w:colFirst="0" w:colLast="0"/>
            <w:bookmarkStart w:id="10676" w:name="BBGRC01AC001" w:colFirst="0" w:colLast="0"/>
            <w:bookmarkStart w:id="10677" w:name="BBGRC01AD001" w:colFirst="0" w:colLast="0"/>
            <w:bookmarkStart w:id="10678" w:name="BBGRC01AG001" w:colFirst="0" w:colLast="0"/>
            <w:bookmarkStart w:id="10679" w:name="BBGRC01AH001" w:colFirst="0" w:colLast="0"/>
            <w:bookmarkStart w:id="10680" w:name="BBGRC01AJ001" w:colFirst="0" w:colLast="0"/>
            <w:bookmarkStart w:id="10681" w:name="BBGRC01AK001" w:colFirst="0" w:colLast="0"/>
            <w:r w:rsidRPr="005E4A21">
              <w:rPr>
                <w:b/>
                <w:szCs w:val="14"/>
              </w:rPr>
              <w:t>Ativos</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r>
      <w:tr w:rsidR="00827239" w:rsidRPr="005E4A21" w:rsidTr="005E4A21">
        <w:trPr>
          <w:cantSplit/>
        </w:trPr>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ind w:left="60"/>
              <w:jc w:val="left"/>
              <w:rPr>
                <w:szCs w:val="14"/>
              </w:rPr>
            </w:pPr>
            <w:bookmarkStart w:id="10682" w:name="BBGRC0100018" w:colFirst="0" w:colLast="0"/>
            <w:bookmarkEnd w:id="10673"/>
            <w:bookmarkEnd w:id="10674"/>
            <w:bookmarkEnd w:id="10675"/>
            <w:bookmarkEnd w:id="10676"/>
            <w:bookmarkEnd w:id="10677"/>
            <w:bookmarkEnd w:id="10678"/>
            <w:bookmarkEnd w:id="10679"/>
            <w:bookmarkEnd w:id="10680"/>
            <w:bookmarkEnd w:id="10681"/>
            <w:r w:rsidRPr="005E4A21">
              <w:rPr>
                <w:szCs w:val="14"/>
              </w:rPr>
              <w:t>Caixa e equivalentes de caixa</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683" w:name="BBGRC01AA018"/>
            <w:bookmarkEnd w:id="10683"/>
            <w:r w:rsidRPr="005E4A21">
              <w:rPr>
                <w:szCs w:val="14"/>
              </w:rPr>
              <w:t>81.155.389</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684" w:name="BBGRC01AB018"/>
            <w:bookmarkEnd w:id="10684"/>
            <w:r w:rsidRPr="005E4A21">
              <w:rPr>
                <w:szCs w:val="14"/>
              </w:rPr>
              <w:t>81.155.389</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685" w:name="BBGRC01AC018"/>
            <w:bookmarkEnd w:id="10685"/>
            <w:r w:rsidRPr="005E4A21">
              <w:rPr>
                <w:szCs w:val="14"/>
              </w:rPr>
              <w:t>71.936.023</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686" w:name="BBGRC01AD018"/>
            <w:bookmarkEnd w:id="10686"/>
            <w:r w:rsidRPr="005E4A21">
              <w:rPr>
                <w:szCs w:val="14"/>
              </w:rPr>
              <w:t>71.936.023</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687" w:name="BBGRC01AG018"/>
            <w:bookmarkEnd w:id="10687"/>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688" w:name="BBGRC01AH018"/>
            <w:bookmarkEnd w:id="10688"/>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689" w:name="BBGRC01AJ018"/>
            <w:bookmarkEnd w:id="10689"/>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690" w:name="BBGRC01AK018"/>
            <w:bookmarkEnd w:id="10690"/>
            <w:r w:rsidRPr="005E4A21">
              <w:rPr>
                <w:szCs w:val="14"/>
              </w:rPr>
              <w:t>--</w:t>
            </w:r>
          </w:p>
        </w:tc>
      </w:tr>
      <w:tr w:rsidR="00827239" w:rsidRPr="005E4A21" w:rsidTr="005E4A21">
        <w:trPr>
          <w:cantSplit/>
        </w:trPr>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ind w:left="60"/>
              <w:jc w:val="left"/>
              <w:rPr>
                <w:szCs w:val="14"/>
              </w:rPr>
            </w:pPr>
            <w:bookmarkStart w:id="10691" w:name="BBGRC0100019" w:colFirst="0" w:colLast="0"/>
            <w:bookmarkEnd w:id="10682"/>
            <w:r w:rsidRPr="005E4A21">
              <w:rPr>
                <w:szCs w:val="14"/>
              </w:rPr>
              <w:t>Depósitos compulsórios em bancos centrais</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692" w:name="BBGRC01AA019"/>
            <w:bookmarkEnd w:id="10692"/>
            <w:r w:rsidRPr="005E4A21">
              <w:rPr>
                <w:szCs w:val="14"/>
              </w:rPr>
              <w:t>67.586.657</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693" w:name="BBGRC01AB019"/>
            <w:bookmarkEnd w:id="10693"/>
            <w:r w:rsidRPr="005E4A21">
              <w:rPr>
                <w:szCs w:val="14"/>
              </w:rPr>
              <w:t>67.586.657</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694" w:name="BBGRC01AC019"/>
            <w:bookmarkEnd w:id="10694"/>
            <w:r w:rsidRPr="005E4A21">
              <w:rPr>
                <w:szCs w:val="14"/>
              </w:rPr>
              <w:t>65.124.107</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695" w:name="BBGRC01AD019"/>
            <w:bookmarkEnd w:id="10695"/>
            <w:r w:rsidRPr="005E4A21">
              <w:rPr>
                <w:szCs w:val="14"/>
              </w:rPr>
              <w:t>65.124.107</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696" w:name="BBGRC01AG019"/>
            <w:bookmarkEnd w:id="10696"/>
            <w:r w:rsidRPr="005E4A21">
              <w:rPr>
                <w:szCs w:val="14"/>
              </w:rPr>
              <w:t>--</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697" w:name="BBGRC01AH019"/>
            <w:bookmarkEnd w:id="10697"/>
            <w:r w:rsidRPr="005E4A21">
              <w:rPr>
                <w:szCs w:val="14"/>
              </w:rPr>
              <w:t>--</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698" w:name="BBGRC01AJ019"/>
            <w:bookmarkEnd w:id="10698"/>
            <w:r w:rsidRPr="005E4A21">
              <w:rPr>
                <w:szCs w:val="14"/>
              </w:rPr>
              <w:t>--</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699" w:name="BBGRC01AK019"/>
            <w:bookmarkEnd w:id="10699"/>
            <w:r w:rsidRPr="005E4A21">
              <w:rPr>
                <w:szCs w:val="14"/>
              </w:rPr>
              <w:t>--</w:t>
            </w:r>
          </w:p>
        </w:tc>
      </w:tr>
      <w:tr w:rsidR="00827239" w:rsidRPr="005E4A21" w:rsidTr="005E4A21">
        <w:trPr>
          <w:cantSplit/>
        </w:trPr>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ind w:left="60"/>
              <w:jc w:val="left"/>
              <w:rPr>
                <w:szCs w:val="14"/>
              </w:rPr>
            </w:pPr>
            <w:bookmarkStart w:id="10700" w:name="BBGRC0100002" w:colFirst="0" w:colLast="0"/>
            <w:bookmarkEnd w:id="10691"/>
            <w:r w:rsidRPr="005E4A21">
              <w:rPr>
                <w:szCs w:val="14"/>
              </w:rPr>
              <w:t>Aplicações Interfinanceiras de Liquidez</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01" w:name="BBGRC01AA002"/>
            <w:bookmarkEnd w:id="10701"/>
            <w:r w:rsidRPr="005E4A21">
              <w:rPr>
                <w:szCs w:val="14"/>
              </w:rPr>
              <w:t>466.367.601</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02" w:name="BBGRC01AB002"/>
            <w:bookmarkEnd w:id="10702"/>
            <w:r w:rsidRPr="005E4A21">
              <w:rPr>
                <w:szCs w:val="14"/>
              </w:rPr>
              <w:t>466.378.383</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03" w:name="BBGRC01AC002"/>
            <w:bookmarkEnd w:id="10703"/>
            <w:r w:rsidRPr="005E4A21">
              <w:rPr>
                <w:szCs w:val="14"/>
              </w:rPr>
              <w:t>367.712.523</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04" w:name="BBGRC01AD002"/>
            <w:bookmarkEnd w:id="10704"/>
            <w:r w:rsidRPr="005E4A21">
              <w:rPr>
                <w:szCs w:val="14"/>
              </w:rPr>
              <w:t>367.726.882</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05" w:name="BBGRC01AG002"/>
            <w:bookmarkEnd w:id="10705"/>
            <w:r w:rsidRPr="005E4A21">
              <w:rPr>
                <w:szCs w:val="14"/>
              </w:rPr>
              <w:t>10.782</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06" w:name="BBGRC01AH002"/>
            <w:bookmarkEnd w:id="10706"/>
            <w:r w:rsidRPr="005E4A21">
              <w:rPr>
                <w:szCs w:val="14"/>
              </w:rPr>
              <w:t>14.359</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07" w:name="BBGRC01AJ002"/>
            <w:bookmarkEnd w:id="10707"/>
            <w:r w:rsidRPr="005E4A21">
              <w:rPr>
                <w:szCs w:val="14"/>
              </w:rPr>
              <w:t>10.782</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08" w:name="BBGRC01AK002"/>
            <w:bookmarkEnd w:id="10708"/>
            <w:r w:rsidRPr="005E4A21">
              <w:rPr>
                <w:szCs w:val="14"/>
              </w:rPr>
              <w:t>14.359</w:t>
            </w:r>
          </w:p>
        </w:tc>
      </w:tr>
      <w:tr w:rsidR="00827239" w:rsidRPr="005E4A21" w:rsidTr="005E4A21">
        <w:trPr>
          <w:cantSplit/>
        </w:trPr>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ind w:left="60"/>
              <w:jc w:val="left"/>
              <w:rPr>
                <w:szCs w:val="14"/>
              </w:rPr>
            </w:pPr>
            <w:bookmarkStart w:id="10709" w:name="BBGRC0100003" w:colFirst="0" w:colLast="0"/>
            <w:bookmarkEnd w:id="10700"/>
            <w:r w:rsidRPr="005E4A21">
              <w:rPr>
                <w:szCs w:val="14"/>
              </w:rPr>
              <w:t>Títulos e valores mobiliários</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10" w:name="BBGRC01AA003"/>
            <w:bookmarkEnd w:id="10710"/>
            <w:r w:rsidRPr="005E4A21">
              <w:rPr>
                <w:szCs w:val="14"/>
              </w:rPr>
              <w:t>266.953.161</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11" w:name="BBGRC01AB003"/>
            <w:bookmarkEnd w:id="10711"/>
            <w:r w:rsidRPr="005E4A21">
              <w:rPr>
                <w:szCs w:val="14"/>
              </w:rPr>
              <w:t>265.222.868</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12" w:name="BBGRC01AC003"/>
            <w:bookmarkEnd w:id="10712"/>
            <w:r w:rsidRPr="005E4A21">
              <w:rPr>
                <w:szCs w:val="14"/>
              </w:rPr>
              <w:t>202.120.768</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13" w:name="BBGRC01AD003"/>
            <w:bookmarkEnd w:id="10713"/>
            <w:r w:rsidRPr="005E4A21">
              <w:rPr>
                <w:szCs w:val="14"/>
              </w:rPr>
              <w:t>201.332.216</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14" w:name="BBGRC01AG003"/>
            <w:bookmarkEnd w:id="10714"/>
            <w:r w:rsidRPr="005E4A21">
              <w:rPr>
                <w:szCs w:val="14"/>
              </w:rPr>
              <w:t>(2.013.923)</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15" w:name="BBGRC01AH003"/>
            <w:bookmarkEnd w:id="10715"/>
            <w:r w:rsidRPr="005E4A21">
              <w:rPr>
                <w:szCs w:val="14"/>
              </w:rPr>
              <w:t>(404.733)</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16" w:name="BBGRC01AJ003"/>
            <w:bookmarkEnd w:id="10716"/>
            <w:r w:rsidRPr="005E4A21">
              <w:rPr>
                <w:szCs w:val="14"/>
              </w:rPr>
              <w:t>(1.730.293)</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17" w:name="BBGRC01AK003"/>
            <w:bookmarkEnd w:id="10717"/>
            <w:r w:rsidRPr="005E4A21">
              <w:rPr>
                <w:szCs w:val="14"/>
              </w:rPr>
              <w:t>(788.552)</w:t>
            </w:r>
          </w:p>
        </w:tc>
      </w:tr>
      <w:tr w:rsidR="00827239" w:rsidRPr="005E4A21" w:rsidTr="005E4A21">
        <w:trPr>
          <w:cantSplit/>
        </w:trPr>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ind w:left="120"/>
              <w:jc w:val="left"/>
              <w:rPr>
                <w:szCs w:val="14"/>
              </w:rPr>
            </w:pPr>
            <w:bookmarkStart w:id="10718" w:name="BBGRC0100004" w:colFirst="0" w:colLast="0"/>
            <w:bookmarkEnd w:id="10709"/>
            <w:r w:rsidRPr="005E4A21">
              <w:rPr>
                <w:szCs w:val="14"/>
              </w:rPr>
              <w:t>Ajuste a mercado de títulos disponíveis para venda (Nota 10.a)</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19" w:name="BBGRC01AA004"/>
            <w:bookmarkEnd w:id="10719"/>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20" w:name="BBGRC01AB004"/>
            <w:bookmarkEnd w:id="10720"/>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21" w:name="BBGRC01AC004"/>
            <w:bookmarkEnd w:id="10721"/>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22" w:name="BBGRC01AD004"/>
            <w:bookmarkEnd w:id="10722"/>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23" w:name="BBGRC01AG004"/>
            <w:bookmarkEnd w:id="10723"/>
            <w:r w:rsidRPr="005E4A21">
              <w:rPr>
                <w:szCs w:val="14"/>
              </w:rPr>
              <w:t>(283.630)</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24" w:name="BBGRC01AH004"/>
            <w:bookmarkEnd w:id="10724"/>
            <w:r w:rsidRPr="005E4A21">
              <w:rPr>
                <w:szCs w:val="14"/>
              </w:rPr>
              <w:t>383.819</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25" w:name="BBGRC01AJ004"/>
            <w:bookmarkEnd w:id="10725"/>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26" w:name="BBGRC01AK004"/>
            <w:bookmarkEnd w:id="10726"/>
            <w:r w:rsidRPr="005E4A21">
              <w:rPr>
                <w:szCs w:val="14"/>
              </w:rPr>
              <w:t>--</w:t>
            </w:r>
          </w:p>
        </w:tc>
      </w:tr>
      <w:tr w:rsidR="00827239" w:rsidRPr="005E4A21" w:rsidTr="005E4A21">
        <w:trPr>
          <w:cantSplit/>
        </w:trPr>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ind w:left="120"/>
              <w:jc w:val="left"/>
              <w:rPr>
                <w:szCs w:val="14"/>
              </w:rPr>
            </w:pPr>
            <w:bookmarkStart w:id="10727" w:name="BBGRC0100005" w:colFirst="0" w:colLast="0"/>
            <w:bookmarkEnd w:id="10718"/>
            <w:r w:rsidRPr="005E4A21">
              <w:rPr>
                <w:szCs w:val="14"/>
              </w:rPr>
              <w:t>Ajuste a mercado de títulos mantidos até o vencimento (Nota 10.a)</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28" w:name="BBGRC01AA005"/>
            <w:bookmarkEnd w:id="10728"/>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29" w:name="BBGRC01AB005"/>
            <w:bookmarkEnd w:id="10729"/>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30" w:name="BBGRC01AC005"/>
            <w:bookmarkEnd w:id="10730"/>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31" w:name="BBGRC01AD005"/>
            <w:bookmarkEnd w:id="10731"/>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32" w:name="BBGRC01AG005"/>
            <w:bookmarkEnd w:id="10732"/>
            <w:r w:rsidRPr="005E4A21">
              <w:rPr>
                <w:szCs w:val="14"/>
              </w:rPr>
              <w:t>(1.730.293)</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33" w:name="BBGRC01AH005"/>
            <w:bookmarkEnd w:id="10733"/>
            <w:r w:rsidRPr="005E4A21">
              <w:rPr>
                <w:szCs w:val="14"/>
              </w:rPr>
              <w:t>(788.552)</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34" w:name="BBGRC01AJ005"/>
            <w:bookmarkEnd w:id="10734"/>
            <w:r w:rsidRPr="005E4A21">
              <w:rPr>
                <w:szCs w:val="14"/>
              </w:rPr>
              <w:t>(1.730.293)</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35" w:name="BBGRC01AK005"/>
            <w:bookmarkEnd w:id="10735"/>
            <w:r w:rsidRPr="005E4A21">
              <w:rPr>
                <w:szCs w:val="14"/>
              </w:rPr>
              <w:t>(788.552)</w:t>
            </w:r>
          </w:p>
        </w:tc>
      </w:tr>
      <w:tr w:rsidR="00827239" w:rsidRPr="005E4A21" w:rsidTr="005E4A21">
        <w:trPr>
          <w:cantSplit/>
        </w:trPr>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ind w:left="60"/>
              <w:jc w:val="left"/>
              <w:rPr>
                <w:szCs w:val="14"/>
              </w:rPr>
            </w:pPr>
            <w:bookmarkStart w:id="10736" w:name="BBGRC0100006" w:colFirst="0" w:colLast="0"/>
            <w:bookmarkEnd w:id="10727"/>
            <w:r w:rsidRPr="005E4A21">
              <w:rPr>
                <w:szCs w:val="14"/>
              </w:rPr>
              <w:t>Instrumentos financeiros derivativos</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37" w:name="BBGRC01AA006"/>
            <w:bookmarkEnd w:id="10737"/>
            <w:r w:rsidRPr="005E4A21">
              <w:rPr>
                <w:szCs w:val="14"/>
              </w:rPr>
              <w:t>4.639.303</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38" w:name="BBGRC01AB006"/>
            <w:bookmarkEnd w:id="10738"/>
            <w:r w:rsidRPr="005E4A21">
              <w:rPr>
                <w:szCs w:val="14"/>
              </w:rPr>
              <w:t>4.639.303</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39" w:name="BBGRC01AC006"/>
            <w:bookmarkEnd w:id="10739"/>
            <w:r w:rsidRPr="005E4A21">
              <w:rPr>
                <w:szCs w:val="14"/>
              </w:rPr>
              <w:t>820.935</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40" w:name="BBGRC01AD006"/>
            <w:bookmarkEnd w:id="10740"/>
            <w:r w:rsidRPr="005E4A21">
              <w:rPr>
                <w:szCs w:val="14"/>
              </w:rPr>
              <w:t>820.935</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41" w:name="BBGRC01AG006"/>
            <w:bookmarkEnd w:id="10741"/>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42" w:name="BBGRC01AH006"/>
            <w:bookmarkEnd w:id="10742"/>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43" w:name="BBGRC01AJ006"/>
            <w:bookmarkEnd w:id="10743"/>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44" w:name="BBGRC01AK006"/>
            <w:bookmarkEnd w:id="10744"/>
            <w:r w:rsidRPr="005E4A21">
              <w:rPr>
                <w:szCs w:val="14"/>
              </w:rPr>
              <w:t>--</w:t>
            </w:r>
          </w:p>
        </w:tc>
      </w:tr>
      <w:tr w:rsidR="00827239" w:rsidRPr="005E4A21" w:rsidTr="005E4A21">
        <w:trPr>
          <w:cantSplit/>
        </w:trPr>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ind w:left="60"/>
              <w:jc w:val="left"/>
              <w:rPr>
                <w:szCs w:val="14"/>
              </w:rPr>
            </w:pPr>
            <w:bookmarkStart w:id="10745" w:name="BBGRC0100007" w:colFirst="0" w:colLast="0"/>
            <w:bookmarkEnd w:id="10736"/>
            <w:r w:rsidRPr="005E4A21">
              <w:rPr>
                <w:szCs w:val="14"/>
              </w:rPr>
              <w:t>Carteira de Crédito</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46" w:name="BBGRC01AA007"/>
            <w:bookmarkEnd w:id="10746"/>
            <w:r w:rsidRPr="005E4A21">
              <w:rPr>
                <w:szCs w:val="14"/>
              </w:rPr>
              <w:t>657.212.139</w:t>
            </w:r>
          </w:p>
        </w:tc>
        <w:tc>
          <w:tcPr>
            <w:tcW w:w="0" w:type="auto"/>
            <w:tcBorders>
              <w:bottom w:val="single" w:sz="4" w:space="0" w:color="FFFFFF" w:themeColor="background1"/>
            </w:tcBorders>
            <w:shd w:val="solid" w:color="F3F3F3" w:fill="auto"/>
            <w:vAlign w:val="center"/>
          </w:tcPr>
          <w:p w:rsidR="00827239" w:rsidRPr="005E4A21" w:rsidRDefault="0052712A" w:rsidP="00B80508">
            <w:pPr>
              <w:pStyle w:val="070-TabelaPadro"/>
              <w:rPr>
                <w:szCs w:val="14"/>
              </w:rPr>
            </w:pPr>
            <w:bookmarkStart w:id="10747" w:name="BBGRC01AB007"/>
            <w:bookmarkEnd w:id="10747"/>
            <w:r>
              <w:rPr>
                <w:szCs w:val="14"/>
              </w:rPr>
              <w:t>668.290.733</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48" w:name="BBGRC01AC007"/>
            <w:bookmarkEnd w:id="10748"/>
            <w:r w:rsidRPr="005E4A21">
              <w:rPr>
                <w:szCs w:val="14"/>
              </w:rPr>
              <w:t>621.344.555</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49" w:name="BBGRC01AD007"/>
            <w:bookmarkEnd w:id="10749"/>
            <w:r w:rsidRPr="005E4A21">
              <w:rPr>
                <w:szCs w:val="14"/>
              </w:rPr>
              <w:t>613.306.814</w:t>
            </w:r>
          </w:p>
        </w:tc>
        <w:tc>
          <w:tcPr>
            <w:tcW w:w="0" w:type="auto"/>
            <w:tcBorders>
              <w:bottom w:val="single" w:sz="4" w:space="0" w:color="FFFFFF" w:themeColor="background1"/>
            </w:tcBorders>
            <w:shd w:val="solid" w:color="F3F3F3" w:fill="auto"/>
            <w:vAlign w:val="center"/>
          </w:tcPr>
          <w:p w:rsidR="00827239" w:rsidRPr="005E4A21" w:rsidRDefault="00694F02" w:rsidP="00B80508">
            <w:pPr>
              <w:pStyle w:val="070-TabelaPadro"/>
              <w:rPr>
                <w:szCs w:val="14"/>
              </w:rPr>
            </w:pPr>
            <w:bookmarkStart w:id="10750" w:name="BBGRC01AG007"/>
            <w:bookmarkEnd w:id="10750"/>
            <w:r>
              <w:rPr>
                <w:szCs w:val="14"/>
              </w:rPr>
              <w:t>11.078.594</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51" w:name="BBGRC01AH007"/>
            <w:bookmarkEnd w:id="10751"/>
            <w:r w:rsidRPr="005E4A21">
              <w:rPr>
                <w:szCs w:val="14"/>
              </w:rPr>
              <w:t>(8.037.741)</w:t>
            </w:r>
          </w:p>
        </w:tc>
        <w:tc>
          <w:tcPr>
            <w:tcW w:w="0" w:type="auto"/>
            <w:tcBorders>
              <w:bottom w:val="single" w:sz="4" w:space="0" w:color="FFFFFF" w:themeColor="background1"/>
            </w:tcBorders>
            <w:shd w:val="solid" w:color="F3F3F3" w:fill="auto"/>
            <w:vAlign w:val="center"/>
          </w:tcPr>
          <w:p w:rsidR="00827239" w:rsidRPr="005E4A21" w:rsidRDefault="00C97AF3" w:rsidP="00B80508">
            <w:pPr>
              <w:pStyle w:val="070-TabelaPadro"/>
              <w:rPr>
                <w:szCs w:val="14"/>
              </w:rPr>
            </w:pPr>
            <w:bookmarkStart w:id="10752" w:name="BBGRC01AJ007"/>
            <w:bookmarkEnd w:id="10752"/>
            <w:r>
              <w:rPr>
                <w:szCs w:val="14"/>
              </w:rPr>
              <w:t>11.078.594</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53" w:name="BBGRC01AK007"/>
            <w:bookmarkEnd w:id="10753"/>
            <w:r w:rsidRPr="005E4A21">
              <w:rPr>
                <w:szCs w:val="14"/>
              </w:rPr>
              <w:t>(8.037.741)</w:t>
            </w:r>
          </w:p>
        </w:tc>
      </w:tr>
      <w:tr w:rsidR="00827239" w:rsidRPr="005E4A21" w:rsidTr="005E4A21">
        <w:trPr>
          <w:cantSplit/>
        </w:trPr>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ind w:left="60"/>
              <w:jc w:val="left"/>
              <w:rPr>
                <w:szCs w:val="14"/>
              </w:rPr>
            </w:pPr>
            <w:bookmarkStart w:id="10754" w:name="BBGRC0100020" w:colFirst="0" w:colLast="0"/>
            <w:bookmarkEnd w:id="10745"/>
            <w:r w:rsidRPr="005E4A21">
              <w:rPr>
                <w:szCs w:val="14"/>
              </w:rPr>
              <w:t>Outros Ativos Financeiros</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55" w:name="BBGRC01AA020"/>
            <w:bookmarkEnd w:id="10755"/>
            <w:r w:rsidRPr="005E4A21">
              <w:rPr>
                <w:szCs w:val="14"/>
              </w:rPr>
              <w:t>103.290.391</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56" w:name="BBGRC01AB020"/>
            <w:bookmarkEnd w:id="10756"/>
            <w:r w:rsidRPr="005E4A21">
              <w:rPr>
                <w:szCs w:val="14"/>
              </w:rPr>
              <w:t>103.290.391</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57" w:name="BBGRC01AC020"/>
            <w:bookmarkEnd w:id="10757"/>
            <w:r w:rsidRPr="005E4A21">
              <w:rPr>
                <w:szCs w:val="14"/>
              </w:rPr>
              <w:t>91.852.715</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58" w:name="BBGRC01AD020"/>
            <w:bookmarkEnd w:id="10758"/>
            <w:r w:rsidRPr="005E4A21">
              <w:rPr>
                <w:szCs w:val="14"/>
              </w:rPr>
              <w:t>91.852.715</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59" w:name="BBGRC01AG020"/>
            <w:bookmarkEnd w:id="10759"/>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60" w:name="BBGRC01AH020"/>
            <w:bookmarkEnd w:id="10760"/>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61" w:name="BBGRC01AJ020"/>
            <w:bookmarkEnd w:id="10761"/>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62" w:name="BBGRC01AK020"/>
            <w:bookmarkEnd w:id="10762"/>
            <w:r w:rsidRPr="005E4A21">
              <w:rPr>
                <w:szCs w:val="14"/>
              </w:rPr>
              <w:t>--</w:t>
            </w:r>
          </w:p>
        </w:tc>
      </w:tr>
      <w:tr w:rsidR="00827239" w:rsidRPr="005E4A21" w:rsidTr="005E4A21">
        <w:trPr>
          <w:cantSplit/>
        </w:trPr>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jc w:val="left"/>
              <w:rPr>
                <w:b/>
                <w:szCs w:val="14"/>
              </w:rPr>
            </w:pPr>
            <w:bookmarkStart w:id="10763" w:name="BBGRC0100009" w:colFirst="0" w:colLast="0"/>
            <w:bookmarkStart w:id="10764" w:name="BBGRC01AA009" w:colFirst="0" w:colLast="0"/>
            <w:bookmarkStart w:id="10765" w:name="BBGRC01AB009" w:colFirst="0" w:colLast="0"/>
            <w:bookmarkStart w:id="10766" w:name="BBGRC01AC009" w:colFirst="0" w:colLast="0"/>
            <w:bookmarkStart w:id="10767" w:name="BBGRC01AD009" w:colFirst="0" w:colLast="0"/>
            <w:bookmarkStart w:id="10768" w:name="BBGRC01AG009" w:colFirst="0" w:colLast="0"/>
            <w:bookmarkStart w:id="10769" w:name="BBGRC01AH009" w:colFirst="0" w:colLast="0"/>
            <w:bookmarkStart w:id="10770" w:name="BBGRC01AJ009" w:colFirst="0" w:colLast="0"/>
            <w:bookmarkStart w:id="10771" w:name="BBGRC01AK009" w:colFirst="0" w:colLast="0"/>
            <w:bookmarkEnd w:id="10754"/>
            <w:r w:rsidRPr="005E4A21">
              <w:rPr>
                <w:b/>
                <w:szCs w:val="14"/>
              </w:rPr>
              <w:t>Passivos</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b/>
                <w:szCs w:val="14"/>
              </w:rPr>
            </w:pPr>
          </w:p>
        </w:tc>
      </w:tr>
      <w:tr w:rsidR="00827239" w:rsidRPr="005E4A21" w:rsidTr="005E4A21">
        <w:trPr>
          <w:cantSplit/>
        </w:trPr>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ind w:left="60"/>
              <w:jc w:val="left"/>
              <w:rPr>
                <w:szCs w:val="14"/>
              </w:rPr>
            </w:pPr>
            <w:bookmarkStart w:id="10772" w:name="BBGRC0100010" w:colFirst="0" w:colLast="0"/>
            <w:bookmarkEnd w:id="10763"/>
            <w:bookmarkEnd w:id="10764"/>
            <w:bookmarkEnd w:id="10765"/>
            <w:bookmarkEnd w:id="10766"/>
            <w:bookmarkEnd w:id="10767"/>
            <w:bookmarkEnd w:id="10768"/>
            <w:bookmarkEnd w:id="10769"/>
            <w:bookmarkEnd w:id="10770"/>
            <w:bookmarkEnd w:id="10771"/>
            <w:r w:rsidRPr="005E4A21">
              <w:rPr>
                <w:szCs w:val="14"/>
              </w:rPr>
              <w:t>Recursos de clientes</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73" w:name="BBGRC01AA010"/>
            <w:bookmarkEnd w:id="10773"/>
            <w:r w:rsidRPr="005E4A21">
              <w:rPr>
                <w:szCs w:val="14"/>
              </w:rPr>
              <w:t>555.165.049</w:t>
            </w:r>
          </w:p>
        </w:tc>
        <w:tc>
          <w:tcPr>
            <w:tcW w:w="0" w:type="auto"/>
            <w:tcBorders>
              <w:bottom w:val="single" w:sz="4" w:space="0" w:color="FFFFFF" w:themeColor="background1"/>
            </w:tcBorders>
            <w:shd w:val="solid" w:color="E6E6E6" w:fill="auto"/>
            <w:vAlign w:val="center"/>
          </w:tcPr>
          <w:p w:rsidR="00827239" w:rsidRPr="005E4A21" w:rsidRDefault="00347E8E" w:rsidP="00B80508">
            <w:pPr>
              <w:pStyle w:val="070-TabelaPadro"/>
              <w:rPr>
                <w:szCs w:val="14"/>
              </w:rPr>
            </w:pPr>
            <w:bookmarkStart w:id="10774" w:name="BBGRC01AB010"/>
            <w:bookmarkEnd w:id="10774"/>
            <w:r>
              <w:rPr>
                <w:szCs w:val="14"/>
              </w:rPr>
              <w:t>555.097.374</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75" w:name="BBGRC01AC010"/>
            <w:bookmarkEnd w:id="10775"/>
            <w:r w:rsidRPr="005E4A21">
              <w:rPr>
                <w:szCs w:val="14"/>
              </w:rPr>
              <w:t>485.002.305</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76" w:name="BBGRC01AD010"/>
            <w:bookmarkEnd w:id="10776"/>
            <w:r w:rsidRPr="005E4A21">
              <w:rPr>
                <w:szCs w:val="14"/>
              </w:rPr>
              <w:t>484.853.574</w:t>
            </w:r>
          </w:p>
        </w:tc>
        <w:tc>
          <w:tcPr>
            <w:tcW w:w="0" w:type="auto"/>
            <w:tcBorders>
              <w:bottom w:val="single" w:sz="4" w:space="0" w:color="FFFFFF" w:themeColor="background1"/>
            </w:tcBorders>
            <w:shd w:val="solid" w:color="E6E6E6" w:fill="auto"/>
            <w:vAlign w:val="center"/>
          </w:tcPr>
          <w:p w:rsidR="00827239" w:rsidRPr="005E4A21" w:rsidRDefault="00694F02" w:rsidP="00B80508">
            <w:pPr>
              <w:pStyle w:val="070-TabelaPadro"/>
              <w:rPr>
                <w:szCs w:val="14"/>
              </w:rPr>
            </w:pPr>
            <w:bookmarkStart w:id="10777" w:name="BBGRC01AG010"/>
            <w:bookmarkEnd w:id="10777"/>
            <w:r>
              <w:rPr>
                <w:szCs w:val="14"/>
              </w:rPr>
              <w:t>67.675</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78" w:name="BBGRC01AH010"/>
            <w:bookmarkEnd w:id="10778"/>
            <w:r w:rsidRPr="005E4A21">
              <w:rPr>
                <w:szCs w:val="14"/>
              </w:rPr>
              <w:t>148.731</w:t>
            </w:r>
          </w:p>
        </w:tc>
        <w:tc>
          <w:tcPr>
            <w:tcW w:w="0" w:type="auto"/>
            <w:tcBorders>
              <w:bottom w:val="single" w:sz="4" w:space="0" w:color="FFFFFF" w:themeColor="background1"/>
            </w:tcBorders>
            <w:shd w:val="solid" w:color="E6E6E6" w:fill="auto"/>
            <w:vAlign w:val="center"/>
          </w:tcPr>
          <w:p w:rsidR="00827239" w:rsidRPr="005E4A21" w:rsidRDefault="00C97AF3" w:rsidP="00B80508">
            <w:pPr>
              <w:pStyle w:val="070-TabelaPadro"/>
              <w:rPr>
                <w:szCs w:val="14"/>
              </w:rPr>
            </w:pPr>
            <w:bookmarkStart w:id="10779" w:name="BBGRC01AJ010"/>
            <w:bookmarkEnd w:id="10779"/>
            <w:r>
              <w:rPr>
                <w:szCs w:val="14"/>
              </w:rPr>
              <w:t>67.675</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80" w:name="BBGRC01AK010"/>
            <w:bookmarkEnd w:id="10780"/>
            <w:r w:rsidRPr="005E4A21">
              <w:rPr>
                <w:szCs w:val="14"/>
              </w:rPr>
              <w:t>148.731</w:t>
            </w:r>
          </w:p>
        </w:tc>
      </w:tr>
      <w:tr w:rsidR="00827239" w:rsidRPr="005E4A21" w:rsidTr="005E4A21">
        <w:trPr>
          <w:cantSplit/>
        </w:trPr>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ind w:left="60"/>
              <w:jc w:val="left"/>
              <w:rPr>
                <w:szCs w:val="14"/>
              </w:rPr>
            </w:pPr>
            <w:bookmarkStart w:id="10781" w:name="BBGRC0100011" w:colFirst="0" w:colLast="0"/>
            <w:bookmarkEnd w:id="10772"/>
            <w:r w:rsidRPr="005E4A21">
              <w:rPr>
                <w:szCs w:val="14"/>
              </w:rPr>
              <w:t>Recursos de instituições financeiras</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82" w:name="BBGRC01AA011"/>
            <w:bookmarkEnd w:id="10782"/>
            <w:r w:rsidRPr="005E4A21">
              <w:rPr>
                <w:szCs w:val="14"/>
              </w:rPr>
              <w:t>630.900.605</w:t>
            </w:r>
          </w:p>
        </w:tc>
        <w:tc>
          <w:tcPr>
            <w:tcW w:w="0" w:type="auto"/>
            <w:tcBorders>
              <w:bottom w:val="single" w:sz="4" w:space="0" w:color="FFFFFF" w:themeColor="background1"/>
            </w:tcBorders>
            <w:shd w:val="solid" w:color="F3F3F3" w:fill="auto"/>
            <w:vAlign w:val="center"/>
          </w:tcPr>
          <w:p w:rsidR="00827239" w:rsidRPr="005E4A21" w:rsidRDefault="00694F02" w:rsidP="00B80508">
            <w:pPr>
              <w:pStyle w:val="070-TabelaPadro"/>
              <w:rPr>
                <w:szCs w:val="14"/>
              </w:rPr>
            </w:pPr>
            <w:bookmarkStart w:id="10783" w:name="BBGRC01AB011"/>
            <w:bookmarkEnd w:id="10783"/>
            <w:r>
              <w:rPr>
                <w:szCs w:val="14"/>
              </w:rPr>
              <w:t>631.912.351</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84" w:name="BBGRC01AC011"/>
            <w:bookmarkEnd w:id="10784"/>
            <w:r w:rsidRPr="005E4A21">
              <w:rPr>
                <w:szCs w:val="14"/>
              </w:rPr>
              <w:t>512.689.942</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85" w:name="BBGRC01AD011"/>
            <w:bookmarkEnd w:id="10785"/>
            <w:r w:rsidRPr="005E4A21">
              <w:rPr>
                <w:szCs w:val="14"/>
              </w:rPr>
              <w:t>511.216.031</w:t>
            </w:r>
          </w:p>
        </w:tc>
        <w:tc>
          <w:tcPr>
            <w:tcW w:w="0" w:type="auto"/>
            <w:tcBorders>
              <w:bottom w:val="single" w:sz="4" w:space="0" w:color="FFFFFF" w:themeColor="background1"/>
            </w:tcBorders>
            <w:shd w:val="solid" w:color="F3F3F3" w:fill="auto"/>
            <w:vAlign w:val="center"/>
          </w:tcPr>
          <w:p w:rsidR="00827239" w:rsidRPr="005E4A21" w:rsidRDefault="00694F02" w:rsidP="00B80508">
            <w:pPr>
              <w:pStyle w:val="070-TabelaPadro"/>
              <w:rPr>
                <w:szCs w:val="14"/>
              </w:rPr>
            </w:pPr>
            <w:bookmarkStart w:id="10786" w:name="BBGRC01AG011"/>
            <w:bookmarkEnd w:id="10786"/>
            <w:r>
              <w:rPr>
                <w:szCs w:val="14"/>
              </w:rPr>
              <w:t>(1.011.746</w:t>
            </w:r>
            <w:r w:rsidR="00827239" w:rsidRPr="005E4A21">
              <w:rPr>
                <w:szCs w:val="14"/>
              </w:rPr>
              <w:t>)</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87" w:name="BBGRC01AH011"/>
            <w:bookmarkEnd w:id="10787"/>
            <w:r w:rsidRPr="005E4A21">
              <w:rPr>
                <w:szCs w:val="14"/>
              </w:rPr>
              <w:t>1.473.911</w:t>
            </w:r>
          </w:p>
        </w:tc>
        <w:tc>
          <w:tcPr>
            <w:tcW w:w="0" w:type="auto"/>
            <w:tcBorders>
              <w:bottom w:val="single" w:sz="4" w:space="0" w:color="FFFFFF" w:themeColor="background1"/>
            </w:tcBorders>
            <w:shd w:val="solid" w:color="F3F3F3" w:fill="auto"/>
            <w:vAlign w:val="center"/>
          </w:tcPr>
          <w:p w:rsidR="00827239" w:rsidRPr="005E4A21" w:rsidRDefault="00C97AF3" w:rsidP="00B80508">
            <w:pPr>
              <w:pStyle w:val="070-TabelaPadro"/>
              <w:rPr>
                <w:szCs w:val="14"/>
              </w:rPr>
            </w:pPr>
            <w:bookmarkStart w:id="10788" w:name="BBGRC01AJ011"/>
            <w:bookmarkEnd w:id="10788"/>
            <w:r>
              <w:rPr>
                <w:szCs w:val="14"/>
              </w:rPr>
              <w:t>(1.011.746</w:t>
            </w:r>
            <w:r w:rsidR="00827239" w:rsidRPr="005E4A21">
              <w:rPr>
                <w:szCs w:val="14"/>
              </w:rPr>
              <w:t>)</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789" w:name="BBGRC01AK011"/>
            <w:bookmarkEnd w:id="10789"/>
            <w:r w:rsidRPr="005E4A21">
              <w:rPr>
                <w:szCs w:val="14"/>
              </w:rPr>
              <w:t>1.473.911</w:t>
            </w:r>
          </w:p>
        </w:tc>
      </w:tr>
      <w:tr w:rsidR="00827239" w:rsidRPr="005E4A21" w:rsidTr="005E4A21">
        <w:trPr>
          <w:cantSplit/>
        </w:trPr>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ind w:left="60"/>
              <w:jc w:val="left"/>
              <w:rPr>
                <w:szCs w:val="14"/>
              </w:rPr>
            </w:pPr>
            <w:bookmarkStart w:id="10790" w:name="BBGRC0100013" w:colFirst="0" w:colLast="0"/>
            <w:bookmarkEnd w:id="10781"/>
            <w:r w:rsidRPr="005E4A21">
              <w:rPr>
                <w:szCs w:val="14"/>
              </w:rPr>
              <w:t>Recursos de emissão de títulos e valores mobiliários</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91" w:name="BBGRC01AA013"/>
            <w:bookmarkEnd w:id="10791"/>
            <w:r w:rsidRPr="005E4A21">
              <w:rPr>
                <w:szCs w:val="14"/>
              </w:rPr>
              <w:t>215.538.058</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92" w:name="BBGRC01AB013"/>
            <w:bookmarkEnd w:id="10792"/>
            <w:r w:rsidRPr="005E4A21">
              <w:rPr>
                <w:szCs w:val="14"/>
              </w:rPr>
              <w:t>215.538.058</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93" w:name="BBGRC01AC013"/>
            <w:bookmarkEnd w:id="10793"/>
            <w:r w:rsidRPr="005E4A21">
              <w:rPr>
                <w:szCs w:val="14"/>
              </w:rPr>
              <w:t>206.330.526</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94" w:name="BBGRC01AD013"/>
            <w:bookmarkEnd w:id="10794"/>
            <w:r w:rsidRPr="005E4A21">
              <w:rPr>
                <w:szCs w:val="14"/>
              </w:rPr>
              <w:t>206.330.526</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95" w:name="BBGRC01AG013"/>
            <w:bookmarkEnd w:id="10795"/>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96" w:name="BBGRC01AH013"/>
            <w:bookmarkEnd w:id="10796"/>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97" w:name="BBGRC01AJ013"/>
            <w:bookmarkEnd w:id="10797"/>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798" w:name="BBGRC01AK013"/>
            <w:bookmarkEnd w:id="10798"/>
            <w:r w:rsidRPr="005E4A21">
              <w:rPr>
                <w:szCs w:val="14"/>
              </w:rPr>
              <w:t>--</w:t>
            </w:r>
          </w:p>
        </w:tc>
      </w:tr>
      <w:tr w:rsidR="00827239" w:rsidRPr="005E4A21" w:rsidTr="005E4A21">
        <w:trPr>
          <w:cantSplit/>
        </w:trPr>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ind w:left="60"/>
              <w:jc w:val="left"/>
              <w:rPr>
                <w:szCs w:val="14"/>
              </w:rPr>
            </w:pPr>
            <w:bookmarkStart w:id="10799" w:name="BBGRC0100014" w:colFirst="0" w:colLast="0"/>
            <w:bookmarkEnd w:id="10790"/>
            <w:r w:rsidRPr="005E4A21">
              <w:rPr>
                <w:szCs w:val="14"/>
              </w:rPr>
              <w:t>Instrumentos financeiros derivativos</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800" w:name="BBGRC01AA014"/>
            <w:bookmarkEnd w:id="10800"/>
            <w:r w:rsidRPr="005E4A21">
              <w:rPr>
                <w:szCs w:val="14"/>
              </w:rPr>
              <w:t>4.486.117</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801" w:name="BBGRC01AB014"/>
            <w:bookmarkEnd w:id="10801"/>
            <w:r w:rsidRPr="005E4A21">
              <w:rPr>
                <w:szCs w:val="14"/>
              </w:rPr>
              <w:t>4.486.117</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802" w:name="BBGRC01AC014"/>
            <w:bookmarkEnd w:id="10802"/>
            <w:r w:rsidRPr="005E4A21">
              <w:rPr>
                <w:szCs w:val="14"/>
              </w:rPr>
              <w:t>961.612</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803" w:name="BBGRC01AD014"/>
            <w:bookmarkEnd w:id="10803"/>
            <w:r w:rsidRPr="005E4A21">
              <w:rPr>
                <w:szCs w:val="14"/>
              </w:rPr>
              <w:t>961.612</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804" w:name="BBGRC01AG014"/>
            <w:bookmarkEnd w:id="10804"/>
            <w:r w:rsidRPr="005E4A21">
              <w:rPr>
                <w:szCs w:val="14"/>
              </w:rPr>
              <w:t>--</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805" w:name="BBGRC01AH014"/>
            <w:bookmarkEnd w:id="10805"/>
            <w:r w:rsidRPr="005E4A21">
              <w:rPr>
                <w:szCs w:val="14"/>
              </w:rPr>
              <w:t>--</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806" w:name="BBGRC01AJ014"/>
            <w:bookmarkEnd w:id="10806"/>
            <w:r w:rsidRPr="005E4A21">
              <w:rPr>
                <w:szCs w:val="14"/>
              </w:rPr>
              <w:t>--</w:t>
            </w: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bookmarkStart w:id="10807" w:name="BBGRC01AK014"/>
            <w:bookmarkEnd w:id="10807"/>
            <w:r w:rsidRPr="005E4A21">
              <w:rPr>
                <w:szCs w:val="14"/>
              </w:rPr>
              <w:t>--</w:t>
            </w:r>
          </w:p>
        </w:tc>
      </w:tr>
      <w:tr w:rsidR="00827239" w:rsidRPr="005E4A21" w:rsidTr="005E4A21">
        <w:trPr>
          <w:cantSplit/>
        </w:trPr>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ind w:left="60"/>
              <w:jc w:val="left"/>
              <w:rPr>
                <w:szCs w:val="14"/>
              </w:rPr>
            </w:pPr>
            <w:bookmarkStart w:id="10808" w:name="BBGRC0100015" w:colFirst="0" w:colLast="0"/>
            <w:bookmarkEnd w:id="10799"/>
            <w:r w:rsidRPr="005E4A21">
              <w:rPr>
                <w:szCs w:val="14"/>
              </w:rPr>
              <w:t>Outros passivos financeiros</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809" w:name="BBGRC01AA015"/>
            <w:bookmarkEnd w:id="10809"/>
            <w:r w:rsidRPr="005E4A21">
              <w:rPr>
                <w:szCs w:val="14"/>
              </w:rPr>
              <w:t>102.803.852</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810" w:name="BBGRC01AB015"/>
            <w:bookmarkEnd w:id="10810"/>
            <w:r w:rsidRPr="005E4A21">
              <w:rPr>
                <w:szCs w:val="14"/>
              </w:rPr>
              <w:t>102.803.852</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811" w:name="BBGRC01AC015"/>
            <w:bookmarkEnd w:id="10811"/>
            <w:r w:rsidRPr="005E4A21">
              <w:rPr>
                <w:szCs w:val="14"/>
              </w:rPr>
              <w:t>81.192.458</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812" w:name="BBGRC01AD015"/>
            <w:bookmarkEnd w:id="10812"/>
            <w:r w:rsidRPr="005E4A21">
              <w:rPr>
                <w:szCs w:val="14"/>
              </w:rPr>
              <w:t>81.192.458</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813" w:name="BBGRC01AG015"/>
            <w:bookmarkEnd w:id="10813"/>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814" w:name="BBGRC01AH015"/>
            <w:bookmarkEnd w:id="10814"/>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815" w:name="BBGRC01AJ015"/>
            <w:bookmarkEnd w:id="10815"/>
            <w:r w:rsidRPr="005E4A21">
              <w:rPr>
                <w:szCs w:val="14"/>
              </w:rPr>
              <w:t>--</w:t>
            </w:r>
          </w:p>
        </w:tc>
        <w:tc>
          <w:tcPr>
            <w:tcW w:w="0" w:type="auto"/>
            <w:tcBorders>
              <w:bottom w:val="single" w:sz="4" w:space="0" w:color="FFFFFF" w:themeColor="background1"/>
            </w:tcBorders>
            <w:shd w:val="solid" w:color="E6E6E6" w:fill="auto"/>
            <w:vAlign w:val="center"/>
          </w:tcPr>
          <w:p w:rsidR="00827239" w:rsidRPr="005E4A21" w:rsidRDefault="00827239" w:rsidP="00B80508">
            <w:pPr>
              <w:pStyle w:val="070-TabelaPadro"/>
              <w:rPr>
                <w:szCs w:val="14"/>
              </w:rPr>
            </w:pPr>
            <w:bookmarkStart w:id="10816" w:name="BBGRC01AK015"/>
            <w:bookmarkEnd w:id="10816"/>
            <w:r w:rsidRPr="005E4A21">
              <w:rPr>
                <w:szCs w:val="14"/>
              </w:rPr>
              <w:t>--</w:t>
            </w:r>
          </w:p>
        </w:tc>
      </w:tr>
      <w:bookmarkEnd w:id="10808"/>
      <w:tr w:rsidR="00827239" w:rsidRPr="005E4A21" w:rsidTr="005E4A21">
        <w:trPr>
          <w:cantSplit/>
        </w:trPr>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jc w:val="left"/>
              <w:rPr>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p>
        </w:tc>
        <w:tc>
          <w:tcPr>
            <w:tcW w:w="0" w:type="auto"/>
            <w:tcBorders>
              <w:bottom w:val="single" w:sz="4" w:space="0" w:color="FFFFFF" w:themeColor="background1"/>
            </w:tcBorders>
            <w:shd w:val="solid" w:color="F3F3F3" w:fill="auto"/>
            <w:vAlign w:val="center"/>
          </w:tcPr>
          <w:p w:rsidR="00827239" w:rsidRPr="005E4A21" w:rsidRDefault="00827239" w:rsidP="00B80508">
            <w:pPr>
              <w:pStyle w:val="070-TabelaPadro"/>
              <w:rPr>
                <w:szCs w:val="14"/>
              </w:rPr>
            </w:pPr>
          </w:p>
        </w:tc>
      </w:tr>
      <w:tr w:rsidR="00827239" w:rsidRPr="005E4A21" w:rsidTr="005E4A21">
        <w:trPr>
          <w:cantSplit/>
        </w:trPr>
        <w:tc>
          <w:tcPr>
            <w:tcW w:w="0" w:type="auto"/>
            <w:tcBorders>
              <w:bottom w:val="single" w:sz="4" w:space="0" w:color="D9D9D9" w:themeColor="background1" w:themeShade="D9"/>
            </w:tcBorders>
            <w:shd w:val="solid" w:color="E6E6E6" w:fill="auto"/>
            <w:vAlign w:val="center"/>
          </w:tcPr>
          <w:p w:rsidR="00827239" w:rsidRPr="005E4A21" w:rsidRDefault="00827239" w:rsidP="00B80508">
            <w:pPr>
              <w:pStyle w:val="070-TabelaPadro"/>
              <w:jc w:val="left"/>
              <w:rPr>
                <w:b/>
                <w:szCs w:val="14"/>
              </w:rPr>
            </w:pPr>
            <w:bookmarkStart w:id="10817" w:name="BBGRC0100017" w:colFirst="0" w:colLast="0"/>
            <w:r w:rsidRPr="005E4A21">
              <w:rPr>
                <w:b/>
                <w:szCs w:val="14"/>
              </w:rPr>
              <w:t>Ganho/(Perda) não Realizado(a) sem Efeitos Fiscais</w:t>
            </w:r>
          </w:p>
        </w:tc>
        <w:tc>
          <w:tcPr>
            <w:tcW w:w="0" w:type="auto"/>
            <w:tcBorders>
              <w:bottom w:val="single" w:sz="4" w:space="0" w:color="D9D9D9" w:themeColor="background1" w:themeShade="D9"/>
            </w:tcBorders>
            <w:shd w:val="solid" w:color="E6E6E6" w:fill="auto"/>
            <w:vAlign w:val="center"/>
          </w:tcPr>
          <w:p w:rsidR="00827239" w:rsidRPr="005E4A21" w:rsidRDefault="00827239" w:rsidP="00B80508">
            <w:pPr>
              <w:pStyle w:val="070-TabelaPadro"/>
              <w:rPr>
                <w:b/>
                <w:szCs w:val="14"/>
              </w:rPr>
            </w:pPr>
            <w:bookmarkStart w:id="10818" w:name="BBGRC01AA017"/>
            <w:bookmarkEnd w:id="10818"/>
          </w:p>
        </w:tc>
        <w:tc>
          <w:tcPr>
            <w:tcW w:w="0" w:type="auto"/>
            <w:tcBorders>
              <w:bottom w:val="single" w:sz="4" w:space="0" w:color="D9D9D9" w:themeColor="background1" w:themeShade="D9"/>
            </w:tcBorders>
            <w:shd w:val="solid" w:color="E6E6E6" w:fill="auto"/>
            <w:vAlign w:val="center"/>
          </w:tcPr>
          <w:p w:rsidR="00827239" w:rsidRPr="005E4A21" w:rsidRDefault="00827239" w:rsidP="00B80508">
            <w:pPr>
              <w:pStyle w:val="070-TabelaPadro"/>
              <w:rPr>
                <w:b/>
                <w:szCs w:val="14"/>
              </w:rPr>
            </w:pPr>
            <w:bookmarkStart w:id="10819" w:name="BBGRC01AB017"/>
            <w:bookmarkEnd w:id="10819"/>
          </w:p>
        </w:tc>
        <w:tc>
          <w:tcPr>
            <w:tcW w:w="0" w:type="auto"/>
            <w:tcBorders>
              <w:bottom w:val="single" w:sz="4" w:space="0" w:color="D9D9D9" w:themeColor="background1" w:themeShade="D9"/>
            </w:tcBorders>
            <w:shd w:val="solid" w:color="E6E6E6" w:fill="auto"/>
            <w:vAlign w:val="center"/>
          </w:tcPr>
          <w:p w:rsidR="00827239" w:rsidRPr="005E4A21" w:rsidRDefault="00827239" w:rsidP="00B80508">
            <w:pPr>
              <w:pStyle w:val="070-TabelaPadro"/>
              <w:rPr>
                <w:b/>
                <w:szCs w:val="14"/>
              </w:rPr>
            </w:pPr>
            <w:bookmarkStart w:id="10820" w:name="BBGRC01AC017"/>
            <w:bookmarkEnd w:id="10820"/>
          </w:p>
        </w:tc>
        <w:tc>
          <w:tcPr>
            <w:tcW w:w="0" w:type="auto"/>
            <w:tcBorders>
              <w:bottom w:val="single" w:sz="4" w:space="0" w:color="D9D9D9" w:themeColor="background1" w:themeShade="D9"/>
            </w:tcBorders>
            <w:shd w:val="solid" w:color="E6E6E6" w:fill="auto"/>
            <w:vAlign w:val="center"/>
          </w:tcPr>
          <w:p w:rsidR="00827239" w:rsidRPr="005E4A21" w:rsidRDefault="00827239" w:rsidP="00B80508">
            <w:pPr>
              <w:pStyle w:val="070-TabelaPadro"/>
              <w:rPr>
                <w:b/>
                <w:szCs w:val="14"/>
              </w:rPr>
            </w:pPr>
            <w:bookmarkStart w:id="10821" w:name="BBGRC01AD017"/>
            <w:bookmarkEnd w:id="10821"/>
          </w:p>
        </w:tc>
        <w:tc>
          <w:tcPr>
            <w:tcW w:w="0" w:type="auto"/>
            <w:tcBorders>
              <w:bottom w:val="single" w:sz="4" w:space="0" w:color="D9D9D9" w:themeColor="background1" w:themeShade="D9"/>
            </w:tcBorders>
            <w:shd w:val="solid" w:color="E6E6E6" w:fill="auto"/>
            <w:vAlign w:val="center"/>
          </w:tcPr>
          <w:p w:rsidR="00827239" w:rsidRPr="005E4A21" w:rsidRDefault="00C97AF3" w:rsidP="00B80508">
            <w:pPr>
              <w:pStyle w:val="070-TabelaPadro"/>
              <w:rPr>
                <w:b/>
                <w:szCs w:val="14"/>
              </w:rPr>
            </w:pPr>
            <w:bookmarkStart w:id="10822" w:name="BBGRC01AG017"/>
            <w:bookmarkEnd w:id="10822"/>
            <w:r>
              <w:rPr>
                <w:b/>
                <w:szCs w:val="14"/>
              </w:rPr>
              <w:t>8.131.382</w:t>
            </w:r>
          </w:p>
        </w:tc>
        <w:tc>
          <w:tcPr>
            <w:tcW w:w="0" w:type="auto"/>
            <w:tcBorders>
              <w:bottom w:val="single" w:sz="4" w:space="0" w:color="D9D9D9" w:themeColor="background1" w:themeShade="D9"/>
            </w:tcBorders>
            <w:shd w:val="solid" w:color="E6E6E6" w:fill="auto"/>
            <w:vAlign w:val="center"/>
          </w:tcPr>
          <w:p w:rsidR="00827239" w:rsidRPr="005E4A21" w:rsidRDefault="00827239" w:rsidP="00B80508">
            <w:pPr>
              <w:pStyle w:val="070-TabelaPadro"/>
              <w:rPr>
                <w:b/>
                <w:szCs w:val="14"/>
              </w:rPr>
            </w:pPr>
            <w:bookmarkStart w:id="10823" w:name="BBGRC01AH017"/>
            <w:bookmarkEnd w:id="10823"/>
            <w:r w:rsidRPr="005E4A21">
              <w:rPr>
                <w:b/>
                <w:szCs w:val="14"/>
              </w:rPr>
              <w:t>(6.805.473)</w:t>
            </w:r>
          </w:p>
        </w:tc>
        <w:tc>
          <w:tcPr>
            <w:tcW w:w="0" w:type="auto"/>
            <w:tcBorders>
              <w:bottom w:val="single" w:sz="4" w:space="0" w:color="D9D9D9" w:themeColor="background1" w:themeShade="D9"/>
            </w:tcBorders>
            <w:shd w:val="solid" w:color="E6E6E6" w:fill="auto"/>
            <w:vAlign w:val="center"/>
          </w:tcPr>
          <w:p w:rsidR="00827239" w:rsidRPr="005E4A21" w:rsidRDefault="00C97AF3" w:rsidP="00B80508">
            <w:pPr>
              <w:pStyle w:val="070-TabelaPadro"/>
              <w:rPr>
                <w:b/>
                <w:szCs w:val="14"/>
              </w:rPr>
            </w:pPr>
            <w:bookmarkStart w:id="10824" w:name="BBGRC01AJ017"/>
            <w:bookmarkEnd w:id="10824"/>
            <w:r>
              <w:rPr>
                <w:b/>
                <w:szCs w:val="14"/>
              </w:rPr>
              <w:t>8.415.012</w:t>
            </w:r>
          </w:p>
        </w:tc>
        <w:tc>
          <w:tcPr>
            <w:tcW w:w="0" w:type="auto"/>
            <w:tcBorders>
              <w:bottom w:val="single" w:sz="4" w:space="0" w:color="D9D9D9" w:themeColor="background1" w:themeShade="D9"/>
            </w:tcBorders>
            <w:shd w:val="solid" w:color="E6E6E6" w:fill="auto"/>
            <w:vAlign w:val="center"/>
          </w:tcPr>
          <w:p w:rsidR="00827239" w:rsidRPr="005E4A21" w:rsidRDefault="00827239" w:rsidP="00B80508">
            <w:pPr>
              <w:pStyle w:val="070-TabelaPadro"/>
              <w:rPr>
                <w:b/>
                <w:szCs w:val="14"/>
              </w:rPr>
            </w:pPr>
            <w:bookmarkStart w:id="10825" w:name="BBGRC01AK017"/>
            <w:bookmarkEnd w:id="10825"/>
            <w:r w:rsidRPr="005E4A21">
              <w:rPr>
                <w:b/>
                <w:szCs w:val="14"/>
              </w:rPr>
              <w:t>(7.189.292)</w:t>
            </w:r>
          </w:p>
        </w:tc>
      </w:tr>
      <w:bookmarkEnd w:id="10672"/>
      <w:bookmarkEnd w:id="10817"/>
    </w:tbl>
    <w:p w:rsidR="00155B9D" w:rsidRDefault="00155B9D" w:rsidP="00155B9D">
      <w:pPr>
        <w:pStyle w:val="072-Rodapdatabela"/>
        <w:keepNext w:val="0"/>
        <w:keepLines w:val="0"/>
        <w:sectPr w:rsidR="00155B9D" w:rsidSect="005E4A21">
          <w:headerReference w:type="even" r:id="rId79"/>
          <w:headerReference w:type="default" r:id="rId80"/>
          <w:footerReference w:type="even" r:id="rId81"/>
          <w:headerReference w:type="first" r:id="rId82"/>
          <w:footerReference w:type="first" r:id="rId83"/>
          <w:pgSz w:w="16840" w:h="11907" w:orient="landscape" w:code="9"/>
          <w:pgMar w:top="2126" w:right="851" w:bottom="1134" w:left="1418" w:header="425" w:footer="425" w:gutter="0"/>
          <w:cols w:space="283"/>
          <w:docGrid w:linePitch="326"/>
        </w:sectPr>
      </w:pPr>
    </w:p>
    <w:p w:rsidR="00827239" w:rsidRPr="009E0BE5" w:rsidRDefault="00827239" w:rsidP="009E0BE5">
      <w:pPr>
        <w:pStyle w:val="050-TextoPadro"/>
        <w:rPr>
          <w:b/>
        </w:rPr>
      </w:pPr>
      <w:r w:rsidRPr="009E0BE5">
        <w:rPr>
          <w:b/>
        </w:rPr>
        <w:lastRenderedPageBreak/>
        <w:t xml:space="preserve">Determinação do Valor Justo dos Instrumentos Financeiros </w:t>
      </w:r>
    </w:p>
    <w:p w:rsidR="00827239" w:rsidRPr="00540F9C" w:rsidRDefault="00827239" w:rsidP="00B80508">
      <w:pPr>
        <w:pStyle w:val="050-TextoPadro"/>
      </w:pPr>
      <w:r w:rsidRPr="00540F9C">
        <w:rPr>
          <w:u w:val="single"/>
        </w:rPr>
        <w:t>Aplicações Interfinanceiras de Liquidez</w:t>
      </w:r>
      <w:r w:rsidRPr="00540F9C">
        <w:t>: O valor justo foi obtido pelo desconto dos fluxos de caixa futuros, adotando as taxas de juros praticadas pelo mercado em operações semelhantes na data do balanço.</w:t>
      </w:r>
    </w:p>
    <w:p w:rsidR="00827239" w:rsidRPr="00540F9C" w:rsidRDefault="00827239" w:rsidP="00B80508">
      <w:pPr>
        <w:pStyle w:val="050-TextoPadro"/>
      </w:pPr>
      <w:r w:rsidRPr="00540F9C">
        <w:rPr>
          <w:u w:val="single"/>
        </w:rPr>
        <w:t>Títulos e Valores Mobiliários</w:t>
      </w:r>
      <w:r w:rsidRPr="00540F9C">
        <w:t xml:space="preserve">: Contabilizados pelo valor de mercado, em conformidade com o estabelecido pela Circular Bacen n.º 3.068/2001, excetuando-se desse critério os títulos mantidos até o vencimento. A apuração do valor justo dos títulos, inclusive dos títulos mantidos até o vencimento, </w:t>
      </w:r>
      <w:r>
        <w:t xml:space="preserve">é dada </w:t>
      </w:r>
      <w:r w:rsidRPr="00540F9C">
        <w:t>com base nas taxas coletadas junto ao mercado.</w:t>
      </w:r>
    </w:p>
    <w:p w:rsidR="00827239" w:rsidRPr="00540F9C" w:rsidRDefault="00827239" w:rsidP="00B80508">
      <w:pPr>
        <w:pStyle w:val="050-TextoPadro"/>
      </w:pPr>
      <w:r w:rsidRPr="00540F9C">
        <w:rPr>
          <w:u w:val="single"/>
        </w:rPr>
        <w:t>Operações de Crédito</w:t>
      </w:r>
      <w:r w:rsidRPr="00540F9C">
        <w:t xml:space="preserve">: </w:t>
      </w:r>
      <w:r w:rsidRPr="00832C33">
        <w:t>Para as operações pós-fixadas, foi considerado como valor justo o próprio valor contábil, devido à equivalência entre os mesmos. As operações remuneradas a taxas prefixadas de juros foram valorizadas à taxa de contratação, com seus fluxos futuros de caixa descontados a taxas de mercado vigentes na data do balanço. O aprimoramento da aplicação das metodologias de valor justo teve como consequência a elevação dos patamares de ganhos em relação aos critérios anteriormente adotados em 31</w:t>
      </w:r>
      <w:r>
        <w:t>.</w:t>
      </w:r>
      <w:r w:rsidRPr="00832C33">
        <w:t>12</w:t>
      </w:r>
      <w:r>
        <w:t>.</w:t>
      </w:r>
      <w:r w:rsidRPr="00832C33">
        <w:t>2019.</w:t>
      </w:r>
    </w:p>
    <w:p w:rsidR="00827239" w:rsidRPr="00540F9C" w:rsidRDefault="00827239" w:rsidP="00B80508">
      <w:pPr>
        <w:pStyle w:val="050-TextoPadro"/>
      </w:pPr>
      <w:r w:rsidRPr="00540F9C">
        <w:rPr>
          <w:u w:val="single"/>
        </w:rPr>
        <w:t>Depósitos Interfinanceiros</w:t>
      </w:r>
      <w:r w:rsidRPr="00540F9C">
        <w:t>: O valor justo foi calculado mediante o desconto da diferença entre os fluxos futuros de caixa e as taxas atualmente praticadas no mercado para operações pr</w:t>
      </w:r>
      <w:r>
        <w:t>é-</w:t>
      </w:r>
      <w:r w:rsidRPr="00540F9C">
        <w:t xml:space="preserve">fixadas. No caso de operações pós-fixadas, cujos vencimentos não ultrapassavam 30 dias, o valor contábil foi considerado </w:t>
      </w:r>
      <w:r>
        <w:t xml:space="preserve">aproximadamente </w:t>
      </w:r>
      <w:r w:rsidRPr="00540F9C">
        <w:t>equivalente ao valor justo.</w:t>
      </w:r>
    </w:p>
    <w:p w:rsidR="00827239" w:rsidRPr="00540F9C" w:rsidRDefault="00827239" w:rsidP="00B80508">
      <w:pPr>
        <w:pStyle w:val="050-TextoPadro"/>
      </w:pPr>
      <w:r w:rsidRPr="00540F9C">
        <w:rPr>
          <w:u w:val="single"/>
        </w:rPr>
        <w:t>Depósitos a Prazo</w:t>
      </w:r>
      <w:r w:rsidRPr="00540F9C">
        <w:t xml:space="preserve">: Na apuração do valor justo </w:t>
      </w:r>
      <w:r>
        <w:t xml:space="preserve">são </w:t>
      </w:r>
      <w:r w:rsidRPr="00540F9C">
        <w:t>utilizados os mesmos critérios adotados para os depósitos interfinanceiros.</w:t>
      </w:r>
    </w:p>
    <w:p w:rsidR="00827239" w:rsidRPr="00540F9C" w:rsidRDefault="00827239" w:rsidP="00B80508">
      <w:pPr>
        <w:pStyle w:val="050-TextoPadro"/>
      </w:pPr>
      <w:r w:rsidRPr="00540F9C">
        <w:rPr>
          <w:u w:val="single"/>
        </w:rPr>
        <w:t>Obrigações por Operações Compromissadas</w:t>
      </w:r>
      <w:r w:rsidRPr="00540F9C">
        <w:t>:</w:t>
      </w:r>
      <w:r>
        <w:t xml:space="preserve"> Para as operações com taxas pré-</w:t>
      </w:r>
      <w:r w:rsidRPr="00540F9C">
        <w:t>fixadas, o valor justo foi apurado calculando o desconto dos fluxos de caixa estimados, adotando taxas de desconto equivalentes às taxas praticadas em contratações de operações similares n</w:t>
      </w:r>
      <w:r>
        <w:t>o último dia de mercad</w:t>
      </w:r>
      <w:r w:rsidRPr="00540F9C">
        <w:t xml:space="preserve">o. Para as operações pós-fixadas, os valores contábeis foram considerados </w:t>
      </w:r>
      <w:r>
        <w:t xml:space="preserve">aproximadamente </w:t>
      </w:r>
      <w:r w:rsidRPr="00540F9C">
        <w:t>equivalentes ao valor justo.</w:t>
      </w:r>
    </w:p>
    <w:p w:rsidR="00827239" w:rsidRPr="00540F9C" w:rsidRDefault="00827239" w:rsidP="00B80508">
      <w:pPr>
        <w:pStyle w:val="050-TextoPadro"/>
      </w:pPr>
      <w:r w:rsidRPr="00540F9C">
        <w:rPr>
          <w:u w:val="single"/>
        </w:rPr>
        <w:t>Obrigações por Empréstimos e Repasses</w:t>
      </w:r>
      <w:r w:rsidRPr="00540F9C">
        <w:t>: Tais operações são exclusivas do Banco, sem similares no mercado. Face às suas características específicas, taxas exclusivas</w:t>
      </w:r>
      <w:r>
        <w:t xml:space="preserve"> para cada recurso ingressado, </w:t>
      </w:r>
      <w:r w:rsidRPr="00540F9C">
        <w:t xml:space="preserve">inexistência de mercado ativo e instrumento similar, o valor justo dessas operações </w:t>
      </w:r>
      <w:r>
        <w:t xml:space="preserve">é </w:t>
      </w:r>
      <w:r w:rsidRPr="00540F9C">
        <w:t>equivalente ao valor contábil.</w:t>
      </w:r>
    </w:p>
    <w:p w:rsidR="00827239" w:rsidRPr="00540F9C" w:rsidRDefault="00827239" w:rsidP="00B80508">
      <w:pPr>
        <w:pStyle w:val="050-TextoPadro"/>
      </w:pPr>
      <w:r w:rsidRPr="00540F9C">
        <w:rPr>
          <w:u w:val="single"/>
        </w:rPr>
        <w:t>Outras Obrigações</w:t>
      </w:r>
      <w:r w:rsidRPr="00540F9C">
        <w:t>: O valor justo foi apurado por meio do cálculo do fluxo de caixa descontado, considerando as taxas de juros oferecidas no mercado para obrigações cujos vencimentos, riscos e prazos são similares.</w:t>
      </w:r>
    </w:p>
    <w:p w:rsidR="00827239" w:rsidRPr="00540F9C" w:rsidRDefault="00827239" w:rsidP="00B80508">
      <w:pPr>
        <w:pStyle w:val="050-TextoPadro"/>
      </w:pPr>
      <w:r>
        <w:rPr>
          <w:u w:val="single"/>
        </w:rPr>
        <w:t xml:space="preserve">Instrumentos Financeiros </w:t>
      </w:r>
      <w:r w:rsidRPr="00540F9C">
        <w:rPr>
          <w:u w:val="single"/>
        </w:rPr>
        <w:t>Derivativos</w:t>
      </w:r>
      <w:r w:rsidRPr="00540F9C">
        <w:t xml:space="preserve">: Os derivativos são contabilizados pelo valor de mercado, conforme a Circular Bacen n.º 3.082/2002. A apuração do valor de mercado dos derivativos </w:t>
      </w:r>
      <w:r>
        <w:t>é</w:t>
      </w:r>
      <w:r w:rsidRPr="00540F9C">
        <w:t xml:space="preserve"> estimada de acordo com modelo de precificação interno, observadas as taxas divulgadas para operações com prazo e indexadores similares no último dia de negociação do exercício.</w:t>
      </w:r>
    </w:p>
    <w:p w:rsidR="00827239" w:rsidRPr="00540F9C" w:rsidRDefault="00827239" w:rsidP="00B80508">
      <w:pPr>
        <w:pStyle w:val="050-TextoPadro"/>
      </w:pPr>
      <w:r w:rsidRPr="005432B8">
        <w:rPr>
          <w:rStyle w:val="053-Textosublinhado"/>
        </w:rPr>
        <w:t>Demais Instrumentos Financeiros</w:t>
      </w:r>
      <w:r w:rsidRPr="00540F9C">
        <w:t xml:space="preserve">: Constantes ou não do balanço patrimonial, o valor justo </w:t>
      </w:r>
      <w:r>
        <w:t>é aproximadamente</w:t>
      </w:r>
      <w:r w:rsidRPr="00540F9C">
        <w:t xml:space="preserve"> equivalente ao </w:t>
      </w:r>
      <w:r>
        <w:t xml:space="preserve">correspondente </w:t>
      </w:r>
      <w:r w:rsidRPr="00540F9C">
        <w:t>valor contábil.</w:t>
      </w:r>
    </w:p>
    <w:p w:rsidR="00827239" w:rsidRPr="009E0BE5" w:rsidRDefault="00827239" w:rsidP="009E0BE5">
      <w:pPr>
        <w:pStyle w:val="050-TextoPadro"/>
        <w:rPr>
          <w:b/>
        </w:rPr>
      </w:pPr>
      <w:r w:rsidRPr="009E0BE5">
        <w:rPr>
          <w:b/>
        </w:rPr>
        <w:t>Níveis de Informação Referentes a Ativos e Passivos Mensurados a Valor Justo no Balanço</w:t>
      </w:r>
    </w:p>
    <w:p w:rsidR="00827239" w:rsidRPr="00540F9C" w:rsidRDefault="00827239" w:rsidP="00B80508">
      <w:pPr>
        <w:pStyle w:val="050-TextoPadro"/>
      </w:pPr>
      <w:r w:rsidRPr="00540F9C">
        <w:t xml:space="preserve">Conforme os níveis de informação na mensuração ao valor justo, as técnicas de avaliação utilizadas pelo Banco são as seguintes: </w:t>
      </w:r>
    </w:p>
    <w:p w:rsidR="00827239" w:rsidRPr="00540F9C" w:rsidRDefault="00827239" w:rsidP="00B80508">
      <w:pPr>
        <w:pStyle w:val="050-TextoPadro"/>
      </w:pPr>
      <w:r w:rsidRPr="00540F9C">
        <w:rPr>
          <w:u w:val="single"/>
        </w:rPr>
        <w:t>Nível 1</w:t>
      </w:r>
      <w:r w:rsidRPr="00540F9C">
        <w:t xml:space="preserve"> – são usados preços cotados em mercados ativos para instrumentos financeiros idênticos. Um instrumento financeiro é considerado como cotado em um mercado ativo se os preços cotados estiverem pronta e regularmente disponíveis, e se esses preços representarem transações de mercado reais e que ocorrem regularmente numa base em que não exista relacionamento entre as partes.</w:t>
      </w:r>
    </w:p>
    <w:p w:rsidR="00827239" w:rsidRPr="00540F9C" w:rsidRDefault="00827239" w:rsidP="00B80508">
      <w:pPr>
        <w:pStyle w:val="050-TextoPadro"/>
      </w:pPr>
      <w:r w:rsidRPr="00540F9C">
        <w:rPr>
          <w:u w:val="single"/>
        </w:rPr>
        <w:t>Nível 2</w:t>
      </w:r>
      <w:r w:rsidRPr="00540F9C">
        <w:t xml:space="preserve"> – são usadas outras informações disponíveis, exceto aquelas do Nível 1, onde os preços são cotados em mercados não ativos ou para ativos e passivos similares, ou são usadas outras informações que estão disponíveis ou que podem ser corroboradas pelas informações observadas no mercado para suportar a avaliação dos ativos e passivos. </w:t>
      </w:r>
    </w:p>
    <w:p w:rsidR="00827239" w:rsidRPr="00540F9C" w:rsidRDefault="00827239" w:rsidP="00B80508">
      <w:pPr>
        <w:pStyle w:val="050-TextoPadro"/>
      </w:pPr>
      <w:r w:rsidRPr="00540F9C">
        <w:rPr>
          <w:u w:val="single"/>
        </w:rPr>
        <w:lastRenderedPageBreak/>
        <w:t>Nível 3</w:t>
      </w:r>
      <w:r w:rsidRPr="00540F9C">
        <w:t xml:space="preserve"> – são usadas informações na definição do valor justo que não estão disponíveis no mercado. Se o mercado para um instrumento financeiro não estiver ativo, o Banco estabelece o valor justo usando uma técnica de valorização que considera dados internos, mas que seja consistente com as metodologias econômicas aceitas para a precificação de instrumentos financeiros.</w:t>
      </w:r>
    </w:p>
    <w:p w:rsidR="00827239" w:rsidRPr="009E0BE5" w:rsidRDefault="00827239" w:rsidP="009E0BE5">
      <w:pPr>
        <w:pStyle w:val="050-TextoPadro"/>
        <w:rPr>
          <w:b/>
        </w:rPr>
      </w:pPr>
      <w:r w:rsidRPr="009E0BE5">
        <w:rPr>
          <w:b/>
        </w:rPr>
        <w:t>Ativos e Passivos Financeiros Mensurados a Valor Justo no Balanço Consolidado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2 - Ativos e Passivos Financeiros - Trimestre Atual"/>
        <w:tblDescription w:val="PubliCon - Sistema de Gerenciamento do Documentos Contábeis para Publicação&#10;&#10;Última atualização do mapa do quadro em: "/>
      </w:tblPr>
      <w:tblGrid>
        <w:gridCol w:w="4820"/>
        <w:gridCol w:w="1233"/>
        <w:gridCol w:w="1233"/>
        <w:gridCol w:w="1233"/>
        <w:gridCol w:w="1233"/>
      </w:tblGrid>
      <w:tr w:rsidR="00827239" w:rsidRPr="007562F5" w:rsidTr="00B80508">
        <w:trPr>
          <w:cantSplit/>
          <w:tblHeader/>
        </w:trPr>
        <w:tc>
          <w:tcPr>
            <w:tcW w:w="4820"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bookmarkStart w:id="10826" w:name="BBGRC02"/>
          </w:p>
        </w:tc>
        <w:tc>
          <w:tcPr>
            <w:tcW w:w="123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Saldo em</w:t>
            </w:r>
            <w:r w:rsidRPr="007562F5">
              <w:rPr>
                <w:b/>
              </w:rPr>
              <w:t xml:space="preserve"> </w:t>
            </w:r>
            <w:r>
              <w:rPr>
                <w:b/>
              </w:rPr>
              <w:t>30.06.2020</w:t>
            </w:r>
          </w:p>
        </w:tc>
        <w:tc>
          <w:tcPr>
            <w:tcW w:w="123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Nível 1</w:t>
            </w:r>
          </w:p>
        </w:tc>
        <w:tc>
          <w:tcPr>
            <w:tcW w:w="123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Nível 2</w:t>
            </w:r>
          </w:p>
        </w:tc>
        <w:tc>
          <w:tcPr>
            <w:tcW w:w="123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Nível 3</w:t>
            </w:r>
          </w:p>
        </w:tc>
      </w:tr>
      <w:tr w:rsidR="00827239" w:rsidRPr="007562F5" w:rsidTr="00B80508">
        <w:trPr>
          <w:cantSplit/>
        </w:trPr>
        <w:tc>
          <w:tcPr>
            <w:tcW w:w="4820"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rPr>
                <w:b/>
              </w:rPr>
            </w:pPr>
            <w:bookmarkStart w:id="10827" w:name="BBGRC0200001" w:colFirst="0" w:colLast="0"/>
            <w:r>
              <w:rPr>
                <w:b/>
              </w:rPr>
              <w:t>Ativos</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0828" w:name="BBGRC02AA001"/>
            <w:bookmarkEnd w:id="10828"/>
            <w:r>
              <w:rPr>
                <w:b/>
              </w:rPr>
              <w:t>248.921.759</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0829" w:name="BBGRC02AB001"/>
            <w:bookmarkEnd w:id="10829"/>
            <w:r>
              <w:rPr>
                <w:b/>
              </w:rPr>
              <w:t>206.214.870</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0830" w:name="BBGRC02AC001"/>
            <w:bookmarkEnd w:id="10830"/>
            <w:r>
              <w:rPr>
                <w:b/>
              </w:rPr>
              <w:t>38.555.052</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0831" w:name="BBGRC02AD001"/>
            <w:bookmarkEnd w:id="10831"/>
            <w:r>
              <w:rPr>
                <w:b/>
              </w:rPr>
              <w:t>4.151.837</w:t>
            </w:r>
          </w:p>
        </w:tc>
      </w:tr>
      <w:tr w:rsidR="00827239" w:rsidRPr="007562F5" w:rsidTr="00B80508">
        <w:trPr>
          <w:cantSplit/>
        </w:trPr>
        <w:tc>
          <w:tcPr>
            <w:tcW w:w="4820" w:type="dxa"/>
            <w:tcBorders>
              <w:bottom w:val="single" w:sz="4" w:space="0" w:color="FFFFFF" w:themeColor="background1"/>
            </w:tcBorders>
            <w:shd w:val="solid" w:color="E6E6E6" w:fill="auto"/>
            <w:vAlign w:val="center"/>
          </w:tcPr>
          <w:p w:rsidR="00827239" w:rsidRPr="007562F5" w:rsidRDefault="00827239" w:rsidP="00B80508">
            <w:pPr>
              <w:pStyle w:val="070-TabelaPadro"/>
              <w:ind w:left="60"/>
              <w:jc w:val="left"/>
            </w:pPr>
            <w:bookmarkStart w:id="10832" w:name="BBGRC0200008" w:colFirst="0" w:colLast="0"/>
            <w:bookmarkEnd w:id="10827"/>
            <w:r>
              <w:t>Aplicações em depósitos interfinanceiros com hedge</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33" w:name="BBGRC02AA008"/>
            <w:bookmarkEnd w:id="10833"/>
            <w:r>
              <w:t>3.368.213</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34" w:name="BBGRC02AB008"/>
            <w:bookmarkEnd w:id="10834"/>
            <w:r>
              <w:t>--</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35" w:name="BBGRC02AC008"/>
            <w:bookmarkEnd w:id="10835"/>
            <w:r>
              <w:t>3.368.213</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36" w:name="BBGRC02AD008"/>
            <w:bookmarkEnd w:id="10836"/>
            <w:r>
              <w:t>--</w:t>
            </w:r>
          </w:p>
        </w:tc>
      </w:tr>
      <w:tr w:rsidR="00827239" w:rsidRPr="007562F5" w:rsidTr="00B80508">
        <w:trPr>
          <w:cantSplit/>
        </w:trPr>
        <w:tc>
          <w:tcPr>
            <w:tcW w:w="4820" w:type="dxa"/>
            <w:tcBorders>
              <w:bottom w:val="single" w:sz="4" w:space="0" w:color="FFFFFF" w:themeColor="background1"/>
            </w:tcBorders>
            <w:shd w:val="solid" w:color="F3F3F3" w:fill="auto"/>
            <w:vAlign w:val="center"/>
          </w:tcPr>
          <w:p w:rsidR="00827239" w:rsidRPr="007562F5" w:rsidRDefault="00827239" w:rsidP="00B80508">
            <w:pPr>
              <w:pStyle w:val="070-TabelaPadro"/>
              <w:ind w:left="60"/>
              <w:jc w:val="left"/>
            </w:pPr>
            <w:bookmarkStart w:id="10837" w:name="BBGRC0200002" w:colFirst="0" w:colLast="0"/>
            <w:bookmarkEnd w:id="10832"/>
            <w:r>
              <w:t>Títulos e valores mobiliários disponíveis para negociação, a valor de mercado</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38" w:name="BBGRC02AA002"/>
            <w:bookmarkEnd w:id="10838"/>
            <w:r>
              <w:t>22.100.816</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39" w:name="BBGRC02AB002"/>
            <w:bookmarkEnd w:id="10839"/>
            <w:r>
              <w:t>20.183.513</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40" w:name="BBGRC02AC002"/>
            <w:bookmarkEnd w:id="10840"/>
            <w:r>
              <w:t>1.916.757</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41" w:name="BBGRC02AD002"/>
            <w:bookmarkEnd w:id="10841"/>
            <w:r>
              <w:t>546</w:t>
            </w:r>
          </w:p>
        </w:tc>
      </w:tr>
      <w:tr w:rsidR="00827239" w:rsidRPr="007562F5" w:rsidTr="00B80508">
        <w:trPr>
          <w:cantSplit/>
        </w:trPr>
        <w:tc>
          <w:tcPr>
            <w:tcW w:w="4820" w:type="dxa"/>
            <w:tcBorders>
              <w:bottom w:val="single" w:sz="4" w:space="0" w:color="FFFFFF" w:themeColor="background1"/>
            </w:tcBorders>
            <w:shd w:val="solid" w:color="E6E6E6" w:fill="auto"/>
            <w:vAlign w:val="center"/>
          </w:tcPr>
          <w:p w:rsidR="00827239" w:rsidRPr="007562F5" w:rsidRDefault="00827239" w:rsidP="00B80508">
            <w:pPr>
              <w:pStyle w:val="070-TabelaPadro"/>
              <w:ind w:left="60"/>
              <w:jc w:val="left"/>
            </w:pPr>
            <w:bookmarkStart w:id="10842" w:name="BBGRC0200003" w:colFirst="0" w:colLast="0"/>
            <w:bookmarkEnd w:id="10837"/>
            <w:r>
              <w:t>Instrumentos financeiros derivativos</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43" w:name="BBGRC02AA003"/>
            <w:bookmarkEnd w:id="10843"/>
            <w:r>
              <w:t>4.639.303</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44" w:name="BBGRC02AB003"/>
            <w:bookmarkEnd w:id="10844"/>
            <w:r>
              <w:t>--</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45" w:name="BBGRC02AC003"/>
            <w:bookmarkEnd w:id="10845"/>
            <w:r>
              <w:t>2.985.654</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46" w:name="BBGRC02AD003"/>
            <w:bookmarkEnd w:id="10846"/>
            <w:r>
              <w:t>1.653.649</w:t>
            </w:r>
          </w:p>
        </w:tc>
      </w:tr>
      <w:tr w:rsidR="00827239" w:rsidRPr="007562F5" w:rsidTr="00B80508">
        <w:trPr>
          <w:cantSplit/>
        </w:trPr>
        <w:tc>
          <w:tcPr>
            <w:tcW w:w="4820" w:type="dxa"/>
            <w:tcBorders>
              <w:bottom w:val="single" w:sz="4" w:space="0" w:color="FFFFFF" w:themeColor="background1"/>
            </w:tcBorders>
            <w:shd w:val="solid" w:color="F3F3F3" w:fill="auto"/>
            <w:vAlign w:val="center"/>
          </w:tcPr>
          <w:p w:rsidR="00827239" w:rsidRPr="007562F5" w:rsidRDefault="00827239" w:rsidP="00B80508">
            <w:pPr>
              <w:pStyle w:val="070-TabelaPadro"/>
              <w:ind w:left="60"/>
              <w:jc w:val="left"/>
            </w:pPr>
            <w:bookmarkStart w:id="10847" w:name="BBGRC0200004" w:colFirst="0" w:colLast="0"/>
            <w:bookmarkEnd w:id="10842"/>
            <w:r>
              <w:t>Títulos e valores mobiliários disponíveis para venda, a valor de mercado</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48" w:name="BBGRC02AA004"/>
            <w:bookmarkEnd w:id="10848"/>
            <w:r>
              <w:t>218.813.427</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49" w:name="BBGRC02AB004"/>
            <w:bookmarkEnd w:id="10849"/>
            <w:r>
              <w:t>186.031.357</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50" w:name="BBGRC02AC004"/>
            <w:bookmarkEnd w:id="10850"/>
            <w:r>
              <w:t>30.284.428</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51" w:name="BBGRC02AD004"/>
            <w:bookmarkEnd w:id="10851"/>
            <w:r>
              <w:t>2.497.642</w:t>
            </w:r>
          </w:p>
        </w:tc>
      </w:tr>
      <w:tr w:rsidR="00827239" w:rsidRPr="007562F5" w:rsidTr="00B80508">
        <w:trPr>
          <w:cantSplit/>
        </w:trPr>
        <w:tc>
          <w:tcPr>
            <w:tcW w:w="4820"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rPr>
                <w:b/>
              </w:rPr>
            </w:pPr>
            <w:bookmarkStart w:id="10852" w:name="BBGRC0200005" w:colFirst="0" w:colLast="0"/>
            <w:bookmarkEnd w:id="10847"/>
            <w:r>
              <w:rPr>
                <w:b/>
              </w:rPr>
              <w:t>Passivos</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0853" w:name="BBGRC02AA005"/>
            <w:bookmarkEnd w:id="10853"/>
            <w:r>
              <w:rPr>
                <w:b/>
              </w:rPr>
              <w:t>(7.100.053)</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0854" w:name="BBGRC02AB005"/>
            <w:bookmarkEnd w:id="10854"/>
            <w:r>
              <w:rPr>
                <w:b/>
              </w:rPr>
              <w:t>--</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0855" w:name="BBGRC02AC005"/>
            <w:bookmarkEnd w:id="10855"/>
            <w:r>
              <w:rPr>
                <w:b/>
              </w:rPr>
              <w:t>(4.344.912)</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0856" w:name="BBGRC02AD005"/>
            <w:bookmarkEnd w:id="10856"/>
            <w:r>
              <w:rPr>
                <w:b/>
              </w:rPr>
              <w:t>(2.755.141)</w:t>
            </w:r>
          </w:p>
        </w:tc>
      </w:tr>
      <w:tr w:rsidR="00827239" w:rsidRPr="007562F5" w:rsidTr="00B80508">
        <w:trPr>
          <w:cantSplit/>
        </w:trPr>
        <w:tc>
          <w:tcPr>
            <w:tcW w:w="4820" w:type="dxa"/>
            <w:tcBorders>
              <w:bottom w:val="single" w:sz="4" w:space="0" w:color="FFFFFF" w:themeColor="background1"/>
            </w:tcBorders>
            <w:shd w:val="solid" w:color="F3F3F3" w:fill="auto"/>
            <w:vAlign w:val="center"/>
          </w:tcPr>
          <w:p w:rsidR="00827239" w:rsidRPr="007562F5" w:rsidRDefault="00827239" w:rsidP="00B80508">
            <w:pPr>
              <w:pStyle w:val="070-TabelaPadro"/>
              <w:ind w:left="60"/>
              <w:jc w:val="left"/>
            </w:pPr>
            <w:bookmarkStart w:id="10857" w:name="BBGRC0200006" w:colFirst="0" w:colLast="0"/>
            <w:bookmarkEnd w:id="10852"/>
            <w:r>
              <w:t>Captação com hedge</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58" w:name="BBGRC02AA006"/>
            <w:bookmarkEnd w:id="10858"/>
            <w:r>
              <w:t>(2.613.936)</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59" w:name="BBGRC02AB006"/>
            <w:bookmarkEnd w:id="10859"/>
            <w:r>
              <w:t>--</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60" w:name="BBGRC02AC006"/>
            <w:bookmarkEnd w:id="10860"/>
            <w:r>
              <w:t>(2.613.936)</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61" w:name="BBGRC02AD006"/>
            <w:bookmarkEnd w:id="10861"/>
            <w:r>
              <w:t>--</w:t>
            </w:r>
          </w:p>
        </w:tc>
      </w:tr>
      <w:tr w:rsidR="00827239" w:rsidRPr="007562F5" w:rsidTr="00B80508">
        <w:trPr>
          <w:cantSplit/>
        </w:trPr>
        <w:tc>
          <w:tcPr>
            <w:tcW w:w="4820" w:type="dxa"/>
            <w:tcBorders>
              <w:bottom w:val="single" w:sz="4" w:space="0" w:color="CCCCCC"/>
            </w:tcBorders>
            <w:shd w:val="solid" w:color="E6E6E6" w:fill="auto"/>
            <w:vAlign w:val="center"/>
          </w:tcPr>
          <w:p w:rsidR="00827239" w:rsidRPr="007562F5" w:rsidRDefault="00827239" w:rsidP="00B80508">
            <w:pPr>
              <w:pStyle w:val="070-TabelaPadro"/>
              <w:ind w:left="60"/>
              <w:jc w:val="left"/>
            </w:pPr>
            <w:bookmarkStart w:id="10862" w:name="BBGRC0200007" w:colFirst="0" w:colLast="0"/>
            <w:bookmarkEnd w:id="10857"/>
            <w:r>
              <w:t>Instrumentos financeiros derivativos</w:t>
            </w:r>
          </w:p>
        </w:tc>
        <w:tc>
          <w:tcPr>
            <w:tcW w:w="1233" w:type="dxa"/>
            <w:tcBorders>
              <w:bottom w:val="single" w:sz="4" w:space="0" w:color="CCCCCC"/>
            </w:tcBorders>
            <w:shd w:val="solid" w:color="E6E6E6" w:fill="auto"/>
            <w:vAlign w:val="center"/>
          </w:tcPr>
          <w:p w:rsidR="00827239" w:rsidRPr="007562F5" w:rsidRDefault="00827239" w:rsidP="00B80508">
            <w:pPr>
              <w:pStyle w:val="070-TabelaPadro"/>
            </w:pPr>
            <w:bookmarkStart w:id="10863" w:name="BBGRC02AA007"/>
            <w:bookmarkEnd w:id="10863"/>
            <w:r>
              <w:t>(4.486.117)</w:t>
            </w:r>
          </w:p>
        </w:tc>
        <w:tc>
          <w:tcPr>
            <w:tcW w:w="1233" w:type="dxa"/>
            <w:tcBorders>
              <w:bottom w:val="single" w:sz="4" w:space="0" w:color="CCCCCC"/>
            </w:tcBorders>
            <w:shd w:val="solid" w:color="E6E6E6" w:fill="auto"/>
            <w:vAlign w:val="center"/>
          </w:tcPr>
          <w:p w:rsidR="00827239" w:rsidRPr="007562F5" w:rsidRDefault="00827239" w:rsidP="00B80508">
            <w:pPr>
              <w:pStyle w:val="070-TabelaPadro"/>
            </w:pPr>
            <w:bookmarkStart w:id="10864" w:name="BBGRC02AB007"/>
            <w:bookmarkEnd w:id="10864"/>
            <w:r>
              <w:t>--</w:t>
            </w:r>
          </w:p>
        </w:tc>
        <w:tc>
          <w:tcPr>
            <w:tcW w:w="1233" w:type="dxa"/>
            <w:tcBorders>
              <w:bottom w:val="single" w:sz="4" w:space="0" w:color="CCCCCC"/>
            </w:tcBorders>
            <w:shd w:val="solid" w:color="E6E6E6" w:fill="auto"/>
            <w:vAlign w:val="center"/>
          </w:tcPr>
          <w:p w:rsidR="00827239" w:rsidRPr="007562F5" w:rsidRDefault="00827239" w:rsidP="00B80508">
            <w:pPr>
              <w:pStyle w:val="070-TabelaPadro"/>
            </w:pPr>
            <w:bookmarkStart w:id="10865" w:name="BBGRC02AC007"/>
            <w:bookmarkEnd w:id="10865"/>
            <w:r>
              <w:t>(1.730.976)</w:t>
            </w:r>
          </w:p>
        </w:tc>
        <w:tc>
          <w:tcPr>
            <w:tcW w:w="1233" w:type="dxa"/>
            <w:tcBorders>
              <w:bottom w:val="single" w:sz="4" w:space="0" w:color="CCCCCC"/>
            </w:tcBorders>
            <w:shd w:val="solid" w:color="E6E6E6" w:fill="auto"/>
            <w:vAlign w:val="center"/>
          </w:tcPr>
          <w:p w:rsidR="00827239" w:rsidRPr="007562F5" w:rsidRDefault="00827239" w:rsidP="00B80508">
            <w:pPr>
              <w:pStyle w:val="070-TabelaPadro"/>
            </w:pPr>
            <w:bookmarkStart w:id="10866" w:name="BBGRC02AD007"/>
            <w:bookmarkEnd w:id="10866"/>
            <w:r>
              <w:t>(2.755.141)</w:t>
            </w:r>
          </w:p>
        </w:tc>
      </w:tr>
      <w:bookmarkEnd w:id="10826"/>
      <w:bookmarkEnd w:id="10862"/>
    </w:tbl>
    <w:p w:rsidR="00827239" w:rsidRDefault="00827239" w:rsidP="00FF0F38">
      <w:pPr>
        <w:pStyle w:val="072-Rodapdatabela"/>
      </w:pP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3 - Ativos e Passivos Financeiros - Exercício Anterior"/>
        <w:tblDescription w:val="PubliCon - Sistema de Gerenciamento do Documentos Contábeis para Publicação&#10;&#10;Última atualização do mapa do quadro em: "/>
      </w:tblPr>
      <w:tblGrid>
        <w:gridCol w:w="4820"/>
        <w:gridCol w:w="1233"/>
        <w:gridCol w:w="1233"/>
        <w:gridCol w:w="1233"/>
        <w:gridCol w:w="1233"/>
      </w:tblGrid>
      <w:tr w:rsidR="00827239" w:rsidRPr="007562F5" w:rsidTr="00B80508">
        <w:trPr>
          <w:cantSplit/>
          <w:tblHeader/>
        </w:trPr>
        <w:tc>
          <w:tcPr>
            <w:tcW w:w="4820"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bookmarkStart w:id="10867" w:name="BBGRC03"/>
          </w:p>
        </w:tc>
        <w:tc>
          <w:tcPr>
            <w:tcW w:w="123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Saldo em</w:t>
            </w:r>
            <w:r w:rsidRPr="007562F5">
              <w:rPr>
                <w:b/>
              </w:rPr>
              <w:t xml:space="preserve"> </w:t>
            </w:r>
            <w:r>
              <w:rPr>
                <w:b/>
              </w:rPr>
              <w:t>31.12.2019</w:t>
            </w:r>
          </w:p>
        </w:tc>
        <w:tc>
          <w:tcPr>
            <w:tcW w:w="123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Nível 1</w:t>
            </w:r>
          </w:p>
        </w:tc>
        <w:tc>
          <w:tcPr>
            <w:tcW w:w="123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Nível 2</w:t>
            </w:r>
          </w:p>
        </w:tc>
        <w:tc>
          <w:tcPr>
            <w:tcW w:w="123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Nível 3</w:t>
            </w:r>
          </w:p>
        </w:tc>
      </w:tr>
      <w:tr w:rsidR="00827239" w:rsidRPr="007562F5" w:rsidTr="00B80508">
        <w:trPr>
          <w:cantSplit/>
        </w:trPr>
        <w:tc>
          <w:tcPr>
            <w:tcW w:w="4820"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rPr>
                <w:b/>
              </w:rPr>
            </w:pPr>
            <w:bookmarkStart w:id="10868" w:name="BBGRC0300001" w:colFirst="0" w:colLast="0"/>
            <w:r>
              <w:rPr>
                <w:b/>
              </w:rPr>
              <w:t>Ativos</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0869" w:name="BBGRC03AA001"/>
            <w:bookmarkEnd w:id="10869"/>
            <w:r>
              <w:rPr>
                <w:b/>
              </w:rPr>
              <w:t>182.109.320</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0870" w:name="BBGRC03AB001"/>
            <w:bookmarkEnd w:id="10870"/>
            <w:r>
              <w:rPr>
                <w:b/>
              </w:rPr>
              <w:t>143.826.631</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0871" w:name="BBGRC03AC001"/>
            <w:bookmarkEnd w:id="10871"/>
            <w:r>
              <w:rPr>
                <w:b/>
              </w:rPr>
              <w:t>29.643.371</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0872" w:name="BBGRC03AD001"/>
            <w:bookmarkEnd w:id="10872"/>
            <w:r>
              <w:rPr>
                <w:b/>
              </w:rPr>
              <w:t>8.639.318</w:t>
            </w:r>
          </w:p>
        </w:tc>
      </w:tr>
      <w:tr w:rsidR="00827239" w:rsidRPr="007562F5" w:rsidTr="00B80508">
        <w:trPr>
          <w:cantSplit/>
        </w:trPr>
        <w:tc>
          <w:tcPr>
            <w:tcW w:w="4820" w:type="dxa"/>
            <w:tcBorders>
              <w:bottom w:val="single" w:sz="4" w:space="0" w:color="FFFFFF" w:themeColor="background1"/>
            </w:tcBorders>
            <w:shd w:val="solid" w:color="E6E6E6" w:fill="auto"/>
            <w:vAlign w:val="center"/>
          </w:tcPr>
          <w:p w:rsidR="00827239" w:rsidRPr="007562F5" w:rsidRDefault="00827239" w:rsidP="00B80508">
            <w:pPr>
              <w:pStyle w:val="070-TabelaPadro"/>
              <w:ind w:left="60"/>
              <w:jc w:val="left"/>
            </w:pPr>
            <w:bookmarkStart w:id="10873" w:name="BBGRC0300008" w:colFirst="0" w:colLast="0"/>
            <w:bookmarkEnd w:id="10868"/>
            <w:r>
              <w:t>Aplicações em depósitos interfinanceiros com hedge</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74" w:name="BBGRC03AA008"/>
            <w:bookmarkEnd w:id="10874"/>
            <w:r>
              <w:t>2.291.874</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75" w:name="BBGRC03AB008"/>
            <w:bookmarkEnd w:id="10875"/>
            <w:r>
              <w:t>--</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76" w:name="BBGRC03AC008"/>
            <w:bookmarkEnd w:id="10876"/>
            <w:r>
              <w:t>2.291.874</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77" w:name="BBGRC03AD008"/>
            <w:bookmarkEnd w:id="10877"/>
            <w:r>
              <w:t>--</w:t>
            </w:r>
          </w:p>
        </w:tc>
      </w:tr>
      <w:tr w:rsidR="00827239" w:rsidRPr="007562F5" w:rsidTr="00B80508">
        <w:trPr>
          <w:cantSplit/>
        </w:trPr>
        <w:tc>
          <w:tcPr>
            <w:tcW w:w="4820" w:type="dxa"/>
            <w:tcBorders>
              <w:bottom w:val="single" w:sz="4" w:space="0" w:color="FFFFFF" w:themeColor="background1"/>
            </w:tcBorders>
            <w:shd w:val="solid" w:color="F3F3F3" w:fill="auto"/>
            <w:vAlign w:val="center"/>
          </w:tcPr>
          <w:p w:rsidR="00827239" w:rsidRPr="007562F5" w:rsidRDefault="00827239" w:rsidP="00B80508">
            <w:pPr>
              <w:pStyle w:val="070-TabelaPadro"/>
              <w:ind w:left="60"/>
              <w:jc w:val="left"/>
            </w:pPr>
            <w:bookmarkStart w:id="10878" w:name="BBGRC0300002" w:colFirst="0" w:colLast="0"/>
            <w:bookmarkEnd w:id="10873"/>
            <w:r>
              <w:t>Títulos e valores mobiliários disponíveis para negociação, a valor de mercado</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79" w:name="BBGRC03AA002"/>
            <w:bookmarkEnd w:id="10879"/>
            <w:r>
              <w:t>5.704.898</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80" w:name="BBGRC03AB002"/>
            <w:bookmarkEnd w:id="10880"/>
            <w:r>
              <w:t>3.794.682</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81" w:name="BBGRC03AC002"/>
            <w:bookmarkEnd w:id="10881"/>
            <w:r>
              <w:t>1.910.216</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82" w:name="BBGRC03AD002"/>
            <w:bookmarkEnd w:id="10882"/>
            <w:r>
              <w:t>--</w:t>
            </w:r>
          </w:p>
        </w:tc>
      </w:tr>
      <w:tr w:rsidR="00827239" w:rsidRPr="007562F5" w:rsidTr="00B80508">
        <w:trPr>
          <w:cantSplit/>
        </w:trPr>
        <w:tc>
          <w:tcPr>
            <w:tcW w:w="4820" w:type="dxa"/>
            <w:tcBorders>
              <w:bottom w:val="single" w:sz="4" w:space="0" w:color="FFFFFF" w:themeColor="background1"/>
            </w:tcBorders>
            <w:shd w:val="solid" w:color="E6E6E6" w:fill="auto"/>
            <w:vAlign w:val="center"/>
          </w:tcPr>
          <w:p w:rsidR="00827239" w:rsidRPr="007562F5" w:rsidRDefault="00827239" w:rsidP="00B80508">
            <w:pPr>
              <w:pStyle w:val="070-TabelaPadro"/>
              <w:ind w:left="60"/>
              <w:jc w:val="left"/>
            </w:pPr>
            <w:bookmarkStart w:id="10883" w:name="BBGRC0300003" w:colFirst="0" w:colLast="0"/>
            <w:bookmarkEnd w:id="10878"/>
            <w:r>
              <w:t>Instrumentos financeiros derivativos</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84" w:name="BBGRC03AA003"/>
            <w:bookmarkEnd w:id="10884"/>
            <w:r>
              <w:t>820.935</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85" w:name="BBGRC03AB003"/>
            <w:bookmarkEnd w:id="10885"/>
            <w:r>
              <w:t>--</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86" w:name="BBGRC03AC003"/>
            <w:bookmarkEnd w:id="10886"/>
            <w:r>
              <w:t>354.863</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887" w:name="BBGRC03AD003"/>
            <w:bookmarkEnd w:id="10887"/>
            <w:r>
              <w:t>466.072</w:t>
            </w:r>
          </w:p>
        </w:tc>
      </w:tr>
      <w:tr w:rsidR="00827239" w:rsidRPr="007562F5" w:rsidTr="00B80508">
        <w:trPr>
          <w:cantSplit/>
        </w:trPr>
        <w:tc>
          <w:tcPr>
            <w:tcW w:w="4820" w:type="dxa"/>
            <w:tcBorders>
              <w:bottom w:val="single" w:sz="4" w:space="0" w:color="FFFFFF" w:themeColor="background1"/>
            </w:tcBorders>
            <w:shd w:val="solid" w:color="F3F3F3" w:fill="auto"/>
            <w:vAlign w:val="center"/>
          </w:tcPr>
          <w:p w:rsidR="00827239" w:rsidRPr="007562F5" w:rsidRDefault="00827239" w:rsidP="00B80508">
            <w:pPr>
              <w:pStyle w:val="070-TabelaPadro"/>
              <w:ind w:left="60"/>
              <w:jc w:val="left"/>
            </w:pPr>
            <w:bookmarkStart w:id="10888" w:name="BBGRC0300004" w:colFirst="0" w:colLast="0"/>
            <w:bookmarkEnd w:id="10883"/>
            <w:r>
              <w:t>Títulos e valores mobiliários disponíveis para venda, a valor de mercado</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89" w:name="BBGRC03AA004"/>
            <w:bookmarkEnd w:id="10889"/>
            <w:r>
              <w:t>173.291.613</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90" w:name="BBGRC03AB004"/>
            <w:bookmarkEnd w:id="10890"/>
            <w:r>
              <w:t>140.031.949</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91" w:name="BBGRC03AC004"/>
            <w:bookmarkEnd w:id="10891"/>
            <w:r>
              <w:t>25.086.418</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92" w:name="BBGRC03AD004"/>
            <w:bookmarkEnd w:id="10892"/>
            <w:r>
              <w:t>8.173.246</w:t>
            </w:r>
          </w:p>
        </w:tc>
      </w:tr>
      <w:tr w:rsidR="00827239" w:rsidRPr="007562F5" w:rsidTr="00B80508">
        <w:trPr>
          <w:cantSplit/>
        </w:trPr>
        <w:tc>
          <w:tcPr>
            <w:tcW w:w="4820"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rPr>
                <w:b/>
              </w:rPr>
            </w:pPr>
            <w:bookmarkStart w:id="10893" w:name="BBGRC0300005" w:colFirst="0" w:colLast="0"/>
            <w:bookmarkEnd w:id="10888"/>
            <w:r>
              <w:rPr>
                <w:b/>
              </w:rPr>
              <w:t>Passivos</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0894" w:name="BBGRC03AA005"/>
            <w:bookmarkEnd w:id="10894"/>
            <w:r>
              <w:rPr>
                <w:b/>
              </w:rPr>
              <w:t>(3.179.123)</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0895" w:name="BBGRC03AB005"/>
            <w:bookmarkEnd w:id="10895"/>
            <w:r>
              <w:rPr>
                <w:b/>
              </w:rPr>
              <w:t>--</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0896" w:name="BBGRC03AC005"/>
            <w:bookmarkEnd w:id="10896"/>
            <w:r>
              <w:rPr>
                <w:b/>
              </w:rPr>
              <w:t>(2.739.277)</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0897" w:name="BBGRC03AD005"/>
            <w:bookmarkEnd w:id="10897"/>
            <w:r>
              <w:rPr>
                <w:b/>
              </w:rPr>
              <w:t>(439.846)</w:t>
            </w:r>
          </w:p>
        </w:tc>
      </w:tr>
      <w:tr w:rsidR="00827239" w:rsidRPr="007562F5" w:rsidTr="00B80508">
        <w:trPr>
          <w:cantSplit/>
        </w:trPr>
        <w:tc>
          <w:tcPr>
            <w:tcW w:w="4820" w:type="dxa"/>
            <w:tcBorders>
              <w:bottom w:val="single" w:sz="4" w:space="0" w:color="FFFFFF" w:themeColor="background1"/>
            </w:tcBorders>
            <w:shd w:val="solid" w:color="F3F3F3" w:fill="auto"/>
            <w:vAlign w:val="center"/>
          </w:tcPr>
          <w:p w:rsidR="00827239" w:rsidRPr="007562F5" w:rsidRDefault="00827239" w:rsidP="00B80508">
            <w:pPr>
              <w:pStyle w:val="070-TabelaPadro"/>
              <w:ind w:left="60"/>
              <w:jc w:val="left"/>
            </w:pPr>
            <w:bookmarkStart w:id="10898" w:name="BBGRC0300006" w:colFirst="0" w:colLast="0"/>
            <w:bookmarkEnd w:id="10893"/>
            <w:r>
              <w:t>Captação com hedge</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899" w:name="BBGRC03AA006"/>
            <w:bookmarkEnd w:id="10899"/>
            <w:r>
              <w:t>(2.217.511)</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00" w:name="BBGRC03AB006"/>
            <w:bookmarkEnd w:id="10900"/>
            <w:r>
              <w:t>--</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01" w:name="BBGRC03AC006"/>
            <w:bookmarkEnd w:id="10901"/>
            <w:r>
              <w:t>(2.217.511)</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02" w:name="BBGRC03AD006"/>
            <w:bookmarkEnd w:id="10902"/>
            <w:r>
              <w:t>--</w:t>
            </w:r>
          </w:p>
        </w:tc>
      </w:tr>
      <w:tr w:rsidR="00827239" w:rsidRPr="007562F5" w:rsidTr="00B80508">
        <w:trPr>
          <w:cantSplit/>
        </w:trPr>
        <w:tc>
          <w:tcPr>
            <w:tcW w:w="4820" w:type="dxa"/>
            <w:tcBorders>
              <w:bottom w:val="single" w:sz="4" w:space="0" w:color="CCCCCC"/>
            </w:tcBorders>
            <w:shd w:val="solid" w:color="E6E6E6" w:fill="auto"/>
            <w:vAlign w:val="center"/>
          </w:tcPr>
          <w:p w:rsidR="00827239" w:rsidRPr="007562F5" w:rsidRDefault="00827239" w:rsidP="00B80508">
            <w:pPr>
              <w:pStyle w:val="070-TabelaPadro"/>
              <w:ind w:left="60"/>
              <w:jc w:val="left"/>
            </w:pPr>
            <w:bookmarkStart w:id="10903" w:name="BBGRC0300007" w:colFirst="0" w:colLast="0"/>
            <w:bookmarkEnd w:id="10898"/>
            <w:r>
              <w:t>Instrumentos financeiros derivativos</w:t>
            </w:r>
          </w:p>
        </w:tc>
        <w:tc>
          <w:tcPr>
            <w:tcW w:w="1233" w:type="dxa"/>
            <w:tcBorders>
              <w:bottom w:val="single" w:sz="4" w:space="0" w:color="CCCCCC"/>
            </w:tcBorders>
            <w:shd w:val="solid" w:color="E6E6E6" w:fill="auto"/>
            <w:vAlign w:val="center"/>
          </w:tcPr>
          <w:p w:rsidR="00827239" w:rsidRPr="007562F5" w:rsidRDefault="00827239" w:rsidP="00B80508">
            <w:pPr>
              <w:pStyle w:val="070-TabelaPadro"/>
            </w:pPr>
            <w:bookmarkStart w:id="10904" w:name="BBGRC03AA007"/>
            <w:bookmarkEnd w:id="10904"/>
            <w:r>
              <w:t>(961.612)</w:t>
            </w:r>
          </w:p>
        </w:tc>
        <w:tc>
          <w:tcPr>
            <w:tcW w:w="1233" w:type="dxa"/>
            <w:tcBorders>
              <w:bottom w:val="single" w:sz="4" w:space="0" w:color="CCCCCC"/>
            </w:tcBorders>
            <w:shd w:val="solid" w:color="E6E6E6" w:fill="auto"/>
            <w:vAlign w:val="center"/>
          </w:tcPr>
          <w:p w:rsidR="00827239" w:rsidRPr="007562F5" w:rsidRDefault="00827239" w:rsidP="00B80508">
            <w:pPr>
              <w:pStyle w:val="070-TabelaPadro"/>
            </w:pPr>
            <w:bookmarkStart w:id="10905" w:name="BBGRC03AB007"/>
            <w:bookmarkEnd w:id="10905"/>
            <w:r>
              <w:t>--</w:t>
            </w:r>
          </w:p>
        </w:tc>
        <w:tc>
          <w:tcPr>
            <w:tcW w:w="1233" w:type="dxa"/>
            <w:tcBorders>
              <w:bottom w:val="single" w:sz="4" w:space="0" w:color="CCCCCC"/>
            </w:tcBorders>
            <w:shd w:val="solid" w:color="E6E6E6" w:fill="auto"/>
            <w:vAlign w:val="center"/>
          </w:tcPr>
          <w:p w:rsidR="00827239" w:rsidRPr="007562F5" w:rsidRDefault="00827239" w:rsidP="00B80508">
            <w:pPr>
              <w:pStyle w:val="070-TabelaPadro"/>
            </w:pPr>
            <w:bookmarkStart w:id="10906" w:name="BBGRC03AC007"/>
            <w:bookmarkEnd w:id="10906"/>
            <w:r>
              <w:t>(521.766)</w:t>
            </w:r>
          </w:p>
        </w:tc>
        <w:tc>
          <w:tcPr>
            <w:tcW w:w="1233" w:type="dxa"/>
            <w:tcBorders>
              <w:bottom w:val="single" w:sz="4" w:space="0" w:color="CCCCCC"/>
            </w:tcBorders>
            <w:shd w:val="solid" w:color="E6E6E6" w:fill="auto"/>
            <w:vAlign w:val="center"/>
          </w:tcPr>
          <w:p w:rsidR="00827239" w:rsidRPr="007562F5" w:rsidRDefault="00827239" w:rsidP="00B80508">
            <w:pPr>
              <w:pStyle w:val="070-TabelaPadro"/>
            </w:pPr>
            <w:bookmarkStart w:id="10907" w:name="BBGRC03AD007"/>
            <w:bookmarkEnd w:id="10907"/>
            <w:r>
              <w:t>(439.846)</w:t>
            </w:r>
          </w:p>
        </w:tc>
      </w:tr>
      <w:bookmarkEnd w:id="10867"/>
      <w:bookmarkEnd w:id="10903"/>
    </w:tbl>
    <w:p w:rsidR="00827239" w:rsidRDefault="00827239" w:rsidP="00FF0F38">
      <w:pPr>
        <w:pStyle w:val="072-Rodapdatabela"/>
      </w:pP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4 - Ativos e Passivos Financeiros - Trimestre Exercicio Anterior"/>
        <w:tblDescription w:val="PubliCon - Sistema de Gerenciamento do Documentos Contábeis para Publicação&#10;&#10;Última atualização do mapa do quadro em: "/>
      </w:tblPr>
      <w:tblGrid>
        <w:gridCol w:w="4820"/>
        <w:gridCol w:w="1233"/>
        <w:gridCol w:w="1233"/>
        <w:gridCol w:w="1233"/>
        <w:gridCol w:w="1233"/>
      </w:tblGrid>
      <w:tr w:rsidR="00827239" w:rsidRPr="007562F5" w:rsidTr="00B80508">
        <w:trPr>
          <w:cantSplit/>
          <w:tblHeader/>
        </w:trPr>
        <w:tc>
          <w:tcPr>
            <w:tcW w:w="4820"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bookmarkStart w:id="10908" w:name="BBGRC04"/>
          </w:p>
        </w:tc>
        <w:tc>
          <w:tcPr>
            <w:tcW w:w="123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Saldo em</w:t>
            </w:r>
            <w:r w:rsidRPr="007562F5">
              <w:rPr>
                <w:b/>
              </w:rPr>
              <w:t xml:space="preserve"> </w:t>
            </w:r>
            <w:r>
              <w:rPr>
                <w:b/>
              </w:rPr>
              <w:t>30.06.2019</w:t>
            </w:r>
          </w:p>
        </w:tc>
        <w:tc>
          <w:tcPr>
            <w:tcW w:w="123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Nível 1</w:t>
            </w:r>
          </w:p>
        </w:tc>
        <w:tc>
          <w:tcPr>
            <w:tcW w:w="123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Nível 2</w:t>
            </w:r>
          </w:p>
        </w:tc>
        <w:tc>
          <w:tcPr>
            <w:tcW w:w="123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Nível 3</w:t>
            </w:r>
          </w:p>
        </w:tc>
      </w:tr>
      <w:tr w:rsidR="00827239" w:rsidRPr="007562F5" w:rsidTr="00B80508">
        <w:trPr>
          <w:cantSplit/>
        </w:trPr>
        <w:tc>
          <w:tcPr>
            <w:tcW w:w="4820"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rPr>
                <w:b/>
              </w:rPr>
            </w:pPr>
            <w:bookmarkStart w:id="10909" w:name="BBGRC0400001" w:colFirst="0" w:colLast="0"/>
            <w:r>
              <w:rPr>
                <w:b/>
              </w:rPr>
              <w:t>Ativos</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0910" w:name="BBGRC04AA001"/>
            <w:bookmarkEnd w:id="10910"/>
            <w:r>
              <w:rPr>
                <w:b/>
              </w:rPr>
              <w:t>156.051.512</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0911" w:name="BBGRC04AB001"/>
            <w:bookmarkEnd w:id="10911"/>
            <w:r>
              <w:rPr>
                <w:b/>
              </w:rPr>
              <w:t>118.628.385</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0912" w:name="BBGRC04AC001"/>
            <w:bookmarkEnd w:id="10912"/>
            <w:r>
              <w:rPr>
                <w:b/>
              </w:rPr>
              <w:t>33.305.548</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0913" w:name="BBGRC04AD001"/>
            <w:bookmarkEnd w:id="10913"/>
            <w:r>
              <w:rPr>
                <w:b/>
              </w:rPr>
              <w:t>4.117.579</w:t>
            </w:r>
          </w:p>
        </w:tc>
      </w:tr>
      <w:tr w:rsidR="00827239" w:rsidRPr="007562F5" w:rsidTr="00B80508">
        <w:trPr>
          <w:cantSplit/>
        </w:trPr>
        <w:tc>
          <w:tcPr>
            <w:tcW w:w="4820" w:type="dxa"/>
            <w:tcBorders>
              <w:bottom w:val="single" w:sz="4" w:space="0" w:color="FFFFFF" w:themeColor="background1"/>
            </w:tcBorders>
            <w:shd w:val="solid" w:color="E6E6E6" w:fill="auto"/>
            <w:vAlign w:val="center"/>
          </w:tcPr>
          <w:p w:rsidR="00827239" w:rsidRPr="007562F5" w:rsidRDefault="00827239" w:rsidP="00B80508">
            <w:pPr>
              <w:pStyle w:val="070-TabelaPadro"/>
              <w:ind w:left="60"/>
              <w:jc w:val="left"/>
            </w:pPr>
            <w:bookmarkStart w:id="10914" w:name="BBGRC0400008" w:colFirst="0" w:colLast="0"/>
            <w:bookmarkEnd w:id="10909"/>
            <w:r>
              <w:t>Aplicações em depósitos interfinanceiros com hedge</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915" w:name="BBGRC04AA008"/>
            <w:bookmarkEnd w:id="10915"/>
            <w:r>
              <w:t>1.138.077</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916" w:name="BBGRC04AB008"/>
            <w:bookmarkEnd w:id="10916"/>
            <w:r>
              <w:t>--</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917" w:name="BBGRC04AC008"/>
            <w:bookmarkEnd w:id="10917"/>
            <w:r>
              <w:t>1.138.077</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918" w:name="BBGRC04AD008"/>
            <w:bookmarkEnd w:id="10918"/>
            <w:r>
              <w:t>--</w:t>
            </w:r>
          </w:p>
        </w:tc>
      </w:tr>
      <w:tr w:rsidR="00827239" w:rsidRPr="007562F5" w:rsidTr="00B80508">
        <w:trPr>
          <w:cantSplit/>
        </w:trPr>
        <w:tc>
          <w:tcPr>
            <w:tcW w:w="4820" w:type="dxa"/>
            <w:tcBorders>
              <w:bottom w:val="single" w:sz="4" w:space="0" w:color="FFFFFF" w:themeColor="background1"/>
            </w:tcBorders>
            <w:shd w:val="solid" w:color="F3F3F3" w:fill="auto"/>
            <w:vAlign w:val="center"/>
          </w:tcPr>
          <w:p w:rsidR="00827239" w:rsidRPr="007562F5" w:rsidRDefault="00827239" w:rsidP="00B80508">
            <w:pPr>
              <w:pStyle w:val="070-TabelaPadro"/>
              <w:ind w:left="60"/>
              <w:jc w:val="left"/>
            </w:pPr>
            <w:bookmarkStart w:id="10919" w:name="BBGRC0400002" w:colFirst="0" w:colLast="0"/>
            <w:bookmarkEnd w:id="10914"/>
            <w:r>
              <w:t>Títulos e valores mobiliários disponíveis para negociação, a valor de mercado</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20" w:name="BBGRC04AA002"/>
            <w:bookmarkEnd w:id="10920"/>
            <w:r>
              <w:t>7.993.188</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21" w:name="BBGRC04AB002"/>
            <w:bookmarkEnd w:id="10921"/>
            <w:r>
              <w:t>6.736.388</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22" w:name="BBGRC04AC002"/>
            <w:bookmarkEnd w:id="10922"/>
            <w:r>
              <w:t>1.253.160</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23" w:name="BBGRC04AD002"/>
            <w:bookmarkEnd w:id="10923"/>
            <w:r>
              <w:t>3.640</w:t>
            </w:r>
          </w:p>
        </w:tc>
      </w:tr>
      <w:tr w:rsidR="00827239" w:rsidRPr="007562F5" w:rsidTr="00B80508">
        <w:trPr>
          <w:cantSplit/>
        </w:trPr>
        <w:tc>
          <w:tcPr>
            <w:tcW w:w="4820" w:type="dxa"/>
            <w:tcBorders>
              <w:bottom w:val="single" w:sz="4" w:space="0" w:color="FFFFFF" w:themeColor="background1"/>
            </w:tcBorders>
            <w:shd w:val="solid" w:color="E6E6E6" w:fill="auto"/>
            <w:vAlign w:val="center"/>
          </w:tcPr>
          <w:p w:rsidR="00827239" w:rsidRPr="007562F5" w:rsidRDefault="00827239" w:rsidP="00B80508">
            <w:pPr>
              <w:pStyle w:val="070-TabelaPadro"/>
              <w:ind w:left="60"/>
              <w:jc w:val="left"/>
            </w:pPr>
            <w:bookmarkStart w:id="10924" w:name="BBGRC0400003" w:colFirst="0" w:colLast="0"/>
            <w:bookmarkEnd w:id="10919"/>
            <w:r>
              <w:t>Instrumentos financeiros derivativos</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925" w:name="BBGRC04AA003"/>
            <w:bookmarkEnd w:id="10925"/>
            <w:r>
              <w:t>1.192.611</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926" w:name="BBGRC04AB003"/>
            <w:bookmarkEnd w:id="10926"/>
            <w:r>
              <w:t>--</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927" w:name="BBGRC04AC003"/>
            <w:bookmarkEnd w:id="10927"/>
            <w:r>
              <w:t>849.641</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928" w:name="BBGRC04AD003"/>
            <w:bookmarkEnd w:id="10928"/>
            <w:r>
              <w:t>342.970</w:t>
            </w:r>
          </w:p>
        </w:tc>
      </w:tr>
      <w:tr w:rsidR="00827239" w:rsidRPr="007562F5" w:rsidTr="00B80508">
        <w:trPr>
          <w:cantSplit/>
        </w:trPr>
        <w:tc>
          <w:tcPr>
            <w:tcW w:w="4820" w:type="dxa"/>
            <w:tcBorders>
              <w:bottom w:val="single" w:sz="4" w:space="0" w:color="FFFFFF" w:themeColor="background1"/>
            </w:tcBorders>
            <w:shd w:val="solid" w:color="F3F3F3" w:fill="auto"/>
            <w:vAlign w:val="center"/>
          </w:tcPr>
          <w:p w:rsidR="00827239" w:rsidRPr="007562F5" w:rsidRDefault="00827239" w:rsidP="00B80508">
            <w:pPr>
              <w:pStyle w:val="070-TabelaPadro"/>
              <w:ind w:left="60"/>
              <w:jc w:val="left"/>
            </w:pPr>
            <w:bookmarkStart w:id="10929" w:name="BBGRC0400004" w:colFirst="0" w:colLast="0"/>
            <w:bookmarkEnd w:id="10924"/>
            <w:r>
              <w:t>Títulos e valores mobiliários disponíveis para venda, a valor de mercado</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30" w:name="BBGRC04AA004"/>
            <w:bookmarkEnd w:id="10930"/>
            <w:r>
              <w:t>145.727.636</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31" w:name="BBGRC04AB004"/>
            <w:bookmarkEnd w:id="10931"/>
            <w:r>
              <w:t>111.891.997</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32" w:name="BBGRC04AC004"/>
            <w:bookmarkEnd w:id="10932"/>
            <w:r>
              <w:t>30.064.670</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33" w:name="BBGRC04AD004"/>
            <w:bookmarkEnd w:id="10933"/>
            <w:r>
              <w:t>3.770.969</w:t>
            </w:r>
          </w:p>
        </w:tc>
      </w:tr>
      <w:tr w:rsidR="00827239" w:rsidRPr="007562F5" w:rsidTr="00B80508">
        <w:trPr>
          <w:cantSplit/>
        </w:trPr>
        <w:tc>
          <w:tcPr>
            <w:tcW w:w="4820"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rPr>
                <w:b/>
              </w:rPr>
            </w:pPr>
            <w:bookmarkStart w:id="10934" w:name="BBGRC0400005" w:colFirst="0" w:colLast="0"/>
            <w:bookmarkEnd w:id="10929"/>
            <w:r>
              <w:rPr>
                <w:b/>
              </w:rPr>
              <w:t>Passivos</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0935" w:name="BBGRC04AA005"/>
            <w:bookmarkEnd w:id="10935"/>
            <w:r>
              <w:rPr>
                <w:b/>
              </w:rPr>
              <w:t>(2.172.630)</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0936" w:name="BBGRC04AB005"/>
            <w:bookmarkEnd w:id="10936"/>
            <w:r>
              <w:rPr>
                <w:b/>
              </w:rPr>
              <w:t>--</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0937" w:name="BBGRC04AC005"/>
            <w:bookmarkEnd w:id="10937"/>
            <w:r>
              <w:rPr>
                <w:b/>
              </w:rPr>
              <w:t>(1.986.687)</w:t>
            </w:r>
          </w:p>
        </w:tc>
        <w:tc>
          <w:tcPr>
            <w:tcW w:w="1233"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0938" w:name="BBGRC04AD005"/>
            <w:bookmarkEnd w:id="10938"/>
            <w:r>
              <w:rPr>
                <w:b/>
              </w:rPr>
              <w:t>(185.943)</w:t>
            </w:r>
          </w:p>
        </w:tc>
      </w:tr>
      <w:tr w:rsidR="00827239" w:rsidRPr="007562F5" w:rsidTr="00B80508">
        <w:trPr>
          <w:cantSplit/>
        </w:trPr>
        <w:tc>
          <w:tcPr>
            <w:tcW w:w="4820" w:type="dxa"/>
            <w:tcBorders>
              <w:bottom w:val="single" w:sz="4" w:space="0" w:color="FFFFFF" w:themeColor="background1"/>
            </w:tcBorders>
            <w:shd w:val="solid" w:color="F3F3F3" w:fill="auto"/>
            <w:vAlign w:val="center"/>
          </w:tcPr>
          <w:p w:rsidR="00827239" w:rsidRPr="007562F5" w:rsidRDefault="00827239" w:rsidP="00B80508">
            <w:pPr>
              <w:pStyle w:val="070-TabelaPadro"/>
              <w:ind w:left="60"/>
              <w:jc w:val="left"/>
            </w:pPr>
            <w:bookmarkStart w:id="10939" w:name="BBGRC0400006" w:colFirst="0" w:colLast="0"/>
            <w:bookmarkEnd w:id="10934"/>
            <w:r>
              <w:t>Captação com hedge</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40" w:name="BBGRC04AA006"/>
            <w:bookmarkEnd w:id="10940"/>
            <w:r>
              <w:t>(1.052.298)</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41" w:name="BBGRC04AB006"/>
            <w:bookmarkEnd w:id="10941"/>
            <w:r>
              <w:t>--</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42" w:name="BBGRC04AC006"/>
            <w:bookmarkEnd w:id="10942"/>
            <w:r>
              <w:t>(1.052.298)</w:t>
            </w:r>
          </w:p>
        </w:tc>
        <w:tc>
          <w:tcPr>
            <w:tcW w:w="1233"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43" w:name="BBGRC04AD006"/>
            <w:bookmarkEnd w:id="10943"/>
            <w:r>
              <w:t>--</w:t>
            </w:r>
          </w:p>
        </w:tc>
      </w:tr>
      <w:tr w:rsidR="00827239" w:rsidRPr="007562F5" w:rsidTr="00B80508">
        <w:trPr>
          <w:cantSplit/>
        </w:trPr>
        <w:tc>
          <w:tcPr>
            <w:tcW w:w="4820" w:type="dxa"/>
            <w:tcBorders>
              <w:bottom w:val="single" w:sz="4" w:space="0" w:color="CCCCCC"/>
            </w:tcBorders>
            <w:shd w:val="solid" w:color="E6E6E6" w:fill="auto"/>
            <w:vAlign w:val="center"/>
          </w:tcPr>
          <w:p w:rsidR="00827239" w:rsidRPr="007562F5" w:rsidRDefault="00827239" w:rsidP="00B80508">
            <w:pPr>
              <w:pStyle w:val="070-TabelaPadro"/>
              <w:ind w:left="60"/>
              <w:jc w:val="left"/>
            </w:pPr>
            <w:bookmarkStart w:id="10944" w:name="BBGRC0400007" w:colFirst="0" w:colLast="0"/>
            <w:bookmarkEnd w:id="10939"/>
            <w:r>
              <w:t>Instrumentos financeiros derivativos</w:t>
            </w:r>
          </w:p>
        </w:tc>
        <w:tc>
          <w:tcPr>
            <w:tcW w:w="1233" w:type="dxa"/>
            <w:tcBorders>
              <w:bottom w:val="single" w:sz="4" w:space="0" w:color="CCCCCC"/>
            </w:tcBorders>
            <w:shd w:val="solid" w:color="E6E6E6" w:fill="auto"/>
            <w:vAlign w:val="center"/>
          </w:tcPr>
          <w:p w:rsidR="00827239" w:rsidRPr="007562F5" w:rsidRDefault="00827239" w:rsidP="00B80508">
            <w:pPr>
              <w:pStyle w:val="070-TabelaPadro"/>
            </w:pPr>
            <w:bookmarkStart w:id="10945" w:name="BBGRC04AA007"/>
            <w:bookmarkEnd w:id="10945"/>
            <w:r>
              <w:t>(1.120.332)</w:t>
            </w:r>
          </w:p>
        </w:tc>
        <w:tc>
          <w:tcPr>
            <w:tcW w:w="1233" w:type="dxa"/>
            <w:tcBorders>
              <w:bottom w:val="single" w:sz="4" w:space="0" w:color="CCCCCC"/>
            </w:tcBorders>
            <w:shd w:val="solid" w:color="E6E6E6" w:fill="auto"/>
            <w:vAlign w:val="center"/>
          </w:tcPr>
          <w:p w:rsidR="00827239" w:rsidRPr="007562F5" w:rsidRDefault="00827239" w:rsidP="00B80508">
            <w:pPr>
              <w:pStyle w:val="070-TabelaPadro"/>
            </w:pPr>
            <w:bookmarkStart w:id="10946" w:name="BBGRC04AB007"/>
            <w:bookmarkEnd w:id="10946"/>
            <w:r>
              <w:t>--</w:t>
            </w:r>
          </w:p>
        </w:tc>
        <w:tc>
          <w:tcPr>
            <w:tcW w:w="1233" w:type="dxa"/>
            <w:tcBorders>
              <w:bottom w:val="single" w:sz="4" w:space="0" w:color="CCCCCC"/>
            </w:tcBorders>
            <w:shd w:val="solid" w:color="E6E6E6" w:fill="auto"/>
            <w:vAlign w:val="center"/>
          </w:tcPr>
          <w:p w:rsidR="00827239" w:rsidRPr="007562F5" w:rsidRDefault="00827239" w:rsidP="00B80508">
            <w:pPr>
              <w:pStyle w:val="070-TabelaPadro"/>
            </w:pPr>
            <w:bookmarkStart w:id="10947" w:name="BBGRC04AC007"/>
            <w:bookmarkEnd w:id="10947"/>
            <w:r>
              <w:t>(934.389)</w:t>
            </w:r>
          </w:p>
        </w:tc>
        <w:tc>
          <w:tcPr>
            <w:tcW w:w="1233" w:type="dxa"/>
            <w:tcBorders>
              <w:bottom w:val="single" w:sz="4" w:space="0" w:color="CCCCCC"/>
            </w:tcBorders>
            <w:shd w:val="solid" w:color="E6E6E6" w:fill="auto"/>
            <w:vAlign w:val="center"/>
          </w:tcPr>
          <w:p w:rsidR="00827239" w:rsidRPr="007562F5" w:rsidRDefault="00827239" w:rsidP="00B80508">
            <w:pPr>
              <w:pStyle w:val="070-TabelaPadro"/>
            </w:pPr>
            <w:bookmarkStart w:id="10948" w:name="BBGRC04AD007"/>
            <w:bookmarkEnd w:id="10948"/>
            <w:r>
              <w:t>(185.943)</w:t>
            </w:r>
          </w:p>
        </w:tc>
      </w:tr>
      <w:bookmarkEnd w:id="10908"/>
      <w:bookmarkEnd w:id="10944"/>
    </w:tbl>
    <w:p w:rsidR="00827239" w:rsidRDefault="00827239" w:rsidP="00FF0F38">
      <w:pPr>
        <w:pStyle w:val="072-Rodapdatabela"/>
      </w:pPr>
    </w:p>
    <w:p w:rsidR="00827239" w:rsidRDefault="003766EC" w:rsidP="00B80508">
      <w:pPr>
        <w:pStyle w:val="050-TextoPadro"/>
      </w:pPr>
      <w:r>
        <w:t>No segundo t</w:t>
      </w:r>
      <w:r w:rsidR="00827239">
        <w:t>rimestre de 2019, foram aprimorados os critérios para classificação de instrumentos financeiros entre os níveis da hierarquia de valor justo. As mudanças alcançaram principalmente os títulos privados (Certificado de Recebíveis do Agronegócio (CRA), Certificado de Recebíveis Imobiliários (CRI), Debêntures, Notas Promissórias (NP) e Fundo de Investimento em Direitos Creditórios (FIDC)), para os quais nem sempre há disponibilidade de informações de mercado para apuração de seus valores justos.</w:t>
      </w:r>
    </w:p>
    <w:p w:rsidR="00827239" w:rsidRPr="00C040F4" w:rsidRDefault="00827239" w:rsidP="00155B9D">
      <w:pPr>
        <w:pStyle w:val="050-TextoPadro"/>
        <w:keepNext w:val="0"/>
        <w:keepLines w:val="0"/>
      </w:pPr>
      <w:r>
        <w:t>Assim, instrumentos cuja preponderância de avaliação ocorreu com base em dados e metodologias internas, notadamente para instrumentos sujeitos ao risco de crédito, inclusive instrumentos financeiros derivativos (swaps), passaram a ser considerados no Nível 3.</w:t>
      </w:r>
    </w:p>
    <w:p w:rsidR="00827239" w:rsidRPr="009E0BE5" w:rsidRDefault="00827239" w:rsidP="009E0BE5">
      <w:pPr>
        <w:pStyle w:val="050-TextoPadro"/>
        <w:rPr>
          <w:b/>
        </w:rPr>
      </w:pPr>
      <w:r w:rsidRPr="009E0BE5">
        <w:rPr>
          <w:b/>
        </w:rPr>
        <w:lastRenderedPageBreak/>
        <w:t>Análise de Sensibilidade (Instrução CVM n.º 475/2008)</w:t>
      </w:r>
    </w:p>
    <w:p w:rsidR="00827239" w:rsidRPr="00540F9C" w:rsidRDefault="00827239" w:rsidP="00B80508">
      <w:pPr>
        <w:pStyle w:val="050-TextoPadro"/>
      </w:pPr>
      <w:r w:rsidRPr="00540F9C">
        <w:t xml:space="preserve">Alinhado às melhores práticas de mercado, o Banco do Brasil gerencia seus riscos de forma dinâmica, buscando identificar, </w:t>
      </w:r>
      <w:r>
        <w:t xml:space="preserve">mensurar, </w:t>
      </w:r>
      <w:r w:rsidRPr="00540F9C">
        <w:t>avaliar, monitorar</w:t>
      </w:r>
      <w:r>
        <w:t>, reportar,</w:t>
      </w:r>
      <w:r w:rsidRPr="00540F9C">
        <w:t xml:space="preserve"> controlar</w:t>
      </w:r>
      <w:r>
        <w:t xml:space="preserve"> e mitigar</w:t>
      </w:r>
      <w:r w:rsidRPr="00540F9C">
        <w:t xml:space="preserve"> as exposições aos riscos de mercado de suas posições próprias. Para isso, o Banco considera os limites de riscos estabelecidos pelos Comitês Estratégicos e possíveis cenários para atuar de forma tempestiva na reversão de eventuais resultados adversos.</w:t>
      </w:r>
    </w:p>
    <w:p w:rsidR="00827239" w:rsidRPr="00540F9C" w:rsidRDefault="00827239" w:rsidP="00B80508">
      <w:pPr>
        <w:pStyle w:val="050-TextoPadro"/>
      </w:pPr>
      <w:r w:rsidRPr="00540F9C">
        <w:t xml:space="preserve">O Banco do Brasil, em conformidade com a Resolução CMN n.º </w:t>
      </w:r>
      <w:r>
        <w:t>4.557</w:t>
      </w:r>
      <w:r w:rsidRPr="00540F9C">
        <w:t>/20</w:t>
      </w:r>
      <w:r>
        <w:t>1</w:t>
      </w:r>
      <w:r w:rsidRPr="00540F9C">
        <w:t>7 e com a Circular Bacen n.º 3.354/2007, visando maior eficiência na gestão de suas operações expostas ao risco de mercado, segrega as suas operações, inclusive instrumentos financeiros derivativos, da seguinte forma:</w:t>
      </w:r>
    </w:p>
    <w:p w:rsidR="00827239" w:rsidRPr="00540F9C" w:rsidRDefault="00827239" w:rsidP="00B80508">
      <w:pPr>
        <w:pStyle w:val="050-TextoPadro"/>
      </w:pPr>
      <w:r w:rsidRPr="00540F9C">
        <w:rPr>
          <w:u w:val="single"/>
        </w:rPr>
        <w:t>1) Carteira de Negociação (</w:t>
      </w:r>
      <w:r w:rsidRPr="004346AE">
        <w:rPr>
          <w:i/>
          <w:u w:val="single"/>
        </w:rPr>
        <w:t>Trading Book</w:t>
      </w:r>
      <w:r w:rsidRPr="00540F9C">
        <w:rPr>
          <w:u w:val="single"/>
        </w:rPr>
        <w:t>)</w:t>
      </w:r>
      <w:r w:rsidRPr="00540F9C">
        <w:t xml:space="preserve">: formada por todas as operações de posições próprias realizadas com intenção de negociação ou destinadas a </w:t>
      </w:r>
      <w:r w:rsidRPr="00C9508F">
        <w:rPr>
          <w:i/>
        </w:rPr>
        <w:t>hedge</w:t>
      </w:r>
      <w:r w:rsidRPr="00540F9C">
        <w:t xml:space="preserve"> da carteira de negociação, para as quais haja a intenção de serem negociadas antes de seu prazo contratual, observadas as condições normais de mercado, e que não contenham cláusula de inegociabilidade.</w:t>
      </w:r>
    </w:p>
    <w:p w:rsidR="00827239" w:rsidRPr="00540F9C" w:rsidRDefault="00827239" w:rsidP="00B80508">
      <w:pPr>
        <w:pStyle w:val="050-TextoPadro"/>
      </w:pPr>
      <w:r w:rsidRPr="00540F9C">
        <w:rPr>
          <w:u w:val="single"/>
        </w:rPr>
        <w:t xml:space="preserve">2) Carteira </w:t>
      </w:r>
      <w:r>
        <w:rPr>
          <w:u w:val="single"/>
        </w:rPr>
        <w:t>Bancária</w:t>
      </w:r>
      <w:r w:rsidRPr="00540F9C">
        <w:rPr>
          <w:u w:val="single"/>
        </w:rPr>
        <w:t xml:space="preserve"> (</w:t>
      </w:r>
      <w:r w:rsidRPr="00540F9C">
        <w:rPr>
          <w:i/>
          <w:u w:val="single"/>
        </w:rPr>
        <w:t>Banking Book</w:t>
      </w:r>
      <w:r w:rsidRPr="00540F9C">
        <w:rPr>
          <w:u w:val="single"/>
        </w:rPr>
        <w:t>):</w:t>
      </w:r>
      <w:r w:rsidRPr="00540F9C">
        <w:t xml:space="preserve"> formada por operações não classificadas na Carteira de Negociação, tendo como característica principal a intenção de manter tais operações até o seu vencimento.</w:t>
      </w:r>
    </w:p>
    <w:p w:rsidR="00827239" w:rsidRPr="00540F9C" w:rsidRDefault="00827239" w:rsidP="00B80508">
      <w:pPr>
        <w:pStyle w:val="050-TextoPadro"/>
      </w:pPr>
      <w:r w:rsidRPr="00540F9C">
        <w:t>A análise de sensibilidade para todas as operações ativas e passivas do Balanço Patrimonial, em atendimento à Instrução CVM n.º 475/2008, não reflete adequadamente a gestão dos riscos de mercado adotada pela Instituição, bem como não representa as práticas contábeis adotadas pelo Banco.</w:t>
      </w:r>
    </w:p>
    <w:p w:rsidR="00827239" w:rsidRPr="00540F9C" w:rsidRDefault="00827239" w:rsidP="00B80508">
      <w:pPr>
        <w:pStyle w:val="050-TextoPadro"/>
      </w:pPr>
      <w:r w:rsidRPr="00540F9C">
        <w:t>Para determinar a sensibilidade do capital das posições do Banco do Brasil aos movimentos das variáveis de mercado, foram realizadas simulações com três possíveis cenários, sendo dois deles com resultado adverso para o Banco. Os cenários utilizados estão apresentados como segue:</w:t>
      </w:r>
    </w:p>
    <w:p w:rsidR="00827239" w:rsidRPr="00540F9C" w:rsidRDefault="00827239" w:rsidP="00B80508">
      <w:pPr>
        <w:pStyle w:val="050-TextoPadro"/>
      </w:pPr>
      <w:bookmarkStart w:id="10949" w:name="OLE_LINK1"/>
      <w:r w:rsidRPr="00540F9C">
        <w:rPr>
          <w:u w:val="single"/>
        </w:rPr>
        <w:t>Cenário I</w:t>
      </w:r>
      <w:r w:rsidRPr="00540F9C">
        <w:t>: Situação provável, a qual reflete a percepção da alta administração do Banco em relação ao cenário com maior probabilidade de ocorrência, para um horizonte de três meses, considerando fatores macroeconômicos e informações de mercado (B</w:t>
      </w:r>
      <w:r>
        <w:t>3</w:t>
      </w:r>
      <w:r w:rsidRPr="00540F9C">
        <w:t xml:space="preserve">, Anbima, etc.). Premissas utilizadas: taxa de câmbio reais/dólar de </w:t>
      </w:r>
      <w:r w:rsidRPr="00873B9E">
        <w:t xml:space="preserve">R$ </w:t>
      </w:r>
      <w:r>
        <w:t>5,26</w:t>
      </w:r>
      <w:r w:rsidRPr="00642252">
        <w:t xml:space="preserve"> e </w:t>
      </w:r>
      <w:r>
        <w:t xml:space="preserve">redução </w:t>
      </w:r>
      <w:r w:rsidRPr="00873B9E">
        <w:t>da</w:t>
      </w:r>
      <w:r>
        <w:t xml:space="preserve"> </w:t>
      </w:r>
      <w:r w:rsidRPr="00873B9E">
        <w:t xml:space="preserve">taxa Selic </w:t>
      </w:r>
      <w:r>
        <w:t>para</w:t>
      </w:r>
      <w:r w:rsidRPr="00873B9E">
        <w:t xml:space="preserve"> </w:t>
      </w:r>
      <w:r>
        <w:t>2,00</w:t>
      </w:r>
      <w:r w:rsidRPr="00873B9E">
        <w:t>%</w:t>
      </w:r>
      <w:r w:rsidRPr="00642252">
        <w:t xml:space="preserve"> ao ano, com base nas cond</w:t>
      </w:r>
      <w:r>
        <w:t>ições de mercado observadas em 30.06</w:t>
      </w:r>
      <w:r w:rsidRPr="00873B9E">
        <w:t>.20</w:t>
      </w:r>
      <w:r>
        <w:t>20</w:t>
      </w:r>
      <w:r w:rsidRPr="00642252">
        <w:t>.</w:t>
      </w:r>
    </w:p>
    <w:p w:rsidR="00827239" w:rsidRPr="00540F9C" w:rsidRDefault="00827239" w:rsidP="00B80508">
      <w:pPr>
        <w:pStyle w:val="050-TextoPadro"/>
      </w:pPr>
      <w:bookmarkStart w:id="10950" w:name="OLE_LINK2"/>
      <w:bookmarkEnd w:id="10949"/>
      <w:r w:rsidRPr="00540F9C">
        <w:rPr>
          <w:u w:val="single"/>
        </w:rPr>
        <w:t>Cenário II</w:t>
      </w:r>
      <w:r w:rsidRPr="00540F9C">
        <w:t>: Situação eventual. Premissas utilizadas: choque de 25% nas variáveis de risco, com base nas cond</w:t>
      </w:r>
      <w:r>
        <w:t>ições de mercado observadas em 30.06.2020</w:t>
      </w:r>
      <w:r w:rsidRPr="00540F9C">
        <w:t>, sendo consideradas as piores perdas resultantes por fator de risco e, consequentemente, não considerando a racionalidade entre as variáveis macroeconômicas.</w:t>
      </w:r>
    </w:p>
    <w:p w:rsidR="00827239" w:rsidRPr="00540F9C" w:rsidRDefault="00827239" w:rsidP="00B80508">
      <w:pPr>
        <w:pStyle w:val="050-TextoPadro"/>
      </w:pPr>
      <w:bookmarkStart w:id="10951" w:name="OLE_LINK3"/>
      <w:bookmarkEnd w:id="10950"/>
      <w:r w:rsidRPr="00540F9C">
        <w:rPr>
          <w:u w:val="single"/>
        </w:rPr>
        <w:t>Cenário III</w:t>
      </w:r>
      <w:r w:rsidRPr="00540F9C">
        <w:t>: Situação eventual. Premissas utilizadas: choque de 50% nas variáveis de risco, com base nas cond</w:t>
      </w:r>
      <w:r>
        <w:t xml:space="preserve">ições de mercado observadas em </w:t>
      </w:r>
      <w:r w:rsidRPr="00873B9E">
        <w:t>3</w:t>
      </w:r>
      <w:r>
        <w:t>0</w:t>
      </w:r>
      <w:r w:rsidRPr="00873B9E">
        <w:t>.</w:t>
      </w:r>
      <w:r>
        <w:t>06.2020</w:t>
      </w:r>
      <w:r w:rsidRPr="00540F9C">
        <w:t>, sendo consideradas as piores perdas resultantes por fator de risco e, consequentemente, não considerando a racionalidade entre as variáveis macroeconômicas.</w:t>
      </w:r>
    </w:p>
    <w:bookmarkEnd w:id="10951"/>
    <w:p w:rsidR="00827239" w:rsidRPr="00540F9C" w:rsidRDefault="00827239" w:rsidP="00B80508">
      <w:pPr>
        <w:pStyle w:val="050-TextoPadro"/>
      </w:pPr>
      <w:r w:rsidRPr="00540F9C">
        <w:t>No quadro abaixo, encontram-se sintetizados os resultados para a Carteira de Negociação (</w:t>
      </w:r>
      <w:r w:rsidRPr="00540F9C">
        <w:rPr>
          <w:i/>
        </w:rPr>
        <w:t>Trading</w:t>
      </w:r>
      <w:r w:rsidRPr="00540F9C">
        <w:t>), composta por títulos públicos e privados, instrumentos financeiros derivativos e recursos captados por m</w:t>
      </w:r>
      <w:r>
        <w:t>eio de operações compromissadas:</w:t>
      </w:r>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7 - Análise de Sensibilidade - Carteira de Negociação - Cenário I"/>
        <w:tblDescription w:val="PubliCon - Sistema de Gerenciamento do Documentos Contábeis para Publicação&#10;&#10;Última atualização do mapa do quadro em: "/>
      </w:tblPr>
      <w:tblGrid>
        <w:gridCol w:w="1630"/>
        <w:gridCol w:w="1984"/>
        <w:gridCol w:w="1023"/>
        <w:gridCol w:w="1024"/>
        <w:gridCol w:w="1023"/>
        <w:gridCol w:w="1024"/>
        <w:gridCol w:w="1023"/>
        <w:gridCol w:w="1024"/>
      </w:tblGrid>
      <w:tr w:rsidR="00827239" w:rsidRPr="007562F5" w:rsidTr="00B80508">
        <w:trPr>
          <w:cantSplit/>
          <w:tblHeader/>
        </w:trPr>
        <w:tc>
          <w:tcPr>
            <w:tcW w:w="1630" w:type="dxa"/>
            <w:vMerge w:val="restart"/>
            <w:shd w:val="solid" w:color="C3D7F0" w:fill="auto"/>
            <w:vAlign w:val="center"/>
          </w:tcPr>
          <w:p w:rsidR="00827239" w:rsidRPr="007562F5" w:rsidRDefault="00827239" w:rsidP="00B80508">
            <w:pPr>
              <w:pStyle w:val="070-TabelaPadro"/>
              <w:jc w:val="center"/>
              <w:rPr>
                <w:b/>
              </w:rPr>
            </w:pPr>
            <w:bookmarkStart w:id="10952" w:name="BBGRC07"/>
            <w:r>
              <w:rPr>
                <w:b/>
              </w:rPr>
              <w:t>Fator de Risco</w:t>
            </w:r>
          </w:p>
        </w:tc>
        <w:tc>
          <w:tcPr>
            <w:tcW w:w="1984" w:type="dxa"/>
            <w:vMerge w:val="restart"/>
            <w:shd w:val="solid" w:color="C3D7F0" w:fill="auto"/>
            <w:vAlign w:val="center"/>
          </w:tcPr>
          <w:p w:rsidR="00827239" w:rsidRPr="007562F5" w:rsidRDefault="00827239" w:rsidP="00B80508">
            <w:pPr>
              <w:pStyle w:val="070-TabelaPadro"/>
              <w:jc w:val="center"/>
              <w:rPr>
                <w:b/>
              </w:rPr>
            </w:pPr>
            <w:r>
              <w:rPr>
                <w:b/>
              </w:rPr>
              <w:t>Conceito</w:t>
            </w:r>
          </w:p>
        </w:tc>
        <w:tc>
          <w:tcPr>
            <w:tcW w:w="6141" w:type="dxa"/>
            <w:gridSpan w:val="6"/>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Cenário I</w:t>
            </w:r>
          </w:p>
        </w:tc>
      </w:tr>
      <w:tr w:rsidR="00827239" w:rsidRPr="007562F5" w:rsidTr="00B80508">
        <w:trPr>
          <w:cantSplit/>
          <w:tblHeader/>
        </w:trPr>
        <w:tc>
          <w:tcPr>
            <w:tcW w:w="1630" w:type="dxa"/>
            <w:vMerge/>
            <w:shd w:val="solid" w:color="C3D7F0" w:fill="auto"/>
            <w:vAlign w:val="center"/>
          </w:tcPr>
          <w:p w:rsidR="00827239" w:rsidRPr="007562F5" w:rsidRDefault="00827239" w:rsidP="00B80508">
            <w:pPr>
              <w:pStyle w:val="070-TabelaPadro"/>
              <w:jc w:val="center"/>
              <w:rPr>
                <w:b/>
              </w:rPr>
            </w:pPr>
          </w:p>
        </w:tc>
        <w:tc>
          <w:tcPr>
            <w:tcW w:w="1984" w:type="dxa"/>
            <w:vMerge/>
            <w:shd w:val="solid" w:color="C3D7F0" w:fill="auto"/>
            <w:vAlign w:val="center"/>
          </w:tcPr>
          <w:p w:rsidR="00827239" w:rsidRPr="007562F5" w:rsidRDefault="00827239" w:rsidP="00B80508">
            <w:pPr>
              <w:pStyle w:val="070-TabelaPadro"/>
              <w:jc w:val="center"/>
              <w:rPr>
                <w:b/>
              </w:rPr>
            </w:pPr>
          </w:p>
        </w:tc>
        <w:tc>
          <w:tcPr>
            <w:tcW w:w="2047"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30.06.2020</w:t>
            </w:r>
          </w:p>
        </w:tc>
        <w:tc>
          <w:tcPr>
            <w:tcW w:w="2047"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31.12.2019</w:t>
            </w:r>
          </w:p>
        </w:tc>
        <w:tc>
          <w:tcPr>
            <w:tcW w:w="2047"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30.06.2019</w:t>
            </w:r>
          </w:p>
        </w:tc>
      </w:tr>
      <w:tr w:rsidR="00827239" w:rsidRPr="007562F5" w:rsidTr="00B80508">
        <w:trPr>
          <w:cantSplit/>
          <w:tblHeader/>
        </w:trPr>
        <w:tc>
          <w:tcPr>
            <w:tcW w:w="1630" w:type="dxa"/>
            <w:vMerge/>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p>
        </w:tc>
        <w:tc>
          <w:tcPr>
            <w:tcW w:w="1984" w:type="dxa"/>
            <w:vMerge/>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4"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4"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4"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r>
      <w:tr w:rsidR="00827239" w:rsidRPr="007562F5" w:rsidTr="00B80508">
        <w:trPr>
          <w:cantSplit/>
        </w:trPr>
        <w:tc>
          <w:tcPr>
            <w:tcW w:w="1630"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pPr>
            <w:bookmarkStart w:id="10953" w:name="BBGRC0700001" w:colFirst="0" w:colLast="0"/>
            <w:r>
              <w:t>Taxa pré-fixada</w:t>
            </w:r>
          </w:p>
        </w:tc>
        <w:tc>
          <w:tcPr>
            <w:tcW w:w="1984"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0954" w:name="BBGRC07AA001"/>
            <w:bookmarkEnd w:id="10954"/>
            <w:r>
              <w:t>Risco de variação das taxas pré-fixadas de juros</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0955" w:name="BBGRC07AB001"/>
            <w:bookmarkEnd w:id="10955"/>
            <w:r>
              <w:t>Redução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56" w:name="BBGRC07AC001"/>
            <w:bookmarkEnd w:id="10956"/>
            <w:r>
              <w:t>7.467</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0957" w:name="BBGRC07AD001"/>
            <w:bookmarkEnd w:id="10957"/>
            <w:r>
              <w:t>Manutenção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58" w:name="BBGRC07AE001"/>
            <w:bookmarkEnd w:id="10958"/>
            <w:r>
              <w:t>--</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0959" w:name="BBGRC07AF001"/>
            <w:bookmarkEnd w:id="10959"/>
            <w:r>
              <w:t>Redução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60" w:name="BBGRC07AG001"/>
            <w:bookmarkEnd w:id="10960"/>
            <w:r>
              <w:t>4.312</w:t>
            </w:r>
          </w:p>
        </w:tc>
      </w:tr>
      <w:tr w:rsidR="00827239" w:rsidRPr="007562F5" w:rsidTr="00B80508">
        <w:trPr>
          <w:cantSplit/>
        </w:trPr>
        <w:tc>
          <w:tcPr>
            <w:tcW w:w="1630"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pPr>
            <w:bookmarkStart w:id="10961" w:name="BBGRC0700002" w:colFirst="0" w:colLast="0"/>
            <w:bookmarkEnd w:id="10953"/>
            <w:r>
              <w:t>Cupons de TMS e CDI</w:t>
            </w:r>
          </w:p>
        </w:tc>
        <w:tc>
          <w:tcPr>
            <w:tcW w:w="1984" w:type="dxa"/>
            <w:tcBorders>
              <w:bottom w:val="single" w:sz="4" w:space="0" w:color="FFFFFF" w:themeColor="background1"/>
            </w:tcBorders>
            <w:shd w:val="solid" w:color="E6E6E6" w:fill="auto"/>
            <w:vAlign w:val="center"/>
          </w:tcPr>
          <w:p w:rsidR="00827239" w:rsidRPr="007562F5" w:rsidRDefault="00827239" w:rsidP="00B80508">
            <w:pPr>
              <w:pStyle w:val="070-TabelaPadro"/>
              <w:jc w:val="center"/>
            </w:pPr>
            <w:bookmarkStart w:id="10962" w:name="BBGRC07AA002"/>
            <w:bookmarkEnd w:id="10962"/>
            <w:r>
              <w:t>Risco de variação de cupons de taxas de juros</w:t>
            </w:r>
          </w:p>
        </w:tc>
        <w:tc>
          <w:tcPr>
            <w:tcW w:w="1023" w:type="dxa"/>
            <w:tcBorders>
              <w:bottom w:val="single" w:sz="4" w:space="0" w:color="FFFFFF" w:themeColor="background1"/>
            </w:tcBorders>
            <w:shd w:val="solid" w:color="E6E6E6" w:fill="auto"/>
            <w:vAlign w:val="center"/>
          </w:tcPr>
          <w:p w:rsidR="00827239" w:rsidRPr="007562F5" w:rsidRDefault="00827239" w:rsidP="00B80508">
            <w:pPr>
              <w:pStyle w:val="070-TabelaPadro"/>
              <w:jc w:val="center"/>
            </w:pPr>
            <w:bookmarkStart w:id="10963" w:name="BBGRC07AB002"/>
            <w:bookmarkEnd w:id="10963"/>
            <w:r>
              <w:t>Aumento</w:t>
            </w:r>
          </w:p>
        </w:tc>
        <w:tc>
          <w:tcPr>
            <w:tcW w:w="1024"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964" w:name="BBGRC07AC002"/>
            <w:bookmarkEnd w:id="10964"/>
            <w:r>
              <w:t>(49)</w:t>
            </w:r>
          </w:p>
        </w:tc>
        <w:tc>
          <w:tcPr>
            <w:tcW w:w="1023" w:type="dxa"/>
            <w:tcBorders>
              <w:bottom w:val="single" w:sz="4" w:space="0" w:color="FFFFFF" w:themeColor="background1"/>
            </w:tcBorders>
            <w:shd w:val="solid" w:color="E6E6E6" w:fill="auto"/>
            <w:vAlign w:val="center"/>
          </w:tcPr>
          <w:p w:rsidR="00827239" w:rsidRPr="007562F5" w:rsidRDefault="00827239" w:rsidP="00B80508">
            <w:pPr>
              <w:pStyle w:val="070-TabelaPadro"/>
              <w:jc w:val="center"/>
            </w:pPr>
            <w:bookmarkStart w:id="10965" w:name="BBGRC07AD002"/>
            <w:bookmarkEnd w:id="10965"/>
            <w:r>
              <w:t>Manutenção</w:t>
            </w:r>
          </w:p>
        </w:tc>
        <w:tc>
          <w:tcPr>
            <w:tcW w:w="1024"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966" w:name="BBGRC07AE002"/>
            <w:bookmarkEnd w:id="10966"/>
            <w:r>
              <w:t>--</w:t>
            </w:r>
          </w:p>
        </w:tc>
        <w:tc>
          <w:tcPr>
            <w:tcW w:w="1023" w:type="dxa"/>
            <w:tcBorders>
              <w:bottom w:val="single" w:sz="4" w:space="0" w:color="FFFFFF" w:themeColor="background1"/>
            </w:tcBorders>
            <w:shd w:val="solid" w:color="E6E6E6" w:fill="auto"/>
            <w:vAlign w:val="center"/>
          </w:tcPr>
          <w:p w:rsidR="00827239" w:rsidRPr="007562F5" w:rsidRDefault="00827239" w:rsidP="00B80508">
            <w:pPr>
              <w:pStyle w:val="070-TabelaPadro"/>
              <w:jc w:val="center"/>
            </w:pPr>
            <w:bookmarkStart w:id="10967" w:name="BBGRC07AF002"/>
            <w:bookmarkEnd w:id="10967"/>
            <w:r>
              <w:t>Redução</w:t>
            </w:r>
          </w:p>
        </w:tc>
        <w:tc>
          <w:tcPr>
            <w:tcW w:w="1024"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968" w:name="BBGRC07AG002"/>
            <w:bookmarkEnd w:id="10968"/>
            <w:r>
              <w:t>--</w:t>
            </w:r>
          </w:p>
        </w:tc>
      </w:tr>
      <w:tr w:rsidR="00827239" w:rsidRPr="007562F5" w:rsidTr="00B80508">
        <w:trPr>
          <w:cantSplit/>
        </w:trPr>
        <w:tc>
          <w:tcPr>
            <w:tcW w:w="1630"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pPr>
            <w:bookmarkStart w:id="10969" w:name="BBGRC0700003" w:colFirst="0" w:colLast="0"/>
            <w:bookmarkEnd w:id="10961"/>
            <w:r>
              <w:t>Cupom de IPCA</w:t>
            </w:r>
          </w:p>
        </w:tc>
        <w:tc>
          <w:tcPr>
            <w:tcW w:w="1984"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0970" w:name="BBGRC07AA003"/>
            <w:bookmarkEnd w:id="10970"/>
            <w:r>
              <w:t>Risco de variação de cupons de índices de preços</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0971" w:name="BBGRC07AB003"/>
            <w:bookmarkEnd w:id="10971"/>
            <w:r>
              <w:t>Redução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72" w:name="BBGRC07AC003"/>
            <w:bookmarkEnd w:id="10972"/>
            <w:r>
              <w:t>327</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0973" w:name="BBGRC07AD003"/>
            <w:bookmarkEnd w:id="10973"/>
            <w:r>
              <w:t>Manutenção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74" w:name="BBGRC07AE003"/>
            <w:bookmarkEnd w:id="10974"/>
            <w:r>
              <w:t>--</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0975" w:name="BBGRC07AF003"/>
            <w:bookmarkEnd w:id="10975"/>
            <w:r>
              <w:t>Redução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76" w:name="BBGRC07AG003"/>
            <w:bookmarkEnd w:id="10976"/>
            <w:r>
              <w:t>--</w:t>
            </w:r>
          </w:p>
        </w:tc>
      </w:tr>
      <w:tr w:rsidR="00827239" w:rsidRPr="007562F5" w:rsidTr="00B80508">
        <w:trPr>
          <w:cantSplit/>
        </w:trPr>
        <w:tc>
          <w:tcPr>
            <w:tcW w:w="1630" w:type="dxa"/>
            <w:tcBorders>
              <w:bottom w:val="single" w:sz="4" w:space="0" w:color="CCCCCC"/>
            </w:tcBorders>
            <w:shd w:val="solid" w:color="E6E6E6" w:fill="auto"/>
            <w:vAlign w:val="center"/>
          </w:tcPr>
          <w:p w:rsidR="00827239" w:rsidRPr="007562F5" w:rsidRDefault="00827239" w:rsidP="00B80508">
            <w:pPr>
              <w:pStyle w:val="070-TabelaPadro"/>
              <w:jc w:val="left"/>
            </w:pPr>
            <w:bookmarkStart w:id="10977" w:name="BBGRC0700005" w:colFirst="0" w:colLast="0"/>
            <w:bookmarkEnd w:id="10969"/>
            <w:r>
              <w:t>Taxas de câmbio</w:t>
            </w:r>
          </w:p>
        </w:tc>
        <w:tc>
          <w:tcPr>
            <w:tcW w:w="1984" w:type="dxa"/>
            <w:tcBorders>
              <w:bottom w:val="single" w:sz="4" w:space="0" w:color="CCCCCC"/>
            </w:tcBorders>
            <w:shd w:val="solid" w:color="E6E6E6" w:fill="auto"/>
            <w:vAlign w:val="center"/>
          </w:tcPr>
          <w:p w:rsidR="00827239" w:rsidRPr="007562F5" w:rsidRDefault="00827239" w:rsidP="00B80508">
            <w:pPr>
              <w:pStyle w:val="070-TabelaPadro"/>
              <w:jc w:val="center"/>
            </w:pPr>
            <w:bookmarkStart w:id="10978" w:name="BBGRC07AA005"/>
            <w:bookmarkEnd w:id="10978"/>
            <w:r>
              <w:t>Risco de variação das taxas de câmbio</w:t>
            </w:r>
          </w:p>
        </w:tc>
        <w:tc>
          <w:tcPr>
            <w:tcW w:w="1023" w:type="dxa"/>
            <w:tcBorders>
              <w:bottom w:val="single" w:sz="4" w:space="0" w:color="CCCCCC"/>
            </w:tcBorders>
            <w:shd w:val="solid" w:color="E6E6E6" w:fill="auto"/>
            <w:vAlign w:val="center"/>
          </w:tcPr>
          <w:p w:rsidR="00827239" w:rsidRPr="007562F5" w:rsidRDefault="00827239" w:rsidP="00B80508">
            <w:pPr>
              <w:pStyle w:val="070-TabelaPadro"/>
              <w:jc w:val="center"/>
            </w:pPr>
            <w:bookmarkStart w:id="10979" w:name="BBGRC07AB005"/>
            <w:bookmarkEnd w:id="10979"/>
            <w:r>
              <w:t>Redução</w:t>
            </w:r>
          </w:p>
        </w:tc>
        <w:tc>
          <w:tcPr>
            <w:tcW w:w="1024" w:type="dxa"/>
            <w:tcBorders>
              <w:bottom w:val="single" w:sz="4" w:space="0" w:color="CCCCCC"/>
            </w:tcBorders>
            <w:shd w:val="solid" w:color="E6E6E6" w:fill="auto"/>
            <w:vAlign w:val="center"/>
          </w:tcPr>
          <w:p w:rsidR="00827239" w:rsidRPr="007562F5" w:rsidRDefault="00827239" w:rsidP="00B80508">
            <w:pPr>
              <w:pStyle w:val="070-TabelaPadro"/>
            </w:pPr>
            <w:bookmarkStart w:id="10980" w:name="BBGRC07AC005"/>
            <w:bookmarkEnd w:id="10980"/>
            <w:r>
              <w:t>(25.770)</w:t>
            </w:r>
          </w:p>
        </w:tc>
        <w:tc>
          <w:tcPr>
            <w:tcW w:w="1023" w:type="dxa"/>
            <w:tcBorders>
              <w:bottom w:val="single" w:sz="4" w:space="0" w:color="CCCCCC"/>
            </w:tcBorders>
            <w:shd w:val="solid" w:color="E6E6E6" w:fill="auto"/>
            <w:vAlign w:val="center"/>
          </w:tcPr>
          <w:p w:rsidR="00827239" w:rsidRPr="007562F5" w:rsidRDefault="00827239" w:rsidP="00B80508">
            <w:pPr>
              <w:pStyle w:val="070-TabelaPadro"/>
              <w:jc w:val="center"/>
            </w:pPr>
            <w:bookmarkStart w:id="10981" w:name="BBGRC07AD005"/>
            <w:bookmarkEnd w:id="10981"/>
            <w:r>
              <w:t>Redução</w:t>
            </w:r>
          </w:p>
        </w:tc>
        <w:tc>
          <w:tcPr>
            <w:tcW w:w="1024" w:type="dxa"/>
            <w:tcBorders>
              <w:bottom w:val="single" w:sz="4" w:space="0" w:color="CCCCCC"/>
            </w:tcBorders>
            <w:shd w:val="solid" w:color="E6E6E6" w:fill="auto"/>
            <w:vAlign w:val="center"/>
          </w:tcPr>
          <w:p w:rsidR="00827239" w:rsidRPr="007562F5" w:rsidRDefault="00827239" w:rsidP="00B80508">
            <w:pPr>
              <w:pStyle w:val="070-TabelaPadro"/>
            </w:pPr>
            <w:bookmarkStart w:id="10982" w:name="BBGRC07AE005"/>
            <w:bookmarkEnd w:id="10982"/>
            <w:r>
              <w:t>(2.733)</w:t>
            </w:r>
          </w:p>
        </w:tc>
        <w:tc>
          <w:tcPr>
            <w:tcW w:w="1023" w:type="dxa"/>
            <w:tcBorders>
              <w:bottom w:val="single" w:sz="4" w:space="0" w:color="CCCCCC"/>
            </w:tcBorders>
            <w:shd w:val="solid" w:color="E6E6E6" w:fill="auto"/>
            <w:vAlign w:val="center"/>
          </w:tcPr>
          <w:p w:rsidR="00827239" w:rsidRPr="007562F5" w:rsidRDefault="00827239" w:rsidP="00B80508">
            <w:pPr>
              <w:pStyle w:val="070-TabelaPadro"/>
              <w:jc w:val="center"/>
            </w:pPr>
            <w:bookmarkStart w:id="10983" w:name="BBGRC07AF005"/>
            <w:bookmarkEnd w:id="10983"/>
            <w:r>
              <w:t>Redução</w:t>
            </w:r>
          </w:p>
        </w:tc>
        <w:tc>
          <w:tcPr>
            <w:tcW w:w="1024" w:type="dxa"/>
            <w:tcBorders>
              <w:bottom w:val="single" w:sz="4" w:space="0" w:color="CCCCCC"/>
            </w:tcBorders>
            <w:shd w:val="solid" w:color="E6E6E6" w:fill="auto"/>
            <w:vAlign w:val="center"/>
          </w:tcPr>
          <w:p w:rsidR="00827239" w:rsidRPr="007562F5" w:rsidRDefault="00827239" w:rsidP="00B80508">
            <w:pPr>
              <w:pStyle w:val="070-TabelaPadro"/>
            </w:pPr>
            <w:bookmarkStart w:id="10984" w:name="BBGRC07AG005"/>
            <w:bookmarkEnd w:id="10984"/>
            <w:r>
              <w:t>(15.810)</w:t>
            </w:r>
          </w:p>
        </w:tc>
      </w:tr>
      <w:bookmarkEnd w:id="10952"/>
      <w:bookmarkEnd w:id="10977"/>
    </w:tbl>
    <w:p w:rsidR="00827239" w:rsidRDefault="00827239" w:rsidP="00FF0F38">
      <w:pPr>
        <w:pStyle w:val="072-Rodapdatabela"/>
      </w:pPr>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8 - Análise de Sensibilidade - Carteira de Negociação - Cenário II"/>
        <w:tblDescription w:val="PubliCon - Sistema de Gerenciamento do Documentos Contábeis para Publicação&#10;&#10;Última atualização do mapa do quadro em: "/>
      </w:tblPr>
      <w:tblGrid>
        <w:gridCol w:w="1630"/>
        <w:gridCol w:w="1984"/>
        <w:gridCol w:w="1023"/>
        <w:gridCol w:w="1024"/>
        <w:gridCol w:w="1023"/>
        <w:gridCol w:w="1024"/>
        <w:gridCol w:w="1023"/>
        <w:gridCol w:w="1024"/>
      </w:tblGrid>
      <w:tr w:rsidR="00827239" w:rsidRPr="007562F5" w:rsidTr="00B80508">
        <w:trPr>
          <w:cantSplit/>
          <w:tblHeader/>
        </w:trPr>
        <w:tc>
          <w:tcPr>
            <w:tcW w:w="1630" w:type="dxa"/>
            <w:vMerge w:val="restart"/>
            <w:shd w:val="solid" w:color="C3D7F0" w:fill="auto"/>
            <w:vAlign w:val="center"/>
          </w:tcPr>
          <w:p w:rsidR="00827239" w:rsidRPr="007562F5" w:rsidRDefault="00827239" w:rsidP="00B80508">
            <w:pPr>
              <w:pStyle w:val="070-TabelaPadro"/>
              <w:jc w:val="center"/>
              <w:rPr>
                <w:b/>
              </w:rPr>
            </w:pPr>
            <w:bookmarkStart w:id="10985" w:name="BBGRC08"/>
            <w:r>
              <w:rPr>
                <w:b/>
              </w:rPr>
              <w:lastRenderedPageBreak/>
              <w:t>Fator de Risco</w:t>
            </w:r>
          </w:p>
        </w:tc>
        <w:tc>
          <w:tcPr>
            <w:tcW w:w="1984" w:type="dxa"/>
            <w:vMerge w:val="restart"/>
            <w:shd w:val="solid" w:color="C3D7F0" w:fill="auto"/>
            <w:vAlign w:val="center"/>
          </w:tcPr>
          <w:p w:rsidR="00827239" w:rsidRPr="007562F5" w:rsidRDefault="00827239" w:rsidP="00B80508">
            <w:pPr>
              <w:pStyle w:val="070-TabelaPadro"/>
              <w:jc w:val="center"/>
              <w:rPr>
                <w:b/>
              </w:rPr>
            </w:pPr>
            <w:r>
              <w:rPr>
                <w:b/>
              </w:rPr>
              <w:t>Conceito</w:t>
            </w:r>
          </w:p>
        </w:tc>
        <w:tc>
          <w:tcPr>
            <w:tcW w:w="6141" w:type="dxa"/>
            <w:gridSpan w:val="6"/>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Cenário II</w:t>
            </w:r>
          </w:p>
        </w:tc>
      </w:tr>
      <w:tr w:rsidR="00827239" w:rsidRPr="007562F5" w:rsidTr="00B80508">
        <w:trPr>
          <w:cantSplit/>
          <w:tblHeader/>
        </w:trPr>
        <w:tc>
          <w:tcPr>
            <w:tcW w:w="1630" w:type="dxa"/>
            <w:vMerge/>
            <w:shd w:val="solid" w:color="C3D7F0" w:fill="auto"/>
            <w:vAlign w:val="center"/>
          </w:tcPr>
          <w:p w:rsidR="00827239" w:rsidRPr="007562F5" w:rsidRDefault="00827239" w:rsidP="00B80508">
            <w:pPr>
              <w:pStyle w:val="070-TabelaPadro"/>
              <w:jc w:val="center"/>
              <w:rPr>
                <w:b/>
              </w:rPr>
            </w:pPr>
          </w:p>
        </w:tc>
        <w:tc>
          <w:tcPr>
            <w:tcW w:w="1984" w:type="dxa"/>
            <w:vMerge/>
            <w:shd w:val="solid" w:color="C3D7F0" w:fill="auto"/>
            <w:vAlign w:val="center"/>
          </w:tcPr>
          <w:p w:rsidR="00827239" w:rsidRPr="007562F5" w:rsidRDefault="00827239" w:rsidP="00B80508">
            <w:pPr>
              <w:pStyle w:val="070-TabelaPadro"/>
              <w:jc w:val="center"/>
              <w:rPr>
                <w:b/>
              </w:rPr>
            </w:pPr>
          </w:p>
        </w:tc>
        <w:tc>
          <w:tcPr>
            <w:tcW w:w="2047"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30.06.2020</w:t>
            </w:r>
          </w:p>
        </w:tc>
        <w:tc>
          <w:tcPr>
            <w:tcW w:w="2047"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31.12.2019</w:t>
            </w:r>
          </w:p>
        </w:tc>
        <w:tc>
          <w:tcPr>
            <w:tcW w:w="2047"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30.06.2019</w:t>
            </w:r>
          </w:p>
        </w:tc>
      </w:tr>
      <w:tr w:rsidR="00827239" w:rsidRPr="007562F5" w:rsidTr="00B80508">
        <w:trPr>
          <w:cantSplit/>
          <w:tblHeader/>
        </w:trPr>
        <w:tc>
          <w:tcPr>
            <w:tcW w:w="1630" w:type="dxa"/>
            <w:vMerge/>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p>
        </w:tc>
        <w:tc>
          <w:tcPr>
            <w:tcW w:w="1984" w:type="dxa"/>
            <w:vMerge/>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4"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4"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4"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r>
      <w:tr w:rsidR="00827239" w:rsidRPr="007562F5" w:rsidTr="00B80508">
        <w:trPr>
          <w:cantSplit/>
        </w:trPr>
        <w:tc>
          <w:tcPr>
            <w:tcW w:w="1630"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pPr>
            <w:bookmarkStart w:id="10986" w:name="BBGRC0800001" w:colFirst="0" w:colLast="0"/>
            <w:r>
              <w:t>Taxa pré-fixada</w:t>
            </w:r>
          </w:p>
        </w:tc>
        <w:tc>
          <w:tcPr>
            <w:tcW w:w="1984"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0987" w:name="BBGRC08AA001"/>
            <w:bookmarkEnd w:id="10987"/>
            <w:r>
              <w:t>Risco de variação das taxas pré-fixadas de juros</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0988" w:name="BBGRC08AB001"/>
            <w:bookmarkEnd w:id="10988"/>
            <w:r>
              <w:t>Aumento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89" w:name="BBGRC08AC001"/>
            <w:bookmarkEnd w:id="10989"/>
            <w:r>
              <w:t>(52.520)</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0990" w:name="BBGRC08AD001"/>
            <w:bookmarkEnd w:id="10990"/>
            <w:r>
              <w:t>Aumento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91" w:name="BBGRC08AE001"/>
            <w:bookmarkEnd w:id="10991"/>
            <w:r>
              <w:t>(43.412)</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0992" w:name="BBGRC08AF001"/>
            <w:bookmarkEnd w:id="10992"/>
            <w:r>
              <w:t>Aumento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0993" w:name="BBGRC08AG001"/>
            <w:bookmarkEnd w:id="10993"/>
            <w:r>
              <w:t>(13.349)</w:t>
            </w:r>
          </w:p>
        </w:tc>
      </w:tr>
      <w:tr w:rsidR="00827239" w:rsidRPr="007562F5" w:rsidTr="00B80508">
        <w:trPr>
          <w:cantSplit/>
        </w:trPr>
        <w:tc>
          <w:tcPr>
            <w:tcW w:w="1630"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pPr>
            <w:bookmarkStart w:id="10994" w:name="BBGRC0800002" w:colFirst="0" w:colLast="0"/>
            <w:bookmarkEnd w:id="10986"/>
            <w:r>
              <w:t>Cupons de TMS e CDI</w:t>
            </w:r>
          </w:p>
        </w:tc>
        <w:tc>
          <w:tcPr>
            <w:tcW w:w="1984" w:type="dxa"/>
            <w:tcBorders>
              <w:bottom w:val="single" w:sz="4" w:space="0" w:color="FFFFFF" w:themeColor="background1"/>
            </w:tcBorders>
            <w:shd w:val="solid" w:color="E6E6E6" w:fill="auto"/>
            <w:vAlign w:val="center"/>
          </w:tcPr>
          <w:p w:rsidR="00827239" w:rsidRPr="007562F5" w:rsidRDefault="00827239" w:rsidP="00B80508">
            <w:pPr>
              <w:pStyle w:val="070-TabelaPadro"/>
              <w:jc w:val="center"/>
            </w:pPr>
            <w:bookmarkStart w:id="10995" w:name="BBGRC08AA002"/>
            <w:bookmarkEnd w:id="10995"/>
            <w:r>
              <w:t>Risco de variação de cupons de taxas de juros</w:t>
            </w:r>
          </w:p>
        </w:tc>
        <w:tc>
          <w:tcPr>
            <w:tcW w:w="1023" w:type="dxa"/>
            <w:tcBorders>
              <w:bottom w:val="single" w:sz="4" w:space="0" w:color="FFFFFF" w:themeColor="background1"/>
            </w:tcBorders>
            <w:shd w:val="solid" w:color="E6E6E6" w:fill="auto"/>
            <w:vAlign w:val="center"/>
          </w:tcPr>
          <w:p w:rsidR="00827239" w:rsidRPr="007562F5" w:rsidRDefault="00827239" w:rsidP="00B80508">
            <w:pPr>
              <w:pStyle w:val="070-TabelaPadro"/>
              <w:jc w:val="center"/>
            </w:pPr>
            <w:bookmarkStart w:id="10996" w:name="BBGRC08AB002"/>
            <w:bookmarkEnd w:id="10996"/>
            <w:r>
              <w:t>Aumento</w:t>
            </w:r>
          </w:p>
        </w:tc>
        <w:tc>
          <w:tcPr>
            <w:tcW w:w="1024"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997" w:name="BBGRC08AC002"/>
            <w:bookmarkEnd w:id="10997"/>
            <w:r>
              <w:t>(1)</w:t>
            </w:r>
          </w:p>
        </w:tc>
        <w:tc>
          <w:tcPr>
            <w:tcW w:w="1023" w:type="dxa"/>
            <w:tcBorders>
              <w:bottom w:val="single" w:sz="4" w:space="0" w:color="FFFFFF" w:themeColor="background1"/>
            </w:tcBorders>
            <w:shd w:val="solid" w:color="E6E6E6" w:fill="auto"/>
            <w:vAlign w:val="center"/>
          </w:tcPr>
          <w:p w:rsidR="00827239" w:rsidRPr="007562F5" w:rsidRDefault="00827239" w:rsidP="00B80508">
            <w:pPr>
              <w:pStyle w:val="070-TabelaPadro"/>
              <w:jc w:val="center"/>
            </w:pPr>
            <w:bookmarkStart w:id="10998" w:name="BBGRC08AD002"/>
            <w:bookmarkEnd w:id="10998"/>
            <w:r>
              <w:t>Manutenção</w:t>
            </w:r>
          </w:p>
        </w:tc>
        <w:tc>
          <w:tcPr>
            <w:tcW w:w="1024"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0999" w:name="BBGRC08AE002"/>
            <w:bookmarkEnd w:id="10999"/>
            <w:r>
              <w:t>--</w:t>
            </w:r>
          </w:p>
        </w:tc>
        <w:tc>
          <w:tcPr>
            <w:tcW w:w="1023" w:type="dxa"/>
            <w:tcBorders>
              <w:bottom w:val="single" w:sz="4" w:space="0" w:color="FFFFFF" w:themeColor="background1"/>
            </w:tcBorders>
            <w:shd w:val="solid" w:color="E6E6E6" w:fill="auto"/>
            <w:vAlign w:val="center"/>
          </w:tcPr>
          <w:p w:rsidR="00827239" w:rsidRPr="007562F5" w:rsidRDefault="00827239" w:rsidP="00B80508">
            <w:pPr>
              <w:pStyle w:val="070-TabelaPadro"/>
              <w:jc w:val="center"/>
            </w:pPr>
            <w:bookmarkStart w:id="11000" w:name="BBGRC08AF002"/>
            <w:bookmarkEnd w:id="11000"/>
            <w:r>
              <w:t>Aumento</w:t>
            </w:r>
          </w:p>
        </w:tc>
        <w:tc>
          <w:tcPr>
            <w:tcW w:w="1024"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001" w:name="BBGRC08AG002"/>
            <w:bookmarkEnd w:id="11001"/>
            <w:r>
              <w:t>--</w:t>
            </w:r>
          </w:p>
        </w:tc>
      </w:tr>
      <w:tr w:rsidR="00827239" w:rsidRPr="007562F5" w:rsidTr="00B80508">
        <w:trPr>
          <w:cantSplit/>
        </w:trPr>
        <w:tc>
          <w:tcPr>
            <w:tcW w:w="1630"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pPr>
            <w:bookmarkStart w:id="11002" w:name="BBGRC0800003" w:colFirst="0" w:colLast="0"/>
            <w:bookmarkEnd w:id="10994"/>
            <w:r>
              <w:t>Cupom de IPCA</w:t>
            </w:r>
          </w:p>
        </w:tc>
        <w:tc>
          <w:tcPr>
            <w:tcW w:w="1984"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1003" w:name="BBGRC08AA003"/>
            <w:bookmarkEnd w:id="11003"/>
            <w:r>
              <w:t>Risco de variação de cupons de índices de preços</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1004" w:name="BBGRC08AB003"/>
            <w:bookmarkEnd w:id="11004"/>
            <w:r>
              <w:t>Aumento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005" w:name="BBGRC08AC003"/>
            <w:bookmarkEnd w:id="11005"/>
            <w:r>
              <w:t>(808)</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1006" w:name="BBGRC08AD003"/>
            <w:bookmarkEnd w:id="11006"/>
            <w:r>
              <w:t>Aumento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007" w:name="BBGRC08AE003"/>
            <w:bookmarkEnd w:id="11007"/>
            <w:r>
              <w:t>(921)</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1008" w:name="BBGRC08AF003"/>
            <w:bookmarkEnd w:id="11008"/>
            <w:r>
              <w:t>Aumento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009" w:name="BBGRC08AG003"/>
            <w:bookmarkEnd w:id="11009"/>
            <w:r>
              <w:t>(1.356)</w:t>
            </w:r>
          </w:p>
        </w:tc>
      </w:tr>
      <w:tr w:rsidR="00827239" w:rsidRPr="007562F5" w:rsidTr="00B80508">
        <w:trPr>
          <w:cantSplit/>
        </w:trPr>
        <w:tc>
          <w:tcPr>
            <w:tcW w:w="1630" w:type="dxa"/>
            <w:tcBorders>
              <w:bottom w:val="single" w:sz="4" w:space="0" w:color="CCCCCC"/>
            </w:tcBorders>
            <w:shd w:val="solid" w:color="E6E6E6" w:fill="auto"/>
            <w:vAlign w:val="center"/>
          </w:tcPr>
          <w:p w:rsidR="00827239" w:rsidRPr="007562F5" w:rsidRDefault="00827239" w:rsidP="00B80508">
            <w:pPr>
              <w:pStyle w:val="070-TabelaPadro"/>
              <w:jc w:val="left"/>
            </w:pPr>
            <w:bookmarkStart w:id="11010" w:name="BBGRC0800005" w:colFirst="0" w:colLast="0"/>
            <w:bookmarkEnd w:id="11002"/>
            <w:r>
              <w:t>Taxas de câmbio</w:t>
            </w:r>
          </w:p>
        </w:tc>
        <w:tc>
          <w:tcPr>
            <w:tcW w:w="1984" w:type="dxa"/>
            <w:tcBorders>
              <w:bottom w:val="single" w:sz="4" w:space="0" w:color="CCCCCC"/>
            </w:tcBorders>
            <w:shd w:val="solid" w:color="E6E6E6" w:fill="auto"/>
            <w:vAlign w:val="center"/>
          </w:tcPr>
          <w:p w:rsidR="00827239" w:rsidRPr="007562F5" w:rsidRDefault="00827239" w:rsidP="00B80508">
            <w:pPr>
              <w:pStyle w:val="070-TabelaPadro"/>
              <w:jc w:val="center"/>
            </w:pPr>
            <w:bookmarkStart w:id="11011" w:name="BBGRC08AA005"/>
            <w:bookmarkEnd w:id="11011"/>
            <w:r>
              <w:t>Risco de variação das taxas de câmbio</w:t>
            </w:r>
          </w:p>
        </w:tc>
        <w:tc>
          <w:tcPr>
            <w:tcW w:w="1023" w:type="dxa"/>
            <w:tcBorders>
              <w:bottom w:val="single" w:sz="4" w:space="0" w:color="CCCCCC"/>
            </w:tcBorders>
            <w:shd w:val="solid" w:color="E6E6E6" w:fill="auto"/>
            <w:vAlign w:val="center"/>
          </w:tcPr>
          <w:p w:rsidR="00827239" w:rsidRPr="007562F5" w:rsidRDefault="00827239" w:rsidP="00B80508">
            <w:pPr>
              <w:pStyle w:val="070-TabelaPadro"/>
              <w:jc w:val="center"/>
            </w:pPr>
            <w:bookmarkStart w:id="11012" w:name="BBGRC08AB005"/>
            <w:bookmarkEnd w:id="11012"/>
            <w:r>
              <w:t>Redução</w:t>
            </w:r>
          </w:p>
        </w:tc>
        <w:tc>
          <w:tcPr>
            <w:tcW w:w="1024" w:type="dxa"/>
            <w:tcBorders>
              <w:bottom w:val="single" w:sz="4" w:space="0" w:color="CCCCCC"/>
            </w:tcBorders>
            <w:shd w:val="solid" w:color="E6E6E6" w:fill="auto"/>
            <w:vAlign w:val="center"/>
          </w:tcPr>
          <w:p w:rsidR="00827239" w:rsidRPr="007562F5" w:rsidRDefault="00827239" w:rsidP="00B80508">
            <w:pPr>
              <w:pStyle w:val="070-TabelaPadro"/>
            </w:pPr>
            <w:bookmarkStart w:id="11013" w:name="BBGRC08AC005"/>
            <w:bookmarkEnd w:id="11013"/>
            <w:r>
              <w:t>(165.629)</w:t>
            </w:r>
          </w:p>
        </w:tc>
        <w:tc>
          <w:tcPr>
            <w:tcW w:w="1023" w:type="dxa"/>
            <w:tcBorders>
              <w:bottom w:val="single" w:sz="4" w:space="0" w:color="CCCCCC"/>
            </w:tcBorders>
            <w:shd w:val="solid" w:color="E6E6E6" w:fill="auto"/>
            <w:vAlign w:val="center"/>
          </w:tcPr>
          <w:p w:rsidR="00827239" w:rsidRPr="007562F5" w:rsidRDefault="00827239" w:rsidP="00B80508">
            <w:pPr>
              <w:pStyle w:val="070-TabelaPadro"/>
              <w:jc w:val="center"/>
            </w:pPr>
            <w:bookmarkStart w:id="11014" w:name="BBGRC08AD005"/>
            <w:bookmarkEnd w:id="11014"/>
            <w:r>
              <w:t>Redução</w:t>
            </w:r>
          </w:p>
        </w:tc>
        <w:tc>
          <w:tcPr>
            <w:tcW w:w="1024" w:type="dxa"/>
            <w:tcBorders>
              <w:bottom w:val="single" w:sz="4" w:space="0" w:color="CCCCCC"/>
            </w:tcBorders>
            <w:shd w:val="solid" w:color="E6E6E6" w:fill="auto"/>
            <w:vAlign w:val="center"/>
          </w:tcPr>
          <w:p w:rsidR="00827239" w:rsidRPr="007562F5" w:rsidRDefault="00827239" w:rsidP="00B80508">
            <w:pPr>
              <w:pStyle w:val="070-TabelaPadro"/>
            </w:pPr>
            <w:bookmarkStart w:id="11015" w:name="BBGRC08AE005"/>
            <w:bookmarkEnd w:id="11015"/>
            <w:r>
              <w:t>(141.386)</w:t>
            </w:r>
          </w:p>
        </w:tc>
        <w:tc>
          <w:tcPr>
            <w:tcW w:w="1023" w:type="dxa"/>
            <w:tcBorders>
              <w:bottom w:val="single" w:sz="4" w:space="0" w:color="CCCCCC"/>
            </w:tcBorders>
            <w:shd w:val="solid" w:color="E6E6E6" w:fill="auto"/>
            <w:vAlign w:val="center"/>
          </w:tcPr>
          <w:p w:rsidR="00827239" w:rsidRPr="007562F5" w:rsidRDefault="00827239" w:rsidP="00B80508">
            <w:pPr>
              <w:pStyle w:val="070-TabelaPadro"/>
              <w:jc w:val="center"/>
            </w:pPr>
            <w:bookmarkStart w:id="11016" w:name="BBGRC08AF005"/>
            <w:bookmarkEnd w:id="11016"/>
            <w:r>
              <w:t>Redução</w:t>
            </w:r>
          </w:p>
        </w:tc>
        <w:tc>
          <w:tcPr>
            <w:tcW w:w="1024" w:type="dxa"/>
            <w:tcBorders>
              <w:bottom w:val="single" w:sz="4" w:space="0" w:color="CCCCCC"/>
            </w:tcBorders>
            <w:shd w:val="solid" w:color="E6E6E6" w:fill="auto"/>
            <w:vAlign w:val="center"/>
          </w:tcPr>
          <w:p w:rsidR="00827239" w:rsidRPr="007562F5" w:rsidRDefault="00827239" w:rsidP="00B80508">
            <w:pPr>
              <w:pStyle w:val="070-TabelaPadro"/>
            </w:pPr>
            <w:bookmarkStart w:id="11017" w:name="BBGRC08AG005"/>
            <w:bookmarkEnd w:id="11017"/>
            <w:r>
              <w:t>(134.997)</w:t>
            </w:r>
          </w:p>
        </w:tc>
      </w:tr>
      <w:bookmarkEnd w:id="10985"/>
      <w:bookmarkEnd w:id="11010"/>
    </w:tbl>
    <w:p w:rsidR="00827239" w:rsidRDefault="00827239" w:rsidP="00FF0F38">
      <w:pPr>
        <w:pStyle w:val="072-Rodapdatabela"/>
      </w:pPr>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9 - Análise de Sensibilidade - Carteira de Negociação - Cenário III"/>
        <w:tblDescription w:val="PubliCon - Sistema de Gerenciamento do Documentos Contábeis para Publicação&#10;&#10;Última atualização do mapa do quadro em: "/>
      </w:tblPr>
      <w:tblGrid>
        <w:gridCol w:w="1630"/>
        <w:gridCol w:w="1984"/>
        <w:gridCol w:w="1023"/>
        <w:gridCol w:w="1024"/>
        <w:gridCol w:w="1023"/>
        <w:gridCol w:w="1024"/>
        <w:gridCol w:w="1023"/>
        <w:gridCol w:w="1024"/>
      </w:tblGrid>
      <w:tr w:rsidR="00827239" w:rsidRPr="007562F5" w:rsidTr="00B80508">
        <w:trPr>
          <w:cantSplit/>
          <w:tblHeader/>
        </w:trPr>
        <w:tc>
          <w:tcPr>
            <w:tcW w:w="1630" w:type="dxa"/>
            <w:vMerge w:val="restart"/>
            <w:shd w:val="solid" w:color="C3D7F0" w:fill="auto"/>
            <w:vAlign w:val="center"/>
          </w:tcPr>
          <w:p w:rsidR="00827239" w:rsidRPr="007562F5" w:rsidRDefault="00827239" w:rsidP="00B80508">
            <w:pPr>
              <w:pStyle w:val="070-TabelaPadro"/>
              <w:jc w:val="center"/>
              <w:rPr>
                <w:b/>
              </w:rPr>
            </w:pPr>
            <w:bookmarkStart w:id="11018" w:name="BBGRC09"/>
            <w:r>
              <w:rPr>
                <w:b/>
              </w:rPr>
              <w:t>Fator de Risco</w:t>
            </w:r>
          </w:p>
        </w:tc>
        <w:tc>
          <w:tcPr>
            <w:tcW w:w="1984" w:type="dxa"/>
            <w:vMerge w:val="restart"/>
            <w:shd w:val="solid" w:color="C3D7F0" w:fill="auto"/>
            <w:vAlign w:val="center"/>
          </w:tcPr>
          <w:p w:rsidR="00827239" w:rsidRPr="007562F5" w:rsidRDefault="00827239" w:rsidP="00B80508">
            <w:pPr>
              <w:pStyle w:val="070-TabelaPadro"/>
              <w:jc w:val="center"/>
              <w:rPr>
                <w:b/>
              </w:rPr>
            </w:pPr>
            <w:r>
              <w:rPr>
                <w:b/>
              </w:rPr>
              <w:t>Conceito</w:t>
            </w:r>
          </w:p>
        </w:tc>
        <w:tc>
          <w:tcPr>
            <w:tcW w:w="6141" w:type="dxa"/>
            <w:gridSpan w:val="6"/>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Cenário III</w:t>
            </w:r>
          </w:p>
        </w:tc>
      </w:tr>
      <w:tr w:rsidR="00827239" w:rsidRPr="007562F5" w:rsidTr="00B80508">
        <w:trPr>
          <w:cantSplit/>
          <w:tblHeader/>
        </w:trPr>
        <w:tc>
          <w:tcPr>
            <w:tcW w:w="1630" w:type="dxa"/>
            <w:vMerge/>
            <w:shd w:val="solid" w:color="C3D7F0" w:fill="auto"/>
            <w:vAlign w:val="center"/>
          </w:tcPr>
          <w:p w:rsidR="00827239" w:rsidRPr="007562F5" w:rsidRDefault="00827239" w:rsidP="00B80508">
            <w:pPr>
              <w:pStyle w:val="070-TabelaPadro"/>
              <w:jc w:val="center"/>
              <w:rPr>
                <w:b/>
              </w:rPr>
            </w:pPr>
          </w:p>
        </w:tc>
        <w:tc>
          <w:tcPr>
            <w:tcW w:w="1984" w:type="dxa"/>
            <w:vMerge/>
            <w:shd w:val="solid" w:color="C3D7F0" w:fill="auto"/>
            <w:vAlign w:val="center"/>
          </w:tcPr>
          <w:p w:rsidR="00827239" w:rsidRPr="007562F5" w:rsidRDefault="00827239" w:rsidP="00B80508">
            <w:pPr>
              <w:pStyle w:val="070-TabelaPadro"/>
              <w:jc w:val="center"/>
              <w:rPr>
                <w:b/>
              </w:rPr>
            </w:pPr>
          </w:p>
        </w:tc>
        <w:tc>
          <w:tcPr>
            <w:tcW w:w="2047"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30.06.2020</w:t>
            </w:r>
          </w:p>
        </w:tc>
        <w:tc>
          <w:tcPr>
            <w:tcW w:w="2047"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31.12.2019</w:t>
            </w:r>
          </w:p>
        </w:tc>
        <w:tc>
          <w:tcPr>
            <w:tcW w:w="2047"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30.06.2019</w:t>
            </w:r>
          </w:p>
        </w:tc>
      </w:tr>
      <w:tr w:rsidR="00827239" w:rsidRPr="007562F5" w:rsidTr="00B80508">
        <w:trPr>
          <w:cantSplit/>
          <w:tblHeader/>
        </w:trPr>
        <w:tc>
          <w:tcPr>
            <w:tcW w:w="1630" w:type="dxa"/>
            <w:vMerge/>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p>
        </w:tc>
        <w:tc>
          <w:tcPr>
            <w:tcW w:w="1984" w:type="dxa"/>
            <w:vMerge/>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4"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4"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4"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r>
      <w:tr w:rsidR="00827239" w:rsidRPr="007562F5" w:rsidTr="00B80508">
        <w:trPr>
          <w:cantSplit/>
        </w:trPr>
        <w:tc>
          <w:tcPr>
            <w:tcW w:w="1630"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pPr>
            <w:bookmarkStart w:id="11019" w:name="BBGRC0900001" w:colFirst="0" w:colLast="0"/>
            <w:r>
              <w:t>Taxa pré-fixada</w:t>
            </w:r>
          </w:p>
        </w:tc>
        <w:tc>
          <w:tcPr>
            <w:tcW w:w="1984"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1020" w:name="BBGRC09AA001"/>
            <w:bookmarkEnd w:id="11020"/>
            <w:r>
              <w:t>Risco de variação das taxas pré-fixadas de juros</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1021" w:name="BBGRC09AB001"/>
            <w:bookmarkEnd w:id="11021"/>
            <w:r>
              <w:t>Aumento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022" w:name="BBGRC09AC001"/>
            <w:bookmarkEnd w:id="11022"/>
            <w:r>
              <w:t>(100.477)</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1023" w:name="BBGRC09AD001"/>
            <w:bookmarkEnd w:id="11023"/>
            <w:r>
              <w:t>Aumento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024" w:name="BBGRC09AE001"/>
            <w:bookmarkEnd w:id="11024"/>
            <w:r>
              <w:t>(82.650)</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1025" w:name="BBGRC09AF001"/>
            <w:bookmarkEnd w:id="11025"/>
            <w:r>
              <w:t>Aumento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026" w:name="BBGRC09AG001"/>
            <w:bookmarkEnd w:id="11026"/>
            <w:r>
              <w:t>(26.202)</w:t>
            </w:r>
          </w:p>
        </w:tc>
      </w:tr>
      <w:tr w:rsidR="00827239" w:rsidRPr="007562F5" w:rsidTr="00B80508">
        <w:trPr>
          <w:cantSplit/>
        </w:trPr>
        <w:tc>
          <w:tcPr>
            <w:tcW w:w="1630"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pPr>
            <w:bookmarkStart w:id="11027" w:name="BBGRC0900002" w:colFirst="0" w:colLast="0"/>
            <w:bookmarkEnd w:id="11019"/>
            <w:r>
              <w:t>Cupons de TMS e CDI</w:t>
            </w:r>
          </w:p>
        </w:tc>
        <w:tc>
          <w:tcPr>
            <w:tcW w:w="1984" w:type="dxa"/>
            <w:tcBorders>
              <w:bottom w:val="single" w:sz="4" w:space="0" w:color="FFFFFF" w:themeColor="background1"/>
            </w:tcBorders>
            <w:shd w:val="solid" w:color="E6E6E6" w:fill="auto"/>
            <w:vAlign w:val="center"/>
          </w:tcPr>
          <w:p w:rsidR="00827239" w:rsidRPr="007562F5" w:rsidRDefault="00827239" w:rsidP="00B80508">
            <w:pPr>
              <w:pStyle w:val="070-TabelaPadro"/>
              <w:jc w:val="center"/>
            </w:pPr>
            <w:bookmarkStart w:id="11028" w:name="BBGRC09AA002"/>
            <w:bookmarkEnd w:id="11028"/>
            <w:r>
              <w:t>Risco de variação de cupons de taxas de juros</w:t>
            </w:r>
          </w:p>
        </w:tc>
        <w:tc>
          <w:tcPr>
            <w:tcW w:w="1023" w:type="dxa"/>
            <w:tcBorders>
              <w:bottom w:val="single" w:sz="4" w:space="0" w:color="FFFFFF" w:themeColor="background1"/>
            </w:tcBorders>
            <w:shd w:val="solid" w:color="E6E6E6" w:fill="auto"/>
            <w:vAlign w:val="center"/>
          </w:tcPr>
          <w:p w:rsidR="00827239" w:rsidRPr="007562F5" w:rsidRDefault="00827239" w:rsidP="00B80508">
            <w:pPr>
              <w:pStyle w:val="070-TabelaPadro"/>
              <w:jc w:val="center"/>
            </w:pPr>
            <w:bookmarkStart w:id="11029" w:name="BBGRC09AB002"/>
            <w:bookmarkEnd w:id="11029"/>
            <w:r>
              <w:t>Aumento</w:t>
            </w:r>
          </w:p>
        </w:tc>
        <w:tc>
          <w:tcPr>
            <w:tcW w:w="1024"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030" w:name="BBGRC09AC002"/>
            <w:bookmarkEnd w:id="11030"/>
            <w:r>
              <w:t>(2)</w:t>
            </w:r>
          </w:p>
        </w:tc>
        <w:tc>
          <w:tcPr>
            <w:tcW w:w="1023" w:type="dxa"/>
            <w:tcBorders>
              <w:bottom w:val="single" w:sz="4" w:space="0" w:color="FFFFFF" w:themeColor="background1"/>
            </w:tcBorders>
            <w:shd w:val="solid" w:color="E6E6E6" w:fill="auto"/>
            <w:vAlign w:val="center"/>
          </w:tcPr>
          <w:p w:rsidR="00827239" w:rsidRPr="007562F5" w:rsidRDefault="00827239" w:rsidP="00B80508">
            <w:pPr>
              <w:pStyle w:val="070-TabelaPadro"/>
              <w:jc w:val="center"/>
            </w:pPr>
            <w:bookmarkStart w:id="11031" w:name="BBGRC09AD002"/>
            <w:bookmarkEnd w:id="11031"/>
            <w:r>
              <w:t>Manutenção</w:t>
            </w:r>
          </w:p>
        </w:tc>
        <w:tc>
          <w:tcPr>
            <w:tcW w:w="1024"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032" w:name="BBGRC09AE002"/>
            <w:bookmarkEnd w:id="11032"/>
            <w:r>
              <w:t>--</w:t>
            </w:r>
          </w:p>
        </w:tc>
        <w:tc>
          <w:tcPr>
            <w:tcW w:w="1023" w:type="dxa"/>
            <w:tcBorders>
              <w:bottom w:val="single" w:sz="4" w:space="0" w:color="FFFFFF" w:themeColor="background1"/>
            </w:tcBorders>
            <w:shd w:val="solid" w:color="E6E6E6" w:fill="auto"/>
            <w:vAlign w:val="center"/>
          </w:tcPr>
          <w:p w:rsidR="00827239" w:rsidRPr="007562F5" w:rsidRDefault="00827239" w:rsidP="00B80508">
            <w:pPr>
              <w:pStyle w:val="070-TabelaPadro"/>
              <w:jc w:val="center"/>
            </w:pPr>
            <w:bookmarkStart w:id="11033" w:name="BBGRC09AF002"/>
            <w:bookmarkEnd w:id="11033"/>
            <w:r>
              <w:t>Aumento</w:t>
            </w:r>
          </w:p>
        </w:tc>
        <w:tc>
          <w:tcPr>
            <w:tcW w:w="1024"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034" w:name="BBGRC09AG002"/>
            <w:bookmarkEnd w:id="11034"/>
            <w:r>
              <w:t>--</w:t>
            </w:r>
          </w:p>
        </w:tc>
      </w:tr>
      <w:tr w:rsidR="00827239" w:rsidRPr="007562F5" w:rsidTr="00B80508">
        <w:trPr>
          <w:cantSplit/>
        </w:trPr>
        <w:tc>
          <w:tcPr>
            <w:tcW w:w="1630"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pPr>
            <w:bookmarkStart w:id="11035" w:name="BBGRC0900003" w:colFirst="0" w:colLast="0"/>
            <w:bookmarkEnd w:id="11027"/>
            <w:r>
              <w:t>Cupom de IPCA</w:t>
            </w:r>
          </w:p>
        </w:tc>
        <w:tc>
          <w:tcPr>
            <w:tcW w:w="1984"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1036" w:name="BBGRC09AA003"/>
            <w:bookmarkEnd w:id="11036"/>
            <w:r>
              <w:t>Risco de variação de cupons de índices de preços</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1037" w:name="BBGRC09AB003"/>
            <w:bookmarkEnd w:id="11037"/>
            <w:r>
              <w:t>Aumento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038" w:name="BBGRC09AC003"/>
            <w:bookmarkEnd w:id="11038"/>
            <w:r>
              <w:t>(1.587)</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1039" w:name="BBGRC09AD003"/>
            <w:bookmarkEnd w:id="11039"/>
            <w:r>
              <w:t>Aumento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040" w:name="BBGRC09AE003"/>
            <w:bookmarkEnd w:id="11040"/>
            <w:r>
              <w:t>(1.819)</w:t>
            </w:r>
          </w:p>
        </w:tc>
        <w:tc>
          <w:tcPr>
            <w:tcW w:w="1023" w:type="dxa"/>
            <w:tcBorders>
              <w:bottom w:val="single" w:sz="4" w:space="0" w:color="FFFFFF" w:themeColor="background1"/>
            </w:tcBorders>
            <w:shd w:val="solid" w:color="F3F3F3" w:fill="auto"/>
            <w:vAlign w:val="center"/>
          </w:tcPr>
          <w:p w:rsidR="00827239" w:rsidRPr="007562F5" w:rsidRDefault="00827239" w:rsidP="00B80508">
            <w:pPr>
              <w:pStyle w:val="070-TabelaPadro"/>
              <w:jc w:val="center"/>
            </w:pPr>
            <w:bookmarkStart w:id="11041" w:name="BBGRC09AF003"/>
            <w:bookmarkEnd w:id="11041"/>
            <w:r>
              <w:t>Aumento</w:t>
            </w:r>
          </w:p>
        </w:tc>
        <w:tc>
          <w:tcPr>
            <w:tcW w:w="1024"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042" w:name="BBGRC09AG003"/>
            <w:bookmarkEnd w:id="11042"/>
            <w:r>
              <w:t>(2.663)</w:t>
            </w:r>
          </w:p>
        </w:tc>
      </w:tr>
      <w:tr w:rsidR="00827239" w:rsidRPr="007562F5" w:rsidTr="00B80508">
        <w:trPr>
          <w:cantSplit/>
        </w:trPr>
        <w:tc>
          <w:tcPr>
            <w:tcW w:w="1630" w:type="dxa"/>
            <w:tcBorders>
              <w:bottom w:val="single" w:sz="4" w:space="0" w:color="CCCCCC"/>
            </w:tcBorders>
            <w:shd w:val="solid" w:color="E6E6E6" w:fill="auto"/>
            <w:vAlign w:val="center"/>
          </w:tcPr>
          <w:p w:rsidR="00827239" w:rsidRPr="007562F5" w:rsidRDefault="00827239" w:rsidP="00B80508">
            <w:pPr>
              <w:pStyle w:val="070-TabelaPadro"/>
              <w:jc w:val="left"/>
            </w:pPr>
            <w:bookmarkStart w:id="11043" w:name="BBGRC0900005" w:colFirst="0" w:colLast="0"/>
            <w:bookmarkEnd w:id="11035"/>
            <w:r>
              <w:t>Taxas de câmbio</w:t>
            </w:r>
          </w:p>
        </w:tc>
        <w:tc>
          <w:tcPr>
            <w:tcW w:w="1984" w:type="dxa"/>
            <w:tcBorders>
              <w:bottom w:val="single" w:sz="4" w:space="0" w:color="CCCCCC"/>
            </w:tcBorders>
            <w:shd w:val="solid" w:color="E6E6E6" w:fill="auto"/>
            <w:vAlign w:val="center"/>
          </w:tcPr>
          <w:p w:rsidR="00827239" w:rsidRPr="007562F5" w:rsidRDefault="00827239" w:rsidP="00B80508">
            <w:pPr>
              <w:pStyle w:val="070-TabelaPadro"/>
              <w:jc w:val="center"/>
            </w:pPr>
            <w:bookmarkStart w:id="11044" w:name="BBGRC09AA005"/>
            <w:bookmarkEnd w:id="11044"/>
            <w:r>
              <w:t>Risco de variação das taxas de câmbio</w:t>
            </w:r>
          </w:p>
        </w:tc>
        <w:tc>
          <w:tcPr>
            <w:tcW w:w="1023" w:type="dxa"/>
            <w:tcBorders>
              <w:bottom w:val="single" w:sz="4" w:space="0" w:color="CCCCCC"/>
            </w:tcBorders>
            <w:shd w:val="solid" w:color="E6E6E6" w:fill="auto"/>
            <w:vAlign w:val="center"/>
          </w:tcPr>
          <w:p w:rsidR="00827239" w:rsidRPr="007562F5" w:rsidRDefault="00827239" w:rsidP="00B80508">
            <w:pPr>
              <w:pStyle w:val="070-TabelaPadro"/>
              <w:jc w:val="center"/>
            </w:pPr>
            <w:bookmarkStart w:id="11045" w:name="BBGRC09AB005"/>
            <w:bookmarkEnd w:id="11045"/>
            <w:r>
              <w:t>Redução</w:t>
            </w:r>
          </w:p>
        </w:tc>
        <w:tc>
          <w:tcPr>
            <w:tcW w:w="1024" w:type="dxa"/>
            <w:tcBorders>
              <w:bottom w:val="single" w:sz="4" w:space="0" w:color="CCCCCC"/>
            </w:tcBorders>
            <w:shd w:val="solid" w:color="E6E6E6" w:fill="auto"/>
            <w:vAlign w:val="center"/>
          </w:tcPr>
          <w:p w:rsidR="00827239" w:rsidRPr="007562F5" w:rsidRDefault="00827239" w:rsidP="00B80508">
            <w:pPr>
              <w:pStyle w:val="070-TabelaPadro"/>
            </w:pPr>
            <w:bookmarkStart w:id="11046" w:name="BBGRC09AC005"/>
            <w:bookmarkEnd w:id="11046"/>
            <w:r>
              <w:t>(331.258)</w:t>
            </w:r>
          </w:p>
        </w:tc>
        <w:tc>
          <w:tcPr>
            <w:tcW w:w="1023" w:type="dxa"/>
            <w:tcBorders>
              <w:bottom w:val="single" w:sz="4" w:space="0" w:color="CCCCCC"/>
            </w:tcBorders>
            <w:shd w:val="solid" w:color="E6E6E6" w:fill="auto"/>
            <w:vAlign w:val="center"/>
          </w:tcPr>
          <w:p w:rsidR="00827239" w:rsidRPr="007562F5" w:rsidRDefault="00827239" w:rsidP="00B80508">
            <w:pPr>
              <w:pStyle w:val="070-TabelaPadro"/>
              <w:jc w:val="center"/>
            </w:pPr>
            <w:bookmarkStart w:id="11047" w:name="BBGRC09AD005"/>
            <w:bookmarkEnd w:id="11047"/>
            <w:r>
              <w:t>Redução</w:t>
            </w:r>
          </w:p>
        </w:tc>
        <w:tc>
          <w:tcPr>
            <w:tcW w:w="1024" w:type="dxa"/>
            <w:tcBorders>
              <w:bottom w:val="single" w:sz="4" w:space="0" w:color="CCCCCC"/>
            </w:tcBorders>
            <w:shd w:val="solid" w:color="E6E6E6" w:fill="auto"/>
            <w:vAlign w:val="center"/>
          </w:tcPr>
          <w:p w:rsidR="00827239" w:rsidRPr="007562F5" w:rsidRDefault="00827239" w:rsidP="00B80508">
            <w:pPr>
              <w:pStyle w:val="070-TabelaPadro"/>
            </w:pPr>
            <w:bookmarkStart w:id="11048" w:name="BBGRC09AE005"/>
            <w:bookmarkEnd w:id="11048"/>
            <w:r>
              <w:t>(282.772)</w:t>
            </w:r>
          </w:p>
        </w:tc>
        <w:tc>
          <w:tcPr>
            <w:tcW w:w="1023" w:type="dxa"/>
            <w:tcBorders>
              <w:bottom w:val="single" w:sz="4" w:space="0" w:color="CCCCCC"/>
            </w:tcBorders>
            <w:shd w:val="solid" w:color="E6E6E6" w:fill="auto"/>
            <w:vAlign w:val="center"/>
          </w:tcPr>
          <w:p w:rsidR="00827239" w:rsidRPr="007562F5" w:rsidRDefault="00827239" w:rsidP="00B80508">
            <w:pPr>
              <w:pStyle w:val="070-TabelaPadro"/>
              <w:jc w:val="center"/>
            </w:pPr>
            <w:bookmarkStart w:id="11049" w:name="BBGRC09AF005"/>
            <w:bookmarkEnd w:id="11049"/>
            <w:r>
              <w:t>Redução</w:t>
            </w:r>
          </w:p>
        </w:tc>
        <w:tc>
          <w:tcPr>
            <w:tcW w:w="1024" w:type="dxa"/>
            <w:tcBorders>
              <w:bottom w:val="single" w:sz="4" w:space="0" w:color="CCCCCC"/>
            </w:tcBorders>
            <w:shd w:val="solid" w:color="E6E6E6" w:fill="auto"/>
            <w:vAlign w:val="center"/>
          </w:tcPr>
          <w:p w:rsidR="00827239" w:rsidRPr="007562F5" w:rsidRDefault="00827239" w:rsidP="00B80508">
            <w:pPr>
              <w:pStyle w:val="070-TabelaPadro"/>
            </w:pPr>
            <w:bookmarkStart w:id="11050" w:name="BBGRC09AG005"/>
            <w:bookmarkEnd w:id="11050"/>
            <w:r>
              <w:t>(269.994)</w:t>
            </w:r>
          </w:p>
        </w:tc>
      </w:tr>
      <w:bookmarkEnd w:id="11018"/>
      <w:bookmarkEnd w:id="11043"/>
    </w:tbl>
    <w:p w:rsidR="00827239" w:rsidRDefault="00827239" w:rsidP="00FF0F38">
      <w:pPr>
        <w:pStyle w:val="072-Rodapdatabela"/>
      </w:pPr>
    </w:p>
    <w:p w:rsidR="00827239" w:rsidRPr="00540F9C" w:rsidRDefault="00827239" w:rsidP="00B80508">
      <w:pPr>
        <w:pStyle w:val="050-TextoPadro"/>
      </w:pPr>
      <w:bookmarkStart w:id="11051" w:name="OLE_LINK4"/>
      <w:bookmarkStart w:id="11052" w:name="OLE_LINK5"/>
      <w:r w:rsidRPr="00540F9C">
        <w:t xml:space="preserve">Para as operações classificadas na Carteira </w:t>
      </w:r>
      <w:r>
        <w:t>Bancária</w:t>
      </w:r>
      <w:r w:rsidRPr="00540F9C">
        <w:t>, a valorização ou a desvalorização em decorrência de mudanças nas taxas de juros praticadas no mercado, não representam impacto financeiro e contábil significativo sobre o resultado do período. Isso porque esta carteira é composta, majoritariamente, por operações de crédito (crédito direto ao consumidor, agronegócios, capital de giro, etc.), captações de varejo (depósitos à vista, a prazo e de poupança) e títulos e valores mobiliários, cujo registro contábil é realizado, principalmente, pelas taxas pactuadas na contratação das operações. Adicionalmente, destaca-se o fato dessa carteira apresentar como principal característica a intenção de manter as respectivas operações até o vencimento, com exceção dos títulos “disponíveis para venda”, não sofrendo, portanto, os efeitos das oscilações em taxa de juros, ou pelo fato dessas operações estarem atreladas naturalmente a outros instrumentos (</w:t>
      </w:r>
      <w:r w:rsidRPr="00C9508F">
        <w:rPr>
          <w:i/>
        </w:rPr>
        <w:t>hedge</w:t>
      </w:r>
      <w:r w:rsidRPr="00540F9C">
        <w:t xml:space="preserve"> natural), minimizando dessa forma os impactos em um cenário de estresse.</w:t>
      </w:r>
    </w:p>
    <w:bookmarkEnd w:id="11051"/>
    <w:bookmarkEnd w:id="11052"/>
    <w:p w:rsidR="00827239" w:rsidRDefault="00827239" w:rsidP="00B80508">
      <w:pPr>
        <w:pStyle w:val="050-TextoPadro"/>
      </w:pPr>
      <w:r w:rsidRPr="00540F9C">
        <w:t>No quadro abaixo, encontram-se sintetizados os resultados para a Carteira de Negociação (</w:t>
      </w:r>
      <w:r w:rsidRPr="00540F9C">
        <w:rPr>
          <w:i/>
        </w:rPr>
        <w:t>Trading</w:t>
      </w:r>
      <w:r w:rsidRPr="00540F9C">
        <w:t xml:space="preserve">) e </w:t>
      </w:r>
      <w:r>
        <w:t>da Carteira Bancária</w:t>
      </w:r>
      <w:r w:rsidRPr="00540F9C">
        <w:t xml:space="preserve"> (</w:t>
      </w:r>
      <w:r w:rsidRPr="00540F9C">
        <w:rPr>
          <w:i/>
        </w:rPr>
        <w:t>Banking</w:t>
      </w:r>
      <w:r w:rsidRPr="00540F9C">
        <w:t xml:space="preserve">), das entidades financeiras e não financeiras </w:t>
      </w:r>
      <w:r>
        <w:t>control</w:t>
      </w:r>
      <w:r w:rsidRPr="00540F9C">
        <w:t xml:space="preserve">adas </w:t>
      </w:r>
      <w:r>
        <w:t>pel</w:t>
      </w:r>
      <w:r w:rsidRPr="00540F9C">
        <w:t>o Banco:</w:t>
      </w:r>
    </w:p>
    <w:tbl>
      <w:tblPr>
        <w:tblW w:w="974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10 - Análise de Sensibilidade - Carteira de Negociação e Não Negociação - Cenário I"/>
        <w:tblDescription w:val="PubliCon - Sistema de Gerenciamento do Documentos Contábeis para Publicação&#10;&#10;Última atualização do mapa do quadro em: "/>
      </w:tblPr>
      <w:tblGrid>
        <w:gridCol w:w="1630"/>
        <w:gridCol w:w="1984"/>
        <w:gridCol w:w="1022"/>
        <w:gridCol w:w="1023"/>
        <w:gridCol w:w="1022"/>
        <w:gridCol w:w="1023"/>
        <w:gridCol w:w="1022"/>
        <w:gridCol w:w="1023"/>
      </w:tblGrid>
      <w:tr w:rsidR="00827239" w:rsidRPr="007562F5" w:rsidTr="00B80508">
        <w:trPr>
          <w:cantSplit/>
          <w:tblHeader/>
        </w:trPr>
        <w:tc>
          <w:tcPr>
            <w:tcW w:w="1630" w:type="dxa"/>
            <w:vMerge w:val="restart"/>
            <w:shd w:val="solid" w:color="C3D7F0" w:fill="auto"/>
            <w:vAlign w:val="center"/>
          </w:tcPr>
          <w:p w:rsidR="00827239" w:rsidRPr="007562F5" w:rsidRDefault="00827239" w:rsidP="00B80508">
            <w:pPr>
              <w:pStyle w:val="070-TabelaPadro"/>
              <w:jc w:val="center"/>
              <w:rPr>
                <w:b/>
              </w:rPr>
            </w:pPr>
            <w:bookmarkStart w:id="11053" w:name="BBGRC10"/>
            <w:r>
              <w:rPr>
                <w:b/>
              </w:rPr>
              <w:t>Fator de Risco</w:t>
            </w:r>
          </w:p>
        </w:tc>
        <w:tc>
          <w:tcPr>
            <w:tcW w:w="1984" w:type="dxa"/>
            <w:vMerge w:val="restart"/>
            <w:shd w:val="solid" w:color="C3D7F0" w:fill="auto"/>
            <w:vAlign w:val="center"/>
          </w:tcPr>
          <w:p w:rsidR="00827239" w:rsidRPr="007562F5" w:rsidRDefault="00827239" w:rsidP="00B80508">
            <w:pPr>
              <w:pStyle w:val="070-TabelaPadro"/>
              <w:jc w:val="center"/>
              <w:rPr>
                <w:b/>
              </w:rPr>
            </w:pPr>
            <w:r>
              <w:rPr>
                <w:b/>
              </w:rPr>
              <w:t>Conceito</w:t>
            </w:r>
          </w:p>
        </w:tc>
        <w:tc>
          <w:tcPr>
            <w:tcW w:w="6135" w:type="dxa"/>
            <w:gridSpan w:val="6"/>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Cenário I</w:t>
            </w:r>
          </w:p>
        </w:tc>
      </w:tr>
      <w:tr w:rsidR="00827239" w:rsidRPr="007562F5" w:rsidTr="00B80508">
        <w:trPr>
          <w:cantSplit/>
          <w:tblHeader/>
        </w:trPr>
        <w:tc>
          <w:tcPr>
            <w:tcW w:w="1630" w:type="dxa"/>
            <w:vMerge/>
            <w:shd w:val="solid" w:color="C3D7F0" w:fill="auto"/>
            <w:vAlign w:val="center"/>
          </w:tcPr>
          <w:p w:rsidR="00827239" w:rsidRPr="007562F5" w:rsidRDefault="00827239" w:rsidP="00B80508">
            <w:pPr>
              <w:pStyle w:val="070-TabelaPadro"/>
              <w:jc w:val="center"/>
              <w:rPr>
                <w:b/>
              </w:rPr>
            </w:pPr>
          </w:p>
        </w:tc>
        <w:tc>
          <w:tcPr>
            <w:tcW w:w="1984" w:type="dxa"/>
            <w:vMerge/>
            <w:shd w:val="solid" w:color="C3D7F0" w:fill="auto"/>
            <w:vAlign w:val="center"/>
          </w:tcPr>
          <w:p w:rsidR="00827239" w:rsidRPr="007562F5" w:rsidRDefault="00827239" w:rsidP="00B80508">
            <w:pPr>
              <w:pStyle w:val="070-TabelaPadro"/>
              <w:jc w:val="center"/>
              <w:rPr>
                <w:b/>
              </w:rPr>
            </w:pPr>
          </w:p>
        </w:tc>
        <w:tc>
          <w:tcPr>
            <w:tcW w:w="2045"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30.06.2020</w:t>
            </w:r>
          </w:p>
        </w:tc>
        <w:tc>
          <w:tcPr>
            <w:tcW w:w="2045"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31.12.2019</w:t>
            </w:r>
          </w:p>
        </w:tc>
        <w:tc>
          <w:tcPr>
            <w:tcW w:w="2045"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30.06.2019</w:t>
            </w:r>
          </w:p>
        </w:tc>
      </w:tr>
      <w:tr w:rsidR="00827239" w:rsidRPr="007562F5" w:rsidTr="00B80508">
        <w:trPr>
          <w:cantSplit/>
          <w:tblHeader/>
        </w:trPr>
        <w:tc>
          <w:tcPr>
            <w:tcW w:w="1630" w:type="dxa"/>
            <w:vMerge/>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p>
        </w:tc>
        <w:tc>
          <w:tcPr>
            <w:tcW w:w="1984" w:type="dxa"/>
            <w:vMerge/>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p>
        </w:tc>
        <w:tc>
          <w:tcPr>
            <w:tcW w:w="1022"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c>
          <w:tcPr>
            <w:tcW w:w="1022"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c>
          <w:tcPr>
            <w:tcW w:w="1022"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r>
      <w:tr w:rsidR="00827239" w:rsidRPr="007562F5" w:rsidTr="00B80508">
        <w:trPr>
          <w:cantSplit/>
        </w:trPr>
        <w:tc>
          <w:tcPr>
            <w:tcW w:w="1630" w:type="dxa"/>
            <w:tcBorders>
              <w:bottom w:val="single" w:sz="4" w:space="0" w:color="FFFFFF" w:themeColor="background1"/>
            </w:tcBorders>
            <w:shd w:val="clear" w:color="auto" w:fill="F3F3F3"/>
            <w:vAlign w:val="center"/>
          </w:tcPr>
          <w:p w:rsidR="00827239" w:rsidRPr="007562F5" w:rsidRDefault="00827239" w:rsidP="00B80508">
            <w:pPr>
              <w:pStyle w:val="070-TabelaPadro"/>
              <w:jc w:val="left"/>
            </w:pPr>
            <w:bookmarkStart w:id="11054" w:name="BBGRC1000001" w:colFirst="0" w:colLast="0"/>
            <w:r>
              <w:t>Taxa pré-fixada</w:t>
            </w:r>
          </w:p>
        </w:tc>
        <w:tc>
          <w:tcPr>
            <w:tcW w:w="1984"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055" w:name="BBGRC10AA001"/>
            <w:bookmarkEnd w:id="11055"/>
            <w:r>
              <w:t>Risco de variação das taxas pré-fixadas de juros</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056" w:name="BBGRC10AB001"/>
            <w:bookmarkEnd w:id="11056"/>
            <w:r>
              <w:t>Redução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057" w:name="BBGRC10AC001"/>
            <w:bookmarkEnd w:id="11057"/>
            <w:r>
              <w:t>1.607.204</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058" w:name="BBGRC10AD001"/>
            <w:bookmarkEnd w:id="11058"/>
            <w:r>
              <w:t>Manutenção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059" w:name="BBGRC10AE001"/>
            <w:bookmarkEnd w:id="11059"/>
            <w:r>
              <w:t>--</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060" w:name="BBGRC10AF001"/>
            <w:bookmarkEnd w:id="11060"/>
            <w:r>
              <w:t>Redução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061" w:name="BBGRC10AG001"/>
            <w:bookmarkEnd w:id="11061"/>
            <w:r>
              <w:t>3.389.594</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062" w:name="BBGRC1000002" w:colFirst="0" w:colLast="0"/>
            <w:bookmarkEnd w:id="11054"/>
            <w:r>
              <w:t>Cupom de TR</w:t>
            </w:r>
          </w:p>
        </w:tc>
        <w:tc>
          <w:tcPr>
            <w:tcW w:w="1984" w:type="dxa"/>
            <w:vMerge w:val="restart"/>
            <w:shd w:val="clear" w:color="auto" w:fill="E6E6E6"/>
            <w:vAlign w:val="center"/>
          </w:tcPr>
          <w:p w:rsidR="00827239" w:rsidRPr="007562F5" w:rsidRDefault="00827239" w:rsidP="00B80508">
            <w:pPr>
              <w:pStyle w:val="070-TabelaPadro"/>
              <w:jc w:val="center"/>
            </w:pPr>
            <w:bookmarkStart w:id="11063" w:name="BBGRC10AA002"/>
            <w:bookmarkEnd w:id="11063"/>
            <w:r>
              <w:t>Risco de variação de cupons de taxas de juros</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064" w:name="BBGRC10AB002"/>
            <w:bookmarkEnd w:id="11064"/>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065" w:name="BBGRC10AC002"/>
            <w:bookmarkEnd w:id="11065"/>
            <w:r>
              <w:t>(869.510)</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066" w:name="BBGRC10AD002"/>
            <w:bookmarkEnd w:id="11066"/>
            <w:r>
              <w:t>Manutenção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067" w:name="BBGRC10AE002"/>
            <w:bookmarkEnd w:id="11067"/>
            <w:r>
              <w:t>--</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068" w:name="BBGRC10AF002"/>
            <w:bookmarkEnd w:id="11068"/>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069" w:name="BBGRC10AG002"/>
            <w:bookmarkEnd w:id="11069"/>
            <w:r>
              <w:t>(3.469.791)</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070" w:name="BBGRC1000003" w:colFirst="0" w:colLast="0"/>
            <w:bookmarkEnd w:id="11062"/>
            <w:r>
              <w:t>Cupom de TBF</w:t>
            </w:r>
          </w:p>
        </w:tc>
        <w:tc>
          <w:tcPr>
            <w:tcW w:w="1984" w:type="dxa"/>
            <w:vMerge/>
            <w:shd w:val="clear" w:color="auto" w:fill="E6E6E6"/>
            <w:vAlign w:val="center"/>
          </w:tcPr>
          <w:p w:rsidR="00827239" w:rsidRPr="007562F5" w:rsidRDefault="00827239" w:rsidP="00B80508">
            <w:pPr>
              <w:pStyle w:val="070-TabelaPadro"/>
              <w:jc w:val="center"/>
            </w:pPr>
            <w:bookmarkStart w:id="11071" w:name="BBGRC10AA003"/>
            <w:bookmarkEnd w:id="11071"/>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072" w:name="BBGRC10AB003"/>
            <w:bookmarkEnd w:id="11072"/>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073" w:name="BBGRC10AC003"/>
            <w:bookmarkEnd w:id="11073"/>
            <w:r>
              <w:t>(1)</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074" w:name="BBGRC10AD003"/>
            <w:bookmarkEnd w:id="11074"/>
            <w:r>
              <w:t>Aumento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075" w:name="BBGRC10AE003"/>
            <w:bookmarkEnd w:id="11075"/>
            <w:r>
              <w:t>23</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076" w:name="BBGRC10AF003"/>
            <w:bookmarkEnd w:id="11076"/>
            <w:r>
              <w:t>Aumento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077" w:name="BBGRC10AG003"/>
            <w:bookmarkEnd w:id="11077"/>
            <w:r>
              <w:t>190</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078" w:name="BBGRC1000004" w:colFirst="0" w:colLast="0"/>
            <w:bookmarkEnd w:id="11070"/>
            <w:r>
              <w:t>Cupom de TJLP</w:t>
            </w:r>
          </w:p>
        </w:tc>
        <w:tc>
          <w:tcPr>
            <w:tcW w:w="1984" w:type="dxa"/>
            <w:vMerge/>
            <w:shd w:val="clear" w:color="auto" w:fill="E6E6E6"/>
            <w:vAlign w:val="center"/>
          </w:tcPr>
          <w:p w:rsidR="00827239" w:rsidRPr="007562F5" w:rsidRDefault="00827239" w:rsidP="00B80508">
            <w:pPr>
              <w:pStyle w:val="070-TabelaPadro"/>
              <w:jc w:val="center"/>
            </w:pPr>
            <w:bookmarkStart w:id="11079" w:name="BBGRC10AA004"/>
            <w:bookmarkEnd w:id="11079"/>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080" w:name="BBGRC10AB004"/>
            <w:bookmarkEnd w:id="11080"/>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081" w:name="BBGRC10AC004"/>
            <w:bookmarkEnd w:id="11081"/>
            <w:r>
              <w:t>(172.689)</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082" w:name="BBGRC10AD004"/>
            <w:bookmarkEnd w:id="11082"/>
            <w:r>
              <w:t>Aumento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083" w:name="BBGRC10AE004"/>
            <w:bookmarkEnd w:id="11083"/>
            <w:r>
              <w:t>475.433</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084" w:name="BBGRC10AF004"/>
            <w:bookmarkEnd w:id="11084"/>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085" w:name="BBGRC10AG004"/>
            <w:bookmarkEnd w:id="11085"/>
            <w:r>
              <w:t>(195.256)</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086" w:name="BBGRC1000005" w:colFirst="0" w:colLast="0"/>
            <w:bookmarkEnd w:id="11078"/>
            <w:r>
              <w:t>Cupom de TMS e CDI</w:t>
            </w:r>
          </w:p>
        </w:tc>
        <w:tc>
          <w:tcPr>
            <w:tcW w:w="1984" w:type="dxa"/>
            <w:vMerge/>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087" w:name="BBGRC10AA005"/>
            <w:bookmarkEnd w:id="11087"/>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088" w:name="BBGRC10AB005"/>
            <w:bookmarkEnd w:id="11088"/>
            <w:r>
              <w:t>Aumento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089" w:name="BBGRC10AC005"/>
            <w:bookmarkEnd w:id="11089"/>
            <w:r>
              <w:t>(813.938)</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090" w:name="BBGRC10AD005"/>
            <w:bookmarkEnd w:id="11090"/>
            <w:r>
              <w:t>Aumento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091" w:name="BBGRC10AE005"/>
            <w:bookmarkEnd w:id="11091"/>
            <w:r>
              <w:t>(887.667)</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092" w:name="BBGRC10AF005"/>
            <w:bookmarkEnd w:id="11092"/>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093" w:name="BBGRC10AG005"/>
            <w:bookmarkEnd w:id="11093"/>
            <w:r>
              <w:t>241.491</w:t>
            </w:r>
          </w:p>
        </w:tc>
      </w:tr>
      <w:tr w:rsidR="00827239" w:rsidRPr="007562F5" w:rsidTr="00B80508">
        <w:trPr>
          <w:cantSplit/>
        </w:trPr>
        <w:tc>
          <w:tcPr>
            <w:tcW w:w="1630" w:type="dxa"/>
            <w:tcBorders>
              <w:bottom w:val="single" w:sz="4" w:space="0" w:color="FFFFFF" w:themeColor="background1"/>
            </w:tcBorders>
            <w:shd w:val="clear" w:color="auto" w:fill="F3F3F3"/>
            <w:vAlign w:val="center"/>
          </w:tcPr>
          <w:p w:rsidR="00827239" w:rsidRPr="007562F5" w:rsidRDefault="00827239" w:rsidP="00B80508">
            <w:pPr>
              <w:pStyle w:val="070-TabelaPadro"/>
              <w:jc w:val="left"/>
            </w:pPr>
            <w:bookmarkStart w:id="11094" w:name="BBGRC1000006" w:colFirst="0" w:colLast="0"/>
            <w:bookmarkEnd w:id="11086"/>
            <w:r>
              <w:t>Cupom de IGP-M</w:t>
            </w:r>
          </w:p>
        </w:tc>
        <w:tc>
          <w:tcPr>
            <w:tcW w:w="1984" w:type="dxa"/>
            <w:vMerge w:val="restart"/>
            <w:shd w:val="clear" w:color="auto" w:fill="F3F3F3"/>
            <w:vAlign w:val="center"/>
          </w:tcPr>
          <w:p w:rsidR="00827239" w:rsidRPr="007562F5" w:rsidRDefault="00827239" w:rsidP="00B80508">
            <w:pPr>
              <w:pStyle w:val="070-TabelaPadro"/>
              <w:jc w:val="center"/>
            </w:pPr>
            <w:bookmarkStart w:id="11095" w:name="BBGRC10AA006"/>
            <w:bookmarkEnd w:id="11095"/>
            <w:r>
              <w:t>Risco de variação de cupons de índices de preços</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096" w:name="BBGRC10AB006"/>
            <w:bookmarkEnd w:id="11096"/>
            <w:r>
              <w:t>Redução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097" w:name="BBGRC10AC006"/>
            <w:bookmarkEnd w:id="11097"/>
            <w:r>
              <w:t>8.598</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098" w:name="BBGRC10AD006"/>
            <w:bookmarkEnd w:id="11098"/>
            <w:r>
              <w:t>Manutenção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099" w:name="BBGRC10AE006"/>
            <w:bookmarkEnd w:id="11099"/>
            <w:r>
              <w:t>--</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00" w:name="BBGRC10AF006"/>
            <w:bookmarkEnd w:id="11100"/>
            <w:r>
              <w:t>Redução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01" w:name="BBGRC10AG006"/>
            <w:bookmarkEnd w:id="11101"/>
            <w:r>
              <w:t>30.806</w:t>
            </w:r>
          </w:p>
        </w:tc>
      </w:tr>
      <w:tr w:rsidR="00827239" w:rsidRPr="007562F5" w:rsidTr="00B80508">
        <w:trPr>
          <w:cantSplit/>
        </w:trPr>
        <w:tc>
          <w:tcPr>
            <w:tcW w:w="1630" w:type="dxa"/>
            <w:tcBorders>
              <w:bottom w:val="single" w:sz="4" w:space="0" w:color="FFFFFF" w:themeColor="background1"/>
            </w:tcBorders>
            <w:shd w:val="clear" w:color="auto" w:fill="F3F3F3"/>
            <w:vAlign w:val="center"/>
          </w:tcPr>
          <w:p w:rsidR="00827239" w:rsidRPr="007562F5" w:rsidRDefault="00827239" w:rsidP="00B80508">
            <w:pPr>
              <w:pStyle w:val="070-TabelaPadro"/>
              <w:jc w:val="left"/>
            </w:pPr>
            <w:bookmarkStart w:id="11102" w:name="BBGRC1000008" w:colFirst="0" w:colLast="0"/>
            <w:bookmarkEnd w:id="11094"/>
            <w:r>
              <w:t>Cupom de INPC</w:t>
            </w:r>
          </w:p>
        </w:tc>
        <w:tc>
          <w:tcPr>
            <w:tcW w:w="1984" w:type="dxa"/>
            <w:vMerge/>
            <w:shd w:val="clear" w:color="auto" w:fill="F3F3F3"/>
            <w:vAlign w:val="center"/>
          </w:tcPr>
          <w:p w:rsidR="00827239" w:rsidRPr="007562F5" w:rsidRDefault="00827239" w:rsidP="00B80508">
            <w:pPr>
              <w:pStyle w:val="070-TabelaPadro"/>
              <w:jc w:val="center"/>
            </w:pPr>
            <w:bookmarkStart w:id="11103" w:name="BBGRC10AA008"/>
            <w:bookmarkEnd w:id="11103"/>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04" w:name="BBGRC10AB008"/>
            <w:bookmarkEnd w:id="11104"/>
            <w:r>
              <w:t>Redução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05" w:name="BBGRC10AC008"/>
            <w:bookmarkEnd w:id="11105"/>
            <w:r>
              <w:t>32.576</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06" w:name="BBGRC10AD008"/>
            <w:bookmarkEnd w:id="11106"/>
            <w:r>
              <w:t>Manutenção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07" w:name="BBGRC10AE008"/>
            <w:bookmarkEnd w:id="11107"/>
            <w:r>
              <w:t>--</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08" w:name="BBGRC10AF008"/>
            <w:bookmarkEnd w:id="11108"/>
            <w:r>
              <w:t>Redução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09" w:name="BBGRC10AG008"/>
            <w:bookmarkEnd w:id="11109"/>
            <w:r>
              <w:t>82.897</w:t>
            </w:r>
          </w:p>
        </w:tc>
      </w:tr>
      <w:tr w:rsidR="00827239" w:rsidRPr="007562F5" w:rsidTr="00B80508">
        <w:trPr>
          <w:cantSplit/>
        </w:trPr>
        <w:tc>
          <w:tcPr>
            <w:tcW w:w="1630" w:type="dxa"/>
            <w:tcBorders>
              <w:bottom w:val="single" w:sz="4" w:space="0" w:color="FFFFFF" w:themeColor="background1"/>
            </w:tcBorders>
            <w:shd w:val="clear" w:color="auto" w:fill="F3F3F3"/>
            <w:vAlign w:val="center"/>
          </w:tcPr>
          <w:p w:rsidR="00827239" w:rsidRPr="007562F5" w:rsidRDefault="00827239" w:rsidP="00B80508">
            <w:pPr>
              <w:pStyle w:val="070-TabelaPadro"/>
              <w:jc w:val="left"/>
            </w:pPr>
            <w:bookmarkStart w:id="11110" w:name="BBGRC1000009" w:colFirst="0" w:colLast="0"/>
            <w:bookmarkEnd w:id="11102"/>
            <w:r>
              <w:t>Cupom de IPCA</w:t>
            </w:r>
          </w:p>
        </w:tc>
        <w:tc>
          <w:tcPr>
            <w:tcW w:w="1984" w:type="dxa"/>
            <w:vMerge/>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11" w:name="BBGRC10AA009"/>
            <w:bookmarkEnd w:id="11111"/>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12" w:name="BBGRC10AB009"/>
            <w:bookmarkEnd w:id="11112"/>
            <w:r>
              <w:t>Redução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13" w:name="BBGRC10AC009"/>
            <w:bookmarkEnd w:id="11113"/>
            <w:r>
              <w:t>954</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14" w:name="BBGRC10AD009"/>
            <w:bookmarkEnd w:id="11114"/>
            <w:r>
              <w:t>Manutenção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15" w:name="BBGRC10AE009"/>
            <w:bookmarkEnd w:id="11115"/>
            <w:r>
              <w:t>--</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16" w:name="BBGRC10AF009"/>
            <w:bookmarkEnd w:id="11116"/>
            <w:r>
              <w:t>Redução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17" w:name="BBGRC10AG009"/>
            <w:bookmarkEnd w:id="11117"/>
            <w:r>
              <w:t>7.608</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118" w:name="BBGRC1000010" w:colFirst="0" w:colLast="0"/>
            <w:bookmarkEnd w:id="11110"/>
            <w:r>
              <w:t>Cupom de moedas estrangeiras</w:t>
            </w:r>
          </w:p>
        </w:tc>
        <w:tc>
          <w:tcPr>
            <w:tcW w:w="1984"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19" w:name="BBGRC10AA010"/>
            <w:bookmarkEnd w:id="11119"/>
            <w:r>
              <w:t>Risco de variação de cupons de moedas estrangeiras</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20" w:name="BBGRC10AB010"/>
            <w:bookmarkEnd w:id="11120"/>
            <w:r>
              <w:t>Aumento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21" w:name="BBGRC10AC010"/>
            <w:bookmarkEnd w:id="11121"/>
            <w:r>
              <w:t>1.345.451</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22" w:name="BBGRC10AD010"/>
            <w:bookmarkEnd w:id="11122"/>
            <w:r>
              <w:t>Aumento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23" w:name="BBGRC10AE010"/>
            <w:bookmarkEnd w:id="11123"/>
            <w:r>
              <w:t>943.906</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24" w:name="BBGRC10AF010"/>
            <w:bookmarkEnd w:id="11124"/>
            <w:r>
              <w:t>Aumento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25" w:name="BBGRC10AG010"/>
            <w:bookmarkEnd w:id="11125"/>
            <w:r>
              <w:t>999.474</w:t>
            </w:r>
          </w:p>
        </w:tc>
      </w:tr>
      <w:tr w:rsidR="00827239" w:rsidRPr="007562F5" w:rsidTr="00B80508">
        <w:trPr>
          <w:cantSplit/>
        </w:trPr>
        <w:tc>
          <w:tcPr>
            <w:tcW w:w="1630" w:type="dxa"/>
            <w:tcBorders>
              <w:bottom w:val="single" w:sz="4" w:space="0" w:color="CCCCCC"/>
            </w:tcBorders>
            <w:shd w:val="solid" w:color="F3F3F3" w:fill="auto"/>
            <w:vAlign w:val="center"/>
          </w:tcPr>
          <w:p w:rsidR="00827239" w:rsidRPr="007562F5" w:rsidRDefault="00827239" w:rsidP="00B80508">
            <w:pPr>
              <w:pStyle w:val="070-TabelaPadro"/>
              <w:jc w:val="left"/>
            </w:pPr>
            <w:bookmarkStart w:id="11126" w:name="BBGRC1000011" w:colFirst="0" w:colLast="0"/>
            <w:bookmarkEnd w:id="11118"/>
            <w:r>
              <w:t>Taxa de câmbio</w:t>
            </w:r>
          </w:p>
        </w:tc>
        <w:tc>
          <w:tcPr>
            <w:tcW w:w="1984" w:type="dxa"/>
            <w:tcBorders>
              <w:bottom w:val="single" w:sz="4" w:space="0" w:color="CCCCCC"/>
            </w:tcBorders>
            <w:shd w:val="solid" w:color="F3F3F3" w:fill="auto"/>
            <w:vAlign w:val="center"/>
          </w:tcPr>
          <w:p w:rsidR="00827239" w:rsidRPr="007562F5" w:rsidRDefault="00827239" w:rsidP="00B80508">
            <w:pPr>
              <w:pStyle w:val="070-TabelaPadro"/>
              <w:jc w:val="center"/>
            </w:pPr>
            <w:bookmarkStart w:id="11127" w:name="BBGRC10AA011"/>
            <w:bookmarkEnd w:id="11127"/>
            <w:r>
              <w:t>Risco de variação das taxas de câmbio</w:t>
            </w:r>
          </w:p>
        </w:tc>
        <w:tc>
          <w:tcPr>
            <w:tcW w:w="1022" w:type="dxa"/>
            <w:tcBorders>
              <w:bottom w:val="single" w:sz="4" w:space="0" w:color="CCCCCC"/>
            </w:tcBorders>
            <w:shd w:val="solid" w:color="F3F3F3" w:fill="auto"/>
            <w:vAlign w:val="center"/>
          </w:tcPr>
          <w:p w:rsidR="00827239" w:rsidRPr="007562F5" w:rsidRDefault="00827239" w:rsidP="00B80508">
            <w:pPr>
              <w:pStyle w:val="070-TabelaPadro"/>
              <w:jc w:val="center"/>
            </w:pPr>
            <w:bookmarkStart w:id="11128" w:name="BBGRC10AB011"/>
            <w:bookmarkEnd w:id="11128"/>
            <w:r>
              <w:t>Redução</w:t>
            </w:r>
          </w:p>
        </w:tc>
        <w:tc>
          <w:tcPr>
            <w:tcW w:w="1023" w:type="dxa"/>
            <w:tcBorders>
              <w:bottom w:val="single" w:sz="4" w:space="0" w:color="CCCCCC"/>
            </w:tcBorders>
            <w:shd w:val="solid" w:color="F3F3F3" w:fill="auto"/>
            <w:vAlign w:val="center"/>
          </w:tcPr>
          <w:p w:rsidR="00827239" w:rsidRPr="007562F5" w:rsidRDefault="00827239" w:rsidP="00B80508">
            <w:pPr>
              <w:pStyle w:val="070-TabelaPadro"/>
            </w:pPr>
            <w:bookmarkStart w:id="11129" w:name="BBGRC10AC011"/>
            <w:bookmarkEnd w:id="11129"/>
            <w:r>
              <w:t>(147.483)</w:t>
            </w:r>
          </w:p>
        </w:tc>
        <w:tc>
          <w:tcPr>
            <w:tcW w:w="1022" w:type="dxa"/>
            <w:tcBorders>
              <w:bottom w:val="single" w:sz="4" w:space="0" w:color="CCCCCC"/>
            </w:tcBorders>
            <w:shd w:val="solid" w:color="F3F3F3" w:fill="auto"/>
            <w:vAlign w:val="center"/>
          </w:tcPr>
          <w:p w:rsidR="00827239" w:rsidRPr="007562F5" w:rsidRDefault="00827239" w:rsidP="00B80508">
            <w:pPr>
              <w:pStyle w:val="070-TabelaPadro"/>
            </w:pPr>
            <w:bookmarkStart w:id="11130" w:name="BBGRC10AD011"/>
            <w:bookmarkEnd w:id="11130"/>
            <w:r>
              <w:t>Redução</w:t>
            </w:r>
          </w:p>
        </w:tc>
        <w:tc>
          <w:tcPr>
            <w:tcW w:w="1023" w:type="dxa"/>
            <w:tcBorders>
              <w:bottom w:val="single" w:sz="4" w:space="0" w:color="CCCCCC"/>
            </w:tcBorders>
            <w:shd w:val="solid" w:color="F3F3F3" w:fill="auto"/>
            <w:vAlign w:val="center"/>
          </w:tcPr>
          <w:p w:rsidR="00827239" w:rsidRPr="007562F5" w:rsidRDefault="00827239" w:rsidP="00B80508">
            <w:pPr>
              <w:pStyle w:val="070-TabelaPadro"/>
              <w:jc w:val="center"/>
            </w:pPr>
            <w:bookmarkStart w:id="11131" w:name="BBGRC10AE011"/>
            <w:bookmarkEnd w:id="11131"/>
            <w:r>
              <w:t>(17.962)</w:t>
            </w:r>
          </w:p>
        </w:tc>
        <w:tc>
          <w:tcPr>
            <w:tcW w:w="1022" w:type="dxa"/>
            <w:tcBorders>
              <w:bottom w:val="single" w:sz="4" w:space="0" w:color="CCCCCC"/>
            </w:tcBorders>
            <w:shd w:val="solid" w:color="F3F3F3" w:fill="auto"/>
            <w:vAlign w:val="center"/>
          </w:tcPr>
          <w:p w:rsidR="00827239" w:rsidRPr="007562F5" w:rsidRDefault="00827239" w:rsidP="00B80508">
            <w:pPr>
              <w:pStyle w:val="070-TabelaPadro"/>
              <w:jc w:val="center"/>
            </w:pPr>
            <w:bookmarkStart w:id="11132" w:name="BBGRC10AF011"/>
            <w:bookmarkEnd w:id="11132"/>
            <w:r>
              <w:t>Redução</w:t>
            </w:r>
          </w:p>
        </w:tc>
        <w:tc>
          <w:tcPr>
            <w:tcW w:w="1023" w:type="dxa"/>
            <w:tcBorders>
              <w:bottom w:val="single" w:sz="4" w:space="0" w:color="CCCCCC"/>
            </w:tcBorders>
            <w:shd w:val="solid" w:color="F3F3F3" w:fill="auto"/>
            <w:vAlign w:val="center"/>
          </w:tcPr>
          <w:p w:rsidR="00827239" w:rsidRPr="007562F5" w:rsidRDefault="00827239" w:rsidP="00B80508">
            <w:pPr>
              <w:pStyle w:val="070-TabelaPadro"/>
            </w:pPr>
            <w:bookmarkStart w:id="11133" w:name="BBGRC10AG011"/>
            <w:bookmarkEnd w:id="11133"/>
            <w:r>
              <w:t>(101.138)</w:t>
            </w:r>
          </w:p>
        </w:tc>
      </w:tr>
      <w:bookmarkEnd w:id="11053"/>
      <w:bookmarkEnd w:id="11126"/>
    </w:tbl>
    <w:p w:rsidR="00827239" w:rsidRDefault="00827239" w:rsidP="002B764B">
      <w:pPr>
        <w:pStyle w:val="072-Rodapdatabela"/>
      </w:pPr>
    </w:p>
    <w:tbl>
      <w:tblPr>
        <w:tblW w:w="974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11 - Análise de Sensibilidade - Carteira de Negociação e Não Negociação - Cenário II"/>
        <w:tblDescription w:val="PubliCon - Sistema de Gerenciamento do Documentos Contábeis para Publicação&#10;&#10;Última atualização do mapa do quadro em: "/>
      </w:tblPr>
      <w:tblGrid>
        <w:gridCol w:w="1630"/>
        <w:gridCol w:w="1984"/>
        <w:gridCol w:w="1022"/>
        <w:gridCol w:w="1023"/>
        <w:gridCol w:w="1022"/>
        <w:gridCol w:w="1023"/>
        <w:gridCol w:w="1022"/>
        <w:gridCol w:w="1023"/>
      </w:tblGrid>
      <w:tr w:rsidR="00827239" w:rsidRPr="007562F5" w:rsidTr="00B80508">
        <w:trPr>
          <w:cantSplit/>
          <w:tblHeader/>
        </w:trPr>
        <w:tc>
          <w:tcPr>
            <w:tcW w:w="1630" w:type="dxa"/>
            <w:vMerge w:val="restart"/>
            <w:shd w:val="solid" w:color="C3D7F0" w:fill="auto"/>
            <w:vAlign w:val="center"/>
          </w:tcPr>
          <w:p w:rsidR="00827239" w:rsidRPr="007562F5" w:rsidRDefault="00827239" w:rsidP="00B80508">
            <w:pPr>
              <w:pStyle w:val="070-TabelaPadro"/>
              <w:jc w:val="center"/>
              <w:rPr>
                <w:b/>
              </w:rPr>
            </w:pPr>
            <w:bookmarkStart w:id="11134" w:name="BBGRC11"/>
            <w:r>
              <w:rPr>
                <w:b/>
              </w:rPr>
              <w:lastRenderedPageBreak/>
              <w:t>Fator de Risco</w:t>
            </w:r>
          </w:p>
        </w:tc>
        <w:tc>
          <w:tcPr>
            <w:tcW w:w="1984" w:type="dxa"/>
            <w:vMerge w:val="restart"/>
            <w:shd w:val="solid" w:color="C3D7F0" w:fill="auto"/>
            <w:vAlign w:val="center"/>
          </w:tcPr>
          <w:p w:rsidR="00827239" w:rsidRPr="007562F5" w:rsidRDefault="00827239" w:rsidP="00B80508">
            <w:pPr>
              <w:pStyle w:val="070-TabelaPadro"/>
              <w:jc w:val="center"/>
              <w:rPr>
                <w:b/>
              </w:rPr>
            </w:pPr>
            <w:r>
              <w:rPr>
                <w:b/>
              </w:rPr>
              <w:t>Conceito</w:t>
            </w:r>
          </w:p>
        </w:tc>
        <w:tc>
          <w:tcPr>
            <w:tcW w:w="6135" w:type="dxa"/>
            <w:gridSpan w:val="6"/>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Cenário II</w:t>
            </w:r>
          </w:p>
        </w:tc>
      </w:tr>
      <w:tr w:rsidR="00827239" w:rsidRPr="007562F5" w:rsidTr="00B80508">
        <w:trPr>
          <w:cantSplit/>
          <w:tblHeader/>
        </w:trPr>
        <w:tc>
          <w:tcPr>
            <w:tcW w:w="1630" w:type="dxa"/>
            <w:vMerge/>
            <w:shd w:val="solid" w:color="C3D7F0" w:fill="auto"/>
            <w:vAlign w:val="center"/>
          </w:tcPr>
          <w:p w:rsidR="00827239" w:rsidRPr="007562F5" w:rsidRDefault="00827239" w:rsidP="00B80508">
            <w:pPr>
              <w:pStyle w:val="070-TabelaPadro"/>
              <w:jc w:val="center"/>
              <w:rPr>
                <w:b/>
              </w:rPr>
            </w:pPr>
          </w:p>
        </w:tc>
        <w:tc>
          <w:tcPr>
            <w:tcW w:w="1984" w:type="dxa"/>
            <w:vMerge/>
            <w:shd w:val="solid" w:color="C3D7F0" w:fill="auto"/>
            <w:vAlign w:val="center"/>
          </w:tcPr>
          <w:p w:rsidR="00827239" w:rsidRPr="007562F5" w:rsidRDefault="00827239" w:rsidP="00B80508">
            <w:pPr>
              <w:pStyle w:val="070-TabelaPadro"/>
              <w:jc w:val="center"/>
              <w:rPr>
                <w:b/>
              </w:rPr>
            </w:pPr>
          </w:p>
        </w:tc>
        <w:tc>
          <w:tcPr>
            <w:tcW w:w="2045"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30.06.2020</w:t>
            </w:r>
          </w:p>
        </w:tc>
        <w:tc>
          <w:tcPr>
            <w:tcW w:w="2045"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31.12.2019</w:t>
            </w:r>
          </w:p>
        </w:tc>
        <w:tc>
          <w:tcPr>
            <w:tcW w:w="2045"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30.06.2019</w:t>
            </w:r>
          </w:p>
        </w:tc>
      </w:tr>
      <w:tr w:rsidR="00827239" w:rsidRPr="007562F5" w:rsidTr="00B80508">
        <w:trPr>
          <w:cantSplit/>
          <w:tblHeader/>
        </w:trPr>
        <w:tc>
          <w:tcPr>
            <w:tcW w:w="1630" w:type="dxa"/>
            <w:vMerge/>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p>
        </w:tc>
        <w:tc>
          <w:tcPr>
            <w:tcW w:w="1984" w:type="dxa"/>
            <w:vMerge/>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p>
        </w:tc>
        <w:tc>
          <w:tcPr>
            <w:tcW w:w="1022"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c>
          <w:tcPr>
            <w:tcW w:w="1022"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c>
          <w:tcPr>
            <w:tcW w:w="1022"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r>
      <w:tr w:rsidR="00827239" w:rsidRPr="007562F5" w:rsidTr="00B80508">
        <w:trPr>
          <w:cantSplit/>
        </w:trPr>
        <w:tc>
          <w:tcPr>
            <w:tcW w:w="1630" w:type="dxa"/>
            <w:tcBorders>
              <w:bottom w:val="single" w:sz="4" w:space="0" w:color="FFFFFF" w:themeColor="background1"/>
            </w:tcBorders>
            <w:shd w:val="clear" w:color="auto" w:fill="F3F3F3"/>
            <w:vAlign w:val="center"/>
          </w:tcPr>
          <w:p w:rsidR="00827239" w:rsidRPr="007562F5" w:rsidRDefault="00827239" w:rsidP="00B80508">
            <w:pPr>
              <w:pStyle w:val="070-TabelaPadro"/>
              <w:jc w:val="left"/>
            </w:pPr>
            <w:bookmarkStart w:id="11135" w:name="BBGRC1100001" w:colFirst="0" w:colLast="0"/>
            <w:r>
              <w:t>Taxa pré-fixada</w:t>
            </w:r>
          </w:p>
        </w:tc>
        <w:tc>
          <w:tcPr>
            <w:tcW w:w="1984"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36" w:name="BBGRC11AA001"/>
            <w:bookmarkEnd w:id="11136"/>
            <w:r>
              <w:t>Risco de variação das taxas pré-fixadas de juros</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37" w:name="BBGRC11AB001"/>
            <w:bookmarkEnd w:id="11137"/>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38" w:name="BBGRC11AC001"/>
            <w:bookmarkEnd w:id="11138"/>
            <w:r>
              <w:t>(9.718.155)</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39" w:name="BBGRC11AD001"/>
            <w:bookmarkEnd w:id="11139"/>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40" w:name="BBGRC11AE001"/>
            <w:bookmarkEnd w:id="11140"/>
            <w:r>
              <w:t>(11.243.321)</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41" w:name="BBGRC11AF001"/>
            <w:bookmarkEnd w:id="11141"/>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42" w:name="BBGRC11AG001"/>
            <w:bookmarkEnd w:id="11142"/>
            <w:r>
              <w:t>(10.689.531)</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143" w:name="BBGRC1100002" w:colFirst="0" w:colLast="0"/>
            <w:bookmarkEnd w:id="11135"/>
            <w:r>
              <w:t>Cupom de TR</w:t>
            </w:r>
          </w:p>
        </w:tc>
        <w:tc>
          <w:tcPr>
            <w:tcW w:w="1984" w:type="dxa"/>
            <w:vMerge w:val="restart"/>
            <w:shd w:val="clear" w:color="auto" w:fill="E6E6E6"/>
            <w:vAlign w:val="center"/>
          </w:tcPr>
          <w:p w:rsidR="00827239" w:rsidRPr="007562F5" w:rsidRDefault="00827239" w:rsidP="00B80508">
            <w:pPr>
              <w:pStyle w:val="070-TabelaPadro"/>
              <w:jc w:val="center"/>
            </w:pPr>
            <w:bookmarkStart w:id="11144" w:name="BBGRC11AA002"/>
            <w:bookmarkEnd w:id="11144"/>
            <w:r>
              <w:t>Risco de variação de cupons de taxas de juros</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45" w:name="BBGRC11AB002"/>
            <w:bookmarkEnd w:id="11145"/>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46" w:name="BBGRC11AC002"/>
            <w:bookmarkEnd w:id="11146"/>
            <w:r>
              <w:t>(5.347.219)</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47" w:name="BBGRC11AD002"/>
            <w:bookmarkEnd w:id="11147"/>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48" w:name="BBGRC11AE002"/>
            <w:bookmarkEnd w:id="11148"/>
            <w:r>
              <w:t>(6.365.512)</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49" w:name="BBGRC11AF002"/>
            <w:bookmarkEnd w:id="11149"/>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50" w:name="BBGRC11AG002"/>
            <w:bookmarkEnd w:id="11150"/>
            <w:r>
              <w:t>--</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151" w:name="BBGRC1100003" w:colFirst="0" w:colLast="0"/>
            <w:bookmarkEnd w:id="11143"/>
            <w:r>
              <w:t>Cupom de TBF</w:t>
            </w:r>
          </w:p>
        </w:tc>
        <w:tc>
          <w:tcPr>
            <w:tcW w:w="1984" w:type="dxa"/>
            <w:vMerge/>
            <w:shd w:val="clear" w:color="auto" w:fill="E6E6E6"/>
            <w:vAlign w:val="center"/>
          </w:tcPr>
          <w:p w:rsidR="00827239" w:rsidRPr="007562F5" w:rsidRDefault="00827239" w:rsidP="00B80508">
            <w:pPr>
              <w:pStyle w:val="070-TabelaPadro"/>
              <w:jc w:val="center"/>
            </w:pPr>
            <w:bookmarkStart w:id="11152" w:name="BBGRC11AA003"/>
            <w:bookmarkEnd w:id="11152"/>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53" w:name="BBGRC11AB003"/>
            <w:bookmarkEnd w:id="11153"/>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54" w:name="BBGRC11AC003"/>
            <w:bookmarkEnd w:id="11154"/>
            <w:r>
              <w:t>(165)</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55" w:name="BBGRC11AD003"/>
            <w:bookmarkEnd w:id="11155"/>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56" w:name="BBGRC11AE003"/>
            <w:bookmarkEnd w:id="11156"/>
            <w:r>
              <w:t>(238)</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57" w:name="BBGRC11AF003"/>
            <w:bookmarkEnd w:id="11157"/>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58" w:name="BBGRC11AG003"/>
            <w:bookmarkEnd w:id="11158"/>
            <w:r>
              <w:t>(1.666)</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159" w:name="BBGRC1100004" w:colFirst="0" w:colLast="0"/>
            <w:bookmarkEnd w:id="11151"/>
            <w:r>
              <w:t>Cupom de TJLP</w:t>
            </w:r>
          </w:p>
        </w:tc>
        <w:tc>
          <w:tcPr>
            <w:tcW w:w="1984" w:type="dxa"/>
            <w:vMerge/>
            <w:shd w:val="clear" w:color="auto" w:fill="E6E6E6"/>
            <w:vAlign w:val="center"/>
          </w:tcPr>
          <w:p w:rsidR="00827239" w:rsidRPr="007562F5" w:rsidRDefault="00827239" w:rsidP="00B80508">
            <w:pPr>
              <w:pStyle w:val="070-TabelaPadro"/>
              <w:jc w:val="center"/>
            </w:pPr>
            <w:bookmarkStart w:id="11160" w:name="BBGRC11AA004"/>
            <w:bookmarkEnd w:id="11160"/>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61" w:name="BBGRC11AB004"/>
            <w:bookmarkEnd w:id="11161"/>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62" w:name="BBGRC11AC004"/>
            <w:bookmarkEnd w:id="11162"/>
            <w:r>
              <w:t>(126.834)</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63" w:name="BBGRC11AD004"/>
            <w:bookmarkEnd w:id="11163"/>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64" w:name="BBGRC11AE004"/>
            <w:bookmarkEnd w:id="11164"/>
            <w:r>
              <w:t>(431.684)</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65" w:name="BBGRC11AF004"/>
            <w:bookmarkEnd w:id="11165"/>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66" w:name="BBGRC11AG004"/>
            <w:bookmarkEnd w:id="11166"/>
            <w:r>
              <w:t>(335.201)</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167" w:name="BBGRC1100005" w:colFirst="0" w:colLast="0"/>
            <w:bookmarkEnd w:id="11159"/>
            <w:r>
              <w:t>Cupom de TMS e CDI</w:t>
            </w:r>
          </w:p>
        </w:tc>
        <w:tc>
          <w:tcPr>
            <w:tcW w:w="1984" w:type="dxa"/>
            <w:vMerge/>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68" w:name="BBGRC11AA005"/>
            <w:bookmarkEnd w:id="11168"/>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69" w:name="BBGRC11AB005"/>
            <w:bookmarkEnd w:id="11169"/>
            <w:r>
              <w:t>Aumento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70" w:name="BBGRC11AC005"/>
            <w:bookmarkEnd w:id="11170"/>
            <w:r>
              <w:t>(59.288)</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71" w:name="BBGRC11AD005"/>
            <w:bookmarkEnd w:id="11171"/>
            <w:r>
              <w:t>Aumento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72" w:name="BBGRC11AE005"/>
            <w:bookmarkEnd w:id="11172"/>
            <w:r>
              <w:t>(1.033)</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173" w:name="BBGRC11AF005"/>
            <w:bookmarkEnd w:id="11173"/>
            <w:r>
              <w:t>Aumento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174" w:name="BBGRC11AG005"/>
            <w:bookmarkEnd w:id="11174"/>
            <w:r>
              <w:t>(14.456)</w:t>
            </w:r>
          </w:p>
        </w:tc>
      </w:tr>
      <w:tr w:rsidR="00827239" w:rsidRPr="007562F5" w:rsidTr="00B80508">
        <w:trPr>
          <w:cantSplit/>
        </w:trPr>
        <w:tc>
          <w:tcPr>
            <w:tcW w:w="1630" w:type="dxa"/>
            <w:tcBorders>
              <w:bottom w:val="single" w:sz="4" w:space="0" w:color="FFFFFF" w:themeColor="background1"/>
            </w:tcBorders>
            <w:shd w:val="clear" w:color="auto" w:fill="F3F3F3"/>
            <w:vAlign w:val="center"/>
          </w:tcPr>
          <w:p w:rsidR="00827239" w:rsidRPr="007562F5" w:rsidRDefault="00827239" w:rsidP="00B80508">
            <w:pPr>
              <w:pStyle w:val="070-TabelaPadro"/>
              <w:jc w:val="left"/>
            </w:pPr>
            <w:bookmarkStart w:id="11175" w:name="BBGRC1100006" w:colFirst="0" w:colLast="0"/>
            <w:bookmarkEnd w:id="11167"/>
            <w:r>
              <w:t>Cupom de IGP-M</w:t>
            </w:r>
          </w:p>
        </w:tc>
        <w:tc>
          <w:tcPr>
            <w:tcW w:w="1984" w:type="dxa"/>
            <w:vMerge w:val="restart"/>
            <w:shd w:val="clear" w:color="auto" w:fill="F3F3F3"/>
            <w:vAlign w:val="center"/>
          </w:tcPr>
          <w:p w:rsidR="00827239" w:rsidRPr="007562F5" w:rsidRDefault="00827239" w:rsidP="00B80508">
            <w:pPr>
              <w:pStyle w:val="070-TabelaPadro"/>
              <w:jc w:val="center"/>
            </w:pPr>
            <w:bookmarkStart w:id="11176" w:name="BBGRC11AA006"/>
            <w:bookmarkEnd w:id="11176"/>
            <w:r>
              <w:t>Risco de variação de cupons de índices de preços</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77" w:name="BBGRC11AB006"/>
            <w:bookmarkEnd w:id="11177"/>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78" w:name="BBGRC11AC006"/>
            <w:bookmarkEnd w:id="11178"/>
            <w:r>
              <w:t>(20.590)</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79" w:name="BBGRC11AD006"/>
            <w:bookmarkEnd w:id="11179"/>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80" w:name="BBGRC11AE006"/>
            <w:bookmarkEnd w:id="11180"/>
            <w:r>
              <w:t>(28.241)</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81" w:name="BBGRC11AF006"/>
            <w:bookmarkEnd w:id="11181"/>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82" w:name="BBGRC11AG006"/>
            <w:bookmarkEnd w:id="11182"/>
            <w:r>
              <w:t>(40.694)</w:t>
            </w:r>
          </w:p>
        </w:tc>
      </w:tr>
      <w:tr w:rsidR="00827239" w:rsidRPr="007562F5" w:rsidTr="00B80508">
        <w:trPr>
          <w:cantSplit/>
        </w:trPr>
        <w:tc>
          <w:tcPr>
            <w:tcW w:w="1630" w:type="dxa"/>
            <w:tcBorders>
              <w:bottom w:val="single" w:sz="4" w:space="0" w:color="FFFFFF" w:themeColor="background1"/>
            </w:tcBorders>
            <w:shd w:val="clear" w:color="auto" w:fill="F3F3F3"/>
            <w:vAlign w:val="center"/>
          </w:tcPr>
          <w:p w:rsidR="00827239" w:rsidRPr="007562F5" w:rsidRDefault="00827239" w:rsidP="00B80508">
            <w:pPr>
              <w:pStyle w:val="070-TabelaPadro"/>
              <w:jc w:val="left"/>
            </w:pPr>
            <w:bookmarkStart w:id="11183" w:name="BBGRC1100008" w:colFirst="0" w:colLast="0"/>
            <w:bookmarkEnd w:id="11175"/>
            <w:r>
              <w:t>Cupom de INPC</w:t>
            </w:r>
          </w:p>
        </w:tc>
        <w:tc>
          <w:tcPr>
            <w:tcW w:w="1984" w:type="dxa"/>
            <w:vMerge/>
            <w:shd w:val="clear" w:color="auto" w:fill="F3F3F3"/>
            <w:vAlign w:val="center"/>
          </w:tcPr>
          <w:p w:rsidR="00827239" w:rsidRPr="007562F5" w:rsidRDefault="00827239" w:rsidP="00B80508">
            <w:pPr>
              <w:pStyle w:val="070-TabelaPadro"/>
              <w:jc w:val="center"/>
            </w:pPr>
            <w:bookmarkStart w:id="11184" w:name="BBGRC11AA008"/>
            <w:bookmarkEnd w:id="11184"/>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85" w:name="BBGRC11AB008"/>
            <w:bookmarkEnd w:id="11185"/>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86" w:name="BBGRC11AC008"/>
            <w:bookmarkEnd w:id="11186"/>
            <w:r>
              <w:t>(49.746)</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87" w:name="BBGRC11AD008"/>
            <w:bookmarkEnd w:id="11187"/>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88" w:name="BBGRC11AE008"/>
            <w:bookmarkEnd w:id="11188"/>
            <w:r>
              <w:t>(68.805)</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89" w:name="BBGRC11AF008"/>
            <w:bookmarkEnd w:id="11189"/>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90" w:name="BBGRC11AG008"/>
            <w:bookmarkEnd w:id="11190"/>
            <w:r>
              <w:t>(94.738)</w:t>
            </w:r>
          </w:p>
        </w:tc>
      </w:tr>
      <w:tr w:rsidR="00827239" w:rsidRPr="007562F5" w:rsidTr="00B80508">
        <w:trPr>
          <w:cantSplit/>
        </w:trPr>
        <w:tc>
          <w:tcPr>
            <w:tcW w:w="1630" w:type="dxa"/>
            <w:tcBorders>
              <w:bottom w:val="single" w:sz="4" w:space="0" w:color="FFFFFF" w:themeColor="background1"/>
            </w:tcBorders>
            <w:shd w:val="clear" w:color="auto" w:fill="F3F3F3"/>
            <w:vAlign w:val="center"/>
          </w:tcPr>
          <w:p w:rsidR="00827239" w:rsidRPr="007562F5" w:rsidRDefault="00827239" w:rsidP="00B80508">
            <w:pPr>
              <w:pStyle w:val="070-TabelaPadro"/>
              <w:jc w:val="left"/>
            </w:pPr>
            <w:bookmarkStart w:id="11191" w:name="BBGRC1100009" w:colFirst="0" w:colLast="0"/>
            <w:bookmarkEnd w:id="11183"/>
            <w:r>
              <w:t>Cupom de IPCA</w:t>
            </w:r>
          </w:p>
        </w:tc>
        <w:tc>
          <w:tcPr>
            <w:tcW w:w="1984" w:type="dxa"/>
            <w:vMerge/>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92" w:name="BBGRC11AA009"/>
            <w:bookmarkEnd w:id="11192"/>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93" w:name="BBGRC11AB009"/>
            <w:bookmarkEnd w:id="11193"/>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94" w:name="BBGRC11AC009"/>
            <w:bookmarkEnd w:id="11194"/>
            <w:r>
              <w:t>(7.322)</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95" w:name="BBGRC11AD009"/>
            <w:bookmarkEnd w:id="11195"/>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96" w:name="BBGRC11AE009"/>
            <w:bookmarkEnd w:id="11196"/>
            <w:r>
              <w:t>(4.327)</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197" w:name="BBGRC11AF009"/>
            <w:bookmarkEnd w:id="11197"/>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198" w:name="BBGRC11AG009"/>
            <w:bookmarkEnd w:id="11198"/>
            <w:r>
              <w:t>(12.336)</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199" w:name="BBGRC1100010" w:colFirst="0" w:colLast="0"/>
            <w:bookmarkEnd w:id="11191"/>
            <w:r>
              <w:t>Cupom de moedas estrangeiras</w:t>
            </w:r>
          </w:p>
        </w:tc>
        <w:tc>
          <w:tcPr>
            <w:tcW w:w="1984"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00" w:name="BBGRC11AA010"/>
            <w:bookmarkEnd w:id="11200"/>
            <w:r>
              <w:t>Risco de variação de cupons de moedas estrangeiras</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01" w:name="BBGRC11AB010"/>
            <w:bookmarkEnd w:id="11201"/>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02" w:name="BBGRC11AC010"/>
            <w:bookmarkEnd w:id="11202"/>
            <w:r>
              <w:t>(644.236)</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03" w:name="BBGRC11AD010"/>
            <w:bookmarkEnd w:id="11203"/>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04" w:name="BBGRC11AE010"/>
            <w:bookmarkEnd w:id="11204"/>
            <w:r>
              <w:t>(771.269)</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05" w:name="BBGRC11AF010"/>
            <w:bookmarkEnd w:id="11205"/>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06" w:name="BBGRC11AG010"/>
            <w:bookmarkEnd w:id="11206"/>
            <w:r>
              <w:t>(804.383)</w:t>
            </w:r>
          </w:p>
        </w:tc>
      </w:tr>
      <w:tr w:rsidR="00827239" w:rsidRPr="007562F5" w:rsidTr="00B80508">
        <w:trPr>
          <w:cantSplit/>
        </w:trPr>
        <w:tc>
          <w:tcPr>
            <w:tcW w:w="1630" w:type="dxa"/>
            <w:tcBorders>
              <w:bottom w:val="single" w:sz="4" w:space="0" w:color="CCCCCC"/>
            </w:tcBorders>
            <w:shd w:val="clear" w:color="auto" w:fill="F3F3F3"/>
            <w:vAlign w:val="center"/>
          </w:tcPr>
          <w:p w:rsidR="00827239" w:rsidRPr="007562F5" w:rsidRDefault="00827239" w:rsidP="00B80508">
            <w:pPr>
              <w:pStyle w:val="070-TabelaPadro"/>
              <w:jc w:val="left"/>
            </w:pPr>
            <w:bookmarkStart w:id="11207" w:name="BBGRC1100011" w:colFirst="0" w:colLast="0"/>
            <w:bookmarkEnd w:id="11199"/>
            <w:r>
              <w:t>Taxa de câmbio</w:t>
            </w:r>
          </w:p>
        </w:tc>
        <w:tc>
          <w:tcPr>
            <w:tcW w:w="1984" w:type="dxa"/>
            <w:tcBorders>
              <w:bottom w:val="single" w:sz="4" w:space="0" w:color="CCCCCC"/>
            </w:tcBorders>
            <w:shd w:val="clear" w:color="auto" w:fill="F3F3F3"/>
            <w:vAlign w:val="center"/>
          </w:tcPr>
          <w:p w:rsidR="00827239" w:rsidRPr="007562F5" w:rsidRDefault="00827239" w:rsidP="00B80508">
            <w:pPr>
              <w:pStyle w:val="070-TabelaPadro"/>
              <w:jc w:val="center"/>
            </w:pPr>
            <w:bookmarkStart w:id="11208" w:name="BBGRC11AA011"/>
            <w:bookmarkEnd w:id="11208"/>
            <w:r>
              <w:t>Risco de variação das taxas de câmbio</w:t>
            </w:r>
          </w:p>
        </w:tc>
        <w:tc>
          <w:tcPr>
            <w:tcW w:w="1022" w:type="dxa"/>
            <w:tcBorders>
              <w:bottom w:val="single" w:sz="4" w:space="0" w:color="CCCCCC"/>
            </w:tcBorders>
            <w:shd w:val="clear" w:color="auto" w:fill="F3F3F3"/>
            <w:vAlign w:val="center"/>
          </w:tcPr>
          <w:p w:rsidR="00827239" w:rsidRPr="007562F5" w:rsidRDefault="00827239" w:rsidP="00B80508">
            <w:pPr>
              <w:pStyle w:val="070-TabelaPadro"/>
              <w:jc w:val="center"/>
            </w:pPr>
            <w:bookmarkStart w:id="11209" w:name="BBGRC11AB011"/>
            <w:bookmarkEnd w:id="11209"/>
            <w:r>
              <w:t>Redução</w:t>
            </w:r>
          </w:p>
        </w:tc>
        <w:tc>
          <w:tcPr>
            <w:tcW w:w="1023" w:type="dxa"/>
            <w:tcBorders>
              <w:bottom w:val="single" w:sz="4" w:space="0" w:color="CCCCCC"/>
            </w:tcBorders>
            <w:shd w:val="clear" w:color="auto" w:fill="F3F3F3"/>
            <w:vAlign w:val="center"/>
          </w:tcPr>
          <w:p w:rsidR="00827239" w:rsidRPr="007562F5" w:rsidRDefault="00827239" w:rsidP="00B80508">
            <w:pPr>
              <w:pStyle w:val="070-TabelaPadro"/>
            </w:pPr>
            <w:bookmarkStart w:id="11210" w:name="BBGRC11AC011"/>
            <w:bookmarkEnd w:id="11210"/>
            <w:r>
              <w:t>(947.909)</w:t>
            </w:r>
          </w:p>
        </w:tc>
        <w:tc>
          <w:tcPr>
            <w:tcW w:w="1022" w:type="dxa"/>
            <w:tcBorders>
              <w:bottom w:val="single" w:sz="4" w:space="0" w:color="CCCCCC"/>
            </w:tcBorders>
            <w:shd w:val="clear" w:color="auto" w:fill="F3F3F3"/>
            <w:vAlign w:val="center"/>
          </w:tcPr>
          <w:p w:rsidR="00827239" w:rsidRPr="007562F5" w:rsidRDefault="00827239" w:rsidP="00B80508">
            <w:pPr>
              <w:pStyle w:val="070-TabelaPadro"/>
              <w:jc w:val="center"/>
            </w:pPr>
            <w:bookmarkStart w:id="11211" w:name="BBGRC11AD011"/>
            <w:bookmarkEnd w:id="11211"/>
            <w:r>
              <w:t>Redução</w:t>
            </w:r>
          </w:p>
        </w:tc>
        <w:tc>
          <w:tcPr>
            <w:tcW w:w="1023" w:type="dxa"/>
            <w:tcBorders>
              <w:bottom w:val="single" w:sz="4" w:space="0" w:color="CCCCCC"/>
            </w:tcBorders>
            <w:shd w:val="clear" w:color="auto" w:fill="F3F3F3"/>
            <w:vAlign w:val="center"/>
          </w:tcPr>
          <w:p w:rsidR="00827239" w:rsidRPr="007562F5" w:rsidRDefault="00827239" w:rsidP="00B80508">
            <w:pPr>
              <w:pStyle w:val="070-TabelaPadro"/>
            </w:pPr>
            <w:bookmarkStart w:id="11212" w:name="BBGRC11AE011"/>
            <w:bookmarkEnd w:id="11212"/>
            <w:r>
              <w:t>(929.228)</w:t>
            </w:r>
          </w:p>
        </w:tc>
        <w:tc>
          <w:tcPr>
            <w:tcW w:w="1022" w:type="dxa"/>
            <w:tcBorders>
              <w:bottom w:val="single" w:sz="4" w:space="0" w:color="CCCCCC"/>
            </w:tcBorders>
            <w:shd w:val="clear" w:color="auto" w:fill="F3F3F3"/>
            <w:vAlign w:val="center"/>
          </w:tcPr>
          <w:p w:rsidR="00827239" w:rsidRPr="007562F5" w:rsidRDefault="00827239" w:rsidP="00B80508">
            <w:pPr>
              <w:pStyle w:val="070-TabelaPadro"/>
              <w:jc w:val="center"/>
            </w:pPr>
            <w:bookmarkStart w:id="11213" w:name="BBGRC11AF011"/>
            <w:bookmarkEnd w:id="11213"/>
            <w:r>
              <w:t>Redução</w:t>
            </w:r>
          </w:p>
        </w:tc>
        <w:tc>
          <w:tcPr>
            <w:tcW w:w="1023" w:type="dxa"/>
            <w:tcBorders>
              <w:bottom w:val="single" w:sz="4" w:space="0" w:color="CCCCCC"/>
            </w:tcBorders>
            <w:shd w:val="clear" w:color="auto" w:fill="F3F3F3"/>
            <w:vAlign w:val="center"/>
          </w:tcPr>
          <w:p w:rsidR="00827239" w:rsidRPr="007562F5" w:rsidRDefault="00827239" w:rsidP="00B80508">
            <w:pPr>
              <w:pStyle w:val="070-TabelaPadro"/>
            </w:pPr>
            <w:bookmarkStart w:id="11214" w:name="BBGRC11AG011"/>
            <w:bookmarkEnd w:id="11214"/>
            <w:r>
              <w:t>(863.591)</w:t>
            </w:r>
          </w:p>
        </w:tc>
      </w:tr>
      <w:bookmarkEnd w:id="11134"/>
      <w:bookmarkEnd w:id="11207"/>
    </w:tbl>
    <w:p w:rsidR="00827239" w:rsidRDefault="00827239" w:rsidP="002B764B">
      <w:pPr>
        <w:pStyle w:val="072-Rodapdatabela"/>
      </w:pPr>
    </w:p>
    <w:tbl>
      <w:tblPr>
        <w:tblW w:w="974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12 - Análise de Sensibilidade - Carteira de Negociação e Não Negociação - Cenário III"/>
        <w:tblDescription w:val="PubliCon - Sistema de Gerenciamento do Documentos Contábeis para Publicação&#10;&#10;Última atualização do mapa do quadro em: "/>
      </w:tblPr>
      <w:tblGrid>
        <w:gridCol w:w="1630"/>
        <w:gridCol w:w="1984"/>
        <w:gridCol w:w="1022"/>
        <w:gridCol w:w="1023"/>
        <w:gridCol w:w="1022"/>
        <w:gridCol w:w="1023"/>
        <w:gridCol w:w="1022"/>
        <w:gridCol w:w="1023"/>
      </w:tblGrid>
      <w:tr w:rsidR="00827239" w:rsidRPr="007562F5" w:rsidTr="00B80508">
        <w:trPr>
          <w:cantSplit/>
          <w:tblHeader/>
        </w:trPr>
        <w:tc>
          <w:tcPr>
            <w:tcW w:w="1630" w:type="dxa"/>
            <w:vMerge w:val="restart"/>
            <w:shd w:val="solid" w:color="C3D7F0" w:fill="auto"/>
            <w:vAlign w:val="center"/>
          </w:tcPr>
          <w:p w:rsidR="00827239" w:rsidRPr="007562F5" w:rsidRDefault="00827239" w:rsidP="00B80508">
            <w:pPr>
              <w:pStyle w:val="070-TabelaPadro"/>
              <w:jc w:val="center"/>
              <w:rPr>
                <w:b/>
              </w:rPr>
            </w:pPr>
            <w:bookmarkStart w:id="11215" w:name="BBGRC12"/>
            <w:r>
              <w:rPr>
                <w:b/>
              </w:rPr>
              <w:t>Fator de Risco</w:t>
            </w:r>
          </w:p>
        </w:tc>
        <w:tc>
          <w:tcPr>
            <w:tcW w:w="1984" w:type="dxa"/>
            <w:vMerge w:val="restart"/>
            <w:shd w:val="solid" w:color="C3D7F0" w:fill="auto"/>
            <w:vAlign w:val="center"/>
          </w:tcPr>
          <w:p w:rsidR="00827239" w:rsidRPr="007562F5" w:rsidRDefault="00827239" w:rsidP="00B80508">
            <w:pPr>
              <w:pStyle w:val="070-TabelaPadro"/>
              <w:jc w:val="center"/>
              <w:rPr>
                <w:b/>
              </w:rPr>
            </w:pPr>
            <w:r>
              <w:rPr>
                <w:b/>
              </w:rPr>
              <w:t>Conceito</w:t>
            </w:r>
          </w:p>
        </w:tc>
        <w:tc>
          <w:tcPr>
            <w:tcW w:w="6135" w:type="dxa"/>
            <w:gridSpan w:val="6"/>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Cenário III</w:t>
            </w:r>
          </w:p>
        </w:tc>
      </w:tr>
      <w:tr w:rsidR="00827239" w:rsidRPr="007562F5" w:rsidTr="00B80508">
        <w:trPr>
          <w:cantSplit/>
          <w:tblHeader/>
        </w:trPr>
        <w:tc>
          <w:tcPr>
            <w:tcW w:w="1630" w:type="dxa"/>
            <w:vMerge/>
            <w:shd w:val="solid" w:color="C3D7F0" w:fill="auto"/>
            <w:vAlign w:val="center"/>
          </w:tcPr>
          <w:p w:rsidR="00827239" w:rsidRPr="007562F5" w:rsidRDefault="00827239" w:rsidP="00B80508">
            <w:pPr>
              <w:pStyle w:val="070-TabelaPadro"/>
              <w:jc w:val="center"/>
              <w:rPr>
                <w:b/>
              </w:rPr>
            </w:pPr>
          </w:p>
        </w:tc>
        <w:tc>
          <w:tcPr>
            <w:tcW w:w="1984" w:type="dxa"/>
            <w:vMerge/>
            <w:shd w:val="solid" w:color="C3D7F0" w:fill="auto"/>
            <w:vAlign w:val="center"/>
          </w:tcPr>
          <w:p w:rsidR="00827239" w:rsidRPr="007562F5" w:rsidRDefault="00827239" w:rsidP="00B80508">
            <w:pPr>
              <w:pStyle w:val="070-TabelaPadro"/>
              <w:jc w:val="center"/>
              <w:rPr>
                <w:b/>
              </w:rPr>
            </w:pPr>
          </w:p>
        </w:tc>
        <w:tc>
          <w:tcPr>
            <w:tcW w:w="2045"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30.06.2020</w:t>
            </w:r>
          </w:p>
        </w:tc>
        <w:tc>
          <w:tcPr>
            <w:tcW w:w="2045"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31.12.2019</w:t>
            </w:r>
          </w:p>
        </w:tc>
        <w:tc>
          <w:tcPr>
            <w:tcW w:w="2045" w:type="dxa"/>
            <w:gridSpan w:val="2"/>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30.06.2019</w:t>
            </w:r>
          </w:p>
        </w:tc>
      </w:tr>
      <w:tr w:rsidR="00827239" w:rsidRPr="007562F5" w:rsidTr="00B80508">
        <w:trPr>
          <w:cantSplit/>
          <w:tblHeader/>
        </w:trPr>
        <w:tc>
          <w:tcPr>
            <w:tcW w:w="1630" w:type="dxa"/>
            <w:vMerge/>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p>
        </w:tc>
        <w:tc>
          <w:tcPr>
            <w:tcW w:w="1984" w:type="dxa"/>
            <w:vMerge/>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p>
        </w:tc>
        <w:tc>
          <w:tcPr>
            <w:tcW w:w="1022"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c>
          <w:tcPr>
            <w:tcW w:w="1022"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c>
          <w:tcPr>
            <w:tcW w:w="1022"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Variação de Taxas</w:t>
            </w:r>
          </w:p>
        </w:tc>
        <w:tc>
          <w:tcPr>
            <w:tcW w:w="1023"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Resultado</w:t>
            </w:r>
          </w:p>
        </w:tc>
      </w:tr>
      <w:tr w:rsidR="00827239" w:rsidRPr="007562F5" w:rsidTr="00B80508">
        <w:trPr>
          <w:cantSplit/>
        </w:trPr>
        <w:tc>
          <w:tcPr>
            <w:tcW w:w="1630" w:type="dxa"/>
            <w:tcBorders>
              <w:bottom w:val="single" w:sz="4" w:space="0" w:color="FFFFFF" w:themeColor="background1"/>
            </w:tcBorders>
            <w:shd w:val="clear" w:color="auto" w:fill="F3F3F3"/>
            <w:vAlign w:val="center"/>
          </w:tcPr>
          <w:p w:rsidR="00827239" w:rsidRPr="007562F5" w:rsidRDefault="00827239" w:rsidP="00B80508">
            <w:pPr>
              <w:pStyle w:val="070-TabelaPadro"/>
              <w:jc w:val="left"/>
            </w:pPr>
            <w:bookmarkStart w:id="11216" w:name="BBGRC1200001" w:colFirst="0" w:colLast="0"/>
            <w:r>
              <w:t>Taxa pré-fixada</w:t>
            </w:r>
          </w:p>
        </w:tc>
        <w:tc>
          <w:tcPr>
            <w:tcW w:w="1984"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217" w:name="BBGRC12AA001"/>
            <w:bookmarkEnd w:id="11217"/>
            <w:r>
              <w:t>Risco de variação das taxas pré-fixadas de juros</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218" w:name="BBGRC12AB001"/>
            <w:bookmarkEnd w:id="11218"/>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219" w:name="BBGRC12AC001"/>
            <w:bookmarkEnd w:id="11219"/>
            <w:r>
              <w:t>(18.774.645)</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220" w:name="BBGRC12AD001"/>
            <w:bookmarkEnd w:id="11220"/>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221" w:name="BBGRC12AE001"/>
            <w:bookmarkEnd w:id="11221"/>
            <w:r>
              <w:t>(21.742.022)</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222" w:name="BBGRC12AF001"/>
            <w:bookmarkEnd w:id="11222"/>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223" w:name="BBGRC12AG001"/>
            <w:bookmarkEnd w:id="11223"/>
            <w:r>
              <w:t>(20.728.040)</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224" w:name="BBGRC1200002" w:colFirst="0" w:colLast="0"/>
            <w:bookmarkEnd w:id="11216"/>
            <w:r>
              <w:t>Cupom de TR</w:t>
            </w:r>
          </w:p>
        </w:tc>
        <w:tc>
          <w:tcPr>
            <w:tcW w:w="1984" w:type="dxa"/>
            <w:vMerge w:val="restart"/>
            <w:shd w:val="clear" w:color="auto" w:fill="E6E6E6"/>
            <w:vAlign w:val="center"/>
          </w:tcPr>
          <w:p w:rsidR="00827239" w:rsidRPr="007562F5" w:rsidRDefault="00827239" w:rsidP="00B80508">
            <w:pPr>
              <w:pStyle w:val="070-TabelaPadro"/>
              <w:jc w:val="center"/>
            </w:pPr>
            <w:bookmarkStart w:id="11225" w:name="BBGRC12AA002"/>
            <w:bookmarkEnd w:id="11225"/>
            <w:r>
              <w:t>Risco de variação de cupons de taxas de juros</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26" w:name="BBGRC12AB002"/>
            <w:bookmarkEnd w:id="11226"/>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27" w:name="BBGRC12AC002"/>
            <w:bookmarkEnd w:id="11227"/>
            <w:r>
              <w:t>(10.889.212)</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28" w:name="BBGRC12AD002"/>
            <w:bookmarkEnd w:id="11228"/>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29" w:name="BBGRC12AE002"/>
            <w:bookmarkEnd w:id="11229"/>
            <w:r>
              <w:t>(12.913.290)</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30" w:name="BBGRC12AF002"/>
            <w:bookmarkEnd w:id="11230"/>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31" w:name="BBGRC12AG002"/>
            <w:bookmarkEnd w:id="11231"/>
            <w:r>
              <w:t>--</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232" w:name="BBGRC1200003" w:colFirst="0" w:colLast="0"/>
            <w:bookmarkEnd w:id="11224"/>
            <w:r>
              <w:t>Cupom de TBF</w:t>
            </w:r>
          </w:p>
        </w:tc>
        <w:tc>
          <w:tcPr>
            <w:tcW w:w="1984" w:type="dxa"/>
            <w:vMerge/>
            <w:shd w:val="clear" w:color="auto" w:fill="E6E6E6"/>
            <w:vAlign w:val="center"/>
          </w:tcPr>
          <w:p w:rsidR="00827239" w:rsidRPr="007562F5" w:rsidRDefault="00827239" w:rsidP="00B80508">
            <w:pPr>
              <w:pStyle w:val="070-TabelaPadro"/>
              <w:jc w:val="center"/>
            </w:pPr>
            <w:bookmarkStart w:id="11233" w:name="BBGRC12AA003"/>
            <w:bookmarkEnd w:id="11233"/>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34" w:name="BBGRC12AB003"/>
            <w:bookmarkEnd w:id="11234"/>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35" w:name="BBGRC12AC003"/>
            <w:bookmarkEnd w:id="11235"/>
            <w:r>
              <w:t>(331)</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36" w:name="BBGRC12AD003"/>
            <w:bookmarkEnd w:id="11236"/>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37" w:name="BBGRC12AE003"/>
            <w:bookmarkEnd w:id="11237"/>
            <w:r>
              <w:t>(477)</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38" w:name="BBGRC12AF003"/>
            <w:bookmarkEnd w:id="11238"/>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39" w:name="BBGRC12AG003"/>
            <w:bookmarkEnd w:id="11239"/>
            <w:r>
              <w:t>(3.350)</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240" w:name="BBGRC1200004" w:colFirst="0" w:colLast="0"/>
            <w:bookmarkEnd w:id="11232"/>
            <w:r>
              <w:t>Cupom de TJLP</w:t>
            </w:r>
          </w:p>
        </w:tc>
        <w:tc>
          <w:tcPr>
            <w:tcW w:w="1984" w:type="dxa"/>
            <w:vMerge/>
            <w:shd w:val="clear" w:color="auto" w:fill="E6E6E6"/>
            <w:vAlign w:val="center"/>
          </w:tcPr>
          <w:p w:rsidR="00827239" w:rsidRPr="007562F5" w:rsidRDefault="00827239" w:rsidP="00B80508">
            <w:pPr>
              <w:pStyle w:val="070-TabelaPadro"/>
              <w:jc w:val="center"/>
            </w:pPr>
            <w:bookmarkStart w:id="11241" w:name="BBGRC12AA004"/>
            <w:bookmarkEnd w:id="11241"/>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42" w:name="BBGRC12AB004"/>
            <w:bookmarkEnd w:id="11242"/>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43" w:name="BBGRC12AC004"/>
            <w:bookmarkEnd w:id="11243"/>
            <w:r>
              <w:t>(254.606)</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44" w:name="BBGRC12AD004"/>
            <w:bookmarkEnd w:id="11244"/>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45" w:name="BBGRC12AE004"/>
            <w:bookmarkEnd w:id="11245"/>
            <w:r>
              <w:t>(882.031)</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46" w:name="BBGRC12AF004"/>
            <w:bookmarkEnd w:id="11246"/>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47" w:name="BBGRC12AG004"/>
            <w:bookmarkEnd w:id="11247"/>
            <w:r>
              <w:t>(681.615)</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248" w:name="BBGRC1200005" w:colFirst="0" w:colLast="0"/>
            <w:bookmarkEnd w:id="11240"/>
            <w:r>
              <w:t>Cupom de TMS e CDI</w:t>
            </w:r>
          </w:p>
        </w:tc>
        <w:tc>
          <w:tcPr>
            <w:tcW w:w="1984" w:type="dxa"/>
            <w:vMerge/>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49" w:name="BBGRC12AA005"/>
            <w:bookmarkEnd w:id="11249"/>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50" w:name="BBGRC12AB005"/>
            <w:bookmarkEnd w:id="11250"/>
            <w:r>
              <w:t>Aumento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51" w:name="BBGRC12AC005"/>
            <w:bookmarkEnd w:id="11251"/>
            <w:r>
              <w:t>(118.557)</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52" w:name="BBGRC12AD005"/>
            <w:bookmarkEnd w:id="11252"/>
            <w:r>
              <w:t>Aumento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53" w:name="BBGRC12AE005"/>
            <w:bookmarkEnd w:id="11253"/>
            <w:r>
              <w:t>(2.065)</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54" w:name="BBGRC12AF005"/>
            <w:bookmarkEnd w:id="11254"/>
            <w:r>
              <w:t>Aumento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55" w:name="BBGRC12AG005"/>
            <w:bookmarkEnd w:id="11255"/>
            <w:r>
              <w:t>(28.885)</w:t>
            </w:r>
          </w:p>
        </w:tc>
      </w:tr>
      <w:tr w:rsidR="00827239" w:rsidRPr="007562F5" w:rsidTr="00B80508">
        <w:trPr>
          <w:cantSplit/>
        </w:trPr>
        <w:tc>
          <w:tcPr>
            <w:tcW w:w="1630" w:type="dxa"/>
            <w:tcBorders>
              <w:bottom w:val="single" w:sz="4" w:space="0" w:color="FFFFFF" w:themeColor="background1"/>
            </w:tcBorders>
            <w:shd w:val="clear" w:color="auto" w:fill="F3F3F3"/>
            <w:vAlign w:val="center"/>
          </w:tcPr>
          <w:p w:rsidR="00827239" w:rsidRPr="007562F5" w:rsidRDefault="00827239" w:rsidP="00B80508">
            <w:pPr>
              <w:pStyle w:val="070-TabelaPadro"/>
              <w:jc w:val="left"/>
            </w:pPr>
            <w:bookmarkStart w:id="11256" w:name="BBGRC1200006" w:colFirst="0" w:colLast="0"/>
            <w:bookmarkEnd w:id="11248"/>
            <w:r>
              <w:t>Cupom de IGP-M</w:t>
            </w:r>
          </w:p>
        </w:tc>
        <w:tc>
          <w:tcPr>
            <w:tcW w:w="1984" w:type="dxa"/>
            <w:vMerge w:val="restart"/>
            <w:shd w:val="clear" w:color="auto" w:fill="F3F3F3"/>
            <w:vAlign w:val="center"/>
          </w:tcPr>
          <w:p w:rsidR="00827239" w:rsidRPr="007562F5" w:rsidRDefault="00827239" w:rsidP="00B80508">
            <w:pPr>
              <w:pStyle w:val="070-TabelaPadro"/>
              <w:jc w:val="center"/>
            </w:pPr>
            <w:bookmarkStart w:id="11257" w:name="BBGRC12AA006"/>
            <w:bookmarkEnd w:id="11257"/>
            <w:r>
              <w:t>Risco de variação de cupons de índices de preços</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258" w:name="BBGRC12AB006"/>
            <w:bookmarkEnd w:id="11258"/>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259" w:name="BBGRC12AC006"/>
            <w:bookmarkEnd w:id="11259"/>
            <w:r>
              <w:t>(40.877)</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260" w:name="BBGRC12AD006"/>
            <w:bookmarkEnd w:id="11260"/>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261" w:name="BBGRC12AE006"/>
            <w:bookmarkEnd w:id="11261"/>
            <w:r>
              <w:t>(55.950)</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262" w:name="BBGRC12AF006"/>
            <w:bookmarkEnd w:id="11262"/>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263" w:name="BBGRC12AG006"/>
            <w:bookmarkEnd w:id="11263"/>
            <w:r>
              <w:t>(80.409)</w:t>
            </w:r>
          </w:p>
        </w:tc>
      </w:tr>
      <w:tr w:rsidR="00827239" w:rsidRPr="007562F5" w:rsidTr="00B80508">
        <w:trPr>
          <w:cantSplit/>
        </w:trPr>
        <w:tc>
          <w:tcPr>
            <w:tcW w:w="1630" w:type="dxa"/>
            <w:tcBorders>
              <w:bottom w:val="single" w:sz="4" w:space="0" w:color="FFFFFF" w:themeColor="background1"/>
            </w:tcBorders>
            <w:shd w:val="clear" w:color="auto" w:fill="F3F3F3"/>
            <w:vAlign w:val="center"/>
          </w:tcPr>
          <w:p w:rsidR="00827239" w:rsidRPr="007562F5" w:rsidRDefault="00827239" w:rsidP="00B80508">
            <w:pPr>
              <w:pStyle w:val="070-TabelaPadro"/>
              <w:jc w:val="left"/>
            </w:pPr>
            <w:bookmarkStart w:id="11264" w:name="BBGRC1200008" w:colFirst="0" w:colLast="0"/>
            <w:bookmarkEnd w:id="11256"/>
            <w:r>
              <w:t>Cupom de INPC</w:t>
            </w:r>
          </w:p>
        </w:tc>
        <w:tc>
          <w:tcPr>
            <w:tcW w:w="1984" w:type="dxa"/>
            <w:vMerge/>
            <w:shd w:val="clear" w:color="auto" w:fill="F3F3F3"/>
            <w:vAlign w:val="center"/>
          </w:tcPr>
          <w:p w:rsidR="00827239" w:rsidRPr="007562F5" w:rsidRDefault="00827239" w:rsidP="00B80508">
            <w:pPr>
              <w:pStyle w:val="070-TabelaPadro"/>
              <w:jc w:val="center"/>
            </w:pPr>
            <w:bookmarkStart w:id="11265" w:name="BBGRC12AA008"/>
            <w:bookmarkEnd w:id="11265"/>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266" w:name="BBGRC12AB008"/>
            <w:bookmarkEnd w:id="11266"/>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267" w:name="BBGRC12AC008"/>
            <w:bookmarkEnd w:id="11267"/>
            <w:r>
              <w:t>(99.069)</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268" w:name="BBGRC12AD008"/>
            <w:bookmarkEnd w:id="11268"/>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269" w:name="BBGRC12AE008"/>
            <w:bookmarkEnd w:id="11269"/>
            <w:r>
              <w:t>(136.787)</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270" w:name="BBGRC12AF008"/>
            <w:bookmarkEnd w:id="11270"/>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271" w:name="BBGRC12AG008"/>
            <w:bookmarkEnd w:id="11271"/>
            <w:r>
              <w:t>(187.895)</w:t>
            </w:r>
          </w:p>
        </w:tc>
      </w:tr>
      <w:tr w:rsidR="00827239" w:rsidRPr="007562F5" w:rsidTr="00B80508">
        <w:trPr>
          <w:cantSplit/>
        </w:trPr>
        <w:tc>
          <w:tcPr>
            <w:tcW w:w="1630" w:type="dxa"/>
            <w:tcBorders>
              <w:bottom w:val="single" w:sz="4" w:space="0" w:color="FFFFFF" w:themeColor="background1"/>
            </w:tcBorders>
            <w:shd w:val="clear" w:color="auto" w:fill="F3F3F3"/>
            <w:vAlign w:val="center"/>
          </w:tcPr>
          <w:p w:rsidR="00827239" w:rsidRPr="007562F5" w:rsidRDefault="00827239" w:rsidP="00B80508">
            <w:pPr>
              <w:pStyle w:val="070-TabelaPadro"/>
              <w:jc w:val="left"/>
            </w:pPr>
            <w:bookmarkStart w:id="11272" w:name="BBGRC1200009" w:colFirst="0" w:colLast="0"/>
            <w:bookmarkEnd w:id="11264"/>
            <w:r>
              <w:t>Cupom de IPCA</w:t>
            </w:r>
          </w:p>
        </w:tc>
        <w:tc>
          <w:tcPr>
            <w:tcW w:w="1984" w:type="dxa"/>
            <w:vMerge/>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273" w:name="BBGRC12AA009"/>
            <w:bookmarkEnd w:id="11273"/>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274" w:name="BBGRC12AB009"/>
            <w:bookmarkEnd w:id="11274"/>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275" w:name="BBGRC12AC009"/>
            <w:bookmarkEnd w:id="11275"/>
            <w:r>
              <w:t>(14.279)</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276" w:name="BBGRC12AD009"/>
            <w:bookmarkEnd w:id="11276"/>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277" w:name="BBGRC12AE009"/>
            <w:bookmarkEnd w:id="11277"/>
            <w:r>
              <w:t>(8.393)</w:t>
            </w:r>
          </w:p>
        </w:tc>
        <w:tc>
          <w:tcPr>
            <w:tcW w:w="1022" w:type="dxa"/>
            <w:tcBorders>
              <w:bottom w:val="single" w:sz="4" w:space="0" w:color="FFFFFF" w:themeColor="background1"/>
            </w:tcBorders>
            <w:shd w:val="clear" w:color="auto" w:fill="F3F3F3"/>
            <w:vAlign w:val="center"/>
          </w:tcPr>
          <w:p w:rsidR="00827239" w:rsidRPr="007562F5" w:rsidRDefault="00827239" w:rsidP="00B80508">
            <w:pPr>
              <w:pStyle w:val="070-TabelaPadro"/>
              <w:jc w:val="center"/>
            </w:pPr>
            <w:bookmarkStart w:id="11278" w:name="BBGRC12AF009"/>
            <w:bookmarkEnd w:id="11278"/>
            <w:r>
              <w:t>Aumento</w:t>
            </w:r>
          </w:p>
        </w:tc>
        <w:tc>
          <w:tcPr>
            <w:tcW w:w="1023" w:type="dxa"/>
            <w:tcBorders>
              <w:bottom w:val="single" w:sz="4" w:space="0" w:color="FFFFFF" w:themeColor="background1"/>
            </w:tcBorders>
            <w:shd w:val="clear" w:color="auto" w:fill="F3F3F3"/>
            <w:vAlign w:val="center"/>
          </w:tcPr>
          <w:p w:rsidR="00827239" w:rsidRPr="007562F5" w:rsidRDefault="00827239" w:rsidP="00B80508">
            <w:pPr>
              <w:pStyle w:val="070-TabelaPadro"/>
            </w:pPr>
            <w:bookmarkStart w:id="11279" w:name="BBGRC12AG009"/>
            <w:bookmarkEnd w:id="11279"/>
            <w:r>
              <w:t>(23.033)</w:t>
            </w:r>
          </w:p>
        </w:tc>
      </w:tr>
      <w:tr w:rsidR="00827239" w:rsidRPr="007562F5" w:rsidTr="00B80508">
        <w:trPr>
          <w:cantSplit/>
        </w:trPr>
        <w:tc>
          <w:tcPr>
            <w:tcW w:w="1630" w:type="dxa"/>
            <w:tcBorders>
              <w:bottom w:val="single" w:sz="4" w:space="0" w:color="FFFFFF" w:themeColor="background1"/>
            </w:tcBorders>
            <w:shd w:val="clear" w:color="auto" w:fill="E6E6E6"/>
            <w:vAlign w:val="center"/>
          </w:tcPr>
          <w:p w:rsidR="00827239" w:rsidRPr="007562F5" w:rsidRDefault="00827239" w:rsidP="00B80508">
            <w:pPr>
              <w:pStyle w:val="070-TabelaPadro"/>
              <w:jc w:val="left"/>
            </w:pPr>
            <w:bookmarkStart w:id="11280" w:name="BBGRC1200010" w:colFirst="0" w:colLast="0"/>
            <w:bookmarkEnd w:id="11272"/>
            <w:r>
              <w:t>Cupom de moedas estrangeiras</w:t>
            </w:r>
          </w:p>
        </w:tc>
        <w:tc>
          <w:tcPr>
            <w:tcW w:w="1984"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81" w:name="BBGRC12AA010"/>
            <w:bookmarkEnd w:id="11281"/>
            <w:r>
              <w:t>Risco de variação de cupons de moedas estrangeiras</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82" w:name="BBGRC12AB010"/>
            <w:bookmarkEnd w:id="11282"/>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83" w:name="BBGRC12AC010"/>
            <w:bookmarkEnd w:id="11283"/>
            <w:r>
              <w:t>(1.302.804)</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84" w:name="BBGRC12AD010"/>
            <w:bookmarkEnd w:id="11284"/>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85" w:name="BBGRC12AE010"/>
            <w:bookmarkEnd w:id="11285"/>
            <w:r>
              <w:t>(1.574.660)</w:t>
            </w:r>
          </w:p>
        </w:tc>
        <w:tc>
          <w:tcPr>
            <w:tcW w:w="1022" w:type="dxa"/>
            <w:tcBorders>
              <w:bottom w:val="single" w:sz="4" w:space="0" w:color="FFFFFF" w:themeColor="background1"/>
            </w:tcBorders>
            <w:shd w:val="clear" w:color="auto" w:fill="E6E6E6"/>
            <w:vAlign w:val="center"/>
          </w:tcPr>
          <w:p w:rsidR="00827239" w:rsidRPr="007562F5" w:rsidRDefault="00827239" w:rsidP="00B80508">
            <w:pPr>
              <w:pStyle w:val="070-TabelaPadro"/>
              <w:jc w:val="center"/>
            </w:pPr>
            <w:bookmarkStart w:id="11286" w:name="BBGRC12AF010"/>
            <w:bookmarkEnd w:id="11286"/>
            <w:r>
              <w:t>Redução</w:t>
            </w:r>
          </w:p>
        </w:tc>
        <w:tc>
          <w:tcPr>
            <w:tcW w:w="1023" w:type="dxa"/>
            <w:tcBorders>
              <w:bottom w:val="single" w:sz="4" w:space="0" w:color="FFFFFF" w:themeColor="background1"/>
            </w:tcBorders>
            <w:shd w:val="clear" w:color="auto" w:fill="E6E6E6"/>
            <w:vAlign w:val="center"/>
          </w:tcPr>
          <w:p w:rsidR="00827239" w:rsidRPr="007562F5" w:rsidRDefault="00827239" w:rsidP="00B80508">
            <w:pPr>
              <w:pStyle w:val="070-TabelaPadro"/>
            </w:pPr>
            <w:bookmarkStart w:id="11287" w:name="BBGRC12AG010"/>
            <w:bookmarkEnd w:id="11287"/>
            <w:r>
              <w:t>(1.641.958)</w:t>
            </w:r>
          </w:p>
        </w:tc>
      </w:tr>
      <w:tr w:rsidR="00827239" w:rsidRPr="007562F5" w:rsidTr="00B80508">
        <w:trPr>
          <w:cantSplit/>
        </w:trPr>
        <w:tc>
          <w:tcPr>
            <w:tcW w:w="1630" w:type="dxa"/>
            <w:tcBorders>
              <w:bottom w:val="single" w:sz="4" w:space="0" w:color="CCCCCC"/>
            </w:tcBorders>
            <w:shd w:val="clear" w:color="auto" w:fill="F3F3F3"/>
            <w:vAlign w:val="center"/>
          </w:tcPr>
          <w:p w:rsidR="00827239" w:rsidRPr="007562F5" w:rsidRDefault="00827239" w:rsidP="00B80508">
            <w:pPr>
              <w:pStyle w:val="070-TabelaPadro"/>
              <w:jc w:val="left"/>
            </w:pPr>
            <w:bookmarkStart w:id="11288" w:name="BBGRC1200011" w:colFirst="0" w:colLast="0"/>
            <w:bookmarkEnd w:id="11280"/>
            <w:r>
              <w:t>Taxa de câmbio</w:t>
            </w:r>
          </w:p>
        </w:tc>
        <w:tc>
          <w:tcPr>
            <w:tcW w:w="1984" w:type="dxa"/>
            <w:tcBorders>
              <w:bottom w:val="single" w:sz="4" w:space="0" w:color="CCCCCC"/>
            </w:tcBorders>
            <w:shd w:val="clear" w:color="auto" w:fill="F3F3F3"/>
            <w:vAlign w:val="center"/>
          </w:tcPr>
          <w:p w:rsidR="00827239" w:rsidRPr="007562F5" w:rsidRDefault="00827239" w:rsidP="00B80508">
            <w:pPr>
              <w:pStyle w:val="070-TabelaPadro"/>
              <w:jc w:val="center"/>
            </w:pPr>
            <w:bookmarkStart w:id="11289" w:name="BBGRC12AA011"/>
            <w:bookmarkEnd w:id="11289"/>
            <w:r>
              <w:t>Risco de variação das taxas de câmbio</w:t>
            </w:r>
          </w:p>
        </w:tc>
        <w:tc>
          <w:tcPr>
            <w:tcW w:w="1022" w:type="dxa"/>
            <w:tcBorders>
              <w:bottom w:val="single" w:sz="4" w:space="0" w:color="CCCCCC"/>
            </w:tcBorders>
            <w:shd w:val="clear" w:color="auto" w:fill="F3F3F3"/>
            <w:vAlign w:val="center"/>
          </w:tcPr>
          <w:p w:rsidR="00827239" w:rsidRPr="007562F5" w:rsidRDefault="00827239" w:rsidP="00B80508">
            <w:pPr>
              <w:pStyle w:val="070-TabelaPadro"/>
              <w:jc w:val="center"/>
            </w:pPr>
            <w:bookmarkStart w:id="11290" w:name="BBGRC12AB011"/>
            <w:bookmarkEnd w:id="11290"/>
            <w:r>
              <w:t>Redução</w:t>
            </w:r>
          </w:p>
        </w:tc>
        <w:tc>
          <w:tcPr>
            <w:tcW w:w="1023" w:type="dxa"/>
            <w:tcBorders>
              <w:bottom w:val="single" w:sz="4" w:space="0" w:color="CCCCCC"/>
            </w:tcBorders>
            <w:shd w:val="clear" w:color="auto" w:fill="F3F3F3"/>
            <w:vAlign w:val="center"/>
          </w:tcPr>
          <w:p w:rsidR="00827239" w:rsidRPr="007562F5" w:rsidRDefault="00827239" w:rsidP="00B80508">
            <w:pPr>
              <w:pStyle w:val="070-TabelaPadro"/>
            </w:pPr>
            <w:bookmarkStart w:id="11291" w:name="BBGRC12AC011"/>
            <w:bookmarkEnd w:id="11291"/>
            <w:r>
              <w:t>(1.895.818)</w:t>
            </w:r>
          </w:p>
        </w:tc>
        <w:tc>
          <w:tcPr>
            <w:tcW w:w="1022" w:type="dxa"/>
            <w:tcBorders>
              <w:bottom w:val="single" w:sz="4" w:space="0" w:color="CCCCCC"/>
            </w:tcBorders>
            <w:shd w:val="clear" w:color="auto" w:fill="F3F3F3"/>
            <w:vAlign w:val="center"/>
          </w:tcPr>
          <w:p w:rsidR="00827239" w:rsidRPr="007562F5" w:rsidRDefault="00827239" w:rsidP="00B80508">
            <w:pPr>
              <w:pStyle w:val="070-TabelaPadro"/>
              <w:jc w:val="center"/>
            </w:pPr>
            <w:bookmarkStart w:id="11292" w:name="BBGRC12AD011"/>
            <w:bookmarkEnd w:id="11292"/>
            <w:r>
              <w:t>Redução</w:t>
            </w:r>
          </w:p>
        </w:tc>
        <w:tc>
          <w:tcPr>
            <w:tcW w:w="1023" w:type="dxa"/>
            <w:tcBorders>
              <w:bottom w:val="single" w:sz="4" w:space="0" w:color="CCCCCC"/>
            </w:tcBorders>
            <w:shd w:val="clear" w:color="auto" w:fill="F3F3F3"/>
            <w:vAlign w:val="center"/>
          </w:tcPr>
          <w:p w:rsidR="00827239" w:rsidRPr="007562F5" w:rsidRDefault="00827239" w:rsidP="00B80508">
            <w:pPr>
              <w:pStyle w:val="070-TabelaPadro"/>
            </w:pPr>
            <w:bookmarkStart w:id="11293" w:name="BBGRC12AE011"/>
            <w:bookmarkEnd w:id="11293"/>
            <w:r>
              <w:t>(1.858.457)</w:t>
            </w:r>
          </w:p>
        </w:tc>
        <w:tc>
          <w:tcPr>
            <w:tcW w:w="1022" w:type="dxa"/>
            <w:tcBorders>
              <w:bottom w:val="single" w:sz="4" w:space="0" w:color="CCCCCC"/>
            </w:tcBorders>
            <w:shd w:val="clear" w:color="auto" w:fill="F3F3F3"/>
            <w:vAlign w:val="center"/>
          </w:tcPr>
          <w:p w:rsidR="00827239" w:rsidRPr="007562F5" w:rsidRDefault="00827239" w:rsidP="00B80508">
            <w:pPr>
              <w:pStyle w:val="070-TabelaPadro"/>
              <w:jc w:val="center"/>
            </w:pPr>
            <w:bookmarkStart w:id="11294" w:name="BBGRC12AF011"/>
            <w:bookmarkEnd w:id="11294"/>
            <w:r>
              <w:t>Redução</w:t>
            </w:r>
          </w:p>
        </w:tc>
        <w:tc>
          <w:tcPr>
            <w:tcW w:w="1023" w:type="dxa"/>
            <w:tcBorders>
              <w:bottom w:val="single" w:sz="4" w:space="0" w:color="CCCCCC"/>
            </w:tcBorders>
            <w:shd w:val="clear" w:color="auto" w:fill="F3F3F3"/>
            <w:vAlign w:val="center"/>
          </w:tcPr>
          <w:p w:rsidR="00827239" w:rsidRPr="007562F5" w:rsidRDefault="00827239" w:rsidP="00B80508">
            <w:pPr>
              <w:pStyle w:val="070-TabelaPadro"/>
            </w:pPr>
            <w:bookmarkStart w:id="11295" w:name="BBGRC12AG011"/>
            <w:bookmarkEnd w:id="11295"/>
            <w:r>
              <w:t>(1.727.181)</w:t>
            </w:r>
          </w:p>
        </w:tc>
      </w:tr>
      <w:bookmarkEnd w:id="11215"/>
      <w:bookmarkEnd w:id="11288"/>
    </w:tbl>
    <w:p w:rsidR="00827239" w:rsidRDefault="00827239" w:rsidP="002B764B">
      <w:pPr>
        <w:pStyle w:val="072-Rodapdatabela"/>
      </w:pPr>
    </w:p>
    <w:p w:rsidR="00827239" w:rsidRPr="00540F9C" w:rsidRDefault="00827239" w:rsidP="00B80508">
      <w:pPr>
        <w:pStyle w:val="050-TextoPadro"/>
      </w:pPr>
      <w:r w:rsidRPr="00540F9C">
        <w:t>Os cenários utilizados para elaboração do quadro de análise de sensibilidade devem, necessariamente, utilizar situações de deterioração de, pelo menos, 25% e 50% por variável de risco, vista isoladamente, conforme determina a Instrução CVM n.º 475/2008. Logo, a análise conjunta dos resultados fica prejudicada. Por exemplo, choques simultâneos de aumento na taxa pr</w:t>
      </w:r>
      <w:r>
        <w:t>é-</w:t>
      </w:r>
      <w:r w:rsidRPr="00540F9C">
        <w:t>fixada de juros e redução no cupom de TR não são consistentes do ponto de vista macroeconômico.</w:t>
      </w:r>
    </w:p>
    <w:p w:rsidR="00827239" w:rsidRPr="00540F9C" w:rsidRDefault="00827239" w:rsidP="00B80508">
      <w:pPr>
        <w:pStyle w:val="050-TextoPadro"/>
      </w:pPr>
      <w:r w:rsidRPr="00540F9C">
        <w:t xml:space="preserve">Especificamente com relação às operações de derivativos existentes na Carteira </w:t>
      </w:r>
      <w:r>
        <w:t>Bancária</w:t>
      </w:r>
      <w:r w:rsidRPr="00540F9C">
        <w:t>, as mesmas não representam risco de mercado relevante para o Banco do Brasil, haja vista que essas posições são originadas, principalmente, para atender às seguintes situações:</w:t>
      </w:r>
    </w:p>
    <w:p w:rsidR="00827239" w:rsidRPr="001553E1" w:rsidRDefault="00827239" w:rsidP="002B764B">
      <w:pPr>
        <w:pStyle w:val="056-Lista"/>
        <w:numPr>
          <w:ilvl w:val="0"/>
          <w:numId w:val="21"/>
        </w:numPr>
        <w:spacing w:before="20" w:after="20" w:line="276" w:lineRule="auto"/>
        <w:ind w:left="1145" w:hanging="357"/>
      </w:pPr>
      <w:r w:rsidRPr="001553E1">
        <w:t>Troca de indexador de remuneração de captações e aplicações de recursos realizadas para atender às necessidades dos clientes;</w:t>
      </w:r>
    </w:p>
    <w:p w:rsidR="00827239" w:rsidRPr="001553E1" w:rsidRDefault="00827239" w:rsidP="002B764B">
      <w:pPr>
        <w:pStyle w:val="056-Lista"/>
        <w:numPr>
          <w:ilvl w:val="0"/>
          <w:numId w:val="21"/>
        </w:numPr>
        <w:spacing w:before="20" w:after="20" w:line="276" w:lineRule="auto"/>
        <w:ind w:left="1145" w:hanging="357"/>
      </w:pPr>
      <w:r w:rsidRPr="00C9508F">
        <w:rPr>
          <w:i/>
        </w:rPr>
        <w:t>Hedge</w:t>
      </w:r>
      <w:r w:rsidRPr="001553E1">
        <w:t xml:space="preserve"> de risco de mercado, cujo objeto e sua efetividade estão descritos na Nota </w:t>
      </w:r>
      <w:r>
        <w:t>11.a.5</w:t>
      </w:r>
      <w:r w:rsidRPr="001553E1">
        <w:t>. Também nessa operação, a variação na taxa de juros e na taxa de câmbio não produz efeito no resultado do Banco.</w:t>
      </w:r>
    </w:p>
    <w:p w:rsidR="00827239" w:rsidRPr="00540F9C" w:rsidRDefault="00827239" w:rsidP="00155B9D">
      <w:pPr>
        <w:pStyle w:val="050-TextoPadro"/>
        <w:keepNext w:val="0"/>
        <w:keepLines w:val="0"/>
      </w:pPr>
      <w:r>
        <w:t>Em 30.06.2020</w:t>
      </w:r>
      <w:r w:rsidRPr="00540F9C">
        <w:t>, o Banco do Brasil não possuía qualquer operação classificada como derivativo exótico, conforme descrito na Instrução CVM n.º 475/2008, anexo II.</w:t>
      </w:r>
    </w:p>
    <w:p w:rsidR="00827239" w:rsidRPr="00540F9C" w:rsidRDefault="00827239" w:rsidP="00B80508">
      <w:pPr>
        <w:pStyle w:val="030-SubttulodeDocumento"/>
      </w:pPr>
      <w:r w:rsidRPr="00540F9C">
        <w:lastRenderedPageBreak/>
        <w:t>) Gerenciamento de Capital</w:t>
      </w:r>
    </w:p>
    <w:p w:rsidR="00827239" w:rsidRPr="00EB268E" w:rsidRDefault="00827239" w:rsidP="00B80508">
      <w:pPr>
        <w:pStyle w:val="040-SubttuloEspecial"/>
        <w:rPr>
          <w:rStyle w:val="053-Textosublinhado"/>
          <w:b w:val="0"/>
          <w:sz w:val="18"/>
        </w:rPr>
      </w:pPr>
      <w:r w:rsidRPr="00EB268E">
        <w:rPr>
          <w:rStyle w:val="053-Textosublinhado"/>
          <w:b w:val="0"/>
          <w:sz w:val="18"/>
        </w:rPr>
        <w:t>Objetivos e políticas</w:t>
      </w:r>
      <w:r>
        <w:rPr>
          <w:rStyle w:val="053-Textosublinhado"/>
          <w:b w:val="0"/>
          <w:sz w:val="18"/>
        </w:rPr>
        <w:t>:</w:t>
      </w:r>
    </w:p>
    <w:p w:rsidR="00827239" w:rsidRDefault="00827239" w:rsidP="00B80508">
      <w:pPr>
        <w:pStyle w:val="050-TextoPadro"/>
      </w:pPr>
      <w:r>
        <w:t>A Resolução CMN n.º 4.557/2017, define o escopo e os requisitos da</w:t>
      </w:r>
      <w:r w:rsidRPr="00540F9C">
        <w:t xml:space="preserve"> estrutura de gerenciamento </w:t>
      </w:r>
      <w:r>
        <w:t xml:space="preserve">de riscos e da estrutura de gerenciamento </w:t>
      </w:r>
      <w:r w:rsidRPr="00540F9C">
        <w:t xml:space="preserve">de capital para as instituições financeiras. </w:t>
      </w:r>
    </w:p>
    <w:p w:rsidR="00827239" w:rsidRPr="00540F9C" w:rsidRDefault="00827239" w:rsidP="00B80508">
      <w:pPr>
        <w:pStyle w:val="050-TextoPadro"/>
      </w:pPr>
      <w:r w:rsidRPr="00292674">
        <w:t xml:space="preserve">Em cumprimento à Resolução, o Conselho de Administração </w:t>
      </w:r>
      <w:r>
        <w:t xml:space="preserve">(CA) </w:t>
      </w:r>
      <w:r w:rsidRPr="00292674">
        <w:t>do Banco instituiu o Comitê de Riscos e de Capital (Coris) e definiu o Vice-presidente de Controles Internos e Gestão de Riscos como o Chief Risk Officer (CRO), sendo responsável pelo gerenciamento de riscos e de capital</w:t>
      </w:r>
      <w:r w:rsidRPr="00540F9C">
        <w:t>.</w:t>
      </w:r>
    </w:p>
    <w:p w:rsidR="00827239" w:rsidRDefault="00827239" w:rsidP="00B80508">
      <w:pPr>
        <w:pStyle w:val="050-TextoPadro"/>
      </w:pPr>
      <w:r w:rsidRPr="00EB268E">
        <w:t>A gestão de capital visa assegurar a solvência futura da Instituição concomitante à implementação das estratégias de negócios</w:t>
      </w:r>
      <w:r>
        <w:t>.</w:t>
      </w:r>
    </w:p>
    <w:p w:rsidR="00827239" w:rsidRDefault="00827239" w:rsidP="00B80508">
      <w:pPr>
        <w:pStyle w:val="050-TextoPadro"/>
      </w:pPr>
      <w:r w:rsidRPr="00EB268E">
        <w:t>O gerenciamento de capital é realizado por meio de estrutura organizacional adequada à natureza das operações, à complexidade dos negócios e à dimensão da exposição aos riscos relevantes</w:t>
      </w:r>
      <w:r>
        <w:t>.</w:t>
      </w:r>
    </w:p>
    <w:p w:rsidR="00827239" w:rsidRDefault="00827239" w:rsidP="00B80508">
      <w:pPr>
        <w:pStyle w:val="050-TextoPadro"/>
      </w:pPr>
      <w:r w:rsidRPr="00EB268E">
        <w:t>São definidas e documentadas estratégias para o gerenciamento de capital que estabelecem mecanismos e procedimentos destinados a manter o capital compatível a Declaração de Apetite e Tolerância a Riscos (RAS)</w:t>
      </w:r>
      <w:r>
        <w:t>.</w:t>
      </w:r>
    </w:p>
    <w:p w:rsidR="00827239" w:rsidRDefault="00827239" w:rsidP="00B80508">
      <w:pPr>
        <w:pStyle w:val="050-TextoPadro"/>
      </w:pPr>
      <w:r w:rsidRPr="00EB268E">
        <w:t>Além disso, o Banco conta com políticas específicas, aprovadas pelo CA, que visam orientar o desenvolvimento de funções ou comportamentos, por meio de direcionadores estratégicos que norteiam as ações de gerenciamento de capital. Essas políticas específicas aplicam-se a todos os negócios que envolvam riscos e capital no B</w:t>
      </w:r>
      <w:r>
        <w:t>anco.</w:t>
      </w:r>
    </w:p>
    <w:p w:rsidR="00827239" w:rsidRPr="0006611F" w:rsidRDefault="00827239" w:rsidP="00B80508">
      <w:pPr>
        <w:pStyle w:val="050-TextoPadro"/>
      </w:pPr>
      <w:r w:rsidRPr="0006611F">
        <w:rPr>
          <w:rFonts w:cs="Arial"/>
          <w:u w:val="single"/>
        </w:rPr>
        <w:t>Elementos compreendidos pela gestão do capital:</w:t>
      </w:r>
    </w:p>
    <w:p w:rsidR="00827239" w:rsidRDefault="00827239" w:rsidP="00B80508">
      <w:pPr>
        <w:pStyle w:val="050-TextoPadro"/>
      </w:pPr>
      <w:r w:rsidRPr="0006611F">
        <w:t>Os planos estratégicos, as metas negociais e os orçamentos respeitam o apetite e tolerância a riscos e os indicadores de adequação de capital e de retorno ajustado a risco</w:t>
      </w:r>
      <w:r>
        <w:t>.</w:t>
      </w:r>
    </w:p>
    <w:p w:rsidR="00827239" w:rsidRDefault="00827239" w:rsidP="00B80508">
      <w:pPr>
        <w:pStyle w:val="050-TextoPadro"/>
      </w:pPr>
      <w:r w:rsidRPr="0006611F">
        <w:t>O Plano de Capital é elaborado de forma consistente com a estratégia negocial, buscando manter os indicadores de capital em níveis adequados. Esse Plano evidencia o planejamento de capital do Banco do Brasil e a avaliação prospectiva de eventual necessidade de aporte de capital</w:t>
      </w:r>
      <w:r>
        <w:t>.</w:t>
      </w:r>
    </w:p>
    <w:p w:rsidR="00827239" w:rsidRDefault="00827239" w:rsidP="00B80508">
      <w:pPr>
        <w:pStyle w:val="050-TextoPadro"/>
      </w:pPr>
      <w:r w:rsidRPr="0006611F">
        <w:t>A elaboração do Plano de Capital é referenciada nos direcionadores e limites constantes da Declaração de Apetite e Tolerância a Riscos (RAS) e do Orçamento do Conglomerado Banco do Brasil (Orçamento BB), considerando que este representa a materialização das diretrizes da Estratégia Corporativa do Banco do Brasil (ECBB), do Plano Diretor (PD), do Plano de Negócios dos Mercados, do Plano de Investimentos Fixos e do Plano Estratégico de Tecnologia da Informação</w:t>
      </w:r>
      <w:r>
        <w:t>.</w:t>
      </w:r>
    </w:p>
    <w:p w:rsidR="00827239" w:rsidRDefault="00827239" w:rsidP="00B80508">
      <w:pPr>
        <w:pStyle w:val="050-TextoPadro"/>
      </w:pPr>
      <w:r w:rsidRPr="0006611F">
        <w:t>Os valores orçados devem corresponder às metas e objetivos definidos pela Alta Administração para o Conglomerado Banco do Brasil. Desta forma, premissas como o crescimento dos negócios, o crescimento do crédito em operações de maior rentabilidade, as restrições da atuação em segmentos de menor rentabilidade, entre outros, estão contidas no Orçamento BB</w:t>
      </w:r>
      <w:r>
        <w:t>.</w:t>
      </w:r>
    </w:p>
    <w:p w:rsidR="00827239" w:rsidRDefault="00827239" w:rsidP="00B80508">
      <w:pPr>
        <w:pStyle w:val="050-TextoPadro"/>
      </w:pPr>
      <w:r w:rsidRPr="0006611F">
        <w:t>Além disso, o Orçamento BB considera o cenário macroeconômico elaborado pela Diretoria Estratégia e Organização (Direo) e a legislação aplicada ao Sistema Financeiro Nacional (SFN)</w:t>
      </w:r>
      <w:r>
        <w:t>.</w:t>
      </w:r>
    </w:p>
    <w:p w:rsidR="00827239" w:rsidRDefault="00827239" w:rsidP="00B80508">
      <w:pPr>
        <w:pStyle w:val="050-TextoPadro"/>
      </w:pPr>
      <w:r w:rsidRPr="0006611F">
        <w:t>A revisão da ECBB e do PD resulta da aplicação de um conjunto de metodologias de planejamento estratégico, observadas as melhores práticas de mercado. Destaca-se que a revisão da ECBB e do PD ocorre de forma integrada ao processo orçamentário, à RAS e aos demais documentos da arquitetura estratégica, o que garante o alinhamento entre tais documentos, dando maior consistência interna ao processo de planejamento estratégico</w:t>
      </w:r>
      <w:r>
        <w:t>.</w:t>
      </w:r>
    </w:p>
    <w:p w:rsidR="00827239" w:rsidRDefault="00827239" w:rsidP="00B80508">
      <w:pPr>
        <w:pStyle w:val="050-TextoPadro"/>
      </w:pPr>
      <w:r w:rsidRPr="00865C62">
        <w:t>O Orçamento BB segue as diretrizes definidas na ECBB, respeita a RAS e visa atender aos pisos e tetos definidos nos indicadores aprovados no PD. O Orçamento possibilita a quantificação em valores financeiros dos objetivos estratégicos definidos na ECBB</w:t>
      </w:r>
      <w:r>
        <w:t>.</w:t>
      </w:r>
    </w:p>
    <w:p w:rsidR="00827239" w:rsidRDefault="00827239" w:rsidP="00B80508">
      <w:pPr>
        <w:pStyle w:val="050-TextoPadro"/>
      </w:pPr>
      <w:r w:rsidRPr="00865C62">
        <w:lastRenderedPageBreak/>
        <w:t>A RAS é o documento estratégico que orienta o planejamento da estratégia de negócios, direcionando orçamento e capital para uma alocação sustentável e otimizada, de acordo com a capacidade da Instituição de assunção a riscos e de seus objetivos estratégicos, além de promover o entendimento e disseminação da cultura de riscos</w:t>
      </w:r>
      <w:r>
        <w:t>.</w:t>
      </w:r>
    </w:p>
    <w:p w:rsidR="00827239" w:rsidRDefault="00827239" w:rsidP="00B80508">
      <w:pPr>
        <w:pStyle w:val="050-TextoPadro"/>
      </w:pPr>
      <w:r w:rsidRPr="00865C62">
        <w:t>Esta declaração é aplicada ao Banco e considera potenciais impactos no capital do Conglomerado Prudencial Banco do Brasil. Espera-se que as Entidades Ligadas ao Banco do Brasil (ELBB) definam seus direcionadores a partir dessas orientações considerando necessidades específicas e aspectos legais e regulamentares a que estão sujeitas</w:t>
      </w:r>
      <w:r>
        <w:t>.</w:t>
      </w:r>
    </w:p>
    <w:p w:rsidR="00827239" w:rsidRDefault="00827239" w:rsidP="00B80508">
      <w:pPr>
        <w:pStyle w:val="050-TextoPadro"/>
      </w:pPr>
      <w:r w:rsidRPr="00865C62">
        <w:t>De acordo com o definido na RAS, o apetite a riscos é o nível máximo de risco que a Instituição aceita incorrer para atingir seus objetivos, materializado por indicadores que definam uma visão agregada da exposição a riscos. A tolerância, por sua vez, induz a gestão de riscos de forma mais granular, considerando o apetite definido</w:t>
      </w:r>
      <w:r>
        <w:t>.</w:t>
      </w:r>
    </w:p>
    <w:p w:rsidR="00827239" w:rsidRDefault="00827239" w:rsidP="00B80508">
      <w:pPr>
        <w:pStyle w:val="050-TextoPadro"/>
      </w:pPr>
      <w:r w:rsidRPr="00865C62">
        <w:t xml:space="preserve">A RAS define limites mínimos prudenciais que tem o objetivo de perpetuar a estratégia de reforço da estrutura de capital do </w:t>
      </w:r>
      <w:r>
        <w:t>Banco</w:t>
      </w:r>
      <w:r w:rsidRPr="00865C62">
        <w:t>. Esses limites são estabelecidos acima do mínimo regulatório, representam o Apetite a Riscos do B</w:t>
      </w:r>
      <w:r>
        <w:t>anco</w:t>
      </w:r>
      <w:r w:rsidRPr="00865C62">
        <w:t xml:space="preserve"> e tem vigência a partir de janeiro de cada ano</w:t>
      </w:r>
      <w:r>
        <w:t>.</w:t>
      </w:r>
    </w:p>
    <w:p w:rsidR="00827239" w:rsidRDefault="00827239" w:rsidP="00B80508">
      <w:pPr>
        <w:pStyle w:val="050-TextoPadro"/>
      </w:pPr>
      <w:r w:rsidRPr="00865C62">
        <w:t xml:space="preserve">A meta de capital é o nível de capital desejado pelo </w:t>
      </w:r>
      <w:r>
        <w:t>Banco</w:t>
      </w:r>
      <w:r w:rsidRPr="00865C62">
        <w:t>, por isso suas ações de gestão devem nortear-se por esse direcionador. As metas distinguem-se da tolerância e do apetite a riscos pelo fato de este último definir o nível a partir do qual a Instituição não aceita operar, devendo tomar medidas tempestivas para readequação, podendo acionar as medidas de contingência</w:t>
      </w:r>
      <w:r>
        <w:t>.</w:t>
      </w:r>
    </w:p>
    <w:p w:rsidR="00827239" w:rsidRPr="00865C62" w:rsidRDefault="00827239" w:rsidP="00B80508">
      <w:pPr>
        <w:pStyle w:val="050-TextoPadro"/>
      </w:pPr>
      <w:r w:rsidRPr="00865C62">
        <w:rPr>
          <w:rFonts w:cs="Arial"/>
          <w:color w:val="000000"/>
          <w:u w:val="single"/>
        </w:rPr>
        <w:t>Integração</w:t>
      </w:r>
      <w:r>
        <w:rPr>
          <w:rFonts w:cs="Arial"/>
          <w:color w:val="000000"/>
          <w:u w:val="single"/>
        </w:rPr>
        <w:t>:</w:t>
      </w:r>
    </w:p>
    <w:p w:rsidR="00827239" w:rsidRDefault="00827239" w:rsidP="00B80508">
      <w:pPr>
        <w:pStyle w:val="050-TextoPadro"/>
      </w:pPr>
      <w:r w:rsidRPr="00865C62">
        <w:t xml:space="preserve">Adotando postura prospectiva, o </w:t>
      </w:r>
      <w:r>
        <w:t>Banco</w:t>
      </w:r>
      <w:r w:rsidRPr="00865C62">
        <w:t xml:space="preserve"> avalia o estado de capital, classificado em Crítico, Alerta ou de Vigilância, em função do horizonte temporal que antecede ao prazo projetado para início do descumprimento dos limites mínimos prudenciais de capital definidos pela Alta Administração e detalhados na RAS, conforme figura a seguir:</w:t>
      </w:r>
    </w:p>
    <w:p w:rsidR="00827239" w:rsidRDefault="00827239" w:rsidP="00B80508">
      <w:pPr>
        <w:pStyle w:val="050-TextoPadro"/>
      </w:pPr>
      <w:r w:rsidRPr="00865C62">
        <w:rPr>
          <w:noProof/>
        </w:rPr>
        <w:drawing>
          <wp:inline distT="0" distB="0" distL="0" distR="0">
            <wp:extent cx="6120130" cy="1633577"/>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120130" cy="1633577"/>
                    </a:xfrm>
                    <a:prstGeom prst="rect">
                      <a:avLst/>
                    </a:prstGeom>
                    <a:noFill/>
                    <a:ln>
                      <a:noFill/>
                    </a:ln>
                  </pic:spPr>
                </pic:pic>
              </a:graphicData>
            </a:graphic>
          </wp:inline>
        </w:drawing>
      </w:r>
    </w:p>
    <w:p w:rsidR="00827239" w:rsidRDefault="00827239" w:rsidP="00B80508">
      <w:pPr>
        <w:pStyle w:val="050-TextoPadro"/>
      </w:pPr>
      <w:r w:rsidRPr="008558BC">
        <w:t xml:space="preserve">A identificação do estado de capital do </w:t>
      </w:r>
      <w:r>
        <w:t>Banco</w:t>
      </w:r>
      <w:r w:rsidRPr="008558BC">
        <w:t xml:space="preserve"> é de responsabilidade do Fórum de Capital e ocorre por meio do controle do Índice de Capital Principal (ICP), do Índice de Capital Nível I (ICN I) e do Índice de Basileia Prudencial (IBP) projetados para o horizonte temporal de, no mínimo, 36 meses. Quando as projeções indicarem potencial descumprimento dos limites mínimos prudenciais de capital (Apetite a Riscos), a Instituição terá tempo suficiente para promover alterações estratégicas que evitem a extrapolação, de acordo com os prazos definidos para cada indicador</w:t>
      </w:r>
      <w:r>
        <w:t>.</w:t>
      </w:r>
    </w:p>
    <w:p w:rsidR="00827239" w:rsidRDefault="00827239" w:rsidP="00B80508">
      <w:pPr>
        <w:pStyle w:val="050-TextoPadro"/>
      </w:pPr>
      <w:r w:rsidRPr="008558BC">
        <w:t xml:space="preserve">A avaliação da suficiência do capital mantido pelo </w:t>
      </w:r>
      <w:r>
        <w:t>Banco</w:t>
      </w:r>
      <w:r w:rsidRPr="008558BC">
        <w:t xml:space="preserve"> contempla horizonte temporal de 3 anos e considera i) os tipos de riscos e respectivos níveis a que a Instituição está exposta e disposta a assumir; ii) a capacidade de a Instituição gerenciar riscos de forma efetiva e prudente; iii) os objetivos estratégicos da Instituição; e iv) as condições de competitividade e o ambiente regulatório em que atua</w:t>
      </w:r>
      <w:r>
        <w:t>.</w:t>
      </w:r>
    </w:p>
    <w:p w:rsidR="00827239" w:rsidRDefault="00827239" w:rsidP="00B80508">
      <w:pPr>
        <w:pStyle w:val="050-TextoPadro"/>
      </w:pPr>
      <w:r w:rsidRPr="008558BC">
        <w:t>Em observância ao disposto na Circular Bacen nº 3.846, de 13.09.2017, essa análise também faz parte do Processo Interno de Avaliação da Adequação de Capital (Icaap) e deve abranger, no mínimo</w:t>
      </w:r>
      <w:r>
        <w:t>:</w:t>
      </w:r>
    </w:p>
    <w:p w:rsidR="00827239" w:rsidRPr="00540F9C" w:rsidRDefault="00827239" w:rsidP="00B80508">
      <w:pPr>
        <w:pStyle w:val="050-TextoPadro"/>
      </w:pPr>
      <w:r w:rsidRPr="00540F9C">
        <w:t xml:space="preserve">I – </w:t>
      </w:r>
      <w:r w:rsidRPr="008558BC">
        <w:rPr>
          <w:rFonts w:cs="Arial"/>
        </w:rPr>
        <w:t xml:space="preserve">a </w:t>
      </w:r>
      <w:r w:rsidRPr="008558BC" w:rsidDel="00D131BE">
        <w:rPr>
          <w:rFonts w:cs="Arial"/>
        </w:rPr>
        <w:t xml:space="preserve">avaliação e a mensuração da necessidade de capital para cobertura dos riscos de crédito (inclui o risco de concentração e de crédito da contraparte), de mercado, </w:t>
      </w:r>
      <w:r w:rsidRPr="008558BC">
        <w:rPr>
          <w:rFonts w:cs="Arial"/>
        </w:rPr>
        <w:t>de variação das taxas de juros para os instrumentos classificados na carteira bancária (IRRBB)</w:t>
      </w:r>
      <w:r w:rsidRPr="008558BC" w:rsidDel="00D131BE">
        <w:rPr>
          <w:rFonts w:cs="Arial"/>
        </w:rPr>
        <w:t xml:space="preserve"> e operacional</w:t>
      </w:r>
      <w:r w:rsidRPr="00540F9C">
        <w:t>;</w:t>
      </w:r>
    </w:p>
    <w:p w:rsidR="00827239" w:rsidRDefault="00827239" w:rsidP="00B80508">
      <w:pPr>
        <w:pStyle w:val="050-TextoPadro"/>
      </w:pPr>
      <w:r w:rsidRPr="00540F9C">
        <w:lastRenderedPageBreak/>
        <w:t xml:space="preserve">II – </w:t>
      </w:r>
      <w:r w:rsidRPr="008558BC">
        <w:rPr>
          <w:rFonts w:cs="Arial"/>
        </w:rPr>
        <w:t xml:space="preserve">a </w:t>
      </w:r>
      <w:r w:rsidRPr="008558BC" w:rsidDel="00D131BE">
        <w:rPr>
          <w:rFonts w:cs="Arial"/>
        </w:rPr>
        <w:t xml:space="preserve">avaliação da necessidade de capital para cobertura dos demais riscos relevantes a que a </w:t>
      </w:r>
      <w:r w:rsidRPr="008558BC">
        <w:rPr>
          <w:rFonts w:cs="Arial"/>
        </w:rPr>
        <w:t>I</w:t>
      </w:r>
      <w:r w:rsidRPr="008558BC" w:rsidDel="00D131BE">
        <w:rPr>
          <w:rFonts w:cs="Arial"/>
        </w:rPr>
        <w:t>nstituição está exposta, considerando</w:t>
      </w:r>
      <w:r w:rsidRPr="008558BC">
        <w:rPr>
          <w:rFonts w:cs="Arial"/>
        </w:rPr>
        <w:t>,</w:t>
      </w:r>
      <w:r w:rsidRPr="008558BC" w:rsidDel="00D131BE">
        <w:rPr>
          <w:rFonts w:cs="Arial"/>
        </w:rPr>
        <w:t xml:space="preserve"> no mínimo</w:t>
      </w:r>
      <w:r w:rsidRPr="008558BC">
        <w:rPr>
          <w:rFonts w:cs="Arial"/>
        </w:rPr>
        <w:t>,</w:t>
      </w:r>
      <w:r w:rsidRPr="008558BC" w:rsidDel="00D131BE">
        <w:rPr>
          <w:rFonts w:cs="Arial"/>
        </w:rPr>
        <w:t xml:space="preserve"> os riscos de estratégia, </w:t>
      </w:r>
      <w:r w:rsidRPr="008558BC">
        <w:rPr>
          <w:rFonts w:cs="Arial"/>
        </w:rPr>
        <w:t>de reputação e socioambiental</w:t>
      </w:r>
      <w:r>
        <w:t>; e</w:t>
      </w:r>
    </w:p>
    <w:p w:rsidR="00827239" w:rsidRPr="00540F9C" w:rsidRDefault="00827239" w:rsidP="00B80508">
      <w:pPr>
        <w:pStyle w:val="050-TextoPadro"/>
      </w:pPr>
      <w:r>
        <w:t xml:space="preserve">III - </w:t>
      </w:r>
      <w:r w:rsidRPr="006B5337">
        <w:rPr>
          <w:rFonts w:cs="Arial"/>
        </w:rPr>
        <w:t>a avaliação da necessidade de capital em função dos resultados do programa de testes de estresse</w:t>
      </w:r>
      <w:r>
        <w:rPr>
          <w:rFonts w:cs="Arial"/>
        </w:rPr>
        <w:t>.</w:t>
      </w:r>
    </w:p>
    <w:p w:rsidR="00827239" w:rsidRDefault="00827239" w:rsidP="00B80508">
      <w:pPr>
        <w:pStyle w:val="050-TextoPadro"/>
      </w:pPr>
      <w:r w:rsidRPr="006B5337">
        <w:t xml:space="preserve">O </w:t>
      </w:r>
      <w:r w:rsidRPr="006B5337">
        <w:rPr>
          <w:i/>
        </w:rPr>
        <w:t>Icaap</w:t>
      </w:r>
      <w:r w:rsidRPr="006B5337">
        <w:t xml:space="preserve">, implementado no Banco do Brasil em 30.06.2013, segue o disposto na Resolução CMN n.º 4.557/2017. No Banco, a responsabilidade pela coordenação do Icaap foi atribuída à Diretoria Gestão de Riscos. Por sua vez, a Diretoria de Controles Internos é a responsável institucional pela validação do </w:t>
      </w:r>
      <w:r w:rsidRPr="006B5337">
        <w:rPr>
          <w:i/>
        </w:rPr>
        <w:t>Icaap</w:t>
      </w:r>
      <w:r w:rsidRPr="006B5337">
        <w:t>. Por fim, a Auditoria Interna detém a responsabilidade institucional por avaliar anualmente o processo de gerenciamento de capital</w:t>
      </w:r>
      <w:r>
        <w:t>.</w:t>
      </w:r>
    </w:p>
    <w:p w:rsidR="00827239" w:rsidRPr="006B5337" w:rsidRDefault="00827239" w:rsidP="00B80508">
      <w:pPr>
        <w:pStyle w:val="050-TextoPadro"/>
      </w:pPr>
      <w:r w:rsidRPr="006B5337">
        <w:rPr>
          <w:rFonts w:cs="Arial"/>
          <w:color w:val="000000"/>
          <w:u w:val="single"/>
        </w:rPr>
        <w:t>Processos</w:t>
      </w:r>
      <w:r>
        <w:rPr>
          <w:rFonts w:cs="Arial"/>
          <w:color w:val="000000"/>
          <w:u w:val="single"/>
        </w:rPr>
        <w:t>:</w:t>
      </w:r>
    </w:p>
    <w:p w:rsidR="00827239" w:rsidRDefault="00827239" w:rsidP="00B80508">
      <w:pPr>
        <w:pStyle w:val="050-TextoPadro"/>
      </w:pPr>
      <w:r w:rsidRPr="006B5337">
        <w:t>O gerenciamento de capital é um processo contínuo de planejamento, avaliação, controle e monitoramento do capital. Subsidia a Alta Administração na tomada de decisões que levam a Instituição a adotar postura capaz de absorver eventuais perdas decorrentes dos riscos nos negócios ou de alterações no ambiente financeiro</w:t>
      </w:r>
      <w:r w:rsidRPr="00540F9C">
        <w:t xml:space="preserve">. </w:t>
      </w:r>
    </w:p>
    <w:p w:rsidR="00827239" w:rsidRDefault="00827239" w:rsidP="00B80508">
      <w:pPr>
        <w:pStyle w:val="050-TextoPadro"/>
      </w:pPr>
      <w:r w:rsidRPr="006B5337">
        <w:t>São realizadas simulações de capital, integrando os resultados dos testes de estresse de riscos e de negócios, baseados em cenários macroeconômicos e/ou idiossincráticos. Os testes de estresse são realizados periodicamente e seus impactos são avaliados sob a ótica de capital</w:t>
      </w:r>
      <w:r>
        <w:t>.</w:t>
      </w:r>
    </w:p>
    <w:p w:rsidR="00827239" w:rsidRDefault="00827239" w:rsidP="00B80508">
      <w:pPr>
        <w:pStyle w:val="050-TextoPadro"/>
      </w:pPr>
      <w:r w:rsidRPr="006B5337">
        <w:t>É realizado acompanhamento mensal das variáveis utilizadas na elaboração do Plano de Capital decorrente da revisão do comportamento projetado na elaboração do Orçamento BB, com base nos números observados, nas expectativas de mercado e na dinâmica dos negócios. Os desvios relevantes são apresentados e discutidos, pelas Diretorias participantes do processo, nas reuniões mensais do Fórum de Capital</w:t>
      </w:r>
      <w:r>
        <w:t>.</w:t>
      </w:r>
    </w:p>
    <w:p w:rsidR="00827239" w:rsidRPr="00540F9C" w:rsidRDefault="00827239" w:rsidP="00B80508">
      <w:pPr>
        <w:pStyle w:val="050-TextoPadro"/>
      </w:pPr>
      <w:r w:rsidRPr="00540F9C">
        <w:t>Os relatórios gerenciais de adequação de capital são reportados para as áreas e para os comitês estratégicos intervenientes, constituindo-se em subsídio para o processo de tomada de decisão pela Alta Administração do Banco.</w:t>
      </w:r>
    </w:p>
    <w:p w:rsidR="00827239" w:rsidRPr="00540F9C" w:rsidRDefault="00827239" w:rsidP="00B80508">
      <w:pPr>
        <w:pStyle w:val="050-TextoPadro"/>
      </w:pPr>
      <w:r w:rsidRPr="006B5337">
        <w:rPr>
          <w:rFonts w:cs="Arial"/>
        </w:rPr>
        <w:t>A adoção de postura prospectiva, mediante a realização de avaliações contínuas da necessidade de capital, viabiliza a identificação, de forma proativa, de eventos com probabilidade não nula de ocorrência ou de mudanças nas condições do mercado que possam exercer efeito adverso sobre a adequação de capital, inclusive em cenários de estresse</w:t>
      </w:r>
      <w:r w:rsidRPr="00540F9C">
        <w:t>.</w:t>
      </w:r>
    </w:p>
    <w:p w:rsidR="00827239" w:rsidRPr="006B5337" w:rsidRDefault="00827239" w:rsidP="00B80508">
      <w:pPr>
        <w:pStyle w:val="030-SubttulodeDocumento"/>
      </w:pPr>
      <w:r>
        <w:t xml:space="preserve">) </w:t>
      </w:r>
      <w:r w:rsidRPr="006B5337">
        <w:t>Índice de Basileia</w:t>
      </w:r>
    </w:p>
    <w:p w:rsidR="00827239" w:rsidRPr="00540F9C" w:rsidRDefault="00827239" w:rsidP="00B80508">
      <w:pPr>
        <w:pStyle w:val="050-TextoPadro"/>
      </w:pPr>
      <w:r w:rsidRPr="00540F9C">
        <w:t>O Índice de Basileia foi apurado segundo os critérios estabelecidos pelas Resoluções CMN n.º 4.192/2013 e n.º 4.193/2013, que tratam do cálculo do Patrimônio de Referência (PR) e do PRMR em relação aos Ativos Ponderados pelo Risco (RWA).</w:t>
      </w:r>
    </w:p>
    <w:p w:rsidR="00827239" w:rsidRPr="00540F9C" w:rsidRDefault="00827239" w:rsidP="00B80508">
      <w:pPr>
        <w:pStyle w:val="050-TextoPadro"/>
      </w:pPr>
      <w:r w:rsidRPr="00540F9C">
        <w:t>A partir de outubro</w:t>
      </w:r>
      <w:r>
        <w:t>/</w:t>
      </w:r>
      <w:r w:rsidRPr="00540F9C">
        <w:t>2013 passou a vigorar o conjunto normativo que implementou no Brasil as recomendações do Comitê de Supervisão Bancária de Basileia relativas à estrutura de capital de instituições financeiras, conhecidas por Basileia III. As novas normas adotadas tratam dos seguintes assuntos:</w:t>
      </w:r>
    </w:p>
    <w:p w:rsidR="00827239" w:rsidRPr="00540F9C" w:rsidRDefault="00827239" w:rsidP="00B80508">
      <w:pPr>
        <w:pStyle w:val="050-TextoPadro"/>
      </w:pPr>
      <w:r w:rsidRPr="00540F9C">
        <w:t>I – nova metodologia de apuração do capital regulamentar, que continua a ser dividido nos Níveis I e II, sendo o Nível I composto pelo Capital Principal (deduzido d</w:t>
      </w:r>
      <w:r>
        <w:t>os</w:t>
      </w:r>
      <w:r w:rsidRPr="00540F9C">
        <w:t xml:space="preserve"> Ajustes Prudenciais) e Capital Complementar;</w:t>
      </w:r>
    </w:p>
    <w:p w:rsidR="00827239" w:rsidRPr="00540F9C" w:rsidRDefault="00827239" w:rsidP="00B80508">
      <w:pPr>
        <w:pStyle w:val="050-TextoPadro"/>
      </w:pPr>
      <w:r w:rsidRPr="00540F9C">
        <w:t>II – nova metodologia de apuração da exigência de manutenção de capital, adotando requerimentos mínimos de PR, de Nível I e de Capital Principal, e introdução do Adicional de Capital Principal.</w:t>
      </w:r>
    </w:p>
    <w:p w:rsidR="00827239" w:rsidRPr="00540F9C" w:rsidRDefault="00827239" w:rsidP="00B80508">
      <w:pPr>
        <w:pStyle w:val="050-TextoPadro"/>
      </w:pPr>
      <w:r>
        <w:t>Seguem os a</w:t>
      </w:r>
      <w:r w:rsidRPr="00540F9C">
        <w:t xml:space="preserve">justes prudenciais </w:t>
      </w:r>
      <w:r>
        <w:t>considerados na apuração do Capital Principal</w:t>
      </w:r>
      <w:r w:rsidRPr="00540F9C">
        <w:t xml:space="preserve">: </w:t>
      </w:r>
    </w:p>
    <w:p w:rsidR="00827239" w:rsidRPr="00540F9C" w:rsidRDefault="00827239" w:rsidP="00071547">
      <w:pPr>
        <w:pStyle w:val="056-Lista"/>
        <w:numPr>
          <w:ilvl w:val="0"/>
          <w:numId w:val="21"/>
        </w:numPr>
        <w:spacing w:before="20" w:after="20" w:line="276" w:lineRule="auto"/>
        <w:ind w:left="1145" w:hanging="357"/>
      </w:pPr>
      <w:r w:rsidRPr="00540F9C">
        <w:t xml:space="preserve">ágios pagos na aquisição de investimentos com fundamento em expectativa de rentabilidade futura; </w:t>
      </w:r>
    </w:p>
    <w:p w:rsidR="00827239" w:rsidRPr="00540F9C" w:rsidRDefault="00827239" w:rsidP="00071547">
      <w:pPr>
        <w:pStyle w:val="056-Lista"/>
        <w:numPr>
          <w:ilvl w:val="0"/>
          <w:numId w:val="21"/>
        </w:numPr>
        <w:spacing w:before="20" w:after="20" w:line="276" w:lineRule="auto"/>
        <w:ind w:left="1145" w:hanging="357"/>
      </w:pPr>
      <w:r w:rsidRPr="00540F9C">
        <w:t xml:space="preserve">ativos intangíveis; </w:t>
      </w:r>
    </w:p>
    <w:p w:rsidR="00827239" w:rsidRPr="00540F9C" w:rsidRDefault="00827239" w:rsidP="00071547">
      <w:pPr>
        <w:pStyle w:val="056-Lista"/>
        <w:numPr>
          <w:ilvl w:val="0"/>
          <w:numId w:val="21"/>
        </w:numPr>
        <w:spacing w:before="20" w:after="20" w:line="276" w:lineRule="auto"/>
        <w:ind w:left="1145" w:hanging="357"/>
      </w:pPr>
      <w:r w:rsidRPr="00540F9C">
        <w:t xml:space="preserve">ativos atuariais relacionados a fundos de pensão de benefício definido líquidos de passivos fiscais diferidos a eles associados; </w:t>
      </w:r>
    </w:p>
    <w:p w:rsidR="00827239" w:rsidRDefault="00827239" w:rsidP="00071547">
      <w:pPr>
        <w:pStyle w:val="056-Lista"/>
        <w:numPr>
          <w:ilvl w:val="0"/>
          <w:numId w:val="21"/>
        </w:numPr>
        <w:spacing w:before="20" w:after="20" w:line="276" w:lineRule="auto"/>
        <w:ind w:left="1145" w:hanging="357"/>
      </w:pPr>
      <w:r w:rsidRPr="00540F9C">
        <w:lastRenderedPageBreak/>
        <w:t>investimentos</w:t>
      </w:r>
      <w:r>
        <w:t xml:space="preserve"> significativos (</w:t>
      </w:r>
      <w:r w:rsidRPr="00540F9C">
        <w:t>superiores a 10% do capital social</w:t>
      </w:r>
      <w:r>
        <w:t>) em:</w:t>
      </w:r>
      <w:r w:rsidRPr="00540F9C">
        <w:t xml:space="preserve"> entidades assemelhadas a instituições financeiras, não consolidadas</w:t>
      </w:r>
      <w:r>
        <w:t>;</w:t>
      </w:r>
      <w:r w:rsidRPr="00540F9C">
        <w:t xml:space="preserve"> sociedades seguradoras, resseguradoras, sociedades de capitalização e entidades abert</w:t>
      </w:r>
      <w:r>
        <w:t>as de previdência complementar; e instituições autorizadas a funcionar pelo Bacen que não componham o Conglomerado Prudencial;</w:t>
      </w:r>
    </w:p>
    <w:p w:rsidR="00827239" w:rsidRPr="00540F9C" w:rsidRDefault="00827239" w:rsidP="002B764B">
      <w:pPr>
        <w:pStyle w:val="056-Lista"/>
        <w:numPr>
          <w:ilvl w:val="0"/>
          <w:numId w:val="21"/>
        </w:numPr>
        <w:spacing w:before="20" w:after="20" w:line="276" w:lineRule="auto"/>
        <w:ind w:left="1145" w:hanging="357"/>
      </w:pPr>
      <w:r w:rsidRPr="00540F9C">
        <w:t>par</w:t>
      </w:r>
      <w:r>
        <w:t>ticipação de não controladores;</w:t>
      </w:r>
    </w:p>
    <w:p w:rsidR="00827239" w:rsidRPr="00540F9C" w:rsidRDefault="00827239" w:rsidP="002B764B">
      <w:pPr>
        <w:pStyle w:val="056-Lista"/>
        <w:numPr>
          <w:ilvl w:val="0"/>
          <w:numId w:val="21"/>
        </w:numPr>
        <w:spacing w:before="20" w:after="20" w:line="276" w:lineRule="auto"/>
        <w:ind w:left="1145" w:hanging="357"/>
      </w:pPr>
      <w:r w:rsidRPr="00540F9C">
        <w:t xml:space="preserve">créditos tributários decorrentes de diferenças temporárias que dependam de geração de lucros ou receitas tributárias futuras para sua realização; </w:t>
      </w:r>
    </w:p>
    <w:p w:rsidR="00827239" w:rsidRPr="00540F9C" w:rsidRDefault="00827239" w:rsidP="002B764B">
      <w:pPr>
        <w:pStyle w:val="056-Lista"/>
        <w:numPr>
          <w:ilvl w:val="0"/>
          <w:numId w:val="21"/>
        </w:numPr>
        <w:spacing w:before="20" w:after="20" w:line="276" w:lineRule="auto"/>
        <w:ind w:left="1145" w:hanging="357"/>
      </w:pPr>
      <w:r w:rsidRPr="00540F9C">
        <w:t xml:space="preserve">créditos tributários de prejuízo fiscal de superveniência de depreciação; </w:t>
      </w:r>
    </w:p>
    <w:p w:rsidR="00827239" w:rsidRDefault="00827239" w:rsidP="002B764B">
      <w:pPr>
        <w:pStyle w:val="056-Lista"/>
        <w:numPr>
          <w:ilvl w:val="0"/>
          <w:numId w:val="21"/>
        </w:numPr>
        <w:spacing w:before="20" w:after="20" w:line="276" w:lineRule="auto"/>
        <w:ind w:left="1145" w:hanging="357"/>
      </w:pPr>
      <w:r w:rsidRPr="00540F9C">
        <w:t xml:space="preserve">créditos tributários decorrentes de prejuízos fiscais e de base negativa de contribuição </w:t>
      </w:r>
      <w:r>
        <w:t>social sobre o lucro líquido;</w:t>
      </w:r>
    </w:p>
    <w:p w:rsidR="00827239" w:rsidRDefault="00827239" w:rsidP="002B764B">
      <w:pPr>
        <w:pStyle w:val="056-Lista"/>
        <w:numPr>
          <w:ilvl w:val="0"/>
          <w:numId w:val="21"/>
        </w:numPr>
        <w:spacing w:before="20" w:after="20" w:line="276" w:lineRule="auto"/>
        <w:ind w:left="1145" w:hanging="357"/>
      </w:pPr>
      <w:r>
        <w:t xml:space="preserve">valor da diferença a menor entre o valor provisionado e o montante dos ajustes resultantes da avaliação prevista na Resolução </w:t>
      </w:r>
      <w:r w:rsidRPr="00540F9C">
        <w:t xml:space="preserve">CMN n.º </w:t>
      </w:r>
      <w:r>
        <w:t>4.277/2013.</w:t>
      </w:r>
    </w:p>
    <w:p w:rsidR="0011228F" w:rsidRPr="00540F9C" w:rsidRDefault="0011228F" w:rsidP="0011228F">
      <w:pPr>
        <w:pStyle w:val="072-Rodapdatabela"/>
      </w:pPr>
    </w:p>
    <w:p w:rsidR="00827239" w:rsidRPr="00540F9C" w:rsidRDefault="00827239" w:rsidP="00B80508">
      <w:pPr>
        <w:pStyle w:val="050-TextoPadro"/>
      </w:pPr>
      <w:r w:rsidRPr="00540F9C">
        <w:t>Em 28.08.2014, o Instrume</w:t>
      </w:r>
      <w:r>
        <w:t>nto Híbrido de Capital e Dívida</w:t>
      </w:r>
      <w:r w:rsidRPr="00540F9C">
        <w:t xml:space="preserve"> no valor de R$ 8.100.000 mil</w:t>
      </w:r>
      <w:r>
        <w:t xml:space="preserve">, </w:t>
      </w:r>
      <w:r w:rsidRPr="00540F9C">
        <w:t>foi autorizado pelo Banco Central do Brasil a integrar o Capital Principal, na condição de Elemento Patrimonial</w:t>
      </w:r>
      <w:r>
        <w:t>, conforme descrito na Nota Explicativa 23.c</w:t>
      </w:r>
      <w:r w:rsidRPr="00540F9C">
        <w:t xml:space="preserve">. </w:t>
      </w:r>
    </w:p>
    <w:p w:rsidR="00827239" w:rsidRPr="0097345C" w:rsidRDefault="00827239" w:rsidP="00B80508">
      <w:pPr>
        <w:pStyle w:val="050-TextoPadro"/>
      </w:pPr>
      <w:r w:rsidRPr="0097345C">
        <w:t>De acordo com as Resoluções CMN n</w:t>
      </w:r>
      <w:r>
        <w:t xml:space="preserve">.º </w:t>
      </w:r>
      <w:r w:rsidRPr="0097345C">
        <w:t>4.192/2013 e 4.193/2013, a apuração do PR e do montante do</w:t>
      </w:r>
      <w:r>
        <w:t xml:space="preserve"> </w:t>
      </w:r>
      <w:r w:rsidRPr="0097345C">
        <w:t xml:space="preserve">RWA deve ser elaborada com base nas demonstrações contábeis do Conglomerado Prudencial. </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19 - Gerenciamento de Capital"/>
        <w:tblDescription w:val="PubliCon - Sistema de Gerenciamento do Documentos Contábeis para Publicação&#10;&#10;Última atualização do mapa do quadro em: "/>
      </w:tblPr>
      <w:tblGrid>
        <w:gridCol w:w="6576"/>
        <w:gridCol w:w="1588"/>
        <w:gridCol w:w="1588"/>
      </w:tblGrid>
      <w:tr w:rsidR="00827239" w:rsidRPr="007562F5" w:rsidTr="00B80508">
        <w:trPr>
          <w:cantSplit/>
          <w:tblHeader/>
        </w:trPr>
        <w:tc>
          <w:tcPr>
            <w:tcW w:w="6576"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bookmarkStart w:id="11296" w:name="BBGRC19"/>
          </w:p>
        </w:tc>
        <w:tc>
          <w:tcPr>
            <w:tcW w:w="1588"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30.06.2020</w:t>
            </w:r>
          </w:p>
        </w:tc>
        <w:tc>
          <w:tcPr>
            <w:tcW w:w="1588"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31.12.2019</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rPr>
                <w:b/>
              </w:rPr>
            </w:pPr>
            <w:bookmarkStart w:id="11297" w:name="BBGRC1900001" w:colFirst="0" w:colLast="0"/>
            <w:r>
              <w:rPr>
                <w:b/>
              </w:rPr>
              <w:t>PR - Patrimônio de Referência</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1298" w:name="BBGRC19AA001"/>
            <w:bookmarkEnd w:id="11298"/>
            <w:r>
              <w:rPr>
                <w:b/>
              </w:rPr>
              <w:t>142.667.975</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1299" w:name="BBGRC19AE001"/>
            <w:bookmarkEnd w:id="11299"/>
            <w:r>
              <w:rPr>
                <w:b/>
              </w:rPr>
              <w:t>132.150.432</w:t>
            </w:r>
          </w:p>
        </w:tc>
      </w:tr>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rPr>
                <w:b/>
              </w:rPr>
            </w:pPr>
            <w:bookmarkStart w:id="11300" w:name="BBGRC1900002" w:colFirst="0" w:colLast="0"/>
            <w:bookmarkEnd w:id="11297"/>
            <w:r>
              <w:rPr>
                <w:b/>
              </w:rPr>
              <w:t>Nível I</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1301" w:name="BBGRC19AA002"/>
            <w:bookmarkEnd w:id="11301"/>
            <w:r>
              <w:rPr>
                <w:b/>
              </w:rPr>
              <w:t>112.354.250</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1302" w:name="BBGRC19AE002"/>
            <w:bookmarkEnd w:id="11302"/>
            <w:r>
              <w:rPr>
                <w:b/>
              </w:rPr>
              <w:t>96.380.201</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ind w:left="60"/>
              <w:jc w:val="left"/>
              <w:rPr>
                <w:b/>
              </w:rPr>
            </w:pPr>
            <w:bookmarkStart w:id="11303" w:name="BBGRC1900030" w:colFirst="0" w:colLast="0"/>
            <w:bookmarkEnd w:id="11300"/>
            <w:r>
              <w:rPr>
                <w:b/>
              </w:rPr>
              <w:t>Capital Principal (CP)</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1304" w:name="BBGRC19AA030"/>
            <w:bookmarkEnd w:id="11304"/>
            <w:r>
              <w:rPr>
                <w:b/>
              </w:rPr>
              <w:t>80.607.752</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1305" w:name="BBGRC19AE030"/>
            <w:bookmarkEnd w:id="11305"/>
            <w:r>
              <w:rPr>
                <w:b/>
              </w:rPr>
              <w:t>71.289.093</w:t>
            </w:r>
          </w:p>
        </w:tc>
      </w:tr>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ind w:left="120"/>
              <w:jc w:val="left"/>
            </w:pPr>
            <w:bookmarkStart w:id="11306" w:name="BBGRC1900003" w:colFirst="0" w:colLast="0"/>
            <w:bookmarkEnd w:id="11303"/>
            <w:r>
              <w:t>Patrimônio Líquido</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07" w:name="BBGRC19AA003"/>
            <w:bookmarkEnd w:id="11307"/>
            <w:r>
              <w:t>105.157.429</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08" w:name="BBGRC19AE003"/>
            <w:bookmarkEnd w:id="11308"/>
            <w:r>
              <w:t>98.921.447</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ind w:left="120"/>
              <w:jc w:val="left"/>
            </w:pPr>
            <w:bookmarkStart w:id="11309" w:name="BBGRC1900069" w:colFirst="0" w:colLast="0"/>
            <w:bookmarkEnd w:id="11306"/>
            <w:r>
              <w:t>Instrumento Elegível a Capital Principal</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10" w:name="BBGRC19AA069"/>
            <w:bookmarkEnd w:id="11310"/>
            <w:r>
              <w:t>8.100.000</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11" w:name="BBGRC19AE069"/>
            <w:bookmarkEnd w:id="11311"/>
            <w:r>
              <w:t>8.100.000</w:t>
            </w:r>
          </w:p>
        </w:tc>
      </w:tr>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ind w:left="120"/>
              <w:jc w:val="left"/>
            </w:pPr>
            <w:bookmarkStart w:id="11312" w:name="BBGRC1900031" w:colFirst="0" w:colLast="0"/>
            <w:bookmarkEnd w:id="11309"/>
            <w:r>
              <w:t>Ajustes prudenciais</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13" w:name="BBGRC19AA031"/>
            <w:bookmarkEnd w:id="11313"/>
            <w:r>
              <w:t>(32.649.677)</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14" w:name="BBGRC19AE031"/>
            <w:bookmarkEnd w:id="11314"/>
            <w:r>
              <w:t>(35.732.354)</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ind w:left="60"/>
              <w:jc w:val="left"/>
              <w:rPr>
                <w:b/>
              </w:rPr>
            </w:pPr>
            <w:bookmarkStart w:id="11315" w:name="BBGRC1900034" w:colFirst="0" w:colLast="0"/>
            <w:bookmarkEnd w:id="11312"/>
            <w:r>
              <w:rPr>
                <w:b/>
              </w:rPr>
              <w:t>Capital Complementar</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1316" w:name="BBGRC19AA034"/>
            <w:bookmarkEnd w:id="11316"/>
            <w:r>
              <w:rPr>
                <w:b/>
              </w:rPr>
              <w:t>31.746.498</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rPr>
                <w:b/>
              </w:rPr>
            </w:pPr>
            <w:bookmarkStart w:id="11317" w:name="BBGRC19AE034"/>
            <w:bookmarkEnd w:id="11317"/>
            <w:r>
              <w:rPr>
                <w:b/>
              </w:rPr>
              <w:t>25.091.108</w:t>
            </w:r>
          </w:p>
        </w:tc>
      </w:tr>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ind w:left="120"/>
              <w:jc w:val="left"/>
            </w:pPr>
            <w:bookmarkStart w:id="11318" w:name="BBGRC1900035" w:colFirst="0" w:colLast="0"/>
            <w:bookmarkEnd w:id="11315"/>
            <w:r>
              <w:t>IHCD autorizados em conformidade com a Resolução CMN n.º 4.192/2013</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19" w:name="BBGRC19AA035"/>
            <w:bookmarkEnd w:id="11319"/>
            <w:r>
              <w:t>29.433.500</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20" w:name="BBGRC19AE035"/>
            <w:bookmarkEnd w:id="11320"/>
            <w:r>
              <w:t>21.665.013</w:t>
            </w:r>
          </w:p>
        </w:tc>
      </w:tr>
      <w:bookmarkEnd w:id="11318"/>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ind w:left="120"/>
              <w:jc w:val="left"/>
            </w:pPr>
            <w:r>
              <w:t>IHCD autorizados segundo normas anteriores à Resolução CMN n.º 4.192/2013</w:t>
            </w:r>
            <w:bookmarkStart w:id="11321" w:name="BBGRC1900008"/>
            <w:r w:rsidRPr="007562F5">
              <w:rPr>
                <w:vertAlign w:val="superscript"/>
              </w:rPr>
              <w:t xml:space="preserve"> (1)</w:t>
            </w:r>
            <w:bookmarkEnd w:id="11321"/>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22" w:name="BBGRC19AA008"/>
            <w:bookmarkEnd w:id="11322"/>
            <w:r>
              <w:t>2.312.998</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23" w:name="BBGRC19AE008"/>
            <w:bookmarkEnd w:id="11323"/>
            <w:r>
              <w:t>3.426.095</w:t>
            </w:r>
          </w:p>
        </w:tc>
      </w:tr>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rPr>
                <w:b/>
              </w:rPr>
            </w:pPr>
            <w:bookmarkStart w:id="11324" w:name="BBGRC1900009" w:colFirst="0" w:colLast="0"/>
            <w:r>
              <w:rPr>
                <w:b/>
              </w:rPr>
              <w:t>Nível II</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1325" w:name="BBGRC19AA009"/>
            <w:bookmarkEnd w:id="11325"/>
            <w:r>
              <w:rPr>
                <w:b/>
              </w:rPr>
              <w:t>30.313.725</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1326" w:name="BBGRC19AE009"/>
            <w:bookmarkEnd w:id="11326"/>
            <w:r>
              <w:rPr>
                <w:b/>
              </w:rPr>
              <w:t>35.770.231</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ind w:left="60"/>
              <w:jc w:val="left"/>
            </w:pPr>
            <w:bookmarkStart w:id="11327" w:name="BBGRC1900013" w:colFirst="0" w:colLast="0"/>
            <w:bookmarkEnd w:id="11324"/>
            <w:r>
              <w:t>Dívidas Subordinadas Elegíveis a Capital</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28" w:name="BBGRC19AA013"/>
            <w:bookmarkEnd w:id="11328"/>
            <w:r>
              <w:t>30.313.725</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29" w:name="BBGRC19AE013"/>
            <w:bookmarkEnd w:id="11329"/>
            <w:r>
              <w:t>35.796.321</w:t>
            </w:r>
          </w:p>
        </w:tc>
      </w:tr>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ind w:left="120"/>
              <w:jc w:val="left"/>
            </w:pPr>
            <w:bookmarkStart w:id="11330" w:name="BBGRC1900036" w:colFirst="0" w:colLast="0"/>
            <w:bookmarkEnd w:id="11327"/>
            <w:r>
              <w:t>Dívidas Subordinadas autorizadas em conformidade com a Resolução CMN n.º 4.192/2013 - Letras Financeiras</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31" w:name="BBGRC19AA036"/>
            <w:bookmarkEnd w:id="11331"/>
            <w:r>
              <w:t>750.996</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32" w:name="BBGRC19AE036"/>
            <w:bookmarkEnd w:id="11332"/>
            <w:r>
              <w:t>1.743.504</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ind w:left="120"/>
              <w:jc w:val="left"/>
            </w:pPr>
            <w:bookmarkStart w:id="11333" w:name="BBGRC1900037" w:colFirst="0" w:colLast="0"/>
            <w:bookmarkEnd w:id="11330"/>
            <w:r>
              <w:t>Dívidas Subordinadas autorizadas segundo normas anteriores à Resolução CMN n.º 4.192/2013</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34" w:name="BBGRC19AA037"/>
            <w:bookmarkEnd w:id="11334"/>
            <w:r>
              <w:t>29.562.729</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35" w:name="BBGRC19AE037"/>
            <w:bookmarkEnd w:id="11335"/>
            <w:r>
              <w:t>34.052.817</w:t>
            </w:r>
          </w:p>
        </w:tc>
      </w:tr>
      <w:bookmarkEnd w:id="11333"/>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ind w:left="180"/>
              <w:jc w:val="left"/>
            </w:pPr>
            <w:r>
              <w:t>Recursos captados do FCO</w:t>
            </w:r>
            <w:bookmarkStart w:id="11336" w:name="BBGRC1900014"/>
            <w:r w:rsidRPr="007562F5">
              <w:rPr>
                <w:vertAlign w:val="superscript"/>
              </w:rPr>
              <w:t xml:space="preserve"> (2)</w:t>
            </w:r>
            <w:bookmarkEnd w:id="11336"/>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37" w:name="BBGRC19AA014"/>
            <w:bookmarkEnd w:id="11337"/>
            <w:r>
              <w:t>26.403.208</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38" w:name="BBGRC19AE014"/>
            <w:bookmarkEnd w:id="11338"/>
            <w:r>
              <w:t>29.336.898</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ind w:left="180"/>
              <w:jc w:val="left"/>
            </w:pPr>
            <w:r>
              <w:t>Recursos captados com Letras Financeiras e CDB</w:t>
            </w:r>
            <w:bookmarkStart w:id="11339" w:name="BBGRC1900017"/>
            <w:r w:rsidRPr="007562F5">
              <w:rPr>
                <w:vertAlign w:val="superscript"/>
              </w:rPr>
              <w:t xml:space="preserve"> (3)</w:t>
            </w:r>
            <w:bookmarkEnd w:id="11339"/>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40" w:name="BBGRC19AA017"/>
            <w:bookmarkEnd w:id="11340"/>
            <w:r>
              <w:t>3.159.521</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41" w:name="BBGRC19AE017"/>
            <w:bookmarkEnd w:id="11341"/>
            <w:r>
              <w:t>4.715.919</w:t>
            </w:r>
          </w:p>
        </w:tc>
      </w:tr>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ind w:left="60"/>
              <w:jc w:val="left"/>
            </w:pPr>
            <w:bookmarkStart w:id="11342" w:name="BBGRC1900038" w:colFirst="0" w:colLast="0"/>
            <w:r>
              <w:t>Dedução do Nível II</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43" w:name="BBGRC19AA038"/>
            <w:bookmarkEnd w:id="11343"/>
            <w:r>
              <w:t>--</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44" w:name="BBGRC19AE038"/>
            <w:bookmarkEnd w:id="11344"/>
            <w:r>
              <w:t>(26.090)</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ind w:left="120"/>
              <w:jc w:val="left"/>
            </w:pPr>
            <w:bookmarkStart w:id="11345" w:name="BBGRC1900039" w:colFirst="0" w:colLast="0"/>
            <w:bookmarkEnd w:id="11342"/>
            <w:r>
              <w:t>Instrumentos de captação emitidos por instituição financeira</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46" w:name="BBGRC19AA039"/>
            <w:bookmarkEnd w:id="11346"/>
            <w:r>
              <w:t>--</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47" w:name="BBGRC19AE039"/>
            <w:bookmarkEnd w:id="11347"/>
            <w:r>
              <w:t>(26.090)</w:t>
            </w:r>
          </w:p>
        </w:tc>
      </w:tr>
      <w:tr w:rsidR="00A24B36" w:rsidRPr="007562F5" w:rsidTr="00546478">
        <w:trPr>
          <w:cantSplit/>
        </w:trPr>
        <w:tc>
          <w:tcPr>
            <w:tcW w:w="6576" w:type="dxa"/>
            <w:tcBorders>
              <w:bottom w:val="single" w:sz="4" w:space="0" w:color="FFFFFF" w:themeColor="background1"/>
            </w:tcBorders>
            <w:shd w:val="solid" w:color="E6E6E6" w:fill="auto"/>
            <w:vAlign w:val="center"/>
          </w:tcPr>
          <w:p w:rsidR="00A24B36" w:rsidRPr="007562F5" w:rsidRDefault="00A24B36" w:rsidP="00A24B36">
            <w:pPr>
              <w:pStyle w:val="070-TabelaPadro"/>
              <w:jc w:val="left"/>
              <w:rPr>
                <w:b/>
              </w:rPr>
            </w:pPr>
            <w:bookmarkStart w:id="11348" w:name="BBGRC1900021" w:colFirst="0" w:colLast="0"/>
            <w:bookmarkEnd w:id="11345"/>
            <w:r>
              <w:rPr>
                <w:b/>
              </w:rPr>
              <w:t>Ativos Ponderados pelo Risco (RWA)</w:t>
            </w:r>
          </w:p>
        </w:tc>
        <w:tc>
          <w:tcPr>
            <w:tcW w:w="1588" w:type="dxa"/>
            <w:tcBorders>
              <w:bottom w:val="single" w:sz="4" w:space="0" w:color="FFFFFF" w:themeColor="background1"/>
            </w:tcBorders>
            <w:shd w:val="solid" w:color="E6E6E6" w:fill="auto"/>
          </w:tcPr>
          <w:p w:rsidR="00A24B36" w:rsidRPr="00A24B36" w:rsidRDefault="00A24B36" w:rsidP="00A24B36">
            <w:pPr>
              <w:pStyle w:val="070-TabelaPadro"/>
              <w:rPr>
                <w:b/>
              </w:rPr>
            </w:pPr>
            <w:bookmarkStart w:id="11349" w:name="BBGRC19AA021"/>
            <w:bookmarkEnd w:id="11349"/>
            <w:r w:rsidRPr="00A24B36">
              <w:rPr>
                <w:b/>
              </w:rPr>
              <w:t>763.410.054</w:t>
            </w:r>
          </w:p>
        </w:tc>
        <w:tc>
          <w:tcPr>
            <w:tcW w:w="1588" w:type="dxa"/>
            <w:tcBorders>
              <w:bottom w:val="single" w:sz="4" w:space="0" w:color="FFFFFF" w:themeColor="background1"/>
            </w:tcBorders>
            <w:shd w:val="solid" w:color="E6E6E6" w:fill="auto"/>
            <w:vAlign w:val="center"/>
          </w:tcPr>
          <w:p w:rsidR="00A24B36" w:rsidRPr="00A24B36" w:rsidRDefault="00A24B36" w:rsidP="00A24B36">
            <w:pPr>
              <w:pStyle w:val="070-TabelaPadro"/>
              <w:rPr>
                <w:b/>
              </w:rPr>
            </w:pPr>
            <w:bookmarkStart w:id="11350" w:name="BBGRC19AE021"/>
            <w:bookmarkEnd w:id="11350"/>
            <w:r w:rsidRPr="00A24B36">
              <w:rPr>
                <w:b/>
              </w:rPr>
              <w:t>711.401.976</w:t>
            </w:r>
          </w:p>
        </w:tc>
      </w:tr>
      <w:tr w:rsidR="00A24B36" w:rsidRPr="007562F5" w:rsidTr="00546478">
        <w:trPr>
          <w:cantSplit/>
        </w:trPr>
        <w:tc>
          <w:tcPr>
            <w:tcW w:w="6576" w:type="dxa"/>
            <w:tcBorders>
              <w:bottom w:val="single" w:sz="4" w:space="0" w:color="FFFFFF" w:themeColor="background1"/>
            </w:tcBorders>
            <w:shd w:val="solid" w:color="F3F3F3" w:fill="auto"/>
            <w:vAlign w:val="center"/>
          </w:tcPr>
          <w:p w:rsidR="00A24B36" w:rsidRPr="007562F5" w:rsidRDefault="00A24B36" w:rsidP="00A24B36">
            <w:pPr>
              <w:pStyle w:val="070-TabelaPadro"/>
              <w:ind w:left="60"/>
              <w:jc w:val="left"/>
            </w:pPr>
            <w:bookmarkStart w:id="11351" w:name="BBGRC1900022" w:colFirst="0" w:colLast="0"/>
            <w:bookmarkEnd w:id="11348"/>
            <w:r>
              <w:t>Risco de Crédito (RWA</w:t>
            </w:r>
            <w:r w:rsidRPr="007562F5">
              <w:rPr>
                <w:vertAlign w:val="subscript"/>
              </w:rPr>
              <w:t>CPAD</w:t>
            </w:r>
            <w:r>
              <w:t>)</w:t>
            </w:r>
          </w:p>
        </w:tc>
        <w:tc>
          <w:tcPr>
            <w:tcW w:w="1588" w:type="dxa"/>
            <w:tcBorders>
              <w:bottom w:val="single" w:sz="4" w:space="0" w:color="FFFFFF" w:themeColor="background1"/>
            </w:tcBorders>
            <w:shd w:val="solid" w:color="F3F3F3" w:fill="auto"/>
          </w:tcPr>
          <w:p w:rsidR="00A24B36" w:rsidRPr="00FA2493" w:rsidRDefault="00A24B36" w:rsidP="00A24B36">
            <w:pPr>
              <w:pStyle w:val="070-TabelaPadro"/>
            </w:pPr>
            <w:bookmarkStart w:id="11352" w:name="BBGRC19AA022"/>
            <w:bookmarkEnd w:id="11352"/>
            <w:r w:rsidRPr="00FA2493">
              <w:t>663.332.637</w:t>
            </w:r>
          </w:p>
        </w:tc>
        <w:tc>
          <w:tcPr>
            <w:tcW w:w="1588" w:type="dxa"/>
            <w:tcBorders>
              <w:bottom w:val="single" w:sz="4" w:space="0" w:color="FFFFFF" w:themeColor="background1"/>
            </w:tcBorders>
            <w:shd w:val="solid" w:color="F3F3F3" w:fill="auto"/>
            <w:vAlign w:val="center"/>
          </w:tcPr>
          <w:p w:rsidR="00A24B36" w:rsidRPr="007562F5" w:rsidRDefault="00A24B36" w:rsidP="00A24B36">
            <w:pPr>
              <w:pStyle w:val="070-TabelaPadro"/>
            </w:pPr>
            <w:bookmarkStart w:id="11353" w:name="BBGRC19AE022"/>
            <w:bookmarkEnd w:id="11353"/>
            <w:r>
              <w:t>612.629.806</w:t>
            </w:r>
          </w:p>
        </w:tc>
      </w:tr>
      <w:tr w:rsidR="00A24B36" w:rsidRPr="007562F5" w:rsidTr="00546478">
        <w:trPr>
          <w:cantSplit/>
        </w:trPr>
        <w:tc>
          <w:tcPr>
            <w:tcW w:w="6576" w:type="dxa"/>
            <w:tcBorders>
              <w:bottom w:val="single" w:sz="4" w:space="0" w:color="FFFFFF" w:themeColor="background1"/>
            </w:tcBorders>
            <w:shd w:val="solid" w:color="E6E6E6" w:fill="auto"/>
            <w:vAlign w:val="center"/>
          </w:tcPr>
          <w:p w:rsidR="00A24B36" w:rsidRPr="007562F5" w:rsidRDefault="00A24B36" w:rsidP="00A24B36">
            <w:pPr>
              <w:pStyle w:val="070-TabelaPadro"/>
              <w:ind w:left="60"/>
              <w:jc w:val="left"/>
            </w:pPr>
            <w:bookmarkStart w:id="11354" w:name="BBGRC1900023" w:colFirst="0" w:colLast="0"/>
            <w:bookmarkEnd w:id="11351"/>
            <w:r>
              <w:t>Risco de Mercado (RWA</w:t>
            </w:r>
            <w:r w:rsidRPr="007562F5">
              <w:rPr>
                <w:vertAlign w:val="subscript"/>
              </w:rPr>
              <w:t>MPAD</w:t>
            </w:r>
            <w:r>
              <w:t>)</w:t>
            </w:r>
          </w:p>
        </w:tc>
        <w:tc>
          <w:tcPr>
            <w:tcW w:w="1588" w:type="dxa"/>
            <w:tcBorders>
              <w:bottom w:val="single" w:sz="4" w:space="0" w:color="FFFFFF" w:themeColor="background1"/>
            </w:tcBorders>
            <w:shd w:val="solid" w:color="E6E6E6" w:fill="auto"/>
          </w:tcPr>
          <w:p w:rsidR="00A24B36" w:rsidRPr="00FA2493" w:rsidRDefault="00A24B36" w:rsidP="00A24B36">
            <w:pPr>
              <w:pStyle w:val="070-TabelaPadro"/>
            </w:pPr>
            <w:bookmarkStart w:id="11355" w:name="BBGRC19AA023"/>
            <w:bookmarkEnd w:id="11355"/>
            <w:r w:rsidRPr="00FA2493">
              <w:t>16.163.516</w:t>
            </w:r>
          </w:p>
        </w:tc>
        <w:tc>
          <w:tcPr>
            <w:tcW w:w="1588" w:type="dxa"/>
            <w:tcBorders>
              <w:bottom w:val="single" w:sz="4" w:space="0" w:color="FFFFFF" w:themeColor="background1"/>
            </w:tcBorders>
            <w:shd w:val="solid" w:color="E6E6E6" w:fill="auto"/>
            <w:vAlign w:val="center"/>
          </w:tcPr>
          <w:p w:rsidR="00A24B36" w:rsidRPr="007562F5" w:rsidRDefault="00A24B36" w:rsidP="00A24B36">
            <w:pPr>
              <w:pStyle w:val="070-TabelaPadro"/>
            </w:pPr>
            <w:bookmarkStart w:id="11356" w:name="BBGRC19AE023"/>
            <w:bookmarkEnd w:id="11356"/>
            <w:r>
              <w:t>21.392.666</w:t>
            </w:r>
          </w:p>
        </w:tc>
      </w:tr>
      <w:tr w:rsidR="00A24B36" w:rsidRPr="007562F5" w:rsidTr="00546478">
        <w:trPr>
          <w:cantSplit/>
        </w:trPr>
        <w:tc>
          <w:tcPr>
            <w:tcW w:w="6576" w:type="dxa"/>
            <w:tcBorders>
              <w:bottom w:val="single" w:sz="4" w:space="0" w:color="FFFFFF" w:themeColor="background1"/>
            </w:tcBorders>
            <w:shd w:val="solid" w:color="F3F3F3" w:fill="auto"/>
            <w:vAlign w:val="center"/>
          </w:tcPr>
          <w:p w:rsidR="00A24B36" w:rsidRPr="007562F5" w:rsidRDefault="00A24B36" w:rsidP="00A24B36">
            <w:pPr>
              <w:pStyle w:val="070-TabelaPadro"/>
              <w:ind w:left="60"/>
              <w:jc w:val="left"/>
            </w:pPr>
            <w:bookmarkStart w:id="11357" w:name="BBGRC1900024" w:colFirst="0" w:colLast="0"/>
            <w:bookmarkEnd w:id="11354"/>
            <w:r>
              <w:t>Risco Operacional (RWA</w:t>
            </w:r>
            <w:r w:rsidRPr="007562F5">
              <w:rPr>
                <w:vertAlign w:val="subscript"/>
              </w:rPr>
              <w:t>OPAD</w:t>
            </w:r>
            <w:r>
              <w:t>)</w:t>
            </w:r>
          </w:p>
        </w:tc>
        <w:tc>
          <w:tcPr>
            <w:tcW w:w="1588" w:type="dxa"/>
            <w:tcBorders>
              <w:bottom w:val="single" w:sz="4" w:space="0" w:color="FFFFFF" w:themeColor="background1"/>
            </w:tcBorders>
            <w:shd w:val="solid" w:color="F3F3F3" w:fill="auto"/>
          </w:tcPr>
          <w:p w:rsidR="00A24B36" w:rsidRPr="00FA2493" w:rsidRDefault="00A24B36" w:rsidP="00A24B36">
            <w:pPr>
              <w:pStyle w:val="070-TabelaPadro"/>
            </w:pPr>
            <w:bookmarkStart w:id="11358" w:name="BBGRC19AA024"/>
            <w:bookmarkEnd w:id="11358"/>
            <w:r w:rsidRPr="00FA2493">
              <w:t>83.913.901</w:t>
            </w:r>
          </w:p>
        </w:tc>
        <w:tc>
          <w:tcPr>
            <w:tcW w:w="1588" w:type="dxa"/>
            <w:tcBorders>
              <w:bottom w:val="single" w:sz="4" w:space="0" w:color="FFFFFF" w:themeColor="background1"/>
            </w:tcBorders>
            <w:shd w:val="solid" w:color="F3F3F3" w:fill="auto"/>
            <w:vAlign w:val="center"/>
          </w:tcPr>
          <w:p w:rsidR="00A24B36" w:rsidRPr="007562F5" w:rsidRDefault="00A24B36" w:rsidP="00A24B36">
            <w:pPr>
              <w:pStyle w:val="070-TabelaPadro"/>
            </w:pPr>
            <w:bookmarkStart w:id="11359" w:name="BBGRC19AE024"/>
            <w:bookmarkEnd w:id="11359"/>
            <w:r>
              <w:t>77.379.504</w:t>
            </w:r>
          </w:p>
        </w:tc>
      </w:tr>
      <w:bookmarkEnd w:id="11357"/>
      <w:tr w:rsidR="00A24B36" w:rsidRPr="007562F5" w:rsidTr="00546478">
        <w:trPr>
          <w:cantSplit/>
        </w:trPr>
        <w:tc>
          <w:tcPr>
            <w:tcW w:w="6576" w:type="dxa"/>
            <w:tcBorders>
              <w:bottom w:val="single" w:sz="4" w:space="0" w:color="FFFFFF" w:themeColor="background1"/>
            </w:tcBorders>
            <w:shd w:val="solid" w:color="E6E6E6" w:fill="auto"/>
            <w:vAlign w:val="center"/>
          </w:tcPr>
          <w:p w:rsidR="00A24B36" w:rsidRPr="007562F5" w:rsidRDefault="00A24B36" w:rsidP="00A24B36">
            <w:pPr>
              <w:pStyle w:val="070-TabelaPadro"/>
              <w:jc w:val="left"/>
              <w:rPr>
                <w:b/>
              </w:rPr>
            </w:pPr>
            <w:r>
              <w:rPr>
                <w:b/>
              </w:rPr>
              <w:t>Patrimônio de Referência Mínimo Requerido (PRMR)</w:t>
            </w:r>
            <w:bookmarkStart w:id="11360" w:name="BBGRC1900040"/>
            <w:r w:rsidRPr="007562F5">
              <w:rPr>
                <w:b/>
                <w:vertAlign w:val="superscript"/>
              </w:rPr>
              <w:t xml:space="preserve"> (4)</w:t>
            </w:r>
            <w:bookmarkEnd w:id="11360"/>
          </w:p>
        </w:tc>
        <w:tc>
          <w:tcPr>
            <w:tcW w:w="1588" w:type="dxa"/>
            <w:tcBorders>
              <w:bottom w:val="single" w:sz="4" w:space="0" w:color="FFFFFF" w:themeColor="background1"/>
            </w:tcBorders>
            <w:shd w:val="solid" w:color="E6E6E6" w:fill="auto"/>
          </w:tcPr>
          <w:p w:rsidR="00A24B36" w:rsidRPr="00A24B36" w:rsidRDefault="00A24B36" w:rsidP="00A24B36">
            <w:pPr>
              <w:pStyle w:val="070-TabelaPadro"/>
              <w:rPr>
                <w:b/>
              </w:rPr>
            </w:pPr>
            <w:bookmarkStart w:id="11361" w:name="BBGRC19AA040"/>
            <w:bookmarkEnd w:id="11361"/>
            <w:r w:rsidRPr="00A24B36">
              <w:rPr>
                <w:b/>
              </w:rPr>
              <w:t>61.072.804</w:t>
            </w:r>
          </w:p>
        </w:tc>
        <w:tc>
          <w:tcPr>
            <w:tcW w:w="1588" w:type="dxa"/>
            <w:tcBorders>
              <w:bottom w:val="single" w:sz="4" w:space="0" w:color="FFFFFF" w:themeColor="background1"/>
            </w:tcBorders>
            <w:shd w:val="solid" w:color="E6E6E6" w:fill="auto"/>
            <w:vAlign w:val="center"/>
          </w:tcPr>
          <w:p w:rsidR="00A24B36" w:rsidRPr="007562F5" w:rsidRDefault="00A24B36" w:rsidP="00A24B36">
            <w:pPr>
              <w:pStyle w:val="070-TabelaPadro"/>
              <w:rPr>
                <w:b/>
              </w:rPr>
            </w:pPr>
            <w:bookmarkStart w:id="11362" w:name="BBGRC19AE040"/>
            <w:bookmarkEnd w:id="11362"/>
            <w:r>
              <w:rPr>
                <w:b/>
              </w:rPr>
              <w:t>56.912.158</w:t>
            </w:r>
          </w:p>
        </w:tc>
      </w:tr>
      <w:tr w:rsidR="00A24B36" w:rsidRPr="007562F5" w:rsidTr="00546478">
        <w:trPr>
          <w:cantSplit/>
        </w:trPr>
        <w:tc>
          <w:tcPr>
            <w:tcW w:w="6576" w:type="dxa"/>
            <w:tcBorders>
              <w:bottom w:val="single" w:sz="4" w:space="0" w:color="FFFFFF" w:themeColor="background1"/>
            </w:tcBorders>
            <w:shd w:val="solid" w:color="F3F3F3" w:fill="auto"/>
            <w:vAlign w:val="center"/>
          </w:tcPr>
          <w:p w:rsidR="00A24B36" w:rsidRPr="007562F5" w:rsidRDefault="00A24B36" w:rsidP="00A24B36">
            <w:pPr>
              <w:pStyle w:val="070-TabelaPadro"/>
              <w:jc w:val="left"/>
              <w:rPr>
                <w:b/>
              </w:rPr>
            </w:pPr>
            <w:r>
              <w:rPr>
                <w:b/>
              </w:rPr>
              <w:t>Margem sobre o Patrimônio de Referência Mínimo Requerido (PR-PRMR)</w:t>
            </w:r>
            <w:bookmarkStart w:id="11363" w:name="BBGRC1900025"/>
            <w:r w:rsidRPr="007562F5">
              <w:rPr>
                <w:b/>
                <w:vertAlign w:val="superscript"/>
              </w:rPr>
              <w:t xml:space="preserve"> (5)</w:t>
            </w:r>
            <w:bookmarkEnd w:id="11363"/>
          </w:p>
        </w:tc>
        <w:tc>
          <w:tcPr>
            <w:tcW w:w="1588" w:type="dxa"/>
            <w:tcBorders>
              <w:bottom w:val="single" w:sz="4" w:space="0" w:color="FFFFFF" w:themeColor="background1"/>
            </w:tcBorders>
            <w:shd w:val="solid" w:color="F3F3F3" w:fill="auto"/>
          </w:tcPr>
          <w:p w:rsidR="00A24B36" w:rsidRPr="00A24B36" w:rsidRDefault="00A24B36" w:rsidP="00A24B36">
            <w:pPr>
              <w:pStyle w:val="070-TabelaPadro"/>
              <w:rPr>
                <w:b/>
              </w:rPr>
            </w:pPr>
            <w:bookmarkStart w:id="11364" w:name="BBGRC19AA025"/>
            <w:bookmarkEnd w:id="11364"/>
            <w:r w:rsidRPr="00A24B36">
              <w:rPr>
                <w:b/>
              </w:rPr>
              <w:t>81.595.171</w:t>
            </w:r>
          </w:p>
        </w:tc>
        <w:tc>
          <w:tcPr>
            <w:tcW w:w="1588" w:type="dxa"/>
            <w:tcBorders>
              <w:bottom w:val="single" w:sz="4" w:space="0" w:color="FFFFFF" w:themeColor="background1"/>
            </w:tcBorders>
            <w:shd w:val="solid" w:color="F3F3F3" w:fill="auto"/>
            <w:vAlign w:val="center"/>
          </w:tcPr>
          <w:p w:rsidR="00A24B36" w:rsidRPr="007562F5" w:rsidRDefault="00A24B36" w:rsidP="00A24B36">
            <w:pPr>
              <w:pStyle w:val="070-TabelaPadro"/>
              <w:rPr>
                <w:b/>
              </w:rPr>
            </w:pPr>
            <w:bookmarkStart w:id="11365" w:name="BBGRC19AE025"/>
            <w:bookmarkEnd w:id="11365"/>
            <w:r>
              <w:rPr>
                <w:b/>
              </w:rPr>
              <w:t>75.238.274</w:t>
            </w:r>
          </w:p>
        </w:tc>
      </w:tr>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rPr>
                <w:b/>
              </w:rPr>
            </w:pPr>
            <w:r>
              <w:rPr>
                <w:b/>
              </w:rPr>
              <w:t>Índice de Capital Nível I (Nível I/RWA)</w:t>
            </w:r>
            <w:bookmarkStart w:id="11366" w:name="BBGRC1900041"/>
            <w:r w:rsidRPr="007562F5">
              <w:rPr>
                <w:b/>
                <w:vertAlign w:val="superscript"/>
              </w:rPr>
              <w:t xml:space="preserve"> (5)</w:t>
            </w:r>
            <w:bookmarkEnd w:id="11366"/>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1367" w:name="BBGRC19AA041"/>
            <w:bookmarkEnd w:id="11367"/>
            <w:r>
              <w:rPr>
                <w:b/>
              </w:rPr>
              <w:t>14,72%</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rPr>
                <w:b/>
              </w:rPr>
            </w:pPr>
            <w:bookmarkStart w:id="11368" w:name="BBGRC19AE041"/>
            <w:bookmarkEnd w:id="11368"/>
            <w:r>
              <w:rPr>
                <w:b/>
              </w:rPr>
              <w:t>13,55%</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ind w:left="60"/>
              <w:jc w:val="left"/>
            </w:pPr>
            <w:r>
              <w:t>Índice de Capital Principal (CP/RWA)</w:t>
            </w:r>
            <w:bookmarkStart w:id="11369" w:name="BBGRC1900042"/>
            <w:r w:rsidRPr="007562F5">
              <w:rPr>
                <w:vertAlign w:val="superscript"/>
              </w:rPr>
              <w:t xml:space="preserve"> (5)</w:t>
            </w:r>
            <w:bookmarkEnd w:id="11369"/>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70" w:name="BBGRC19AA042"/>
            <w:bookmarkEnd w:id="11370"/>
            <w:r>
              <w:t>10,56%</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71" w:name="BBGRC19AE042"/>
            <w:bookmarkEnd w:id="11371"/>
            <w:r>
              <w:t>10,02%</w:t>
            </w:r>
          </w:p>
        </w:tc>
      </w:tr>
      <w:tr w:rsidR="00827239" w:rsidRPr="007562F5" w:rsidTr="00B80508">
        <w:trPr>
          <w:cantSplit/>
        </w:trPr>
        <w:tc>
          <w:tcPr>
            <w:tcW w:w="6576" w:type="dxa"/>
            <w:tcBorders>
              <w:bottom w:val="single" w:sz="4" w:space="0" w:color="CCCCCC"/>
            </w:tcBorders>
            <w:shd w:val="solid" w:color="E6E6E6" w:fill="auto"/>
            <w:vAlign w:val="center"/>
          </w:tcPr>
          <w:p w:rsidR="00827239" w:rsidRPr="007562F5" w:rsidRDefault="00827239" w:rsidP="00B80508">
            <w:pPr>
              <w:pStyle w:val="070-TabelaPadro"/>
              <w:jc w:val="left"/>
              <w:rPr>
                <w:b/>
              </w:rPr>
            </w:pPr>
            <w:r>
              <w:rPr>
                <w:b/>
              </w:rPr>
              <w:t>Índice de Basileia (PR/RWA)</w:t>
            </w:r>
            <w:bookmarkStart w:id="11372" w:name="BBGRC1900026"/>
            <w:r w:rsidRPr="007562F5">
              <w:rPr>
                <w:b/>
                <w:vertAlign w:val="superscript"/>
              </w:rPr>
              <w:t xml:space="preserve"> (5)</w:t>
            </w:r>
            <w:bookmarkEnd w:id="11372"/>
          </w:p>
        </w:tc>
        <w:tc>
          <w:tcPr>
            <w:tcW w:w="1588" w:type="dxa"/>
            <w:tcBorders>
              <w:bottom w:val="single" w:sz="4" w:space="0" w:color="CCCCCC"/>
            </w:tcBorders>
            <w:shd w:val="solid" w:color="E6E6E6" w:fill="auto"/>
            <w:vAlign w:val="center"/>
          </w:tcPr>
          <w:p w:rsidR="00827239" w:rsidRPr="007562F5" w:rsidRDefault="00827239" w:rsidP="00B80508">
            <w:pPr>
              <w:pStyle w:val="070-TabelaPadro"/>
              <w:rPr>
                <w:b/>
              </w:rPr>
            </w:pPr>
            <w:bookmarkStart w:id="11373" w:name="BBGRC19AA026"/>
            <w:bookmarkEnd w:id="11373"/>
            <w:r>
              <w:rPr>
                <w:b/>
              </w:rPr>
              <w:t>18,69%</w:t>
            </w:r>
          </w:p>
        </w:tc>
        <w:tc>
          <w:tcPr>
            <w:tcW w:w="1588" w:type="dxa"/>
            <w:tcBorders>
              <w:bottom w:val="single" w:sz="4" w:space="0" w:color="CCCCCC"/>
            </w:tcBorders>
            <w:shd w:val="solid" w:color="E6E6E6" w:fill="auto"/>
            <w:vAlign w:val="center"/>
          </w:tcPr>
          <w:p w:rsidR="00827239" w:rsidRPr="007562F5" w:rsidRDefault="00827239" w:rsidP="00B80508">
            <w:pPr>
              <w:pStyle w:val="070-TabelaPadro"/>
              <w:rPr>
                <w:b/>
              </w:rPr>
            </w:pPr>
            <w:bookmarkStart w:id="11374" w:name="BBGRC19AE026"/>
            <w:bookmarkEnd w:id="11374"/>
            <w:r>
              <w:rPr>
                <w:b/>
              </w:rPr>
              <w:t>18,58%</w:t>
            </w:r>
          </w:p>
        </w:tc>
      </w:tr>
    </w:tbl>
    <w:bookmarkEnd w:id="11296"/>
    <w:p w:rsidR="00827239" w:rsidRDefault="00827239" w:rsidP="00B80508">
      <w:pPr>
        <w:pStyle w:val="072-Rodapdatabela"/>
      </w:pPr>
      <w:r>
        <w:t>(1)</w:t>
      </w:r>
      <w:r>
        <w:tab/>
        <w:t>Em 30.06.2020, o Banco do Brasil aplicou o limitador de 20%, conforme estabelecido no artigo 28 Incisos I a X da Resolução CMN n.° 4.192/2013, sobre os instrumentos de dívida elegíveis ao capital Nível I, autorizados pelo Bacen a compor o PR de acordo com a Resolução CMN n.° 3.444/2007.</w:t>
      </w:r>
    </w:p>
    <w:p w:rsidR="00827239" w:rsidRDefault="00827239" w:rsidP="00B80508">
      <w:pPr>
        <w:pStyle w:val="072-Rodapdatabela"/>
      </w:pPr>
      <w:r>
        <w:t>(2)</w:t>
      </w:r>
      <w:r>
        <w:tab/>
        <w:t>Em cumprimento à Resolução CMN n.º 4.679/2018, os saldos do FCO correspondem à aplicação do limitador de 90% ao montante computado no Nível II em 30.06.2018.</w:t>
      </w:r>
    </w:p>
    <w:p w:rsidR="00827239" w:rsidRDefault="00827239" w:rsidP="00B80508">
      <w:pPr>
        <w:pStyle w:val="072-Rodapdatabela"/>
      </w:pPr>
      <w:r>
        <w:t>(3)</w:t>
      </w:r>
      <w:r>
        <w:tab/>
        <w:t>Em 30.06.2020, foi considerado o saldo dos instrumentos de Dívida Subordinada que compunham o PR em 31.12.2012, aplicando-se sobre ele o limitador de 20%, conforme determina a Resolução CMN n.º 4.192/2013.</w:t>
      </w:r>
    </w:p>
    <w:p w:rsidR="00827239" w:rsidRDefault="00827239" w:rsidP="00B80508">
      <w:pPr>
        <w:pStyle w:val="072-Rodapdatabela"/>
      </w:pPr>
      <w:r>
        <w:t>(4)</w:t>
      </w:r>
      <w:r>
        <w:tab/>
        <w:t>Em conformidade com a Resolução CMN n.º 4.193/2013, corresponde à aplicação do fator “F” ao montante de RWA, sendo “F” igual a 8%.</w:t>
      </w:r>
    </w:p>
    <w:p w:rsidR="00827239" w:rsidRDefault="00827239" w:rsidP="00B80508">
      <w:pPr>
        <w:pStyle w:val="072-Rodapdatabela"/>
      </w:pPr>
      <w:r>
        <w:t>(5)</w:t>
      </w:r>
      <w:r>
        <w:tab/>
        <w:t>Valores oriundos do DLO (Demonstrativo de Limites Operacionais).</w:t>
      </w:r>
    </w:p>
    <w:p w:rsidR="00827239" w:rsidRDefault="00827239" w:rsidP="00155B9D">
      <w:pPr>
        <w:pStyle w:val="072-Rodapdatabela"/>
      </w:pPr>
    </w:p>
    <w:p w:rsidR="00827239" w:rsidRPr="00700454" w:rsidRDefault="00827239" w:rsidP="00B80508">
      <w:pPr>
        <w:pStyle w:val="040-SubttuloEspecial"/>
      </w:pPr>
      <w:r w:rsidRPr="00700454">
        <w:lastRenderedPageBreak/>
        <w:t>Ajustes Prudenciais deduzidos do Capital Principal:</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20 - Ajustes prudenciais"/>
        <w:tblDescription w:val="PubliCon - Sistema de Gerenciamento do Documentos Contábeis para Publicação&#10;&#10;Última atualização do mapa do quadro em: "/>
      </w:tblPr>
      <w:tblGrid>
        <w:gridCol w:w="6576"/>
        <w:gridCol w:w="1588"/>
        <w:gridCol w:w="1588"/>
      </w:tblGrid>
      <w:tr w:rsidR="00827239" w:rsidRPr="007562F5" w:rsidTr="00B80508">
        <w:trPr>
          <w:cantSplit/>
          <w:tblHeader/>
        </w:trPr>
        <w:tc>
          <w:tcPr>
            <w:tcW w:w="6576"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bookmarkStart w:id="11375" w:name="BBGRC20"/>
          </w:p>
        </w:tc>
        <w:tc>
          <w:tcPr>
            <w:tcW w:w="1588"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30.06.2020</w:t>
            </w:r>
          </w:p>
        </w:tc>
        <w:tc>
          <w:tcPr>
            <w:tcW w:w="1588"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31.12.2019</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pPr>
            <w:bookmarkStart w:id="11376" w:name="BBGRC2000008" w:colFirst="0" w:colLast="0"/>
            <w:r>
              <w:t>Créditos tributários decorrentes de diferenças temporárias que dependam da geração de lucros (excesso dos 10%)</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77" w:name="BBGRC20AA008"/>
            <w:bookmarkEnd w:id="11377"/>
            <w:r>
              <w:t>(12.964.620)</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78" w:name="BBGRC20AC008"/>
            <w:bookmarkEnd w:id="11378"/>
            <w:r>
              <w:t>(15.473.213)</w:t>
            </w:r>
          </w:p>
        </w:tc>
      </w:tr>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pPr>
            <w:bookmarkStart w:id="11379" w:name="BBGRC2000005" w:colFirst="0" w:colLast="0"/>
            <w:bookmarkEnd w:id="11376"/>
            <w:r>
              <w:t>Investimentos significativos e créditos tributários decorrentes de diferenças temporárias que dependam da geração de lucros (excesso dos 15%)</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80" w:name="BBGRC20AA005"/>
            <w:bookmarkEnd w:id="11380"/>
            <w:r>
              <w:t>(8.745.316)</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81" w:name="BBGRC20AC005"/>
            <w:bookmarkEnd w:id="11381"/>
            <w:r>
              <w:t>(12.297.448)</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pPr>
            <w:bookmarkStart w:id="11382" w:name="BBGRC2000004" w:colFirst="0" w:colLast="0"/>
            <w:bookmarkEnd w:id="11379"/>
            <w:r>
              <w:t>Ativos intangíveis</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83" w:name="BBGRC20AA004"/>
            <w:bookmarkEnd w:id="11383"/>
            <w:r>
              <w:t>(6.888.816)</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84" w:name="BBGRC20AC004"/>
            <w:bookmarkEnd w:id="11384"/>
            <w:r>
              <w:t>(5.913.962)</w:t>
            </w:r>
          </w:p>
        </w:tc>
      </w:tr>
      <w:bookmarkEnd w:id="11382"/>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pPr>
            <w:r>
              <w:t>Investimentos significativos (excesso dos 10%)</w:t>
            </w:r>
            <w:bookmarkStart w:id="11385" w:name="BBGRC2000018"/>
            <w:r w:rsidRPr="007562F5">
              <w:rPr>
                <w:vertAlign w:val="superscript"/>
              </w:rPr>
              <w:t xml:space="preserve"> (1)</w:t>
            </w:r>
            <w:bookmarkEnd w:id="11385"/>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86" w:name="BBGRC20AA018"/>
            <w:bookmarkEnd w:id="11386"/>
            <w:r>
              <w:t>(1.864.706)</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87" w:name="BBGRC20AC018"/>
            <w:bookmarkEnd w:id="11387"/>
            <w:r>
              <w:t>--</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pPr>
            <w:r>
              <w:t>Créditos tributários decorrentes de prejuízos fiscais e de base negativa de contribuição social sobre o lucro líquido</w:t>
            </w:r>
            <w:bookmarkStart w:id="11388" w:name="BBGRC2000006"/>
            <w:r w:rsidRPr="007562F5">
              <w:rPr>
                <w:vertAlign w:val="superscript"/>
              </w:rPr>
              <w:t xml:space="preserve"> (2)</w:t>
            </w:r>
            <w:bookmarkEnd w:id="11388"/>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89" w:name="BBGRC20AA006"/>
            <w:bookmarkEnd w:id="11389"/>
            <w:r>
              <w:t>(1.732.503)</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90" w:name="BBGRC20AC006"/>
            <w:bookmarkEnd w:id="11390"/>
            <w:r>
              <w:t>(1.732.650)</w:t>
            </w:r>
          </w:p>
        </w:tc>
      </w:tr>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pPr>
            <w:bookmarkStart w:id="11391" w:name="BBGRC2000002" w:colFirst="0" w:colLast="0"/>
            <w:r>
              <w:t>Ativos atuariais relacionados a fundos de pensão de benefício definido líquidos de passivos fiscais diferidos a eles associados</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92" w:name="BBGRC20AA002"/>
            <w:bookmarkEnd w:id="11392"/>
            <w:r>
              <w:t>(160.110)</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93" w:name="BBGRC20AC002"/>
            <w:bookmarkEnd w:id="11393"/>
            <w:r>
              <w:t>(133.096)</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pPr>
            <w:bookmarkStart w:id="11394" w:name="BBGRC2000010" w:colFirst="0" w:colLast="0"/>
            <w:bookmarkEnd w:id="11391"/>
            <w:r>
              <w:t>Valor da diferença a menor entre o valor provisionado e o montante dos ajustes resultantes da avaliação prevista na Resolução CMN n.º 4.277/2013</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95" w:name="BBGRC20AA010"/>
            <w:bookmarkEnd w:id="11395"/>
            <w:r>
              <w:t>(107.752)</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396" w:name="BBGRC20AC010"/>
            <w:bookmarkEnd w:id="11396"/>
            <w:r>
              <w:t>(7.682)</w:t>
            </w:r>
          </w:p>
        </w:tc>
      </w:tr>
      <w:bookmarkEnd w:id="11394"/>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pPr>
            <w:r>
              <w:t>Participação de não controladores</w:t>
            </w:r>
            <w:bookmarkStart w:id="11397" w:name="BBGRC2000007"/>
            <w:r w:rsidRPr="007562F5">
              <w:rPr>
                <w:vertAlign w:val="superscript"/>
              </w:rPr>
              <w:t xml:space="preserve"> (3)</w:t>
            </w:r>
            <w:bookmarkEnd w:id="11397"/>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98" w:name="BBGRC20AA007"/>
            <w:bookmarkEnd w:id="11398"/>
            <w:r>
              <w:t>(101.787)</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399" w:name="BBGRC20AC007"/>
            <w:bookmarkEnd w:id="11399"/>
            <w:r>
              <w:t>(90.223)</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pPr>
            <w:bookmarkStart w:id="11400" w:name="BBGRC2000003" w:colFirst="0" w:colLast="0"/>
            <w:r>
              <w:t>Ágios pagos na aquisição de investimentos com fundamento em expectativa de rentabilidade futura</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401" w:name="BBGRC20AA003"/>
            <w:bookmarkEnd w:id="11401"/>
            <w:r>
              <w:t>(46.877)</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402" w:name="BBGRC20AC003"/>
            <w:bookmarkEnd w:id="11402"/>
            <w:r>
              <w:t>(43.068)</w:t>
            </w:r>
          </w:p>
        </w:tc>
      </w:tr>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pPr>
            <w:bookmarkStart w:id="11403" w:name="BBGRC2000009" w:colFirst="0" w:colLast="0"/>
            <w:bookmarkEnd w:id="11400"/>
            <w:r>
              <w:t>Créditos tributários decorrentes de prejuízo fiscal de superveniência de depreciação</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404" w:name="BBGRC20AA009"/>
            <w:bookmarkEnd w:id="11404"/>
            <w:r>
              <w:t>(37.190)</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405" w:name="BBGRC20AC009"/>
            <w:bookmarkEnd w:id="11405"/>
            <w:r>
              <w:t>(41.012)</w:t>
            </w:r>
          </w:p>
        </w:tc>
      </w:tr>
      <w:tr w:rsidR="00827239" w:rsidRPr="007562F5" w:rsidTr="00B80508">
        <w:trPr>
          <w:cantSplit/>
        </w:trPr>
        <w:tc>
          <w:tcPr>
            <w:tcW w:w="6576" w:type="dxa"/>
            <w:tcBorders>
              <w:bottom w:val="single" w:sz="4" w:space="0" w:color="CCCCCC"/>
            </w:tcBorders>
            <w:shd w:val="solid" w:color="F3F3F3" w:fill="auto"/>
            <w:vAlign w:val="center"/>
          </w:tcPr>
          <w:p w:rsidR="00827239" w:rsidRPr="007562F5" w:rsidRDefault="00827239" w:rsidP="00B80508">
            <w:pPr>
              <w:pStyle w:val="070-TabelaPadro"/>
              <w:jc w:val="left"/>
              <w:rPr>
                <w:b/>
              </w:rPr>
            </w:pPr>
            <w:bookmarkStart w:id="11406" w:name="BBGRC2000011" w:colFirst="0" w:colLast="0"/>
            <w:bookmarkEnd w:id="11403"/>
            <w:r>
              <w:rPr>
                <w:b/>
              </w:rPr>
              <w:t>Total</w:t>
            </w:r>
          </w:p>
        </w:tc>
        <w:tc>
          <w:tcPr>
            <w:tcW w:w="1588" w:type="dxa"/>
            <w:tcBorders>
              <w:bottom w:val="single" w:sz="4" w:space="0" w:color="CCCCCC"/>
            </w:tcBorders>
            <w:shd w:val="solid" w:color="F3F3F3" w:fill="auto"/>
            <w:vAlign w:val="center"/>
          </w:tcPr>
          <w:p w:rsidR="00827239" w:rsidRPr="007562F5" w:rsidRDefault="00827239" w:rsidP="00B80508">
            <w:pPr>
              <w:pStyle w:val="070-TabelaPadro"/>
              <w:rPr>
                <w:b/>
              </w:rPr>
            </w:pPr>
            <w:bookmarkStart w:id="11407" w:name="BBGRC20AA011"/>
            <w:bookmarkEnd w:id="11407"/>
            <w:r>
              <w:rPr>
                <w:b/>
              </w:rPr>
              <w:t>(32.649.677)</w:t>
            </w:r>
          </w:p>
        </w:tc>
        <w:tc>
          <w:tcPr>
            <w:tcW w:w="1588" w:type="dxa"/>
            <w:tcBorders>
              <w:bottom w:val="single" w:sz="4" w:space="0" w:color="CCCCCC"/>
            </w:tcBorders>
            <w:shd w:val="solid" w:color="F3F3F3" w:fill="auto"/>
            <w:vAlign w:val="center"/>
          </w:tcPr>
          <w:p w:rsidR="00827239" w:rsidRPr="007562F5" w:rsidRDefault="00827239" w:rsidP="00B80508">
            <w:pPr>
              <w:pStyle w:val="070-TabelaPadro"/>
              <w:rPr>
                <w:b/>
              </w:rPr>
            </w:pPr>
            <w:bookmarkStart w:id="11408" w:name="BBGRC20AC011"/>
            <w:bookmarkEnd w:id="11408"/>
            <w:r>
              <w:rPr>
                <w:b/>
              </w:rPr>
              <w:t>(35.732.354)</w:t>
            </w:r>
          </w:p>
        </w:tc>
      </w:tr>
    </w:tbl>
    <w:bookmarkEnd w:id="11375"/>
    <w:bookmarkEnd w:id="11406"/>
    <w:p w:rsidR="00827239" w:rsidRDefault="00827239" w:rsidP="00B80508">
      <w:pPr>
        <w:pStyle w:val="072-Rodapdatabela"/>
      </w:pPr>
      <w:r>
        <w:t>(1)</w:t>
      </w:r>
      <w:r>
        <w:tab/>
        <w:t>Refere-se a investimentos significativos em assemelhadas a instituições financeiras, não consolidadas, em sociedades seguradoras, resseguradoras, sociedades de capitalização, entidades abertas de previdência complementar e em instituições autorizadas a funcionar pelo Bacen, não consolidadas.</w:t>
      </w:r>
    </w:p>
    <w:p w:rsidR="00827239" w:rsidRDefault="00827239" w:rsidP="00B80508">
      <w:pPr>
        <w:pStyle w:val="072-Rodapdatabela"/>
      </w:pPr>
      <w:r>
        <w:t>(2)</w:t>
      </w:r>
      <w:r>
        <w:tab/>
        <w:t>Aplica-se o disposto na Resolução CMN n.º 4.680/2018, alterada pela Resolução CMN n.º  4.784/2020, que autorizou a não dedução dos créditos tributários de prejuízos fiscais, reconhecidos no período de 01.01.2018 a 31.12.2020, decorrentes de posição vendida em moeda estrangeira realizada com o objetivo de proporcionar hedge para participação em investimentos no exterior.</w:t>
      </w:r>
    </w:p>
    <w:p w:rsidR="00827239" w:rsidRDefault="00827239" w:rsidP="00B80508">
      <w:pPr>
        <w:pStyle w:val="072-Rodapdatabela"/>
      </w:pPr>
      <w:r>
        <w:t>(3)</w:t>
      </w:r>
      <w:r>
        <w:tab/>
        <w:t>A dedução da participação dos acionistas não controladores corresponde à aplicação do §1º, Artigo 9º da Resolução CMN n.º 4.192/2013.</w:t>
      </w:r>
    </w:p>
    <w:p w:rsidR="00827239" w:rsidRDefault="00827239" w:rsidP="00B80508">
      <w:pPr>
        <w:pStyle w:val="072-Rodapdatabela"/>
      </w:pPr>
    </w:p>
    <w:p w:rsidR="00827239" w:rsidRPr="00540F9C" w:rsidRDefault="00827239" w:rsidP="00B80508">
      <w:pPr>
        <w:pStyle w:val="030-SubttulodeDocumento"/>
      </w:pPr>
      <w:r w:rsidRPr="00540F9C">
        <w:t>) Índice de Imobilização</w:t>
      </w:r>
      <w:r>
        <w:t xml:space="preserve"> e Capital Excedente</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22 - Limite de imobilização"/>
        <w:tblDescription w:val="PubliCon - Sistema de Gerenciamento do Documentos Contábeis para Publicação&#10;&#10;Última atualização do mapa do quadro em: "/>
      </w:tblPr>
      <w:tblGrid>
        <w:gridCol w:w="6576"/>
        <w:gridCol w:w="1588"/>
        <w:gridCol w:w="1588"/>
      </w:tblGrid>
      <w:tr w:rsidR="00827239" w:rsidRPr="007562F5" w:rsidTr="00B80508">
        <w:trPr>
          <w:cantSplit/>
          <w:tblHeader/>
        </w:trPr>
        <w:tc>
          <w:tcPr>
            <w:tcW w:w="6576"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bookmarkStart w:id="11409" w:name="BBGRC22"/>
          </w:p>
        </w:tc>
        <w:tc>
          <w:tcPr>
            <w:tcW w:w="1588"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30.06.2020</w:t>
            </w:r>
          </w:p>
        </w:tc>
        <w:tc>
          <w:tcPr>
            <w:tcW w:w="1588"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31.12.2019</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pPr>
            <w:bookmarkStart w:id="11410" w:name="BBGRC2200001" w:colFirst="0" w:colLast="0"/>
            <w:r>
              <w:t>Índice de imobilização</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411" w:name="BBGRC22AA001"/>
            <w:bookmarkEnd w:id="11411"/>
            <w:r>
              <w:t>14,24%</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412" w:name="BBGRC22AB001"/>
            <w:bookmarkEnd w:id="11412"/>
            <w:r>
              <w:t>14,28%</w:t>
            </w:r>
          </w:p>
        </w:tc>
      </w:tr>
      <w:tr w:rsidR="00827239" w:rsidRPr="007562F5" w:rsidTr="00B80508">
        <w:trPr>
          <w:cantSplit/>
        </w:trPr>
        <w:tc>
          <w:tcPr>
            <w:tcW w:w="6576" w:type="dxa"/>
            <w:tcBorders>
              <w:bottom w:val="single" w:sz="4" w:space="0" w:color="CCCCCC"/>
            </w:tcBorders>
            <w:shd w:val="solid" w:color="E6E6E6" w:fill="auto"/>
            <w:vAlign w:val="center"/>
          </w:tcPr>
          <w:p w:rsidR="00827239" w:rsidRPr="007562F5" w:rsidRDefault="00827239" w:rsidP="00B80508">
            <w:pPr>
              <w:pStyle w:val="070-TabelaPadro"/>
              <w:jc w:val="left"/>
            </w:pPr>
            <w:bookmarkStart w:id="11413" w:name="BBGRC2200002" w:colFirst="0" w:colLast="0"/>
            <w:bookmarkEnd w:id="11410"/>
            <w:r>
              <w:t>Capital excedente em relação ao índice de imobilização</w:t>
            </w:r>
          </w:p>
        </w:tc>
        <w:tc>
          <w:tcPr>
            <w:tcW w:w="1588" w:type="dxa"/>
            <w:tcBorders>
              <w:bottom w:val="single" w:sz="4" w:space="0" w:color="CCCCCC"/>
            </w:tcBorders>
            <w:shd w:val="solid" w:color="E6E6E6" w:fill="auto"/>
            <w:vAlign w:val="center"/>
          </w:tcPr>
          <w:p w:rsidR="00827239" w:rsidRPr="007562F5" w:rsidRDefault="00827239" w:rsidP="00B80508">
            <w:pPr>
              <w:pStyle w:val="070-TabelaPadro"/>
            </w:pPr>
            <w:bookmarkStart w:id="11414" w:name="BBGRC22AA002"/>
            <w:bookmarkEnd w:id="11414"/>
            <w:r>
              <w:t>51.019.138</w:t>
            </w:r>
          </w:p>
        </w:tc>
        <w:tc>
          <w:tcPr>
            <w:tcW w:w="1588" w:type="dxa"/>
            <w:tcBorders>
              <w:bottom w:val="single" w:sz="4" w:space="0" w:color="CCCCCC"/>
            </w:tcBorders>
            <w:shd w:val="solid" w:color="E6E6E6" w:fill="auto"/>
            <w:vAlign w:val="center"/>
          </w:tcPr>
          <w:p w:rsidR="00827239" w:rsidRPr="007562F5" w:rsidRDefault="00827239" w:rsidP="00B80508">
            <w:pPr>
              <w:pStyle w:val="070-TabelaPadro"/>
            </w:pPr>
            <w:bookmarkStart w:id="11415" w:name="BBGRC22AB002"/>
            <w:bookmarkEnd w:id="11415"/>
            <w:r>
              <w:t>47.199.718</w:t>
            </w:r>
          </w:p>
        </w:tc>
      </w:tr>
      <w:bookmarkEnd w:id="11409"/>
      <w:bookmarkEnd w:id="11413"/>
    </w:tbl>
    <w:p w:rsidR="00827239" w:rsidRDefault="00827239" w:rsidP="005A1F1A">
      <w:pPr>
        <w:pStyle w:val="072-Rodapdatabela"/>
      </w:pPr>
    </w:p>
    <w:p w:rsidR="00827239" w:rsidRDefault="00827239" w:rsidP="00B80508">
      <w:pPr>
        <w:pStyle w:val="050-TextoPadro"/>
      </w:pPr>
      <w:r>
        <w:t>Conforme definido pelo Bacen, o índice de imobilização indica o percentual de comprometimento do Patrimônio de Referência com o ativo permanente imobilizado. O índice máximo permitido é de 50%, conforme determina a Resolução CMN nº 2.669/1999.</w:t>
      </w:r>
    </w:p>
    <w:p w:rsidR="00827239" w:rsidRDefault="00827239" w:rsidP="00B80508">
      <w:pPr>
        <w:pStyle w:val="050-TextoPadro"/>
      </w:pPr>
      <w:r>
        <w:t>O capital excedente se refere à diferença entre o limite de 50% do Patrimônio de Referência e o total de imobilizações.</w:t>
      </w:r>
    </w:p>
    <w:p w:rsidR="00827239" w:rsidRDefault="00827239" w:rsidP="00B80508">
      <w:pPr>
        <w:pStyle w:val="030-SubttulodeDocumento"/>
      </w:pPr>
      <w:r w:rsidRPr="00540F9C">
        <w:t xml:space="preserve">) </w:t>
      </w:r>
      <w:r>
        <w:t>Indicadores Regulatórios versus Indicadores Observados</w:t>
      </w:r>
    </w:p>
    <w:p w:rsidR="00827239" w:rsidRDefault="00827239" w:rsidP="00B80508">
      <w:pPr>
        <w:pStyle w:val="050-TextoPadro"/>
      </w:pPr>
      <w:r>
        <w:t>A Resolução CMN nº 4.783/2020 reduziu, por prazos determinados, percentuais a serem aplicados ao montante RWA, para fins de apuração da parcela ACP Conservação de que trata a Resolução CMN nº 4.193/2013. Entre 1º de abril de 2020 e 31 de março de 2021, aplica-se 1,25% ao RWA na apuração do ACP Conservação. Essa redução impactou a exigência mínima regulatória, conforme quadro a seguir:</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23 - Indicadores Regulatórios versus Indicadores Observados"/>
        <w:tblDescription w:val="PubliCon - Sistema de Gerenciamento do Documentos Contábeis para Publicação&#10;&#10;Última atualização do mapa do quadro em: "/>
      </w:tblPr>
      <w:tblGrid>
        <w:gridCol w:w="6576"/>
        <w:gridCol w:w="1588"/>
        <w:gridCol w:w="1588"/>
      </w:tblGrid>
      <w:tr w:rsidR="00827239" w:rsidRPr="007562F5" w:rsidTr="00B80508">
        <w:trPr>
          <w:cantSplit/>
          <w:tblHeader/>
        </w:trPr>
        <w:tc>
          <w:tcPr>
            <w:tcW w:w="6576"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bookmarkStart w:id="11416" w:name="BBGRC23"/>
          </w:p>
        </w:tc>
        <w:tc>
          <w:tcPr>
            <w:tcW w:w="1588"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Regulatório</w:t>
            </w:r>
          </w:p>
        </w:tc>
        <w:tc>
          <w:tcPr>
            <w:tcW w:w="1588" w:type="dxa"/>
            <w:tcBorders>
              <w:bottom w:val="single" w:sz="4" w:space="0" w:color="FFFFFF" w:themeColor="background1"/>
            </w:tcBorders>
            <w:shd w:val="solid" w:color="C3D7F0" w:fill="auto"/>
            <w:vAlign w:val="center"/>
          </w:tcPr>
          <w:p w:rsidR="00827239" w:rsidRPr="007562F5" w:rsidRDefault="00827239" w:rsidP="00B80508">
            <w:pPr>
              <w:pStyle w:val="070-TabelaPadro"/>
              <w:jc w:val="center"/>
              <w:rPr>
                <w:b/>
              </w:rPr>
            </w:pPr>
            <w:r>
              <w:rPr>
                <w:b/>
              </w:rPr>
              <w:t>30.06.2020</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pPr>
            <w:r>
              <w:t>Índice de Capital Principal (ICP)</w:t>
            </w:r>
            <w:bookmarkStart w:id="11417" w:name="BBGRC2300001"/>
            <w:r w:rsidRPr="007562F5">
              <w:rPr>
                <w:vertAlign w:val="superscript"/>
              </w:rPr>
              <w:t xml:space="preserve"> (1)</w:t>
            </w:r>
            <w:bookmarkEnd w:id="11417"/>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418" w:name="BBGRC23AA001"/>
            <w:bookmarkEnd w:id="11418"/>
            <w:r>
              <w:t>6,75%</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419" w:name="BBGRC23AB001"/>
            <w:bookmarkEnd w:id="11419"/>
            <w:r>
              <w:t>10,56%</w:t>
            </w:r>
          </w:p>
        </w:tc>
      </w:tr>
      <w:tr w:rsidR="00827239" w:rsidRPr="007562F5" w:rsidTr="00B80508">
        <w:trPr>
          <w:cantSplit/>
        </w:trPr>
        <w:tc>
          <w:tcPr>
            <w:tcW w:w="6576" w:type="dxa"/>
            <w:tcBorders>
              <w:bottom w:val="single" w:sz="4" w:space="0" w:color="FFFFFF" w:themeColor="background1"/>
            </w:tcBorders>
            <w:shd w:val="solid" w:color="E6E6E6" w:fill="auto"/>
            <w:vAlign w:val="center"/>
          </w:tcPr>
          <w:p w:rsidR="00827239" w:rsidRPr="007562F5" w:rsidRDefault="00827239" w:rsidP="00B80508">
            <w:pPr>
              <w:pStyle w:val="070-TabelaPadro"/>
              <w:jc w:val="left"/>
            </w:pPr>
            <w:r>
              <w:t xml:space="preserve">Índice de Capital Nível 1 (ICN1) </w:t>
            </w:r>
            <w:bookmarkStart w:id="11420" w:name="BBGRC2300002"/>
            <w:r w:rsidRPr="007562F5">
              <w:rPr>
                <w:vertAlign w:val="superscript"/>
              </w:rPr>
              <w:t xml:space="preserve"> (1)</w:t>
            </w:r>
            <w:bookmarkEnd w:id="11420"/>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421" w:name="BBGRC23AA002"/>
            <w:bookmarkEnd w:id="11421"/>
            <w:r>
              <w:t>8,25%</w:t>
            </w:r>
          </w:p>
        </w:tc>
        <w:tc>
          <w:tcPr>
            <w:tcW w:w="1588" w:type="dxa"/>
            <w:tcBorders>
              <w:bottom w:val="single" w:sz="4" w:space="0" w:color="FFFFFF" w:themeColor="background1"/>
            </w:tcBorders>
            <w:shd w:val="solid" w:color="E6E6E6" w:fill="auto"/>
            <w:vAlign w:val="center"/>
          </w:tcPr>
          <w:p w:rsidR="00827239" w:rsidRPr="007562F5" w:rsidRDefault="00827239" w:rsidP="00B80508">
            <w:pPr>
              <w:pStyle w:val="070-TabelaPadro"/>
            </w:pPr>
            <w:bookmarkStart w:id="11422" w:name="BBGRC23AB002"/>
            <w:bookmarkEnd w:id="11422"/>
            <w:r>
              <w:t>14,72%</w:t>
            </w:r>
          </w:p>
        </w:tc>
      </w:tr>
      <w:tr w:rsidR="00827239" w:rsidRPr="007562F5" w:rsidTr="00B80508">
        <w:trPr>
          <w:cantSplit/>
        </w:trPr>
        <w:tc>
          <w:tcPr>
            <w:tcW w:w="6576" w:type="dxa"/>
            <w:tcBorders>
              <w:bottom w:val="single" w:sz="4" w:space="0" w:color="FFFFFF" w:themeColor="background1"/>
            </w:tcBorders>
            <w:shd w:val="solid" w:color="F3F3F3" w:fill="auto"/>
            <w:vAlign w:val="center"/>
          </w:tcPr>
          <w:p w:rsidR="00827239" w:rsidRPr="007562F5" w:rsidRDefault="00827239" w:rsidP="00B80508">
            <w:pPr>
              <w:pStyle w:val="070-TabelaPadro"/>
              <w:jc w:val="left"/>
            </w:pPr>
            <w:r>
              <w:t>Índice de Basileia (IB)</w:t>
            </w:r>
            <w:bookmarkStart w:id="11423" w:name="BBGRC2300003"/>
            <w:r w:rsidRPr="007562F5">
              <w:rPr>
                <w:vertAlign w:val="superscript"/>
              </w:rPr>
              <w:t xml:space="preserve"> (1)</w:t>
            </w:r>
            <w:bookmarkEnd w:id="11423"/>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424" w:name="BBGRC23AA003"/>
            <w:bookmarkEnd w:id="11424"/>
            <w:r>
              <w:t>10,25%</w:t>
            </w:r>
          </w:p>
        </w:tc>
        <w:tc>
          <w:tcPr>
            <w:tcW w:w="1588" w:type="dxa"/>
            <w:tcBorders>
              <w:bottom w:val="single" w:sz="4" w:space="0" w:color="FFFFFF" w:themeColor="background1"/>
            </w:tcBorders>
            <w:shd w:val="solid" w:color="F3F3F3" w:fill="auto"/>
            <w:vAlign w:val="center"/>
          </w:tcPr>
          <w:p w:rsidR="00827239" w:rsidRPr="007562F5" w:rsidRDefault="00827239" w:rsidP="00B80508">
            <w:pPr>
              <w:pStyle w:val="070-TabelaPadro"/>
            </w:pPr>
            <w:bookmarkStart w:id="11425" w:name="BBGRC23AB003"/>
            <w:bookmarkEnd w:id="11425"/>
            <w:r>
              <w:t>18,69%</w:t>
            </w:r>
          </w:p>
        </w:tc>
      </w:tr>
      <w:tr w:rsidR="00827239" w:rsidRPr="00ED6A49" w:rsidTr="00B80508">
        <w:trPr>
          <w:cantSplit/>
        </w:trPr>
        <w:tc>
          <w:tcPr>
            <w:tcW w:w="6576" w:type="dxa"/>
            <w:tcBorders>
              <w:bottom w:val="single" w:sz="4" w:space="0" w:color="FFFFFF" w:themeColor="background1"/>
            </w:tcBorders>
            <w:shd w:val="clear" w:color="auto" w:fill="E6E6E6"/>
            <w:vAlign w:val="center"/>
          </w:tcPr>
          <w:p w:rsidR="00827239" w:rsidRPr="000D5D10" w:rsidRDefault="00827239" w:rsidP="00B80508">
            <w:pPr>
              <w:pStyle w:val="070-TabelaPadro"/>
              <w:jc w:val="left"/>
            </w:pPr>
            <w:r>
              <w:t>Patrimônio de Referência Mínimo Requerido (PRMR)</w:t>
            </w:r>
          </w:p>
        </w:tc>
        <w:tc>
          <w:tcPr>
            <w:tcW w:w="1588" w:type="dxa"/>
            <w:tcBorders>
              <w:bottom w:val="single" w:sz="4" w:space="0" w:color="FFFFFF" w:themeColor="background1"/>
            </w:tcBorders>
            <w:shd w:val="clear" w:color="auto" w:fill="E6E6E6"/>
            <w:vAlign w:val="center"/>
          </w:tcPr>
          <w:p w:rsidR="00827239" w:rsidRDefault="00AB6358" w:rsidP="00B80508">
            <w:pPr>
              <w:pStyle w:val="070-TabelaPadro"/>
            </w:pPr>
            <w:r>
              <w:t>61.072.804</w:t>
            </w:r>
          </w:p>
        </w:tc>
        <w:tc>
          <w:tcPr>
            <w:tcW w:w="1588" w:type="dxa"/>
            <w:tcBorders>
              <w:bottom w:val="single" w:sz="4" w:space="0" w:color="FFFFFF" w:themeColor="background1"/>
            </w:tcBorders>
            <w:shd w:val="clear" w:color="auto" w:fill="E6E6E6"/>
            <w:vAlign w:val="center"/>
          </w:tcPr>
          <w:p w:rsidR="00827239" w:rsidRDefault="00827239" w:rsidP="00B80508">
            <w:pPr>
              <w:pStyle w:val="070-TabelaPadro"/>
            </w:pPr>
            <w:r>
              <w:t>142.667.975</w:t>
            </w:r>
          </w:p>
        </w:tc>
      </w:tr>
      <w:tr w:rsidR="00827239" w:rsidRPr="007562F5" w:rsidTr="00B80508">
        <w:trPr>
          <w:cantSplit/>
        </w:trPr>
        <w:tc>
          <w:tcPr>
            <w:tcW w:w="6576" w:type="dxa"/>
            <w:tcBorders>
              <w:bottom w:val="single" w:sz="4" w:space="0" w:color="CCCCCC"/>
            </w:tcBorders>
            <w:shd w:val="clear" w:color="auto" w:fill="F3F3F3"/>
            <w:vAlign w:val="center"/>
          </w:tcPr>
          <w:p w:rsidR="00827239" w:rsidRPr="007562F5" w:rsidRDefault="00827239" w:rsidP="00B80508">
            <w:pPr>
              <w:pStyle w:val="070-TabelaPadro"/>
              <w:jc w:val="left"/>
            </w:pPr>
            <w:bookmarkStart w:id="11426" w:name="BBGRC2300005" w:colFirst="0" w:colLast="0"/>
            <w:r>
              <w:t>Índice de imobilização</w:t>
            </w:r>
          </w:p>
        </w:tc>
        <w:tc>
          <w:tcPr>
            <w:tcW w:w="1588" w:type="dxa"/>
            <w:tcBorders>
              <w:bottom w:val="single" w:sz="4" w:space="0" w:color="CCCCCC"/>
            </w:tcBorders>
            <w:shd w:val="clear" w:color="auto" w:fill="F3F3F3"/>
            <w:vAlign w:val="center"/>
          </w:tcPr>
          <w:p w:rsidR="00827239" w:rsidRPr="007562F5" w:rsidRDefault="00827239" w:rsidP="00B80508">
            <w:pPr>
              <w:pStyle w:val="070-TabelaPadro"/>
            </w:pPr>
            <w:bookmarkStart w:id="11427" w:name="BBGRC23AA005"/>
            <w:bookmarkEnd w:id="11427"/>
            <w:r>
              <w:t>Até 50%</w:t>
            </w:r>
          </w:p>
        </w:tc>
        <w:tc>
          <w:tcPr>
            <w:tcW w:w="1588" w:type="dxa"/>
            <w:tcBorders>
              <w:bottom w:val="single" w:sz="4" w:space="0" w:color="CCCCCC"/>
            </w:tcBorders>
            <w:shd w:val="clear" w:color="auto" w:fill="F3F3F3"/>
            <w:vAlign w:val="center"/>
          </w:tcPr>
          <w:p w:rsidR="00827239" w:rsidRPr="007562F5" w:rsidRDefault="00827239" w:rsidP="00B80508">
            <w:pPr>
              <w:pStyle w:val="070-TabelaPadro"/>
            </w:pPr>
            <w:bookmarkStart w:id="11428" w:name="BBGRC23AB005"/>
            <w:bookmarkEnd w:id="11428"/>
            <w:r>
              <w:t>14,24%</w:t>
            </w:r>
          </w:p>
        </w:tc>
      </w:tr>
    </w:tbl>
    <w:bookmarkEnd w:id="11416"/>
    <w:bookmarkEnd w:id="11426"/>
    <w:p w:rsidR="00827239" w:rsidRDefault="00FA7225" w:rsidP="00B80508">
      <w:pPr>
        <w:pStyle w:val="072-Rodapdatabela"/>
      </w:pPr>
      <w:r>
        <w:t>(1)</w:t>
      </w:r>
      <w:r>
        <w:tab/>
      </w:r>
      <w:r w:rsidR="00827239">
        <w:t>Inclui os adicionais de capital principal de conservação, contracíclico e sistêmico</w:t>
      </w:r>
    </w:p>
    <w:p w:rsidR="00827239" w:rsidRPr="00636A3D" w:rsidRDefault="00827239" w:rsidP="00B80508">
      <w:pPr>
        <w:pStyle w:val="072-Rodapdatabela"/>
      </w:pPr>
    </w:p>
    <w:p w:rsidR="00827239" w:rsidRPr="006B5337" w:rsidRDefault="00827239" w:rsidP="00B80508">
      <w:pPr>
        <w:pStyle w:val="050-TextoPadro"/>
      </w:pPr>
      <w:r w:rsidRPr="006B5337">
        <w:t xml:space="preserve">Em </w:t>
      </w:r>
      <w:r>
        <w:t>30.06.2020</w:t>
      </w:r>
      <w:r w:rsidRPr="006B5337">
        <w:t xml:space="preserve">, observa-se o cumprimento dos indicadores regulatórios. O Banco, por meio das estratégias de gerenciamento de capital já elencadas, visa superar os indicadores mínimos regulatórios, mantendo-os em patamares capazes de perpetuar a estratégia de reforço da estrutura de capital do </w:t>
      </w:r>
      <w:r>
        <w:t>Banco</w:t>
      </w:r>
      <w:r w:rsidRPr="006B5337">
        <w:t xml:space="preserve">. Dessa forma, o Banco define os limites mínimos </w:t>
      </w:r>
      <w:r>
        <w:t xml:space="preserve">prudenciais </w:t>
      </w:r>
      <w:r w:rsidRPr="006B5337">
        <w:t xml:space="preserve">de indicadores de capital e a meta de capital principal a serem atingidos em cada período. Seguindo a Declaração de Apetite e Tolerância a Riscos e o Plano de Capital, a meta </w:t>
      </w:r>
      <w:r>
        <w:t xml:space="preserve">para 2022 </w:t>
      </w:r>
      <w:r w:rsidRPr="006B5337">
        <w:t>é manter no mínimo 11% de Índice de Capital Principal</w:t>
      </w:r>
      <w:r>
        <w:t>.</w:t>
      </w:r>
    </w:p>
    <w:p w:rsidR="00827239" w:rsidRDefault="00827239" w:rsidP="00B80508">
      <w:pPr>
        <w:pStyle w:val="030-SubttulodeDocumento"/>
      </w:pPr>
      <w:r w:rsidRPr="00540F9C">
        <w:lastRenderedPageBreak/>
        <w:t xml:space="preserve">) </w:t>
      </w:r>
      <w:r>
        <w:t>Instrumentos elegíveis a capital</w:t>
      </w:r>
    </w:p>
    <w:p w:rsidR="00827239" w:rsidRDefault="00827239" w:rsidP="00B80508">
      <w:pPr>
        <w:pStyle w:val="050-TextoPadro"/>
      </w:pPr>
      <w:r w:rsidRPr="006B5337">
        <w:t xml:space="preserve">Os instrumentos elegíveis a capital estão descritos nas Nota Explicativas </w:t>
      </w:r>
      <w:r>
        <w:t>19</w:t>
      </w:r>
      <w:r w:rsidRPr="006B5337">
        <w:t xml:space="preserve">.c, </w:t>
      </w:r>
      <w:r>
        <w:t>19</w:t>
      </w:r>
      <w:r w:rsidRPr="006B5337">
        <w:t>.d e 23.c</w:t>
      </w:r>
      <w:r>
        <w:t>.</w:t>
      </w:r>
    </w:p>
    <w:p w:rsidR="00827239" w:rsidRDefault="00827239" w:rsidP="00B80508">
      <w:pPr>
        <w:pStyle w:val="050-TextoPadro"/>
      </w:pPr>
      <w:r w:rsidRPr="006B5337">
        <w:t xml:space="preserve">Para as Letras Financeiras Subordinadas emitidas até a presente data, não há possibilidade de recompra ou resgate, total ou parcial, pelo detentor do título e os fluxos de caixa esperados ocorrerão apenas no vencimento ou no exercício da opção de recompra pelo </w:t>
      </w:r>
      <w:r>
        <w:t>Banco</w:t>
      </w:r>
      <w:r w:rsidRPr="006B5337">
        <w:t>, conforme aplicável</w:t>
      </w:r>
      <w:r>
        <w:t>.</w:t>
      </w:r>
    </w:p>
    <w:p w:rsidR="00827239" w:rsidRDefault="00827239" w:rsidP="00B80508">
      <w:pPr>
        <w:pStyle w:val="050-TextoPadro"/>
      </w:pPr>
      <w:r w:rsidRPr="006B5337">
        <w:t xml:space="preserve">Para os títulos emitidos no exterior não há, até o momento, possibilidade de o detentor do título solicitar a recompra ou o resgate, total ou parcial. Os fluxos de caixa esperados ocorrerão quando do pagamento de cupom, no vencimento ou no exercício da opção de recompra pelo </w:t>
      </w:r>
      <w:r>
        <w:t>Banco</w:t>
      </w:r>
      <w:r w:rsidRPr="006B5337">
        <w:t>, conforme aplicável</w:t>
      </w:r>
      <w:r>
        <w:t>.</w:t>
      </w:r>
    </w:p>
    <w:p w:rsidR="00827239" w:rsidRPr="006B5337" w:rsidRDefault="00827239" w:rsidP="00B80508">
      <w:pPr>
        <w:pStyle w:val="050-TextoPadro"/>
      </w:pPr>
      <w:r w:rsidRPr="000A6C8D">
        <w:t>O Instrumento Elegível ao Capital Principal não possui data de vencimento e poderá ser liquidado apenas em situações de dissolução da instituição emissora ou de recompras autorizadas pelo Banco Central do Brasil. Os fluxos de caixa esperados ocorrem apenas pelo pagamento dos juros remuneratórios anuais</w:t>
      </w:r>
      <w:r>
        <w:t>.</w:t>
      </w:r>
    </w:p>
    <w:p w:rsidR="00827239" w:rsidRDefault="00827239" w:rsidP="00B80508">
      <w:pPr>
        <w:pStyle w:val="050-TextoPadro"/>
      </w:pPr>
      <w:r w:rsidRPr="000A6C8D">
        <w:t>Em relação à dinâmica do FCO, os fluxos mensais contemplam, de um lado, as entradas/origens, como os repasses do Tesouro Nacional decorrentes da arrecadação de impostos (efetuados a cada decêndio do mês), retornos originários de pagamentos de operações de crédito e remuneração sobre os recursos disponíveis e, de outro lado, as saídas, como os ressarcimentos de bônus de adimplência/rebate, as despesas de auditoria, de del credere, de provisão e de remuneração na operacionalização do Pronaf – Programa Nacional de Fortalecimento da Agricultura Familiar</w:t>
      </w:r>
      <w:r>
        <w:t>.</w:t>
      </w:r>
    </w:p>
    <w:p w:rsidR="00827239" w:rsidRDefault="00827239" w:rsidP="00827239">
      <w:pPr>
        <w:pStyle w:val="050-TextoPadro"/>
      </w:pPr>
    </w:p>
    <w:p w:rsidR="00827239" w:rsidRDefault="00827239" w:rsidP="00B80508">
      <w:pPr>
        <w:pStyle w:val="020-TtulodeDocumento"/>
      </w:pPr>
      <w:bookmarkStart w:id="11429" w:name="BBOIN_Titulo"/>
      <w:r>
        <w:t xml:space="preserve"> </w:t>
      </w:r>
      <w:bookmarkStart w:id="11430" w:name="_Toc47374814"/>
      <w:r>
        <w:t>- OUTRAS INFORMAÇÕES</w:t>
      </w:r>
      <w:bookmarkEnd w:id="11430"/>
      <w:bookmarkEnd w:id="11429"/>
    </w:p>
    <w:p w:rsidR="00827239" w:rsidRPr="00B01F82" w:rsidRDefault="00827239" w:rsidP="00B80508">
      <w:pPr>
        <w:pStyle w:val="030-SubttulodeDocumento"/>
      </w:pPr>
      <w:r w:rsidRPr="00B01F82">
        <w:t>) Administração de Fundos de Investimentos</w:t>
      </w:r>
    </w:p>
    <w:p w:rsidR="00827239" w:rsidRPr="005C4E63" w:rsidRDefault="00827239" w:rsidP="00B80508">
      <w:pPr>
        <w:pStyle w:val="050-TextoPadro"/>
      </w:pPr>
      <w:r w:rsidRPr="005C4E63">
        <w:t>Posição dos fundos de investimentos administrados pela BB Gestão de Recursos - Distribuidora de Títulos e Valores Mobiliários S.A.</w:t>
      </w:r>
    </w:p>
    <w:tbl>
      <w:tblPr>
        <w:tblW w:w="9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1 - Administração de Fundos de Investimentos"/>
        <w:tblDescription w:val="PubliCon - Sistema de Gerenciamento do Documentos Contábeis para Publicação&#10;&#10;Última atualização do mapa do quadro em: "/>
      </w:tblPr>
      <w:tblGrid>
        <w:gridCol w:w="2835"/>
        <w:gridCol w:w="1701"/>
        <w:gridCol w:w="1701"/>
        <w:gridCol w:w="1701"/>
        <w:gridCol w:w="1701"/>
      </w:tblGrid>
      <w:tr w:rsidR="00827239" w:rsidRPr="001130CC" w:rsidTr="00B80508">
        <w:trPr>
          <w:cantSplit/>
          <w:tblHeader/>
        </w:trPr>
        <w:tc>
          <w:tcPr>
            <w:tcW w:w="2835" w:type="dxa"/>
            <w:vMerge w:val="restart"/>
            <w:shd w:val="solid" w:color="C3D7F0" w:fill="auto"/>
            <w:vAlign w:val="center"/>
          </w:tcPr>
          <w:p w:rsidR="00827239" w:rsidRPr="001130CC" w:rsidRDefault="00827239" w:rsidP="00B80508">
            <w:pPr>
              <w:pStyle w:val="070-TabelaPadro"/>
              <w:jc w:val="center"/>
              <w:rPr>
                <w:b/>
              </w:rPr>
            </w:pPr>
            <w:bookmarkStart w:id="11431" w:name="BBOIN01"/>
          </w:p>
        </w:tc>
        <w:tc>
          <w:tcPr>
            <w:tcW w:w="3402" w:type="dxa"/>
            <w:gridSpan w:val="2"/>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Número de Fundos/Carteiras (em Unidades)</w:t>
            </w:r>
          </w:p>
        </w:tc>
        <w:tc>
          <w:tcPr>
            <w:tcW w:w="3402" w:type="dxa"/>
            <w:gridSpan w:val="2"/>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Saldo</w:t>
            </w:r>
          </w:p>
        </w:tc>
      </w:tr>
      <w:tr w:rsidR="00827239" w:rsidRPr="001130CC" w:rsidTr="00B80508">
        <w:trPr>
          <w:cantSplit/>
          <w:tblHeader/>
        </w:trPr>
        <w:tc>
          <w:tcPr>
            <w:tcW w:w="2835" w:type="dxa"/>
            <w:vMerge/>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rPr>
                <w:b/>
              </w:rPr>
            </w:pPr>
            <w:r>
              <w:rPr>
                <w:b/>
              </w:rPr>
              <w:t>30.06.2020</w:t>
            </w: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rPr>
                <w:b/>
              </w:rPr>
            </w:pPr>
            <w:r>
              <w:rPr>
                <w:b/>
              </w:rPr>
              <w:t>31.12.2019</w:t>
            </w: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rPr>
                <w:b/>
              </w:rPr>
            </w:pPr>
            <w:r>
              <w:rPr>
                <w:b/>
              </w:rPr>
              <w:t>30.06.2020</w:t>
            </w: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rPr>
                <w:b/>
              </w:rPr>
            </w:pPr>
            <w:r>
              <w:rPr>
                <w:b/>
              </w:rPr>
              <w:t>31.12.2019</w:t>
            </w:r>
          </w:p>
        </w:tc>
      </w:tr>
      <w:tr w:rsidR="00827239" w:rsidRPr="001130CC" w:rsidTr="00B80508">
        <w:trPr>
          <w:cantSplit/>
        </w:trPr>
        <w:tc>
          <w:tcPr>
            <w:tcW w:w="2835" w:type="dxa"/>
            <w:tcBorders>
              <w:bottom w:val="single" w:sz="4" w:space="0" w:color="FFFFFF" w:themeColor="background1"/>
            </w:tcBorders>
            <w:shd w:val="solid" w:color="F3F3F3" w:fill="auto"/>
            <w:vAlign w:val="center"/>
          </w:tcPr>
          <w:p w:rsidR="00827239" w:rsidRPr="001130CC" w:rsidRDefault="00827239" w:rsidP="00B80508">
            <w:pPr>
              <w:pStyle w:val="070-TabelaPadro"/>
              <w:jc w:val="left"/>
              <w:rPr>
                <w:b/>
              </w:rPr>
            </w:pPr>
            <w:bookmarkStart w:id="11432" w:name="BBOIN0100001" w:colFirst="0" w:colLast="0"/>
            <w:r>
              <w:rPr>
                <w:b/>
              </w:rPr>
              <w:t>Patrimônio Administrado</w:t>
            </w:r>
          </w:p>
        </w:tc>
        <w:tc>
          <w:tcPr>
            <w:tcW w:w="1701" w:type="dxa"/>
            <w:tcBorders>
              <w:bottom w:val="single" w:sz="4" w:space="0" w:color="FFFFFF" w:themeColor="background1"/>
            </w:tcBorders>
            <w:shd w:val="solid" w:color="F3F3F3" w:fill="auto"/>
            <w:vAlign w:val="center"/>
          </w:tcPr>
          <w:p w:rsidR="00827239" w:rsidRPr="004A637C" w:rsidRDefault="00827239" w:rsidP="00B80508">
            <w:pPr>
              <w:pStyle w:val="070-TabelaPadro"/>
              <w:rPr>
                <w:b/>
              </w:rPr>
            </w:pPr>
            <w:bookmarkStart w:id="11433" w:name="BBOIN01AA001"/>
            <w:bookmarkEnd w:id="11433"/>
            <w:r w:rsidRPr="004A637C">
              <w:rPr>
                <w:b/>
              </w:rPr>
              <w:t>908</w:t>
            </w:r>
          </w:p>
        </w:tc>
        <w:tc>
          <w:tcPr>
            <w:tcW w:w="1701" w:type="dxa"/>
            <w:tcBorders>
              <w:bottom w:val="single" w:sz="4" w:space="0" w:color="FFFFFF" w:themeColor="background1"/>
            </w:tcBorders>
            <w:shd w:val="solid" w:color="F3F3F3" w:fill="auto"/>
            <w:vAlign w:val="center"/>
          </w:tcPr>
          <w:p w:rsidR="00827239" w:rsidRPr="004A637C" w:rsidRDefault="00827239" w:rsidP="00B80508">
            <w:pPr>
              <w:pStyle w:val="070-TabelaPadro"/>
              <w:rPr>
                <w:b/>
              </w:rPr>
            </w:pPr>
            <w:bookmarkStart w:id="11434" w:name="BBOIN01AB001"/>
            <w:bookmarkEnd w:id="11434"/>
            <w:r w:rsidRPr="004A637C">
              <w:rPr>
                <w:b/>
              </w:rPr>
              <w:t>876</w:t>
            </w:r>
            <w:bookmarkStart w:id="11435" w:name="BBOIN01AC001"/>
            <w:bookmarkEnd w:id="11435"/>
          </w:p>
        </w:tc>
        <w:tc>
          <w:tcPr>
            <w:tcW w:w="1701" w:type="dxa"/>
            <w:tcBorders>
              <w:bottom w:val="single" w:sz="4" w:space="0" w:color="FFFFFF" w:themeColor="background1"/>
            </w:tcBorders>
            <w:shd w:val="solid" w:color="F3F3F3" w:fill="auto"/>
            <w:vAlign w:val="center"/>
          </w:tcPr>
          <w:p w:rsidR="00827239" w:rsidRPr="004A637C" w:rsidRDefault="00827239" w:rsidP="00B80508">
            <w:pPr>
              <w:pStyle w:val="070-TabelaPadro"/>
              <w:rPr>
                <w:b/>
              </w:rPr>
            </w:pPr>
            <w:bookmarkStart w:id="11436" w:name="BBOIN01AD001"/>
            <w:bookmarkEnd w:id="11436"/>
            <w:r w:rsidRPr="004A637C">
              <w:rPr>
                <w:b/>
              </w:rPr>
              <w:t>1.089.081.685</w:t>
            </w:r>
          </w:p>
        </w:tc>
        <w:tc>
          <w:tcPr>
            <w:tcW w:w="1701" w:type="dxa"/>
            <w:tcBorders>
              <w:bottom w:val="single" w:sz="4" w:space="0" w:color="FFFFFF" w:themeColor="background1"/>
            </w:tcBorders>
            <w:shd w:val="solid" w:color="F3F3F3" w:fill="auto"/>
            <w:vAlign w:val="center"/>
          </w:tcPr>
          <w:p w:rsidR="00827239" w:rsidRPr="004A637C" w:rsidRDefault="00827239" w:rsidP="00B80508">
            <w:pPr>
              <w:pStyle w:val="070-TabelaPadro"/>
              <w:rPr>
                <w:b/>
              </w:rPr>
            </w:pPr>
            <w:bookmarkStart w:id="11437" w:name="BBOIN01AE001"/>
            <w:bookmarkEnd w:id="11437"/>
            <w:r w:rsidRPr="004A637C">
              <w:rPr>
                <w:b/>
              </w:rPr>
              <w:t>1.055.895.208</w:t>
            </w:r>
            <w:bookmarkStart w:id="11438" w:name="BBOIN01AF001"/>
            <w:bookmarkEnd w:id="11438"/>
          </w:p>
        </w:tc>
      </w:tr>
      <w:tr w:rsidR="00827239" w:rsidRPr="001130CC" w:rsidTr="00B80508">
        <w:trPr>
          <w:cantSplit/>
        </w:trPr>
        <w:tc>
          <w:tcPr>
            <w:tcW w:w="2835" w:type="dxa"/>
            <w:tcBorders>
              <w:bottom w:val="single" w:sz="4" w:space="0" w:color="FFFFFF" w:themeColor="background1"/>
            </w:tcBorders>
            <w:shd w:val="solid" w:color="E6E6E6" w:fill="auto"/>
            <w:vAlign w:val="center"/>
          </w:tcPr>
          <w:p w:rsidR="00827239" w:rsidRPr="001130CC" w:rsidRDefault="00827239" w:rsidP="00B80508">
            <w:pPr>
              <w:pStyle w:val="070-TabelaPadro"/>
              <w:ind w:left="60"/>
              <w:jc w:val="left"/>
            </w:pPr>
            <w:bookmarkStart w:id="11439" w:name="BBOIN0100002" w:colFirst="0" w:colLast="0"/>
            <w:bookmarkEnd w:id="11432"/>
            <w:r>
              <w:t>Fundos de investimentos</w:t>
            </w:r>
          </w:p>
        </w:tc>
        <w:tc>
          <w:tcPr>
            <w:tcW w:w="1701" w:type="dxa"/>
            <w:tcBorders>
              <w:bottom w:val="single" w:sz="4" w:space="0" w:color="FFFFFF" w:themeColor="background1"/>
            </w:tcBorders>
            <w:shd w:val="solid" w:color="E6E6E6" w:fill="auto"/>
            <w:vAlign w:val="center"/>
          </w:tcPr>
          <w:p w:rsidR="00827239" w:rsidRPr="002B6813" w:rsidRDefault="00827239" w:rsidP="00B80508">
            <w:pPr>
              <w:pStyle w:val="070-TabelaPadro"/>
            </w:pPr>
            <w:bookmarkStart w:id="11440" w:name="BBOIN01AA002"/>
            <w:bookmarkEnd w:id="11440"/>
            <w:r w:rsidRPr="002B6813">
              <w:t>901</w:t>
            </w:r>
          </w:p>
        </w:tc>
        <w:tc>
          <w:tcPr>
            <w:tcW w:w="1701" w:type="dxa"/>
            <w:tcBorders>
              <w:bottom w:val="single" w:sz="4" w:space="0" w:color="FFFFFF" w:themeColor="background1"/>
            </w:tcBorders>
            <w:shd w:val="solid" w:color="E6E6E6" w:fill="auto"/>
            <w:vAlign w:val="center"/>
          </w:tcPr>
          <w:p w:rsidR="00827239" w:rsidRPr="002B6813" w:rsidRDefault="00827239" w:rsidP="00B80508">
            <w:pPr>
              <w:pStyle w:val="070-TabelaPadro"/>
            </w:pPr>
            <w:bookmarkStart w:id="11441" w:name="BBOIN01AB002"/>
            <w:bookmarkEnd w:id="11441"/>
            <w:r w:rsidRPr="002B6813">
              <w:t>865</w:t>
            </w:r>
            <w:bookmarkStart w:id="11442" w:name="BBOIN01AC002"/>
            <w:bookmarkEnd w:id="11442"/>
          </w:p>
        </w:tc>
        <w:tc>
          <w:tcPr>
            <w:tcW w:w="1701" w:type="dxa"/>
            <w:tcBorders>
              <w:bottom w:val="single" w:sz="4" w:space="0" w:color="FFFFFF" w:themeColor="background1"/>
            </w:tcBorders>
            <w:shd w:val="solid" w:color="E6E6E6" w:fill="auto"/>
            <w:vAlign w:val="center"/>
          </w:tcPr>
          <w:p w:rsidR="00827239" w:rsidRPr="002B6813" w:rsidRDefault="00827239" w:rsidP="00B80508">
            <w:pPr>
              <w:pStyle w:val="070-TabelaPadro"/>
            </w:pPr>
            <w:bookmarkStart w:id="11443" w:name="BBOIN01AD002"/>
            <w:bookmarkEnd w:id="11443"/>
            <w:r w:rsidRPr="002B6813">
              <w:t>1.069.014.197</w:t>
            </w:r>
          </w:p>
        </w:tc>
        <w:tc>
          <w:tcPr>
            <w:tcW w:w="1701" w:type="dxa"/>
            <w:tcBorders>
              <w:bottom w:val="single" w:sz="4" w:space="0" w:color="FFFFFF" w:themeColor="background1"/>
            </w:tcBorders>
            <w:shd w:val="solid" w:color="E6E6E6" w:fill="auto"/>
            <w:vAlign w:val="center"/>
          </w:tcPr>
          <w:p w:rsidR="00827239" w:rsidRPr="002B6813" w:rsidRDefault="00827239" w:rsidP="00B80508">
            <w:pPr>
              <w:pStyle w:val="070-TabelaPadro"/>
            </w:pPr>
            <w:bookmarkStart w:id="11444" w:name="BBOIN01AE002"/>
            <w:bookmarkEnd w:id="11444"/>
            <w:r w:rsidRPr="002B6813">
              <w:t>1.037.112.395</w:t>
            </w:r>
            <w:bookmarkStart w:id="11445" w:name="BBOIN01AF002"/>
            <w:bookmarkEnd w:id="11445"/>
          </w:p>
        </w:tc>
      </w:tr>
      <w:tr w:rsidR="00827239" w:rsidRPr="001130CC" w:rsidTr="00B80508">
        <w:trPr>
          <w:cantSplit/>
        </w:trPr>
        <w:tc>
          <w:tcPr>
            <w:tcW w:w="2835" w:type="dxa"/>
            <w:tcBorders>
              <w:bottom w:val="single" w:sz="4" w:space="0" w:color="CCCCCC"/>
            </w:tcBorders>
            <w:shd w:val="solid" w:color="F3F3F3" w:fill="auto"/>
            <w:vAlign w:val="center"/>
          </w:tcPr>
          <w:p w:rsidR="00827239" w:rsidRPr="001130CC" w:rsidRDefault="00827239" w:rsidP="00B80508">
            <w:pPr>
              <w:pStyle w:val="070-TabelaPadro"/>
              <w:ind w:left="60"/>
              <w:jc w:val="left"/>
            </w:pPr>
            <w:bookmarkStart w:id="11446" w:name="BBOIN0100003" w:colFirst="0" w:colLast="0"/>
            <w:bookmarkEnd w:id="11439"/>
            <w:r>
              <w:t>Carteiras administradas</w:t>
            </w:r>
          </w:p>
        </w:tc>
        <w:tc>
          <w:tcPr>
            <w:tcW w:w="1701" w:type="dxa"/>
            <w:tcBorders>
              <w:bottom w:val="single" w:sz="4" w:space="0" w:color="CCCCCC"/>
            </w:tcBorders>
            <w:shd w:val="solid" w:color="F3F3F3" w:fill="auto"/>
            <w:vAlign w:val="center"/>
          </w:tcPr>
          <w:p w:rsidR="00827239" w:rsidRPr="002B6813" w:rsidRDefault="00827239" w:rsidP="00B80508">
            <w:pPr>
              <w:pStyle w:val="070-TabelaPadro"/>
            </w:pPr>
            <w:bookmarkStart w:id="11447" w:name="BBOIN01AA003"/>
            <w:bookmarkEnd w:id="11447"/>
            <w:r w:rsidRPr="002B6813">
              <w:t>7</w:t>
            </w:r>
          </w:p>
        </w:tc>
        <w:tc>
          <w:tcPr>
            <w:tcW w:w="1701" w:type="dxa"/>
            <w:tcBorders>
              <w:bottom w:val="single" w:sz="4" w:space="0" w:color="CCCCCC"/>
            </w:tcBorders>
            <w:shd w:val="solid" w:color="F3F3F3" w:fill="auto"/>
            <w:vAlign w:val="center"/>
          </w:tcPr>
          <w:p w:rsidR="00827239" w:rsidRPr="002B6813" w:rsidRDefault="00827239" w:rsidP="00B80508">
            <w:pPr>
              <w:pStyle w:val="070-TabelaPadro"/>
            </w:pPr>
            <w:bookmarkStart w:id="11448" w:name="BBOIN01AB003"/>
            <w:bookmarkEnd w:id="11448"/>
            <w:r w:rsidRPr="002B6813">
              <w:t>11</w:t>
            </w:r>
            <w:bookmarkStart w:id="11449" w:name="BBOIN01AC003"/>
            <w:bookmarkEnd w:id="11449"/>
          </w:p>
        </w:tc>
        <w:tc>
          <w:tcPr>
            <w:tcW w:w="1701" w:type="dxa"/>
            <w:tcBorders>
              <w:bottom w:val="single" w:sz="4" w:space="0" w:color="CCCCCC"/>
            </w:tcBorders>
            <w:shd w:val="solid" w:color="F3F3F3" w:fill="auto"/>
            <w:vAlign w:val="center"/>
          </w:tcPr>
          <w:p w:rsidR="00827239" w:rsidRPr="002B6813" w:rsidRDefault="00827239" w:rsidP="00B80508">
            <w:pPr>
              <w:pStyle w:val="070-TabelaPadro"/>
            </w:pPr>
            <w:bookmarkStart w:id="11450" w:name="BBOIN01AD003"/>
            <w:bookmarkEnd w:id="11450"/>
            <w:r w:rsidRPr="002B6813">
              <w:t>20.067.488</w:t>
            </w:r>
          </w:p>
        </w:tc>
        <w:tc>
          <w:tcPr>
            <w:tcW w:w="1701" w:type="dxa"/>
            <w:tcBorders>
              <w:bottom w:val="single" w:sz="4" w:space="0" w:color="CCCCCC"/>
            </w:tcBorders>
            <w:shd w:val="solid" w:color="F3F3F3" w:fill="auto"/>
            <w:vAlign w:val="center"/>
          </w:tcPr>
          <w:p w:rsidR="00827239" w:rsidRPr="002B6813" w:rsidRDefault="00827239" w:rsidP="00B80508">
            <w:pPr>
              <w:pStyle w:val="070-TabelaPadro"/>
            </w:pPr>
            <w:bookmarkStart w:id="11451" w:name="BBOIN01AE003"/>
            <w:bookmarkEnd w:id="11451"/>
            <w:r w:rsidRPr="002B6813">
              <w:t>18.782.813</w:t>
            </w:r>
            <w:bookmarkStart w:id="11452" w:name="BBOIN01AF003"/>
            <w:bookmarkEnd w:id="11452"/>
          </w:p>
        </w:tc>
      </w:tr>
      <w:bookmarkEnd w:id="11431"/>
      <w:bookmarkEnd w:id="11446"/>
    </w:tbl>
    <w:p w:rsidR="00827239" w:rsidRDefault="00827239" w:rsidP="00B80508">
      <w:pPr>
        <w:pStyle w:val="072-Rodapdatabela"/>
      </w:pPr>
    </w:p>
    <w:p w:rsidR="00827239" w:rsidRPr="00B01F82" w:rsidRDefault="00827239" w:rsidP="00B80508">
      <w:pPr>
        <w:pStyle w:val="030-SubttulodeDocumento"/>
      </w:pPr>
      <w:bookmarkStart w:id="11453" w:name="BBOIN02_Titulo"/>
      <w:r w:rsidRPr="00B01F82">
        <w:t>) Informações de Filiais, Subsidiárias e Controladas no Exterior</w:t>
      </w:r>
      <w:bookmarkEnd w:id="11453"/>
    </w:p>
    <w:tbl>
      <w:tblPr>
        <w:tblW w:w="9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2 - Informações de Filiais, Subsidiárias e Controladas no Exterior"/>
        <w:tblDescription w:val="PubliCon - Sistema de Gerenciamento do Documentos Contábeis para Publicação&#10;&#10;Última atualização do mapa do quadro em: "/>
      </w:tblPr>
      <w:tblGrid>
        <w:gridCol w:w="2835"/>
        <w:gridCol w:w="1701"/>
        <w:gridCol w:w="1701"/>
        <w:gridCol w:w="1701"/>
        <w:gridCol w:w="1701"/>
      </w:tblGrid>
      <w:tr w:rsidR="00827239" w:rsidRPr="001130CC" w:rsidTr="00B80508">
        <w:trPr>
          <w:cantSplit/>
          <w:tblHeader/>
        </w:trPr>
        <w:tc>
          <w:tcPr>
            <w:tcW w:w="2835" w:type="dxa"/>
            <w:vMerge w:val="restart"/>
            <w:shd w:val="solid" w:color="C3D7F0" w:fill="auto"/>
            <w:vAlign w:val="center"/>
          </w:tcPr>
          <w:p w:rsidR="00827239" w:rsidRPr="001130CC" w:rsidRDefault="00827239" w:rsidP="00B80508">
            <w:pPr>
              <w:pStyle w:val="070-TabelaPadro"/>
              <w:jc w:val="center"/>
              <w:rPr>
                <w:b/>
              </w:rPr>
            </w:pPr>
            <w:bookmarkStart w:id="11454" w:name="BBOIN02"/>
          </w:p>
        </w:tc>
        <w:tc>
          <w:tcPr>
            <w:tcW w:w="3402" w:type="dxa"/>
            <w:gridSpan w:val="2"/>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BB Banco Múltiplo</w:t>
            </w:r>
          </w:p>
        </w:tc>
        <w:tc>
          <w:tcPr>
            <w:tcW w:w="3402" w:type="dxa"/>
            <w:gridSpan w:val="2"/>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 xml:space="preserve"> BB Consolidado</w:t>
            </w:r>
          </w:p>
        </w:tc>
      </w:tr>
      <w:tr w:rsidR="00827239" w:rsidRPr="001130CC" w:rsidTr="00B80508">
        <w:trPr>
          <w:cantSplit/>
          <w:tblHeader/>
        </w:trPr>
        <w:tc>
          <w:tcPr>
            <w:tcW w:w="2835" w:type="dxa"/>
            <w:vMerge/>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30.06.2020</w:t>
            </w: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31.12.2019</w:t>
            </w: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30.06.2020</w:t>
            </w: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31.12.2019</w:t>
            </w:r>
          </w:p>
        </w:tc>
      </w:tr>
      <w:tr w:rsidR="00827239" w:rsidRPr="001130CC" w:rsidTr="00B80508">
        <w:trPr>
          <w:cantSplit/>
        </w:trPr>
        <w:tc>
          <w:tcPr>
            <w:tcW w:w="2835" w:type="dxa"/>
            <w:tcBorders>
              <w:bottom w:val="single" w:sz="4" w:space="0" w:color="FFFFFF" w:themeColor="background1"/>
            </w:tcBorders>
            <w:shd w:val="solid" w:color="F3F3F3" w:fill="auto"/>
            <w:vAlign w:val="center"/>
          </w:tcPr>
          <w:p w:rsidR="00827239" w:rsidRPr="001130CC" w:rsidRDefault="00827239" w:rsidP="00B80508">
            <w:pPr>
              <w:pStyle w:val="070-TabelaPadro"/>
              <w:jc w:val="left"/>
              <w:rPr>
                <w:b/>
              </w:rPr>
            </w:pPr>
            <w:bookmarkStart w:id="11455" w:name="BBOIN0200001" w:colFirst="0" w:colLast="0"/>
            <w:r>
              <w:rPr>
                <w:b/>
              </w:rPr>
              <w:t>Ativo</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bookmarkStart w:id="11456" w:name="BBOIN02AA001"/>
            <w:bookmarkEnd w:id="11456"/>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bookmarkStart w:id="11457" w:name="BBOIN02AB001"/>
            <w:bookmarkStart w:id="11458" w:name="BBOIN02AC001"/>
            <w:bookmarkEnd w:id="11457"/>
            <w:bookmarkEnd w:id="11458"/>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bookmarkStart w:id="11459" w:name="BBOIN02AD001"/>
            <w:bookmarkEnd w:id="11459"/>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bookmarkStart w:id="11460" w:name="BBOIN02AE001"/>
            <w:bookmarkStart w:id="11461" w:name="BBOIN02AF001"/>
            <w:bookmarkEnd w:id="11460"/>
            <w:bookmarkEnd w:id="11461"/>
          </w:p>
        </w:tc>
      </w:tr>
      <w:tr w:rsidR="00827239" w:rsidRPr="001130CC" w:rsidTr="00B80508">
        <w:trPr>
          <w:cantSplit/>
        </w:trPr>
        <w:tc>
          <w:tcPr>
            <w:tcW w:w="2835" w:type="dxa"/>
            <w:tcBorders>
              <w:bottom w:val="single" w:sz="4" w:space="0" w:color="FFFFFF" w:themeColor="background1"/>
            </w:tcBorders>
            <w:shd w:val="solid" w:color="E6E6E6" w:fill="auto"/>
            <w:vAlign w:val="center"/>
          </w:tcPr>
          <w:p w:rsidR="00827239" w:rsidRPr="001130CC" w:rsidRDefault="00827239" w:rsidP="00B80508">
            <w:pPr>
              <w:pStyle w:val="070-TabelaPadro"/>
              <w:ind w:left="60"/>
              <w:jc w:val="left"/>
            </w:pPr>
            <w:bookmarkStart w:id="11462" w:name="BBOIN0200002" w:colFirst="0" w:colLast="0"/>
            <w:bookmarkEnd w:id="11455"/>
            <w:r>
              <w:t>Grupo BB</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463" w:name="BBOIN02AA002"/>
            <w:bookmarkEnd w:id="11463"/>
            <w:r>
              <w:t>108.003.669</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464" w:name="BBOIN02AB002"/>
            <w:bookmarkEnd w:id="11464"/>
            <w:r>
              <w:t>88.782.426</w:t>
            </w:r>
            <w:bookmarkStart w:id="11465" w:name="BBOIN02AC002"/>
            <w:bookmarkEnd w:id="11465"/>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466" w:name="BBOIN02AD002"/>
            <w:bookmarkEnd w:id="11466"/>
            <w:r>
              <w:t>106.278.883</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467" w:name="BBOIN02AE002"/>
            <w:bookmarkEnd w:id="11467"/>
            <w:r>
              <w:t>87.026.515</w:t>
            </w:r>
            <w:bookmarkStart w:id="11468" w:name="BBOIN02AF002"/>
            <w:bookmarkEnd w:id="11468"/>
          </w:p>
        </w:tc>
      </w:tr>
      <w:tr w:rsidR="00827239" w:rsidRPr="001130CC" w:rsidTr="00B80508">
        <w:trPr>
          <w:cantSplit/>
        </w:trPr>
        <w:tc>
          <w:tcPr>
            <w:tcW w:w="2835" w:type="dxa"/>
            <w:tcBorders>
              <w:bottom w:val="single" w:sz="4" w:space="0" w:color="FFFFFF" w:themeColor="background1"/>
            </w:tcBorders>
            <w:shd w:val="solid" w:color="F3F3F3" w:fill="auto"/>
            <w:vAlign w:val="center"/>
          </w:tcPr>
          <w:p w:rsidR="00827239" w:rsidRPr="001130CC" w:rsidRDefault="00827239" w:rsidP="00B80508">
            <w:pPr>
              <w:pStyle w:val="070-TabelaPadro"/>
              <w:ind w:left="60"/>
              <w:jc w:val="left"/>
            </w:pPr>
            <w:bookmarkStart w:id="11469" w:name="BBOIN0200003" w:colFirst="0" w:colLast="0"/>
            <w:bookmarkEnd w:id="11462"/>
            <w:r>
              <w:t>Terceiros</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470" w:name="BBOIN02AA003"/>
            <w:bookmarkEnd w:id="11470"/>
            <w:r>
              <w:t>101.845.303</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471" w:name="BBOIN02AB003"/>
            <w:bookmarkEnd w:id="11471"/>
            <w:r>
              <w:t>68.132.042</w:t>
            </w:r>
            <w:bookmarkStart w:id="11472" w:name="BBOIN02AC003"/>
            <w:bookmarkEnd w:id="11472"/>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473" w:name="BBOIN02AD003"/>
            <w:bookmarkEnd w:id="11473"/>
            <w:r>
              <w:t>132.485.798</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474" w:name="BBOIN02AE003"/>
            <w:bookmarkEnd w:id="11474"/>
            <w:r>
              <w:t>88.956.826</w:t>
            </w:r>
            <w:bookmarkStart w:id="11475" w:name="BBOIN02AF003"/>
            <w:bookmarkEnd w:id="11475"/>
          </w:p>
        </w:tc>
      </w:tr>
      <w:tr w:rsidR="00827239" w:rsidRPr="001130CC" w:rsidTr="00B80508">
        <w:trPr>
          <w:cantSplit/>
        </w:trPr>
        <w:tc>
          <w:tcPr>
            <w:tcW w:w="2835" w:type="dxa"/>
            <w:tcBorders>
              <w:bottom w:val="single" w:sz="4" w:space="0" w:color="FFFFFF" w:themeColor="background1"/>
            </w:tcBorders>
            <w:shd w:val="solid" w:color="E6E6E6" w:fill="auto"/>
            <w:vAlign w:val="center"/>
          </w:tcPr>
          <w:p w:rsidR="00827239" w:rsidRPr="001130CC" w:rsidRDefault="00827239" w:rsidP="00B80508">
            <w:pPr>
              <w:pStyle w:val="070-TabelaPadro"/>
              <w:jc w:val="left"/>
              <w:rPr>
                <w:b/>
              </w:rPr>
            </w:pPr>
            <w:bookmarkStart w:id="11476" w:name="BBOIN0200004" w:colFirst="0" w:colLast="0"/>
            <w:bookmarkEnd w:id="11469"/>
            <w:r>
              <w:rPr>
                <w:b/>
              </w:rPr>
              <w:t>TOTAL DO ATIVO</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rPr>
                <w:b/>
              </w:rPr>
            </w:pPr>
            <w:bookmarkStart w:id="11477" w:name="BBOIN02AA004"/>
            <w:bookmarkEnd w:id="11477"/>
            <w:r>
              <w:rPr>
                <w:b/>
              </w:rPr>
              <w:t>209.848.972</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rPr>
                <w:b/>
              </w:rPr>
            </w:pPr>
            <w:bookmarkStart w:id="11478" w:name="BBOIN02AB004"/>
            <w:bookmarkEnd w:id="11478"/>
            <w:r>
              <w:rPr>
                <w:b/>
              </w:rPr>
              <w:t>156.914.468</w:t>
            </w:r>
            <w:bookmarkStart w:id="11479" w:name="BBOIN02AC004"/>
            <w:bookmarkEnd w:id="11479"/>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rPr>
                <w:b/>
              </w:rPr>
            </w:pPr>
            <w:bookmarkStart w:id="11480" w:name="BBOIN02AD004"/>
            <w:bookmarkEnd w:id="11480"/>
            <w:r>
              <w:rPr>
                <w:b/>
              </w:rPr>
              <w:t>238.764.681</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rPr>
                <w:b/>
              </w:rPr>
            </w:pPr>
            <w:bookmarkStart w:id="11481" w:name="BBOIN02AE004"/>
            <w:bookmarkEnd w:id="11481"/>
            <w:r>
              <w:rPr>
                <w:b/>
              </w:rPr>
              <w:t>175.983.341</w:t>
            </w:r>
            <w:bookmarkStart w:id="11482" w:name="BBOIN02AF004"/>
            <w:bookmarkEnd w:id="11482"/>
          </w:p>
        </w:tc>
      </w:tr>
      <w:bookmarkEnd w:id="11476"/>
      <w:tr w:rsidR="00827239" w:rsidRPr="001130CC" w:rsidTr="00B80508">
        <w:trPr>
          <w:cantSplit/>
        </w:trPr>
        <w:tc>
          <w:tcPr>
            <w:tcW w:w="2835" w:type="dxa"/>
            <w:tcBorders>
              <w:bottom w:val="single" w:sz="4" w:space="0" w:color="FFFFFF" w:themeColor="background1"/>
            </w:tcBorders>
            <w:shd w:val="solid" w:color="F3F3F3" w:fill="auto"/>
            <w:vAlign w:val="center"/>
          </w:tcPr>
          <w:p w:rsidR="00827239" w:rsidRPr="001130CC" w:rsidRDefault="00827239" w:rsidP="00B80508">
            <w:pPr>
              <w:pStyle w:val="070-TabelaPadro"/>
              <w:jc w:val="left"/>
            </w:pP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p>
        </w:tc>
      </w:tr>
      <w:tr w:rsidR="00827239" w:rsidRPr="001130CC" w:rsidTr="00B80508">
        <w:trPr>
          <w:cantSplit/>
        </w:trPr>
        <w:tc>
          <w:tcPr>
            <w:tcW w:w="2835" w:type="dxa"/>
            <w:tcBorders>
              <w:bottom w:val="single" w:sz="4" w:space="0" w:color="FFFFFF" w:themeColor="background1"/>
            </w:tcBorders>
            <w:shd w:val="solid" w:color="E6E6E6" w:fill="auto"/>
            <w:vAlign w:val="center"/>
          </w:tcPr>
          <w:p w:rsidR="00827239" w:rsidRPr="001130CC" w:rsidRDefault="00827239" w:rsidP="00B80508">
            <w:pPr>
              <w:pStyle w:val="070-TabelaPadro"/>
              <w:jc w:val="left"/>
              <w:rPr>
                <w:b/>
              </w:rPr>
            </w:pPr>
            <w:bookmarkStart w:id="11483" w:name="BBOIN0200006" w:colFirst="0" w:colLast="0"/>
            <w:r>
              <w:rPr>
                <w:b/>
              </w:rPr>
              <w:t>Passivo</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rPr>
                <w:b/>
              </w:rPr>
            </w:pPr>
            <w:bookmarkStart w:id="11484" w:name="BBOIN02AA006"/>
            <w:bookmarkEnd w:id="11484"/>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rPr>
                <w:b/>
              </w:rPr>
            </w:pPr>
            <w:bookmarkStart w:id="11485" w:name="BBOIN02AB006"/>
            <w:bookmarkStart w:id="11486" w:name="BBOIN02AC006"/>
            <w:bookmarkEnd w:id="11485"/>
            <w:bookmarkEnd w:id="11486"/>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rPr>
                <w:b/>
              </w:rPr>
            </w:pPr>
            <w:bookmarkStart w:id="11487" w:name="BBOIN02AD006"/>
            <w:bookmarkEnd w:id="11487"/>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rPr>
                <w:b/>
              </w:rPr>
            </w:pPr>
            <w:bookmarkStart w:id="11488" w:name="BBOIN02AE006"/>
            <w:bookmarkStart w:id="11489" w:name="BBOIN02AF006"/>
            <w:bookmarkEnd w:id="11488"/>
            <w:bookmarkEnd w:id="11489"/>
          </w:p>
        </w:tc>
      </w:tr>
      <w:tr w:rsidR="00827239" w:rsidRPr="001130CC" w:rsidTr="00B80508">
        <w:trPr>
          <w:cantSplit/>
        </w:trPr>
        <w:tc>
          <w:tcPr>
            <w:tcW w:w="2835" w:type="dxa"/>
            <w:tcBorders>
              <w:bottom w:val="single" w:sz="4" w:space="0" w:color="FFFFFF" w:themeColor="background1"/>
            </w:tcBorders>
            <w:shd w:val="solid" w:color="F3F3F3" w:fill="auto"/>
            <w:vAlign w:val="center"/>
          </w:tcPr>
          <w:p w:rsidR="00827239" w:rsidRPr="001130CC" w:rsidRDefault="00827239" w:rsidP="00B80508">
            <w:pPr>
              <w:pStyle w:val="070-TabelaPadro"/>
              <w:ind w:left="60"/>
              <w:jc w:val="left"/>
            </w:pPr>
            <w:bookmarkStart w:id="11490" w:name="BBOIN0200007" w:colFirst="0" w:colLast="0"/>
            <w:bookmarkEnd w:id="11483"/>
            <w:r>
              <w:t>Grupo BB</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491" w:name="BBOIN02AA007"/>
            <w:bookmarkEnd w:id="11491"/>
            <w:r>
              <w:t>41.537.401</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492" w:name="BBOIN02AB007"/>
            <w:bookmarkEnd w:id="11492"/>
            <w:r>
              <w:t>25.847.085</w:t>
            </w:r>
            <w:bookmarkStart w:id="11493" w:name="BBOIN02AC007"/>
            <w:bookmarkEnd w:id="11493"/>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494" w:name="BBOIN02AD007"/>
            <w:bookmarkEnd w:id="11494"/>
            <w:r>
              <w:t>41.014.640</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495" w:name="BBOIN02AE007"/>
            <w:bookmarkEnd w:id="11495"/>
            <w:r>
              <w:t>24.435.879</w:t>
            </w:r>
            <w:bookmarkStart w:id="11496" w:name="BBOIN02AF007"/>
            <w:bookmarkEnd w:id="11496"/>
          </w:p>
        </w:tc>
      </w:tr>
      <w:tr w:rsidR="00827239" w:rsidRPr="001130CC" w:rsidTr="00B80508">
        <w:trPr>
          <w:cantSplit/>
        </w:trPr>
        <w:tc>
          <w:tcPr>
            <w:tcW w:w="2835" w:type="dxa"/>
            <w:tcBorders>
              <w:bottom w:val="single" w:sz="4" w:space="0" w:color="FFFFFF" w:themeColor="background1"/>
            </w:tcBorders>
            <w:shd w:val="solid" w:color="E6E6E6" w:fill="auto"/>
            <w:vAlign w:val="center"/>
          </w:tcPr>
          <w:p w:rsidR="00827239" w:rsidRPr="001130CC" w:rsidRDefault="00827239" w:rsidP="00B80508">
            <w:pPr>
              <w:pStyle w:val="070-TabelaPadro"/>
              <w:ind w:left="60"/>
              <w:jc w:val="left"/>
            </w:pPr>
            <w:bookmarkStart w:id="11497" w:name="BBOIN0200008" w:colFirst="0" w:colLast="0"/>
            <w:bookmarkEnd w:id="11490"/>
            <w:r>
              <w:t>Terceiros</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498" w:name="BBOIN02AA008"/>
            <w:bookmarkEnd w:id="11498"/>
            <w:r>
              <w:t>155.296.417</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499" w:name="BBOIN02AB008"/>
            <w:bookmarkEnd w:id="11499"/>
            <w:r>
              <w:t>118.931.850</w:t>
            </w:r>
            <w:bookmarkStart w:id="11500" w:name="BBOIN02AC008"/>
            <w:bookmarkEnd w:id="11500"/>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01" w:name="BBOIN02AD008"/>
            <w:bookmarkEnd w:id="11501"/>
            <w:r>
              <w:t>179.335.652</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02" w:name="BBOIN02AE008"/>
            <w:bookmarkEnd w:id="11502"/>
            <w:r>
              <w:t>134.576.828</w:t>
            </w:r>
            <w:bookmarkStart w:id="11503" w:name="BBOIN02AF008"/>
            <w:bookmarkEnd w:id="11503"/>
          </w:p>
        </w:tc>
      </w:tr>
      <w:tr w:rsidR="00827239" w:rsidRPr="001130CC" w:rsidTr="00B80508">
        <w:trPr>
          <w:cantSplit/>
        </w:trPr>
        <w:tc>
          <w:tcPr>
            <w:tcW w:w="2835" w:type="dxa"/>
            <w:tcBorders>
              <w:bottom w:val="single" w:sz="4" w:space="0" w:color="FFFFFF" w:themeColor="background1"/>
            </w:tcBorders>
            <w:shd w:val="solid" w:color="F3F3F3" w:fill="auto"/>
            <w:vAlign w:val="center"/>
          </w:tcPr>
          <w:p w:rsidR="00827239" w:rsidRPr="001130CC" w:rsidRDefault="00827239" w:rsidP="00B80508">
            <w:pPr>
              <w:pStyle w:val="070-TabelaPadro"/>
              <w:jc w:val="left"/>
              <w:rPr>
                <w:b/>
              </w:rPr>
            </w:pPr>
            <w:bookmarkStart w:id="11504" w:name="BBOIN0200009" w:colFirst="0" w:colLast="0"/>
            <w:bookmarkEnd w:id="11497"/>
            <w:r>
              <w:rPr>
                <w:b/>
              </w:rPr>
              <w:t>Patrimônio Líquido</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bookmarkStart w:id="11505" w:name="BBOIN02AA009"/>
            <w:bookmarkEnd w:id="11505"/>
            <w:r>
              <w:rPr>
                <w:b/>
              </w:rPr>
              <w:t>13.015.154</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bookmarkStart w:id="11506" w:name="BBOIN02AB009"/>
            <w:bookmarkEnd w:id="11506"/>
            <w:r>
              <w:rPr>
                <w:b/>
              </w:rPr>
              <w:t>12.135.533</w:t>
            </w:r>
            <w:bookmarkStart w:id="11507" w:name="BBOIN02AC009"/>
            <w:bookmarkEnd w:id="11507"/>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bookmarkStart w:id="11508" w:name="BBOIN02AD009"/>
            <w:bookmarkEnd w:id="11508"/>
            <w:r>
              <w:rPr>
                <w:b/>
              </w:rPr>
              <w:t>18.414.389</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bookmarkStart w:id="11509" w:name="BBOIN02AE009"/>
            <w:bookmarkEnd w:id="11509"/>
            <w:r>
              <w:rPr>
                <w:b/>
              </w:rPr>
              <w:t>16.970.634</w:t>
            </w:r>
            <w:bookmarkStart w:id="11510" w:name="BBOIN02AF009"/>
            <w:bookmarkEnd w:id="11510"/>
          </w:p>
        </w:tc>
      </w:tr>
      <w:tr w:rsidR="00827239" w:rsidRPr="001130CC" w:rsidTr="00B80508">
        <w:trPr>
          <w:cantSplit/>
        </w:trPr>
        <w:tc>
          <w:tcPr>
            <w:tcW w:w="2835" w:type="dxa"/>
            <w:tcBorders>
              <w:bottom w:val="single" w:sz="4" w:space="0" w:color="FFFFFF" w:themeColor="background1"/>
            </w:tcBorders>
            <w:shd w:val="solid" w:color="E6E6E6" w:fill="auto"/>
            <w:vAlign w:val="center"/>
          </w:tcPr>
          <w:p w:rsidR="00827239" w:rsidRPr="001130CC" w:rsidRDefault="00827239" w:rsidP="00B80508">
            <w:pPr>
              <w:pStyle w:val="070-TabelaPadro"/>
              <w:ind w:left="60"/>
              <w:jc w:val="left"/>
            </w:pPr>
            <w:bookmarkStart w:id="11511" w:name="BBOIN0200010" w:colFirst="0" w:colLast="0"/>
            <w:bookmarkEnd w:id="11504"/>
            <w:r>
              <w:t>Atribuível à controladora</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12" w:name="BBOIN02AA010"/>
            <w:bookmarkEnd w:id="11512"/>
            <w:r>
              <w:t>13.015.154</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13" w:name="BBOIN02AB010"/>
            <w:bookmarkEnd w:id="11513"/>
            <w:r>
              <w:t>12.135.533</w:t>
            </w:r>
            <w:bookmarkStart w:id="11514" w:name="BBOIN02AC010"/>
            <w:bookmarkEnd w:id="11514"/>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15" w:name="BBOIN02AD010"/>
            <w:bookmarkEnd w:id="11515"/>
            <w:r>
              <w:t>17.966.863</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16" w:name="BBOIN02AE010"/>
            <w:bookmarkEnd w:id="11516"/>
            <w:r>
              <w:t>16.610.450</w:t>
            </w:r>
            <w:bookmarkStart w:id="11517" w:name="BBOIN02AF010"/>
            <w:bookmarkEnd w:id="11517"/>
          </w:p>
        </w:tc>
      </w:tr>
      <w:tr w:rsidR="00827239" w:rsidRPr="001130CC" w:rsidTr="00B80508">
        <w:trPr>
          <w:cantSplit/>
        </w:trPr>
        <w:tc>
          <w:tcPr>
            <w:tcW w:w="2835" w:type="dxa"/>
            <w:tcBorders>
              <w:bottom w:val="single" w:sz="4" w:space="0" w:color="FFFFFF" w:themeColor="background1"/>
            </w:tcBorders>
            <w:shd w:val="solid" w:color="F3F3F3" w:fill="auto"/>
            <w:vAlign w:val="center"/>
          </w:tcPr>
          <w:p w:rsidR="00827239" w:rsidRPr="001130CC" w:rsidRDefault="00827239" w:rsidP="00B80508">
            <w:pPr>
              <w:pStyle w:val="070-TabelaPadro"/>
              <w:ind w:left="60"/>
              <w:jc w:val="left"/>
            </w:pPr>
            <w:bookmarkStart w:id="11518" w:name="BBOIN0200011" w:colFirst="0" w:colLast="0"/>
            <w:bookmarkEnd w:id="11511"/>
            <w:r>
              <w:t>Participação dos não controladores</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19" w:name="BBOIN02AA011"/>
            <w:bookmarkEnd w:id="11519"/>
            <w:r>
              <w:t>--</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20" w:name="BBOIN02AB011"/>
            <w:bookmarkEnd w:id="11520"/>
            <w:r>
              <w:t>--</w:t>
            </w:r>
            <w:bookmarkStart w:id="11521" w:name="BBOIN02AC011"/>
            <w:bookmarkEnd w:id="11521"/>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22" w:name="BBOIN02AD011"/>
            <w:bookmarkEnd w:id="11522"/>
            <w:r>
              <w:t>447.526</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23" w:name="BBOIN02AE011"/>
            <w:bookmarkEnd w:id="11523"/>
            <w:r>
              <w:t>360.184</w:t>
            </w:r>
            <w:bookmarkStart w:id="11524" w:name="BBOIN02AF011"/>
            <w:bookmarkEnd w:id="11524"/>
          </w:p>
        </w:tc>
      </w:tr>
      <w:tr w:rsidR="00827239" w:rsidRPr="001130CC" w:rsidTr="00B80508">
        <w:trPr>
          <w:cantSplit/>
        </w:trPr>
        <w:tc>
          <w:tcPr>
            <w:tcW w:w="2835" w:type="dxa"/>
            <w:tcBorders>
              <w:bottom w:val="single" w:sz="4" w:space="0" w:color="CCCCCC"/>
            </w:tcBorders>
            <w:shd w:val="solid" w:color="E6E6E6" w:fill="auto"/>
            <w:vAlign w:val="center"/>
          </w:tcPr>
          <w:p w:rsidR="00827239" w:rsidRPr="001130CC" w:rsidRDefault="00827239" w:rsidP="00B80508">
            <w:pPr>
              <w:pStyle w:val="070-TabelaPadro"/>
              <w:jc w:val="left"/>
              <w:rPr>
                <w:b/>
              </w:rPr>
            </w:pPr>
            <w:bookmarkStart w:id="11525" w:name="BBOIN0200012" w:colFirst="0" w:colLast="0"/>
            <w:bookmarkEnd w:id="11518"/>
            <w:r>
              <w:rPr>
                <w:b/>
              </w:rPr>
              <w:t>TOTAL DO PASSIVO</w:t>
            </w:r>
          </w:p>
        </w:tc>
        <w:tc>
          <w:tcPr>
            <w:tcW w:w="1701" w:type="dxa"/>
            <w:tcBorders>
              <w:bottom w:val="single" w:sz="4" w:space="0" w:color="CCCCCC"/>
            </w:tcBorders>
            <w:shd w:val="solid" w:color="E6E6E6" w:fill="auto"/>
            <w:vAlign w:val="center"/>
          </w:tcPr>
          <w:p w:rsidR="00827239" w:rsidRPr="001130CC" w:rsidRDefault="00827239" w:rsidP="00B80508">
            <w:pPr>
              <w:pStyle w:val="070-TabelaPadro"/>
              <w:rPr>
                <w:b/>
              </w:rPr>
            </w:pPr>
            <w:bookmarkStart w:id="11526" w:name="BBOIN02AA012"/>
            <w:bookmarkEnd w:id="11526"/>
            <w:r>
              <w:rPr>
                <w:b/>
              </w:rPr>
              <w:t>209.848.972</w:t>
            </w:r>
          </w:p>
        </w:tc>
        <w:tc>
          <w:tcPr>
            <w:tcW w:w="1701" w:type="dxa"/>
            <w:tcBorders>
              <w:bottom w:val="single" w:sz="4" w:space="0" w:color="CCCCCC"/>
            </w:tcBorders>
            <w:shd w:val="solid" w:color="E6E6E6" w:fill="auto"/>
            <w:vAlign w:val="center"/>
          </w:tcPr>
          <w:p w:rsidR="00827239" w:rsidRPr="001130CC" w:rsidRDefault="00827239" w:rsidP="00B80508">
            <w:pPr>
              <w:pStyle w:val="070-TabelaPadro"/>
              <w:rPr>
                <w:b/>
              </w:rPr>
            </w:pPr>
            <w:bookmarkStart w:id="11527" w:name="BBOIN02AB012"/>
            <w:bookmarkEnd w:id="11527"/>
            <w:r>
              <w:rPr>
                <w:b/>
              </w:rPr>
              <w:t>156.914.468</w:t>
            </w:r>
            <w:bookmarkStart w:id="11528" w:name="BBOIN02AC012"/>
            <w:bookmarkEnd w:id="11528"/>
          </w:p>
        </w:tc>
        <w:tc>
          <w:tcPr>
            <w:tcW w:w="1701" w:type="dxa"/>
            <w:tcBorders>
              <w:bottom w:val="single" w:sz="4" w:space="0" w:color="CCCCCC"/>
            </w:tcBorders>
            <w:shd w:val="solid" w:color="E6E6E6" w:fill="auto"/>
            <w:vAlign w:val="center"/>
          </w:tcPr>
          <w:p w:rsidR="00827239" w:rsidRPr="001130CC" w:rsidRDefault="00827239" w:rsidP="00B80508">
            <w:pPr>
              <w:pStyle w:val="070-TabelaPadro"/>
              <w:rPr>
                <w:b/>
              </w:rPr>
            </w:pPr>
            <w:bookmarkStart w:id="11529" w:name="BBOIN02AD012"/>
            <w:bookmarkEnd w:id="11529"/>
            <w:r>
              <w:rPr>
                <w:b/>
              </w:rPr>
              <w:t>238.764.681</w:t>
            </w:r>
          </w:p>
        </w:tc>
        <w:tc>
          <w:tcPr>
            <w:tcW w:w="1701" w:type="dxa"/>
            <w:tcBorders>
              <w:bottom w:val="single" w:sz="4" w:space="0" w:color="CCCCCC"/>
            </w:tcBorders>
            <w:shd w:val="solid" w:color="E6E6E6" w:fill="auto"/>
            <w:vAlign w:val="center"/>
          </w:tcPr>
          <w:p w:rsidR="00827239" w:rsidRPr="001130CC" w:rsidRDefault="00827239" w:rsidP="00B80508">
            <w:pPr>
              <w:pStyle w:val="070-TabelaPadro"/>
              <w:rPr>
                <w:b/>
              </w:rPr>
            </w:pPr>
            <w:bookmarkStart w:id="11530" w:name="BBOIN02AE012"/>
            <w:bookmarkEnd w:id="11530"/>
            <w:r>
              <w:rPr>
                <w:b/>
              </w:rPr>
              <w:t>175.983.341</w:t>
            </w:r>
            <w:bookmarkStart w:id="11531" w:name="BBOIN02AF012"/>
            <w:bookmarkEnd w:id="11531"/>
          </w:p>
        </w:tc>
      </w:tr>
      <w:bookmarkEnd w:id="11454"/>
      <w:bookmarkEnd w:id="11525"/>
    </w:tbl>
    <w:p w:rsidR="00827239" w:rsidRDefault="00827239" w:rsidP="00B80508">
      <w:pPr>
        <w:pStyle w:val="072-Rodapdatabela"/>
      </w:pPr>
    </w:p>
    <w:tbl>
      <w:tblPr>
        <w:tblW w:w="9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3 - Informações de Filiais, Subsidiárias e Controladas no Exterior"/>
        <w:tblDescription w:val="PubliCon - Sistema de Gerenciamento do Documentos Contábeis para Publicação&#10;&#10;Última atualização do mapa do quadro em: "/>
      </w:tblPr>
      <w:tblGrid>
        <w:gridCol w:w="2835"/>
        <w:gridCol w:w="1701"/>
        <w:gridCol w:w="1701"/>
        <w:gridCol w:w="1701"/>
        <w:gridCol w:w="1701"/>
      </w:tblGrid>
      <w:tr w:rsidR="00827239" w:rsidRPr="001130CC" w:rsidTr="00B80508">
        <w:trPr>
          <w:cantSplit/>
          <w:tblHeader/>
        </w:trPr>
        <w:tc>
          <w:tcPr>
            <w:tcW w:w="2835" w:type="dxa"/>
            <w:vMerge w:val="restart"/>
            <w:shd w:val="solid" w:color="C3D7F0" w:fill="auto"/>
            <w:vAlign w:val="center"/>
          </w:tcPr>
          <w:p w:rsidR="00827239" w:rsidRPr="001130CC" w:rsidRDefault="00827239" w:rsidP="00B80508">
            <w:pPr>
              <w:pStyle w:val="070-TabelaPadro"/>
              <w:jc w:val="center"/>
              <w:rPr>
                <w:b/>
              </w:rPr>
            </w:pPr>
            <w:bookmarkStart w:id="11532" w:name="BBOIN03"/>
          </w:p>
        </w:tc>
        <w:tc>
          <w:tcPr>
            <w:tcW w:w="3402" w:type="dxa"/>
            <w:gridSpan w:val="2"/>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BB Banco Múltiplo</w:t>
            </w:r>
          </w:p>
        </w:tc>
        <w:tc>
          <w:tcPr>
            <w:tcW w:w="3402" w:type="dxa"/>
            <w:gridSpan w:val="2"/>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 xml:space="preserve"> BB Consolidado</w:t>
            </w:r>
          </w:p>
        </w:tc>
      </w:tr>
      <w:tr w:rsidR="00827239" w:rsidRPr="001130CC" w:rsidTr="00B80508">
        <w:trPr>
          <w:cantSplit/>
          <w:tblHeader/>
        </w:trPr>
        <w:tc>
          <w:tcPr>
            <w:tcW w:w="2835" w:type="dxa"/>
            <w:vMerge/>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1º Semestre/2020</w:t>
            </w: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1º Semestre/2019</w:t>
            </w: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1º Semestre/2020</w:t>
            </w: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1º Semestre/2019</w:t>
            </w:r>
          </w:p>
        </w:tc>
      </w:tr>
      <w:tr w:rsidR="00827239" w:rsidRPr="001130CC" w:rsidTr="00B80508">
        <w:trPr>
          <w:cantSplit/>
        </w:trPr>
        <w:tc>
          <w:tcPr>
            <w:tcW w:w="2835" w:type="dxa"/>
            <w:tcBorders>
              <w:bottom w:val="single" w:sz="4" w:space="0" w:color="FFFFFF" w:themeColor="background1"/>
            </w:tcBorders>
            <w:shd w:val="solid" w:color="F3F3F3" w:fill="auto"/>
            <w:vAlign w:val="center"/>
          </w:tcPr>
          <w:p w:rsidR="00827239" w:rsidRPr="001130CC" w:rsidRDefault="00827239" w:rsidP="00B80508">
            <w:pPr>
              <w:pStyle w:val="070-TabelaPadro"/>
              <w:jc w:val="left"/>
              <w:rPr>
                <w:b/>
              </w:rPr>
            </w:pPr>
            <w:bookmarkStart w:id="11533" w:name="BBOIN0300001" w:colFirst="0" w:colLast="0"/>
            <w:r>
              <w:rPr>
                <w:b/>
              </w:rPr>
              <w:t>Lucro</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bookmarkStart w:id="11534" w:name="BBOIN03AA001"/>
            <w:bookmarkEnd w:id="11534"/>
            <w:r>
              <w:rPr>
                <w:b/>
              </w:rPr>
              <w:t>1.000.275</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bookmarkStart w:id="11535" w:name="BBOIN03AC001"/>
            <w:bookmarkEnd w:id="11535"/>
            <w:r>
              <w:rPr>
                <w:b/>
              </w:rPr>
              <w:t>702.919</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bookmarkStart w:id="11536" w:name="BBOIN03AD001"/>
            <w:bookmarkEnd w:id="11536"/>
            <w:r>
              <w:rPr>
                <w:b/>
              </w:rPr>
              <w:t>1.745.576</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bookmarkStart w:id="11537" w:name="BBOIN03AF001"/>
            <w:bookmarkEnd w:id="11537"/>
            <w:r>
              <w:rPr>
                <w:b/>
              </w:rPr>
              <w:t>1.395.683</w:t>
            </w:r>
          </w:p>
        </w:tc>
      </w:tr>
      <w:tr w:rsidR="00827239" w:rsidRPr="001130CC" w:rsidTr="00B80508">
        <w:trPr>
          <w:cantSplit/>
        </w:trPr>
        <w:tc>
          <w:tcPr>
            <w:tcW w:w="2835" w:type="dxa"/>
            <w:tcBorders>
              <w:bottom w:val="single" w:sz="4" w:space="0" w:color="FFFFFF" w:themeColor="background1"/>
            </w:tcBorders>
            <w:shd w:val="solid" w:color="E6E6E6" w:fill="auto"/>
            <w:vAlign w:val="center"/>
          </w:tcPr>
          <w:p w:rsidR="00827239" w:rsidRPr="001130CC" w:rsidRDefault="00827239" w:rsidP="00B80508">
            <w:pPr>
              <w:pStyle w:val="070-TabelaPadro"/>
              <w:ind w:left="60"/>
              <w:jc w:val="left"/>
            </w:pPr>
            <w:bookmarkStart w:id="11538" w:name="BBOIN0300002" w:colFirst="0" w:colLast="0"/>
            <w:bookmarkEnd w:id="11533"/>
            <w:r>
              <w:t>Atribuível à controladora</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39" w:name="BBOIN03AA002"/>
            <w:bookmarkEnd w:id="11539"/>
            <w:r>
              <w:t>1.000.275</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40" w:name="BBOIN03AC002"/>
            <w:bookmarkEnd w:id="11540"/>
            <w:r>
              <w:t>702.919</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41" w:name="BBOIN03AD002"/>
            <w:bookmarkEnd w:id="11541"/>
            <w:r>
              <w:t>1.599.883</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42" w:name="BBOIN03AF002"/>
            <w:bookmarkEnd w:id="11542"/>
            <w:r>
              <w:t>1.264.330</w:t>
            </w:r>
          </w:p>
        </w:tc>
      </w:tr>
      <w:tr w:rsidR="00827239" w:rsidRPr="001130CC" w:rsidTr="00B80508">
        <w:trPr>
          <w:cantSplit/>
        </w:trPr>
        <w:tc>
          <w:tcPr>
            <w:tcW w:w="2835" w:type="dxa"/>
            <w:tcBorders>
              <w:bottom w:val="single" w:sz="4" w:space="0" w:color="CCCCCC"/>
            </w:tcBorders>
            <w:shd w:val="solid" w:color="F3F3F3" w:fill="auto"/>
            <w:vAlign w:val="center"/>
          </w:tcPr>
          <w:p w:rsidR="00827239" w:rsidRPr="001130CC" w:rsidRDefault="00827239" w:rsidP="00B80508">
            <w:pPr>
              <w:pStyle w:val="070-TabelaPadro"/>
              <w:ind w:left="60"/>
              <w:jc w:val="left"/>
            </w:pPr>
            <w:bookmarkStart w:id="11543" w:name="BBOIN0300003" w:colFirst="0" w:colLast="0"/>
            <w:bookmarkEnd w:id="11538"/>
            <w:r>
              <w:t>Participações dos não controladores</w:t>
            </w:r>
          </w:p>
        </w:tc>
        <w:tc>
          <w:tcPr>
            <w:tcW w:w="1701" w:type="dxa"/>
            <w:tcBorders>
              <w:bottom w:val="single" w:sz="4" w:space="0" w:color="CCCCCC"/>
            </w:tcBorders>
            <w:shd w:val="solid" w:color="F3F3F3" w:fill="auto"/>
            <w:vAlign w:val="center"/>
          </w:tcPr>
          <w:p w:rsidR="00827239" w:rsidRPr="001130CC" w:rsidRDefault="00827239" w:rsidP="00B80508">
            <w:pPr>
              <w:pStyle w:val="070-TabelaPadro"/>
            </w:pPr>
            <w:bookmarkStart w:id="11544" w:name="BBOIN03AA003"/>
            <w:bookmarkEnd w:id="11544"/>
            <w:r>
              <w:t>--</w:t>
            </w:r>
          </w:p>
        </w:tc>
        <w:tc>
          <w:tcPr>
            <w:tcW w:w="1701" w:type="dxa"/>
            <w:tcBorders>
              <w:bottom w:val="single" w:sz="4" w:space="0" w:color="CCCCCC"/>
            </w:tcBorders>
            <w:shd w:val="solid" w:color="F3F3F3" w:fill="auto"/>
            <w:vAlign w:val="center"/>
          </w:tcPr>
          <w:p w:rsidR="00827239" w:rsidRPr="001130CC" w:rsidRDefault="00827239" w:rsidP="00B80508">
            <w:pPr>
              <w:pStyle w:val="070-TabelaPadro"/>
            </w:pPr>
            <w:bookmarkStart w:id="11545" w:name="BBOIN03AC003"/>
            <w:bookmarkEnd w:id="11545"/>
            <w:r>
              <w:t>--</w:t>
            </w:r>
          </w:p>
        </w:tc>
        <w:tc>
          <w:tcPr>
            <w:tcW w:w="1701" w:type="dxa"/>
            <w:tcBorders>
              <w:bottom w:val="single" w:sz="4" w:space="0" w:color="CCCCCC"/>
            </w:tcBorders>
            <w:shd w:val="solid" w:color="F3F3F3" w:fill="auto"/>
            <w:vAlign w:val="center"/>
          </w:tcPr>
          <w:p w:rsidR="00827239" w:rsidRPr="001130CC" w:rsidRDefault="00827239" w:rsidP="00B80508">
            <w:pPr>
              <w:pStyle w:val="070-TabelaPadro"/>
            </w:pPr>
            <w:bookmarkStart w:id="11546" w:name="BBOIN03AD003"/>
            <w:bookmarkEnd w:id="11546"/>
            <w:r>
              <w:t>145.693</w:t>
            </w:r>
          </w:p>
        </w:tc>
        <w:tc>
          <w:tcPr>
            <w:tcW w:w="1701" w:type="dxa"/>
            <w:tcBorders>
              <w:bottom w:val="single" w:sz="4" w:space="0" w:color="CCCCCC"/>
            </w:tcBorders>
            <w:shd w:val="solid" w:color="F3F3F3" w:fill="auto"/>
            <w:vAlign w:val="center"/>
          </w:tcPr>
          <w:p w:rsidR="00827239" w:rsidRPr="001130CC" w:rsidRDefault="00827239" w:rsidP="00B80508">
            <w:pPr>
              <w:pStyle w:val="070-TabelaPadro"/>
            </w:pPr>
            <w:bookmarkStart w:id="11547" w:name="BBOIN03AF003"/>
            <w:bookmarkEnd w:id="11547"/>
            <w:r>
              <w:t>131.353</w:t>
            </w:r>
          </w:p>
        </w:tc>
      </w:tr>
      <w:bookmarkEnd w:id="11532"/>
      <w:bookmarkEnd w:id="11543"/>
    </w:tbl>
    <w:p w:rsidR="00827239" w:rsidRDefault="00827239" w:rsidP="00B80508">
      <w:pPr>
        <w:pStyle w:val="072-Rodapdatabela"/>
      </w:pPr>
    </w:p>
    <w:p w:rsidR="00827239" w:rsidRDefault="00827239" w:rsidP="00B80508">
      <w:pPr>
        <w:pStyle w:val="030-SubttulodeDocumento"/>
      </w:pPr>
      <w:bookmarkStart w:id="11548" w:name="BBOIN04_Titulo"/>
      <w:r>
        <w:t>) Recursos de Consórcios</w:t>
      </w:r>
      <w:bookmarkEnd w:id="11548"/>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4 - Recursos de Consórcios"/>
        <w:tblDescription w:val="PubliCon - Sistema de Gerenciamento do Documentos Contábeis para Publicação&#10;&#10;Última atualização do mapa do quadro em: "/>
      </w:tblPr>
      <w:tblGrid>
        <w:gridCol w:w="6236"/>
        <w:gridCol w:w="1701"/>
        <w:gridCol w:w="1701"/>
      </w:tblGrid>
      <w:tr w:rsidR="00827239" w:rsidRPr="001130CC" w:rsidTr="00B80508">
        <w:trPr>
          <w:cantSplit/>
          <w:tblHeader/>
        </w:trPr>
        <w:tc>
          <w:tcPr>
            <w:tcW w:w="6236"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bookmarkStart w:id="11549" w:name="BBOIN04"/>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30.06.2020</w:t>
            </w: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31.12.2019</w:t>
            </w:r>
          </w:p>
        </w:tc>
      </w:tr>
      <w:tr w:rsidR="00827239" w:rsidRPr="001130CC" w:rsidTr="00B80508">
        <w:trPr>
          <w:cantSplit/>
        </w:trPr>
        <w:tc>
          <w:tcPr>
            <w:tcW w:w="6236" w:type="dxa"/>
            <w:tcBorders>
              <w:bottom w:val="single" w:sz="4" w:space="0" w:color="FFFFFF" w:themeColor="background1"/>
            </w:tcBorders>
            <w:shd w:val="solid" w:color="F3F3F3" w:fill="auto"/>
            <w:vAlign w:val="center"/>
          </w:tcPr>
          <w:p w:rsidR="00827239" w:rsidRPr="001130CC" w:rsidRDefault="00827239" w:rsidP="00B80508">
            <w:pPr>
              <w:pStyle w:val="070-TabelaPadro"/>
              <w:jc w:val="left"/>
            </w:pPr>
            <w:bookmarkStart w:id="11550" w:name="BBOIN0400001" w:colFirst="0" w:colLast="0"/>
            <w:r>
              <w:t>Previsão mensal de recursos a receber de consorciados</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51" w:name="BBOIN04AA001"/>
            <w:bookmarkEnd w:id="11551"/>
            <w:r>
              <w:t>473.222</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52" w:name="BBOIN04AB001"/>
            <w:bookmarkEnd w:id="11552"/>
            <w:r>
              <w:t>453.641</w:t>
            </w:r>
            <w:bookmarkStart w:id="11553" w:name="BBOIN04AC001"/>
            <w:bookmarkEnd w:id="11553"/>
          </w:p>
        </w:tc>
      </w:tr>
      <w:tr w:rsidR="00827239" w:rsidRPr="001130CC" w:rsidTr="00B80508">
        <w:trPr>
          <w:cantSplit/>
        </w:trPr>
        <w:tc>
          <w:tcPr>
            <w:tcW w:w="6236" w:type="dxa"/>
            <w:tcBorders>
              <w:bottom w:val="single" w:sz="4" w:space="0" w:color="FFFFFF" w:themeColor="background1"/>
            </w:tcBorders>
            <w:shd w:val="solid" w:color="E6E6E6" w:fill="auto"/>
            <w:vAlign w:val="center"/>
          </w:tcPr>
          <w:p w:rsidR="00827239" w:rsidRPr="001130CC" w:rsidRDefault="00827239" w:rsidP="00B80508">
            <w:pPr>
              <w:pStyle w:val="070-TabelaPadro"/>
              <w:ind w:left="60"/>
              <w:jc w:val="left"/>
            </w:pPr>
            <w:bookmarkStart w:id="11554" w:name="BBOIN0400002" w:colFirst="0" w:colLast="0"/>
            <w:bookmarkEnd w:id="11550"/>
            <w:r>
              <w:t>Obrigações do grupo por contribuições</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55" w:name="BBOIN04AA002"/>
            <w:bookmarkEnd w:id="11555"/>
            <w:r>
              <w:t>21.092.730</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56" w:name="BBOIN04AB002"/>
            <w:bookmarkEnd w:id="11556"/>
            <w:r>
              <w:t>20.443.355</w:t>
            </w:r>
            <w:bookmarkStart w:id="11557" w:name="BBOIN04AC002"/>
            <w:bookmarkEnd w:id="11557"/>
          </w:p>
        </w:tc>
      </w:tr>
      <w:tr w:rsidR="00827239" w:rsidRPr="001130CC" w:rsidTr="00B80508">
        <w:trPr>
          <w:cantSplit/>
        </w:trPr>
        <w:tc>
          <w:tcPr>
            <w:tcW w:w="6236" w:type="dxa"/>
            <w:tcBorders>
              <w:bottom w:val="single" w:sz="4" w:space="0" w:color="FFFFFF" w:themeColor="background1"/>
            </w:tcBorders>
            <w:shd w:val="solid" w:color="F3F3F3" w:fill="auto"/>
            <w:vAlign w:val="center"/>
          </w:tcPr>
          <w:p w:rsidR="00827239" w:rsidRPr="001130CC" w:rsidRDefault="00827239" w:rsidP="00B80508">
            <w:pPr>
              <w:pStyle w:val="070-TabelaPadro"/>
              <w:ind w:left="60"/>
              <w:jc w:val="left"/>
            </w:pPr>
            <w:bookmarkStart w:id="11558" w:name="BBOIN0400003" w:colFirst="0" w:colLast="0"/>
            <w:bookmarkEnd w:id="11554"/>
            <w:r>
              <w:t>Consorciados - bens a contemplar</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59" w:name="BBOIN04AA003"/>
            <w:bookmarkEnd w:id="11559"/>
            <w:r>
              <w:t>19.414.606</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60" w:name="BBOIN04AB003"/>
            <w:bookmarkEnd w:id="11560"/>
            <w:r>
              <w:t>18.717.384</w:t>
            </w:r>
            <w:bookmarkStart w:id="11561" w:name="BBOIN04AC003"/>
            <w:bookmarkEnd w:id="11561"/>
          </w:p>
        </w:tc>
      </w:tr>
      <w:bookmarkEnd w:id="11558"/>
      <w:tr w:rsidR="00827239" w:rsidRPr="001130CC" w:rsidTr="00B80508">
        <w:trPr>
          <w:cantSplit/>
        </w:trPr>
        <w:tc>
          <w:tcPr>
            <w:tcW w:w="6236" w:type="dxa"/>
            <w:tcBorders>
              <w:bottom w:val="single" w:sz="4" w:space="0" w:color="FFFFFF" w:themeColor="background1"/>
            </w:tcBorders>
            <w:shd w:val="solid" w:color="E6E6E6" w:fill="auto"/>
            <w:vAlign w:val="center"/>
          </w:tcPr>
          <w:p w:rsidR="00827239" w:rsidRPr="001130CC" w:rsidRDefault="00827239" w:rsidP="00B80508">
            <w:pPr>
              <w:pStyle w:val="070-TabelaPadro"/>
              <w:jc w:val="left"/>
            </w:pP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p>
        </w:tc>
      </w:tr>
      <w:tr w:rsidR="00827239" w:rsidRPr="001130CC" w:rsidTr="00B80508">
        <w:trPr>
          <w:cantSplit/>
        </w:trPr>
        <w:tc>
          <w:tcPr>
            <w:tcW w:w="6236" w:type="dxa"/>
            <w:tcBorders>
              <w:bottom w:val="single" w:sz="4" w:space="0" w:color="FFFFFF" w:themeColor="background1"/>
            </w:tcBorders>
            <w:shd w:val="solid" w:color="F3F3F3" w:fill="auto"/>
            <w:vAlign w:val="center"/>
          </w:tcPr>
          <w:p w:rsidR="00827239" w:rsidRPr="001130CC" w:rsidRDefault="00827239" w:rsidP="00B80508">
            <w:pPr>
              <w:pStyle w:val="070-TabelaPadro"/>
              <w:jc w:val="left"/>
            </w:pPr>
            <w:bookmarkStart w:id="11562" w:name="BBOIN0400006" w:colFirst="0" w:colLast="0"/>
            <w:r>
              <w:t>(Em Unidades)</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63" w:name="BBOIN04AA006"/>
            <w:bookmarkEnd w:id="11563"/>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64" w:name="BBOIN04AB006"/>
            <w:bookmarkStart w:id="11565" w:name="BBOIN04AC006"/>
            <w:bookmarkEnd w:id="11564"/>
            <w:bookmarkEnd w:id="11565"/>
          </w:p>
        </w:tc>
      </w:tr>
      <w:tr w:rsidR="00827239" w:rsidRPr="001130CC" w:rsidTr="00B80508">
        <w:trPr>
          <w:cantSplit/>
        </w:trPr>
        <w:tc>
          <w:tcPr>
            <w:tcW w:w="6236" w:type="dxa"/>
            <w:tcBorders>
              <w:bottom w:val="single" w:sz="4" w:space="0" w:color="FFFFFF" w:themeColor="background1"/>
            </w:tcBorders>
            <w:shd w:val="solid" w:color="E6E6E6" w:fill="auto"/>
            <w:vAlign w:val="center"/>
          </w:tcPr>
          <w:p w:rsidR="00827239" w:rsidRPr="001130CC" w:rsidRDefault="00827239" w:rsidP="00B80508">
            <w:pPr>
              <w:pStyle w:val="070-TabelaPadro"/>
              <w:ind w:left="60"/>
              <w:jc w:val="left"/>
            </w:pPr>
            <w:bookmarkStart w:id="11566" w:name="BBOIN0400007" w:colFirst="0" w:colLast="0"/>
            <w:bookmarkEnd w:id="11562"/>
            <w:r>
              <w:t>Quantidade de grupos administrados</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67" w:name="BBOIN04AA007"/>
            <w:bookmarkEnd w:id="11567"/>
            <w:r>
              <w:t>210</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68" w:name="BBOIN04AB007"/>
            <w:bookmarkEnd w:id="11568"/>
            <w:r>
              <w:t>194</w:t>
            </w:r>
            <w:bookmarkStart w:id="11569" w:name="BBOIN04AC007"/>
            <w:bookmarkEnd w:id="11569"/>
          </w:p>
        </w:tc>
      </w:tr>
      <w:tr w:rsidR="00827239" w:rsidRPr="001130CC" w:rsidTr="00B80508">
        <w:trPr>
          <w:cantSplit/>
        </w:trPr>
        <w:tc>
          <w:tcPr>
            <w:tcW w:w="6236" w:type="dxa"/>
            <w:tcBorders>
              <w:bottom w:val="single" w:sz="4" w:space="0" w:color="FFFFFF" w:themeColor="background1"/>
            </w:tcBorders>
            <w:shd w:val="solid" w:color="F3F3F3" w:fill="auto"/>
            <w:vAlign w:val="center"/>
          </w:tcPr>
          <w:p w:rsidR="00827239" w:rsidRPr="001130CC" w:rsidRDefault="00827239" w:rsidP="00B80508">
            <w:pPr>
              <w:pStyle w:val="070-TabelaPadro"/>
              <w:ind w:left="60"/>
              <w:jc w:val="left"/>
            </w:pPr>
            <w:bookmarkStart w:id="11570" w:name="BBOIN0400008" w:colFirst="0" w:colLast="0"/>
            <w:bookmarkEnd w:id="11566"/>
            <w:r>
              <w:t>Quantidade de consorciados ativos</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71" w:name="BBOIN04AA008"/>
            <w:bookmarkEnd w:id="11571"/>
            <w:r>
              <w:t>1.009.509</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72" w:name="BBOIN04AB008"/>
            <w:bookmarkEnd w:id="11572"/>
            <w:r>
              <w:t>947.037</w:t>
            </w:r>
            <w:bookmarkStart w:id="11573" w:name="BBOIN04AC008"/>
            <w:bookmarkEnd w:id="11573"/>
          </w:p>
        </w:tc>
      </w:tr>
      <w:tr w:rsidR="00827239" w:rsidRPr="001130CC" w:rsidTr="00B80508">
        <w:trPr>
          <w:cantSplit/>
        </w:trPr>
        <w:tc>
          <w:tcPr>
            <w:tcW w:w="6236" w:type="dxa"/>
            <w:tcBorders>
              <w:bottom w:val="single" w:sz="4" w:space="0" w:color="CCCCCC"/>
            </w:tcBorders>
            <w:shd w:val="solid" w:color="E6E6E6" w:fill="auto"/>
            <w:vAlign w:val="center"/>
          </w:tcPr>
          <w:p w:rsidR="00827239" w:rsidRPr="001130CC" w:rsidRDefault="00827239" w:rsidP="00B80508">
            <w:pPr>
              <w:pStyle w:val="070-TabelaPadro"/>
              <w:ind w:left="60"/>
              <w:jc w:val="left"/>
            </w:pPr>
            <w:bookmarkStart w:id="11574" w:name="BBOIN0400009" w:colFirst="0" w:colLast="0"/>
            <w:bookmarkEnd w:id="11570"/>
            <w:r>
              <w:t>Quantidade de bens a entregar a consorciados contemplados</w:t>
            </w:r>
          </w:p>
        </w:tc>
        <w:tc>
          <w:tcPr>
            <w:tcW w:w="1701" w:type="dxa"/>
            <w:tcBorders>
              <w:bottom w:val="single" w:sz="4" w:space="0" w:color="CCCCCC"/>
            </w:tcBorders>
            <w:shd w:val="solid" w:color="E6E6E6" w:fill="auto"/>
            <w:vAlign w:val="center"/>
          </w:tcPr>
          <w:p w:rsidR="00827239" w:rsidRPr="001130CC" w:rsidRDefault="00827239" w:rsidP="00B80508">
            <w:pPr>
              <w:pStyle w:val="070-TabelaPadro"/>
            </w:pPr>
            <w:bookmarkStart w:id="11575" w:name="BBOIN04AA009"/>
            <w:bookmarkEnd w:id="11575"/>
            <w:r>
              <w:t>122.648</w:t>
            </w:r>
          </w:p>
        </w:tc>
        <w:tc>
          <w:tcPr>
            <w:tcW w:w="1701" w:type="dxa"/>
            <w:tcBorders>
              <w:bottom w:val="single" w:sz="4" w:space="0" w:color="CCCCCC"/>
            </w:tcBorders>
            <w:shd w:val="solid" w:color="E6E6E6" w:fill="auto"/>
            <w:vAlign w:val="center"/>
          </w:tcPr>
          <w:p w:rsidR="00827239" w:rsidRPr="001130CC" w:rsidRDefault="00827239" w:rsidP="00B80508">
            <w:pPr>
              <w:pStyle w:val="070-TabelaPadro"/>
            </w:pPr>
            <w:bookmarkStart w:id="11576" w:name="BBOIN04AB009"/>
            <w:bookmarkEnd w:id="11576"/>
            <w:r>
              <w:t>132.369</w:t>
            </w:r>
            <w:bookmarkStart w:id="11577" w:name="BBOIN04AC009"/>
            <w:bookmarkEnd w:id="11577"/>
          </w:p>
        </w:tc>
      </w:tr>
      <w:bookmarkEnd w:id="11549"/>
      <w:bookmarkEnd w:id="11574"/>
    </w:tbl>
    <w:p w:rsidR="00827239" w:rsidRDefault="00827239" w:rsidP="00B80508">
      <w:pPr>
        <w:pStyle w:val="072-Rodapdatabela"/>
      </w:pPr>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5 - Recursos de Consórcios"/>
        <w:tblDescription w:val="PubliCon - Sistema de Gerenciamento do Documentos Contábeis para Publicação&#10;&#10;Última atualização do mapa do quadro em: "/>
      </w:tblPr>
      <w:tblGrid>
        <w:gridCol w:w="6236"/>
        <w:gridCol w:w="1701"/>
        <w:gridCol w:w="1701"/>
      </w:tblGrid>
      <w:tr w:rsidR="00827239" w:rsidRPr="001130CC" w:rsidTr="00B80508">
        <w:trPr>
          <w:cantSplit/>
          <w:tblHeader/>
        </w:trPr>
        <w:tc>
          <w:tcPr>
            <w:tcW w:w="6236"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bookmarkStart w:id="11578" w:name="BBOIN05"/>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1º Semestre/2020</w:t>
            </w: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1º Semestre/2019</w:t>
            </w:r>
          </w:p>
        </w:tc>
      </w:tr>
      <w:tr w:rsidR="00827239" w:rsidRPr="001130CC" w:rsidTr="00B80508">
        <w:trPr>
          <w:cantSplit/>
        </w:trPr>
        <w:tc>
          <w:tcPr>
            <w:tcW w:w="6236" w:type="dxa"/>
            <w:tcBorders>
              <w:bottom w:val="single" w:sz="4" w:space="0" w:color="CCCCCC"/>
            </w:tcBorders>
            <w:shd w:val="solid" w:color="F3F3F3" w:fill="auto"/>
            <w:vAlign w:val="center"/>
          </w:tcPr>
          <w:p w:rsidR="00827239" w:rsidRPr="001130CC" w:rsidRDefault="00827239" w:rsidP="00B80508">
            <w:pPr>
              <w:pStyle w:val="070-TabelaPadro"/>
              <w:ind w:left="60"/>
              <w:jc w:val="left"/>
            </w:pPr>
            <w:bookmarkStart w:id="11579" w:name="BBOIN0500001" w:colFirst="0" w:colLast="0"/>
            <w:r>
              <w:t>Quantidade de bens (em unidades) entregues no período</w:t>
            </w:r>
          </w:p>
        </w:tc>
        <w:tc>
          <w:tcPr>
            <w:tcW w:w="1701" w:type="dxa"/>
            <w:tcBorders>
              <w:bottom w:val="single" w:sz="4" w:space="0" w:color="CCCCCC"/>
            </w:tcBorders>
            <w:shd w:val="solid" w:color="F3F3F3" w:fill="auto"/>
            <w:vAlign w:val="center"/>
          </w:tcPr>
          <w:p w:rsidR="00827239" w:rsidRPr="001130CC" w:rsidRDefault="00827239" w:rsidP="00B80508">
            <w:pPr>
              <w:pStyle w:val="070-TabelaPadro"/>
            </w:pPr>
            <w:bookmarkStart w:id="11580" w:name="BBOIN05AA001"/>
            <w:bookmarkEnd w:id="11580"/>
            <w:r>
              <w:t>64.030</w:t>
            </w:r>
          </w:p>
        </w:tc>
        <w:tc>
          <w:tcPr>
            <w:tcW w:w="1701" w:type="dxa"/>
            <w:tcBorders>
              <w:bottom w:val="single" w:sz="4" w:space="0" w:color="CCCCCC"/>
            </w:tcBorders>
            <w:shd w:val="solid" w:color="F3F3F3" w:fill="auto"/>
            <w:vAlign w:val="center"/>
          </w:tcPr>
          <w:p w:rsidR="00827239" w:rsidRPr="001130CC" w:rsidRDefault="00827239" w:rsidP="00B80508">
            <w:pPr>
              <w:pStyle w:val="070-TabelaPadro"/>
            </w:pPr>
            <w:bookmarkStart w:id="11581" w:name="BBOIN05AC001"/>
            <w:bookmarkEnd w:id="11581"/>
            <w:r>
              <w:t>62.479</w:t>
            </w:r>
          </w:p>
        </w:tc>
      </w:tr>
      <w:bookmarkEnd w:id="11578"/>
      <w:bookmarkEnd w:id="11579"/>
    </w:tbl>
    <w:p w:rsidR="00827239" w:rsidRDefault="00827239" w:rsidP="00B80508">
      <w:pPr>
        <w:pStyle w:val="072-Rodapdatabela"/>
      </w:pPr>
    </w:p>
    <w:p w:rsidR="00827239" w:rsidRDefault="00827239" w:rsidP="00B80508">
      <w:pPr>
        <w:pStyle w:val="030-SubttulodeDocumento"/>
      </w:pPr>
      <w:r w:rsidRPr="00373F80">
        <w:t>)</w:t>
      </w:r>
      <w:r>
        <w:t xml:space="preserve"> </w:t>
      </w:r>
      <w:r w:rsidRPr="00B01F82">
        <w:t>Cessão de Empregados a Órgãos Externos</w:t>
      </w:r>
    </w:p>
    <w:p w:rsidR="00827239" w:rsidRPr="00373F80" w:rsidRDefault="00827239" w:rsidP="00B80508">
      <w:pPr>
        <w:pStyle w:val="050-TextoPadro"/>
      </w:pPr>
      <w:r w:rsidRPr="00373F80">
        <w:t xml:space="preserve">As cessões para o Governo Federal são regidas pela Lei n.º 10.470/2002 e pelo Decreto n.º </w:t>
      </w:r>
      <w:r>
        <w:t>9.144/2017</w:t>
      </w:r>
      <w:r w:rsidRPr="00373F80">
        <w:t>.</w:t>
      </w:r>
    </w:p>
    <w:tbl>
      <w:tblPr>
        <w:tblW w:w="97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6 - Cessão de Empregados a Órgãos Externos"/>
        <w:tblDescription w:val="PubliCon - Sistema de Gerenciamento do Documentos Contábeis para Publicação&#10;&#10;Última atualização do mapa do quadro em: "/>
      </w:tblPr>
      <w:tblGrid>
        <w:gridCol w:w="2905"/>
        <w:gridCol w:w="1712"/>
        <w:gridCol w:w="1712"/>
        <w:gridCol w:w="1821"/>
        <w:gridCol w:w="1603"/>
      </w:tblGrid>
      <w:tr w:rsidR="00827239" w:rsidRPr="001130CC" w:rsidTr="00B80508">
        <w:trPr>
          <w:cantSplit/>
          <w:tblHeader/>
        </w:trPr>
        <w:tc>
          <w:tcPr>
            <w:tcW w:w="2905" w:type="dxa"/>
            <w:vMerge w:val="restart"/>
            <w:shd w:val="solid" w:color="C3D7F0" w:fill="auto"/>
            <w:vAlign w:val="center"/>
          </w:tcPr>
          <w:p w:rsidR="00827239" w:rsidRPr="001130CC" w:rsidRDefault="00827239" w:rsidP="00B80508">
            <w:pPr>
              <w:pStyle w:val="070-TabelaPadro"/>
              <w:jc w:val="center"/>
              <w:rPr>
                <w:b/>
              </w:rPr>
            </w:pPr>
            <w:bookmarkStart w:id="11582" w:name="BBOIN06"/>
          </w:p>
        </w:tc>
        <w:tc>
          <w:tcPr>
            <w:tcW w:w="3424" w:type="dxa"/>
            <w:gridSpan w:val="2"/>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1º Semestre/2020</w:t>
            </w:r>
          </w:p>
        </w:tc>
        <w:tc>
          <w:tcPr>
            <w:tcW w:w="3424" w:type="dxa"/>
            <w:gridSpan w:val="2"/>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1º Semestre/2019</w:t>
            </w:r>
          </w:p>
        </w:tc>
      </w:tr>
      <w:tr w:rsidR="00827239" w:rsidRPr="001130CC" w:rsidTr="00B80508">
        <w:trPr>
          <w:cantSplit/>
          <w:tblHeader/>
        </w:trPr>
        <w:tc>
          <w:tcPr>
            <w:tcW w:w="2905" w:type="dxa"/>
            <w:vMerge/>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p>
        </w:tc>
        <w:tc>
          <w:tcPr>
            <w:tcW w:w="1712" w:type="dxa"/>
            <w:tcBorders>
              <w:bottom w:val="single" w:sz="4" w:space="0" w:color="FFFFFF" w:themeColor="background1"/>
            </w:tcBorders>
            <w:shd w:val="solid" w:color="C3D7F0" w:fill="auto"/>
            <w:vAlign w:val="center"/>
          </w:tcPr>
          <w:p w:rsidR="00827239" w:rsidRPr="001130CC" w:rsidRDefault="00827239" w:rsidP="00B80508">
            <w:pPr>
              <w:pStyle w:val="Pr-formataoHTML"/>
              <w:divId w:val="1498153477"/>
              <w:rPr>
                <w:b/>
              </w:rPr>
            </w:pPr>
            <w:r>
              <w:rPr>
                <w:b/>
              </w:rPr>
              <w:t>Quantidade de Empregados Cedidos</w:t>
            </w:r>
            <w:r w:rsidRPr="001130CC">
              <w:rPr>
                <w:b/>
                <w:vertAlign w:val="superscript"/>
              </w:rPr>
              <w:t>(1)</w:t>
            </w:r>
            <w:r w:rsidRPr="001130CC">
              <w:rPr>
                <w:b/>
              </w:rPr>
              <w:t xml:space="preserve"> </w:t>
            </w:r>
          </w:p>
        </w:tc>
        <w:tc>
          <w:tcPr>
            <w:tcW w:w="1712"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Custo no Período</w:t>
            </w:r>
          </w:p>
        </w:tc>
        <w:tc>
          <w:tcPr>
            <w:tcW w:w="1821" w:type="dxa"/>
            <w:tcBorders>
              <w:bottom w:val="single" w:sz="4" w:space="0" w:color="FFFFFF" w:themeColor="background1"/>
            </w:tcBorders>
            <w:shd w:val="solid" w:color="C3D7F0" w:fill="auto"/>
            <w:vAlign w:val="center"/>
          </w:tcPr>
          <w:p w:rsidR="00827239" w:rsidRPr="001130CC" w:rsidRDefault="00827239" w:rsidP="00B80508">
            <w:pPr>
              <w:pStyle w:val="Pr-formataoHTML"/>
              <w:divId w:val="1631550435"/>
              <w:rPr>
                <w:b/>
              </w:rPr>
            </w:pPr>
            <w:r>
              <w:rPr>
                <w:b/>
              </w:rPr>
              <w:t>Quantidade de Empregados Cedidos</w:t>
            </w:r>
            <w:r w:rsidRPr="001130CC">
              <w:rPr>
                <w:b/>
              </w:rPr>
              <w:t xml:space="preserve"> </w:t>
            </w:r>
            <w:r w:rsidRPr="001130CC">
              <w:rPr>
                <w:b/>
                <w:vertAlign w:val="superscript"/>
              </w:rPr>
              <w:t>(1)</w:t>
            </w:r>
            <w:r w:rsidRPr="001130CC">
              <w:rPr>
                <w:b/>
              </w:rPr>
              <w:t xml:space="preserve"> </w:t>
            </w:r>
          </w:p>
        </w:tc>
        <w:tc>
          <w:tcPr>
            <w:tcW w:w="1603"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Custo no Período</w:t>
            </w:r>
          </w:p>
        </w:tc>
      </w:tr>
      <w:tr w:rsidR="00827239" w:rsidRPr="001130CC" w:rsidTr="00B80508">
        <w:trPr>
          <w:cantSplit/>
        </w:trPr>
        <w:tc>
          <w:tcPr>
            <w:tcW w:w="2905" w:type="dxa"/>
            <w:tcBorders>
              <w:bottom w:val="single" w:sz="4" w:space="0" w:color="FFFFFF" w:themeColor="background1"/>
            </w:tcBorders>
            <w:shd w:val="solid" w:color="F3F3F3" w:fill="auto"/>
            <w:vAlign w:val="center"/>
          </w:tcPr>
          <w:p w:rsidR="00827239" w:rsidRPr="001130CC" w:rsidRDefault="00827239" w:rsidP="00B80508">
            <w:pPr>
              <w:pStyle w:val="070-TabelaPadro"/>
              <w:jc w:val="left"/>
              <w:rPr>
                <w:b/>
              </w:rPr>
            </w:pPr>
            <w:bookmarkStart w:id="11583" w:name="BBOIN0600001" w:colFirst="0" w:colLast="0"/>
            <w:bookmarkStart w:id="11584" w:name="BBOIN06AA001" w:colFirst="0" w:colLast="0"/>
            <w:bookmarkStart w:id="11585" w:name="BBOIN06AB001" w:colFirst="0" w:colLast="0"/>
            <w:bookmarkStart w:id="11586" w:name="BBOIN06AE001" w:colFirst="0" w:colLast="0"/>
            <w:bookmarkStart w:id="11587" w:name="BBOIN06AF001" w:colFirst="0" w:colLast="0"/>
            <w:r>
              <w:rPr>
                <w:b/>
              </w:rPr>
              <w:t>Com ônus para o Banco</w:t>
            </w:r>
          </w:p>
        </w:tc>
        <w:tc>
          <w:tcPr>
            <w:tcW w:w="1712"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p>
        </w:tc>
        <w:tc>
          <w:tcPr>
            <w:tcW w:w="1712"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p>
        </w:tc>
        <w:tc>
          <w:tcPr>
            <w:tcW w:w="1821"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p>
        </w:tc>
        <w:tc>
          <w:tcPr>
            <w:tcW w:w="1603" w:type="dxa"/>
            <w:tcBorders>
              <w:bottom w:val="single" w:sz="4" w:space="0" w:color="FFFFFF" w:themeColor="background1"/>
            </w:tcBorders>
            <w:shd w:val="solid" w:color="F3F3F3" w:fill="auto"/>
            <w:vAlign w:val="center"/>
          </w:tcPr>
          <w:p w:rsidR="00827239" w:rsidRPr="001130CC" w:rsidRDefault="00827239" w:rsidP="00B80508">
            <w:pPr>
              <w:pStyle w:val="070-TabelaPadro"/>
              <w:rPr>
                <w:b/>
              </w:rPr>
            </w:pPr>
          </w:p>
        </w:tc>
      </w:tr>
      <w:tr w:rsidR="00827239" w:rsidRPr="001130CC" w:rsidTr="00B80508">
        <w:trPr>
          <w:cantSplit/>
        </w:trPr>
        <w:tc>
          <w:tcPr>
            <w:tcW w:w="2905" w:type="dxa"/>
            <w:tcBorders>
              <w:bottom w:val="single" w:sz="4" w:space="0" w:color="FFFFFF" w:themeColor="background1"/>
            </w:tcBorders>
            <w:shd w:val="solid" w:color="E6E6E6" w:fill="auto"/>
            <w:vAlign w:val="center"/>
          </w:tcPr>
          <w:p w:rsidR="00827239" w:rsidRPr="001130CC" w:rsidRDefault="00827239" w:rsidP="00B80508">
            <w:pPr>
              <w:pStyle w:val="070-TabelaPadro"/>
              <w:ind w:left="60"/>
              <w:jc w:val="left"/>
            </w:pPr>
            <w:bookmarkStart w:id="11588" w:name="BBOIN0600003" w:colFirst="0" w:colLast="0"/>
            <w:bookmarkEnd w:id="11583"/>
            <w:bookmarkEnd w:id="11584"/>
            <w:bookmarkEnd w:id="11585"/>
            <w:bookmarkEnd w:id="11586"/>
            <w:bookmarkEnd w:id="11587"/>
            <w:r>
              <w:t>Entidades sindicais</w:t>
            </w:r>
          </w:p>
        </w:tc>
        <w:tc>
          <w:tcPr>
            <w:tcW w:w="1712"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89" w:name="BBOIN06AA003"/>
            <w:bookmarkEnd w:id="11589"/>
            <w:r>
              <w:t>217</w:t>
            </w:r>
          </w:p>
        </w:tc>
        <w:tc>
          <w:tcPr>
            <w:tcW w:w="1712"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90" w:name="BBOIN06AB003"/>
            <w:bookmarkEnd w:id="11590"/>
            <w:r>
              <w:t>21.756</w:t>
            </w:r>
          </w:p>
        </w:tc>
        <w:tc>
          <w:tcPr>
            <w:tcW w:w="182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91" w:name="BBOIN06AE003"/>
            <w:bookmarkEnd w:id="11591"/>
            <w:r>
              <w:t>214</w:t>
            </w:r>
          </w:p>
        </w:tc>
        <w:tc>
          <w:tcPr>
            <w:tcW w:w="1603"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92" w:name="BBOIN06AF003"/>
            <w:bookmarkEnd w:id="11592"/>
            <w:r>
              <w:t>20.009</w:t>
            </w:r>
          </w:p>
        </w:tc>
      </w:tr>
      <w:tr w:rsidR="00827239" w:rsidRPr="001130CC" w:rsidTr="00B80508">
        <w:trPr>
          <w:cantSplit/>
        </w:trPr>
        <w:tc>
          <w:tcPr>
            <w:tcW w:w="2905" w:type="dxa"/>
            <w:tcBorders>
              <w:bottom w:val="single" w:sz="4" w:space="0" w:color="FFFFFF" w:themeColor="background1"/>
            </w:tcBorders>
            <w:shd w:val="solid" w:color="F3F3F3" w:fill="auto"/>
            <w:vAlign w:val="center"/>
          </w:tcPr>
          <w:p w:rsidR="00827239" w:rsidRPr="001130CC" w:rsidRDefault="00827239" w:rsidP="00B80508">
            <w:pPr>
              <w:pStyle w:val="070-TabelaPadro"/>
              <w:ind w:left="60"/>
              <w:jc w:val="left"/>
            </w:pPr>
            <w:bookmarkStart w:id="11593" w:name="BBOIN0600004" w:colFirst="0" w:colLast="0"/>
            <w:bookmarkEnd w:id="11588"/>
            <w:r>
              <w:t>Outros órgãos/entidades</w:t>
            </w:r>
          </w:p>
        </w:tc>
        <w:tc>
          <w:tcPr>
            <w:tcW w:w="1712"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94" w:name="BBOIN06AA004"/>
            <w:bookmarkEnd w:id="11594"/>
            <w:r>
              <w:t>2</w:t>
            </w:r>
          </w:p>
        </w:tc>
        <w:tc>
          <w:tcPr>
            <w:tcW w:w="1712"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95" w:name="BBOIN06AB004"/>
            <w:bookmarkEnd w:id="11595"/>
            <w:r>
              <w:t>441</w:t>
            </w:r>
          </w:p>
        </w:tc>
        <w:tc>
          <w:tcPr>
            <w:tcW w:w="182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96" w:name="BBOIN06AE004"/>
            <w:bookmarkEnd w:id="11596"/>
            <w:r>
              <w:t>2</w:t>
            </w:r>
          </w:p>
        </w:tc>
        <w:tc>
          <w:tcPr>
            <w:tcW w:w="1603"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597" w:name="BBOIN06AF004"/>
            <w:bookmarkEnd w:id="11597"/>
            <w:r>
              <w:t>519</w:t>
            </w:r>
          </w:p>
        </w:tc>
      </w:tr>
      <w:tr w:rsidR="00827239" w:rsidRPr="001130CC" w:rsidTr="00B80508">
        <w:trPr>
          <w:cantSplit/>
        </w:trPr>
        <w:tc>
          <w:tcPr>
            <w:tcW w:w="2905" w:type="dxa"/>
            <w:tcBorders>
              <w:bottom w:val="single" w:sz="4" w:space="0" w:color="FFFFFF" w:themeColor="background1"/>
            </w:tcBorders>
            <w:shd w:val="solid" w:color="E6E6E6" w:fill="auto"/>
            <w:vAlign w:val="center"/>
          </w:tcPr>
          <w:p w:rsidR="00827239" w:rsidRPr="001130CC" w:rsidRDefault="00827239" w:rsidP="00B80508">
            <w:pPr>
              <w:pStyle w:val="070-TabelaPadro"/>
              <w:ind w:left="60"/>
              <w:jc w:val="left"/>
            </w:pPr>
            <w:bookmarkStart w:id="11598" w:name="BBOIN0600005" w:colFirst="0" w:colLast="0"/>
            <w:bookmarkEnd w:id="11593"/>
            <w:r>
              <w:t>Entidades controladas e coligadas</w:t>
            </w:r>
          </w:p>
        </w:tc>
        <w:tc>
          <w:tcPr>
            <w:tcW w:w="1712"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599" w:name="BBOIN06AA005"/>
            <w:bookmarkEnd w:id="11599"/>
            <w:r>
              <w:t>3</w:t>
            </w:r>
          </w:p>
        </w:tc>
        <w:tc>
          <w:tcPr>
            <w:tcW w:w="1712"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00" w:name="BBOIN06AB005"/>
            <w:bookmarkEnd w:id="11600"/>
            <w:r>
              <w:t>1.283</w:t>
            </w:r>
          </w:p>
        </w:tc>
        <w:tc>
          <w:tcPr>
            <w:tcW w:w="182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01" w:name="BBOIN06AE005"/>
            <w:bookmarkEnd w:id="11601"/>
            <w:r>
              <w:t>3</w:t>
            </w:r>
          </w:p>
        </w:tc>
        <w:tc>
          <w:tcPr>
            <w:tcW w:w="1603"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02" w:name="BBOIN06AF005"/>
            <w:bookmarkEnd w:id="11602"/>
            <w:r>
              <w:t>1.278</w:t>
            </w:r>
          </w:p>
        </w:tc>
      </w:tr>
      <w:bookmarkEnd w:id="11598"/>
      <w:tr w:rsidR="00827239" w:rsidRPr="001130CC" w:rsidTr="00B80508">
        <w:trPr>
          <w:cantSplit/>
        </w:trPr>
        <w:tc>
          <w:tcPr>
            <w:tcW w:w="2905" w:type="dxa"/>
            <w:tcBorders>
              <w:bottom w:val="single" w:sz="4" w:space="0" w:color="FFFFFF" w:themeColor="background1"/>
            </w:tcBorders>
            <w:shd w:val="solid" w:color="F3F3F3" w:fill="auto"/>
            <w:vAlign w:val="center"/>
          </w:tcPr>
          <w:p w:rsidR="00827239" w:rsidRPr="001130CC" w:rsidRDefault="00827239" w:rsidP="00B80508">
            <w:pPr>
              <w:pStyle w:val="070-TabelaPadro"/>
              <w:jc w:val="left"/>
            </w:pPr>
          </w:p>
        </w:tc>
        <w:tc>
          <w:tcPr>
            <w:tcW w:w="1712" w:type="dxa"/>
            <w:tcBorders>
              <w:bottom w:val="single" w:sz="4" w:space="0" w:color="FFFFFF" w:themeColor="background1"/>
            </w:tcBorders>
            <w:shd w:val="solid" w:color="F3F3F3" w:fill="auto"/>
            <w:vAlign w:val="center"/>
          </w:tcPr>
          <w:p w:rsidR="00827239" w:rsidRPr="001130CC" w:rsidRDefault="00827239" w:rsidP="00B80508">
            <w:pPr>
              <w:pStyle w:val="070-TabelaPadro"/>
            </w:pPr>
          </w:p>
        </w:tc>
        <w:tc>
          <w:tcPr>
            <w:tcW w:w="1712" w:type="dxa"/>
            <w:tcBorders>
              <w:bottom w:val="single" w:sz="4" w:space="0" w:color="FFFFFF" w:themeColor="background1"/>
            </w:tcBorders>
            <w:shd w:val="solid" w:color="F3F3F3" w:fill="auto"/>
            <w:vAlign w:val="center"/>
          </w:tcPr>
          <w:p w:rsidR="00827239" w:rsidRPr="001130CC" w:rsidRDefault="00827239" w:rsidP="00B80508">
            <w:pPr>
              <w:pStyle w:val="070-TabelaPadro"/>
            </w:pPr>
          </w:p>
        </w:tc>
        <w:tc>
          <w:tcPr>
            <w:tcW w:w="1821" w:type="dxa"/>
            <w:tcBorders>
              <w:bottom w:val="single" w:sz="4" w:space="0" w:color="FFFFFF" w:themeColor="background1"/>
            </w:tcBorders>
            <w:shd w:val="solid" w:color="F3F3F3" w:fill="auto"/>
            <w:vAlign w:val="center"/>
          </w:tcPr>
          <w:p w:rsidR="00827239" w:rsidRPr="001130CC" w:rsidRDefault="00827239" w:rsidP="00B80508">
            <w:pPr>
              <w:pStyle w:val="070-TabelaPadro"/>
            </w:pPr>
          </w:p>
        </w:tc>
        <w:tc>
          <w:tcPr>
            <w:tcW w:w="1603" w:type="dxa"/>
            <w:tcBorders>
              <w:bottom w:val="single" w:sz="4" w:space="0" w:color="FFFFFF" w:themeColor="background1"/>
            </w:tcBorders>
            <w:shd w:val="solid" w:color="F3F3F3" w:fill="auto"/>
            <w:vAlign w:val="center"/>
          </w:tcPr>
          <w:p w:rsidR="00827239" w:rsidRPr="001130CC" w:rsidRDefault="00827239" w:rsidP="00B80508">
            <w:pPr>
              <w:pStyle w:val="070-TabelaPadro"/>
            </w:pPr>
          </w:p>
        </w:tc>
      </w:tr>
      <w:tr w:rsidR="00827239" w:rsidRPr="001130CC" w:rsidTr="00B80508">
        <w:trPr>
          <w:cantSplit/>
        </w:trPr>
        <w:tc>
          <w:tcPr>
            <w:tcW w:w="2905" w:type="dxa"/>
            <w:tcBorders>
              <w:bottom w:val="single" w:sz="4" w:space="0" w:color="FFFFFF" w:themeColor="background1"/>
            </w:tcBorders>
            <w:shd w:val="solid" w:color="E6E6E6" w:fill="auto"/>
            <w:vAlign w:val="center"/>
          </w:tcPr>
          <w:p w:rsidR="00827239" w:rsidRPr="001130CC" w:rsidRDefault="00827239" w:rsidP="00B80508">
            <w:pPr>
              <w:pStyle w:val="070-TabelaPadro"/>
              <w:jc w:val="left"/>
              <w:rPr>
                <w:b/>
              </w:rPr>
            </w:pPr>
            <w:r>
              <w:rPr>
                <w:b/>
              </w:rPr>
              <w:t>Sem ônus para o Banco</w:t>
            </w:r>
            <w:bookmarkStart w:id="11603" w:name="BBOIN0600007"/>
            <w:bookmarkStart w:id="11604" w:name="BBOIN06AA007"/>
            <w:bookmarkStart w:id="11605" w:name="BBOIN06AB007"/>
            <w:bookmarkStart w:id="11606" w:name="BBOIN06AE007"/>
            <w:bookmarkStart w:id="11607" w:name="BBOIN06AF007"/>
            <w:r w:rsidRPr="001130CC">
              <w:rPr>
                <w:b/>
                <w:vertAlign w:val="superscript"/>
              </w:rPr>
              <w:t xml:space="preserve"> (2)</w:t>
            </w:r>
            <w:bookmarkEnd w:id="11603"/>
            <w:bookmarkEnd w:id="11604"/>
            <w:bookmarkEnd w:id="11605"/>
            <w:bookmarkEnd w:id="11606"/>
            <w:bookmarkEnd w:id="11607"/>
          </w:p>
        </w:tc>
        <w:tc>
          <w:tcPr>
            <w:tcW w:w="1712" w:type="dxa"/>
            <w:tcBorders>
              <w:bottom w:val="single" w:sz="4" w:space="0" w:color="FFFFFF" w:themeColor="background1"/>
            </w:tcBorders>
            <w:shd w:val="solid" w:color="E6E6E6" w:fill="auto"/>
            <w:vAlign w:val="center"/>
          </w:tcPr>
          <w:p w:rsidR="00827239" w:rsidRPr="001130CC" w:rsidRDefault="00827239" w:rsidP="00B80508">
            <w:pPr>
              <w:pStyle w:val="070-TabelaPadro"/>
              <w:rPr>
                <w:b/>
              </w:rPr>
            </w:pPr>
          </w:p>
        </w:tc>
        <w:tc>
          <w:tcPr>
            <w:tcW w:w="1712" w:type="dxa"/>
            <w:tcBorders>
              <w:bottom w:val="single" w:sz="4" w:space="0" w:color="FFFFFF" w:themeColor="background1"/>
            </w:tcBorders>
            <w:shd w:val="solid" w:color="E6E6E6" w:fill="auto"/>
            <w:vAlign w:val="center"/>
          </w:tcPr>
          <w:p w:rsidR="00827239" w:rsidRPr="001130CC" w:rsidRDefault="00827239" w:rsidP="00B80508">
            <w:pPr>
              <w:pStyle w:val="070-TabelaPadro"/>
              <w:rPr>
                <w:b/>
              </w:rPr>
            </w:pPr>
          </w:p>
        </w:tc>
        <w:tc>
          <w:tcPr>
            <w:tcW w:w="1821" w:type="dxa"/>
            <w:tcBorders>
              <w:bottom w:val="single" w:sz="4" w:space="0" w:color="FFFFFF" w:themeColor="background1"/>
            </w:tcBorders>
            <w:shd w:val="solid" w:color="E6E6E6" w:fill="auto"/>
            <w:vAlign w:val="center"/>
          </w:tcPr>
          <w:p w:rsidR="00827239" w:rsidRPr="001130CC" w:rsidRDefault="00827239" w:rsidP="00B80508">
            <w:pPr>
              <w:pStyle w:val="070-TabelaPadro"/>
              <w:rPr>
                <w:b/>
              </w:rPr>
            </w:pPr>
          </w:p>
        </w:tc>
        <w:tc>
          <w:tcPr>
            <w:tcW w:w="1603" w:type="dxa"/>
            <w:tcBorders>
              <w:bottom w:val="single" w:sz="4" w:space="0" w:color="FFFFFF" w:themeColor="background1"/>
            </w:tcBorders>
            <w:shd w:val="solid" w:color="E6E6E6" w:fill="auto"/>
            <w:vAlign w:val="center"/>
          </w:tcPr>
          <w:p w:rsidR="00827239" w:rsidRPr="001130CC" w:rsidRDefault="00827239" w:rsidP="00B80508">
            <w:pPr>
              <w:pStyle w:val="070-TabelaPadro"/>
              <w:rPr>
                <w:b/>
              </w:rPr>
            </w:pPr>
          </w:p>
        </w:tc>
      </w:tr>
      <w:tr w:rsidR="00827239" w:rsidRPr="001130CC" w:rsidTr="00B80508">
        <w:trPr>
          <w:cantSplit/>
        </w:trPr>
        <w:tc>
          <w:tcPr>
            <w:tcW w:w="2905" w:type="dxa"/>
            <w:tcBorders>
              <w:bottom w:val="single" w:sz="4" w:space="0" w:color="FFFFFF" w:themeColor="background1"/>
            </w:tcBorders>
            <w:shd w:val="solid" w:color="F3F3F3" w:fill="auto"/>
            <w:vAlign w:val="center"/>
          </w:tcPr>
          <w:p w:rsidR="00827239" w:rsidRPr="001130CC" w:rsidRDefault="00827239" w:rsidP="00B80508">
            <w:pPr>
              <w:pStyle w:val="070-TabelaPadro"/>
              <w:ind w:left="60"/>
              <w:jc w:val="left"/>
            </w:pPr>
            <w:bookmarkStart w:id="11608" w:name="BBOIN0600008" w:colFirst="0" w:colLast="0"/>
            <w:r>
              <w:t>Governos Federal, Estadual e Municipal</w:t>
            </w:r>
          </w:p>
        </w:tc>
        <w:tc>
          <w:tcPr>
            <w:tcW w:w="1712"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09" w:name="BBOIN06AA008"/>
            <w:bookmarkEnd w:id="11609"/>
            <w:r>
              <w:t>171</w:t>
            </w:r>
          </w:p>
        </w:tc>
        <w:tc>
          <w:tcPr>
            <w:tcW w:w="1712"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10" w:name="BBOIN06AB008"/>
            <w:bookmarkEnd w:id="11610"/>
            <w:r>
              <w:t>--</w:t>
            </w:r>
          </w:p>
        </w:tc>
        <w:tc>
          <w:tcPr>
            <w:tcW w:w="182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11" w:name="BBOIN06AE008"/>
            <w:bookmarkEnd w:id="11611"/>
            <w:r>
              <w:t>181</w:t>
            </w:r>
          </w:p>
        </w:tc>
        <w:tc>
          <w:tcPr>
            <w:tcW w:w="1603"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12" w:name="BBOIN06AF008"/>
            <w:bookmarkEnd w:id="11612"/>
            <w:r>
              <w:t>--</w:t>
            </w:r>
          </w:p>
        </w:tc>
      </w:tr>
      <w:tr w:rsidR="00827239" w:rsidRPr="001130CC" w:rsidTr="00B80508">
        <w:trPr>
          <w:cantSplit/>
        </w:trPr>
        <w:tc>
          <w:tcPr>
            <w:tcW w:w="2905" w:type="dxa"/>
            <w:tcBorders>
              <w:bottom w:val="single" w:sz="4" w:space="0" w:color="FFFFFF" w:themeColor="background1"/>
            </w:tcBorders>
            <w:shd w:val="solid" w:color="E6E6E6" w:fill="auto"/>
            <w:vAlign w:val="center"/>
          </w:tcPr>
          <w:p w:rsidR="00827239" w:rsidRPr="001130CC" w:rsidRDefault="00827239" w:rsidP="00B80508">
            <w:pPr>
              <w:pStyle w:val="070-TabelaPadro"/>
              <w:ind w:left="60"/>
              <w:jc w:val="left"/>
            </w:pPr>
            <w:bookmarkStart w:id="11613" w:name="BBOIN0600018" w:colFirst="0" w:colLast="0"/>
            <w:bookmarkEnd w:id="11608"/>
            <w:r>
              <w:t>Órgãos externos (Cassi, Previ, Economus, Fusesc e PrevBep)</w:t>
            </w:r>
          </w:p>
        </w:tc>
        <w:tc>
          <w:tcPr>
            <w:tcW w:w="1712"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14" w:name="BBOIN06AA018"/>
            <w:bookmarkEnd w:id="11614"/>
            <w:r>
              <w:t>538</w:t>
            </w:r>
          </w:p>
        </w:tc>
        <w:tc>
          <w:tcPr>
            <w:tcW w:w="1712"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15" w:name="BBOIN06AB018"/>
            <w:bookmarkEnd w:id="11615"/>
            <w:r>
              <w:t>--</w:t>
            </w:r>
          </w:p>
        </w:tc>
        <w:tc>
          <w:tcPr>
            <w:tcW w:w="182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16" w:name="BBOIN06AE018"/>
            <w:bookmarkEnd w:id="11616"/>
            <w:r>
              <w:t>545</w:t>
            </w:r>
          </w:p>
        </w:tc>
        <w:tc>
          <w:tcPr>
            <w:tcW w:w="1603"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17" w:name="BBOIN06AF018"/>
            <w:bookmarkEnd w:id="11617"/>
            <w:r>
              <w:t>--</w:t>
            </w:r>
          </w:p>
        </w:tc>
      </w:tr>
      <w:tr w:rsidR="00827239" w:rsidRPr="001130CC" w:rsidTr="00B80508">
        <w:trPr>
          <w:cantSplit/>
        </w:trPr>
        <w:tc>
          <w:tcPr>
            <w:tcW w:w="2905" w:type="dxa"/>
            <w:tcBorders>
              <w:bottom w:val="single" w:sz="4" w:space="0" w:color="FFFFFF" w:themeColor="background1"/>
            </w:tcBorders>
            <w:shd w:val="solid" w:color="F3F3F3" w:fill="auto"/>
            <w:vAlign w:val="center"/>
          </w:tcPr>
          <w:p w:rsidR="00827239" w:rsidRPr="001130CC" w:rsidRDefault="00827239" w:rsidP="00B80508">
            <w:pPr>
              <w:pStyle w:val="070-TabelaPadro"/>
              <w:ind w:left="60"/>
              <w:jc w:val="left"/>
            </w:pPr>
            <w:bookmarkStart w:id="11618" w:name="BBOIN0600010" w:colFirst="0" w:colLast="0"/>
            <w:bookmarkEnd w:id="11613"/>
            <w:r>
              <w:t>Entidades dos funcionários</w:t>
            </w:r>
          </w:p>
        </w:tc>
        <w:tc>
          <w:tcPr>
            <w:tcW w:w="1712"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19" w:name="BBOIN06AA010"/>
            <w:bookmarkEnd w:id="11619"/>
            <w:r>
              <w:t>78</w:t>
            </w:r>
          </w:p>
        </w:tc>
        <w:tc>
          <w:tcPr>
            <w:tcW w:w="1712"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20" w:name="BBOIN06AB010"/>
            <w:bookmarkEnd w:id="11620"/>
            <w:r>
              <w:t>--</w:t>
            </w:r>
          </w:p>
        </w:tc>
        <w:tc>
          <w:tcPr>
            <w:tcW w:w="182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21" w:name="BBOIN06AE010"/>
            <w:bookmarkEnd w:id="11621"/>
            <w:r>
              <w:t>76</w:t>
            </w:r>
          </w:p>
        </w:tc>
        <w:tc>
          <w:tcPr>
            <w:tcW w:w="1603"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22" w:name="BBOIN06AF010"/>
            <w:bookmarkEnd w:id="11622"/>
            <w:r>
              <w:t>--</w:t>
            </w:r>
          </w:p>
        </w:tc>
      </w:tr>
      <w:tr w:rsidR="00827239" w:rsidRPr="001130CC" w:rsidTr="00B80508">
        <w:trPr>
          <w:cantSplit/>
        </w:trPr>
        <w:tc>
          <w:tcPr>
            <w:tcW w:w="2905" w:type="dxa"/>
            <w:tcBorders>
              <w:bottom w:val="single" w:sz="4" w:space="0" w:color="FFFFFF" w:themeColor="background1"/>
            </w:tcBorders>
            <w:shd w:val="solid" w:color="E6E6E6" w:fill="auto"/>
            <w:vAlign w:val="center"/>
          </w:tcPr>
          <w:p w:rsidR="00827239" w:rsidRPr="001130CC" w:rsidRDefault="00827239" w:rsidP="00B80508">
            <w:pPr>
              <w:pStyle w:val="070-TabelaPadro"/>
              <w:ind w:left="60"/>
              <w:jc w:val="left"/>
            </w:pPr>
            <w:bookmarkStart w:id="11623" w:name="BBOIN0600011" w:colFirst="0" w:colLast="0"/>
            <w:bookmarkEnd w:id="11618"/>
            <w:r>
              <w:t>Entidades controladas e coligadas</w:t>
            </w:r>
          </w:p>
        </w:tc>
        <w:tc>
          <w:tcPr>
            <w:tcW w:w="1712"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24" w:name="BBOIN06AA011"/>
            <w:bookmarkEnd w:id="11624"/>
            <w:r>
              <w:t>566</w:t>
            </w:r>
          </w:p>
        </w:tc>
        <w:tc>
          <w:tcPr>
            <w:tcW w:w="1712"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25" w:name="BBOIN06AB011"/>
            <w:bookmarkEnd w:id="11625"/>
            <w:r>
              <w:t>--</w:t>
            </w:r>
          </w:p>
        </w:tc>
        <w:tc>
          <w:tcPr>
            <w:tcW w:w="182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26" w:name="BBOIN06AE011"/>
            <w:bookmarkEnd w:id="11626"/>
            <w:r>
              <w:t>568</w:t>
            </w:r>
          </w:p>
        </w:tc>
        <w:tc>
          <w:tcPr>
            <w:tcW w:w="1603"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27" w:name="BBOIN06AF011"/>
            <w:bookmarkEnd w:id="11627"/>
            <w:r>
              <w:t>--</w:t>
            </w:r>
          </w:p>
        </w:tc>
      </w:tr>
      <w:bookmarkEnd w:id="11623"/>
      <w:tr w:rsidR="00827239" w:rsidRPr="001130CC" w:rsidTr="00B80508">
        <w:trPr>
          <w:cantSplit/>
        </w:trPr>
        <w:tc>
          <w:tcPr>
            <w:tcW w:w="2905" w:type="dxa"/>
            <w:tcBorders>
              <w:bottom w:val="single" w:sz="4" w:space="0" w:color="FFFFFF" w:themeColor="background1"/>
            </w:tcBorders>
            <w:shd w:val="solid" w:color="F3F3F3" w:fill="auto"/>
            <w:vAlign w:val="center"/>
          </w:tcPr>
          <w:p w:rsidR="00827239" w:rsidRPr="001130CC" w:rsidRDefault="00827239" w:rsidP="00B80508">
            <w:pPr>
              <w:pStyle w:val="070-TabelaPadro"/>
              <w:jc w:val="left"/>
            </w:pPr>
          </w:p>
        </w:tc>
        <w:tc>
          <w:tcPr>
            <w:tcW w:w="1712" w:type="dxa"/>
            <w:tcBorders>
              <w:bottom w:val="single" w:sz="4" w:space="0" w:color="FFFFFF" w:themeColor="background1"/>
            </w:tcBorders>
            <w:shd w:val="solid" w:color="F3F3F3" w:fill="auto"/>
            <w:vAlign w:val="center"/>
          </w:tcPr>
          <w:p w:rsidR="00827239" w:rsidRPr="001130CC" w:rsidRDefault="00827239" w:rsidP="00B80508">
            <w:pPr>
              <w:pStyle w:val="070-TabelaPadro"/>
            </w:pPr>
          </w:p>
        </w:tc>
        <w:tc>
          <w:tcPr>
            <w:tcW w:w="1712" w:type="dxa"/>
            <w:tcBorders>
              <w:bottom w:val="single" w:sz="4" w:space="0" w:color="FFFFFF" w:themeColor="background1"/>
            </w:tcBorders>
            <w:shd w:val="solid" w:color="F3F3F3" w:fill="auto"/>
            <w:vAlign w:val="center"/>
          </w:tcPr>
          <w:p w:rsidR="00827239" w:rsidRPr="001130CC" w:rsidRDefault="00827239" w:rsidP="00B80508">
            <w:pPr>
              <w:pStyle w:val="070-TabelaPadro"/>
            </w:pPr>
          </w:p>
        </w:tc>
        <w:tc>
          <w:tcPr>
            <w:tcW w:w="1821" w:type="dxa"/>
            <w:tcBorders>
              <w:bottom w:val="single" w:sz="4" w:space="0" w:color="FFFFFF" w:themeColor="background1"/>
            </w:tcBorders>
            <w:shd w:val="solid" w:color="F3F3F3" w:fill="auto"/>
            <w:vAlign w:val="center"/>
          </w:tcPr>
          <w:p w:rsidR="00827239" w:rsidRPr="001130CC" w:rsidRDefault="00827239" w:rsidP="00B80508">
            <w:pPr>
              <w:pStyle w:val="070-TabelaPadro"/>
            </w:pPr>
          </w:p>
        </w:tc>
        <w:tc>
          <w:tcPr>
            <w:tcW w:w="1603" w:type="dxa"/>
            <w:tcBorders>
              <w:bottom w:val="single" w:sz="4" w:space="0" w:color="FFFFFF" w:themeColor="background1"/>
            </w:tcBorders>
            <w:shd w:val="solid" w:color="F3F3F3" w:fill="auto"/>
            <w:vAlign w:val="center"/>
          </w:tcPr>
          <w:p w:rsidR="00827239" w:rsidRPr="001130CC" w:rsidRDefault="00827239" w:rsidP="00B80508">
            <w:pPr>
              <w:pStyle w:val="070-TabelaPadro"/>
            </w:pPr>
          </w:p>
        </w:tc>
      </w:tr>
      <w:tr w:rsidR="00827239" w:rsidRPr="001130CC" w:rsidTr="00B80508">
        <w:trPr>
          <w:cantSplit/>
        </w:trPr>
        <w:tc>
          <w:tcPr>
            <w:tcW w:w="2905" w:type="dxa"/>
            <w:tcBorders>
              <w:bottom w:val="single" w:sz="4" w:space="0" w:color="CCCCCC"/>
            </w:tcBorders>
            <w:shd w:val="solid" w:color="E6E6E6" w:fill="auto"/>
            <w:vAlign w:val="center"/>
          </w:tcPr>
          <w:p w:rsidR="00827239" w:rsidRPr="001130CC" w:rsidRDefault="00827239" w:rsidP="00B80508">
            <w:pPr>
              <w:pStyle w:val="070-TabelaPadro"/>
              <w:jc w:val="left"/>
              <w:rPr>
                <w:b/>
              </w:rPr>
            </w:pPr>
            <w:bookmarkStart w:id="11628" w:name="BBOIN0600013" w:colFirst="0" w:colLast="0"/>
            <w:r>
              <w:rPr>
                <w:b/>
              </w:rPr>
              <w:t>Total</w:t>
            </w:r>
          </w:p>
        </w:tc>
        <w:tc>
          <w:tcPr>
            <w:tcW w:w="1712" w:type="dxa"/>
            <w:tcBorders>
              <w:bottom w:val="single" w:sz="4" w:space="0" w:color="CCCCCC"/>
            </w:tcBorders>
            <w:shd w:val="solid" w:color="E6E6E6" w:fill="auto"/>
            <w:vAlign w:val="center"/>
          </w:tcPr>
          <w:p w:rsidR="00827239" w:rsidRPr="001130CC" w:rsidRDefault="00827239" w:rsidP="00B80508">
            <w:pPr>
              <w:pStyle w:val="070-TabelaPadro"/>
              <w:rPr>
                <w:b/>
              </w:rPr>
            </w:pPr>
            <w:bookmarkStart w:id="11629" w:name="BBOIN06AA013"/>
            <w:bookmarkEnd w:id="11629"/>
            <w:r>
              <w:rPr>
                <w:b/>
              </w:rPr>
              <w:t>1.575</w:t>
            </w:r>
          </w:p>
        </w:tc>
        <w:tc>
          <w:tcPr>
            <w:tcW w:w="1712" w:type="dxa"/>
            <w:tcBorders>
              <w:bottom w:val="single" w:sz="4" w:space="0" w:color="CCCCCC"/>
            </w:tcBorders>
            <w:shd w:val="solid" w:color="E6E6E6" w:fill="auto"/>
            <w:vAlign w:val="center"/>
          </w:tcPr>
          <w:p w:rsidR="00827239" w:rsidRPr="001130CC" w:rsidRDefault="00827239" w:rsidP="00B80508">
            <w:pPr>
              <w:pStyle w:val="070-TabelaPadro"/>
              <w:rPr>
                <w:b/>
              </w:rPr>
            </w:pPr>
            <w:bookmarkStart w:id="11630" w:name="BBOIN06AB013"/>
            <w:bookmarkEnd w:id="11630"/>
            <w:r>
              <w:rPr>
                <w:b/>
              </w:rPr>
              <w:t>23.480</w:t>
            </w:r>
          </w:p>
        </w:tc>
        <w:tc>
          <w:tcPr>
            <w:tcW w:w="1821" w:type="dxa"/>
            <w:tcBorders>
              <w:bottom w:val="single" w:sz="4" w:space="0" w:color="CCCCCC"/>
            </w:tcBorders>
            <w:shd w:val="solid" w:color="E6E6E6" w:fill="auto"/>
            <w:vAlign w:val="center"/>
          </w:tcPr>
          <w:p w:rsidR="00827239" w:rsidRPr="001130CC" w:rsidRDefault="00827239" w:rsidP="00B80508">
            <w:pPr>
              <w:pStyle w:val="070-TabelaPadro"/>
              <w:rPr>
                <w:b/>
              </w:rPr>
            </w:pPr>
            <w:bookmarkStart w:id="11631" w:name="BBOIN06AE013"/>
            <w:bookmarkEnd w:id="11631"/>
            <w:r>
              <w:rPr>
                <w:b/>
              </w:rPr>
              <w:t>1.589</w:t>
            </w:r>
          </w:p>
        </w:tc>
        <w:tc>
          <w:tcPr>
            <w:tcW w:w="1603" w:type="dxa"/>
            <w:tcBorders>
              <w:bottom w:val="single" w:sz="4" w:space="0" w:color="CCCCCC"/>
            </w:tcBorders>
            <w:shd w:val="solid" w:color="E6E6E6" w:fill="auto"/>
            <w:vAlign w:val="center"/>
          </w:tcPr>
          <w:p w:rsidR="00827239" w:rsidRPr="001130CC" w:rsidRDefault="00827239" w:rsidP="00B80508">
            <w:pPr>
              <w:pStyle w:val="070-TabelaPadro"/>
              <w:rPr>
                <w:b/>
              </w:rPr>
            </w:pPr>
            <w:bookmarkStart w:id="11632" w:name="BBOIN06AF013"/>
            <w:bookmarkEnd w:id="11632"/>
            <w:r>
              <w:rPr>
                <w:b/>
              </w:rPr>
              <w:t>21.806</w:t>
            </w:r>
          </w:p>
        </w:tc>
      </w:tr>
    </w:tbl>
    <w:bookmarkEnd w:id="11582"/>
    <w:bookmarkEnd w:id="11628"/>
    <w:p w:rsidR="00827239" w:rsidRDefault="00827239" w:rsidP="00B80508">
      <w:pPr>
        <w:pStyle w:val="072-Rodapdatabela"/>
      </w:pPr>
      <w:r>
        <w:t>(1)</w:t>
      </w:r>
      <w:r>
        <w:tab/>
        <w:t>Posição no último dia do período.</w:t>
      </w:r>
    </w:p>
    <w:p w:rsidR="00827239" w:rsidRDefault="00827239" w:rsidP="00B80508">
      <w:pPr>
        <w:pStyle w:val="072-Rodapdatabela"/>
      </w:pPr>
      <w:r>
        <w:t>(2)</w:t>
      </w:r>
      <w:r>
        <w:tab/>
        <w:t>No 1º Semestre/2020, o Banco foi ressarcido em R$ 245.284 mil (R$ 242.273 mil no 1º Semestre/2019), referente aos custos com empregados cedidos sem ônus.</w:t>
      </w:r>
    </w:p>
    <w:p w:rsidR="00827239" w:rsidRDefault="00827239" w:rsidP="005A1F1A">
      <w:pPr>
        <w:pStyle w:val="072-Rodapdatabela"/>
        <w:keepNext w:val="0"/>
        <w:keepLines w:val="0"/>
      </w:pPr>
    </w:p>
    <w:p w:rsidR="00827239" w:rsidRPr="00B01F82" w:rsidRDefault="00827239" w:rsidP="00B80508">
      <w:pPr>
        <w:pStyle w:val="030-SubttulodeDocumento"/>
      </w:pPr>
      <w:bookmarkStart w:id="11633" w:name="BBOIN07_Titulo"/>
      <w:r w:rsidRPr="00B01F82">
        <w:lastRenderedPageBreak/>
        <w:t>) Remuneração de Empregados e Dirigentes</w:t>
      </w:r>
      <w:bookmarkEnd w:id="11633"/>
    </w:p>
    <w:p w:rsidR="00827239" w:rsidRPr="005C4E63" w:rsidRDefault="00827239" w:rsidP="00B80508">
      <w:pPr>
        <w:pStyle w:val="050-TextoPadro"/>
      </w:pPr>
      <w:r w:rsidRPr="005C4E63">
        <w:t>Remuneração mensal paga aos funcionários e à Admini</w:t>
      </w:r>
      <w:r>
        <w:t>stração do Banco do Brasil (Em R</w:t>
      </w:r>
      <w:r w:rsidRPr="005C4E63">
        <w:t>eais):</w:t>
      </w:r>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7 - Remuneração de Empregados e Dirigentes"/>
        <w:tblDescription w:val="PubliCon - Sistema de Gerenciamento do Documentos Contábeis para Publicação&#10;&#10;Última atualização do mapa do quadro em: "/>
      </w:tblPr>
      <w:tblGrid>
        <w:gridCol w:w="6236"/>
        <w:gridCol w:w="1701"/>
        <w:gridCol w:w="1701"/>
      </w:tblGrid>
      <w:tr w:rsidR="00827239" w:rsidRPr="001130CC" w:rsidTr="00B80508">
        <w:trPr>
          <w:cantSplit/>
          <w:tblHeader/>
        </w:trPr>
        <w:tc>
          <w:tcPr>
            <w:tcW w:w="6236"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bookmarkStart w:id="11634" w:name="BBOIN07"/>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30.06.2020</w:t>
            </w: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31.12.2019</w:t>
            </w:r>
          </w:p>
        </w:tc>
      </w:tr>
      <w:tr w:rsidR="00827239" w:rsidRPr="001130CC" w:rsidTr="00B80508">
        <w:trPr>
          <w:cantSplit/>
        </w:trPr>
        <w:tc>
          <w:tcPr>
            <w:tcW w:w="6236" w:type="dxa"/>
            <w:tcBorders>
              <w:bottom w:val="single" w:sz="4" w:space="0" w:color="FFFFFF" w:themeColor="background1"/>
            </w:tcBorders>
            <w:shd w:val="solid" w:color="F3F3F3" w:fill="auto"/>
            <w:vAlign w:val="center"/>
          </w:tcPr>
          <w:p w:rsidR="00827239" w:rsidRPr="001130CC" w:rsidRDefault="00827239" w:rsidP="00B80508">
            <w:pPr>
              <w:pStyle w:val="070-TabelaPadro"/>
              <w:jc w:val="left"/>
            </w:pPr>
            <w:bookmarkStart w:id="11635" w:name="BBOIN0700001" w:colFirst="0" w:colLast="0"/>
            <w:r>
              <w:t>Menor salário</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36" w:name="BBOIN07AA001"/>
            <w:bookmarkEnd w:id="11636"/>
            <w:r>
              <w:t>2.977,70</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37" w:name="BBOIN07AB001"/>
            <w:bookmarkEnd w:id="11637"/>
            <w:r>
              <w:t>2.977,70</w:t>
            </w:r>
            <w:bookmarkStart w:id="11638" w:name="BBOIN07AC001"/>
            <w:bookmarkEnd w:id="11638"/>
          </w:p>
        </w:tc>
      </w:tr>
      <w:tr w:rsidR="00827239" w:rsidRPr="001130CC" w:rsidTr="00B80508">
        <w:trPr>
          <w:cantSplit/>
        </w:trPr>
        <w:tc>
          <w:tcPr>
            <w:tcW w:w="6236" w:type="dxa"/>
            <w:tcBorders>
              <w:bottom w:val="single" w:sz="4" w:space="0" w:color="FFFFFF" w:themeColor="background1"/>
            </w:tcBorders>
            <w:shd w:val="solid" w:color="E6E6E6" w:fill="auto"/>
            <w:vAlign w:val="center"/>
          </w:tcPr>
          <w:p w:rsidR="00827239" w:rsidRPr="001130CC" w:rsidRDefault="00827239" w:rsidP="00B80508">
            <w:pPr>
              <w:pStyle w:val="070-TabelaPadro"/>
              <w:jc w:val="left"/>
            </w:pPr>
            <w:bookmarkStart w:id="11639" w:name="BBOIN0700002" w:colFirst="0" w:colLast="0"/>
            <w:bookmarkEnd w:id="11635"/>
            <w:r>
              <w:t>Maior salário</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40" w:name="BBOIN07AA002"/>
            <w:bookmarkEnd w:id="11640"/>
            <w:r>
              <w:t>49.822,18</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41" w:name="BBOIN07AB002"/>
            <w:bookmarkEnd w:id="11641"/>
            <w:r>
              <w:t>49.822,18</w:t>
            </w:r>
            <w:bookmarkStart w:id="11642" w:name="BBOIN07AC002"/>
            <w:bookmarkEnd w:id="11642"/>
          </w:p>
        </w:tc>
      </w:tr>
      <w:tr w:rsidR="00827239" w:rsidRPr="001130CC" w:rsidTr="00B80508">
        <w:trPr>
          <w:cantSplit/>
        </w:trPr>
        <w:tc>
          <w:tcPr>
            <w:tcW w:w="6236" w:type="dxa"/>
            <w:tcBorders>
              <w:bottom w:val="single" w:sz="4" w:space="0" w:color="FFFFFF" w:themeColor="background1"/>
            </w:tcBorders>
            <w:shd w:val="solid" w:color="F3F3F3" w:fill="auto"/>
            <w:vAlign w:val="center"/>
          </w:tcPr>
          <w:p w:rsidR="00827239" w:rsidRPr="001130CC" w:rsidRDefault="00827239" w:rsidP="00B80508">
            <w:pPr>
              <w:pStyle w:val="070-TabelaPadro"/>
              <w:jc w:val="left"/>
            </w:pPr>
            <w:bookmarkStart w:id="11643" w:name="BBOIN0700003" w:colFirst="0" w:colLast="0"/>
            <w:bookmarkEnd w:id="11639"/>
            <w:r>
              <w:t>Salário médio</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44" w:name="BBOIN07AA003"/>
            <w:bookmarkEnd w:id="11644"/>
            <w:r>
              <w:t>8.254,68</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45" w:name="BBOIN07AB003"/>
            <w:bookmarkEnd w:id="11645"/>
            <w:r>
              <w:t>7.796,44</w:t>
            </w:r>
            <w:bookmarkStart w:id="11646" w:name="BBOIN07AC003"/>
            <w:bookmarkEnd w:id="11646"/>
          </w:p>
        </w:tc>
      </w:tr>
      <w:bookmarkEnd w:id="11643"/>
      <w:tr w:rsidR="00827239" w:rsidRPr="001130CC" w:rsidTr="00B80508">
        <w:trPr>
          <w:cantSplit/>
        </w:trPr>
        <w:tc>
          <w:tcPr>
            <w:tcW w:w="6236" w:type="dxa"/>
            <w:tcBorders>
              <w:bottom w:val="single" w:sz="4" w:space="0" w:color="FFFFFF" w:themeColor="background1"/>
            </w:tcBorders>
            <w:shd w:val="solid" w:color="E6E6E6" w:fill="auto"/>
            <w:vAlign w:val="center"/>
          </w:tcPr>
          <w:p w:rsidR="00827239" w:rsidRPr="001130CC" w:rsidRDefault="00827239" w:rsidP="00B80508">
            <w:pPr>
              <w:pStyle w:val="070-TabelaPadro"/>
              <w:jc w:val="left"/>
            </w:pP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p>
        </w:tc>
      </w:tr>
      <w:tr w:rsidR="00827239" w:rsidRPr="001130CC" w:rsidTr="00B80508">
        <w:trPr>
          <w:cantSplit/>
        </w:trPr>
        <w:tc>
          <w:tcPr>
            <w:tcW w:w="6236" w:type="dxa"/>
            <w:tcBorders>
              <w:bottom w:val="single" w:sz="4" w:space="0" w:color="FFFFFF" w:themeColor="background1"/>
            </w:tcBorders>
            <w:shd w:val="solid" w:color="F3F3F3" w:fill="auto"/>
            <w:vAlign w:val="center"/>
          </w:tcPr>
          <w:p w:rsidR="00827239" w:rsidRPr="001130CC" w:rsidRDefault="00827239" w:rsidP="00B80508">
            <w:pPr>
              <w:pStyle w:val="070-TabelaPadro"/>
              <w:ind w:left="60"/>
              <w:jc w:val="left"/>
            </w:pPr>
            <w:bookmarkStart w:id="11647" w:name="BBOIN0700005" w:colFirst="0" w:colLast="0"/>
            <w:r>
              <w:t>Presidente</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48" w:name="BBOIN07AA005"/>
            <w:bookmarkEnd w:id="11648"/>
            <w:r>
              <w:t>68.781,86</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49" w:name="BBOIN07AB005"/>
            <w:bookmarkEnd w:id="11649"/>
            <w:r>
              <w:t>68.781,86</w:t>
            </w:r>
            <w:bookmarkStart w:id="11650" w:name="BBOIN07AC005"/>
            <w:bookmarkEnd w:id="11650"/>
          </w:p>
        </w:tc>
      </w:tr>
      <w:tr w:rsidR="00827239" w:rsidRPr="001130CC" w:rsidTr="00B80508">
        <w:trPr>
          <w:cantSplit/>
        </w:trPr>
        <w:tc>
          <w:tcPr>
            <w:tcW w:w="6236" w:type="dxa"/>
            <w:tcBorders>
              <w:bottom w:val="single" w:sz="4" w:space="0" w:color="FFFFFF" w:themeColor="background1"/>
            </w:tcBorders>
            <w:shd w:val="solid" w:color="E6E6E6" w:fill="auto"/>
            <w:vAlign w:val="center"/>
          </w:tcPr>
          <w:p w:rsidR="00827239" w:rsidRPr="001130CC" w:rsidRDefault="00827239" w:rsidP="00B80508">
            <w:pPr>
              <w:pStyle w:val="070-TabelaPadro"/>
              <w:ind w:left="60"/>
              <w:jc w:val="left"/>
            </w:pPr>
            <w:bookmarkStart w:id="11651" w:name="BBOIN0700006" w:colFirst="0" w:colLast="0"/>
            <w:bookmarkEnd w:id="11647"/>
            <w:r>
              <w:t>Vice-presidente</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52" w:name="BBOIN07AA006"/>
            <w:bookmarkEnd w:id="11652"/>
            <w:r>
              <w:t>61.564,83</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53" w:name="BBOIN07AB006"/>
            <w:bookmarkEnd w:id="11653"/>
            <w:r>
              <w:t>61.564,83</w:t>
            </w:r>
            <w:bookmarkStart w:id="11654" w:name="BBOIN07AC006"/>
            <w:bookmarkEnd w:id="11654"/>
          </w:p>
        </w:tc>
      </w:tr>
      <w:tr w:rsidR="00827239" w:rsidRPr="001130CC" w:rsidTr="00B80508">
        <w:trPr>
          <w:cantSplit/>
        </w:trPr>
        <w:tc>
          <w:tcPr>
            <w:tcW w:w="6236" w:type="dxa"/>
            <w:tcBorders>
              <w:bottom w:val="single" w:sz="4" w:space="0" w:color="FFFFFF" w:themeColor="background1"/>
            </w:tcBorders>
            <w:shd w:val="solid" w:color="F3F3F3" w:fill="auto"/>
            <w:vAlign w:val="center"/>
          </w:tcPr>
          <w:p w:rsidR="00827239" w:rsidRPr="001130CC" w:rsidRDefault="00827239" w:rsidP="00B80508">
            <w:pPr>
              <w:pStyle w:val="070-TabelaPadro"/>
              <w:ind w:left="60"/>
              <w:jc w:val="left"/>
            </w:pPr>
            <w:bookmarkStart w:id="11655" w:name="BBOIN0700007" w:colFirst="0" w:colLast="0"/>
            <w:bookmarkEnd w:id="11651"/>
            <w:r>
              <w:t>Diretor</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56" w:name="BBOIN07AA007"/>
            <w:bookmarkEnd w:id="11656"/>
            <w:r>
              <w:t>52.177,45</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57" w:name="BBOIN07AB007"/>
            <w:bookmarkEnd w:id="11657"/>
            <w:r>
              <w:t>52.177,45</w:t>
            </w:r>
            <w:bookmarkStart w:id="11658" w:name="BBOIN07AC007"/>
            <w:bookmarkEnd w:id="11658"/>
          </w:p>
        </w:tc>
      </w:tr>
      <w:tr w:rsidR="00827239" w:rsidRPr="001130CC" w:rsidTr="00B80508">
        <w:trPr>
          <w:cantSplit/>
        </w:trPr>
        <w:tc>
          <w:tcPr>
            <w:tcW w:w="6236" w:type="dxa"/>
            <w:tcBorders>
              <w:bottom w:val="single" w:sz="4" w:space="0" w:color="FFFFFF" w:themeColor="background1"/>
            </w:tcBorders>
            <w:shd w:val="solid" w:color="E6E6E6" w:fill="auto"/>
            <w:vAlign w:val="center"/>
          </w:tcPr>
          <w:p w:rsidR="00827239" w:rsidRPr="001130CC" w:rsidRDefault="00827239" w:rsidP="00B80508">
            <w:pPr>
              <w:pStyle w:val="070-TabelaPadro"/>
              <w:ind w:left="60"/>
              <w:jc w:val="left"/>
            </w:pPr>
            <w:bookmarkStart w:id="11659" w:name="BBOIN0700009" w:colFirst="0" w:colLast="0"/>
            <w:bookmarkEnd w:id="11655"/>
            <w:r>
              <w:t>Conselho Fiscal</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60" w:name="BBOIN07AA009"/>
            <w:bookmarkEnd w:id="11660"/>
            <w:r>
              <w:t>5.948,54</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61" w:name="BBOIN07AB009"/>
            <w:bookmarkEnd w:id="11661"/>
            <w:r>
              <w:t>5.948,54</w:t>
            </w:r>
            <w:bookmarkStart w:id="11662" w:name="BBOIN07AC009"/>
            <w:bookmarkEnd w:id="11662"/>
          </w:p>
        </w:tc>
      </w:tr>
      <w:tr w:rsidR="00827239" w:rsidRPr="001130CC" w:rsidTr="00B80508">
        <w:trPr>
          <w:cantSplit/>
        </w:trPr>
        <w:tc>
          <w:tcPr>
            <w:tcW w:w="6236" w:type="dxa"/>
            <w:tcBorders>
              <w:bottom w:val="single" w:sz="4" w:space="0" w:color="FFFFFF" w:themeColor="background1"/>
            </w:tcBorders>
            <w:shd w:val="solid" w:color="F3F3F3" w:fill="auto"/>
            <w:vAlign w:val="center"/>
          </w:tcPr>
          <w:p w:rsidR="00827239" w:rsidRPr="001130CC" w:rsidRDefault="00827239" w:rsidP="00B80508">
            <w:pPr>
              <w:pStyle w:val="070-TabelaPadro"/>
              <w:ind w:left="60"/>
              <w:jc w:val="left"/>
            </w:pPr>
            <w:bookmarkStart w:id="11663" w:name="BBOIN0700010" w:colFirst="0" w:colLast="0"/>
            <w:bookmarkEnd w:id="11659"/>
            <w:r>
              <w:t>Conselho de Administração</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64" w:name="BBOIN07AA010"/>
            <w:bookmarkEnd w:id="11664"/>
            <w:r>
              <w:t>5.948,54</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65" w:name="BBOIN07AB010"/>
            <w:bookmarkEnd w:id="11665"/>
            <w:r>
              <w:t>5.948,54</w:t>
            </w:r>
            <w:bookmarkStart w:id="11666" w:name="BBOIN07AC010"/>
            <w:bookmarkEnd w:id="11666"/>
          </w:p>
        </w:tc>
      </w:tr>
      <w:tr w:rsidR="00827239" w:rsidRPr="001130CC" w:rsidTr="00B80508">
        <w:trPr>
          <w:cantSplit/>
        </w:trPr>
        <w:tc>
          <w:tcPr>
            <w:tcW w:w="6236" w:type="dxa"/>
            <w:tcBorders>
              <w:bottom w:val="single" w:sz="4" w:space="0" w:color="FFFFFF" w:themeColor="background1"/>
            </w:tcBorders>
            <w:shd w:val="solid" w:color="E6E6E6" w:fill="auto"/>
            <w:vAlign w:val="center"/>
          </w:tcPr>
          <w:p w:rsidR="00827239" w:rsidRPr="001130CC" w:rsidRDefault="00827239" w:rsidP="00B80508">
            <w:pPr>
              <w:pStyle w:val="070-TabelaPadro"/>
              <w:ind w:left="60"/>
              <w:jc w:val="left"/>
            </w:pPr>
            <w:bookmarkStart w:id="11667" w:name="BBOIN0700011" w:colFirst="0" w:colLast="0"/>
            <w:bookmarkEnd w:id="11663"/>
            <w:r>
              <w:t>Comitê de Auditoria - Titular</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68" w:name="BBOIN07AA011"/>
            <w:bookmarkEnd w:id="11668"/>
            <w:r>
              <w:t>46.959,71</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69" w:name="BBOIN07AB011"/>
            <w:bookmarkEnd w:id="11669"/>
            <w:r>
              <w:t>46.959,71</w:t>
            </w:r>
            <w:bookmarkStart w:id="11670" w:name="BBOIN07AC011"/>
            <w:bookmarkEnd w:id="11670"/>
          </w:p>
        </w:tc>
      </w:tr>
      <w:tr w:rsidR="00827239" w:rsidRPr="001130CC" w:rsidTr="00B80508">
        <w:trPr>
          <w:cantSplit/>
        </w:trPr>
        <w:tc>
          <w:tcPr>
            <w:tcW w:w="6236" w:type="dxa"/>
            <w:tcBorders>
              <w:bottom w:val="single" w:sz="4" w:space="0" w:color="CCCCCC"/>
            </w:tcBorders>
            <w:shd w:val="solid" w:color="F3F3F3" w:fill="auto"/>
            <w:vAlign w:val="center"/>
          </w:tcPr>
          <w:p w:rsidR="00827239" w:rsidRPr="001130CC" w:rsidRDefault="00827239" w:rsidP="00B80508">
            <w:pPr>
              <w:pStyle w:val="070-TabelaPadro"/>
              <w:ind w:left="60"/>
              <w:jc w:val="left"/>
            </w:pPr>
            <w:bookmarkStart w:id="11671" w:name="BBOIN0700014" w:colFirst="0" w:colLast="0"/>
            <w:bookmarkEnd w:id="11667"/>
            <w:r>
              <w:t>Comitê de Riscos e de Capital</w:t>
            </w:r>
          </w:p>
        </w:tc>
        <w:tc>
          <w:tcPr>
            <w:tcW w:w="1701" w:type="dxa"/>
            <w:tcBorders>
              <w:bottom w:val="single" w:sz="4" w:space="0" w:color="CCCCCC"/>
            </w:tcBorders>
            <w:shd w:val="solid" w:color="F3F3F3" w:fill="auto"/>
            <w:vAlign w:val="center"/>
          </w:tcPr>
          <w:p w:rsidR="00827239" w:rsidRPr="001130CC" w:rsidRDefault="00827239" w:rsidP="00B80508">
            <w:pPr>
              <w:pStyle w:val="070-TabelaPadro"/>
            </w:pPr>
            <w:bookmarkStart w:id="11672" w:name="BBOIN07AA014"/>
            <w:bookmarkEnd w:id="11672"/>
            <w:r>
              <w:t>46.959,71</w:t>
            </w:r>
          </w:p>
        </w:tc>
        <w:tc>
          <w:tcPr>
            <w:tcW w:w="1701" w:type="dxa"/>
            <w:tcBorders>
              <w:bottom w:val="single" w:sz="4" w:space="0" w:color="CCCCCC"/>
            </w:tcBorders>
            <w:shd w:val="solid" w:color="F3F3F3" w:fill="auto"/>
            <w:vAlign w:val="center"/>
          </w:tcPr>
          <w:p w:rsidR="00827239" w:rsidRPr="001130CC" w:rsidRDefault="00827239" w:rsidP="00B80508">
            <w:pPr>
              <w:pStyle w:val="070-TabelaPadro"/>
            </w:pPr>
            <w:bookmarkStart w:id="11673" w:name="BBOIN07AB014"/>
            <w:bookmarkEnd w:id="11673"/>
            <w:r>
              <w:t>46.959,71</w:t>
            </w:r>
            <w:bookmarkStart w:id="11674" w:name="BBOIN07AC014"/>
            <w:bookmarkEnd w:id="11674"/>
          </w:p>
        </w:tc>
      </w:tr>
      <w:bookmarkEnd w:id="11634"/>
      <w:bookmarkEnd w:id="11671"/>
    </w:tbl>
    <w:p w:rsidR="00827239" w:rsidRDefault="00827239" w:rsidP="00B80508">
      <w:pPr>
        <w:pStyle w:val="072-Rodapdatabela"/>
      </w:pPr>
    </w:p>
    <w:p w:rsidR="00827239" w:rsidRDefault="00827239" w:rsidP="00B80508">
      <w:pPr>
        <w:pStyle w:val="030-SubttulodeDocumento"/>
      </w:pPr>
      <w:bookmarkStart w:id="11675" w:name="BBOIN08_Titulo"/>
      <w:r>
        <w:t>) Política de Seguros de Valores e Bens</w:t>
      </w:r>
      <w:bookmarkEnd w:id="11675"/>
    </w:p>
    <w:p w:rsidR="00827239" w:rsidRPr="004379F6" w:rsidRDefault="00827239" w:rsidP="00B80508">
      <w:pPr>
        <w:pStyle w:val="050-TextoPadro"/>
      </w:pPr>
      <w:r w:rsidRPr="004379F6">
        <w:t>Não obstante o reduzido grau de risco a que estão sujeitos seus ativos, o Banco do Brasil contrata, para seus valores e bens, seguros considerados adequados para cobertura de eventuais sinistros.</w:t>
      </w:r>
    </w:p>
    <w:p w:rsidR="00827239" w:rsidRPr="00565788" w:rsidRDefault="00827239" w:rsidP="00565788">
      <w:pPr>
        <w:pStyle w:val="050-TextoPadro"/>
        <w:rPr>
          <w:b/>
        </w:rPr>
      </w:pPr>
      <w:r w:rsidRPr="00565788">
        <w:rPr>
          <w:b/>
        </w:rPr>
        <w:t>Seguros vigentes em 30.06.2020</w:t>
      </w:r>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8 - Política de Seguros de Valores e Bens"/>
        <w:tblDescription w:val="PubliCon - Sistema de Gerenciamento do Documentos Contábeis para Publicação&#10;&#10;Última atualização do mapa do quadro em: "/>
      </w:tblPr>
      <w:tblGrid>
        <w:gridCol w:w="6236"/>
        <w:gridCol w:w="1701"/>
        <w:gridCol w:w="1701"/>
      </w:tblGrid>
      <w:tr w:rsidR="00827239" w:rsidRPr="001130CC" w:rsidTr="00B80508">
        <w:trPr>
          <w:cantSplit/>
          <w:tblHeader/>
        </w:trPr>
        <w:tc>
          <w:tcPr>
            <w:tcW w:w="6236"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bookmarkStart w:id="11676" w:name="BBOIN08"/>
            <w:r>
              <w:rPr>
                <w:b/>
              </w:rPr>
              <w:t>Riscos Cobertos</w:t>
            </w: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Valores Cobertos</w:t>
            </w:r>
          </w:p>
        </w:tc>
        <w:tc>
          <w:tcPr>
            <w:tcW w:w="1701" w:type="dxa"/>
            <w:tcBorders>
              <w:bottom w:val="single" w:sz="4" w:space="0" w:color="FFFFFF" w:themeColor="background1"/>
            </w:tcBorders>
            <w:shd w:val="solid" w:color="C3D7F0" w:fill="auto"/>
            <w:vAlign w:val="center"/>
          </w:tcPr>
          <w:p w:rsidR="00827239" w:rsidRPr="001130CC" w:rsidRDefault="00827239" w:rsidP="00B80508">
            <w:pPr>
              <w:pStyle w:val="070-TabelaPadro"/>
              <w:jc w:val="center"/>
              <w:rPr>
                <w:b/>
              </w:rPr>
            </w:pPr>
            <w:r>
              <w:rPr>
                <w:b/>
              </w:rPr>
              <w:t>Valor do Prêmio</w:t>
            </w:r>
          </w:p>
        </w:tc>
      </w:tr>
      <w:tr w:rsidR="00827239" w:rsidRPr="001130CC" w:rsidTr="00B80508">
        <w:trPr>
          <w:cantSplit/>
        </w:trPr>
        <w:tc>
          <w:tcPr>
            <w:tcW w:w="6236" w:type="dxa"/>
            <w:tcBorders>
              <w:bottom w:val="single" w:sz="4" w:space="0" w:color="FFFFFF" w:themeColor="background1"/>
            </w:tcBorders>
            <w:shd w:val="solid" w:color="F3F3F3" w:fill="auto"/>
            <w:vAlign w:val="center"/>
          </w:tcPr>
          <w:p w:rsidR="00827239" w:rsidRPr="001130CC" w:rsidRDefault="00827239" w:rsidP="00B80508">
            <w:pPr>
              <w:pStyle w:val="070-TabelaPadro"/>
              <w:jc w:val="left"/>
            </w:pPr>
            <w:bookmarkStart w:id="11677" w:name="BBOIN0800004" w:colFirst="0" w:colLast="0"/>
            <w:r>
              <w:t>Seguro imobiliário para as imobilizações próprias relevantes</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78" w:name="BBOIN08AA004"/>
            <w:bookmarkEnd w:id="11678"/>
            <w:r>
              <w:t>1.170.887</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79" w:name="BBOIN08AB004"/>
            <w:bookmarkEnd w:id="11679"/>
            <w:r>
              <w:t>4.072</w:t>
            </w:r>
          </w:p>
        </w:tc>
      </w:tr>
      <w:bookmarkEnd w:id="11677"/>
      <w:tr w:rsidR="00827239" w:rsidRPr="001130CC" w:rsidTr="00B80508">
        <w:trPr>
          <w:cantSplit/>
        </w:trPr>
        <w:tc>
          <w:tcPr>
            <w:tcW w:w="6236" w:type="dxa"/>
            <w:tcBorders>
              <w:bottom w:val="single" w:sz="4" w:space="0" w:color="FFFFFF" w:themeColor="background1"/>
            </w:tcBorders>
            <w:shd w:val="solid" w:color="E6E6E6" w:fill="auto"/>
            <w:vAlign w:val="center"/>
          </w:tcPr>
          <w:p w:rsidR="00827239" w:rsidRPr="001130CC" w:rsidRDefault="00827239" w:rsidP="00B80508">
            <w:pPr>
              <w:pStyle w:val="070-TabelaPadro"/>
              <w:jc w:val="left"/>
            </w:pPr>
            <w:r>
              <w:t>Seguro de vida e acidentes pessoais coletivo para a Diretoria Executiva</w:t>
            </w:r>
            <w:bookmarkStart w:id="11680" w:name="BBOIN0800005"/>
            <w:r w:rsidRPr="001130CC">
              <w:rPr>
                <w:vertAlign w:val="superscript"/>
              </w:rPr>
              <w:t xml:space="preserve"> (1)</w:t>
            </w:r>
            <w:bookmarkEnd w:id="11680"/>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81" w:name="BBOIN08AA005"/>
            <w:bookmarkEnd w:id="11681"/>
            <w:r>
              <w:t>11.310</w:t>
            </w:r>
          </w:p>
        </w:tc>
        <w:tc>
          <w:tcPr>
            <w:tcW w:w="1701" w:type="dxa"/>
            <w:tcBorders>
              <w:bottom w:val="single" w:sz="4" w:space="0" w:color="FFFFFF" w:themeColor="background1"/>
            </w:tcBorders>
            <w:shd w:val="solid" w:color="E6E6E6" w:fill="auto"/>
            <w:vAlign w:val="center"/>
          </w:tcPr>
          <w:p w:rsidR="00827239" w:rsidRPr="001130CC" w:rsidRDefault="00827239" w:rsidP="00B80508">
            <w:pPr>
              <w:pStyle w:val="070-TabelaPadro"/>
            </w:pPr>
            <w:bookmarkStart w:id="11682" w:name="BBOIN08AB005"/>
            <w:bookmarkEnd w:id="11682"/>
            <w:r>
              <w:t>16</w:t>
            </w:r>
          </w:p>
        </w:tc>
      </w:tr>
      <w:tr w:rsidR="00827239" w:rsidRPr="001130CC" w:rsidTr="00B80508">
        <w:trPr>
          <w:cantSplit/>
        </w:trPr>
        <w:tc>
          <w:tcPr>
            <w:tcW w:w="6236" w:type="dxa"/>
            <w:tcBorders>
              <w:bottom w:val="single" w:sz="4" w:space="0" w:color="FFFFFF" w:themeColor="background1"/>
            </w:tcBorders>
            <w:shd w:val="solid" w:color="F3F3F3" w:fill="auto"/>
            <w:vAlign w:val="center"/>
          </w:tcPr>
          <w:p w:rsidR="00827239" w:rsidRPr="001130CC" w:rsidRDefault="00827239" w:rsidP="00B80508">
            <w:pPr>
              <w:pStyle w:val="070-TabelaPadro"/>
              <w:jc w:val="left"/>
            </w:pPr>
            <w:bookmarkStart w:id="11683" w:name="BBOIN0800006" w:colFirst="0" w:colLast="0"/>
            <w:r>
              <w:t>Demais</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84" w:name="BBOIN08AA006"/>
            <w:bookmarkEnd w:id="11684"/>
            <w:r>
              <w:t>1.400</w:t>
            </w:r>
          </w:p>
        </w:tc>
        <w:tc>
          <w:tcPr>
            <w:tcW w:w="1701" w:type="dxa"/>
            <w:tcBorders>
              <w:bottom w:val="single" w:sz="4" w:space="0" w:color="FFFFFF" w:themeColor="background1"/>
            </w:tcBorders>
            <w:shd w:val="solid" w:color="F3F3F3" w:fill="auto"/>
            <w:vAlign w:val="center"/>
          </w:tcPr>
          <w:p w:rsidR="00827239" w:rsidRPr="001130CC" w:rsidRDefault="00827239" w:rsidP="00B80508">
            <w:pPr>
              <w:pStyle w:val="070-TabelaPadro"/>
            </w:pPr>
            <w:bookmarkStart w:id="11685" w:name="BBOIN08AB006"/>
            <w:bookmarkEnd w:id="11685"/>
            <w:r>
              <w:t>1</w:t>
            </w:r>
          </w:p>
        </w:tc>
      </w:tr>
      <w:tr w:rsidR="00827239" w:rsidRPr="001130CC" w:rsidTr="00B80508">
        <w:trPr>
          <w:cantSplit/>
        </w:trPr>
        <w:tc>
          <w:tcPr>
            <w:tcW w:w="6236" w:type="dxa"/>
            <w:tcBorders>
              <w:bottom w:val="single" w:sz="4" w:space="0" w:color="CCCCCC"/>
            </w:tcBorders>
            <w:shd w:val="solid" w:color="E6E6E6" w:fill="auto"/>
            <w:vAlign w:val="center"/>
          </w:tcPr>
          <w:p w:rsidR="00827239" w:rsidRPr="001130CC" w:rsidRDefault="00827239" w:rsidP="00B80508">
            <w:pPr>
              <w:pStyle w:val="070-TabelaPadro"/>
              <w:jc w:val="left"/>
              <w:rPr>
                <w:b/>
              </w:rPr>
            </w:pPr>
            <w:bookmarkStart w:id="11686" w:name="BBOIN0800007" w:colFirst="0" w:colLast="0"/>
            <w:bookmarkEnd w:id="11683"/>
            <w:r>
              <w:rPr>
                <w:b/>
              </w:rPr>
              <w:t>Total</w:t>
            </w:r>
          </w:p>
        </w:tc>
        <w:tc>
          <w:tcPr>
            <w:tcW w:w="1701" w:type="dxa"/>
            <w:tcBorders>
              <w:bottom w:val="single" w:sz="4" w:space="0" w:color="CCCCCC"/>
            </w:tcBorders>
            <w:shd w:val="solid" w:color="E6E6E6" w:fill="auto"/>
            <w:vAlign w:val="center"/>
          </w:tcPr>
          <w:p w:rsidR="00827239" w:rsidRPr="001130CC" w:rsidRDefault="00827239" w:rsidP="00B80508">
            <w:pPr>
              <w:pStyle w:val="070-TabelaPadro"/>
              <w:rPr>
                <w:b/>
              </w:rPr>
            </w:pPr>
            <w:bookmarkStart w:id="11687" w:name="BBOIN08AA007"/>
            <w:bookmarkEnd w:id="11687"/>
            <w:r>
              <w:rPr>
                <w:b/>
              </w:rPr>
              <w:t>1.183.597</w:t>
            </w:r>
          </w:p>
        </w:tc>
        <w:tc>
          <w:tcPr>
            <w:tcW w:w="1701" w:type="dxa"/>
            <w:tcBorders>
              <w:bottom w:val="single" w:sz="4" w:space="0" w:color="CCCCCC"/>
            </w:tcBorders>
            <w:shd w:val="solid" w:color="E6E6E6" w:fill="auto"/>
            <w:vAlign w:val="center"/>
          </w:tcPr>
          <w:p w:rsidR="00827239" w:rsidRPr="001130CC" w:rsidRDefault="00827239" w:rsidP="00B80508">
            <w:pPr>
              <w:pStyle w:val="070-TabelaPadro"/>
              <w:rPr>
                <w:b/>
              </w:rPr>
            </w:pPr>
            <w:bookmarkStart w:id="11688" w:name="BBOIN08AB007"/>
            <w:bookmarkEnd w:id="11688"/>
            <w:r>
              <w:rPr>
                <w:b/>
              </w:rPr>
              <w:t>4.089</w:t>
            </w:r>
          </w:p>
        </w:tc>
      </w:tr>
    </w:tbl>
    <w:bookmarkEnd w:id="11676"/>
    <w:bookmarkEnd w:id="11686"/>
    <w:p w:rsidR="00827239" w:rsidRDefault="00827239" w:rsidP="00B80508">
      <w:pPr>
        <w:pStyle w:val="072-Rodapdatabela"/>
      </w:pPr>
      <w:r>
        <w:t>(1)</w:t>
      </w:r>
      <w:r>
        <w:tab/>
        <w:t>Refere-se à cobertura individual dos membros da Diretoria Executiva.</w:t>
      </w:r>
    </w:p>
    <w:p w:rsidR="00827239" w:rsidRDefault="00827239" w:rsidP="00B80508">
      <w:pPr>
        <w:pStyle w:val="072-Rodapdatabela"/>
      </w:pPr>
    </w:p>
    <w:p w:rsidR="00827239" w:rsidRPr="00C51FCB" w:rsidRDefault="00827239" w:rsidP="00B80508">
      <w:pPr>
        <w:pStyle w:val="030-SubttulodeDocumento"/>
      </w:pPr>
      <w:r w:rsidRPr="00C51FCB">
        <w:t>) Parceria Estratégica com UBS A.G.</w:t>
      </w:r>
    </w:p>
    <w:p w:rsidR="00827239" w:rsidRDefault="00827239" w:rsidP="00B80508">
      <w:pPr>
        <w:pStyle w:val="050-TextoPadro"/>
      </w:pPr>
      <w:r>
        <w:t xml:space="preserve">Em 23.09.2019, o Banco do Brasil comunicou ao mercado que firmou Memorando de Entendimentos de caráter não vinculante com o UBS A.G. (UBS), com vistas ao estabelecimento de parceria estratégica para atuação em atividades de banco de investimentos e de corretora de valores no segmento institucional no Brasil e em determinados países da América do Sul. Espera-se que a parceria entregue a seus clientes soluções completas, além de trazer benefícios adicionais aos stakeholders. </w:t>
      </w:r>
    </w:p>
    <w:p w:rsidR="00827239" w:rsidRDefault="00827239" w:rsidP="00B80508">
      <w:pPr>
        <w:pStyle w:val="050-TextoPadro"/>
      </w:pPr>
      <w:r>
        <w:t xml:space="preserve">Em 06.11.2019, o Banco publicou Fato Relevante informando a celebração do Acordo de Associação com o UBS de caráter vinculante para atuação em atividades de banco de investimentos e de corretora de títulos e valores mobiliários no segmento institucional no Brasil e em determinados países da América do Sul. </w:t>
      </w:r>
    </w:p>
    <w:p w:rsidR="00827239" w:rsidRDefault="00827239" w:rsidP="00B80508">
      <w:pPr>
        <w:pStyle w:val="050-TextoPadro"/>
      </w:pPr>
      <w:r>
        <w:t xml:space="preserve">Segundo os termos do Acordo, a Associação será constituída por meio da criação de uma sociedade de participações, que contará com a contribuição de ativos do Banco e do UBS. O UBS integralizará, após reestruturação societária no Brasil, a sua plataforma operacional de banco de investimento e de corretora de valores no País. O Banco integralizará, por meio do BB-BI, os direitos de acesso exclusivo aos seus clientes para a originação de negócios típicos de banco de investimentos. Após as contribuições dos dois acionistas, a Sociedade terá seu capital social total dividido à proporção de 50,01% para o UBS e 49,99% para o Banco, sendo exclusivamente formado por ações ordinárias nominativas e sem valor nominal (ON). </w:t>
      </w:r>
    </w:p>
    <w:p w:rsidR="00827239" w:rsidRDefault="00827239" w:rsidP="00B80508">
      <w:pPr>
        <w:pStyle w:val="050-TextoPadro"/>
      </w:pPr>
      <w:r>
        <w:t xml:space="preserve">Ainda segundo os termos do Acordo, cada acionista indicará três membros para o Conselho de Administração, sendo o Presidente apontado pelo Banco e o Vice-Presidente pelo UBS. Com relação à diretoria executiva da Associação, o UBS indicará o Diretor Presidente e o Banco indicará o Diretor Comercial que, dentre outras atribuições, será o responsável pelo relacionamento entre os clientes do Banco e a Associação. Os quadros da Associação contarão com profissionais oriundos do Banco e do UBS, bem como contratados no mercado. </w:t>
      </w:r>
    </w:p>
    <w:p w:rsidR="00827239" w:rsidRDefault="00827239" w:rsidP="00B80508">
      <w:pPr>
        <w:pStyle w:val="050-TextoPadro"/>
      </w:pPr>
      <w:r>
        <w:lastRenderedPageBreak/>
        <w:t xml:space="preserve">O relacionamento comercial do Banco com seus clientes, por meio de sua rede de agências e escritórios de atacado, continuará sendo um dos principais instrumentos para a originação das operações, cuja estruturação e distribuição ficarão a cargo da Associação. </w:t>
      </w:r>
    </w:p>
    <w:p w:rsidR="00827239" w:rsidRDefault="00827239" w:rsidP="00B80508">
      <w:pPr>
        <w:pStyle w:val="050-TextoPadro"/>
      </w:pPr>
      <w:r>
        <w:t xml:space="preserve">Esses e os demais termos que irão reger o relacionamento das partes no âmbito da Associação serão estabelecidos por meio de um acordo de acionistas. Em 27.12.2019, o Banco comunicou ao mercado que o Conselho Administrativo de Defesa Econômica aprovou, sem restrições, por meio do Ato de Concentração nº 08700.005886/2019-11, a parceria estratégica entre BB-BI e UBS. </w:t>
      </w:r>
    </w:p>
    <w:p w:rsidR="00827239" w:rsidRDefault="00827239" w:rsidP="00B80508">
      <w:pPr>
        <w:pStyle w:val="050-TextoPadro"/>
      </w:pPr>
      <w:r>
        <w:t>A concretização da parceria está condicionada ao atendimento de condições contratuais precedentes ao fechamento, assim como à aprovação do Banco Central do Brasil e demais instâncias competentes.</w:t>
      </w:r>
    </w:p>
    <w:p w:rsidR="00827239" w:rsidRPr="00A95457" w:rsidRDefault="00827239" w:rsidP="0011228F">
      <w:pPr>
        <w:pStyle w:val="030-SubttulodeDocumento"/>
        <w:spacing w:before="0"/>
      </w:pPr>
      <w:r w:rsidRPr="00A95457">
        <w:t xml:space="preserve">) Cassi </w:t>
      </w:r>
    </w:p>
    <w:p w:rsidR="00827239" w:rsidRDefault="00827239" w:rsidP="00B80508">
      <w:pPr>
        <w:pStyle w:val="050-TextoPadro"/>
      </w:pPr>
      <w:r>
        <w:t xml:space="preserve">Em 22.07.2019, a Agência Nacional de Saúde Suplementar (ANS) publicou a Resolução Operacional n.º 2.439, que instaura a direção fiscal na Cassi. A ANS esclarece que o regime de direção fiscal não é uma intervenção. A agência nomeou um diretor fiscal, sem poderes de gestão na operadora, para avaliar presencialmente a situação da Cassi. Cabe ao diretor analisar as medidas saneadoras propostas pela operadora e subsidiar a ANS em suas decisões. A direção fiscal tem duração de até 365 dias, podendo ser renovado o regime. </w:t>
      </w:r>
    </w:p>
    <w:p w:rsidR="00827239" w:rsidRDefault="00827239" w:rsidP="00B80508">
      <w:pPr>
        <w:pStyle w:val="050-TextoPadro"/>
      </w:pPr>
      <w:r>
        <w:t xml:space="preserve">Após 90 dias de auditoria contábil financeira, a ANS emitiu a Instrução Diretiva n.º 12, datada de 23.10.2019, ratificando que a Caixa de Assistência cumpre os preceitos exigidos pelos normativos de controle contábil e recomendando dois ajustes pontuais. Além disso, a Diretora Fiscal deu o prazo de 30 dias para que seja apresentado um Programa de Saneamento, que deve conter ações e metas para reverter todos os indicadores que estão em desconformidade. </w:t>
      </w:r>
    </w:p>
    <w:p w:rsidR="00827239" w:rsidRDefault="00827239" w:rsidP="00B80508">
      <w:pPr>
        <w:pStyle w:val="050-TextoPadro"/>
      </w:pPr>
      <w:r>
        <w:t xml:space="preserve">Em 31.10.2019, o Banco comunicou que o Conselho Diretor aprovou nova proposta de reforma estatutária apresentada pelo Conselho Deliberativo da Cassi. Em 28.11.2019, o Banco comunicou que a reforma foi aprovada pelos associados. Assim, no exercício/2019, houve despesa adicional de R$ 549 milhões, referente ao custeio do novo modelo, sendo reconhecida em Despesas de Pessoal.  </w:t>
      </w:r>
    </w:p>
    <w:p w:rsidR="00827239" w:rsidRDefault="00827239" w:rsidP="00B80508">
      <w:pPr>
        <w:pStyle w:val="050-TextoPadro"/>
      </w:pPr>
      <w:r>
        <w:t xml:space="preserve">Em 17.01.2020, o Banco divulgou Comunicação sobre Transações entre Partes Relacionadas informando a liquidação antecipada do Banco para com o Grupo dos Dependentes Indiretos (GDI), pertencente ao Plano de Associados, administrado pela Cassi, pelo valor de R$ 451 milhões. A liquidação desta obrigação representa baixa nas provisões do Banco, decorrentes da Deliberação CVM 695/2012, não gerando, dessa forma, impacto no resultado do Banco. </w:t>
      </w:r>
    </w:p>
    <w:p w:rsidR="00827239" w:rsidRPr="004A1EB9" w:rsidRDefault="00827239" w:rsidP="00B80508">
      <w:pPr>
        <w:pStyle w:val="050-TextoPadro"/>
      </w:pPr>
      <w:r>
        <w:t xml:space="preserve">Em 20.01.2020, o Banco divulgou Comunicação sobre Transações entre Partes Relacionadas informando a realização dos seguintes pagamentos, retroativos a janeiro de 2019: R$ 124 milhões da Taxa de Administração e R$ 425 milhões da Contribuição Patronal sobre Dependentes. O aumento destas despesas não impacta o passivo atuarial, calculado de </w:t>
      </w:r>
      <w:r w:rsidRPr="004A1EB9">
        <w:t>acordo com a Deliberação CVM 695/2012.</w:t>
      </w:r>
    </w:p>
    <w:p w:rsidR="00827239" w:rsidRPr="004A1EB9" w:rsidRDefault="00827239" w:rsidP="00B80508">
      <w:pPr>
        <w:pStyle w:val="050-TextoPadro"/>
      </w:pPr>
      <w:r w:rsidRPr="004A1EB9">
        <w:t>Em 15.06.2020, a ANS publicou a Resolução Operacional n.º 2.556, anunciando o encerramento do regime especial de direção fiscal na CASSI. A decisão atesta que a CASSI regularizou todos os indicadores econômico-financeiros que levaram à instauração da direção em julho de 2019 e cumpre as projeções que compõem o Programa de Saneamento, apresentado à ANS em dezembro do mesmo ano.</w:t>
      </w:r>
    </w:p>
    <w:p w:rsidR="00827239" w:rsidRPr="00A95457" w:rsidRDefault="00827239" w:rsidP="00B80508">
      <w:pPr>
        <w:pStyle w:val="030-SubttulodeDocumento"/>
      </w:pPr>
      <w:r w:rsidRPr="00A95457">
        <w:t xml:space="preserve">) BB Seguridade - Proposta de redução do capital  </w:t>
      </w:r>
    </w:p>
    <w:p w:rsidR="00827239" w:rsidRDefault="00827239" w:rsidP="00B80508">
      <w:pPr>
        <w:pStyle w:val="050-TextoPadro"/>
      </w:pPr>
      <w:r>
        <w:t xml:space="preserve">Em 25.09.2019, o Conselho de Administração da BB Seguridade Participações S.A. (BB Seguridade), empresa controlada do Banco do Brasil, aprovou a submissão de proposta à Assembleia Geral Extraordinária de acionistas para redução do capital social no montante de R$ 2,7 bilhões, sem cancelamento de ações, por considerá-lo excessivo, nos termos do artigo 173 da Lei n.º 6.404/1976. </w:t>
      </w:r>
    </w:p>
    <w:p w:rsidR="00827239" w:rsidRDefault="00827239" w:rsidP="00B80508">
      <w:pPr>
        <w:pStyle w:val="050-TextoPadro"/>
      </w:pPr>
      <w:r>
        <w:t xml:space="preserve">Em 30.10.2019, foi aprovada em Assembleia Geral Extraordinária da BB Seguridade a proposta submetida para redução do capital social, que se tornará efetiva 60 (sessenta) dias após a publicação da ata da Assembleia. </w:t>
      </w:r>
    </w:p>
    <w:p w:rsidR="00827239" w:rsidRDefault="00827239" w:rsidP="00B80508">
      <w:pPr>
        <w:pStyle w:val="050-TextoPadro"/>
      </w:pPr>
      <w:r>
        <w:t xml:space="preserve">Em 30.04.2020, o Banco recebeu, a título de restituição de parte do valor de suas ações, o montante aproximado de R$ 1,8 bilhão. O referido montante não impactou o resultado do Banco do Brasil. </w:t>
      </w:r>
    </w:p>
    <w:p w:rsidR="00827239" w:rsidRDefault="00827239" w:rsidP="00B80508">
      <w:pPr>
        <w:pStyle w:val="030-SubttulodeDocumento"/>
      </w:pPr>
      <w:r w:rsidRPr="00A95457">
        <w:lastRenderedPageBreak/>
        <w:t xml:space="preserve">) </w:t>
      </w:r>
      <w:r>
        <w:t>Pandemia Coronavirus (Covid-19)</w:t>
      </w:r>
    </w:p>
    <w:p w:rsidR="00827239" w:rsidRDefault="00827239" w:rsidP="00B80508">
      <w:pPr>
        <w:pStyle w:val="050-TextoPadro"/>
      </w:pPr>
      <w:r>
        <w:t>No 1º semestre de 2020, a economia mundial foi impactada negativamente pela propagação da doença respiratória ocasionada pelo novo Coronavirus (Covid-19), elevada ao nível de pandemia pela Organização Mundial da Saúde (OMS).</w:t>
      </w:r>
    </w:p>
    <w:p w:rsidR="00827239" w:rsidRDefault="00827239" w:rsidP="00B80508">
      <w:pPr>
        <w:pStyle w:val="050-TextoPadro"/>
      </w:pPr>
      <w:r>
        <w:t>O Conglomerado Banco do Brasil adotou diversas medidas preventivas recomendadas por especialistas, pelo Ministério da Saúde e pelas autoridades dos países onde atua, reafirmando o compromisso com a saúde e segurança dos funcionários, colaboradores, clientes e a sociedade.</w:t>
      </w:r>
    </w:p>
    <w:p w:rsidR="00827239" w:rsidRDefault="00827239" w:rsidP="00B80508">
      <w:pPr>
        <w:pStyle w:val="050-TextoPadro"/>
      </w:pPr>
      <w:r>
        <w:t>Ao mesmo tempo, o Banco do Brasil tem trabalhado para garantir serviços financeiros de qualidade, estando preparado para continuar atendendo às demandas, conforme comunicado ao mercado em 24.03.2020.</w:t>
      </w:r>
    </w:p>
    <w:p w:rsidR="00827239" w:rsidRDefault="00827239" w:rsidP="00B80508">
      <w:pPr>
        <w:pStyle w:val="050-TextoPadro"/>
      </w:pPr>
      <w:r>
        <w:t>Entre as ações adotadas, destacam-se:</w:t>
      </w:r>
    </w:p>
    <w:p w:rsidR="00827239" w:rsidRDefault="00827239" w:rsidP="00B80508">
      <w:pPr>
        <w:pStyle w:val="050-TextoPadro"/>
        <w:rPr>
          <w:rStyle w:val="051-Textonegrito"/>
        </w:rPr>
      </w:pPr>
      <w:r>
        <w:rPr>
          <w:rStyle w:val="051-Textonegrito"/>
        </w:rPr>
        <w:t>Funcionários e colaboradores</w:t>
      </w:r>
    </w:p>
    <w:p w:rsidR="00827239" w:rsidRDefault="00827239" w:rsidP="005A1F1A">
      <w:pPr>
        <w:pStyle w:val="056-Lista"/>
        <w:numPr>
          <w:ilvl w:val="0"/>
          <w:numId w:val="21"/>
        </w:numPr>
        <w:tabs>
          <w:tab w:val="left" w:pos="708"/>
        </w:tabs>
        <w:spacing w:before="20" w:after="20" w:line="276" w:lineRule="auto"/>
      </w:pPr>
      <w:r>
        <w:t>Comunicação com os funcionários, visando a constante orientação específica para o trabalho e atendimento, conforme a evolução da doença no País.</w:t>
      </w:r>
    </w:p>
    <w:p w:rsidR="00827239" w:rsidRDefault="00827239" w:rsidP="005A1F1A">
      <w:pPr>
        <w:pStyle w:val="056-Lista"/>
        <w:numPr>
          <w:ilvl w:val="0"/>
          <w:numId w:val="21"/>
        </w:numPr>
        <w:tabs>
          <w:tab w:val="left" w:pos="708"/>
        </w:tabs>
        <w:spacing w:before="20" w:after="20" w:line="276" w:lineRule="auto"/>
      </w:pPr>
      <w:r>
        <w:t>Criação de Grupo Estratégico de Gestão de Crise para tratar do assunto de forma adequada, garantindo unicidade e tempestividade na disseminação de informações para o público interno e externo.</w:t>
      </w:r>
    </w:p>
    <w:p w:rsidR="00827239" w:rsidRDefault="00827239" w:rsidP="005A1F1A">
      <w:pPr>
        <w:pStyle w:val="056-Lista"/>
        <w:numPr>
          <w:ilvl w:val="0"/>
          <w:numId w:val="21"/>
        </w:numPr>
        <w:tabs>
          <w:tab w:val="left" w:pos="708"/>
        </w:tabs>
        <w:spacing w:before="20" w:after="20" w:line="276" w:lineRule="auto"/>
      </w:pPr>
      <w:r>
        <w:t>Suspensão de viagens internacionais e nacionais.</w:t>
      </w:r>
    </w:p>
    <w:p w:rsidR="00827239" w:rsidRDefault="00827239" w:rsidP="005A1F1A">
      <w:pPr>
        <w:pStyle w:val="056-Lista"/>
        <w:numPr>
          <w:ilvl w:val="0"/>
          <w:numId w:val="21"/>
        </w:numPr>
        <w:tabs>
          <w:tab w:val="left" w:pos="708"/>
        </w:tabs>
        <w:spacing w:before="20" w:after="20" w:line="276" w:lineRule="auto"/>
      </w:pPr>
      <w:r>
        <w:t>Substituição de reuniões físicas por videoconferências e audioconferências.</w:t>
      </w:r>
    </w:p>
    <w:p w:rsidR="00827239" w:rsidRDefault="00827239" w:rsidP="005A1F1A">
      <w:pPr>
        <w:pStyle w:val="056-Lista"/>
        <w:numPr>
          <w:ilvl w:val="0"/>
          <w:numId w:val="21"/>
        </w:numPr>
        <w:tabs>
          <w:tab w:val="left" w:pos="708"/>
        </w:tabs>
        <w:spacing w:before="20" w:after="20" w:line="276" w:lineRule="auto"/>
      </w:pPr>
      <w:r>
        <w:t>Reforço da higienização dos ambientes e espaços.</w:t>
      </w:r>
    </w:p>
    <w:p w:rsidR="00827239" w:rsidRDefault="00827239" w:rsidP="005A1F1A">
      <w:pPr>
        <w:pStyle w:val="056-Lista"/>
        <w:numPr>
          <w:ilvl w:val="0"/>
          <w:numId w:val="21"/>
        </w:numPr>
        <w:tabs>
          <w:tab w:val="left" w:pos="708"/>
        </w:tabs>
        <w:spacing w:before="20" w:after="20" w:line="276" w:lineRule="auto"/>
      </w:pPr>
      <w:r>
        <w:t>Afastamento por 14 dias de funcionários que tenham sintomas e que tiveram contato com casos confirmados ou suspeitos (isolamento social).</w:t>
      </w:r>
    </w:p>
    <w:p w:rsidR="00827239" w:rsidRDefault="00827239" w:rsidP="005A1F1A">
      <w:pPr>
        <w:pStyle w:val="056-Lista"/>
        <w:numPr>
          <w:ilvl w:val="0"/>
          <w:numId w:val="21"/>
        </w:numPr>
        <w:tabs>
          <w:tab w:val="left" w:pos="708"/>
        </w:tabs>
        <w:spacing w:before="20" w:after="20" w:line="276" w:lineRule="auto"/>
      </w:pPr>
      <w:r>
        <w:t>Afastamento por sete dias dos funcionários oriundos de qualquer país a contar da data de saída do exterior (isolamento social).</w:t>
      </w:r>
    </w:p>
    <w:p w:rsidR="00827239" w:rsidRDefault="00827239" w:rsidP="005A1F1A">
      <w:pPr>
        <w:pStyle w:val="056-Lista"/>
        <w:numPr>
          <w:ilvl w:val="0"/>
          <w:numId w:val="21"/>
        </w:numPr>
        <w:tabs>
          <w:tab w:val="left" w:pos="708"/>
        </w:tabs>
        <w:spacing w:before="20" w:after="20" w:line="276" w:lineRule="auto"/>
      </w:pPr>
      <w:r>
        <w:t>Priorização do trabalho remoto (home office) de acordo com a criticidade do processo e natureza do trabalho e para funcionários considerados como grupo de risco.</w:t>
      </w:r>
    </w:p>
    <w:p w:rsidR="00827239" w:rsidRDefault="00827239" w:rsidP="005A1F1A">
      <w:pPr>
        <w:pStyle w:val="056-Lista"/>
        <w:numPr>
          <w:ilvl w:val="0"/>
          <w:numId w:val="21"/>
        </w:numPr>
        <w:tabs>
          <w:tab w:val="left" w:pos="708"/>
        </w:tabs>
        <w:spacing w:before="20" w:after="20" w:line="276" w:lineRule="auto"/>
      </w:pPr>
      <w:r>
        <w:t>O trabalho remoto também foi priorizado para funcionários que coabitam com pessoas do grupo de risco.</w:t>
      </w:r>
    </w:p>
    <w:p w:rsidR="00827239" w:rsidRDefault="00827239" w:rsidP="005A1F1A">
      <w:pPr>
        <w:pStyle w:val="056-Lista"/>
        <w:numPr>
          <w:ilvl w:val="0"/>
          <w:numId w:val="21"/>
        </w:numPr>
        <w:tabs>
          <w:tab w:val="left" w:pos="708"/>
        </w:tabs>
        <w:spacing w:before="20" w:after="20" w:line="276" w:lineRule="auto"/>
        <w:ind w:left="1145" w:hanging="357"/>
      </w:pPr>
      <w:r>
        <w:t>Flexibilização dos horários de trabalho, de alteração de período de férias e da utilização de licenças.</w:t>
      </w:r>
    </w:p>
    <w:p w:rsidR="00827239" w:rsidRDefault="00827239" w:rsidP="00B80508">
      <w:pPr>
        <w:pStyle w:val="050-TextoPadro"/>
        <w:rPr>
          <w:rStyle w:val="051-Textonegrito"/>
        </w:rPr>
      </w:pPr>
      <w:r>
        <w:rPr>
          <w:rStyle w:val="051-Textonegrito"/>
        </w:rPr>
        <w:t>Clientes e usuários</w:t>
      </w:r>
    </w:p>
    <w:p w:rsidR="00827239" w:rsidRDefault="00827239" w:rsidP="00B43EB9">
      <w:pPr>
        <w:pStyle w:val="056-Lista"/>
        <w:numPr>
          <w:ilvl w:val="0"/>
          <w:numId w:val="21"/>
        </w:numPr>
        <w:tabs>
          <w:tab w:val="left" w:pos="708"/>
        </w:tabs>
        <w:spacing w:beforeLines="20" w:before="48" w:afterLines="20" w:after="48" w:line="276" w:lineRule="auto"/>
        <w:ind w:left="1145" w:hanging="357"/>
      </w:pPr>
      <w:r>
        <w:t>Manutenção dos serviços bancários essenciais à população, priorizando a abertura das salas de autoatendimento, abastecimento e funcionamento dos caixas eletrônicos.</w:t>
      </w:r>
    </w:p>
    <w:p w:rsidR="00827239" w:rsidRDefault="00827239" w:rsidP="00B43EB9">
      <w:pPr>
        <w:pStyle w:val="056-Lista"/>
        <w:numPr>
          <w:ilvl w:val="0"/>
          <w:numId w:val="21"/>
        </w:numPr>
        <w:tabs>
          <w:tab w:val="left" w:pos="708"/>
        </w:tabs>
        <w:spacing w:beforeLines="20" w:before="48" w:afterLines="20" w:after="48" w:line="276" w:lineRule="auto"/>
      </w:pPr>
      <w:r>
        <w:t>Atendimento presencial para os serviços considerados essenciais, que serão prestados excepcionalmente nas agências.</w:t>
      </w:r>
    </w:p>
    <w:p w:rsidR="00827239" w:rsidRDefault="00827239" w:rsidP="00B43EB9">
      <w:pPr>
        <w:pStyle w:val="056-Lista"/>
        <w:numPr>
          <w:ilvl w:val="0"/>
          <w:numId w:val="21"/>
        </w:numPr>
        <w:tabs>
          <w:tab w:val="left" w:pos="708"/>
        </w:tabs>
        <w:spacing w:beforeLines="20" w:before="48" w:afterLines="20" w:after="48" w:line="276" w:lineRule="auto"/>
      </w:pPr>
      <w:r>
        <w:t>Horário especial (9h00 às 10h00) exclusivo para atendimento de aposentados do INSS e público de maior risco.</w:t>
      </w:r>
    </w:p>
    <w:p w:rsidR="00827239" w:rsidRDefault="00827239" w:rsidP="00B43EB9">
      <w:pPr>
        <w:pStyle w:val="056-Lista"/>
        <w:numPr>
          <w:ilvl w:val="0"/>
          <w:numId w:val="21"/>
        </w:numPr>
        <w:tabs>
          <w:tab w:val="left" w:pos="708"/>
        </w:tabs>
        <w:spacing w:beforeLines="20" w:before="48" w:afterLines="20" w:after="48" w:line="276" w:lineRule="auto"/>
      </w:pPr>
      <w:r>
        <w:t>Estímulo ao uso de ferramentas e canais digitais para serviços e relacionamento pela internet e celular, com ampliação do acesso para diversos perfis de clientes com atendimento por mensagem, além de realização de operações bancárias diretamente por aplicativo de mensagens para todos os clientes.</w:t>
      </w:r>
    </w:p>
    <w:p w:rsidR="00827239" w:rsidRDefault="00827239" w:rsidP="00B43EB9">
      <w:pPr>
        <w:pStyle w:val="056-Lista"/>
        <w:numPr>
          <w:ilvl w:val="0"/>
          <w:numId w:val="21"/>
        </w:numPr>
        <w:tabs>
          <w:tab w:val="left" w:pos="708"/>
        </w:tabs>
        <w:spacing w:beforeLines="20" w:before="48" w:afterLines="20" w:after="48" w:line="276" w:lineRule="auto"/>
      </w:pPr>
      <w:r>
        <w:t>Disponibilidade de até R$ 100 bilhões para linhas de crédito voltados para pessoas físicas, empresas, agronegócio, além de suprimentos na área de saúde por prefeituras e governos. Os recursos referem-se a linhas de crédito já existentes, principalmente as voltadas para crédito pessoal e capital de giro.</w:t>
      </w:r>
    </w:p>
    <w:p w:rsidR="00827239" w:rsidRDefault="00827239" w:rsidP="00827239">
      <w:pPr>
        <w:pStyle w:val="056-Lista"/>
        <w:numPr>
          <w:ilvl w:val="0"/>
          <w:numId w:val="21"/>
        </w:numPr>
        <w:tabs>
          <w:tab w:val="left" w:pos="708"/>
        </w:tabs>
        <w:spacing w:before="120" w:after="120" w:line="276" w:lineRule="auto"/>
        <w:ind w:left="1145" w:hanging="357"/>
      </w:pPr>
      <w:r>
        <w:t>Em linha com nota emitida pela Febraban, em 16.03.2020, e com o objetivo de minimizar os impactos momentâneos dessa situação, o Banco disponibilizou opção para prorrogação das parcelas vincendas nos próximos 60 dias, mediante manifestação do cliente que poderá ser realizada pelos canais digitais do Banco. Os clientes também poderão readequar seus compromissos financeiros a partir da repactuação de operações de crédito, com carência para pagamento da primeira parcela entre 60 e 180 dias, a depender da linha de crédito, e alongamento do prazo de pagamento. Este processo de repactuação também poderá ser realizado pelos canais digitais do Banco do Brasil.</w:t>
      </w:r>
    </w:p>
    <w:p w:rsidR="00827239" w:rsidRDefault="00827239" w:rsidP="00B80508">
      <w:pPr>
        <w:pStyle w:val="050-TextoPadro"/>
        <w:rPr>
          <w:rStyle w:val="051-Textonegrito"/>
        </w:rPr>
      </w:pPr>
      <w:r>
        <w:rPr>
          <w:rStyle w:val="051-Textonegrito"/>
        </w:rPr>
        <w:lastRenderedPageBreak/>
        <w:t>Sociedade</w:t>
      </w:r>
    </w:p>
    <w:p w:rsidR="00827239" w:rsidRDefault="00827239" w:rsidP="00827239">
      <w:pPr>
        <w:pStyle w:val="056-Lista"/>
        <w:numPr>
          <w:ilvl w:val="0"/>
          <w:numId w:val="21"/>
        </w:numPr>
        <w:tabs>
          <w:tab w:val="left" w:pos="708"/>
        </w:tabs>
        <w:spacing w:before="120" w:after="120" w:line="276" w:lineRule="auto"/>
      </w:pPr>
      <w:r>
        <w:t>Doação de recursos por empresas do Conglomerado para fomentar as ações de combate à pandemia.</w:t>
      </w:r>
    </w:p>
    <w:p w:rsidR="00827239" w:rsidRDefault="00827239" w:rsidP="00827239">
      <w:pPr>
        <w:pStyle w:val="056-Lista"/>
        <w:numPr>
          <w:ilvl w:val="0"/>
          <w:numId w:val="21"/>
        </w:numPr>
        <w:tabs>
          <w:tab w:val="left" w:pos="708"/>
        </w:tabs>
        <w:spacing w:before="120" w:after="120" w:line="276" w:lineRule="auto"/>
      </w:pPr>
      <w:r>
        <w:t>Atuação da Fundação Banco do Brasil em ações de implementação de projetos assistenciais e de conscientização junto às comunidades.</w:t>
      </w:r>
    </w:p>
    <w:p w:rsidR="00827239" w:rsidRDefault="00827239" w:rsidP="00B80508">
      <w:pPr>
        <w:pStyle w:val="050-TextoPadro"/>
      </w:pPr>
      <w:r>
        <w:t>O Banco do Brasil continua avaliando e monitorando os potenciais impactos na carteira de crédito, considerando os diversos segmentos e setores e tem adotado medidas proativas para a gestão do risco.</w:t>
      </w:r>
    </w:p>
    <w:p w:rsidR="00827239" w:rsidRDefault="00827239" w:rsidP="00B80508">
      <w:pPr>
        <w:pStyle w:val="050-TextoPadro"/>
      </w:pPr>
      <w:r>
        <w:t>Adicionalmente, o Banco está trabalhando para preservar a regularidade de suas atividades e a continuidade de suas operações.</w:t>
      </w:r>
      <w:r w:rsidRPr="00A95457">
        <w:t xml:space="preserve"> </w:t>
      </w:r>
    </w:p>
    <w:p w:rsidR="00827239" w:rsidRDefault="00827239" w:rsidP="00B80508">
      <w:pPr>
        <w:pStyle w:val="050-TextoPadro"/>
        <w:rPr>
          <w:rStyle w:val="051-Textonegrito"/>
        </w:rPr>
      </w:pPr>
      <w:r>
        <w:rPr>
          <w:rStyle w:val="051-Textonegrito"/>
        </w:rPr>
        <w:t>Implicações Contábeis e de Capital Relacionadas aos Efeitos do Covid-19</w:t>
      </w:r>
    </w:p>
    <w:p w:rsidR="00827239" w:rsidRDefault="00827239" w:rsidP="00B43EB9">
      <w:pPr>
        <w:pStyle w:val="050-TextoPadro"/>
      </w:pPr>
      <w:r>
        <w:t>A pandemia está ocasionando impactos significativos no ambiente econômico dos países afetados pelo vírus. Apesar das ações mitigadoras adotadas até o presente momento, são esperadas implicações sobre as demonstrações contábeis do Conglomerado. Os principais reflexos e medidas são apresentados a seguir.</w:t>
      </w:r>
    </w:p>
    <w:p w:rsidR="00827239" w:rsidRDefault="006C7E43" w:rsidP="00B80508">
      <w:pPr>
        <w:pStyle w:val="050-TextoPadro"/>
        <w:rPr>
          <w:szCs w:val="20"/>
        </w:rPr>
      </w:pPr>
      <w:r>
        <w:rPr>
          <w:b/>
          <w:sz w:val="20"/>
          <w:szCs w:val="20"/>
        </w:rPr>
        <w:t>i</w:t>
      </w:r>
      <w:r w:rsidR="00827239">
        <w:rPr>
          <w:b/>
          <w:sz w:val="20"/>
          <w:szCs w:val="20"/>
        </w:rPr>
        <w:t>)</w:t>
      </w:r>
      <w:r w:rsidR="00827239">
        <w:rPr>
          <w:b/>
          <w:sz w:val="20"/>
          <w:szCs w:val="20"/>
        </w:rPr>
        <w:tab/>
        <w:t>Principais julgamentos e incertezas</w:t>
      </w:r>
    </w:p>
    <w:p w:rsidR="00827239" w:rsidRDefault="00827239" w:rsidP="00B80508">
      <w:pPr>
        <w:pStyle w:val="050-TextoPadro"/>
      </w:pPr>
      <w:r>
        <w:t>Como resultado das incertezas ocasionadas pelo cenário de pandemia, alguns julgamentos e estimativas adotados historicamente pelo Banco do Brasil foram revisados para que as informações contábeis originadas desses julgamentos e estimativas refletissem com maior nível de confiabilidade a posição patrimonial e o resultado do período divulgados pelo Banco.</w:t>
      </w:r>
    </w:p>
    <w:p w:rsidR="00827239" w:rsidRDefault="006C7E43" w:rsidP="00B80508">
      <w:pPr>
        <w:pStyle w:val="050-TextoPadro"/>
        <w:rPr>
          <w:szCs w:val="20"/>
        </w:rPr>
      </w:pPr>
      <w:r>
        <w:rPr>
          <w:b/>
          <w:sz w:val="20"/>
          <w:szCs w:val="20"/>
        </w:rPr>
        <w:t>ii</w:t>
      </w:r>
      <w:r w:rsidR="00827239">
        <w:rPr>
          <w:b/>
          <w:sz w:val="20"/>
          <w:szCs w:val="20"/>
        </w:rPr>
        <w:t>)</w:t>
      </w:r>
      <w:r w:rsidR="00827239">
        <w:rPr>
          <w:b/>
          <w:sz w:val="20"/>
          <w:szCs w:val="20"/>
        </w:rPr>
        <w:tab/>
        <w:t>Consolidação</w:t>
      </w:r>
    </w:p>
    <w:p w:rsidR="00827239" w:rsidRDefault="00827239" w:rsidP="00B80508">
      <w:pPr>
        <w:pStyle w:val="050-TextoPadro"/>
      </w:pPr>
      <w:r>
        <w:t>Apesar do cenário econômico desafiador oriundo do enfrentamento da pandemia, o Conglomerado Banco do Brasil não realizou reestruturações societárias ou aumentou transações intragrupo significativas que não estavam inicialmente previstas pela Administração do Banco, de forma que não ocorreram alterações no processo de consolidação do Conglomerado.</w:t>
      </w:r>
    </w:p>
    <w:p w:rsidR="00827239" w:rsidRDefault="006C7E43" w:rsidP="00B80508">
      <w:pPr>
        <w:pStyle w:val="050-TextoPadro"/>
        <w:rPr>
          <w:szCs w:val="20"/>
        </w:rPr>
      </w:pPr>
      <w:r>
        <w:rPr>
          <w:b/>
          <w:sz w:val="20"/>
          <w:szCs w:val="20"/>
        </w:rPr>
        <w:t>iii</w:t>
      </w:r>
      <w:r w:rsidR="00827239">
        <w:rPr>
          <w:b/>
          <w:sz w:val="20"/>
          <w:szCs w:val="20"/>
        </w:rPr>
        <w:t>)</w:t>
      </w:r>
      <w:r w:rsidR="00827239">
        <w:rPr>
          <w:b/>
          <w:sz w:val="20"/>
          <w:szCs w:val="20"/>
        </w:rPr>
        <w:tab/>
        <w:t>Distribuição de Lucros</w:t>
      </w:r>
    </w:p>
    <w:p w:rsidR="00827239" w:rsidRPr="00A95457" w:rsidRDefault="00827239" w:rsidP="00B80508">
      <w:pPr>
        <w:pStyle w:val="050-TextoPadro"/>
        <w:rPr>
          <w:color w:val="FF0000"/>
        </w:rPr>
      </w:pPr>
      <w:r w:rsidRPr="005D2270">
        <w:t xml:space="preserve">Conforme fato relevante divulgado em 07.04.2020, </w:t>
      </w:r>
      <w:r>
        <w:t xml:space="preserve">e </w:t>
      </w:r>
      <w:r w:rsidRPr="005D2270">
        <w:t xml:space="preserve">em cumprimento ao art. 2º da Resolução CMN n.º 4.820, de 29 de maio de 2020, a remuneração do capital (juros sobre o capital próprio e dividendos) fica limitada ao mínimo obrigatório definido no estatuto social, equivalente a 25% do lucro líquido ajustado, conforme o art.48 do Estatuto Social do Banco do </w:t>
      </w:r>
      <w:r w:rsidRPr="00087685">
        <w:t>Brasil (Nota 23.g).</w:t>
      </w:r>
    </w:p>
    <w:p w:rsidR="00827239" w:rsidRDefault="006C7E43" w:rsidP="00B80508">
      <w:pPr>
        <w:pStyle w:val="050-TextoPadro"/>
        <w:rPr>
          <w:szCs w:val="20"/>
        </w:rPr>
      </w:pPr>
      <w:r>
        <w:rPr>
          <w:b/>
          <w:sz w:val="20"/>
          <w:szCs w:val="20"/>
        </w:rPr>
        <w:t>iv</w:t>
      </w:r>
      <w:r w:rsidR="00827239">
        <w:rPr>
          <w:b/>
          <w:sz w:val="20"/>
          <w:szCs w:val="20"/>
        </w:rPr>
        <w:t>)</w:t>
      </w:r>
      <w:r w:rsidR="00827239">
        <w:rPr>
          <w:b/>
          <w:sz w:val="20"/>
          <w:szCs w:val="20"/>
        </w:rPr>
        <w:tab/>
        <w:t>Gerenciamento de riscos e capital</w:t>
      </w:r>
    </w:p>
    <w:p w:rsidR="00827239" w:rsidRDefault="00827239" w:rsidP="00827239">
      <w:pPr>
        <w:pStyle w:val="056-Lista"/>
        <w:numPr>
          <w:ilvl w:val="0"/>
          <w:numId w:val="21"/>
        </w:numPr>
        <w:tabs>
          <w:tab w:val="left" w:pos="708"/>
        </w:tabs>
        <w:spacing w:before="120" w:after="120" w:line="276" w:lineRule="auto"/>
        <w:ind w:left="284" w:hanging="284"/>
      </w:pPr>
      <w:r>
        <w:t>Capitalização - Suficiência para proteção em um evento de estresse.</w:t>
      </w:r>
    </w:p>
    <w:p w:rsidR="00827239" w:rsidRDefault="00827239" w:rsidP="00B80508">
      <w:pPr>
        <w:pStyle w:val="050-TextoPadro"/>
        <w:rPr>
          <w:rStyle w:val="051-Textonegrito"/>
        </w:rPr>
      </w:pPr>
      <w:r>
        <w:rPr>
          <w:rStyle w:val="051-Textonegrito"/>
        </w:rPr>
        <w:t>Redução do Adicional de Conservação de Capital Principal dos Bancos - Resolução CMN n.</w:t>
      </w:r>
      <w:r>
        <w:rPr>
          <w:rStyle w:val="051-Textonegrito"/>
          <w:vertAlign w:val="superscript"/>
        </w:rPr>
        <w:t>o</w:t>
      </w:r>
      <w:r>
        <w:rPr>
          <w:rStyle w:val="051-Textonegrito"/>
        </w:rPr>
        <w:t xml:space="preserve"> 4.783/2020</w:t>
      </w:r>
    </w:p>
    <w:p w:rsidR="00827239" w:rsidRPr="000F0D15" w:rsidRDefault="00827239" w:rsidP="003A0659">
      <w:pPr>
        <w:pStyle w:val="050-TextoPadro"/>
        <w:keepNext w:val="0"/>
        <w:keepLines w:val="0"/>
      </w:pPr>
      <w:r>
        <w:t xml:space="preserve">A alíquota do Adicional de Conservação de Capital Principal (ACCP) caiu de 2,5% para 1,25% pelo prazo de um ano, com reversão gradual até março de 2022. Essa medida também melhora as condições para realização de eventuais renegociações, ajudando as instituições financeiras a manter, ou mesmo ampliar, o fluxo de concessão de crédito. A redução da alíquota amplia a folga de capital do SFN, o que permite uma expansão na concessão de crédito </w:t>
      </w:r>
      <w:r w:rsidRPr="000F0D15">
        <w:t>(Nota 30.c).</w:t>
      </w:r>
    </w:p>
    <w:p w:rsidR="00827239" w:rsidRDefault="00827239" w:rsidP="00B80508">
      <w:pPr>
        <w:pStyle w:val="050-TextoPadro"/>
        <w:rPr>
          <w:rStyle w:val="051-Textonegrito"/>
        </w:rPr>
      </w:pPr>
      <w:r>
        <w:rPr>
          <w:rStyle w:val="051-Textonegrito"/>
          <w:i/>
        </w:rPr>
        <w:lastRenderedPageBreak/>
        <w:t>Overhedge</w:t>
      </w:r>
      <w:r>
        <w:rPr>
          <w:rStyle w:val="051-Textonegrito"/>
        </w:rPr>
        <w:t xml:space="preserve"> de investimentos em participações no exterior - Resolução CMN n.</w:t>
      </w:r>
      <w:r>
        <w:rPr>
          <w:rStyle w:val="051-Textonegrito"/>
          <w:vertAlign w:val="superscript"/>
        </w:rPr>
        <w:t>o</w:t>
      </w:r>
      <w:r>
        <w:rPr>
          <w:rStyle w:val="051-Textonegrito"/>
        </w:rPr>
        <w:t xml:space="preserve"> 4.784/2020</w:t>
      </w:r>
    </w:p>
    <w:p w:rsidR="00827239" w:rsidRDefault="00827239" w:rsidP="00B80508">
      <w:pPr>
        <w:pStyle w:val="050-TextoPadro"/>
      </w:pPr>
      <w:r>
        <w:t>Os bancos deixam de ser obrigados a deduzir do seu capital os efeitos tributários das operações de hedge de moeda estrangeira para sua participação em investimentos no exterior, um dos mecanismos usados pelos bancos para se protegerem das variações cambiais. A medida dará segurança para as instituições financeiras implementarem, ou mesmo para ampliarem, seus planos de concessão de crédito.</w:t>
      </w:r>
    </w:p>
    <w:p w:rsidR="00827239" w:rsidRDefault="00827239" w:rsidP="00827239">
      <w:pPr>
        <w:pStyle w:val="056-Lista"/>
        <w:numPr>
          <w:ilvl w:val="0"/>
          <w:numId w:val="21"/>
        </w:numPr>
        <w:tabs>
          <w:tab w:val="left" w:pos="708"/>
        </w:tabs>
        <w:spacing w:before="120" w:after="120" w:line="276" w:lineRule="auto"/>
        <w:ind w:left="284" w:hanging="284"/>
      </w:pPr>
      <w:r>
        <w:t>Liquidez - Suficiência para suportar longos períodos de estresse.</w:t>
      </w:r>
    </w:p>
    <w:p w:rsidR="00827239" w:rsidRDefault="00827239" w:rsidP="00B80508">
      <w:pPr>
        <w:pStyle w:val="050-TextoPadro"/>
        <w:rPr>
          <w:rStyle w:val="051-Textonegrito"/>
        </w:rPr>
      </w:pPr>
      <w:r>
        <w:rPr>
          <w:rStyle w:val="051-Textonegrito"/>
        </w:rPr>
        <w:t xml:space="preserve">Aperfeiçoamento nas regras do </w:t>
      </w:r>
      <w:r>
        <w:rPr>
          <w:rStyle w:val="051-Textonegrito"/>
          <w:i/>
        </w:rPr>
        <w:t>Liquidity Coverage Ratio</w:t>
      </w:r>
      <w:r>
        <w:rPr>
          <w:rStyle w:val="051-Textonegrito"/>
        </w:rPr>
        <w:t xml:space="preserve"> - Circulares Bacen n.</w:t>
      </w:r>
      <w:r>
        <w:rPr>
          <w:rStyle w:val="051-Textonegrito"/>
          <w:vertAlign w:val="superscript"/>
        </w:rPr>
        <w:t>o</w:t>
      </w:r>
      <w:r>
        <w:rPr>
          <w:rStyle w:val="051-Textonegrito"/>
        </w:rPr>
        <w:t xml:space="preserve"> 3.986/2020 e 3.987/2020</w:t>
      </w:r>
    </w:p>
    <w:p w:rsidR="00827239" w:rsidRDefault="00827239" w:rsidP="00B80508">
      <w:pPr>
        <w:pStyle w:val="050-TextoPadro"/>
      </w:pPr>
      <w:r>
        <w:t>A medida reduziu com segurança os requerimentos de liquidez para as instituições brasileiras. A redução na necessidade de as instituições financeiras carregarem outros ativos líquidos de alta qualidade permitirá que se amplie a capacidade de conceder crédito.</w:t>
      </w:r>
    </w:p>
    <w:p w:rsidR="00827239" w:rsidRDefault="00827239" w:rsidP="00827239">
      <w:pPr>
        <w:pStyle w:val="056-Lista"/>
        <w:numPr>
          <w:ilvl w:val="0"/>
          <w:numId w:val="21"/>
        </w:numPr>
        <w:tabs>
          <w:tab w:val="left" w:pos="708"/>
        </w:tabs>
        <w:spacing w:before="120" w:after="120" w:line="276" w:lineRule="auto"/>
        <w:ind w:left="284" w:hanging="284"/>
      </w:pPr>
      <w:r>
        <w:t>Crédito, Mercado e Negócios - Estratégia para mitigar aumento na volatilidade no resultado (como limites de concentração e estímulos a diversificação de receitas).</w:t>
      </w:r>
    </w:p>
    <w:p w:rsidR="00827239" w:rsidRDefault="00827239" w:rsidP="00827239">
      <w:pPr>
        <w:pStyle w:val="056-Lista"/>
        <w:numPr>
          <w:ilvl w:val="0"/>
          <w:numId w:val="21"/>
        </w:numPr>
        <w:tabs>
          <w:tab w:val="left" w:pos="708"/>
        </w:tabs>
        <w:spacing w:before="120" w:after="120" w:line="276" w:lineRule="auto"/>
        <w:ind w:left="284" w:hanging="284"/>
      </w:pPr>
      <w:r>
        <w:t>Risco Operacional - Identificação e mitigação de eventos de riscos operacionais (trabalho remoto, monitoramento de ocorrências, prevenção de fraudes).</w:t>
      </w:r>
    </w:p>
    <w:p w:rsidR="00827239" w:rsidRDefault="00827239" w:rsidP="00827239">
      <w:pPr>
        <w:pStyle w:val="056-Lista"/>
        <w:numPr>
          <w:ilvl w:val="0"/>
          <w:numId w:val="21"/>
        </w:numPr>
        <w:tabs>
          <w:tab w:val="left" w:pos="708"/>
        </w:tabs>
        <w:spacing w:before="120" w:after="120" w:line="276" w:lineRule="auto"/>
        <w:ind w:left="284" w:hanging="284"/>
      </w:pPr>
      <w:r>
        <w:t>Reputação - Acompanhamento da assertividade das medidas e de seus impactos de forma a mitigar eventuais consequências negativas no valor de marca e reputação.</w:t>
      </w:r>
    </w:p>
    <w:p w:rsidR="00827239" w:rsidRDefault="00827239" w:rsidP="00827239">
      <w:pPr>
        <w:pStyle w:val="056-Lista"/>
        <w:numPr>
          <w:ilvl w:val="0"/>
          <w:numId w:val="21"/>
        </w:numPr>
        <w:tabs>
          <w:tab w:val="left" w:pos="708"/>
        </w:tabs>
        <w:spacing w:before="120" w:after="120" w:line="276" w:lineRule="auto"/>
        <w:ind w:left="284" w:hanging="284"/>
      </w:pPr>
      <w:r>
        <w:t>Risco de crédito - Monitoramento, provisionamento, revisão de políticas e apetite ao risco.</w:t>
      </w:r>
    </w:p>
    <w:p w:rsidR="00827239" w:rsidRDefault="006C7E43" w:rsidP="00B80508">
      <w:pPr>
        <w:pStyle w:val="050-TextoPadro"/>
        <w:rPr>
          <w:szCs w:val="20"/>
        </w:rPr>
      </w:pPr>
      <w:r>
        <w:rPr>
          <w:b/>
          <w:sz w:val="20"/>
          <w:szCs w:val="20"/>
        </w:rPr>
        <w:t>v</w:t>
      </w:r>
      <w:r w:rsidR="00827239">
        <w:rPr>
          <w:b/>
          <w:sz w:val="20"/>
          <w:szCs w:val="20"/>
        </w:rPr>
        <w:t>)</w:t>
      </w:r>
      <w:r w:rsidR="00827239">
        <w:rPr>
          <w:b/>
          <w:sz w:val="20"/>
          <w:szCs w:val="20"/>
        </w:rPr>
        <w:tab/>
        <w:t>Redução ao valor recuperável dos ativos</w:t>
      </w:r>
    </w:p>
    <w:p w:rsidR="00827239" w:rsidRPr="00090268" w:rsidRDefault="00827239" w:rsidP="00B80508">
      <w:pPr>
        <w:pStyle w:val="050-TextoPadro"/>
      </w:pPr>
      <w:r>
        <w:t xml:space="preserve">O Banco do Brasil realizou estudos para identificar se seus ativos não financeiros apresentavam indícios de desvalorização pela redução do seu valor em uso ou pelos fluxos de caixa descontados, os quais podem indicar </w:t>
      </w:r>
      <w:r w:rsidRPr="00090268">
        <w:t>redução no valor recuperável do ativo.</w:t>
      </w:r>
    </w:p>
    <w:p w:rsidR="00827239" w:rsidRPr="00090268" w:rsidRDefault="00827239" w:rsidP="00B80508">
      <w:pPr>
        <w:pStyle w:val="050-TextoPadro"/>
      </w:pPr>
      <w:r w:rsidRPr="00090268">
        <w:t>Não foram identificados impactos relevantes nos valores recuperáveis de ativos imobilizados, investimentos e intangíveis.</w:t>
      </w:r>
    </w:p>
    <w:p w:rsidR="00827239" w:rsidRDefault="006C7E43" w:rsidP="00B80508">
      <w:pPr>
        <w:pStyle w:val="050-TextoPadro"/>
        <w:rPr>
          <w:szCs w:val="20"/>
        </w:rPr>
      </w:pPr>
      <w:r>
        <w:rPr>
          <w:b/>
          <w:sz w:val="20"/>
          <w:szCs w:val="20"/>
        </w:rPr>
        <w:t>vi</w:t>
      </w:r>
      <w:r w:rsidR="00827239">
        <w:rPr>
          <w:b/>
          <w:sz w:val="20"/>
          <w:szCs w:val="20"/>
        </w:rPr>
        <w:t>)</w:t>
      </w:r>
      <w:r w:rsidR="00827239">
        <w:rPr>
          <w:b/>
          <w:sz w:val="20"/>
          <w:szCs w:val="20"/>
        </w:rPr>
        <w:tab/>
        <w:t>Valor justo dos instrumentos financeiros</w:t>
      </w:r>
    </w:p>
    <w:p w:rsidR="00827239" w:rsidRDefault="00827239" w:rsidP="00B80508">
      <w:pPr>
        <w:pStyle w:val="050-TextoPadro"/>
      </w:pPr>
      <w:r>
        <w:t>Conforme estabelecido no item de gerenciamento de riscos e capital, o Banco do Brasil adequou seus procedimentos para monitoramento diário do mercado financeiro, realizando simulações e projeções que visavam identificar variações significativas no valor justo dos instrumentos financeiros mantidos ou negociados pelo Banco.</w:t>
      </w:r>
    </w:p>
    <w:p w:rsidR="00827239" w:rsidRDefault="00827239" w:rsidP="00B80508">
      <w:pPr>
        <w:pStyle w:val="050-TextoPadro"/>
      </w:pPr>
      <w:r>
        <w:t>Os modelos de marcação a mercado existentes no Banco foram revisados para que observassem os possíveis impactos do Covid-19 nos indicadores econômico-financeiros utilizados na projeção de cenários, especialmente no cálculo de valor justo de instrumentos financeiros classificados no nível 2 e nível 3 na hierarquia de valor justo.</w:t>
      </w:r>
    </w:p>
    <w:p w:rsidR="00827239" w:rsidRDefault="00827239" w:rsidP="00B80508">
      <w:pPr>
        <w:pStyle w:val="050-TextoPadro"/>
      </w:pPr>
      <w:r>
        <w:t>As alterações no valor justo dos instrumentos financeiros, identificadas até o momento em decorrência da pandemia já impactaram as presentes demonstrações contábeis.</w:t>
      </w:r>
    </w:p>
    <w:p w:rsidR="00827239" w:rsidRDefault="00827239" w:rsidP="00B80508">
      <w:pPr>
        <w:pStyle w:val="050-TextoPadro"/>
      </w:pPr>
      <w:r>
        <w:t>Não houve alteração na intenção de manter ou negociar títulos e valores mobiliários do Conglomerado que venha a ensejar mudança na categoria de instrumentos financeiros, conforme definido na Circular Bacen 3.068/2001, que inicialmente seriam mantidos até o vencimento e contabilizados ao custo amortizado.</w:t>
      </w:r>
    </w:p>
    <w:p w:rsidR="00827239" w:rsidRDefault="00827239" w:rsidP="00B80508">
      <w:pPr>
        <w:pStyle w:val="050-TextoPadro"/>
        <w:keepNext w:val="0"/>
        <w:keepLines w:val="0"/>
      </w:pPr>
      <w:r>
        <w:t xml:space="preserve">O Banco revisou o valor de mercado dos </w:t>
      </w:r>
      <w:r w:rsidRPr="00090268">
        <w:t xml:space="preserve">principais papéis registrados no ativo e identificou a necessidade de contabilização de </w:t>
      </w:r>
      <w:r w:rsidRPr="00FB35A9">
        <w:rPr>
          <w:i/>
        </w:rPr>
        <w:t>impairment</w:t>
      </w:r>
      <w:r w:rsidRPr="00090268">
        <w:t xml:space="preserve"> da ordem de R$ 1.723 milhões para alguns dos instrumentos</w:t>
      </w:r>
      <w:r>
        <w:t>.</w:t>
      </w:r>
    </w:p>
    <w:p w:rsidR="00827239" w:rsidRDefault="006C7E43" w:rsidP="00B80508">
      <w:pPr>
        <w:pStyle w:val="050-TextoPadro"/>
        <w:rPr>
          <w:szCs w:val="20"/>
        </w:rPr>
      </w:pPr>
      <w:r>
        <w:rPr>
          <w:b/>
          <w:sz w:val="20"/>
          <w:szCs w:val="20"/>
        </w:rPr>
        <w:lastRenderedPageBreak/>
        <w:t>vii</w:t>
      </w:r>
      <w:r w:rsidR="00827239">
        <w:rPr>
          <w:b/>
          <w:sz w:val="20"/>
          <w:szCs w:val="20"/>
        </w:rPr>
        <w:t>)</w:t>
      </w:r>
      <w:r w:rsidR="00827239">
        <w:rPr>
          <w:b/>
          <w:sz w:val="20"/>
          <w:szCs w:val="20"/>
        </w:rPr>
        <w:tab/>
        <w:t xml:space="preserve">Cálculo da </w:t>
      </w:r>
      <w:r w:rsidR="00827239" w:rsidRPr="0045100F">
        <w:rPr>
          <w:b/>
          <w:sz w:val="20"/>
          <w:szCs w:val="20"/>
        </w:rPr>
        <w:t xml:space="preserve">provisão para perdas associadas ao </w:t>
      </w:r>
      <w:r w:rsidR="00827239">
        <w:rPr>
          <w:b/>
          <w:sz w:val="20"/>
          <w:szCs w:val="20"/>
        </w:rPr>
        <w:t>risco de crédito</w:t>
      </w:r>
    </w:p>
    <w:p w:rsidR="00827239" w:rsidRDefault="00827239" w:rsidP="00B80508">
      <w:pPr>
        <w:pStyle w:val="050-TextoPadro"/>
      </w:pPr>
      <w:r>
        <w:t>O modelo interno desenvolvido para cumprimento da Resolução 2.682/99 implica na atribuição de um risco ao cliente, ao grupo econômico a qual este cliente pertença e o risco país em que o cliente conduz seus principais negócios.</w:t>
      </w:r>
    </w:p>
    <w:p w:rsidR="00827239" w:rsidRDefault="00827239" w:rsidP="00B80508">
      <w:pPr>
        <w:pStyle w:val="050-TextoPadro"/>
      </w:pPr>
      <w:r>
        <w:t>A pandemia ocasionada pelo Covid-19 gerou um agravamento no risco de crédito de clientes localizados nos principais países afetados, nos quais ocorreu perceptível redução na atividade econômica e, portanto, possivelmente na capacidade de que esses clientes honrem seus contratos.</w:t>
      </w:r>
    </w:p>
    <w:p w:rsidR="00827239" w:rsidRPr="00090268" w:rsidRDefault="00827239" w:rsidP="00B80508">
      <w:pPr>
        <w:pStyle w:val="050-TextoPadro"/>
        <w:keepNext w:val="0"/>
        <w:keepLines w:val="0"/>
      </w:pPr>
      <w:r w:rsidRPr="00090268">
        <w:t>No período, foi realizada reforço de provisão prudencial, da ordem de R$ 4.047 milhões, contemplando segmentos tomadores de crédito, cujos efeitos constam registrados nas respectivas notas explicativas</w:t>
      </w:r>
      <w:r>
        <w:t xml:space="preserve"> (Nota 12)</w:t>
      </w:r>
      <w:r w:rsidRPr="00090268">
        <w:t>.</w:t>
      </w:r>
    </w:p>
    <w:p w:rsidR="00827239" w:rsidRDefault="006C7E43" w:rsidP="00B80508">
      <w:pPr>
        <w:pStyle w:val="050-TextoPadro"/>
        <w:keepNext w:val="0"/>
        <w:keepLines w:val="0"/>
        <w:rPr>
          <w:szCs w:val="20"/>
        </w:rPr>
      </w:pPr>
      <w:r>
        <w:rPr>
          <w:b/>
          <w:sz w:val="20"/>
          <w:szCs w:val="20"/>
        </w:rPr>
        <w:t>viii</w:t>
      </w:r>
      <w:r w:rsidR="00827239">
        <w:rPr>
          <w:b/>
          <w:sz w:val="20"/>
          <w:szCs w:val="20"/>
        </w:rPr>
        <w:t>)</w:t>
      </w:r>
      <w:r w:rsidR="00827239">
        <w:rPr>
          <w:b/>
          <w:sz w:val="20"/>
          <w:szCs w:val="20"/>
        </w:rPr>
        <w:tab/>
        <w:t>Aproveitamento dos créditos tributários ativados</w:t>
      </w:r>
    </w:p>
    <w:p w:rsidR="00827239" w:rsidRDefault="00827239" w:rsidP="00B80508">
      <w:pPr>
        <w:pStyle w:val="050-TextoPadro"/>
        <w:keepNext w:val="0"/>
        <w:keepLines w:val="0"/>
      </w:pPr>
      <w:r>
        <w:t>Foram realizados novos estudos para aproveitamento dos créditos tributários ativados, tendo em vista as novas projeções de resultado do Banco ou de suas subsidiárias pelo período de 10 anos.</w:t>
      </w:r>
    </w:p>
    <w:p w:rsidR="00827239" w:rsidRDefault="00827239" w:rsidP="00B80508">
      <w:pPr>
        <w:pStyle w:val="050-TextoPadro"/>
        <w:keepNext w:val="0"/>
        <w:keepLines w:val="0"/>
      </w:pPr>
      <w:r>
        <w:t>O estudo realizado concluiu que não haverá alteração na expectativa de realização dos créditos tributários.</w:t>
      </w:r>
    </w:p>
    <w:p w:rsidR="00827239" w:rsidRDefault="00827239" w:rsidP="00B80508">
      <w:pPr>
        <w:pStyle w:val="050-TextoPadro"/>
        <w:rPr>
          <w:szCs w:val="20"/>
        </w:rPr>
      </w:pPr>
      <w:r>
        <w:rPr>
          <w:b/>
          <w:sz w:val="20"/>
          <w:szCs w:val="20"/>
        </w:rPr>
        <w:t>i</w:t>
      </w:r>
      <w:r w:rsidR="006C7E43">
        <w:rPr>
          <w:b/>
          <w:sz w:val="20"/>
          <w:szCs w:val="20"/>
        </w:rPr>
        <w:t>x</w:t>
      </w:r>
      <w:r>
        <w:rPr>
          <w:b/>
          <w:sz w:val="20"/>
          <w:szCs w:val="20"/>
        </w:rPr>
        <w:t>)</w:t>
      </w:r>
      <w:r>
        <w:rPr>
          <w:b/>
          <w:sz w:val="20"/>
          <w:szCs w:val="20"/>
        </w:rPr>
        <w:tab/>
        <w:t>Impactos na taxa de desconto e no valor justo dos ativos garantidores de planos de benefícios definidos</w:t>
      </w:r>
    </w:p>
    <w:p w:rsidR="00827239" w:rsidRPr="0077171C" w:rsidRDefault="00827239" w:rsidP="00B80508">
      <w:pPr>
        <w:pStyle w:val="050-TextoPadro"/>
        <w:keepNext w:val="0"/>
        <w:keepLines w:val="0"/>
      </w:pPr>
      <w:r w:rsidRPr="0077171C">
        <w:t xml:space="preserve">No período foram identificadas oscilações importantes nas premissas utilizadas nos cálculos atuariais, especialmente no que diz respeito a alterações na taxa de desconto e no valor justo de certos ativos garantidores dos planos de benefícios. Tais efeitos geraram em conjunto ajustes nos passivos atuariais, com impacto no patrimônio líquido da </w:t>
      </w:r>
      <w:r w:rsidRPr="00EB375F">
        <w:t>ordem de R$ 1,64 bilh</w:t>
      </w:r>
      <w:r w:rsidR="00565788">
        <w:t>ão</w:t>
      </w:r>
      <w:r w:rsidRPr="00EB375F">
        <w:t xml:space="preserve"> líquido de tributos (Nota 29.d.5). No </w:t>
      </w:r>
      <w:r w:rsidRPr="0077171C">
        <w:t>entanto, dada a situação de incerteza do momento econômico presente, observamos que essas duas premissas permanecem apresentando volatilidade as quais estarão sendo monitoradas.</w:t>
      </w:r>
    </w:p>
    <w:p w:rsidR="00827239" w:rsidRDefault="006C7E43" w:rsidP="00B80508">
      <w:pPr>
        <w:pStyle w:val="050-TextoPadro"/>
        <w:keepNext w:val="0"/>
        <w:keepLines w:val="0"/>
        <w:rPr>
          <w:szCs w:val="20"/>
        </w:rPr>
      </w:pPr>
      <w:r>
        <w:rPr>
          <w:b/>
          <w:sz w:val="20"/>
          <w:szCs w:val="20"/>
        </w:rPr>
        <w:t>x</w:t>
      </w:r>
      <w:r w:rsidR="00827239">
        <w:rPr>
          <w:b/>
          <w:sz w:val="20"/>
          <w:szCs w:val="20"/>
        </w:rPr>
        <w:t>)</w:t>
      </w:r>
      <w:r w:rsidR="00827239">
        <w:rPr>
          <w:b/>
          <w:sz w:val="20"/>
          <w:szCs w:val="20"/>
        </w:rPr>
        <w:tab/>
        <w:t>Provisão para Riscos por Demandas Contingentes</w:t>
      </w:r>
    </w:p>
    <w:p w:rsidR="00827239" w:rsidRDefault="00827239" w:rsidP="00B80508">
      <w:pPr>
        <w:pStyle w:val="050-TextoPadro"/>
        <w:keepNext w:val="0"/>
        <w:keepLines w:val="0"/>
      </w:pPr>
      <w:r>
        <w:t>Foram reavaliados os riscos envolvidos, especialmente no que se refere às demandas cíveis e trabalhistas, não tendo sido identificados impactos relevantes, até o momento, em face das provisões existentes.</w:t>
      </w:r>
    </w:p>
    <w:p w:rsidR="00827239" w:rsidRDefault="006C7E43" w:rsidP="00B80508">
      <w:pPr>
        <w:pStyle w:val="050-TextoPadro"/>
        <w:rPr>
          <w:szCs w:val="20"/>
        </w:rPr>
      </w:pPr>
      <w:r>
        <w:rPr>
          <w:b/>
          <w:sz w:val="20"/>
          <w:szCs w:val="20"/>
        </w:rPr>
        <w:t>xi</w:t>
      </w:r>
      <w:r w:rsidR="00827239">
        <w:rPr>
          <w:b/>
          <w:sz w:val="20"/>
          <w:szCs w:val="20"/>
        </w:rPr>
        <w:t>)</w:t>
      </w:r>
      <w:r w:rsidR="00827239">
        <w:rPr>
          <w:b/>
          <w:sz w:val="20"/>
          <w:szCs w:val="20"/>
        </w:rPr>
        <w:tab/>
        <w:t>Planos de reestruturação</w:t>
      </w:r>
    </w:p>
    <w:p w:rsidR="00827239" w:rsidRDefault="00827239" w:rsidP="00B80508">
      <w:pPr>
        <w:pStyle w:val="050-TextoPadro"/>
        <w:keepNext w:val="0"/>
        <w:keepLines w:val="0"/>
      </w:pPr>
      <w:r>
        <w:t>Não há expectativa de que ocorram reestruturações como a venda ou fechamento de parte do negócio ou a redução de operações em decorrência da crise ocasionada pelo Covid-19.</w:t>
      </w:r>
    </w:p>
    <w:p w:rsidR="00827239" w:rsidRDefault="006C7E43" w:rsidP="00B80508">
      <w:pPr>
        <w:pStyle w:val="050-TextoPadro"/>
        <w:rPr>
          <w:szCs w:val="20"/>
        </w:rPr>
      </w:pPr>
      <w:r>
        <w:rPr>
          <w:b/>
          <w:sz w:val="20"/>
          <w:szCs w:val="20"/>
        </w:rPr>
        <w:t>xii</w:t>
      </w:r>
      <w:r w:rsidR="00827239">
        <w:rPr>
          <w:b/>
          <w:sz w:val="20"/>
          <w:szCs w:val="20"/>
        </w:rPr>
        <w:t>)</w:t>
      </w:r>
      <w:r w:rsidR="00827239">
        <w:rPr>
          <w:b/>
          <w:sz w:val="20"/>
          <w:szCs w:val="20"/>
        </w:rPr>
        <w:tab/>
        <w:t>Outros possíveis efeitos identificados/esperados</w:t>
      </w:r>
    </w:p>
    <w:p w:rsidR="00827239" w:rsidRDefault="00827239" w:rsidP="00B80508">
      <w:pPr>
        <w:pStyle w:val="050-TextoPadro"/>
        <w:rPr>
          <w:szCs w:val="20"/>
        </w:rPr>
      </w:pPr>
      <w:r>
        <w:rPr>
          <w:b/>
          <w:sz w:val="20"/>
          <w:szCs w:val="20"/>
        </w:rPr>
        <w:t>Assistência governamental</w:t>
      </w:r>
    </w:p>
    <w:p w:rsidR="00827239" w:rsidRDefault="00827239" w:rsidP="00B80508">
      <w:pPr>
        <w:pStyle w:val="050-TextoPadro"/>
        <w:keepNext w:val="0"/>
        <w:keepLines w:val="0"/>
      </w:pPr>
      <w:r>
        <w:t>Durante o período de enfrentamento da pandemia, ocorreram medidas governamentais e regulatórias que proporcionaram apoio aos negócios e melhoria na performance do Banco. Relacionamos algumas dessas medidas e seus impactos no âmbito do sistema financeiro nacional:</w:t>
      </w:r>
    </w:p>
    <w:p w:rsidR="00827239" w:rsidRDefault="00827239" w:rsidP="00B80508">
      <w:pPr>
        <w:pStyle w:val="050-TextoPadro"/>
        <w:keepNext w:val="0"/>
        <w:keepLines w:val="0"/>
        <w:rPr>
          <w:rStyle w:val="051-Textonegrito"/>
          <w:b w:val="0"/>
          <w:u w:val="single"/>
        </w:rPr>
      </w:pPr>
      <w:r>
        <w:rPr>
          <w:rStyle w:val="051-Textonegrito"/>
          <w:u w:val="single"/>
        </w:rPr>
        <w:t>Tributos próprios:</w:t>
      </w:r>
    </w:p>
    <w:p w:rsidR="00827239" w:rsidRDefault="00827239" w:rsidP="00B80508">
      <w:pPr>
        <w:pStyle w:val="050-TextoPadro"/>
        <w:keepNext w:val="0"/>
        <w:keepLines w:val="0"/>
      </w:pPr>
      <w:r>
        <w:t>Postergação de recolhimento de tributos, conforme Portaria n.</w:t>
      </w:r>
      <w:r>
        <w:rPr>
          <w:vertAlign w:val="superscript"/>
        </w:rPr>
        <w:t>o</w:t>
      </w:r>
      <w:r>
        <w:t xml:space="preserve"> 139/2020 do Ministério da Economia. O Conglomerado não adotou a faculdade concedida.</w:t>
      </w:r>
    </w:p>
    <w:p w:rsidR="00827239" w:rsidRPr="00090268" w:rsidRDefault="00827239" w:rsidP="00B80508">
      <w:pPr>
        <w:pStyle w:val="050-TextoPadro"/>
        <w:keepNext w:val="0"/>
        <w:keepLines w:val="0"/>
        <w:rPr>
          <w:rStyle w:val="051-Textonegrito"/>
          <w:b w:val="0"/>
          <w:u w:val="single"/>
        </w:rPr>
      </w:pPr>
      <w:r w:rsidRPr="00090268">
        <w:rPr>
          <w:rStyle w:val="051-Textonegrito"/>
          <w:u w:val="single"/>
        </w:rPr>
        <w:t>Apoio aos negócios:</w:t>
      </w:r>
    </w:p>
    <w:p w:rsidR="00827239" w:rsidRPr="00090268" w:rsidRDefault="00827239" w:rsidP="00B80508">
      <w:pPr>
        <w:pStyle w:val="050-TextoPadro"/>
        <w:keepNext w:val="0"/>
        <w:keepLines w:val="0"/>
      </w:pPr>
      <w:r w:rsidRPr="00090268">
        <w:t>Mudanças temporárias na taxa do imposto aplicável à entidade (repassado ao cliente) – IOF (Decreto n.º 10.414 - Zera a alíquota do IOF para as operações de crédito que específica, quando contratadas entre 03.04.2020 e 02.10.2020).</w:t>
      </w:r>
    </w:p>
    <w:p w:rsidR="00827239" w:rsidRDefault="00827239" w:rsidP="00B80508">
      <w:pPr>
        <w:pStyle w:val="050-TextoPadro"/>
        <w:rPr>
          <w:rStyle w:val="051-Textonegrito"/>
        </w:rPr>
      </w:pPr>
      <w:r>
        <w:rPr>
          <w:rStyle w:val="051-Textonegrito"/>
        </w:rPr>
        <w:lastRenderedPageBreak/>
        <w:t>Programa Emergencial de Suporte a Empregos (Pese) oferece financiamento emergencial de folha de pagamento de pequenas e médias empresas - Resolução CMN n.</w:t>
      </w:r>
      <w:r>
        <w:rPr>
          <w:rStyle w:val="051-Textonegrito"/>
          <w:vertAlign w:val="superscript"/>
        </w:rPr>
        <w:t>o</w:t>
      </w:r>
      <w:r>
        <w:rPr>
          <w:rStyle w:val="051-Textonegrito"/>
        </w:rPr>
        <w:t xml:space="preserve"> 4.800/2020</w:t>
      </w:r>
    </w:p>
    <w:p w:rsidR="00827239" w:rsidRDefault="00827239" w:rsidP="00B80508">
      <w:pPr>
        <w:pStyle w:val="050-TextoPadro"/>
      </w:pPr>
      <w:r w:rsidRPr="00261639">
        <w:t>O Programa foi instituído pela Medida Provisória nº 944, de 3 de abril de 2020, que está pendente de sanção pelo Presidente e sofreu alterações no seu texto inicial. O valor total do crédito passou para R$ 29 bilhões, sendo R$ 12 bilhões para concessão de garantias a empréstimos do Programa Nacional de Apoio às Microempresas e Empresas de Pequeno Porte (Pro</w:t>
      </w:r>
      <w:r>
        <w:t xml:space="preserve">nampe) e R$ 17 bilhões </w:t>
      </w:r>
      <w:r w:rsidRPr="00261639">
        <w:t xml:space="preserve">a ser injetado pelo governo federal no </w:t>
      </w:r>
      <w:r>
        <w:t xml:space="preserve">Banco Nacional de Desenvolvimento Econômico e Social (BNDES) </w:t>
      </w:r>
      <w:r w:rsidRPr="00261639">
        <w:t xml:space="preserve">para custeio da linha de crédito em questão (PESE). Os recursos continuam sendo 85% provenientes do </w:t>
      </w:r>
      <w:r>
        <w:t>BNDES</w:t>
      </w:r>
      <w:r w:rsidRPr="00261639">
        <w:t xml:space="preserve"> e o restante das instituições financeiras participantes. A medida prevê devolução, ao Governo Federal, de até 50% dos recursos não repassados pelos bancos a partir de 30 de setembro de 2020 (Nota 12.l).</w:t>
      </w:r>
    </w:p>
    <w:p w:rsidR="00827239" w:rsidRDefault="00827239" w:rsidP="00B80508">
      <w:pPr>
        <w:pStyle w:val="050-TextoPadro"/>
        <w:rPr>
          <w:rStyle w:val="051-Textonegrito"/>
        </w:rPr>
      </w:pPr>
      <w:r>
        <w:rPr>
          <w:rStyle w:val="051-Textonegrito"/>
        </w:rPr>
        <w:t>Redução adicional do compulsório - Circular Bacen n.</w:t>
      </w:r>
      <w:r>
        <w:rPr>
          <w:rStyle w:val="051-Textonegrito"/>
          <w:vertAlign w:val="superscript"/>
        </w:rPr>
        <w:t>o</w:t>
      </w:r>
      <w:r>
        <w:rPr>
          <w:rStyle w:val="051-Textonegrito"/>
        </w:rPr>
        <w:t xml:space="preserve"> 3.993/2020</w:t>
      </w:r>
    </w:p>
    <w:p w:rsidR="00827239" w:rsidRDefault="00827239" w:rsidP="00B80508">
      <w:pPr>
        <w:pStyle w:val="050-TextoPadro"/>
      </w:pPr>
      <w:r>
        <w:t>O BC reduziu a obrigatoriedade de os bancos manterem provisionados R$ 68 bilhões em depósitos compulsórios sobre recursos a prazo. A alíquota caiu de 25% para 17%. A redução é temporária e disponibiliza mais liquidez para a economia, pois os bancos podem usar recursos que antes deixavam depositados no Banco Central. A nova liberação se soma ao montante de R$ 50 bilhões já liberados a partir de 16 de março, decorrentes da redução anterior de 31% para 25%.</w:t>
      </w:r>
    </w:p>
    <w:p w:rsidR="00827239" w:rsidRDefault="00827239" w:rsidP="00B80508">
      <w:pPr>
        <w:pStyle w:val="050-TextoPadro"/>
        <w:rPr>
          <w:rStyle w:val="051-Textonegrito"/>
        </w:rPr>
      </w:pPr>
      <w:r>
        <w:rPr>
          <w:rStyle w:val="051-Textonegrito"/>
          <w:i/>
        </w:rPr>
        <w:t>Repos</w:t>
      </w:r>
      <w:r>
        <w:rPr>
          <w:rStyle w:val="051-Textonegrito"/>
        </w:rPr>
        <w:t xml:space="preserve"> de títulos soberanos em dólar - Circular Bacen n.</w:t>
      </w:r>
      <w:r>
        <w:rPr>
          <w:rStyle w:val="051-Textonegrito"/>
          <w:vertAlign w:val="superscript"/>
        </w:rPr>
        <w:t>o</w:t>
      </w:r>
      <w:r>
        <w:rPr>
          <w:rStyle w:val="051-Textonegrito"/>
        </w:rPr>
        <w:t xml:space="preserve"> 3.990/2020</w:t>
      </w:r>
    </w:p>
    <w:p w:rsidR="00827239" w:rsidRDefault="00827239" w:rsidP="00B80508">
      <w:pPr>
        <w:pStyle w:val="050-TextoPadro"/>
        <w:keepNext w:val="0"/>
        <w:keepLines w:val="0"/>
      </w:pPr>
      <w:r>
        <w:t xml:space="preserve">O Banco Central passou a fazer operações de oferta de liquidez em dólares por meio da compra com compromisso de revenda (repos) de títulos soberanos do Brasil denominados em dólar (global bonds) de posse de instituições financeiras nacionais. Os títulos serão comprados pelo Banco Central com desconto de 10% em relação aos preços de mercado. A medida visa garantir o bom funcionamento dos mercados e entrou em vigor em 18 de março. </w:t>
      </w:r>
    </w:p>
    <w:p w:rsidR="00827239" w:rsidRDefault="00827239" w:rsidP="00B80508">
      <w:pPr>
        <w:pStyle w:val="050-TextoPadro"/>
        <w:keepNext w:val="0"/>
        <w:keepLines w:val="0"/>
        <w:rPr>
          <w:rStyle w:val="051-Textonegrito"/>
        </w:rPr>
      </w:pPr>
      <w:r>
        <w:rPr>
          <w:rStyle w:val="051-Textonegrito"/>
        </w:rPr>
        <w:t>Novo Depósito a Prazo com Garantias Especiais - Resolução CMN n.</w:t>
      </w:r>
      <w:r>
        <w:rPr>
          <w:rStyle w:val="051-Textonegrito"/>
          <w:vertAlign w:val="superscript"/>
        </w:rPr>
        <w:t>o</w:t>
      </w:r>
      <w:r>
        <w:rPr>
          <w:rStyle w:val="051-Textonegrito"/>
        </w:rPr>
        <w:t xml:space="preserve"> 4.785/2020</w:t>
      </w:r>
    </w:p>
    <w:p w:rsidR="00827239" w:rsidRDefault="00827239" w:rsidP="00B80508">
      <w:pPr>
        <w:pStyle w:val="050-TextoPadro"/>
        <w:keepNext w:val="0"/>
        <w:keepLines w:val="0"/>
      </w:pPr>
      <w:r>
        <w:t>O Novo Depósito a Prazo com Garantias Especiais (NDPGE) é uma opção a mais de captação de recursos acessível a todas as instituições financeiras associadas ao Fundo Garantidor de Créditos (FGC). Trata-se da possibilidade de essas instituições captarem depósitos garantidos pelo FGC, o que também contribui para a continuidade da oferta de crédito para o setor real. A cobertura do FGC, antes limitada a R$ 20 milhões, foi ampliada para R$ 40 milhões por titular. Essa garantia não envolve recursos públicos, pois o FGC é uma entidade 100% privada.</w:t>
      </w:r>
    </w:p>
    <w:p w:rsidR="00827239" w:rsidRDefault="00827239" w:rsidP="00B80508">
      <w:pPr>
        <w:pStyle w:val="050-TextoPadro"/>
        <w:rPr>
          <w:rStyle w:val="051-Textonegrito"/>
        </w:rPr>
      </w:pPr>
      <w:r>
        <w:rPr>
          <w:rStyle w:val="051-Textonegrito"/>
        </w:rPr>
        <w:t>Flexibilização nas Letras de Crédito do Agronegócio (LCAs) - Resolução CMN n.</w:t>
      </w:r>
      <w:r>
        <w:rPr>
          <w:rStyle w:val="051-Textonegrito"/>
          <w:vertAlign w:val="superscript"/>
        </w:rPr>
        <w:t>o</w:t>
      </w:r>
      <w:r>
        <w:rPr>
          <w:rStyle w:val="051-Textonegrito"/>
        </w:rPr>
        <w:t xml:space="preserve"> 4.787/2020</w:t>
      </w:r>
    </w:p>
    <w:p w:rsidR="00827239" w:rsidRDefault="00827239" w:rsidP="00B80508">
      <w:pPr>
        <w:pStyle w:val="050-TextoPadro"/>
      </w:pPr>
      <w:r>
        <w:t xml:space="preserve">Para permitir que mais instituições possam captar recursos com as LCAs, aumentando sua liquidez, a base de cálculo foi ajustada. Assim, foram flexibilizadas as regras para aplicação dos recursos provenientes da captação nas atividades do agronegócio. </w:t>
      </w:r>
    </w:p>
    <w:p w:rsidR="00827239" w:rsidRDefault="00827239" w:rsidP="00B80508">
      <w:pPr>
        <w:pStyle w:val="050-TextoPadro"/>
        <w:keepNext w:val="0"/>
        <w:keepLines w:val="0"/>
        <w:rPr>
          <w:rStyle w:val="051-Textonegrito"/>
        </w:rPr>
      </w:pPr>
      <w:r>
        <w:rPr>
          <w:rStyle w:val="051-Textonegrito"/>
        </w:rPr>
        <w:t>Empréstimo com lastro em debêntures - Resolução CMN n.</w:t>
      </w:r>
      <w:r>
        <w:rPr>
          <w:rStyle w:val="051-Textonegrito"/>
          <w:vertAlign w:val="superscript"/>
        </w:rPr>
        <w:t>o</w:t>
      </w:r>
      <w:r>
        <w:rPr>
          <w:rStyle w:val="051-Textonegrito"/>
        </w:rPr>
        <w:t xml:space="preserve"> 4.786/2020</w:t>
      </w:r>
    </w:p>
    <w:p w:rsidR="00827239" w:rsidRDefault="00827239" w:rsidP="00B80508">
      <w:pPr>
        <w:pStyle w:val="050-TextoPadro"/>
        <w:keepNext w:val="0"/>
        <w:keepLines w:val="0"/>
      </w:pPr>
      <w:r>
        <w:t>O Banco Central passa a ter a possibilidade de realizar empréstimos para as instituições financeiras com lastro em debêntures (títulos privados). Essas operações têm também a garantia dos recursos que as instituições financeiras mantêm compulsoriamente em suas contas de reservas no próprio Banco Central, eliminando o risco para a autoridade monetária. Trata-se de uma Linha Temporária Especial de Liquidez que visa garantir a liquidez e o normal funcionamento do mercado de crédito coorporativo privado durante a crise.</w:t>
      </w:r>
    </w:p>
    <w:p w:rsidR="00827239" w:rsidRDefault="00827239" w:rsidP="00B80508">
      <w:pPr>
        <w:pStyle w:val="050-TextoPadro"/>
        <w:keepNext w:val="0"/>
        <w:keepLines w:val="0"/>
        <w:rPr>
          <w:b/>
        </w:rPr>
      </w:pPr>
      <w:r>
        <w:rPr>
          <w:b/>
        </w:rPr>
        <w:t xml:space="preserve">Maior possibilidade de os bancos recomprarem suas próprias letras financeiras </w:t>
      </w:r>
      <w:r>
        <w:rPr>
          <w:rStyle w:val="051-Textonegrito"/>
        </w:rPr>
        <w:t>- Resolução CMN n.</w:t>
      </w:r>
      <w:r>
        <w:rPr>
          <w:rStyle w:val="051-Textonegrito"/>
          <w:vertAlign w:val="superscript"/>
        </w:rPr>
        <w:t>o</w:t>
      </w:r>
      <w:r>
        <w:rPr>
          <w:rStyle w:val="051-Textonegrito"/>
        </w:rPr>
        <w:t xml:space="preserve"> 4.788/2020</w:t>
      </w:r>
    </w:p>
    <w:p w:rsidR="00827239" w:rsidRDefault="00827239" w:rsidP="00B80508">
      <w:pPr>
        <w:pStyle w:val="050-TextoPadro"/>
        <w:keepNext w:val="0"/>
        <w:keepLines w:val="0"/>
      </w:pPr>
      <w:r>
        <w:t>Os maiores bancos poderão recomprar um volume maior de suas próprias letras financeiras. Com isso, os detentores desses papéis (em sua maioria, fundos de investimento) terão maior facilidade para resgatar os recursos aplicados, caso necessário. O percentual de recompra permitido passou de 5% para 20%.</w:t>
      </w:r>
    </w:p>
    <w:p w:rsidR="00827239" w:rsidRPr="005A6756" w:rsidRDefault="00827239" w:rsidP="00B80508">
      <w:pPr>
        <w:pStyle w:val="050-TextoPadro"/>
      </w:pPr>
      <w:r>
        <w:rPr>
          <w:u w:val="single"/>
        </w:rPr>
        <w:lastRenderedPageBreak/>
        <w:t xml:space="preserve">Outras medidas divulgadas na coletiva de imprensa do Bacen no dia 23.03.2020 </w:t>
      </w:r>
    </w:p>
    <w:p w:rsidR="00827239" w:rsidRDefault="00827239" w:rsidP="00B80508">
      <w:pPr>
        <w:pStyle w:val="050-TextoPadro"/>
        <w:rPr>
          <w:rStyle w:val="051-Textonegrito"/>
        </w:rPr>
      </w:pPr>
      <w:r>
        <w:rPr>
          <w:rStyle w:val="051-Textonegrito"/>
        </w:rPr>
        <w:t>Empréstimo com lastro em letras financeiras garantidas por operações de crédito</w:t>
      </w:r>
    </w:p>
    <w:p w:rsidR="00827239" w:rsidRDefault="00827239" w:rsidP="00B80508">
      <w:pPr>
        <w:pStyle w:val="050-TextoPadro"/>
      </w:pPr>
      <w:r>
        <w:t>O Banco Central está desenvolvendo o arcabouço legal e operacional para conceder empréstimos às instituições financeiras tendo como garantia as carteiras de crédito das instituições. A medida dará liquidez e garantirá o normal funcionamento do mercado de crédito no país.</w:t>
      </w:r>
    </w:p>
    <w:p w:rsidR="00827239" w:rsidRDefault="00827239" w:rsidP="00B80508">
      <w:pPr>
        <w:pStyle w:val="050-TextoPadro"/>
        <w:keepNext w:val="0"/>
        <w:keepLines w:val="0"/>
        <w:rPr>
          <w:b/>
        </w:rPr>
      </w:pPr>
      <w:r>
        <w:rPr>
          <w:b/>
        </w:rPr>
        <w:t>Injeção de recursos de prazos mais longos pelo BC via operações compromissadas com lastro em Títulos Públicos Federais (TPFs)</w:t>
      </w:r>
    </w:p>
    <w:p w:rsidR="00827239" w:rsidRDefault="00827239" w:rsidP="00B80508">
      <w:pPr>
        <w:pStyle w:val="050-TextoPadro"/>
        <w:keepNext w:val="0"/>
        <w:keepLines w:val="0"/>
      </w:pPr>
      <w:r>
        <w:t xml:space="preserve">Em momentos de crise, as instituições podem ter dificuldades de acessar recursos líquidos por prazos mais longos. Para prover liquidez para o SFN, o Banco Central passou a ofertar operações compromissadas mais longas na ponta doadora de recursos, por meio de suas operações de mercado aberto. Com isso, as instituições podem obter recursos líquidos por prazos mais longos em contraposição à demanda por liquidez de curtíssimo prazo por parte dos agentes de mercado. A medida também facilita a gestão da liquidez em seus balanços, pois provê a redução do custo de manter uma carteira de mais longa duração (custo de </w:t>
      </w:r>
      <w:r>
        <w:rPr>
          <w:i/>
        </w:rPr>
        <w:t>duration</w:t>
      </w:r>
      <w:r>
        <w:t>).</w:t>
      </w:r>
    </w:p>
    <w:p w:rsidR="00827239" w:rsidRDefault="00827239" w:rsidP="00B80508">
      <w:pPr>
        <w:pStyle w:val="050-TextoPadro"/>
        <w:keepNext w:val="0"/>
        <w:keepLines w:val="0"/>
        <w:rPr>
          <w:rStyle w:val="051-Textonegrito"/>
        </w:rPr>
      </w:pPr>
      <w:r>
        <w:rPr>
          <w:rStyle w:val="051-Textonegrito"/>
        </w:rPr>
        <w:t>Linha de swap de liquidez em dólares americanos</w:t>
      </w:r>
    </w:p>
    <w:p w:rsidR="00827239" w:rsidRPr="00A95457" w:rsidRDefault="00827239" w:rsidP="00B80508">
      <w:pPr>
        <w:pStyle w:val="050-TextoPadro"/>
        <w:keepNext w:val="0"/>
        <w:keepLines w:val="0"/>
      </w:pPr>
      <w:r>
        <w:t>O Banco Central estabeleceu uma linha de swap de liquidez em dólares americanos no valor de US$ 60 bilhões em cooperação com o Federal Reserve (Fed), o banco central dos Estados Unidos. A linha amplia a oferta potencial de dólares no mercado doméstico e não implica condicionalidades de política econômica; caso necessário, poderá ser utilizada para incrementar os fundos disponíveis para as atuações no mercado de câmbio pelo Banco Central. O acordo de swap entre o BC e o FED permanecerá em vigor por pelo menos seis meses.</w:t>
      </w:r>
    </w:p>
    <w:p w:rsidR="00827239" w:rsidRDefault="00827239" w:rsidP="003A0659">
      <w:pPr>
        <w:pStyle w:val="020-TtulodeDocumento"/>
      </w:pPr>
      <w:r>
        <w:lastRenderedPageBreak/>
        <w:t xml:space="preserve"> </w:t>
      </w:r>
      <w:bookmarkStart w:id="11689" w:name="_Toc47374815"/>
      <w:r>
        <w:t>- EVENTOS SUBSEQUENTES</w:t>
      </w:r>
      <w:bookmarkEnd w:id="11689"/>
      <w:r>
        <w:t xml:space="preserve"> </w:t>
      </w:r>
    </w:p>
    <w:p w:rsidR="00827239" w:rsidRDefault="00827239" w:rsidP="00B80508">
      <w:pPr>
        <w:pStyle w:val="030-SubttulodeDocumento"/>
      </w:pPr>
      <w:r>
        <w:t>) Pandemia Coronavírus (Covid-19)</w:t>
      </w:r>
    </w:p>
    <w:p w:rsidR="00827239" w:rsidRDefault="00827239" w:rsidP="00B80508">
      <w:pPr>
        <w:pStyle w:val="050-TextoPadro"/>
      </w:pPr>
      <w:r>
        <w:t xml:space="preserve">Adicionalmente às medidas de enfrentamento </w:t>
      </w:r>
      <w:r w:rsidR="009457D5">
        <w:t>à pandemia já divulgadas no 1º T</w:t>
      </w:r>
      <w:r>
        <w:t>rimestre/2020 (</w:t>
      </w:r>
      <w:r w:rsidRPr="00FB0397">
        <w:t>Nota 31.j</w:t>
      </w:r>
      <w:r>
        <w:t>), foram adotadas outras ações, a saber, principalmente:</w:t>
      </w:r>
    </w:p>
    <w:p w:rsidR="00827239" w:rsidRPr="00EB6FD0" w:rsidRDefault="00827239" w:rsidP="00EB6FD0">
      <w:pPr>
        <w:pStyle w:val="050-TextoPadro"/>
        <w:rPr>
          <w:b/>
        </w:rPr>
      </w:pPr>
      <w:r w:rsidRPr="00EB6FD0">
        <w:rPr>
          <w:b/>
        </w:rPr>
        <w:t>Acordo Coletivo de Trabalho</w:t>
      </w:r>
    </w:p>
    <w:p w:rsidR="00827239" w:rsidRDefault="00827239" w:rsidP="00B80508">
      <w:pPr>
        <w:pStyle w:val="050-TextoPadro"/>
      </w:pPr>
      <w:r>
        <w:t>O Banco assinou o Acordo Coletivo de Trabalho (ACT) com a</w:t>
      </w:r>
      <w:r w:rsidR="00D47624">
        <w:t>s Entidades Sindicais no dia 16.07.</w:t>
      </w:r>
      <w:r>
        <w:t>2020, tendo por finalidade minimizar os impactos decorrentes da pandemia do Covid-19. As novas regras são específicas para este período e temporárias e passam a ter validade de 2 (dois) anos a contar da sua assinatura. Principais temas celebrados no presente Acordo Coletivo:</w:t>
      </w:r>
    </w:p>
    <w:p w:rsidR="00827239" w:rsidRDefault="00827239" w:rsidP="00827239">
      <w:pPr>
        <w:pStyle w:val="056-Lista"/>
        <w:numPr>
          <w:ilvl w:val="0"/>
          <w:numId w:val="21"/>
        </w:numPr>
        <w:spacing w:before="120" w:after="120" w:line="276" w:lineRule="auto"/>
      </w:pPr>
      <w:r w:rsidRPr="00C13820">
        <w:rPr>
          <w:u w:val="single"/>
        </w:rPr>
        <w:t>Home office, teletrabalho ou trabalho à distância:</w:t>
      </w:r>
      <w:r>
        <w:t xml:space="preserve"> prioriza a utilização para os funcionários pertencentes ao grupo de risco.</w:t>
      </w:r>
    </w:p>
    <w:p w:rsidR="00827239" w:rsidRDefault="00827239" w:rsidP="00827239">
      <w:pPr>
        <w:pStyle w:val="056-Lista"/>
        <w:numPr>
          <w:ilvl w:val="0"/>
          <w:numId w:val="21"/>
        </w:numPr>
        <w:spacing w:before="120" w:after="120" w:line="276" w:lineRule="auto"/>
      </w:pPr>
      <w:r w:rsidRPr="00C13820">
        <w:rPr>
          <w:u w:val="single"/>
        </w:rPr>
        <w:t>Férias:</w:t>
      </w:r>
      <w:r>
        <w:t xml:space="preserve"> passam a ser comunicadas com 5 dias de antecedência, serão preservados 15 dias do período em aquisição para utilização futura quando houver antecipação; e abono dos dias 7, 8, 9, 28 e 29 de abril para os funcionários que receberam comunicado de férias por iniciativa da empresa e encontravam-se em situação diferente de força de trabalho real.</w:t>
      </w:r>
    </w:p>
    <w:p w:rsidR="00827239" w:rsidRDefault="00827239" w:rsidP="00827239">
      <w:pPr>
        <w:pStyle w:val="056-Lista"/>
        <w:numPr>
          <w:ilvl w:val="0"/>
          <w:numId w:val="21"/>
        </w:numPr>
        <w:spacing w:before="120" w:after="120" w:line="276" w:lineRule="auto"/>
      </w:pPr>
      <w:r w:rsidRPr="00C13820">
        <w:rPr>
          <w:u w:val="single"/>
        </w:rPr>
        <w:t>Banco de horas negativo:</w:t>
      </w:r>
      <w:r>
        <w:t xml:space="preserve"> aplica-se a todos os funcionários sujeitos a controle de jornada, sem necessidade de adesão; prazo de 18 meses para compensação das horas nega</w:t>
      </w:r>
      <w:r w:rsidR="00D47624">
        <w:t>tivas realizadas desde o dia 07.04.</w:t>
      </w:r>
      <w:r>
        <w:t>2020; para o uso do banco de horas, permanece a necessidade de negociação entre o funcionário e o gestor; desconto de 10% sobre o saldo das horas negativas acumuladas até julho e, sobre o saldo mês a mês a partir de agosto até dezembro/2020.</w:t>
      </w:r>
    </w:p>
    <w:p w:rsidR="00827239" w:rsidRDefault="00827239" w:rsidP="00827239">
      <w:pPr>
        <w:pStyle w:val="056-Lista"/>
        <w:numPr>
          <w:ilvl w:val="0"/>
          <w:numId w:val="21"/>
        </w:numPr>
        <w:spacing w:before="120" w:after="120" w:line="276" w:lineRule="auto"/>
      </w:pPr>
      <w:r w:rsidRPr="00C13820">
        <w:rPr>
          <w:u w:val="single"/>
        </w:rPr>
        <w:t>Demais compromissos decorrentes da negociação:</w:t>
      </w:r>
      <w:r>
        <w:t xml:space="preserve"> não descomissionamento por desempenho durante a pandemia; possibilidade de utilização do saldo positivo do banco de horas, juntamente com outras situações de ausências, para descanso pós pandemia, prioritariamente para os funcionários que se encontram no atendimento presencial; manutenção da possibilidade, mesmo que em rodízio, de o gestor abonar 1 ou 2 horas para os funcionários que estão em atendimento presencial nas agências.</w:t>
      </w:r>
    </w:p>
    <w:p w:rsidR="00827239" w:rsidRDefault="00827239" w:rsidP="00B80508">
      <w:pPr>
        <w:pStyle w:val="030-SubttulodeDocumento"/>
      </w:pPr>
      <w:r>
        <w:t>) Cessão de carteira de crédito</w:t>
      </w:r>
    </w:p>
    <w:p w:rsidR="00827239" w:rsidRDefault="00827239" w:rsidP="00B80508">
      <w:pPr>
        <w:pStyle w:val="050-TextoPadro"/>
      </w:pPr>
      <w:r>
        <w:t>Em 01.07.2020, o Banco realizou cessão de carteira de créditos, majoritariamente em perdas, a Fundo de Investimentos em Direitos Creditórios Não-Padronizado e Exclusivo (FIDC-NP), administrado pelo BTG Pactual Serviços Financeiros S.A. DTVM.</w:t>
      </w:r>
    </w:p>
    <w:p w:rsidR="00827239" w:rsidRDefault="00827239" w:rsidP="00B80508">
      <w:pPr>
        <w:pStyle w:val="050-TextoPadro"/>
      </w:pPr>
      <w:r>
        <w:t>A carteira cedida possui valor contábil de R$ 2,9 bilhões e o impacto financeiro da transação será de R$ 371 milhões, antes dos impostos, con</w:t>
      </w:r>
      <w:r w:rsidR="00467E17">
        <w:t>tabilizados no resultado do 3º T</w:t>
      </w:r>
      <w:r>
        <w:t>rimestre/2020.</w:t>
      </w:r>
    </w:p>
    <w:p w:rsidR="00827239" w:rsidRDefault="00827239" w:rsidP="00B80508">
      <w:pPr>
        <w:pStyle w:val="030-SubttulodeDocumento"/>
      </w:pPr>
      <w:r>
        <w:t>) Aumento de capital</w:t>
      </w:r>
    </w:p>
    <w:p w:rsidR="00827239" w:rsidRPr="00DF6E9F" w:rsidRDefault="00827239" w:rsidP="00B80508">
      <w:pPr>
        <w:pStyle w:val="050-TextoPadro"/>
      </w:pPr>
      <w:r>
        <w:t>Em 30.07.2020, a Assembleia Geral de Acionistas deliberou sobre o aumento do capital social do Banco, no montante de R$ 23 bilhões, mediante a incorporação de parte do saldo registrado em reserva estatutária para margem operacional. Com o referido aumento, o capital social do Banco passou a ser de R$ 90 bilhões.</w:t>
      </w:r>
    </w:p>
    <w:p w:rsidR="005E0876" w:rsidRDefault="005E0876" w:rsidP="00827239">
      <w:pPr>
        <w:pStyle w:val="050-TextoPadro"/>
        <w:sectPr w:rsidR="005E0876" w:rsidSect="00B80508">
          <w:pgSz w:w="11907" w:h="16840" w:code="9"/>
          <w:pgMar w:top="2126" w:right="851" w:bottom="1134" w:left="1418" w:header="425" w:footer="425" w:gutter="0"/>
          <w:cols w:space="283"/>
          <w:docGrid w:linePitch="326"/>
        </w:sectPr>
      </w:pPr>
    </w:p>
    <w:p w:rsidR="00827239" w:rsidRPr="004A5BD8" w:rsidRDefault="00486E22" w:rsidP="004A5BD8">
      <w:pPr>
        <w:pStyle w:val="010-Grupo"/>
        <w:framePr w:wrap="auto" w:vAnchor="margin" w:hAnchor="text" w:xAlign="left" w:yAlign="inline" w:anchorLock="0"/>
        <w:spacing w:before="0"/>
        <w:rPr>
          <w:sz w:val="2"/>
          <w:szCs w:val="2"/>
        </w:rPr>
      </w:pPr>
      <w:bookmarkStart w:id="11690" w:name="_Toc47374816"/>
      <w:r w:rsidRPr="004A5BD8">
        <w:rPr>
          <w:sz w:val="2"/>
          <w:szCs w:val="2"/>
        </w:rPr>
        <w:lastRenderedPageBreak/>
        <w:t>Relatório dos Auditores Independentes</w:t>
      </w:r>
      <w:bookmarkEnd w:id="11690"/>
    </w:p>
    <w:p w:rsidR="004A5BD8" w:rsidRDefault="00D44E76" w:rsidP="004A5BD8">
      <w:pPr>
        <w:pStyle w:val="050-TextoPadro"/>
        <w:spacing w:before="1600" w:after="0"/>
      </w:pPr>
      <w:r>
        <w:t xml:space="preserve">RELATÓRIO DO AUDITOR </w:t>
      </w:r>
      <w:r w:rsidR="004A5BD8">
        <w:t xml:space="preserve">INDEPENDENTE SOBRE AS </w:t>
      </w:r>
    </w:p>
    <w:p w:rsidR="004A5BD8" w:rsidRPr="004A5BD8" w:rsidRDefault="004A5BD8" w:rsidP="004A5BD8">
      <w:pPr>
        <w:pStyle w:val="050-TextoPadro"/>
        <w:spacing w:before="0" w:after="200"/>
        <w:rPr>
          <w:u w:val="single"/>
        </w:rPr>
      </w:pPr>
      <w:r w:rsidRPr="004A5BD8">
        <w:rPr>
          <w:u w:val="single"/>
        </w:rPr>
        <w:t>DEMONSTRAÇÕES CONTÁBEIS INDIVIDUAIS E CONSOLIDADAS</w:t>
      </w:r>
    </w:p>
    <w:p w:rsidR="004A5BD8" w:rsidRDefault="004A5BD8" w:rsidP="004A5BD8">
      <w:pPr>
        <w:pStyle w:val="050-TextoPadro"/>
        <w:spacing w:before="0" w:after="0"/>
      </w:pPr>
      <w:r>
        <w:t xml:space="preserve">Ao Conselho de Administração, aos Administradores e aos Acionistas do </w:t>
      </w:r>
    </w:p>
    <w:p w:rsidR="004A5BD8" w:rsidRDefault="004A5BD8" w:rsidP="004A5BD8">
      <w:pPr>
        <w:pStyle w:val="050-TextoPadro"/>
        <w:spacing w:before="0" w:after="200"/>
      </w:pPr>
      <w:r>
        <w:t>Banco do Brasil S.A.</w:t>
      </w:r>
    </w:p>
    <w:p w:rsidR="004A5BD8" w:rsidRPr="004A5BD8" w:rsidRDefault="004A5BD8" w:rsidP="004A5BD8">
      <w:pPr>
        <w:pStyle w:val="050-TextoPadro"/>
        <w:rPr>
          <w:b/>
        </w:rPr>
      </w:pPr>
      <w:r w:rsidRPr="004A5BD8">
        <w:rPr>
          <w:b/>
        </w:rPr>
        <w:t>Opinião</w:t>
      </w:r>
    </w:p>
    <w:p w:rsidR="004A5BD8" w:rsidRDefault="004A5BD8" w:rsidP="004A5BD8">
      <w:pPr>
        <w:pStyle w:val="050-TextoPadro"/>
        <w:jc w:val="left"/>
      </w:pPr>
      <w:r>
        <w:t>Examinamos as demonstrações contábeis individuais e consolidadas do Banco do Brasil S.A. e de suas controladas (“Banco do Brasil”), identificadas como BB Banco Múltiplo e BB Consolidado, respectivamente, que compreendem o balanço patrimonial individual e consolidado em 30 de junho de 2020 e as respectivas demonstrações individuais e consolidadas do resultado, do resultado abrangente, das mutações do patrimônio líquido e dos fluxos de caixa para o semestre findo nessa data, bem como as correspondentes notas explicativas, incluindo o resumo das principais políticas contábeis.</w:t>
      </w:r>
    </w:p>
    <w:p w:rsidR="004A5BD8" w:rsidRDefault="004A5BD8" w:rsidP="004A5BD8">
      <w:pPr>
        <w:pStyle w:val="050-TextoPadro"/>
        <w:jc w:val="left"/>
      </w:pPr>
      <w:r>
        <w:t>Em nossa opinião, as demonstrações contábeis individuais e consolidadas acima referidas apresentam adequadamente, em todos os aspectos relevantes, a posição patrimonial e financeira individual e consolidada do Banco do Brasil em 30 de junho de 2020, o desempenho individual e consolidado de suas operações e os seus respectivos fluxos de caixa individuais e consolidados para o semestre findo nessa data, de acordo com as práticas contábeis adotadas no Brasil aplicáveis às instituições financeiras autorizadas a funcionar pelo Banco Central do Brasil - BACEN.</w:t>
      </w:r>
    </w:p>
    <w:p w:rsidR="004A5BD8" w:rsidRPr="004A5BD8" w:rsidRDefault="004A5BD8" w:rsidP="004A5BD8">
      <w:pPr>
        <w:pStyle w:val="050-TextoPadro"/>
        <w:jc w:val="left"/>
        <w:rPr>
          <w:b/>
        </w:rPr>
      </w:pPr>
      <w:r w:rsidRPr="004A5BD8">
        <w:rPr>
          <w:b/>
        </w:rPr>
        <w:t>Base para opinião</w:t>
      </w:r>
    </w:p>
    <w:p w:rsidR="004A5BD8" w:rsidRDefault="004A5BD8" w:rsidP="004A5BD8">
      <w:pPr>
        <w:pStyle w:val="050-TextoPadro"/>
        <w:jc w:val="left"/>
      </w:pPr>
      <w:r>
        <w:t>Nossa auditoria foi conduzida de acordo com as normas brasileiras e internacionais de auditoria. Nossas responsabilidades, em conformidade com tais normas, estão descritas na seção a seguir intitulada “Responsabilidades do auditor pela auditoria das demonstrações contábeis individuais e consolidadas”. Somos independentes em relação ao Banco do Brasil, de acordo com os princípios éticos relevantes previstos no Código de Ética Profissional do Contador e nas normas profissionais emitidas pelo Conselho Federal de Contabilidade - CFC, e cumprimos com as demais responsabilidades éticas de acordo com essas normas. Acreditamos que a evidência de auditoria obtida é suficiente e apropriada para fundamentar nossa opinião.</w:t>
      </w:r>
    </w:p>
    <w:p w:rsidR="004A5BD8" w:rsidRPr="004A5BD8" w:rsidRDefault="004A5BD8" w:rsidP="004A5BD8">
      <w:pPr>
        <w:pStyle w:val="050-TextoPadro"/>
        <w:jc w:val="left"/>
        <w:rPr>
          <w:b/>
        </w:rPr>
      </w:pPr>
      <w:r w:rsidRPr="004A5BD8">
        <w:rPr>
          <w:b/>
        </w:rPr>
        <w:t>Principais assuntos de auditoria</w:t>
      </w:r>
    </w:p>
    <w:p w:rsidR="004A5BD8" w:rsidRDefault="004A5BD8" w:rsidP="004A5BD8">
      <w:pPr>
        <w:pStyle w:val="050-TextoPadro"/>
        <w:jc w:val="left"/>
      </w:pPr>
      <w:r>
        <w:t>Principais assuntos de auditoria são aqueles que, em nosso julgamento profissional, foram os mais significativos em nossa auditoria do semestre corrente. Esses assuntos foram tratados no contexto de nossa auditoria das demonstrações contábeis individuais e consolidadas como um todo e na formação de nossa opinião sobre essas demonstrações contábeis individuais e consolidadas, e, portanto, não expressamos uma opinião separada sobre esses assuntos.</w:t>
      </w:r>
    </w:p>
    <w:p w:rsidR="00AC6D69" w:rsidRDefault="004A5BD8" w:rsidP="004A5BD8">
      <w:pPr>
        <w:pStyle w:val="050-TextoPadro"/>
        <w:jc w:val="left"/>
        <w:sectPr w:rsidR="00AC6D69" w:rsidSect="00B80508">
          <w:headerReference w:type="default" r:id="rId85"/>
          <w:footerReference w:type="default" r:id="rId86"/>
          <w:pgSz w:w="11907" w:h="16840" w:code="9"/>
          <w:pgMar w:top="2126" w:right="851" w:bottom="1134" w:left="1418" w:header="425" w:footer="425" w:gutter="0"/>
          <w:cols w:space="283"/>
          <w:docGrid w:linePitch="326"/>
        </w:sectPr>
      </w:pPr>
      <w:r>
        <w:t> </w:t>
      </w:r>
    </w:p>
    <w:p w:rsidR="004A5BD8" w:rsidRDefault="004A5BD8" w:rsidP="004A5BD8">
      <w:pPr>
        <w:pStyle w:val="050-TextoPadro"/>
        <w:jc w:val="left"/>
      </w:pPr>
    </w:p>
    <w:p w:rsidR="004A5BD8" w:rsidRDefault="004A5BD8" w:rsidP="004A5BD8">
      <w:pPr>
        <w:pStyle w:val="050-TextoPadro"/>
        <w:jc w:val="left"/>
      </w:pPr>
      <w:r>
        <w:t>1.</w:t>
      </w:r>
      <w:r>
        <w:tab/>
        <w:t>Provisão para créditos de liquidação duvidosa</w:t>
      </w:r>
    </w:p>
    <w:p w:rsidR="004A5BD8" w:rsidRDefault="004A5BD8" w:rsidP="004A5BD8">
      <w:pPr>
        <w:pStyle w:val="050-TextoPadro"/>
        <w:jc w:val="left"/>
      </w:pPr>
      <w:r>
        <w:t>A constituição da provisão para créditos de liquidação duvidosa envolve alto nível de julgamento e o uso de estimativas por parte da Administração do Banco do Brasil. Conforme divulgado nas notas explicativas nº 3.g)</w:t>
      </w:r>
      <w:r w:rsidR="005E7722">
        <w:t>, 4.b)</w:t>
      </w:r>
      <w:r>
        <w:t xml:space="preserve"> e nº 12 às demonstrações contábeis individuais e consolidadas, as operações de crédito e outros créditos com características de concessão de crédito são classificados pelo nível de risco, de acordo com o julgamento da Administração, levando em consideração a conjuntura econômica, a experiência passada e os riscos específicos em relação às operações e aos devedores, observando os parâmetros estabelecidos pela Resolução CMN nº 2.682/99. Para tanto, o Banco do Brasil utiliza modelos internos para definição da escala interna de classificação de risco de crédito para os devedores e suas respectivas operações, envolvendo premissas e julgamentos da Administração, com o objetivo de representar sua melhor estimativa quanto ao risco de crédito de sua carteira. A provisão para créditos de liquidação duvidosa foi considerada um principal assunto de auditoria devido à complexidade do modelo de provisão para créditos de liquidação duvidosa, ao uso de estimativas e ao alto nível de julgamento por parte da Administração na determinação das provisões que são constituídas, o que nos levou a determinarmos procedimentos específicos, com o envolvimento de membros seniores da nossa equipe.</w:t>
      </w:r>
    </w:p>
    <w:p w:rsidR="004A5BD8" w:rsidRPr="001B4C5D" w:rsidRDefault="004A5BD8" w:rsidP="004A5BD8">
      <w:pPr>
        <w:pStyle w:val="050-TextoPadro"/>
        <w:jc w:val="left"/>
        <w:rPr>
          <w:i/>
        </w:rPr>
      </w:pPr>
      <w:r w:rsidRPr="001B4C5D">
        <w:rPr>
          <w:i/>
        </w:rPr>
        <w:t>Como o assunto foi conduzido em nossa auditoria?</w:t>
      </w:r>
    </w:p>
    <w:p w:rsidR="004A5BD8" w:rsidRDefault="004A5BD8" w:rsidP="004A5BD8">
      <w:pPr>
        <w:pStyle w:val="050-TextoPadro"/>
        <w:jc w:val="left"/>
      </w:pPr>
      <w:r>
        <w:t>Nossos procedimentos de auditor</w:t>
      </w:r>
      <w:r w:rsidR="00925E01">
        <w:t xml:space="preserve">ia incluíram, entre outros: (a) </w:t>
      </w:r>
      <w:r>
        <w:t xml:space="preserve">entendimento do critério de provisionamento adotado pelo Banco do Brasil para as operações de crédito e outros créditos com características de concessão de crédito; (b) entendimento e testes do desenho, implementação e da efetividade dos controles internos relevantes sobre o processo de atribuição de </w:t>
      </w:r>
      <w:r w:rsidR="00925E01">
        <w:t>“</w:t>
      </w:r>
      <w:r>
        <w:t>ratings</w:t>
      </w:r>
      <w:r w:rsidR="00925E01">
        <w:t>”</w:t>
      </w:r>
      <w:r>
        <w:t xml:space="preserve"> aos devedores e suas respectivas operações; (c) análise dos critérios de provisionamento dessas operações e desafio das premissas utilizadas pela Administração e da aderência aos parâmetros estabelecidos pela Resolução CMN nº 2.682/99, com base em amostragem, com envolvimento de membros seniores da nossa equipe; (d) análise do nível de provisionamento total das carteiras; e (e) avaliação das divulgações efetuadas nas demonstrações contábeis individuais e consolidadas.</w:t>
      </w:r>
    </w:p>
    <w:p w:rsidR="004A5BD8" w:rsidRDefault="004A5BD8" w:rsidP="004A5BD8">
      <w:pPr>
        <w:pStyle w:val="050-TextoPadro"/>
        <w:jc w:val="left"/>
      </w:pPr>
      <w:r>
        <w:t>Consideramos que os critérios e as premissas adotados pela Administração para estimar a provisão para créditos de liquidação duvidosa são aceitáveis no contexto das demonstrações contábeis individuais e consolidadas tomadas em conjunto.</w:t>
      </w:r>
    </w:p>
    <w:p w:rsidR="004A5BD8" w:rsidRDefault="004A5BD8" w:rsidP="004A5BD8">
      <w:pPr>
        <w:pStyle w:val="050-TextoPadro"/>
        <w:jc w:val="left"/>
      </w:pPr>
      <w:r>
        <w:t>2.</w:t>
      </w:r>
      <w:r>
        <w:tab/>
        <w:t>Mensuração do valor justo de determinados instrumentos financeiros</w:t>
      </w:r>
    </w:p>
    <w:p w:rsidR="004A5BD8" w:rsidRDefault="004A5BD8" w:rsidP="004A5BD8">
      <w:pPr>
        <w:pStyle w:val="050-TextoPadro"/>
        <w:jc w:val="left"/>
      </w:pPr>
      <w:r>
        <w:t>O Banco do Brasil aplica modelos internos de precificação para mensuração do valor justo de determinados instrumentos financeiros, conforme divulgado nas notas explicativas nº 3.e)</w:t>
      </w:r>
      <w:r w:rsidR="00925E01">
        <w:t xml:space="preserve">, </w:t>
      </w:r>
      <w:r>
        <w:t>3.f)</w:t>
      </w:r>
      <w:r w:rsidR="00925E01">
        <w:t xml:space="preserve"> e 4.a)</w:t>
      </w:r>
      <w:r>
        <w:t xml:space="preserve"> às demonstrações contábeis individuais e consolidadas, quando não existem preços e parâmetros de mercado disponíveis, incluindo premissas como curvas de risco de crédito, perspectiva interna de perda esperada, curvas futuras de taxas de juros, de câmbio e índices de preços. A mensuração do valor justo de determinados instrumentos financeiros foi considerada uma área de foco em nossa auditoria devido à relevância no contexto das demonstrações contábeis individuais e consolidadas, ao uso de julgamento da Administração e à utilização de técnicas de precificação baseadas em modelos internos que levam em consideração dados observáveis ou referenciais de mercado. Esses instrumentos financeiros são representados substancialmente por instrumentos financeiros derivativos e por títulos privados.</w:t>
      </w:r>
    </w:p>
    <w:p w:rsidR="001B4C5D" w:rsidRDefault="004A5BD8" w:rsidP="004A5BD8">
      <w:pPr>
        <w:pStyle w:val="050-TextoPadro"/>
        <w:jc w:val="left"/>
      </w:pPr>
      <w:r>
        <w:t> </w:t>
      </w:r>
      <w:r w:rsidR="001B4C5D">
        <w:br w:type="page"/>
      </w:r>
    </w:p>
    <w:p w:rsidR="004A5BD8" w:rsidRDefault="004A5BD8" w:rsidP="004A5BD8">
      <w:pPr>
        <w:pStyle w:val="050-TextoPadro"/>
        <w:jc w:val="left"/>
      </w:pPr>
    </w:p>
    <w:p w:rsidR="004A5BD8" w:rsidRPr="001B4C5D" w:rsidRDefault="004A5BD8" w:rsidP="004A5BD8">
      <w:pPr>
        <w:pStyle w:val="050-TextoPadro"/>
        <w:jc w:val="left"/>
        <w:rPr>
          <w:i/>
        </w:rPr>
      </w:pPr>
      <w:r w:rsidRPr="001B4C5D">
        <w:rPr>
          <w:i/>
        </w:rPr>
        <w:t>Como o assunto foi conduzido em nossa auditoria?</w:t>
      </w:r>
    </w:p>
    <w:p w:rsidR="004A5BD8" w:rsidRDefault="004A5BD8" w:rsidP="004A5BD8">
      <w:pPr>
        <w:pStyle w:val="050-TextoPadro"/>
        <w:jc w:val="left"/>
      </w:pPr>
      <w:r>
        <w:t>Nossos procedimentos de auditoria incluíram, entre outros: (a) entendimento do desenho e implementação dos controles internos relevantes que envolvem a mensuração do valor justo de determinados instrumentos financeiros; (b) entendimento e análise da metodologia de marcação a mercado desenvolvida internamente pelo Banco do Brasil, e  desafio das premissas utilizadas nas construções das curvas projetadas; e (c) recálculo do valor de mercado para uma amostra de operações, avaliando a razoabilidade dos dados e parâmetros utilizados nos modelos internos de precificação, ou dados observáveis de mercado, quando disponíveis; e (d) avaliação das divulgações efetuadas nas demonstrações contábeis individuais e consolidadas.</w:t>
      </w:r>
    </w:p>
    <w:p w:rsidR="004A5BD8" w:rsidRDefault="004A5BD8" w:rsidP="004A5BD8">
      <w:pPr>
        <w:pStyle w:val="050-TextoPadro"/>
        <w:jc w:val="left"/>
      </w:pPr>
      <w:r>
        <w:t>Consideramos que os critérios e as premissas adotados pela Administração para a mensuração do valor justo desses instrumentos financeiros são aceitáveis, considerando as práticas utilizadas no mercado, no contexto das demonstrações contábeis individuais e consolidadas tomadas em conjunto.</w:t>
      </w:r>
    </w:p>
    <w:p w:rsidR="004A5BD8" w:rsidRDefault="004A5BD8" w:rsidP="004A5BD8">
      <w:pPr>
        <w:pStyle w:val="050-TextoPadro"/>
        <w:jc w:val="left"/>
      </w:pPr>
      <w:r>
        <w:t>3.</w:t>
      </w:r>
      <w:r>
        <w:tab/>
        <w:t>Provisões para demandas fiscais, cíveis e trabalhistas</w:t>
      </w:r>
    </w:p>
    <w:p w:rsidR="004A5BD8" w:rsidRDefault="004A5BD8" w:rsidP="004A5BD8">
      <w:pPr>
        <w:pStyle w:val="050-TextoPadro"/>
        <w:jc w:val="left"/>
      </w:pPr>
      <w:r>
        <w:t>Conforme divulgado nas notas explicativas nº 3.n)</w:t>
      </w:r>
      <w:r w:rsidR="00897C97">
        <w:t>, 4.h)</w:t>
      </w:r>
      <w:r>
        <w:t xml:space="preserve"> e nº 21 às demonstrações contábeis individuais e consolidadas, o Banco do Brasil constitui p</w:t>
      </w:r>
      <w:r w:rsidR="008F3993">
        <w:t xml:space="preserve">rovisão para demandas fiscais, </w:t>
      </w:r>
      <w:r>
        <w:t xml:space="preserve">cíveis e trabalhistas, decorrentes de eventos passados, com base na avaliação da  Administração, suportada por seus assessores jurídicos, mensurando os montantes a serem provisionados através de métodos denominados “Massificado” e “Individualizado”, dependendo do tipo e dos valores envolvidos das ações. O método “Massificado” é utilizado para processos relativos às causas consideradas semelhantes e usuais, cujo valor individual não seja considerado relevante, e foram desenvolvidos internamente pela Administração segundo parâmetros estatísticos. O método “Individualizado” é avaliado periodicamente pelos assessores jurídicos. Devido à relevância no contexto das demonstrações contábeis individuais e consolidadas e complexidade, subjetividade e grau de julgamento dos métodos utilizados pela Administração, consideramos como uma área de foco em nossa auditoria. </w:t>
      </w:r>
    </w:p>
    <w:p w:rsidR="004A5BD8" w:rsidRPr="001B4C5D" w:rsidRDefault="004A5BD8" w:rsidP="004A5BD8">
      <w:pPr>
        <w:pStyle w:val="050-TextoPadro"/>
        <w:jc w:val="left"/>
        <w:rPr>
          <w:i/>
        </w:rPr>
      </w:pPr>
      <w:r w:rsidRPr="001B4C5D">
        <w:rPr>
          <w:i/>
        </w:rPr>
        <w:t>Como o assunto foi conduzido em nossa auditoria?</w:t>
      </w:r>
    </w:p>
    <w:p w:rsidR="004A5BD8" w:rsidRDefault="004A5BD8" w:rsidP="004A5BD8">
      <w:pPr>
        <w:pStyle w:val="050-TextoPadro"/>
        <w:jc w:val="left"/>
      </w:pPr>
      <w:r>
        <w:t>Nossos procedimentos de auditoria incluíram, entre outros: (a) entendimento do desenho e implementação dos controles internos relevantes que envolvem o controle das  demandas fiscais, cíveis e trabalhistas e a mensuração dos montantes provisionados pelos métodos “Individualizado” e “Massificado”; (b) envolvimento de nossos especialistas estatísticos para entendimento dos parâmetros estatísticos utilizados no método massificado; (c) confirmação das demandas com os assessores jurídicos externos e internos; (d) análise por amostragem da adequação das premissas utilizadas na mensuração dos processos selecionados; e (e) análise da adequação das divulgações efetuadas nas demonstrações contábeis individuais e consolidadas de acordo com os pronunciamentos contábeis aplicáveis.</w:t>
      </w:r>
    </w:p>
    <w:p w:rsidR="004A5BD8" w:rsidRDefault="004A5BD8" w:rsidP="004A5BD8">
      <w:pPr>
        <w:pStyle w:val="050-TextoPadro"/>
        <w:jc w:val="left"/>
      </w:pPr>
      <w:r>
        <w:t>Consideramos que os critérios e premissas adotados pela Administração para estimar as provisões para demandas fiscais, cíveis e trabalhistas são aceitáveis no contexto das demonstrações contábeis individuais e consolidadas tomadas em conjunto.</w:t>
      </w:r>
    </w:p>
    <w:p w:rsidR="001B4C5D" w:rsidRDefault="004A5BD8" w:rsidP="004A5BD8">
      <w:pPr>
        <w:pStyle w:val="050-TextoPadro"/>
        <w:jc w:val="left"/>
        <w:sectPr w:rsidR="001B4C5D" w:rsidSect="00B80508">
          <w:headerReference w:type="default" r:id="rId87"/>
          <w:footerReference w:type="default" r:id="rId88"/>
          <w:pgSz w:w="11907" w:h="16840" w:code="9"/>
          <w:pgMar w:top="2126" w:right="851" w:bottom="1134" w:left="1418" w:header="425" w:footer="425" w:gutter="0"/>
          <w:cols w:space="283"/>
          <w:docGrid w:linePitch="326"/>
        </w:sectPr>
      </w:pPr>
      <w:r>
        <w:t> </w:t>
      </w:r>
    </w:p>
    <w:p w:rsidR="004A5BD8" w:rsidRDefault="004A5BD8" w:rsidP="004A5BD8">
      <w:pPr>
        <w:pStyle w:val="050-TextoPadro"/>
        <w:jc w:val="left"/>
      </w:pPr>
    </w:p>
    <w:p w:rsidR="004A5BD8" w:rsidRDefault="004A5BD8" w:rsidP="004A5BD8">
      <w:pPr>
        <w:pStyle w:val="050-TextoPadro"/>
        <w:jc w:val="left"/>
      </w:pPr>
      <w:r>
        <w:t>4.</w:t>
      </w:r>
      <w:r>
        <w:tab/>
        <w:t>Planos de benefícios a empregados</w:t>
      </w:r>
    </w:p>
    <w:p w:rsidR="004A5BD8" w:rsidRDefault="004A5BD8" w:rsidP="004A5BD8">
      <w:pPr>
        <w:pStyle w:val="050-TextoPadro"/>
        <w:jc w:val="left"/>
      </w:pPr>
      <w:r>
        <w:t>O Banco do Brasil é patrocinador de entidades de previdência privada e de saúde complementar, que asseguram a complementação de benefícios de aposentadoria e assistência médica a seus funcionários. Conforme divulgado</w:t>
      </w:r>
      <w:r w:rsidR="00EB4F43">
        <w:t xml:space="preserve"> nas notas explicativas nº 3.l), 4.g) </w:t>
      </w:r>
      <w:r>
        <w:t>e nº 29 às demonstrações contábeis individuais e consolidadas, os benefícios pós-emprego de responsabilidade do Banco do Brasil relacionados a complemento de aposentadoria e assistência médica são avaliados de acordo com os critérios estabelecidos no CPC 33 (R1) – Benefícios a empregados, aprovado pela Deliberação CVM nº 695/2012 e pela Resolução CMN nº 4.424/2015. A estimativa das obrigações dos planos de benefício definido envolve premissas atuariais relevantes, incluindo taxas de desconto, composição familiar dos pensionistas e tábua de mortalidade geral, entre outras, as quais são sensíveis, envolvem subjetividade e julgamento da Administração e causam efeitos relevantes sobre as demonstrações contábeis individuais e consolidadas. Diante disto, consideramos como uma área de foco em nossa auditoria.</w:t>
      </w:r>
    </w:p>
    <w:p w:rsidR="004A5BD8" w:rsidRPr="001B4C5D" w:rsidRDefault="004A5BD8" w:rsidP="004A5BD8">
      <w:pPr>
        <w:pStyle w:val="050-TextoPadro"/>
        <w:jc w:val="left"/>
        <w:rPr>
          <w:i/>
        </w:rPr>
      </w:pPr>
      <w:r w:rsidRPr="001B4C5D">
        <w:rPr>
          <w:i/>
        </w:rPr>
        <w:t>Como o assunto foi conduzido em nossa auditoria?</w:t>
      </w:r>
    </w:p>
    <w:p w:rsidR="004A5BD8" w:rsidRDefault="004A5BD8" w:rsidP="004A5BD8">
      <w:pPr>
        <w:pStyle w:val="050-TextoPadro"/>
        <w:jc w:val="left"/>
      </w:pPr>
      <w:r>
        <w:t>Nossos procedimentos de auditoria incluíram, entre outros: (a) entendimento do desenho e implementação dos controles internos relevantes que envolvem a mensuração dos passivos atuariais; (b) envolvimento de nossos especialistas atuários para entendimento das bases de dados utilizadas e premissas adotadas nos cálculos dos passivos atuariais, pelos atuários externos contratados pela Administração; (c) envolvimento de nossos especialistas atuários para desafio das principais premissas atuariais utilizadas; (d) análise por amostragem da adequação das bases de dados e envolvimento de nossos especialistas atuários para o recálculo das obrigações atuariais; e (e) análise da adequação das divulgações efetuadas nas demonstrações contábeis individuais e consolidadas de acordo com os pronunciamentos contábeis aplicáveis.</w:t>
      </w:r>
    </w:p>
    <w:p w:rsidR="004A5BD8" w:rsidRDefault="004A5BD8" w:rsidP="004A5BD8">
      <w:pPr>
        <w:pStyle w:val="050-TextoPadro"/>
        <w:jc w:val="left"/>
      </w:pPr>
      <w:r>
        <w:t>Consideramos que as bases de dados, as principais premissas atuariais adotados pela Administração, em conjunto com seus atuários externos, para estimar as obrigações dos planos de benefícios a empregados são aceitáveis no contexto das demonstrações contábeis individuais e consolidadas tomadas em conjunto.</w:t>
      </w:r>
    </w:p>
    <w:p w:rsidR="004A5BD8" w:rsidRDefault="004A5BD8" w:rsidP="004A5BD8">
      <w:pPr>
        <w:pStyle w:val="050-TextoPadro"/>
        <w:jc w:val="left"/>
      </w:pPr>
      <w:r>
        <w:t>5.</w:t>
      </w:r>
      <w:r>
        <w:tab/>
        <w:t>Realização dos ativos relativos a créditos tributários</w:t>
      </w:r>
    </w:p>
    <w:p w:rsidR="004A5BD8" w:rsidRDefault="004A5BD8" w:rsidP="004A5BD8">
      <w:pPr>
        <w:pStyle w:val="050-TextoPadro"/>
        <w:jc w:val="left"/>
      </w:pPr>
      <w:r>
        <w:t xml:space="preserve">A expectativa de realização dos ativos relativos a créditos tributários, decorrentes de diferenças temporárias, prejuízo fiscal e base negativa de contribuição social, está baseada em projeções de resultados futuros que requerem a aplicação de elevado nível de julgamento sobre as premissas utilizadas por parte da Administração. Conforme divulgado nas notas explicativas nº 3.f), </w:t>
      </w:r>
      <w:r w:rsidR="00CF1E99">
        <w:t xml:space="preserve">4.f), </w:t>
      </w:r>
      <w:r>
        <w:t xml:space="preserve">22.e) e 22.f) às demonstrações contábeis individuais e consolidadas, tais premissas são baseadas em suas estratégias corporativas e cenário macroeconômico, considerando o crescimento esperado no mercado de atuação. Devido à subjetividade das premissas adotadas nos planos de negócio projetados pela Administração e à relevância no contexto das demonstrações contábeis individuais e consolidadas tomadas em conjunto, consideramos como uma área de foco em nossa auditoria.    </w:t>
      </w:r>
    </w:p>
    <w:p w:rsidR="004A5BD8" w:rsidRDefault="004A5BD8" w:rsidP="004A5BD8">
      <w:pPr>
        <w:pStyle w:val="050-TextoPadro"/>
        <w:jc w:val="left"/>
      </w:pPr>
      <w:r>
        <w:t>Como o assunto foi conduzido em nossa auditoria?</w:t>
      </w:r>
    </w:p>
    <w:p w:rsidR="004A5BD8" w:rsidRDefault="004A5BD8" w:rsidP="004A5BD8">
      <w:pPr>
        <w:pStyle w:val="050-TextoPadro"/>
        <w:jc w:val="left"/>
      </w:pPr>
      <w:r>
        <w:t>Nossos procedimentos de auditoria incluíram, entre outros: (a) entendimento do desenho e implementação dos controles internos relevantes envolvidos na preparação, análise e aprovação do estudo de realização do crédito tributário; (b) envolvimento de nossos especialistas tributários para avaliação das bases fiscais de apuração das diferenças temporárias, do prejuízo fiscal e da base negativa de contribuição social; e (c) entendimento e avaliação da razoabilidade das premissas críticas incluídas nas projeções de resultados.</w:t>
      </w:r>
    </w:p>
    <w:p w:rsidR="001B4C5D" w:rsidRDefault="004A5BD8" w:rsidP="004A5BD8">
      <w:pPr>
        <w:pStyle w:val="050-TextoPadro"/>
        <w:jc w:val="left"/>
      </w:pPr>
      <w:r>
        <w:t> </w:t>
      </w:r>
      <w:r w:rsidR="001B4C5D">
        <w:br w:type="page"/>
      </w:r>
    </w:p>
    <w:p w:rsidR="004A5BD8" w:rsidRDefault="004A5BD8" w:rsidP="004A5BD8">
      <w:pPr>
        <w:pStyle w:val="050-TextoPadro"/>
        <w:jc w:val="left"/>
      </w:pPr>
    </w:p>
    <w:p w:rsidR="004A5BD8" w:rsidRDefault="004A5BD8" w:rsidP="004A5BD8">
      <w:pPr>
        <w:pStyle w:val="050-TextoPadro"/>
        <w:jc w:val="left"/>
      </w:pPr>
      <w:r>
        <w:t>Consideramos que os critérios e premissas adotados pela Administração, para suportar o registro e realização dos ativos relativos a créditos tributários, são aceitáveis no contexto das demonstrações contábeis individuais e consolidadas tomadas em conjunto.</w:t>
      </w:r>
    </w:p>
    <w:p w:rsidR="004A5BD8" w:rsidRDefault="004A5BD8" w:rsidP="004A5BD8">
      <w:pPr>
        <w:pStyle w:val="050-TextoPadro"/>
        <w:jc w:val="left"/>
      </w:pPr>
      <w:r>
        <w:t>6.</w:t>
      </w:r>
      <w:r>
        <w:tab/>
        <w:t>Ambiente de tecnologia da informação</w:t>
      </w:r>
    </w:p>
    <w:p w:rsidR="004A5BD8" w:rsidRDefault="004A5BD8" w:rsidP="004A5BD8">
      <w:pPr>
        <w:pStyle w:val="050-TextoPadro"/>
        <w:jc w:val="left"/>
      </w:pPr>
      <w:r>
        <w:t>As operações do Banco do Brasil dependem do ambiente de tecnologia e de infraestrutura capazes de suportar um elevado número de transações processadas diariamente em seus sistemas de informação legados que alimentam os seus registros contábeis. Os processos inerentes à tecnologia da informação, associados aos seus controles, podem, eventualmente, conter riscos no processamento e na geração de informações críticas, inclusive aquelas utilizadas na elaboração das demonstrações contábeis, justificando nossa consideração como área de foco em nossa auditoria devido à relevância no contexto das demonstrações contábeis individuais e consolidadas.</w:t>
      </w:r>
    </w:p>
    <w:p w:rsidR="004A5BD8" w:rsidRPr="001B4C5D" w:rsidRDefault="004A5BD8" w:rsidP="004A5BD8">
      <w:pPr>
        <w:pStyle w:val="050-TextoPadro"/>
        <w:jc w:val="left"/>
        <w:rPr>
          <w:i/>
        </w:rPr>
      </w:pPr>
      <w:r w:rsidRPr="001B4C5D">
        <w:rPr>
          <w:i/>
        </w:rPr>
        <w:t>Como o assunto foi conduzido em nossa auditoria?</w:t>
      </w:r>
    </w:p>
    <w:p w:rsidR="004A5BD8" w:rsidRDefault="004A5BD8" w:rsidP="004A5BD8">
      <w:pPr>
        <w:pStyle w:val="050-TextoPadro"/>
        <w:jc w:val="left"/>
      </w:pPr>
      <w:r>
        <w:t>Com o envolvimento de nossos especialistas em auditoria de sistemas, identificamos os sistemas relevantes que suportam as principais atividades de negócio do Banco do Brasil, avaliamos o desenho dos controles gerais do ambiente de processamento e testamos a efetividade operacional desses controles, incluindo, quando necessário os testes de controles compensatórios, relacionada à segurança da informação, ao desenvolvimento e à manutenção de sistemas relevantes e à operação do ambiente de tecnologia da informação relacionados com a infraestrutura que suporta os negócios do Banco do Brasil.</w:t>
      </w:r>
    </w:p>
    <w:p w:rsidR="004A5BD8" w:rsidRDefault="004A5BD8" w:rsidP="004A5BD8">
      <w:pPr>
        <w:pStyle w:val="050-TextoPadro"/>
        <w:jc w:val="left"/>
      </w:pPr>
      <w:r>
        <w:t>Considerando os processos e controles do ambiente de tecnologia da informação, associados aos testes realizados mencionados anteriormente, julgamos que nos permitiram considerar as informações extraídas de determinados sistemas para planejar a natureza, época e extensão de nossos procedimentos substantivos no contexto das demonstrações contábeis individuais e consolidadas tomadas em conjunto.</w:t>
      </w:r>
    </w:p>
    <w:p w:rsidR="004A5BD8" w:rsidRDefault="004A5BD8" w:rsidP="004A5BD8">
      <w:pPr>
        <w:pStyle w:val="050-TextoPadro"/>
        <w:jc w:val="left"/>
      </w:pPr>
    </w:p>
    <w:p w:rsidR="004A5BD8" w:rsidRPr="001B4C5D" w:rsidRDefault="004A5BD8" w:rsidP="004A5BD8">
      <w:pPr>
        <w:pStyle w:val="050-TextoPadro"/>
        <w:jc w:val="left"/>
        <w:rPr>
          <w:b/>
        </w:rPr>
      </w:pPr>
      <w:r w:rsidRPr="001B4C5D">
        <w:rPr>
          <w:b/>
        </w:rPr>
        <w:t>Outros assuntos</w:t>
      </w:r>
    </w:p>
    <w:p w:rsidR="004A5BD8" w:rsidRPr="001B4C5D" w:rsidRDefault="004A5BD8" w:rsidP="004A5BD8">
      <w:pPr>
        <w:pStyle w:val="050-TextoPadro"/>
        <w:jc w:val="left"/>
        <w:rPr>
          <w:i/>
        </w:rPr>
      </w:pPr>
      <w:r w:rsidRPr="001B4C5D">
        <w:rPr>
          <w:i/>
        </w:rPr>
        <w:t>Demonstrações do valor adicionado</w:t>
      </w:r>
    </w:p>
    <w:p w:rsidR="004A5BD8" w:rsidRDefault="004A5BD8" w:rsidP="004A5BD8">
      <w:pPr>
        <w:pStyle w:val="050-TextoPadro"/>
        <w:jc w:val="left"/>
      </w:pPr>
      <w:r>
        <w:t>As demonstrações individuais e consolidadas do valor adicionado (“DVA”), referentes ao semestre findo em 30 de junho de 2020, elaboradas sob a responsabilidade da Administração do Banco do Brasil, cuja apresentação não é requerida pelas práticas contábeis adotadas no Brasil aplicáveis as instituições autorizadas a funcionar pelo Banco Central do Brasil, foram submetidas a procedimentos de auditoria executados em conjunto com a auditoria das demonstrações contábeis individuais e consolidadas do Banco do Brasil. Para a formação de nossa opinião, avaliamos se essas demonstrações estão conciliadas com as demonstrações contábeis e os registros contábeis, conforme aplicável, e se a sua forma e o seu conteúdo estão de acordo com os critérios definidos no pronunciamento técnico CPC 09 - Demonstração do Valor Adicionado. Em nossa opinião, essas demonstrações do valor adicionado foram adequadamente elaboradas, em todos os aspectos relevantes, segundo os critérios definidos nesse pronunciamento técnico e são consistentes em relação às demonstrações contábeis individuais e consolidadas tomadas em conjunto.</w:t>
      </w:r>
    </w:p>
    <w:p w:rsidR="004A5BD8" w:rsidRDefault="004A5BD8" w:rsidP="004A5BD8">
      <w:pPr>
        <w:pStyle w:val="050-TextoPadro"/>
        <w:jc w:val="left"/>
      </w:pPr>
    </w:p>
    <w:p w:rsidR="004A5BD8" w:rsidRPr="001B4C5D" w:rsidRDefault="004A5BD8" w:rsidP="004A5BD8">
      <w:pPr>
        <w:pStyle w:val="050-TextoPadro"/>
        <w:jc w:val="left"/>
        <w:rPr>
          <w:b/>
        </w:rPr>
      </w:pPr>
      <w:r w:rsidRPr="001B4C5D">
        <w:rPr>
          <w:b/>
        </w:rPr>
        <w:t>Outras informações que acompanham as demonstrações contábeis individuais e consolidadas e o relatório do auditor</w:t>
      </w:r>
    </w:p>
    <w:p w:rsidR="004A5BD8" w:rsidRDefault="004A5BD8" w:rsidP="004A5BD8">
      <w:pPr>
        <w:pStyle w:val="050-TextoPadro"/>
        <w:jc w:val="left"/>
      </w:pPr>
      <w:r>
        <w:t>A Administração do Banco do Brasil é responsável por essas outras informações que compreendem o Relatório da Administração.</w:t>
      </w:r>
    </w:p>
    <w:p w:rsidR="004A5BD8" w:rsidRDefault="004A5BD8" w:rsidP="004A5BD8">
      <w:pPr>
        <w:pStyle w:val="050-TextoPadro"/>
        <w:jc w:val="left"/>
      </w:pPr>
      <w:r>
        <w:t>Nossa opinião sobre as demonstrações contábeis individuais e consolidadas não abrange o Relatório da Administração, e não expressamos qualquer forma de conclusão de auditoria sobre esse relatório.</w:t>
      </w:r>
    </w:p>
    <w:p w:rsidR="004A5BD8" w:rsidRDefault="004A5BD8" w:rsidP="004A5BD8">
      <w:pPr>
        <w:pStyle w:val="050-TextoPadro"/>
        <w:jc w:val="left"/>
      </w:pPr>
      <w:r>
        <w:lastRenderedPageBreak/>
        <w:t>Em conexão com a auditoria das demonstrações contábeis individuais e consolidadas,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esse respeito.</w:t>
      </w:r>
    </w:p>
    <w:p w:rsidR="004A5BD8" w:rsidRPr="001B4C5D" w:rsidRDefault="004A5BD8" w:rsidP="004A5BD8">
      <w:pPr>
        <w:pStyle w:val="050-TextoPadro"/>
        <w:jc w:val="left"/>
        <w:rPr>
          <w:b/>
        </w:rPr>
      </w:pPr>
      <w:r w:rsidRPr="001B4C5D">
        <w:rPr>
          <w:b/>
        </w:rPr>
        <w:t>Responsabilidades da Administração e da governança pelas demonstrações contábeis individuais e consolidadas</w:t>
      </w:r>
    </w:p>
    <w:p w:rsidR="004A5BD8" w:rsidRDefault="004A5BD8" w:rsidP="004A5BD8">
      <w:pPr>
        <w:pStyle w:val="050-TextoPadro"/>
        <w:jc w:val="left"/>
      </w:pPr>
      <w:r>
        <w:t>A Administração é responsável pela elaboração e adequada apresentação das demonstrações contábeis individuais e consolidadas de acordo com as práticas contábeis adotadas no Brasil aplicáveis às instituições financeiras autorizadas a funcionar pelo BACEN e pelos controles internos que ela determinou como necessários para permitir a elaboração de demonstrações contábeis livres de distorção relevante, independentemente se causada por fraude ou erro.</w:t>
      </w:r>
    </w:p>
    <w:p w:rsidR="004A5BD8" w:rsidRDefault="004A5BD8" w:rsidP="004A5BD8">
      <w:pPr>
        <w:pStyle w:val="050-TextoPadro"/>
        <w:jc w:val="left"/>
      </w:pPr>
      <w:r>
        <w:t>Na elaboração das demonstrações contábeis individuais e consolidadas, a Administração é responsável pela avaliação da capacidade de o Banco do Brasil e suas controladas continuarem operando e divulgando, quando aplicável, os assuntos relacionados com a sua continuidade operacional e o uso dessa base contábil na elaboração das demonstrações contábeis individuais e consolidadas, a não ser que a Administração pretenda liquidar o Banco do Brasil e suas controladas ou cessar suas operações, ou não tenha nenhuma alternativa realista para evitar o encerramento das operações.</w:t>
      </w:r>
    </w:p>
    <w:p w:rsidR="004A5BD8" w:rsidRDefault="004A5BD8" w:rsidP="004A5BD8">
      <w:pPr>
        <w:pStyle w:val="050-TextoPadro"/>
        <w:jc w:val="left"/>
      </w:pPr>
      <w:r>
        <w:t>Os responsáveis pela governança do Banco do Brasil são aqueles com responsabilidade pela supervisão do processo de elaboração das demonstrações contábeis.</w:t>
      </w:r>
    </w:p>
    <w:p w:rsidR="004A5BD8" w:rsidRPr="000158B5" w:rsidRDefault="004A5BD8" w:rsidP="004A5BD8">
      <w:pPr>
        <w:pStyle w:val="050-TextoPadro"/>
        <w:jc w:val="left"/>
        <w:rPr>
          <w:b/>
        </w:rPr>
      </w:pPr>
      <w:r w:rsidRPr="000158B5">
        <w:rPr>
          <w:b/>
        </w:rPr>
        <w:t>Responsabilidades do auditor pela auditoria das demonstrações contábeis individuais e consolidadas</w:t>
      </w:r>
    </w:p>
    <w:p w:rsidR="004A5BD8" w:rsidRDefault="004A5BD8" w:rsidP="004A5BD8">
      <w:pPr>
        <w:pStyle w:val="050-TextoPadro"/>
        <w:jc w:val="left"/>
      </w:pPr>
      <w:r>
        <w:t>Nossos objetivos são obter segurança razoável de que as demonstrações contábeis individuais e consolidadas,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rsidR="001B4C5D" w:rsidRDefault="004A5BD8" w:rsidP="004A5BD8">
      <w:pPr>
        <w:pStyle w:val="050-TextoPadro"/>
        <w:jc w:val="left"/>
      </w:pPr>
      <w:r>
        <w:t> </w:t>
      </w:r>
      <w:r w:rsidR="001B4C5D">
        <w:br w:type="page"/>
      </w:r>
    </w:p>
    <w:p w:rsidR="004A5BD8" w:rsidRDefault="004A5BD8" w:rsidP="004A5BD8">
      <w:pPr>
        <w:pStyle w:val="050-TextoPadro"/>
        <w:jc w:val="left"/>
      </w:pPr>
    </w:p>
    <w:p w:rsidR="004A5BD8" w:rsidRDefault="004A5BD8" w:rsidP="004A5BD8">
      <w:pPr>
        <w:pStyle w:val="050-TextoPadro"/>
        <w:jc w:val="left"/>
      </w:pPr>
      <w:r>
        <w:t>Como parte de uma auditoria realizada de acordo com as normas brasileiras e internacionais de auditoria, exercemos julgamento profissional e mantemos ceticismo profissional ao longo da auditoria. Além disso:</w:t>
      </w:r>
    </w:p>
    <w:p w:rsidR="004A5BD8" w:rsidRDefault="004A5BD8" w:rsidP="001B4C5D">
      <w:pPr>
        <w:pStyle w:val="056-Lista"/>
        <w:numPr>
          <w:ilvl w:val="0"/>
          <w:numId w:val="0"/>
        </w:numPr>
        <w:spacing w:after="200"/>
        <w:ind w:left="850" w:hanging="425"/>
      </w:pPr>
      <w:r>
        <w:t>•</w:t>
      </w:r>
      <w:r>
        <w:tab/>
        <w:t>Identificamos e avaliamos os riscos de distorção relevante nas demonstrações contábeis individuais e consolidadas,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rsidR="004A5BD8" w:rsidRDefault="004A5BD8" w:rsidP="001B4C5D">
      <w:pPr>
        <w:pStyle w:val="056-Lista"/>
        <w:numPr>
          <w:ilvl w:val="0"/>
          <w:numId w:val="0"/>
        </w:numPr>
        <w:spacing w:after="200"/>
        <w:ind w:left="850" w:hanging="425"/>
      </w:pPr>
      <w:r>
        <w:t>•</w:t>
      </w:r>
      <w:r>
        <w:tab/>
        <w:t>Obtemos entendimento dos controles internos relevantes para a auditoria para planejarmos procedimentos de auditoria apropriados às circunstâncias, mas não com o objetivo de expressarmos opinião sobre a eficácia dos controles internos do Banco do Brasil e de suas controladas.</w:t>
      </w:r>
    </w:p>
    <w:p w:rsidR="004A5BD8" w:rsidRDefault="004A5BD8" w:rsidP="001B4C5D">
      <w:pPr>
        <w:pStyle w:val="056-Lista"/>
        <w:numPr>
          <w:ilvl w:val="0"/>
          <w:numId w:val="0"/>
        </w:numPr>
        <w:spacing w:after="200"/>
        <w:ind w:left="850" w:hanging="425"/>
      </w:pPr>
      <w:r>
        <w:t>•</w:t>
      </w:r>
      <w:r>
        <w:tab/>
        <w:t>Avaliamos a adequação das políticas contábeis utilizadas e a razoabilidade das estimativas contábeis e respectivas divulgações feitas pela Administração.</w:t>
      </w:r>
    </w:p>
    <w:p w:rsidR="004A5BD8" w:rsidRDefault="004A5BD8" w:rsidP="001B4C5D">
      <w:pPr>
        <w:pStyle w:val="056-Lista"/>
        <w:numPr>
          <w:ilvl w:val="0"/>
          <w:numId w:val="0"/>
        </w:numPr>
        <w:spacing w:after="200"/>
        <w:ind w:left="850" w:hanging="425"/>
      </w:pPr>
      <w:r>
        <w:t>•</w:t>
      </w:r>
      <w:r>
        <w:tab/>
        <w:t>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do Banco do Brasil e de suas controladas. Se concluirmos que existe incerteza relevante, devemos chamar a atenção em nosso relatório de auditoria para as respectivas divulgações nas demonstrações contábeis individuais e consolidadas ou incluir modificação em nossa opinião, se as divulgações forem inadequadas. Nossas conclusões estão fundamentadas nas evidências de auditoria obtidas até a data de nosso relatório. Todavia, eventos ou condições futuras podem levar o Banco do Brasil e suas controladas a não mais se manterem em continuidade operacional.</w:t>
      </w:r>
    </w:p>
    <w:p w:rsidR="004A5BD8" w:rsidRDefault="004A5BD8" w:rsidP="001B4C5D">
      <w:pPr>
        <w:pStyle w:val="056-Lista"/>
        <w:numPr>
          <w:ilvl w:val="0"/>
          <w:numId w:val="0"/>
        </w:numPr>
        <w:spacing w:after="200"/>
        <w:ind w:left="850" w:hanging="425"/>
      </w:pPr>
      <w:r>
        <w:t>•</w:t>
      </w:r>
      <w:r>
        <w:tab/>
        <w:t>Avaliamos a apresentação geral, a estrutura e o conteúdo das demonstrações contábeis, inclusive as divulgações e se as demonstrações contábeis individuais e consolidadas representam as correspondentes transações e os eventos de maneira compatível com o objetivo de apresentação adequada.</w:t>
      </w:r>
    </w:p>
    <w:p w:rsidR="004A5BD8" w:rsidRDefault="004A5BD8" w:rsidP="001B4C5D">
      <w:pPr>
        <w:pStyle w:val="056-Lista"/>
        <w:numPr>
          <w:ilvl w:val="0"/>
          <w:numId w:val="0"/>
        </w:numPr>
        <w:spacing w:after="200"/>
        <w:ind w:left="850" w:hanging="425"/>
      </w:pPr>
      <w:r>
        <w:t>•</w:t>
      </w:r>
      <w:r>
        <w:tab/>
        <w:t>Obtemos evidência de auditoria apropriada e suficiente referente às informações financeiras das entidades ou atividades de negócio do grupo para expressar uma opinião sobre as demonstrações contábeis individuais e consolidadas. Somos responsáveis pela direção, pela supervisão e pelo desempenho da auditoria do grupo e, consequentemente, pela opinião de auditoria.</w:t>
      </w:r>
    </w:p>
    <w:p w:rsidR="004A5BD8" w:rsidRDefault="004A5BD8" w:rsidP="004A5BD8">
      <w:pPr>
        <w:pStyle w:val="050-TextoPadro"/>
        <w:jc w:val="left"/>
      </w:pPr>
      <w: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rsidR="004A5BD8" w:rsidRDefault="004A5BD8" w:rsidP="004A5BD8">
      <w:pPr>
        <w:pStyle w:val="050-TextoPadro"/>
        <w:jc w:val="left"/>
      </w:pPr>
      <w:r>
        <w:t>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w:t>
      </w:r>
    </w:p>
    <w:p w:rsidR="001B4C5D" w:rsidRDefault="004A5BD8" w:rsidP="004A5BD8">
      <w:pPr>
        <w:pStyle w:val="050-TextoPadro"/>
        <w:jc w:val="left"/>
        <w:sectPr w:rsidR="001B4C5D" w:rsidSect="00B80508">
          <w:pgSz w:w="11907" w:h="16840" w:code="9"/>
          <w:pgMar w:top="2126" w:right="851" w:bottom="1134" w:left="1418" w:header="425" w:footer="425" w:gutter="0"/>
          <w:cols w:space="283"/>
          <w:docGrid w:linePitch="326"/>
        </w:sectPr>
      </w:pPr>
      <w:r>
        <w:t> </w:t>
      </w:r>
    </w:p>
    <w:p w:rsidR="004A5BD8" w:rsidRDefault="004A5BD8" w:rsidP="004A5BD8">
      <w:pPr>
        <w:pStyle w:val="050-TextoPadro"/>
        <w:jc w:val="left"/>
      </w:pPr>
    </w:p>
    <w:p w:rsidR="004A5BD8" w:rsidRDefault="004A5BD8" w:rsidP="004A5BD8">
      <w:pPr>
        <w:pStyle w:val="050-TextoPadro"/>
        <w:jc w:val="left"/>
      </w:pPr>
      <w:r>
        <w:t>Dos assuntos que foram objeto de comunicação com os responsáveis pela governança, determinamos aqueles que foram considerados como mais significativos na auditoria das demonstrações contábeis individuais e consolidadas do semestre corrente e que, dessa maneira, constituem os principais assuntos de auditoria. Descrevemos esses assuntos em nosso relatório de auditoria, a menos que lei ou regulamento tenha proibido divulgação pública do assunto, ou quando, em circunstâncias extremamente raras, determinarmos que o assunto não deve ser comunicado em nosso relatório porque as consequências adversas de tal comunicação podem, dentro de uma perspectiva razoável, superar os benefícios da comunicação para o interesse público.</w:t>
      </w:r>
    </w:p>
    <w:p w:rsidR="004A5BD8" w:rsidRDefault="008335F1" w:rsidP="004A5BD8">
      <w:pPr>
        <w:pStyle w:val="050-TextoPadro"/>
        <w:jc w:val="left"/>
      </w:pPr>
      <w:r>
        <w:t xml:space="preserve">Brasília, </w:t>
      </w:r>
      <w:r w:rsidR="004A5BD8">
        <w:t>5 de agosto de 2020</w:t>
      </w:r>
    </w:p>
    <w:p w:rsidR="001B4C5D" w:rsidRDefault="001B4C5D" w:rsidP="004A5BD8">
      <w:pPr>
        <w:pStyle w:val="050-TextoPadro"/>
        <w:jc w:val="left"/>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5245"/>
        <w:gridCol w:w="1173"/>
        <w:gridCol w:w="3210"/>
      </w:tblGrid>
      <w:tr w:rsidR="001B4C5D" w:rsidTr="00EE69CF">
        <w:tc>
          <w:tcPr>
            <w:tcW w:w="5245" w:type="dxa"/>
          </w:tcPr>
          <w:p w:rsidR="001B4C5D" w:rsidRDefault="001B4C5D" w:rsidP="001B4C5D">
            <w:pPr>
              <w:pStyle w:val="050-TextoPadro"/>
              <w:spacing w:before="0" w:after="0"/>
              <w:jc w:val="left"/>
            </w:pPr>
            <w:r>
              <w:t>DELOITTE TOUCHE TOHMATSU</w:t>
            </w:r>
          </w:p>
          <w:p w:rsidR="001B4C5D" w:rsidRDefault="001B4C5D" w:rsidP="001B4C5D">
            <w:pPr>
              <w:pStyle w:val="050-TextoPadro"/>
              <w:spacing w:before="0" w:after="0"/>
              <w:jc w:val="left"/>
            </w:pPr>
            <w:r>
              <w:t>Auditores Independentes</w:t>
            </w:r>
          </w:p>
          <w:p w:rsidR="001B4C5D" w:rsidRDefault="001B4C5D" w:rsidP="001B4C5D">
            <w:pPr>
              <w:pStyle w:val="050-TextoPadro"/>
              <w:spacing w:before="0" w:after="0"/>
              <w:jc w:val="left"/>
            </w:pPr>
            <w:r>
              <w:t>CRC nº 2 SP 011609/O-8 “F” DF</w:t>
            </w:r>
          </w:p>
        </w:tc>
        <w:tc>
          <w:tcPr>
            <w:tcW w:w="1173" w:type="dxa"/>
          </w:tcPr>
          <w:p w:rsidR="001B4C5D" w:rsidRDefault="001B4C5D" w:rsidP="001B4C5D">
            <w:pPr>
              <w:pStyle w:val="050-TextoPadro"/>
              <w:spacing w:before="0" w:after="0"/>
              <w:jc w:val="left"/>
            </w:pPr>
          </w:p>
        </w:tc>
        <w:tc>
          <w:tcPr>
            <w:tcW w:w="3210" w:type="dxa"/>
          </w:tcPr>
          <w:p w:rsidR="001B4C5D" w:rsidRDefault="001B4C5D" w:rsidP="001B4C5D">
            <w:pPr>
              <w:pStyle w:val="050-TextoPadro"/>
              <w:spacing w:before="0" w:after="0"/>
              <w:jc w:val="left"/>
            </w:pPr>
            <w:r>
              <w:t>Luiz Carlos Oseliero Filho</w:t>
            </w:r>
          </w:p>
          <w:p w:rsidR="001B4C5D" w:rsidRDefault="001B4C5D" w:rsidP="001B4C5D">
            <w:pPr>
              <w:pStyle w:val="050-TextoPadro"/>
              <w:spacing w:before="0" w:after="0"/>
              <w:jc w:val="left"/>
            </w:pPr>
            <w:r>
              <w:t>Contador</w:t>
            </w:r>
          </w:p>
          <w:p w:rsidR="001B4C5D" w:rsidRDefault="001B4C5D" w:rsidP="001B4C5D">
            <w:pPr>
              <w:pStyle w:val="050-TextoPadro"/>
              <w:spacing w:before="0" w:after="0"/>
              <w:jc w:val="left"/>
            </w:pPr>
            <w:r>
              <w:t>CRC nº 1 SP 234751/O-6</w:t>
            </w:r>
          </w:p>
        </w:tc>
      </w:tr>
    </w:tbl>
    <w:p w:rsidR="001B4C5D" w:rsidRDefault="001B4C5D" w:rsidP="004A5BD8">
      <w:pPr>
        <w:pStyle w:val="050-TextoPadro"/>
        <w:jc w:val="left"/>
      </w:pPr>
    </w:p>
    <w:p w:rsidR="007D5015" w:rsidRDefault="007D5015" w:rsidP="004A5BD8">
      <w:pPr>
        <w:pStyle w:val="050-TextoPadro"/>
        <w:jc w:val="left"/>
      </w:pPr>
      <w:r>
        <w:t>*Documento original assinado.</w:t>
      </w:r>
    </w:p>
    <w:p w:rsidR="007D5015" w:rsidRDefault="007D5015" w:rsidP="004A5BD8">
      <w:pPr>
        <w:pStyle w:val="050-TextoPadro"/>
        <w:jc w:val="left"/>
      </w:pPr>
    </w:p>
    <w:p w:rsidR="00512422" w:rsidRDefault="00512422" w:rsidP="00827239">
      <w:pPr>
        <w:pStyle w:val="050-TextoPadro"/>
        <w:sectPr w:rsidR="00512422" w:rsidSect="00B80508">
          <w:pgSz w:w="11907" w:h="16840" w:code="9"/>
          <w:pgMar w:top="2126" w:right="851" w:bottom="1134" w:left="1418" w:header="425" w:footer="425" w:gutter="0"/>
          <w:cols w:space="283"/>
          <w:docGrid w:linePitch="326"/>
        </w:sectPr>
      </w:pPr>
    </w:p>
    <w:p w:rsidR="004A5BD8" w:rsidRDefault="00512422" w:rsidP="00556BB7">
      <w:pPr>
        <w:pStyle w:val="010-Grupo"/>
        <w:framePr w:wrap="auto" w:vAnchor="margin" w:hAnchor="text" w:xAlign="left" w:yAlign="inline" w:anchorLock="0"/>
        <w:spacing w:before="0"/>
      </w:pPr>
      <w:bookmarkStart w:id="11691" w:name="_Toc47374817"/>
      <w:r>
        <w:lastRenderedPageBreak/>
        <w:t>Resumo do Relatório do Comitê de Auditoria</w:t>
      </w:r>
      <w:bookmarkEnd w:id="11691"/>
    </w:p>
    <w:p w:rsidR="00556BB7" w:rsidRPr="00E975AF" w:rsidRDefault="00556BB7" w:rsidP="00556BB7">
      <w:pPr>
        <w:pStyle w:val="050-TextoPadro"/>
        <w:jc w:val="center"/>
        <w:rPr>
          <w:b/>
          <w:color w:val="1F497D" w:themeColor="text2"/>
          <w:sz w:val="20"/>
          <w:szCs w:val="20"/>
        </w:rPr>
      </w:pPr>
      <w:r w:rsidRPr="00E975AF">
        <w:rPr>
          <w:b/>
          <w:color w:val="1F497D" w:themeColor="text2"/>
          <w:sz w:val="20"/>
          <w:szCs w:val="20"/>
        </w:rPr>
        <w:t>RESUMO DO RELATÓRIO DO COMITÊ DE AUDITORIA</w:t>
      </w:r>
    </w:p>
    <w:p w:rsidR="00556BB7" w:rsidRPr="00556BB7" w:rsidRDefault="00556BB7" w:rsidP="00556BB7">
      <w:pPr>
        <w:pStyle w:val="050-TextoPadro"/>
        <w:jc w:val="center"/>
        <w:rPr>
          <w:b/>
          <w:color w:val="1F497D" w:themeColor="text2"/>
        </w:rPr>
      </w:pPr>
      <w:r w:rsidRPr="00556BB7">
        <w:rPr>
          <w:b/>
          <w:color w:val="1F497D" w:themeColor="text2"/>
        </w:rPr>
        <w:t>Primeiro semestre de 2020</w:t>
      </w:r>
    </w:p>
    <w:p w:rsidR="00556BB7" w:rsidRDefault="00556BB7" w:rsidP="00556BB7">
      <w:pPr>
        <w:pStyle w:val="050-TextoPadro"/>
      </w:pPr>
    </w:p>
    <w:p w:rsidR="00556BB7" w:rsidRPr="00556BB7" w:rsidRDefault="00556BB7" w:rsidP="00556BB7">
      <w:pPr>
        <w:pStyle w:val="050-TextoPadro"/>
        <w:rPr>
          <w:b/>
        </w:rPr>
      </w:pPr>
      <w:r w:rsidRPr="00556BB7">
        <w:rPr>
          <w:b/>
        </w:rPr>
        <w:t>I.</w:t>
      </w:r>
      <w:r w:rsidRPr="00556BB7">
        <w:rPr>
          <w:b/>
        </w:rPr>
        <w:tab/>
        <w:t>Introdução</w:t>
      </w:r>
    </w:p>
    <w:p w:rsidR="00556BB7" w:rsidRDefault="00556BB7" w:rsidP="00556BB7">
      <w:pPr>
        <w:pStyle w:val="050-TextoPadro"/>
      </w:pPr>
      <w:r>
        <w:t>O Comitê de Auditoria do Banco do Brasil (Coaud), órgão estatutário de assessoramento do Conselho de Administração (CA), é composto atualmente por três membros, sendo um integrante do Conselho, todos independentes, e eleitos pelo CA.</w:t>
      </w:r>
    </w:p>
    <w:p w:rsidR="00556BB7" w:rsidRDefault="00556BB7" w:rsidP="00556BB7">
      <w:pPr>
        <w:pStyle w:val="050-TextoPadro"/>
      </w:pPr>
      <w:r>
        <w:t>O Banco do Brasil optou pela constituição de Comitê de Auditoria único (Coaud único) para o Banco Múltiplo e as seguintes subsidiárias: BB Gestão de Recursos Distribuidora de Títulos e Valores Mobiliários S.A. (BB DTVM), BB Banco de Investimento S.A. (BB BI), Ativos S.A. Securitizadora de Créditos Financeiros, Ativos Gestão S. A. – Gestão de Cobrança e Recuperação de Crédito, BB Leasing S.A. Arrendamento Mercantil (BB Leasing), BB Administradora de Cartões de Crédito S.A. (BB Cartões), BB Administradora de Consórcios S.A. (BB Consórcios), Besc Distribuidora de Títulos e Valores Mobiliários S.A. (Bescval), BB Elo Cartões Participações S.A. (BB Elo) e BBTur Viagens e Turismo Ltda (em Liquidação).</w:t>
      </w:r>
    </w:p>
    <w:p w:rsidR="00556BB7" w:rsidRPr="00556BB7" w:rsidRDefault="00556BB7" w:rsidP="00556BB7">
      <w:pPr>
        <w:pStyle w:val="050-TextoPadro"/>
        <w:rPr>
          <w:b/>
        </w:rPr>
      </w:pPr>
      <w:r w:rsidRPr="00556BB7">
        <w:rPr>
          <w:b/>
        </w:rPr>
        <w:t>II.</w:t>
      </w:r>
      <w:r w:rsidRPr="00556BB7">
        <w:rPr>
          <w:b/>
        </w:rPr>
        <w:tab/>
        <w:t xml:space="preserve">Responsabilidades </w:t>
      </w:r>
    </w:p>
    <w:p w:rsidR="00556BB7" w:rsidRDefault="00556BB7" w:rsidP="00556BB7">
      <w:pPr>
        <w:pStyle w:val="050-TextoPadro"/>
      </w:pPr>
      <w:r>
        <w:t xml:space="preserve">O Coaud tem suas atribuições definidas pela Lei 13.303/2016 (Lei das Estatais), Decreto Regulamentar nº 8.945/2016, Resolução CMN 3.198/2004, Programa Destaque em Governança das Estatais (PDGE), Estatuto Social do BB e seu Regimento Interno, disponível no endereço eletrônico www.bb.com.br/ri. </w:t>
      </w:r>
    </w:p>
    <w:p w:rsidR="00556BB7" w:rsidRDefault="00556BB7" w:rsidP="00556BB7">
      <w:pPr>
        <w:pStyle w:val="050-TextoPadro"/>
      </w:pPr>
      <w:r>
        <w:t>Nesse contexto, os administradores do Banco do Brasil e de suas subsidiárias são responsáveis por elaborar e garantir a integridade das demonstrações contábeis, gerir os riscos, manter sistema de controles internos efetivo e zelar pela conformidade das atividades às leis e regulamentos.</w:t>
      </w:r>
    </w:p>
    <w:p w:rsidR="00556BB7" w:rsidRDefault="00556BB7" w:rsidP="00556BB7">
      <w:pPr>
        <w:pStyle w:val="050-TextoPadro"/>
      </w:pPr>
      <w:r>
        <w:t>A Resolução CMN 4.557/2017 atribui ao Comitê de Riscos e de Capital (Coris) o assessoramento ao CA em suas funções relativas à gestão de riscos e de capital, de forma unificada, para as instituições integrantes do Conglomerado Prudencial do BB. O Coaud avalia e monitora as exposições a riscos mediante interação e atuação conjunta com o Coris.</w:t>
      </w:r>
    </w:p>
    <w:p w:rsidR="00556BB7" w:rsidRDefault="00556BB7" w:rsidP="00556BB7">
      <w:pPr>
        <w:pStyle w:val="050-TextoPadro"/>
      </w:pPr>
      <w:r>
        <w:t>A Auditoria Interna (Audit) responde pela realização de trabalhos periódicos, com foco nos principais riscos a que o Conglomerado está exposto, avaliando, com independência, as ações de gerenciamento desses riscos e a adequação da governança e dos controles internos, por meio de verificações quanto a sua qualidade, suficiência, cumprimento e efetividade.</w:t>
      </w:r>
    </w:p>
    <w:p w:rsidR="00556BB7" w:rsidRDefault="00556BB7" w:rsidP="00556BB7">
      <w:pPr>
        <w:pStyle w:val="050-TextoPadro"/>
      </w:pPr>
      <w:r>
        <w:t>A Deloitte Touche Tohmatsu Auditores Independentes (Deloitte) é responsável pela auditoria das demonstrações contábeis do Banco Múltiplo e das subsidiárias abrangidas pelo Coaud, além de outras empresas que integram o Conglomerado Banco do Brasil. Avalia, também, no contexto desse trabalho, a qualidade e suficiência dos controles internos relevantes para a elaboração e adequada apresentação das demonstrações contábeis.</w:t>
      </w:r>
    </w:p>
    <w:p w:rsidR="00556BB7" w:rsidRPr="00556BB7" w:rsidRDefault="00556BB7" w:rsidP="00556BB7">
      <w:pPr>
        <w:pStyle w:val="050-TextoPadro"/>
        <w:rPr>
          <w:b/>
        </w:rPr>
      </w:pPr>
      <w:r>
        <w:rPr>
          <w:b/>
        </w:rPr>
        <w:t>III.</w:t>
      </w:r>
      <w:r>
        <w:rPr>
          <w:b/>
        </w:rPr>
        <w:tab/>
        <w:t>Atividades do Período</w:t>
      </w:r>
    </w:p>
    <w:p w:rsidR="00556BB7" w:rsidRDefault="00556BB7" w:rsidP="00556BB7">
      <w:pPr>
        <w:pStyle w:val="050-TextoPadro"/>
      </w:pPr>
      <w:r>
        <w:t>As atividades desenvolvidas pelo Coaud, conforme seu Plano Anual de Trabalho aprovado pelo CA em 19/12/2019, estão registradas em atas de reuniões e cobriram o conjunto de responsabilidades atribuídas ao Comitê.</w:t>
      </w:r>
    </w:p>
    <w:p w:rsidR="00556BB7" w:rsidRDefault="00556BB7" w:rsidP="00556BB7">
      <w:pPr>
        <w:pStyle w:val="050-TextoPadro"/>
      </w:pPr>
      <w:r>
        <w:t>No período, realizou reuniões com representantes da administração do BB e de empresas do Conglomerado, assim como seus respectivos conselhos de administração e fiscais, Comitê de Riscos e de Capital (Coris), Conselho Diretor, auditorias interna e independente e Banco Central do Brasil (Bacen), além de reuniões internas. O Comitê apresentou informe mensal de suas atividades ao CA e encaminhou atas de suas reuniões aos conselhos de administração e fiscais.</w:t>
      </w:r>
    </w:p>
    <w:p w:rsidR="00556BB7" w:rsidRDefault="00556BB7" w:rsidP="00556BB7">
      <w:pPr>
        <w:pStyle w:val="050-TextoPadro"/>
      </w:pPr>
      <w:r>
        <w:lastRenderedPageBreak/>
        <w:t>Nas reuniões, abordou os temas sob acompanhamento do Coaud, inclusive aqueles decorrentes dos impactos da pandemia Covid-19 e efetuou recomendações à administração nas situações em que identificou oportunidades de melhorias.</w:t>
      </w:r>
    </w:p>
    <w:p w:rsidR="00556BB7" w:rsidRDefault="00556BB7" w:rsidP="00556BB7">
      <w:pPr>
        <w:pStyle w:val="050-TextoPadro"/>
      </w:pPr>
      <w:r>
        <w:t>Os membros do Coaud participaram de eventos de atualização e aperfeiçoamento em temas relacionados à sua atuação.</w:t>
      </w:r>
    </w:p>
    <w:p w:rsidR="00556BB7" w:rsidRDefault="00556BB7" w:rsidP="00556BB7">
      <w:pPr>
        <w:pStyle w:val="050-TextoPadro"/>
      </w:pPr>
      <w:r>
        <w:t>Não chegou ao conhecimento do Coaud a existência e/ou evidências de fraudes ou inobservância de normas legais e regulamentares que pudessem colocar em risco a continuidade da instituição, perpetradas por funcionários, pela administração ou por terceiros.</w:t>
      </w:r>
    </w:p>
    <w:p w:rsidR="00556BB7" w:rsidRPr="00556BB7" w:rsidRDefault="00556BB7" w:rsidP="00556BB7">
      <w:pPr>
        <w:pStyle w:val="050-TextoPadro"/>
        <w:rPr>
          <w:b/>
        </w:rPr>
      </w:pPr>
      <w:r>
        <w:rPr>
          <w:b/>
        </w:rPr>
        <w:t>IV.</w:t>
      </w:r>
      <w:r>
        <w:rPr>
          <w:b/>
        </w:rPr>
        <w:tab/>
        <w:t>Auditoria Interna</w:t>
      </w:r>
    </w:p>
    <w:p w:rsidR="00556BB7" w:rsidRDefault="00556BB7" w:rsidP="00556BB7">
      <w:pPr>
        <w:pStyle w:val="050-TextoPadro"/>
      </w:pPr>
      <w:r>
        <w:t>O Coaud supervisiona as atividades desenvolvidas pela Auditoria Interna (Audit) e avalia sua independência, objetividade, qualidade e efetividade.</w:t>
      </w:r>
    </w:p>
    <w:p w:rsidR="00556BB7" w:rsidRDefault="00556BB7" w:rsidP="00556BB7">
      <w:pPr>
        <w:pStyle w:val="050-TextoPadro"/>
      </w:pPr>
      <w:r>
        <w:t>O Comitê realizou reuniões periódicas com a Audit para conhecer as conclusões dos trabalhos, principais pontos de atenção, acompanhar sua atuação e o cumprimento de suas atribuições. Dentre outros temas, tratou sobre: demonstrações contábeis; relacionamento com clientes; prevenção e combate à lavagem de dinheiro e ao financiamento ao terrorismo (PLD/FT); tecnologia; segurança da informação; gestão de riscos; crédito; provisões; transações com partes relacionadas (TPR); dependências e entidades do exterior; depósitos judiciais; impactos da pandemia Covid-19; trabalho remoto; cartão de crédito; conta corrente; fundos e programas governamentais; controle disciplinar; subsidiárias; e, recomendações de auditorias e relatórios recebidos de órgãos externos de supervisão e controle do Brasil e do exterior.</w:t>
      </w:r>
    </w:p>
    <w:p w:rsidR="00556BB7" w:rsidRPr="00556BB7" w:rsidRDefault="00556BB7" w:rsidP="00556BB7">
      <w:pPr>
        <w:pStyle w:val="050-TextoPadro"/>
        <w:rPr>
          <w:b/>
        </w:rPr>
      </w:pPr>
      <w:r w:rsidRPr="00556BB7">
        <w:rPr>
          <w:b/>
        </w:rPr>
        <w:t>V.</w:t>
      </w:r>
      <w:r w:rsidRPr="00556BB7">
        <w:rPr>
          <w:b/>
        </w:rPr>
        <w:tab/>
        <w:t>Auditoria Independente</w:t>
      </w:r>
    </w:p>
    <w:p w:rsidR="00556BB7" w:rsidRDefault="00556BB7" w:rsidP="00556BB7">
      <w:pPr>
        <w:pStyle w:val="050-TextoPadro"/>
      </w:pPr>
      <w:r>
        <w:t xml:space="preserve">O Coaud supervisiona a prestação de serviços de auditoria contábil pelos auditores independentes e avalia a sua independência, a conformidade da Empresa com as normas de auditoria aplicáveis, a qualidade e a adequação dos serviços prestados às necessidades da Instituição. </w:t>
      </w:r>
    </w:p>
    <w:p w:rsidR="00556BB7" w:rsidRDefault="00556BB7" w:rsidP="00556BB7">
      <w:pPr>
        <w:pStyle w:val="050-TextoPadro"/>
      </w:pPr>
      <w:r>
        <w:t>O Comitê realizou reuniões periódicas com a Deloitte com o objetivo de conhecer e acompanhar o planejamento da auditoria; avaliar os resultados dos principais trabalhos realizados; e, examinar suas conclusões e recomendações. Entre os temas discutidos, destacaram-se: demonstrações contábeis; relatórios sobre o sistema de controles internos; mudanças regulatórias; tecnologia da informação; tributos e créditos tributários; parâmetros e resultado atuarial; e, principais assuntos de auditoria (PAA).</w:t>
      </w:r>
    </w:p>
    <w:p w:rsidR="00556BB7" w:rsidRPr="00556BB7" w:rsidRDefault="00556BB7" w:rsidP="00556BB7">
      <w:pPr>
        <w:pStyle w:val="050-TextoPadro"/>
        <w:rPr>
          <w:b/>
        </w:rPr>
      </w:pPr>
      <w:r w:rsidRPr="00556BB7">
        <w:rPr>
          <w:b/>
        </w:rPr>
        <w:t>VI.</w:t>
      </w:r>
      <w:r w:rsidRPr="00556BB7">
        <w:rPr>
          <w:b/>
        </w:rPr>
        <w:tab/>
        <w:t>Sistema de Controles Internos (SCI)</w:t>
      </w:r>
    </w:p>
    <w:p w:rsidR="00556BB7" w:rsidRDefault="00556BB7" w:rsidP="00556BB7">
      <w:pPr>
        <w:pStyle w:val="050-TextoPadro"/>
      </w:pPr>
      <w:r>
        <w:t xml:space="preserve">O Coaud avalia e monitora a efetividade do SCI do Banco do Brasil. </w:t>
      </w:r>
    </w:p>
    <w:p w:rsidR="00556BB7" w:rsidRDefault="00556BB7" w:rsidP="00556BB7">
      <w:pPr>
        <w:pStyle w:val="050-TextoPadro"/>
      </w:pPr>
      <w:r>
        <w:t>A avaliação da efetividade do SCI é fundamentada principalmente nos resultados dos trabalhos realizados pelas auditorias interna e independente, pelos órgãos externos de supervisão e controle, pela Diretoria de Controles Internos (Dicoi), em informações e documentos requisitados às áreas do Banco, subsidiárias e também em suas próprias análises.</w:t>
      </w:r>
    </w:p>
    <w:p w:rsidR="00556BB7" w:rsidRPr="001F4735" w:rsidRDefault="00556BB7" w:rsidP="00556BB7">
      <w:pPr>
        <w:pStyle w:val="050-TextoPadro"/>
        <w:rPr>
          <w:b/>
        </w:rPr>
      </w:pPr>
      <w:r w:rsidRPr="001F4735">
        <w:rPr>
          <w:b/>
        </w:rPr>
        <w:t>VII.</w:t>
      </w:r>
      <w:r w:rsidRPr="001F4735">
        <w:rPr>
          <w:b/>
        </w:rPr>
        <w:tab/>
        <w:t>Transações com Partes Relacionadas (TPR)</w:t>
      </w:r>
    </w:p>
    <w:p w:rsidR="00556BB7" w:rsidRDefault="00556BB7" w:rsidP="00556BB7">
      <w:pPr>
        <w:pStyle w:val="050-TextoPadro"/>
      </w:pPr>
      <w:r>
        <w:t>O Coaud avalia e monitora, em conjunto com a administração e a área de auditoria interna, a adequação das TPR, de acordo com as atribuições estabelecidas pela Lei das Estatais e seu Decreto regulamentador e recomenda melhorias à administração.</w:t>
      </w:r>
    </w:p>
    <w:p w:rsidR="00556BB7" w:rsidRDefault="00556BB7" w:rsidP="00556BB7">
      <w:pPr>
        <w:pStyle w:val="050-TextoPadro"/>
        <w:keepNext w:val="0"/>
        <w:keepLines w:val="0"/>
      </w:pPr>
      <w:r>
        <w:t xml:space="preserve">O Comitê realizou reuniões com as auditorias interna e independente sobre o tema, e emitiu pareceres específicos nas transações de alçada do Conselho de Administração do Banco. </w:t>
      </w:r>
    </w:p>
    <w:p w:rsidR="00556BB7" w:rsidRPr="00556BB7" w:rsidRDefault="00556BB7" w:rsidP="00556BB7">
      <w:pPr>
        <w:pStyle w:val="050-TextoPadro"/>
        <w:rPr>
          <w:b/>
        </w:rPr>
      </w:pPr>
      <w:r w:rsidRPr="00556BB7">
        <w:rPr>
          <w:b/>
        </w:rPr>
        <w:lastRenderedPageBreak/>
        <w:t>VIII.</w:t>
      </w:r>
      <w:r w:rsidRPr="00556BB7">
        <w:rPr>
          <w:b/>
        </w:rPr>
        <w:tab/>
        <w:t>Parâmetros e Resultado Atuarial</w:t>
      </w:r>
      <w:r w:rsidRPr="00556BB7">
        <w:rPr>
          <w:b/>
        </w:rPr>
        <w:tab/>
      </w:r>
    </w:p>
    <w:p w:rsidR="00556BB7" w:rsidRDefault="00556BB7" w:rsidP="00556BB7">
      <w:pPr>
        <w:pStyle w:val="050-TextoPadro"/>
      </w:pPr>
      <w:r>
        <w:t>O Coaud avalia a razoabilidade dos parâmetros em que se fundamentam os cálculos atuariais, bem como o resultado atuarial dos planos de benefícios dos fundos de pensão patrocinados pelo BB.</w:t>
      </w:r>
    </w:p>
    <w:p w:rsidR="00556BB7" w:rsidRDefault="00556BB7" w:rsidP="00556BB7">
      <w:pPr>
        <w:pStyle w:val="050-TextoPadro"/>
      </w:pPr>
      <w:r>
        <w:t>Para tanto, realizou reuniões com as áreas responsáveis pelo processo de avaliação atuarial do Banco e com a empresa especializada que assessora o BB no tema, tendo conhecido e discutido as conclusões dos trabalhos das auditorias interna e independente e avaliado as premissas e os resultados atuariais dos planos.</w:t>
      </w:r>
    </w:p>
    <w:p w:rsidR="00556BB7" w:rsidRPr="00556BB7" w:rsidRDefault="00556BB7" w:rsidP="00556BB7">
      <w:pPr>
        <w:pStyle w:val="050-TextoPadro"/>
        <w:rPr>
          <w:b/>
        </w:rPr>
      </w:pPr>
      <w:r w:rsidRPr="00556BB7">
        <w:rPr>
          <w:b/>
        </w:rPr>
        <w:t>IX.</w:t>
      </w:r>
      <w:r w:rsidRPr="00556BB7">
        <w:rPr>
          <w:b/>
        </w:rPr>
        <w:tab/>
        <w:t>Exposição de risco</w:t>
      </w:r>
    </w:p>
    <w:p w:rsidR="00556BB7" w:rsidRDefault="00556BB7" w:rsidP="00556BB7">
      <w:pPr>
        <w:pStyle w:val="050-TextoPadro"/>
      </w:pPr>
      <w:r>
        <w:t>O Coaud, em conjunto com o Coris, avaliou e monitorou as principais atividades relacionadas ao gerenciamento de riscos e realizou reuniões com as áreas gestoras de riscos e de capital.</w:t>
      </w:r>
    </w:p>
    <w:p w:rsidR="00556BB7" w:rsidRPr="00556BB7" w:rsidRDefault="00556BB7" w:rsidP="00556BB7">
      <w:pPr>
        <w:pStyle w:val="050-TextoPadro"/>
        <w:rPr>
          <w:b/>
        </w:rPr>
      </w:pPr>
      <w:r w:rsidRPr="00556BB7">
        <w:rPr>
          <w:b/>
        </w:rPr>
        <w:t>X.</w:t>
      </w:r>
      <w:r w:rsidRPr="00556BB7">
        <w:rPr>
          <w:b/>
        </w:rPr>
        <w:tab/>
        <w:t>Demonstrações contábeis</w:t>
      </w:r>
    </w:p>
    <w:p w:rsidR="00556BB7" w:rsidRDefault="00556BB7" w:rsidP="00556BB7">
      <w:pPr>
        <w:pStyle w:val="050-TextoPadro"/>
      </w:pPr>
      <w:r>
        <w:t>O Coaud revisa, previamente à publicação, as demonstrações contábeis, inclusive notas explicativas, os relatórios da administração e do auditor independente.</w:t>
      </w:r>
    </w:p>
    <w:p w:rsidR="00556BB7" w:rsidRDefault="00556BB7" w:rsidP="00556BB7">
      <w:pPr>
        <w:pStyle w:val="050-TextoPadro"/>
      </w:pPr>
      <w:r>
        <w:t>Examinou o resumo das práticas contábeis adotadas e analisou mensalmente as principais variações dos saldos e suas respectivas causas, do BB e das entidades que aderiram ao Coaud único, a partir das demonstrações contábeis e de informações fornecidas pela Diretoria Contadoria.</w:t>
      </w:r>
    </w:p>
    <w:p w:rsidR="00556BB7" w:rsidRDefault="00556BB7" w:rsidP="00556BB7">
      <w:pPr>
        <w:pStyle w:val="050-TextoPadro"/>
      </w:pPr>
      <w:r>
        <w:t>Revisou as demonstrações consolidadas do BB, inclusive notas explicativas, relatórios da administração e do auditor independente, relativos a 30/06/2020.</w:t>
      </w:r>
    </w:p>
    <w:p w:rsidR="00556BB7" w:rsidRPr="00556BB7" w:rsidRDefault="00556BB7" w:rsidP="00556BB7">
      <w:pPr>
        <w:pStyle w:val="050-TextoPadro"/>
        <w:rPr>
          <w:b/>
        </w:rPr>
      </w:pPr>
      <w:r w:rsidRPr="00556BB7">
        <w:rPr>
          <w:b/>
        </w:rPr>
        <w:t>XI.</w:t>
      </w:r>
      <w:r w:rsidRPr="00556BB7">
        <w:rPr>
          <w:b/>
        </w:rPr>
        <w:tab/>
        <w:t>Recomendações do Comitê de Auditoria</w:t>
      </w:r>
    </w:p>
    <w:p w:rsidR="00556BB7" w:rsidRDefault="00556BB7" w:rsidP="00556BB7">
      <w:pPr>
        <w:pStyle w:val="050-TextoPadro"/>
      </w:pPr>
      <w:r>
        <w:t>O Comitê elaborou pareceres ao Conselho de Administração com relação aos seguintes temas: SCI; ouvidoria externa; integridade; programas de participação em resultado e desempenho; relatórios atuariais; subsidiárias; e, revisões de políticas.</w:t>
      </w:r>
    </w:p>
    <w:p w:rsidR="00556BB7" w:rsidRDefault="00556BB7" w:rsidP="00556BB7">
      <w:pPr>
        <w:pStyle w:val="050-TextoPadro"/>
      </w:pPr>
      <w:r>
        <w:t>Recomendou ao Conselho de Administração a prorrogação do contrato de auditoria contábil com a empresa Deloitte, para o exercício de 2020, formalizada com o BB em 20/03/2020.</w:t>
      </w:r>
    </w:p>
    <w:p w:rsidR="00556BB7" w:rsidRDefault="00556BB7" w:rsidP="00556BB7">
      <w:pPr>
        <w:pStyle w:val="050-TextoPadro"/>
      </w:pPr>
      <w:r>
        <w:t>Emitiu recomendações à gestão envolvendo os principais temas relacionados às suas atividades: melhorias no SCI; auditoria; ouvidoria; e, subsidiárias BB. As recomendações, após discutidas, foram acatadas.</w:t>
      </w:r>
    </w:p>
    <w:p w:rsidR="00556BB7" w:rsidRPr="00556BB7" w:rsidRDefault="00556BB7" w:rsidP="00556BB7">
      <w:pPr>
        <w:pStyle w:val="050-TextoPadro"/>
        <w:rPr>
          <w:b/>
        </w:rPr>
      </w:pPr>
      <w:r w:rsidRPr="00556BB7">
        <w:rPr>
          <w:b/>
        </w:rPr>
        <w:t>XII.</w:t>
      </w:r>
      <w:r w:rsidRPr="00556BB7">
        <w:rPr>
          <w:b/>
        </w:rPr>
        <w:tab/>
        <w:t>Conclusões</w:t>
      </w:r>
    </w:p>
    <w:p w:rsidR="00556BB7" w:rsidRDefault="00556BB7" w:rsidP="00556BB7">
      <w:pPr>
        <w:pStyle w:val="050-TextoPadro"/>
      </w:pPr>
      <w:r>
        <w:t>Com base nas atividades desenvolvidas e tendo presente as atribuições e limitações inerentes ao escopo de sua atuação, concluiu que:</w:t>
      </w:r>
    </w:p>
    <w:p w:rsidR="00556BB7" w:rsidRDefault="00556BB7" w:rsidP="00556BB7">
      <w:pPr>
        <w:pStyle w:val="050-TextoPadro"/>
      </w:pPr>
      <w:r>
        <w:t>a)</w:t>
      </w:r>
      <w:r>
        <w:tab/>
        <w:t>o sistema de controles internos é adequado ao porte e à complexidade dos negócios do Conglomerado e objeto de atenção por parte da administração;</w:t>
      </w:r>
    </w:p>
    <w:p w:rsidR="00556BB7" w:rsidRDefault="00556BB7" w:rsidP="00556BB7">
      <w:pPr>
        <w:pStyle w:val="050-TextoPadro"/>
      </w:pPr>
      <w:r>
        <w:t>b)</w:t>
      </w:r>
      <w:r>
        <w:tab/>
        <w:t>a Auditoria Interna é efetiva, dispõe de estrutura e orçamento suficientes ao desempenho de suas funções e atua com independência, objetividade e qualidade;</w:t>
      </w:r>
    </w:p>
    <w:p w:rsidR="00556BB7" w:rsidRDefault="00556BB7" w:rsidP="00556BB7">
      <w:pPr>
        <w:pStyle w:val="050-TextoPadro"/>
      </w:pPr>
      <w:r>
        <w:t>c)</w:t>
      </w:r>
      <w:r>
        <w:tab/>
        <w:t xml:space="preserve">a Empresa de Auditoria atua com efetividade e independência; </w:t>
      </w:r>
    </w:p>
    <w:p w:rsidR="00556BB7" w:rsidRDefault="00556BB7" w:rsidP="00502923">
      <w:pPr>
        <w:pStyle w:val="050-TextoPadro"/>
        <w:keepNext w:val="0"/>
        <w:keepLines w:val="0"/>
      </w:pPr>
      <w:r>
        <w:t>d)</w:t>
      </w:r>
      <w:r>
        <w:tab/>
        <w:t>as transações com partes relacionadas avaliadas e monitoradas no período observaram as normas aplicáveis e as condições de mercado;</w:t>
      </w:r>
    </w:p>
    <w:p w:rsidR="00556BB7" w:rsidRDefault="00556BB7" w:rsidP="00556BB7">
      <w:pPr>
        <w:pStyle w:val="050-TextoPadro"/>
      </w:pPr>
      <w:r>
        <w:lastRenderedPageBreak/>
        <w:t>e)</w:t>
      </w:r>
      <w:r>
        <w:tab/>
        <w:t>os principais parâmetros dos cálculos e dos resultados atuariais dos planos de benefícios dos fundos de pensão patrocinados estão adequadamente refletidos nas demonstrações contábeis;</w:t>
      </w:r>
    </w:p>
    <w:p w:rsidR="00556BB7" w:rsidRDefault="00556BB7" w:rsidP="00556BB7">
      <w:pPr>
        <w:pStyle w:val="050-TextoPadro"/>
      </w:pPr>
      <w:r>
        <w:t>f)</w:t>
      </w:r>
      <w:r>
        <w:tab/>
        <w:t>as principais exposições a riscos vêm sendo gerenciadas adequadamente pela administração;</w:t>
      </w:r>
    </w:p>
    <w:p w:rsidR="00556BB7" w:rsidRDefault="00556BB7" w:rsidP="00556BB7">
      <w:pPr>
        <w:pStyle w:val="050-TextoPadro"/>
      </w:pPr>
      <w:r>
        <w:t>g)</w:t>
      </w:r>
      <w:r>
        <w:tab/>
        <w:t>as demonstrações contábeis de 30/06/2020 foram elaboradas em conformidade com as normas legais e com as práticas contábeis adotadas no Brasil, aplicáveis às instituições autorizadas a funcionar pelo Bacen, e refletem, em seus aspectos relevantes, a situação patrimonial e financeira naquela data.</w:t>
      </w:r>
    </w:p>
    <w:p w:rsidR="00556BB7" w:rsidRDefault="00556BB7" w:rsidP="00502923">
      <w:pPr>
        <w:pStyle w:val="050-TextoPadro"/>
        <w:jc w:val="right"/>
      </w:pPr>
      <w:r>
        <w:t xml:space="preserve">                   Brasília-DF, 4 de agosto de 2020.</w:t>
      </w:r>
    </w:p>
    <w:p w:rsidR="00556BB7" w:rsidRDefault="00556BB7" w:rsidP="00502923">
      <w:pPr>
        <w:pStyle w:val="050-TextoPadro"/>
        <w:jc w:val="center"/>
      </w:pPr>
    </w:p>
    <w:p w:rsidR="00556BB7" w:rsidRDefault="00556BB7" w:rsidP="00502923">
      <w:pPr>
        <w:pStyle w:val="050-TextoPadro"/>
        <w:jc w:val="center"/>
      </w:pPr>
      <w:r>
        <w:t>Antônio Carlos Correia</w:t>
      </w:r>
    </w:p>
    <w:p w:rsidR="00556BB7" w:rsidRDefault="00556BB7" w:rsidP="00502923">
      <w:pPr>
        <w:pStyle w:val="050-TextoPadro"/>
        <w:jc w:val="center"/>
      </w:pPr>
    </w:p>
    <w:p w:rsidR="00556BB7" w:rsidRDefault="00556BB7" w:rsidP="00502923">
      <w:pPr>
        <w:pStyle w:val="050-TextoPadro"/>
        <w:jc w:val="center"/>
      </w:pPr>
      <w:r>
        <w:t>Luiz Spinola                                                                                       Marcos Tadeu de Siqueira</w:t>
      </w:r>
    </w:p>
    <w:p w:rsidR="004A5BD8" w:rsidRDefault="004A5BD8" w:rsidP="00827239">
      <w:pPr>
        <w:pStyle w:val="050-TextoPadro"/>
      </w:pPr>
    </w:p>
    <w:p w:rsidR="00486E22" w:rsidRDefault="00486E22" w:rsidP="00827239">
      <w:pPr>
        <w:pStyle w:val="050-TextoPadro"/>
        <w:sectPr w:rsidR="00486E22" w:rsidSect="00B80508">
          <w:headerReference w:type="default" r:id="rId89"/>
          <w:footerReference w:type="default" r:id="rId90"/>
          <w:pgSz w:w="11907" w:h="16840" w:code="9"/>
          <w:pgMar w:top="2126" w:right="851" w:bottom="1134" w:left="1418" w:header="425" w:footer="425" w:gutter="0"/>
          <w:cols w:space="283"/>
          <w:docGrid w:linePitch="326"/>
        </w:sectPr>
      </w:pPr>
    </w:p>
    <w:p w:rsidR="00820736" w:rsidRDefault="00820736" w:rsidP="00820736">
      <w:pPr>
        <w:pStyle w:val="010-Grupo"/>
        <w:framePr w:wrap="notBeside"/>
      </w:pPr>
      <w:bookmarkStart w:id="11692" w:name="_Toc47374818"/>
      <w:r>
        <w:lastRenderedPageBreak/>
        <w:t>Declaração dos Membros do Conselho Diretor sobre as Demonstrações Financeiras</w:t>
      </w:r>
      <w:bookmarkEnd w:id="11692"/>
    </w:p>
    <w:p w:rsidR="00486E22" w:rsidRPr="00A07DF8" w:rsidRDefault="00486E22" w:rsidP="00911557">
      <w:pPr>
        <w:pStyle w:val="050-TextoPadro"/>
        <w:spacing w:before="0" w:after="0"/>
        <w:jc w:val="center"/>
        <w:rPr>
          <w:b/>
          <w:color w:val="1F497D" w:themeColor="text2"/>
          <w:sz w:val="20"/>
          <w:szCs w:val="20"/>
        </w:rPr>
      </w:pPr>
      <w:r w:rsidRPr="00A07DF8">
        <w:rPr>
          <w:b/>
          <w:color w:val="1F497D" w:themeColor="text2"/>
          <w:sz w:val="20"/>
          <w:szCs w:val="20"/>
        </w:rPr>
        <w:t>DECLARAÇÃO DOS MEMBROS DO CONSELHO DIRETOR SOBRE</w:t>
      </w:r>
    </w:p>
    <w:p w:rsidR="00486E22" w:rsidRPr="00F1303C" w:rsidRDefault="00486E22" w:rsidP="00911557">
      <w:pPr>
        <w:pStyle w:val="050-TextoPadro"/>
        <w:spacing w:before="0" w:after="0"/>
        <w:jc w:val="center"/>
      </w:pPr>
      <w:r w:rsidRPr="00A07DF8">
        <w:rPr>
          <w:b/>
          <w:color w:val="1F497D" w:themeColor="text2"/>
          <w:sz w:val="20"/>
          <w:szCs w:val="20"/>
        </w:rPr>
        <w:t>AS DEMONSTRAÇÕES FINANCEIRAS</w:t>
      </w:r>
    </w:p>
    <w:p w:rsidR="00486E22" w:rsidRDefault="00486E22" w:rsidP="00486E22">
      <w:pPr>
        <w:pStyle w:val="050-TextoPadro"/>
        <w:jc w:val="center"/>
      </w:pPr>
    </w:p>
    <w:p w:rsidR="00486E22" w:rsidRDefault="00486E22" w:rsidP="00486E22">
      <w:pPr>
        <w:pStyle w:val="050-TextoPadro"/>
        <w:jc w:val="center"/>
      </w:pPr>
    </w:p>
    <w:p w:rsidR="00486E22" w:rsidRDefault="00486E22" w:rsidP="00486E22">
      <w:pPr>
        <w:pStyle w:val="050-TextoPadro"/>
        <w:jc w:val="center"/>
      </w:pPr>
      <w:r>
        <w:t>Em conformidade com o artigo 25, inciso VI, da Instrução CVM nº 480, de 07.12.2009, declaramos que revisamos as Demonstrações Financeiras do Banco do Brasil S.A. relativas ao período findo em 30 de junho de 2020 e, baseados nas discussões subsequentes, concordamos que tais Demonstrações refletem adequadamente, em todos os aspectos relevantes, a posição patrimonial e financeira correspondentes aos períodos apresentados.</w:t>
      </w:r>
    </w:p>
    <w:p w:rsidR="00486E22" w:rsidRDefault="00486E22" w:rsidP="00486E22">
      <w:pPr>
        <w:pStyle w:val="050-TextoPadro"/>
        <w:jc w:val="center"/>
      </w:pPr>
    </w:p>
    <w:p w:rsidR="00486E22" w:rsidRDefault="00486E22" w:rsidP="00486E22">
      <w:pPr>
        <w:pStyle w:val="050-TextoPadro"/>
        <w:jc w:val="center"/>
      </w:pPr>
      <w:r>
        <w:t>Brasília (DF), 03 de agosto de 2020.</w:t>
      </w:r>
    </w:p>
    <w:p w:rsidR="00486E22" w:rsidRDefault="00486E22" w:rsidP="00486E22">
      <w:pPr>
        <w:pStyle w:val="050-TextoPadro"/>
        <w:jc w:val="cente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92"/>
        <w:gridCol w:w="4388"/>
      </w:tblGrid>
      <w:tr w:rsidR="00486E22" w:rsidTr="00820736">
        <w:tc>
          <w:tcPr>
            <w:tcW w:w="4248" w:type="dxa"/>
          </w:tcPr>
          <w:p w:rsidR="00486E22" w:rsidRDefault="00486E22" w:rsidP="00820736">
            <w:pPr>
              <w:pStyle w:val="050-TextoPadro"/>
              <w:spacing w:before="20" w:after="20" w:line="240" w:lineRule="auto"/>
              <w:jc w:val="left"/>
            </w:pPr>
            <w:r>
              <w:t>Rubem de Freitas Novaes</w:t>
            </w:r>
          </w:p>
          <w:p w:rsidR="00486E22" w:rsidRDefault="00486E22" w:rsidP="00820736">
            <w:pPr>
              <w:pStyle w:val="050-TextoPadro"/>
              <w:spacing w:before="20" w:after="20" w:line="240" w:lineRule="auto"/>
              <w:jc w:val="left"/>
            </w:pPr>
            <w:r>
              <w:t>Presidente</w:t>
            </w:r>
          </w:p>
        </w:tc>
        <w:tc>
          <w:tcPr>
            <w:tcW w:w="992" w:type="dxa"/>
          </w:tcPr>
          <w:p w:rsidR="00486E22" w:rsidRDefault="00486E22" w:rsidP="00820736">
            <w:pPr>
              <w:pStyle w:val="050-TextoPadro"/>
            </w:pPr>
          </w:p>
        </w:tc>
        <w:tc>
          <w:tcPr>
            <w:tcW w:w="4388" w:type="dxa"/>
          </w:tcPr>
          <w:p w:rsidR="00486E22" w:rsidRDefault="00486E22" w:rsidP="00820736">
            <w:pPr>
              <w:pStyle w:val="050-TextoPadro"/>
            </w:pPr>
          </w:p>
        </w:tc>
      </w:tr>
      <w:tr w:rsidR="00486E22" w:rsidTr="00820736">
        <w:trPr>
          <w:trHeight w:val="567"/>
        </w:trPr>
        <w:tc>
          <w:tcPr>
            <w:tcW w:w="4248" w:type="dxa"/>
          </w:tcPr>
          <w:p w:rsidR="00486E22" w:rsidRPr="00D03C14" w:rsidRDefault="00486E22" w:rsidP="00820736">
            <w:pPr>
              <w:pStyle w:val="050-TextoPadro"/>
              <w:spacing w:before="0" w:after="0"/>
              <w:rPr>
                <w:sz w:val="10"/>
                <w:szCs w:val="10"/>
              </w:rPr>
            </w:pPr>
          </w:p>
          <w:p w:rsidR="00486E22" w:rsidRDefault="00486E22" w:rsidP="00820736">
            <w:pPr>
              <w:pStyle w:val="050-TextoPadro"/>
            </w:pPr>
          </w:p>
        </w:tc>
        <w:tc>
          <w:tcPr>
            <w:tcW w:w="992" w:type="dxa"/>
          </w:tcPr>
          <w:p w:rsidR="00486E22" w:rsidRDefault="00486E22" w:rsidP="00820736">
            <w:pPr>
              <w:pStyle w:val="050-TextoPadro"/>
            </w:pPr>
          </w:p>
        </w:tc>
        <w:tc>
          <w:tcPr>
            <w:tcW w:w="4388" w:type="dxa"/>
          </w:tcPr>
          <w:p w:rsidR="00486E22" w:rsidRDefault="00486E22" w:rsidP="00820736">
            <w:pPr>
              <w:pStyle w:val="050-TextoPadro"/>
            </w:pPr>
          </w:p>
        </w:tc>
      </w:tr>
      <w:tr w:rsidR="00486E22" w:rsidTr="00820736">
        <w:tc>
          <w:tcPr>
            <w:tcW w:w="4248" w:type="dxa"/>
          </w:tcPr>
          <w:p w:rsidR="00486E22" w:rsidRDefault="00486E22" w:rsidP="00820736">
            <w:pPr>
              <w:pStyle w:val="050-TextoPadro"/>
              <w:spacing w:before="20" w:after="20" w:line="240" w:lineRule="auto"/>
              <w:jc w:val="left"/>
            </w:pPr>
            <w:r>
              <w:t>Carlos Hamilton Vasconcelos Araújo</w:t>
            </w:r>
          </w:p>
          <w:p w:rsidR="00486E22" w:rsidRDefault="00486E22" w:rsidP="00820736">
            <w:pPr>
              <w:pStyle w:val="050-TextoPadro"/>
              <w:spacing w:before="20" w:after="20" w:line="240" w:lineRule="auto"/>
              <w:jc w:val="left"/>
            </w:pPr>
            <w:r>
              <w:t>Vice-Presidência de Gestão Financeira e de Relações com Investidores</w:t>
            </w:r>
          </w:p>
        </w:tc>
        <w:tc>
          <w:tcPr>
            <w:tcW w:w="992" w:type="dxa"/>
          </w:tcPr>
          <w:p w:rsidR="00486E22" w:rsidRDefault="00486E22" w:rsidP="00820736">
            <w:pPr>
              <w:pStyle w:val="050-TextoPadro"/>
            </w:pPr>
          </w:p>
        </w:tc>
        <w:tc>
          <w:tcPr>
            <w:tcW w:w="4388" w:type="dxa"/>
          </w:tcPr>
          <w:p w:rsidR="00486E22" w:rsidRDefault="00486E22" w:rsidP="00820736">
            <w:pPr>
              <w:pStyle w:val="050-TextoPadro"/>
              <w:spacing w:before="20" w:after="20" w:line="240" w:lineRule="auto"/>
              <w:jc w:val="left"/>
            </w:pPr>
            <w:r>
              <w:t>Carlos Motta dos Santos</w:t>
            </w:r>
          </w:p>
          <w:p w:rsidR="00486E22" w:rsidRDefault="00486E22" w:rsidP="00820736">
            <w:pPr>
              <w:pStyle w:val="050-TextoPadro"/>
              <w:spacing w:before="20" w:after="20" w:line="240" w:lineRule="auto"/>
              <w:jc w:val="left"/>
            </w:pPr>
            <w:r>
              <w:t>Vice-Presidência de Negócios de Varejo</w:t>
            </w:r>
          </w:p>
        </w:tc>
      </w:tr>
      <w:tr w:rsidR="00486E22" w:rsidTr="00820736">
        <w:tc>
          <w:tcPr>
            <w:tcW w:w="4248" w:type="dxa"/>
          </w:tcPr>
          <w:p w:rsidR="00486E22" w:rsidRPr="00D03C14" w:rsidRDefault="00486E22" w:rsidP="00820736">
            <w:pPr>
              <w:pStyle w:val="050-TextoPadro"/>
              <w:spacing w:before="0" w:after="0"/>
              <w:rPr>
                <w:sz w:val="10"/>
                <w:szCs w:val="10"/>
              </w:rPr>
            </w:pPr>
          </w:p>
          <w:p w:rsidR="00486E22" w:rsidRDefault="00486E22" w:rsidP="00820736">
            <w:pPr>
              <w:pStyle w:val="050-TextoPadro"/>
            </w:pPr>
          </w:p>
        </w:tc>
        <w:tc>
          <w:tcPr>
            <w:tcW w:w="992" w:type="dxa"/>
          </w:tcPr>
          <w:p w:rsidR="00486E22" w:rsidRDefault="00486E22" w:rsidP="00820736">
            <w:pPr>
              <w:pStyle w:val="050-TextoPadro"/>
            </w:pPr>
          </w:p>
        </w:tc>
        <w:tc>
          <w:tcPr>
            <w:tcW w:w="4388" w:type="dxa"/>
          </w:tcPr>
          <w:p w:rsidR="00486E22" w:rsidRDefault="00486E22" w:rsidP="00820736">
            <w:pPr>
              <w:pStyle w:val="050-TextoPadro"/>
            </w:pPr>
          </w:p>
        </w:tc>
      </w:tr>
      <w:tr w:rsidR="00486E22" w:rsidTr="00820736">
        <w:tc>
          <w:tcPr>
            <w:tcW w:w="4248" w:type="dxa"/>
          </w:tcPr>
          <w:p w:rsidR="00486E22" w:rsidRDefault="00486E22" w:rsidP="00820736">
            <w:pPr>
              <w:pStyle w:val="050-TextoPadro"/>
              <w:spacing w:before="20" w:after="20" w:line="240" w:lineRule="auto"/>
              <w:jc w:val="left"/>
            </w:pPr>
            <w:r>
              <w:t>Carlos Renato Bonetti</w:t>
            </w:r>
          </w:p>
          <w:p w:rsidR="00486E22" w:rsidRDefault="00486E22" w:rsidP="00820736">
            <w:pPr>
              <w:pStyle w:val="050-TextoPadro"/>
              <w:spacing w:before="20" w:after="20" w:line="240" w:lineRule="auto"/>
              <w:jc w:val="left"/>
            </w:pPr>
            <w:r>
              <w:t>Vice-Presidência de Controles Internos e Gestão de Riscos</w:t>
            </w:r>
          </w:p>
        </w:tc>
        <w:tc>
          <w:tcPr>
            <w:tcW w:w="992" w:type="dxa"/>
          </w:tcPr>
          <w:p w:rsidR="00486E22" w:rsidRDefault="00486E22" w:rsidP="00820736">
            <w:pPr>
              <w:pStyle w:val="050-TextoPadro"/>
            </w:pPr>
          </w:p>
        </w:tc>
        <w:tc>
          <w:tcPr>
            <w:tcW w:w="4388" w:type="dxa"/>
          </w:tcPr>
          <w:p w:rsidR="00486E22" w:rsidRDefault="00486E22" w:rsidP="00820736">
            <w:pPr>
              <w:pStyle w:val="050-TextoPadro"/>
              <w:spacing w:before="20" w:after="20" w:line="240" w:lineRule="auto"/>
              <w:jc w:val="left"/>
            </w:pPr>
            <w:r>
              <w:t>Fabio Augusto Cantizani Barbosa</w:t>
            </w:r>
          </w:p>
          <w:p w:rsidR="00486E22" w:rsidRDefault="00486E22" w:rsidP="00820736">
            <w:pPr>
              <w:pStyle w:val="050-TextoPadro"/>
              <w:spacing w:before="20" w:after="20" w:line="240" w:lineRule="auto"/>
              <w:jc w:val="left"/>
            </w:pPr>
            <w:r>
              <w:t>Vice-Presidência de Desenvolvimento de Negócios e Tecnologia</w:t>
            </w:r>
          </w:p>
        </w:tc>
      </w:tr>
      <w:tr w:rsidR="00486E22" w:rsidTr="00820736">
        <w:tc>
          <w:tcPr>
            <w:tcW w:w="4248" w:type="dxa"/>
          </w:tcPr>
          <w:p w:rsidR="00486E22" w:rsidRPr="00D03C14" w:rsidRDefault="00486E22" w:rsidP="00820736">
            <w:pPr>
              <w:pStyle w:val="050-TextoPadro"/>
              <w:spacing w:before="0" w:after="0"/>
              <w:rPr>
                <w:sz w:val="10"/>
                <w:szCs w:val="10"/>
              </w:rPr>
            </w:pPr>
          </w:p>
          <w:p w:rsidR="00486E22" w:rsidRDefault="00486E22" w:rsidP="00820736">
            <w:pPr>
              <w:pStyle w:val="050-TextoPadro"/>
            </w:pPr>
          </w:p>
        </w:tc>
        <w:tc>
          <w:tcPr>
            <w:tcW w:w="992" w:type="dxa"/>
          </w:tcPr>
          <w:p w:rsidR="00486E22" w:rsidRDefault="00486E22" w:rsidP="00820736">
            <w:pPr>
              <w:pStyle w:val="050-TextoPadro"/>
            </w:pPr>
          </w:p>
        </w:tc>
        <w:tc>
          <w:tcPr>
            <w:tcW w:w="4388" w:type="dxa"/>
          </w:tcPr>
          <w:p w:rsidR="00486E22" w:rsidRDefault="00486E22" w:rsidP="00820736">
            <w:pPr>
              <w:pStyle w:val="050-TextoPadro"/>
            </w:pPr>
          </w:p>
        </w:tc>
      </w:tr>
      <w:tr w:rsidR="00486E22" w:rsidTr="00820736">
        <w:tc>
          <w:tcPr>
            <w:tcW w:w="4248" w:type="dxa"/>
          </w:tcPr>
          <w:p w:rsidR="00486E22" w:rsidRDefault="00486E22" w:rsidP="00820736">
            <w:pPr>
              <w:pStyle w:val="050-TextoPadro"/>
              <w:spacing w:before="20" w:after="20" w:line="240" w:lineRule="auto"/>
              <w:jc w:val="left"/>
            </w:pPr>
            <w:r>
              <w:t>João Pinto Rabelo Júnior</w:t>
            </w:r>
          </w:p>
          <w:p w:rsidR="00486E22" w:rsidRDefault="00486E22" w:rsidP="00820736">
            <w:pPr>
              <w:pStyle w:val="050-TextoPadro"/>
              <w:spacing w:before="20" w:after="20" w:line="240" w:lineRule="auto"/>
              <w:jc w:val="left"/>
            </w:pPr>
            <w:r>
              <w:t>Vice-Presidência de Agronegócios e Governo</w:t>
            </w:r>
          </w:p>
        </w:tc>
        <w:tc>
          <w:tcPr>
            <w:tcW w:w="992" w:type="dxa"/>
          </w:tcPr>
          <w:p w:rsidR="00486E22" w:rsidRDefault="00486E22" w:rsidP="00820736">
            <w:pPr>
              <w:pStyle w:val="050-TextoPadro"/>
            </w:pPr>
          </w:p>
        </w:tc>
        <w:tc>
          <w:tcPr>
            <w:tcW w:w="4388" w:type="dxa"/>
          </w:tcPr>
          <w:p w:rsidR="00486E22" w:rsidRDefault="00486E22" w:rsidP="00820736">
            <w:pPr>
              <w:pStyle w:val="050-TextoPadro"/>
              <w:spacing w:before="20" w:after="20" w:line="240" w:lineRule="auto"/>
              <w:jc w:val="left"/>
            </w:pPr>
            <w:r>
              <w:t xml:space="preserve">Mauro Ribeiro Neto </w:t>
            </w:r>
          </w:p>
          <w:p w:rsidR="00486E22" w:rsidRDefault="00486E22" w:rsidP="00820736">
            <w:pPr>
              <w:pStyle w:val="050-TextoPadro"/>
              <w:spacing w:before="20" w:after="20" w:line="240" w:lineRule="auto"/>
              <w:jc w:val="left"/>
            </w:pPr>
            <w:r>
              <w:t>Vice-Presidência Corporativo</w:t>
            </w:r>
          </w:p>
        </w:tc>
      </w:tr>
      <w:tr w:rsidR="00486E22" w:rsidTr="00820736">
        <w:tc>
          <w:tcPr>
            <w:tcW w:w="4248" w:type="dxa"/>
          </w:tcPr>
          <w:p w:rsidR="00486E22" w:rsidRPr="00D03C14" w:rsidRDefault="00486E22" w:rsidP="00820736">
            <w:pPr>
              <w:pStyle w:val="050-TextoPadro"/>
              <w:spacing w:before="0" w:after="0"/>
              <w:rPr>
                <w:sz w:val="10"/>
                <w:szCs w:val="10"/>
              </w:rPr>
            </w:pPr>
          </w:p>
          <w:p w:rsidR="00486E22" w:rsidRDefault="00486E22" w:rsidP="00820736">
            <w:pPr>
              <w:pStyle w:val="050-TextoPadro"/>
            </w:pPr>
          </w:p>
        </w:tc>
        <w:tc>
          <w:tcPr>
            <w:tcW w:w="992" w:type="dxa"/>
          </w:tcPr>
          <w:p w:rsidR="00486E22" w:rsidRDefault="00486E22" w:rsidP="00820736">
            <w:pPr>
              <w:pStyle w:val="050-TextoPadro"/>
            </w:pPr>
          </w:p>
        </w:tc>
        <w:tc>
          <w:tcPr>
            <w:tcW w:w="4388" w:type="dxa"/>
          </w:tcPr>
          <w:p w:rsidR="00486E22" w:rsidRDefault="00486E22" w:rsidP="00820736">
            <w:pPr>
              <w:pStyle w:val="050-TextoPadro"/>
            </w:pPr>
          </w:p>
        </w:tc>
      </w:tr>
      <w:tr w:rsidR="00486E22" w:rsidTr="00820736">
        <w:tc>
          <w:tcPr>
            <w:tcW w:w="4248" w:type="dxa"/>
          </w:tcPr>
          <w:p w:rsidR="00486E22" w:rsidRDefault="00486E22" w:rsidP="00820736">
            <w:pPr>
              <w:pStyle w:val="050-TextoPadro"/>
              <w:spacing w:before="20" w:after="20" w:line="240" w:lineRule="auto"/>
              <w:jc w:val="left"/>
            </w:pPr>
            <w:r>
              <w:t>Walter Malieni Junior</w:t>
            </w:r>
          </w:p>
          <w:p w:rsidR="00486E22" w:rsidRDefault="00486E22" w:rsidP="00820736">
            <w:pPr>
              <w:pStyle w:val="050-TextoPadro"/>
              <w:spacing w:before="20" w:after="20" w:line="240" w:lineRule="auto"/>
              <w:jc w:val="left"/>
            </w:pPr>
            <w:r>
              <w:t>Vice-Presidência de Negócios de Atacado</w:t>
            </w:r>
          </w:p>
        </w:tc>
        <w:tc>
          <w:tcPr>
            <w:tcW w:w="992" w:type="dxa"/>
          </w:tcPr>
          <w:p w:rsidR="00486E22" w:rsidRDefault="00486E22" w:rsidP="00820736">
            <w:pPr>
              <w:pStyle w:val="050-TextoPadro"/>
            </w:pPr>
          </w:p>
        </w:tc>
        <w:tc>
          <w:tcPr>
            <w:tcW w:w="4388" w:type="dxa"/>
          </w:tcPr>
          <w:p w:rsidR="00486E22" w:rsidRDefault="00486E22" w:rsidP="00820736">
            <w:pPr>
              <w:pStyle w:val="050-TextoPadro"/>
            </w:pPr>
          </w:p>
        </w:tc>
      </w:tr>
    </w:tbl>
    <w:p w:rsidR="00486E22" w:rsidRPr="007E5108" w:rsidRDefault="00486E22" w:rsidP="00486E22">
      <w:pPr>
        <w:pStyle w:val="050-TextoPadro"/>
        <w:jc w:val="center"/>
      </w:pPr>
    </w:p>
    <w:p w:rsidR="00820736" w:rsidRDefault="00820736" w:rsidP="00827239">
      <w:pPr>
        <w:pStyle w:val="050-TextoPadro"/>
      </w:pPr>
      <w:r>
        <w:br w:type="page"/>
      </w:r>
    </w:p>
    <w:p w:rsidR="00820736" w:rsidRDefault="00820736" w:rsidP="00820736">
      <w:pPr>
        <w:pStyle w:val="010-Grupo"/>
        <w:framePr w:wrap="notBeside"/>
      </w:pPr>
      <w:bookmarkStart w:id="11693" w:name="_Toc47374819"/>
      <w:r>
        <w:lastRenderedPageBreak/>
        <w:t>Declaração dos Membros do Conselho Diretor sobre o Relatório dos Auditores Independentes</w:t>
      </w:r>
      <w:bookmarkEnd w:id="11693"/>
    </w:p>
    <w:p w:rsidR="00E90902" w:rsidRDefault="00820736" w:rsidP="00A07DF8">
      <w:pPr>
        <w:pStyle w:val="050-TextoPadro"/>
        <w:spacing w:before="0" w:after="0"/>
        <w:jc w:val="center"/>
        <w:rPr>
          <w:b/>
          <w:color w:val="1F497D" w:themeColor="text2"/>
          <w:sz w:val="20"/>
          <w:szCs w:val="20"/>
        </w:rPr>
      </w:pPr>
      <w:r w:rsidRPr="00A07DF8">
        <w:rPr>
          <w:b/>
          <w:color w:val="1F497D" w:themeColor="text2"/>
          <w:sz w:val="20"/>
          <w:szCs w:val="20"/>
        </w:rPr>
        <w:t xml:space="preserve">DECLARAÇÃO DOS MEMBROS DO CONSELHO DIRETOR SOBRE </w:t>
      </w:r>
    </w:p>
    <w:p w:rsidR="00820736" w:rsidRPr="00D03C14" w:rsidRDefault="00820736" w:rsidP="00A07DF8">
      <w:pPr>
        <w:pStyle w:val="050-TextoPadro"/>
        <w:spacing w:before="0" w:after="0"/>
        <w:jc w:val="center"/>
      </w:pPr>
      <w:r w:rsidRPr="00A07DF8">
        <w:rPr>
          <w:b/>
          <w:color w:val="1F497D" w:themeColor="text2"/>
          <w:sz w:val="20"/>
          <w:szCs w:val="20"/>
        </w:rPr>
        <w:t>O</w:t>
      </w:r>
      <w:r w:rsidR="00E90902">
        <w:rPr>
          <w:b/>
          <w:color w:val="1F497D" w:themeColor="text2"/>
          <w:sz w:val="20"/>
          <w:szCs w:val="20"/>
        </w:rPr>
        <w:t xml:space="preserve"> </w:t>
      </w:r>
      <w:r w:rsidRPr="00A07DF8">
        <w:rPr>
          <w:b/>
          <w:color w:val="1F497D" w:themeColor="text2"/>
          <w:sz w:val="20"/>
          <w:szCs w:val="20"/>
        </w:rPr>
        <w:t>RELATÓRIO DOS AUDITORES INDEPENDENTES</w:t>
      </w:r>
    </w:p>
    <w:p w:rsidR="00820736" w:rsidRDefault="00820736" w:rsidP="00820736">
      <w:pPr>
        <w:pStyle w:val="050-TextoPadro"/>
        <w:jc w:val="center"/>
      </w:pPr>
    </w:p>
    <w:p w:rsidR="00820736" w:rsidRDefault="00820736" w:rsidP="00820736">
      <w:pPr>
        <w:pStyle w:val="050-TextoPadro"/>
        <w:jc w:val="center"/>
      </w:pPr>
    </w:p>
    <w:p w:rsidR="00820736" w:rsidRDefault="00820736" w:rsidP="00820736">
      <w:pPr>
        <w:pStyle w:val="050-TextoPadro"/>
        <w:jc w:val="center"/>
      </w:pPr>
      <w:r>
        <w:t>Em conformidade com o artigo 25, inciso V, da Instrução CVM nº 480, de 07.12.2009, declaramos que, baseados em nosso conhecimento, no planejamento apresentado pelos auditores e nas discussões subsequentes sobre os resultados de auditoria, concordamos com as opiniões expressas no parecer da Deloitte Touche Tohmatsu Auditores Independentes, não havendo qualquer discordância.</w:t>
      </w:r>
    </w:p>
    <w:p w:rsidR="00820736" w:rsidRDefault="00820736" w:rsidP="00820736">
      <w:pPr>
        <w:pStyle w:val="050-TextoPadro"/>
        <w:jc w:val="center"/>
      </w:pPr>
    </w:p>
    <w:p w:rsidR="00820736" w:rsidRDefault="00820736" w:rsidP="00820736">
      <w:pPr>
        <w:pStyle w:val="050-TextoPadro"/>
        <w:jc w:val="center"/>
      </w:pPr>
      <w:r>
        <w:t>Brasília (DF), 03 de agosto de 2020.</w:t>
      </w:r>
    </w:p>
    <w:p w:rsidR="00820736" w:rsidRDefault="00820736" w:rsidP="00820736">
      <w:pPr>
        <w:pStyle w:val="050-TextoPadro"/>
        <w:jc w:val="cente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92"/>
        <w:gridCol w:w="4388"/>
      </w:tblGrid>
      <w:tr w:rsidR="00820736" w:rsidTr="00820736">
        <w:tc>
          <w:tcPr>
            <w:tcW w:w="4248" w:type="dxa"/>
          </w:tcPr>
          <w:p w:rsidR="00820736" w:rsidRDefault="00820736" w:rsidP="00820736">
            <w:pPr>
              <w:pStyle w:val="050-TextoPadro"/>
              <w:spacing w:before="20" w:after="20" w:line="240" w:lineRule="auto"/>
              <w:jc w:val="left"/>
            </w:pPr>
            <w:r>
              <w:t>Rubem de Freitas Novaes</w:t>
            </w:r>
          </w:p>
          <w:p w:rsidR="00820736" w:rsidRDefault="00820736" w:rsidP="00820736">
            <w:pPr>
              <w:pStyle w:val="050-TextoPadro"/>
              <w:spacing w:before="20" w:after="20" w:line="240" w:lineRule="auto"/>
              <w:jc w:val="left"/>
            </w:pPr>
            <w:r>
              <w:t>Presidente</w:t>
            </w:r>
          </w:p>
        </w:tc>
        <w:tc>
          <w:tcPr>
            <w:tcW w:w="992" w:type="dxa"/>
          </w:tcPr>
          <w:p w:rsidR="00820736" w:rsidRDefault="00820736" w:rsidP="00820736">
            <w:pPr>
              <w:pStyle w:val="050-TextoPadro"/>
            </w:pPr>
          </w:p>
        </w:tc>
        <w:tc>
          <w:tcPr>
            <w:tcW w:w="4388" w:type="dxa"/>
          </w:tcPr>
          <w:p w:rsidR="00820736" w:rsidRDefault="00820736" w:rsidP="00820736">
            <w:pPr>
              <w:pStyle w:val="050-TextoPadro"/>
            </w:pPr>
          </w:p>
        </w:tc>
      </w:tr>
      <w:tr w:rsidR="00820736" w:rsidTr="00820736">
        <w:trPr>
          <w:trHeight w:val="567"/>
        </w:trPr>
        <w:tc>
          <w:tcPr>
            <w:tcW w:w="4248" w:type="dxa"/>
          </w:tcPr>
          <w:p w:rsidR="00820736" w:rsidRPr="00D03C14" w:rsidRDefault="00820736" w:rsidP="00820736">
            <w:pPr>
              <w:pStyle w:val="050-TextoPadro"/>
              <w:spacing w:before="0" w:after="0"/>
              <w:rPr>
                <w:sz w:val="10"/>
                <w:szCs w:val="10"/>
              </w:rPr>
            </w:pPr>
          </w:p>
          <w:p w:rsidR="00820736" w:rsidRDefault="00820736" w:rsidP="00820736">
            <w:pPr>
              <w:pStyle w:val="050-TextoPadro"/>
            </w:pPr>
          </w:p>
        </w:tc>
        <w:tc>
          <w:tcPr>
            <w:tcW w:w="992" w:type="dxa"/>
          </w:tcPr>
          <w:p w:rsidR="00820736" w:rsidRDefault="00820736" w:rsidP="00820736">
            <w:pPr>
              <w:pStyle w:val="050-TextoPadro"/>
            </w:pPr>
          </w:p>
        </w:tc>
        <w:tc>
          <w:tcPr>
            <w:tcW w:w="4388" w:type="dxa"/>
          </w:tcPr>
          <w:p w:rsidR="00820736" w:rsidRDefault="00820736" w:rsidP="00820736">
            <w:pPr>
              <w:pStyle w:val="050-TextoPadro"/>
            </w:pPr>
          </w:p>
        </w:tc>
      </w:tr>
      <w:tr w:rsidR="00820736" w:rsidTr="00820736">
        <w:tc>
          <w:tcPr>
            <w:tcW w:w="4248" w:type="dxa"/>
          </w:tcPr>
          <w:p w:rsidR="00820736" w:rsidRDefault="00820736" w:rsidP="00820736">
            <w:pPr>
              <w:pStyle w:val="050-TextoPadro"/>
              <w:spacing w:before="20" w:after="20" w:line="240" w:lineRule="auto"/>
              <w:jc w:val="left"/>
            </w:pPr>
            <w:r>
              <w:t>Carlos Hamilton Vasconcelos Araújo</w:t>
            </w:r>
          </w:p>
          <w:p w:rsidR="00820736" w:rsidRDefault="00820736" w:rsidP="00820736">
            <w:pPr>
              <w:pStyle w:val="050-TextoPadro"/>
              <w:spacing w:before="20" w:after="20" w:line="240" w:lineRule="auto"/>
              <w:jc w:val="left"/>
            </w:pPr>
            <w:r>
              <w:t>Vice-Presidência de Gestão Financeira e de Relações com Investidores</w:t>
            </w:r>
          </w:p>
        </w:tc>
        <w:tc>
          <w:tcPr>
            <w:tcW w:w="992" w:type="dxa"/>
          </w:tcPr>
          <w:p w:rsidR="00820736" w:rsidRDefault="00820736" w:rsidP="00820736">
            <w:pPr>
              <w:pStyle w:val="050-TextoPadro"/>
            </w:pPr>
          </w:p>
        </w:tc>
        <w:tc>
          <w:tcPr>
            <w:tcW w:w="4388" w:type="dxa"/>
          </w:tcPr>
          <w:p w:rsidR="00820736" w:rsidRDefault="00820736" w:rsidP="00820736">
            <w:pPr>
              <w:pStyle w:val="050-TextoPadro"/>
              <w:spacing w:before="20" w:after="20" w:line="240" w:lineRule="auto"/>
              <w:jc w:val="left"/>
            </w:pPr>
            <w:r>
              <w:t>Carlos Motta dos Santos</w:t>
            </w:r>
          </w:p>
          <w:p w:rsidR="00820736" w:rsidRDefault="00820736" w:rsidP="00820736">
            <w:pPr>
              <w:pStyle w:val="050-TextoPadro"/>
              <w:spacing w:before="20" w:after="20" w:line="240" w:lineRule="auto"/>
              <w:jc w:val="left"/>
            </w:pPr>
            <w:r>
              <w:t>Vice-Presidência de Negócios de Varejo</w:t>
            </w:r>
          </w:p>
        </w:tc>
      </w:tr>
      <w:tr w:rsidR="00820736" w:rsidTr="00820736">
        <w:tc>
          <w:tcPr>
            <w:tcW w:w="4248" w:type="dxa"/>
          </w:tcPr>
          <w:p w:rsidR="00820736" w:rsidRPr="00D03C14" w:rsidRDefault="00820736" w:rsidP="00820736">
            <w:pPr>
              <w:pStyle w:val="050-TextoPadro"/>
              <w:spacing w:before="0" w:after="0"/>
              <w:rPr>
                <w:sz w:val="10"/>
                <w:szCs w:val="10"/>
              </w:rPr>
            </w:pPr>
          </w:p>
          <w:p w:rsidR="00820736" w:rsidRDefault="00820736" w:rsidP="00820736">
            <w:pPr>
              <w:pStyle w:val="050-TextoPadro"/>
            </w:pPr>
          </w:p>
        </w:tc>
        <w:tc>
          <w:tcPr>
            <w:tcW w:w="992" w:type="dxa"/>
          </w:tcPr>
          <w:p w:rsidR="00820736" w:rsidRDefault="00820736" w:rsidP="00820736">
            <w:pPr>
              <w:pStyle w:val="050-TextoPadro"/>
            </w:pPr>
          </w:p>
        </w:tc>
        <w:tc>
          <w:tcPr>
            <w:tcW w:w="4388" w:type="dxa"/>
          </w:tcPr>
          <w:p w:rsidR="00820736" w:rsidRDefault="00820736" w:rsidP="00820736">
            <w:pPr>
              <w:pStyle w:val="050-TextoPadro"/>
            </w:pPr>
          </w:p>
        </w:tc>
      </w:tr>
      <w:tr w:rsidR="00820736" w:rsidTr="00820736">
        <w:tc>
          <w:tcPr>
            <w:tcW w:w="4248" w:type="dxa"/>
          </w:tcPr>
          <w:p w:rsidR="00820736" w:rsidRDefault="00820736" w:rsidP="00820736">
            <w:pPr>
              <w:pStyle w:val="050-TextoPadro"/>
              <w:spacing w:before="20" w:after="20" w:line="240" w:lineRule="auto"/>
              <w:jc w:val="left"/>
            </w:pPr>
            <w:r>
              <w:t>Carlos Renato Bonetti</w:t>
            </w:r>
          </w:p>
          <w:p w:rsidR="00820736" w:rsidRDefault="00820736" w:rsidP="00820736">
            <w:pPr>
              <w:pStyle w:val="050-TextoPadro"/>
              <w:spacing w:before="20" w:after="20" w:line="240" w:lineRule="auto"/>
              <w:jc w:val="left"/>
            </w:pPr>
            <w:r>
              <w:t>Vice-Presidência de Controles Internos e Gestão de Riscos</w:t>
            </w:r>
          </w:p>
        </w:tc>
        <w:tc>
          <w:tcPr>
            <w:tcW w:w="992" w:type="dxa"/>
          </w:tcPr>
          <w:p w:rsidR="00820736" w:rsidRDefault="00820736" w:rsidP="00820736">
            <w:pPr>
              <w:pStyle w:val="050-TextoPadro"/>
            </w:pPr>
          </w:p>
        </w:tc>
        <w:tc>
          <w:tcPr>
            <w:tcW w:w="4388" w:type="dxa"/>
          </w:tcPr>
          <w:p w:rsidR="00820736" w:rsidRDefault="00820736" w:rsidP="00820736">
            <w:pPr>
              <w:pStyle w:val="050-TextoPadro"/>
              <w:spacing w:before="20" w:after="20" w:line="240" w:lineRule="auto"/>
              <w:jc w:val="left"/>
            </w:pPr>
            <w:r>
              <w:t>Fabio Augusto Cantizani Barbosa</w:t>
            </w:r>
          </w:p>
          <w:p w:rsidR="00820736" w:rsidRDefault="00820736" w:rsidP="00820736">
            <w:pPr>
              <w:pStyle w:val="050-TextoPadro"/>
              <w:spacing w:before="20" w:after="20" w:line="240" w:lineRule="auto"/>
              <w:jc w:val="left"/>
            </w:pPr>
            <w:r>
              <w:t>Vice-Presidência de Desenvolvimento de Negócios e Tecnologia</w:t>
            </w:r>
          </w:p>
        </w:tc>
      </w:tr>
      <w:tr w:rsidR="00820736" w:rsidTr="00820736">
        <w:tc>
          <w:tcPr>
            <w:tcW w:w="4248" w:type="dxa"/>
          </w:tcPr>
          <w:p w:rsidR="00820736" w:rsidRPr="00D03C14" w:rsidRDefault="00820736" w:rsidP="00820736">
            <w:pPr>
              <w:pStyle w:val="050-TextoPadro"/>
              <w:spacing w:before="0" w:after="0"/>
              <w:rPr>
                <w:sz w:val="10"/>
                <w:szCs w:val="10"/>
              </w:rPr>
            </w:pPr>
          </w:p>
          <w:p w:rsidR="00820736" w:rsidRDefault="00820736" w:rsidP="00820736">
            <w:pPr>
              <w:pStyle w:val="050-TextoPadro"/>
            </w:pPr>
          </w:p>
        </w:tc>
        <w:tc>
          <w:tcPr>
            <w:tcW w:w="992" w:type="dxa"/>
          </w:tcPr>
          <w:p w:rsidR="00820736" w:rsidRDefault="00820736" w:rsidP="00820736">
            <w:pPr>
              <w:pStyle w:val="050-TextoPadro"/>
            </w:pPr>
          </w:p>
        </w:tc>
        <w:tc>
          <w:tcPr>
            <w:tcW w:w="4388" w:type="dxa"/>
          </w:tcPr>
          <w:p w:rsidR="00820736" w:rsidRDefault="00820736" w:rsidP="00820736">
            <w:pPr>
              <w:pStyle w:val="050-TextoPadro"/>
            </w:pPr>
          </w:p>
        </w:tc>
      </w:tr>
      <w:tr w:rsidR="00820736" w:rsidTr="00820736">
        <w:tc>
          <w:tcPr>
            <w:tcW w:w="4248" w:type="dxa"/>
          </w:tcPr>
          <w:p w:rsidR="00820736" w:rsidRDefault="00820736" w:rsidP="00820736">
            <w:pPr>
              <w:pStyle w:val="050-TextoPadro"/>
              <w:spacing w:before="20" w:after="20" w:line="240" w:lineRule="auto"/>
              <w:jc w:val="left"/>
            </w:pPr>
            <w:r>
              <w:t>João Pinto Rabelo Júnior</w:t>
            </w:r>
          </w:p>
          <w:p w:rsidR="00820736" w:rsidRDefault="00820736" w:rsidP="00820736">
            <w:pPr>
              <w:pStyle w:val="050-TextoPadro"/>
              <w:spacing w:before="20" w:after="20" w:line="240" w:lineRule="auto"/>
              <w:jc w:val="left"/>
            </w:pPr>
            <w:r>
              <w:t>Vice-Presidência de Agronegócios e Governo</w:t>
            </w:r>
          </w:p>
        </w:tc>
        <w:tc>
          <w:tcPr>
            <w:tcW w:w="992" w:type="dxa"/>
          </w:tcPr>
          <w:p w:rsidR="00820736" w:rsidRDefault="00820736" w:rsidP="00820736">
            <w:pPr>
              <w:pStyle w:val="050-TextoPadro"/>
            </w:pPr>
          </w:p>
        </w:tc>
        <w:tc>
          <w:tcPr>
            <w:tcW w:w="4388" w:type="dxa"/>
          </w:tcPr>
          <w:p w:rsidR="00820736" w:rsidRDefault="00820736" w:rsidP="00820736">
            <w:pPr>
              <w:pStyle w:val="050-TextoPadro"/>
              <w:spacing w:before="20" w:after="20" w:line="240" w:lineRule="auto"/>
              <w:jc w:val="left"/>
            </w:pPr>
            <w:r>
              <w:t xml:space="preserve">Mauro Ribeiro Neto </w:t>
            </w:r>
          </w:p>
          <w:p w:rsidR="00820736" w:rsidRDefault="00820736" w:rsidP="00820736">
            <w:pPr>
              <w:pStyle w:val="050-TextoPadro"/>
              <w:spacing w:before="20" w:after="20" w:line="240" w:lineRule="auto"/>
              <w:jc w:val="left"/>
            </w:pPr>
            <w:r>
              <w:t>Vice-Presidência Corporativo</w:t>
            </w:r>
          </w:p>
        </w:tc>
      </w:tr>
      <w:tr w:rsidR="00820736" w:rsidTr="00820736">
        <w:tc>
          <w:tcPr>
            <w:tcW w:w="4248" w:type="dxa"/>
          </w:tcPr>
          <w:p w:rsidR="00820736" w:rsidRPr="00D03C14" w:rsidRDefault="00820736" w:rsidP="00820736">
            <w:pPr>
              <w:pStyle w:val="050-TextoPadro"/>
              <w:spacing w:before="0" w:after="0"/>
              <w:rPr>
                <w:sz w:val="10"/>
                <w:szCs w:val="10"/>
              </w:rPr>
            </w:pPr>
          </w:p>
          <w:p w:rsidR="00820736" w:rsidRDefault="00820736" w:rsidP="00820736">
            <w:pPr>
              <w:pStyle w:val="050-TextoPadro"/>
            </w:pPr>
          </w:p>
        </w:tc>
        <w:tc>
          <w:tcPr>
            <w:tcW w:w="992" w:type="dxa"/>
          </w:tcPr>
          <w:p w:rsidR="00820736" w:rsidRDefault="00820736" w:rsidP="00820736">
            <w:pPr>
              <w:pStyle w:val="050-TextoPadro"/>
            </w:pPr>
          </w:p>
        </w:tc>
        <w:tc>
          <w:tcPr>
            <w:tcW w:w="4388" w:type="dxa"/>
          </w:tcPr>
          <w:p w:rsidR="00820736" w:rsidRDefault="00820736" w:rsidP="00820736">
            <w:pPr>
              <w:pStyle w:val="050-TextoPadro"/>
            </w:pPr>
          </w:p>
        </w:tc>
      </w:tr>
      <w:tr w:rsidR="00820736" w:rsidTr="00820736">
        <w:tc>
          <w:tcPr>
            <w:tcW w:w="4248" w:type="dxa"/>
          </w:tcPr>
          <w:p w:rsidR="00820736" w:rsidRDefault="00820736" w:rsidP="00820736">
            <w:pPr>
              <w:pStyle w:val="050-TextoPadro"/>
              <w:spacing w:before="20" w:after="20" w:line="240" w:lineRule="auto"/>
              <w:jc w:val="left"/>
            </w:pPr>
            <w:r>
              <w:t>Walter Malieni Junior</w:t>
            </w:r>
          </w:p>
          <w:p w:rsidR="00820736" w:rsidRDefault="00820736" w:rsidP="00820736">
            <w:pPr>
              <w:pStyle w:val="050-TextoPadro"/>
              <w:spacing w:before="20" w:after="20" w:line="240" w:lineRule="auto"/>
              <w:jc w:val="left"/>
            </w:pPr>
            <w:r>
              <w:t>Vice-Presidência de Negócios de Atacado</w:t>
            </w:r>
          </w:p>
        </w:tc>
        <w:tc>
          <w:tcPr>
            <w:tcW w:w="992" w:type="dxa"/>
          </w:tcPr>
          <w:p w:rsidR="00820736" w:rsidRDefault="00820736" w:rsidP="00820736">
            <w:pPr>
              <w:pStyle w:val="050-TextoPadro"/>
            </w:pPr>
          </w:p>
        </w:tc>
        <w:tc>
          <w:tcPr>
            <w:tcW w:w="4388" w:type="dxa"/>
          </w:tcPr>
          <w:p w:rsidR="00820736" w:rsidRDefault="00820736" w:rsidP="00820736">
            <w:pPr>
              <w:pStyle w:val="050-TextoPadro"/>
            </w:pPr>
          </w:p>
        </w:tc>
      </w:tr>
    </w:tbl>
    <w:p w:rsidR="00820736" w:rsidRPr="007E5108" w:rsidRDefault="00820736" w:rsidP="00820736">
      <w:pPr>
        <w:pStyle w:val="050-TextoPadro"/>
      </w:pPr>
    </w:p>
    <w:p w:rsidR="00820736" w:rsidRDefault="00820736" w:rsidP="00827239">
      <w:pPr>
        <w:pStyle w:val="050-TextoPadro"/>
        <w:sectPr w:rsidR="00820736" w:rsidSect="00820736">
          <w:headerReference w:type="even" r:id="rId91"/>
          <w:headerReference w:type="default" r:id="rId92"/>
          <w:footerReference w:type="even" r:id="rId93"/>
          <w:footerReference w:type="default" r:id="rId94"/>
          <w:headerReference w:type="first" r:id="rId95"/>
          <w:footerReference w:type="first" r:id="rId96"/>
          <w:pgSz w:w="11907" w:h="16840" w:code="9"/>
          <w:pgMar w:top="2126" w:right="851" w:bottom="1134" w:left="1418" w:header="425" w:footer="425" w:gutter="0"/>
          <w:cols w:space="283"/>
          <w:docGrid w:linePitch="326"/>
        </w:sectPr>
      </w:pPr>
    </w:p>
    <w:p w:rsidR="0071199D" w:rsidRDefault="0071199D" w:rsidP="0071199D">
      <w:pPr>
        <w:pStyle w:val="010-Grupo"/>
        <w:framePr w:wrap="notBeside"/>
      </w:pPr>
      <w:bookmarkStart w:id="11694" w:name="_Toc47374820"/>
      <w:r>
        <w:lastRenderedPageBreak/>
        <w:t>Membros da Administração</w:t>
      </w:r>
      <w:bookmarkEnd w:id="11694"/>
    </w:p>
    <w:p w:rsidR="0071199D" w:rsidRPr="00845F4D" w:rsidRDefault="0071199D" w:rsidP="0071199D">
      <w:pPr>
        <w:pStyle w:val="050-TextoPadro"/>
        <w:rPr>
          <w:b/>
          <w:color w:val="1F497D" w:themeColor="text2"/>
          <w:sz w:val="24"/>
          <w:szCs w:val="24"/>
        </w:rPr>
      </w:pPr>
      <w:r w:rsidRPr="00845F4D">
        <w:rPr>
          <w:b/>
          <w:color w:val="1F497D" w:themeColor="text2"/>
          <w:sz w:val="24"/>
          <w:szCs w:val="24"/>
        </w:rPr>
        <w:t>MEMB</w:t>
      </w:r>
      <w:r>
        <w:rPr>
          <w:b/>
          <w:color w:val="1F497D" w:themeColor="text2"/>
          <w:sz w:val="24"/>
          <w:szCs w:val="24"/>
        </w:rPr>
        <w:t>ROS DA ADMINISTRAÇÃO</w:t>
      </w:r>
    </w:p>
    <w:p w:rsidR="0071199D" w:rsidRDefault="0071199D" w:rsidP="0071199D">
      <w:pPr>
        <w:pStyle w:val="050-TextoPadro"/>
      </w:pPr>
    </w:p>
    <w:p w:rsidR="0071199D" w:rsidRPr="00845F4D" w:rsidRDefault="0071199D" w:rsidP="0071199D">
      <w:pPr>
        <w:pStyle w:val="050-TextoPadro"/>
        <w:spacing w:before="0" w:after="0"/>
        <w:rPr>
          <w:b/>
          <w:color w:val="1F497D" w:themeColor="text2"/>
        </w:rPr>
      </w:pPr>
      <w:r>
        <w:rPr>
          <w:b/>
          <w:color w:val="1F497D" w:themeColor="text2"/>
        </w:rPr>
        <w:t>PRESIDENTE</w:t>
      </w:r>
    </w:p>
    <w:p w:rsidR="0071199D" w:rsidRDefault="0071199D" w:rsidP="0071199D">
      <w:pPr>
        <w:pStyle w:val="050-TextoPadro"/>
        <w:spacing w:before="0" w:after="0"/>
      </w:pPr>
      <w:r>
        <w:t>Rubem de Freitas Novaes</w:t>
      </w:r>
    </w:p>
    <w:p w:rsidR="0071199D" w:rsidRDefault="0071199D" w:rsidP="0071199D">
      <w:pPr>
        <w:pStyle w:val="050-TextoPadr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0"/>
        <w:gridCol w:w="567"/>
        <w:gridCol w:w="4671"/>
      </w:tblGrid>
      <w:tr w:rsidR="0071199D" w:rsidTr="004A5BD8">
        <w:tc>
          <w:tcPr>
            <w:tcW w:w="4390" w:type="dxa"/>
          </w:tcPr>
          <w:p w:rsidR="0071199D" w:rsidRPr="00845F4D" w:rsidRDefault="0071199D" w:rsidP="004A5BD8">
            <w:pPr>
              <w:pStyle w:val="050-TextoPadro"/>
              <w:spacing w:before="0" w:after="0"/>
              <w:rPr>
                <w:b/>
                <w:color w:val="1F497D" w:themeColor="text2"/>
              </w:rPr>
            </w:pPr>
            <w:r>
              <w:rPr>
                <w:b/>
                <w:color w:val="1F497D" w:themeColor="text2"/>
              </w:rPr>
              <w:t>VICE-PRESIDENTE</w:t>
            </w:r>
            <w:r w:rsidRPr="00845F4D">
              <w:rPr>
                <w:b/>
                <w:color w:val="1F497D" w:themeColor="text2"/>
              </w:rPr>
              <w:t>S</w:t>
            </w:r>
          </w:p>
          <w:p w:rsidR="0071199D" w:rsidRDefault="0071199D" w:rsidP="004A5BD8">
            <w:pPr>
              <w:pStyle w:val="050-TextoPadro"/>
              <w:spacing w:before="0" w:after="0"/>
            </w:pPr>
            <w:r>
              <w:t>Carlos Hamilton Vasconcelos Araújo</w:t>
            </w:r>
          </w:p>
          <w:p w:rsidR="0071199D" w:rsidRDefault="0071199D" w:rsidP="004A5BD8">
            <w:pPr>
              <w:pStyle w:val="050-TextoPadro"/>
              <w:spacing w:before="0" w:after="0"/>
            </w:pPr>
            <w:r>
              <w:t>Carlos Motta dos Santos</w:t>
            </w:r>
          </w:p>
          <w:p w:rsidR="0071199D" w:rsidRDefault="0071199D" w:rsidP="004A5BD8">
            <w:pPr>
              <w:pStyle w:val="050-TextoPadro"/>
              <w:spacing w:before="0" w:after="0"/>
            </w:pPr>
            <w:r>
              <w:t>Carlos Renato Bonetti</w:t>
            </w:r>
          </w:p>
          <w:p w:rsidR="0071199D" w:rsidRDefault="0071199D" w:rsidP="004A5BD8">
            <w:pPr>
              <w:pStyle w:val="050-TextoPadro"/>
              <w:spacing w:before="0" w:after="0"/>
            </w:pPr>
            <w:r>
              <w:t>Fabio Augusto Cantizani Barbosa</w:t>
            </w:r>
          </w:p>
          <w:p w:rsidR="0071199D" w:rsidRDefault="0071199D" w:rsidP="004A5BD8">
            <w:pPr>
              <w:pStyle w:val="050-TextoPadro"/>
              <w:spacing w:before="0" w:after="0"/>
            </w:pPr>
            <w:r>
              <w:t>João Pinto Rabelo Júnior</w:t>
            </w:r>
          </w:p>
          <w:p w:rsidR="0071199D" w:rsidRDefault="0071199D" w:rsidP="004A5BD8">
            <w:pPr>
              <w:pStyle w:val="050-TextoPadro"/>
              <w:spacing w:before="0" w:after="0"/>
            </w:pPr>
            <w:r>
              <w:t>Mauro Ribeiro Neto</w:t>
            </w:r>
          </w:p>
          <w:p w:rsidR="0071199D" w:rsidRDefault="0071199D" w:rsidP="004A5BD8">
            <w:pPr>
              <w:pStyle w:val="050-TextoPadro"/>
              <w:spacing w:before="0" w:after="0"/>
            </w:pPr>
            <w:r>
              <w:t>Walter Malieni Junior</w:t>
            </w:r>
          </w:p>
        </w:tc>
        <w:tc>
          <w:tcPr>
            <w:tcW w:w="567" w:type="dxa"/>
          </w:tcPr>
          <w:p w:rsidR="0071199D" w:rsidRDefault="0071199D" w:rsidP="004A5BD8">
            <w:pPr>
              <w:pStyle w:val="050-TextoPadro"/>
            </w:pPr>
          </w:p>
        </w:tc>
        <w:tc>
          <w:tcPr>
            <w:tcW w:w="4671" w:type="dxa"/>
          </w:tcPr>
          <w:p w:rsidR="0071199D" w:rsidRPr="00845F4D" w:rsidRDefault="0071199D" w:rsidP="004A5BD8">
            <w:pPr>
              <w:pStyle w:val="050-TextoPadro"/>
              <w:spacing w:before="0" w:after="0"/>
              <w:rPr>
                <w:b/>
                <w:color w:val="1F497D" w:themeColor="text2"/>
              </w:rPr>
            </w:pPr>
            <w:r>
              <w:rPr>
                <w:b/>
                <w:color w:val="1F497D" w:themeColor="text2"/>
              </w:rPr>
              <w:t>CONSELHO DE ADMINISTRAÇÃO</w:t>
            </w:r>
          </w:p>
          <w:p w:rsidR="0071199D" w:rsidRDefault="0071199D" w:rsidP="004A5BD8">
            <w:pPr>
              <w:pStyle w:val="050-TextoPadro"/>
              <w:spacing w:before="0" w:after="0"/>
            </w:pPr>
            <w:r>
              <w:t>Débora Cristina Fonseca</w:t>
            </w:r>
          </w:p>
          <w:p w:rsidR="0071199D" w:rsidRDefault="0071199D" w:rsidP="004A5BD8">
            <w:pPr>
              <w:pStyle w:val="050-TextoPadro"/>
              <w:spacing w:before="0" w:after="0"/>
            </w:pPr>
            <w:r>
              <w:t>Hélio Lima Magalhães</w:t>
            </w:r>
          </w:p>
          <w:p w:rsidR="0071199D" w:rsidRDefault="0071199D" w:rsidP="004A5BD8">
            <w:pPr>
              <w:pStyle w:val="050-TextoPadro"/>
              <w:spacing w:before="0" w:after="0"/>
            </w:pPr>
            <w:r>
              <w:t>Joaquim José Xavier da Silveira</w:t>
            </w:r>
          </w:p>
          <w:p w:rsidR="0071199D" w:rsidRDefault="0071199D" w:rsidP="004A5BD8">
            <w:pPr>
              <w:pStyle w:val="050-TextoPadro"/>
              <w:spacing w:before="0" w:after="0"/>
            </w:pPr>
            <w:r>
              <w:t>José Guimarães Monforte</w:t>
            </w:r>
          </w:p>
          <w:p w:rsidR="0071199D" w:rsidRDefault="0071199D" w:rsidP="004A5BD8">
            <w:pPr>
              <w:pStyle w:val="050-TextoPadro"/>
              <w:spacing w:before="0" w:after="0"/>
            </w:pPr>
            <w:r>
              <w:t>Luiz Serafim Spinola Santos</w:t>
            </w:r>
          </w:p>
          <w:p w:rsidR="0071199D" w:rsidRDefault="0071199D" w:rsidP="004A5BD8">
            <w:pPr>
              <w:pStyle w:val="050-TextoPadro"/>
              <w:spacing w:before="0" w:after="0"/>
            </w:pPr>
            <w:r>
              <w:t>Paulo Roberto Evangelista de Lima</w:t>
            </w:r>
          </w:p>
          <w:p w:rsidR="0071199D" w:rsidRDefault="0071199D" w:rsidP="004A5BD8">
            <w:pPr>
              <w:pStyle w:val="050-TextoPadro"/>
              <w:spacing w:before="0" w:after="0"/>
            </w:pPr>
            <w:r>
              <w:t>Rubem de Freitas Novaes</w:t>
            </w:r>
          </w:p>
          <w:p w:rsidR="0071199D" w:rsidRDefault="0071199D" w:rsidP="004A5BD8">
            <w:pPr>
              <w:pStyle w:val="050-TextoPadro"/>
              <w:spacing w:before="0" w:after="0"/>
            </w:pPr>
            <w:r>
              <w:t>Waldery Rodrigues Júnior</w:t>
            </w:r>
          </w:p>
          <w:p w:rsidR="0071199D" w:rsidRDefault="0071199D" w:rsidP="004A5BD8">
            <w:pPr>
              <w:pStyle w:val="050-TextoPadro"/>
            </w:pPr>
          </w:p>
        </w:tc>
      </w:tr>
      <w:tr w:rsidR="0071199D" w:rsidTr="004A5BD8">
        <w:tc>
          <w:tcPr>
            <w:tcW w:w="4390" w:type="dxa"/>
          </w:tcPr>
          <w:p w:rsidR="0071199D" w:rsidRDefault="0071199D" w:rsidP="004A5BD8">
            <w:pPr>
              <w:pStyle w:val="050-TextoPadro"/>
            </w:pPr>
          </w:p>
        </w:tc>
        <w:tc>
          <w:tcPr>
            <w:tcW w:w="567" w:type="dxa"/>
          </w:tcPr>
          <w:p w:rsidR="0071199D" w:rsidRDefault="0071199D" w:rsidP="004A5BD8">
            <w:pPr>
              <w:pStyle w:val="050-TextoPadro"/>
            </w:pPr>
          </w:p>
        </w:tc>
        <w:tc>
          <w:tcPr>
            <w:tcW w:w="4671" w:type="dxa"/>
          </w:tcPr>
          <w:p w:rsidR="0071199D" w:rsidRDefault="0071199D" w:rsidP="004A5BD8">
            <w:pPr>
              <w:pStyle w:val="050-TextoPadro"/>
            </w:pPr>
          </w:p>
        </w:tc>
      </w:tr>
      <w:tr w:rsidR="0071199D" w:rsidTr="004A5BD8">
        <w:tc>
          <w:tcPr>
            <w:tcW w:w="4390" w:type="dxa"/>
          </w:tcPr>
          <w:p w:rsidR="0071199D" w:rsidRPr="00845F4D" w:rsidRDefault="0071199D" w:rsidP="004A5BD8">
            <w:pPr>
              <w:pStyle w:val="050-TextoPadro"/>
              <w:spacing w:before="0" w:after="0"/>
              <w:rPr>
                <w:b/>
                <w:color w:val="1F497D" w:themeColor="text2"/>
              </w:rPr>
            </w:pPr>
            <w:r w:rsidRPr="00845F4D">
              <w:rPr>
                <w:b/>
                <w:color w:val="1F497D" w:themeColor="text2"/>
              </w:rPr>
              <w:t>DIRE</w:t>
            </w:r>
            <w:r>
              <w:rPr>
                <w:b/>
                <w:color w:val="1F497D" w:themeColor="text2"/>
              </w:rPr>
              <w:t>TORE</w:t>
            </w:r>
            <w:r w:rsidRPr="00845F4D">
              <w:rPr>
                <w:b/>
                <w:color w:val="1F497D" w:themeColor="text2"/>
              </w:rPr>
              <w:t>S</w:t>
            </w:r>
          </w:p>
          <w:p w:rsidR="0071199D" w:rsidRDefault="0071199D" w:rsidP="004A5BD8">
            <w:pPr>
              <w:pStyle w:val="050-TextoPadro"/>
              <w:spacing w:before="0" w:after="0"/>
            </w:pPr>
            <w:r>
              <w:t>Ana Cláudia Kakinoff Corrêa</w:t>
            </w:r>
          </w:p>
          <w:p w:rsidR="0071199D" w:rsidRDefault="0071199D" w:rsidP="004A5BD8">
            <w:pPr>
              <w:pStyle w:val="050-TextoPadro"/>
              <w:spacing w:before="0" w:after="0"/>
            </w:pPr>
            <w:r>
              <w:t>Ana Paula Teixeira de Sousa</w:t>
            </w:r>
          </w:p>
          <w:p w:rsidR="0071199D" w:rsidRDefault="0071199D" w:rsidP="004A5BD8">
            <w:pPr>
              <w:pStyle w:val="050-TextoPadro"/>
              <w:spacing w:before="0" w:after="0"/>
            </w:pPr>
            <w:r>
              <w:t>Antonio Carlos Wagner Chiarello</w:t>
            </w:r>
          </w:p>
          <w:p w:rsidR="0071199D" w:rsidRDefault="0071199D" w:rsidP="004A5BD8">
            <w:pPr>
              <w:pStyle w:val="050-TextoPadro"/>
              <w:spacing w:before="0" w:after="0"/>
            </w:pPr>
            <w:r>
              <w:t>Camilo Buzzi</w:t>
            </w:r>
          </w:p>
          <w:p w:rsidR="0071199D" w:rsidRDefault="0071199D" w:rsidP="004A5BD8">
            <w:pPr>
              <w:pStyle w:val="050-TextoPadro"/>
              <w:spacing w:before="0" w:after="0"/>
            </w:pPr>
            <w:r>
              <w:t>Carla Nesi</w:t>
            </w:r>
          </w:p>
          <w:p w:rsidR="0071199D" w:rsidRDefault="0071199D" w:rsidP="004A5BD8">
            <w:pPr>
              <w:pStyle w:val="050-TextoPadro"/>
              <w:spacing w:before="0" w:after="0"/>
            </w:pPr>
            <w:r>
              <w:t>Daniel André Stieler</w:t>
            </w:r>
          </w:p>
          <w:p w:rsidR="0071199D" w:rsidRDefault="0071199D" w:rsidP="004A5BD8">
            <w:pPr>
              <w:pStyle w:val="050-TextoPadro"/>
              <w:spacing w:before="0" w:after="0"/>
            </w:pPr>
            <w:r>
              <w:t>Edson Rogério da Costa</w:t>
            </w:r>
          </w:p>
          <w:p w:rsidR="0071199D" w:rsidRDefault="0071199D" w:rsidP="004A5BD8">
            <w:pPr>
              <w:pStyle w:val="050-TextoPadro"/>
              <w:spacing w:before="0" w:after="0"/>
            </w:pPr>
            <w:r>
              <w:t>Eduardo Cesar Pasa</w:t>
            </w:r>
          </w:p>
          <w:p w:rsidR="0071199D" w:rsidRDefault="0071199D" w:rsidP="004A5BD8">
            <w:pPr>
              <w:pStyle w:val="050-TextoPadro"/>
              <w:spacing w:before="0" w:after="0"/>
            </w:pPr>
            <w:r>
              <w:t>Ênio Mathias Ferreira</w:t>
            </w:r>
          </w:p>
          <w:p w:rsidR="0071199D" w:rsidRDefault="0071199D" w:rsidP="004A5BD8">
            <w:pPr>
              <w:pStyle w:val="050-TextoPadro"/>
              <w:spacing w:before="0" w:after="0"/>
            </w:pPr>
            <w:r>
              <w:t>Fabiano Macanhan Fontes</w:t>
            </w:r>
          </w:p>
          <w:p w:rsidR="0071199D" w:rsidRDefault="0071199D" w:rsidP="004A5BD8">
            <w:pPr>
              <w:pStyle w:val="050-TextoPadro"/>
              <w:spacing w:before="0" w:after="0"/>
            </w:pPr>
            <w:r>
              <w:t>Felipe Guimarães Geissler Prince</w:t>
            </w:r>
          </w:p>
          <w:p w:rsidR="0071199D" w:rsidRDefault="0071199D" w:rsidP="004A5BD8">
            <w:pPr>
              <w:pStyle w:val="050-TextoPadro"/>
              <w:spacing w:before="0" w:after="0"/>
            </w:pPr>
            <w:r>
              <w:t>Francisco Augusto Lassalvia</w:t>
            </w:r>
          </w:p>
          <w:p w:rsidR="0071199D" w:rsidRDefault="0071199D" w:rsidP="004A5BD8">
            <w:pPr>
              <w:pStyle w:val="050-TextoPadro"/>
              <w:spacing w:before="0" w:after="0"/>
            </w:pPr>
            <w:r>
              <w:t>Gerson Eduardo de Oliveira</w:t>
            </w:r>
          </w:p>
          <w:p w:rsidR="0071199D" w:rsidRDefault="0071199D" w:rsidP="004A5BD8">
            <w:pPr>
              <w:pStyle w:val="050-TextoPadro"/>
              <w:spacing w:before="0" w:after="0"/>
            </w:pPr>
            <w:r>
              <w:t>Gustavo de Souza Fosse</w:t>
            </w:r>
          </w:p>
          <w:p w:rsidR="0071199D" w:rsidRDefault="0071199D" w:rsidP="004A5BD8">
            <w:pPr>
              <w:pStyle w:val="050-TextoPadro"/>
              <w:spacing w:before="0" w:after="0"/>
            </w:pPr>
            <w:r>
              <w:t>José Avelar Matias Lopes</w:t>
            </w:r>
          </w:p>
          <w:p w:rsidR="0071199D" w:rsidRDefault="0071199D" w:rsidP="004A5BD8">
            <w:pPr>
              <w:pStyle w:val="050-TextoPadro"/>
              <w:spacing w:before="0" w:after="0"/>
            </w:pPr>
            <w:r>
              <w:t>José Ricardo Fagonde Forni</w:t>
            </w:r>
          </w:p>
          <w:p w:rsidR="0071199D" w:rsidRDefault="0071199D" w:rsidP="004A5BD8">
            <w:pPr>
              <w:pStyle w:val="050-TextoPadro"/>
              <w:spacing w:before="0" w:after="0"/>
            </w:pPr>
            <w:r>
              <w:t>Julio Cesar Rodrigues da Silva</w:t>
            </w:r>
          </w:p>
          <w:p w:rsidR="0071199D" w:rsidRDefault="0071199D" w:rsidP="004A5BD8">
            <w:pPr>
              <w:pStyle w:val="050-TextoPadro"/>
              <w:spacing w:before="0" w:after="0"/>
            </w:pPr>
            <w:r>
              <w:t>Lucinéia Possar</w:t>
            </w:r>
          </w:p>
          <w:p w:rsidR="0071199D" w:rsidRDefault="0071199D" w:rsidP="004A5BD8">
            <w:pPr>
              <w:pStyle w:val="050-TextoPadro"/>
              <w:spacing w:before="0" w:after="0"/>
            </w:pPr>
            <w:r>
              <w:t>Luiz Fernando Ferreira Martins</w:t>
            </w:r>
          </w:p>
          <w:p w:rsidR="0071199D" w:rsidRDefault="0071199D" w:rsidP="004A5BD8">
            <w:pPr>
              <w:pStyle w:val="050-TextoPadro"/>
              <w:spacing w:before="0" w:after="0"/>
            </w:pPr>
            <w:r>
              <w:t>Marco Túlio de Oliveira Mendonça</w:t>
            </w:r>
          </w:p>
          <w:p w:rsidR="0071199D" w:rsidRDefault="0071199D" w:rsidP="004A5BD8">
            <w:pPr>
              <w:pStyle w:val="050-TextoPadro"/>
              <w:spacing w:before="0" w:after="0"/>
            </w:pPr>
            <w:r>
              <w:t>Marvio Melo Freitas</w:t>
            </w:r>
          </w:p>
          <w:p w:rsidR="0071199D" w:rsidRDefault="0071199D" w:rsidP="004A5BD8">
            <w:pPr>
              <w:pStyle w:val="050-TextoPadro"/>
              <w:spacing w:before="0" w:after="0"/>
            </w:pPr>
            <w:r>
              <w:t>Mauricio Nogueira</w:t>
            </w:r>
          </w:p>
          <w:p w:rsidR="0071199D" w:rsidRDefault="0071199D" w:rsidP="004A5BD8">
            <w:pPr>
              <w:pStyle w:val="050-TextoPadro"/>
              <w:spacing w:before="0" w:after="0"/>
            </w:pPr>
            <w:r>
              <w:t>Paula Sayão Carvalho Araujo</w:t>
            </w:r>
          </w:p>
          <w:p w:rsidR="0071199D" w:rsidRDefault="0071199D" w:rsidP="004A5BD8">
            <w:pPr>
              <w:pStyle w:val="050-TextoPadro"/>
              <w:spacing w:before="0" w:after="0"/>
            </w:pPr>
            <w:r>
              <w:t>Rodrigo Felippe Afonso</w:t>
            </w:r>
          </w:p>
          <w:p w:rsidR="0071199D" w:rsidRDefault="0071199D" w:rsidP="004A5BD8">
            <w:pPr>
              <w:pStyle w:val="050-TextoPadro"/>
              <w:spacing w:before="0" w:after="0"/>
            </w:pPr>
            <w:r>
              <w:t>Ronaldo Simon Ferreira</w:t>
            </w:r>
          </w:p>
          <w:p w:rsidR="0071199D" w:rsidRDefault="0071199D" w:rsidP="004A5BD8">
            <w:pPr>
              <w:pStyle w:val="050-TextoPadro"/>
              <w:spacing w:before="0" w:after="0"/>
            </w:pPr>
            <w:r>
              <w:t>Thompson Soares Pereira César</w:t>
            </w:r>
          </w:p>
          <w:p w:rsidR="0071199D" w:rsidRDefault="0071199D" w:rsidP="004A5BD8">
            <w:pPr>
              <w:pStyle w:val="050-TextoPadro"/>
            </w:pPr>
          </w:p>
        </w:tc>
        <w:tc>
          <w:tcPr>
            <w:tcW w:w="567" w:type="dxa"/>
          </w:tcPr>
          <w:p w:rsidR="0071199D" w:rsidRDefault="0071199D" w:rsidP="004A5BD8">
            <w:pPr>
              <w:pStyle w:val="050-TextoPadro"/>
            </w:pPr>
          </w:p>
        </w:tc>
        <w:tc>
          <w:tcPr>
            <w:tcW w:w="4671" w:type="dxa"/>
          </w:tcPr>
          <w:p w:rsidR="0071199D" w:rsidRPr="00845F4D" w:rsidRDefault="0071199D" w:rsidP="004A5BD8">
            <w:pPr>
              <w:pStyle w:val="050-TextoPadro"/>
              <w:spacing w:before="0" w:after="0"/>
              <w:rPr>
                <w:b/>
                <w:color w:val="1F497D" w:themeColor="text2"/>
              </w:rPr>
            </w:pPr>
            <w:r>
              <w:rPr>
                <w:b/>
                <w:color w:val="1F497D" w:themeColor="text2"/>
              </w:rPr>
              <w:t>CONSELHO FISCAL</w:t>
            </w:r>
          </w:p>
          <w:p w:rsidR="0071199D" w:rsidRDefault="0071199D" w:rsidP="004A5BD8">
            <w:pPr>
              <w:pStyle w:val="050-TextoPadro"/>
              <w:spacing w:before="0" w:after="0"/>
            </w:pPr>
            <w:r>
              <w:t>Aloisio Macário Ferreira de Souza</w:t>
            </w:r>
          </w:p>
          <w:p w:rsidR="0071199D" w:rsidRDefault="0071199D" w:rsidP="004A5BD8">
            <w:pPr>
              <w:pStyle w:val="050-TextoPadro"/>
              <w:spacing w:before="0" w:after="0"/>
            </w:pPr>
            <w:r>
              <w:t>Mauricio Graccho de Severiano Cardoso</w:t>
            </w:r>
          </w:p>
          <w:p w:rsidR="0071199D" w:rsidRDefault="0071199D" w:rsidP="004A5BD8">
            <w:pPr>
              <w:pStyle w:val="050-TextoPadro"/>
              <w:spacing w:before="0" w:after="0"/>
            </w:pPr>
            <w:r>
              <w:t>Paulo Antonio Spencer Uebel</w:t>
            </w:r>
          </w:p>
          <w:p w:rsidR="0071199D" w:rsidRDefault="0071199D" w:rsidP="004A5BD8">
            <w:pPr>
              <w:pStyle w:val="050-TextoPadro"/>
              <w:spacing w:before="0" w:after="0"/>
            </w:pPr>
            <w:r>
              <w:t>Rafael Cavalcanti de Araújo</w:t>
            </w:r>
          </w:p>
          <w:p w:rsidR="0071199D" w:rsidRDefault="0071199D" w:rsidP="004A5BD8">
            <w:pPr>
              <w:pStyle w:val="050-TextoPadro"/>
              <w:spacing w:before="0" w:after="0"/>
            </w:pPr>
            <w:r>
              <w:t>Samuel Yoshiaki Oliveira Kinoshita</w:t>
            </w:r>
          </w:p>
          <w:p w:rsidR="0071199D" w:rsidRDefault="0071199D" w:rsidP="004A5BD8">
            <w:pPr>
              <w:pStyle w:val="050-TextoPadro"/>
            </w:pPr>
          </w:p>
          <w:p w:rsidR="0071199D" w:rsidRDefault="0071199D" w:rsidP="004A5BD8">
            <w:pPr>
              <w:pStyle w:val="050-TextoPadro"/>
            </w:pPr>
          </w:p>
          <w:p w:rsidR="0071199D" w:rsidRPr="00845F4D" w:rsidRDefault="0071199D" w:rsidP="004A5BD8">
            <w:pPr>
              <w:pStyle w:val="050-TextoPadro"/>
              <w:spacing w:before="0" w:after="0"/>
              <w:rPr>
                <w:b/>
                <w:color w:val="1F497D" w:themeColor="text2"/>
              </w:rPr>
            </w:pPr>
            <w:r>
              <w:rPr>
                <w:b/>
                <w:color w:val="1F497D" w:themeColor="text2"/>
              </w:rPr>
              <w:t>COMITÊ DE AUDITORIA</w:t>
            </w:r>
          </w:p>
          <w:p w:rsidR="0071199D" w:rsidRDefault="0071199D" w:rsidP="004A5BD8">
            <w:pPr>
              <w:pStyle w:val="050-TextoPadro"/>
              <w:spacing w:before="0" w:after="0"/>
            </w:pPr>
            <w:r>
              <w:t>Antônio Carlos Correia</w:t>
            </w:r>
          </w:p>
          <w:p w:rsidR="0071199D" w:rsidRDefault="0071199D" w:rsidP="004A5BD8">
            <w:pPr>
              <w:pStyle w:val="050-TextoPadro"/>
              <w:spacing w:before="0" w:after="0"/>
            </w:pPr>
            <w:r>
              <w:t>Luiz Serafim Spinola Santos</w:t>
            </w:r>
          </w:p>
          <w:p w:rsidR="0071199D" w:rsidRDefault="0071199D" w:rsidP="004A5BD8">
            <w:pPr>
              <w:pStyle w:val="050-TextoPadro"/>
              <w:spacing w:before="0" w:after="0"/>
            </w:pPr>
            <w:r>
              <w:t>Marcos Tadeu de Siqueira</w:t>
            </w:r>
          </w:p>
          <w:p w:rsidR="0071199D" w:rsidRDefault="0071199D" w:rsidP="004A5BD8">
            <w:pPr>
              <w:pStyle w:val="050-TextoPadro"/>
            </w:pPr>
          </w:p>
          <w:p w:rsidR="0071199D" w:rsidRPr="00845F4D" w:rsidRDefault="0071199D" w:rsidP="004A5BD8">
            <w:pPr>
              <w:pStyle w:val="050-TextoPadro"/>
              <w:spacing w:before="0" w:after="0"/>
              <w:rPr>
                <w:b/>
                <w:color w:val="1F497D" w:themeColor="text2"/>
              </w:rPr>
            </w:pPr>
            <w:r>
              <w:rPr>
                <w:b/>
                <w:color w:val="1F497D" w:themeColor="text2"/>
              </w:rPr>
              <w:t>CONTADORIA</w:t>
            </w:r>
          </w:p>
          <w:p w:rsidR="0071199D" w:rsidRDefault="0071199D" w:rsidP="004A5BD8">
            <w:pPr>
              <w:pStyle w:val="050-TextoPadro"/>
              <w:spacing w:before="0" w:after="0"/>
            </w:pPr>
            <w:r>
              <w:t>Eduardo Cesar Pasa</w:t>
            </w:r>
          </w:p>
          <w:p w:rsidR="0071199D" w:rsidRDefault="0071199D" w:rsidP="004A5BD8">
            <w:pPr>
              <w:pStyle w:val="050-TextoPadro"/>
              <w:spacing w:before="0" w:after="0"/>
            </w:pPr>
            <w:r>
              <w:t>Contador Geral</w:t>
            </w:r>
          </w:p>
          <w:p w:rsidR="0071199D" w:rsidRDefault="0071199D" w:rsidP="004A5BD8">
            <w:pPr>
              <w:pStyle w:val="050-TextoPadro"/>
              <w:spacing w:before="0" w:after="0"/>
            </w:pPr>
            <w:r>
              <w:t>Contador CRC-DF 017601/O-5</w:t>
            </w:r>
          </w:p>
          <w:p w:rsidR="0071199D" w:rsidRDefault="0071199D" w:rsidP="004A5BD8">
            <w:pPr>
              <w:pStyle w:val="050-TextoPadro"/>
              <w:spacing w:before="0" w:after="0"/>
            </w:pPr>
            <w:r>
              <w:t>CPF 541.035.920-87</w:t>
            </w:r>
          </w:p>
          <w:p w:rsidR="0071199D" w:rsidRDefault="0071199D" w:rsidP="004A5BD8">
            <w:pPr>
              <w:pStyle w:val="050-TextoPadro"/>
            </w:pPr>
          </w:p>
          <w:p w:rsidR="0071199D" w:rsidRDefault="0071199D" w:rsidP="004A5BD8">
            <w:pPr>
              <w:pStyle w:val="050-TextoPadro"/>
              <w:spacing w:before="0" w:after="0"/>
            </w:pPr>
            <w:r>
              <w:t>Adelar Valentim Dias</w:t>
            </w:r>
          </w:p>
          <w:p w:rsidR="0071199D" w:rsidRDefault="0071199D" w:rsidP="004A5BD8">
            <w:pPr>
              <w:pStyle w:val="050-TextoPadro"/>
              <w:spacing w:before="0" w:after="0"/>
            </w:pPr>
            <w:r>
              <w:t>Contador CRC-DF 022560/O</w:t>
            </w:r>
          </w:p>
          <w:p w:rsidR="0071199D" w:rsidRDefault="0071199D" w:rsidP="004A5BD8">
            <w:pPr>
              <w:pStyle w:val="050-TextoPadro"/>
              <w:spacing w:before="0" w:after="0"/>
            </w:pPr>
            <w:r>
              <w:t>CPF 296.062.179-49</w:t>
            </w:r>
          </w:p>
          <w:p w:rsidR="0071199D" w:rsidRDefault="0071199D" w:rsidP="004A5BD8">
            <w:pPr>
              <w:pStyle w:val="050-TextoPadro"/>
            </w:pPr>
          </w:p>
        </w:tc>
      </w:tr>
    </w:tbl>
    <w:p w:rsidR="0071199D" w:rsidRPr="007E5108" w:rsidRDefault="0071199D" w:rsidP="0071199D">
      <w:pPr>
        <w:pStyle w:val="050-TextoPadro"/>
      </w:pPr>
    </w:p>
    <w:p w:rsidR="0071199D" w:rsidRDefault="0071199D" w:rsidP="00827239">
      <w:pPr>
        <w:pStyle w:val="050-TextoPadro"/>
        <w:sectPr w:rsidR="0071199D" w:rsidSect="0071199D">
          <w:headerReference w:type="even" r:id="rId97"/>
          <w:headerReference w:type="default" r:id="rId98"/>
          <w:footerReference w:type="even" r:id="rId99"/>
          <w:headerReference w:type="first" r:id="rId100"/>
          <w:footerReference w:type="first" r:id="rId101"/>
          <w:pgSz w:w="11907" w:h="16840" w:code="9"/>
          <w:pgMar w:top="2126" w:right="851" w:bottom="1134" w:left="1418" w:header="425" w:footer="425" w:gutter="0"/>
          <w:cols w:space="283"/>
          <w:docGrid w:linePitch="326"/>
        </w:sectPr>
      </w:pPr>
    </w:p>
    <w:p w:rsidR="0071199D" w:rsidRDefault="0071199D">
      <w:r w:rsidRPr="001C6A4C">
        <w:rPr>
          <w:noProof/>
        </w:rPr>
        <w:lastRenderedPageBreak/>
        <w:drawing>
          <wp:anchor distT="0" distB="0" distL="114300" distR="114300" simplePos="0" relativeHeight="251664384" behindDoc="1" locked="0" layoutInCell="1" allowOverlap="1" wp14:anchorId="42D70FB9" wp14:editId="4F82F82F">
            <wp:simplePos x="0" y="0"/>
            <wp:positionH relativeFrom="page">
              <wp:posOffset>0</wp:posOffset>
            </wp:positionH>
            <wp:positionV relativeFrom="page">
              <wp:posOffset>0</wp:posOffset>
            </wp:positionV>
            <wp:extent cx="7660800" cy="10692000"/>
            <wp:effectExtent l="0" t="0" r="0" b="0"/>
            <wp:wrapNone/>
            <wp:docPr id="298"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oRetratoCap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rPr>
        <w:drawing>
          <wp:anchor distT="0" distB="0" distL="114300" distR="114300" simplePos="0" relativeHeight="251665408" behindDoc="1" locked="0" layoutInCell="1" allowOverlap="1" wp14:anchorId="085B046D" wp14:editId="26C582D8">
            <wp:simplePos x="0" y="0"/>
            <wp:positionH relativeFrom="page">
              <wp:posOffset>0</wp:posOffset>
            </wp:positionH>
            <wp:positionV relativeFrom="page">
              <wp:posOffset>0</wp:posOffset>
            </wp:positionV>
            <wp:extent cx="7696200" cy="10691495"/>
            <wp:effectExtent l="0" t="0" r="0" b="0"/>
            <wp:wrapNone/>
            <wp:docPr id="299"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86E22" w:rsidRPr="00827239" w:rsidRDefault="00486E22" w:rsidP="00827239">
      <w:pPr>
        <w:pStyle w:val="050-TextoPadro"/>
      </w:pPr>
    </w:p>
    <w:sectPr w:rsidR="00486E22" w:rsidRPr="00827239" w:rsidSect="004A5BD8">
      <w:headerReference w:type="even" r:id="rId102"/>
      <w:headerReference w:type="default" r:id="rId103"/>
      <w:footerReference w:type="even" r:id="rId104"/>
      <w:headerReference w:type="first" r:id="rId105"/>
      <w:footerReference w:type="first" r:id="rId106"/>
      <w:pgSz w:w="11907" w:h="16840" w:code="9"/>
      <w:pgMar w:top="2126" w:right="851" w:bottom="1134" w:left="1418" w:header="425" w:footer="425" w:gutter="0"/>
      <w:cols w:space="283"/>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46" w:rsidRDefault="001F1546">
      <w:r>
        <w:separator/>
      </w:r>
    </w:p>
  </w:endnote>
  <w:endnote w:type="continuationSeparator" w:id="0">
    <w:p w:rsidR="001F1546" w:rsidRDefault="001F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D52449" w:rsidRDefault="001F1546" w:rsidP="00FA3AE9">
    <w:pPr>
      <w:pStyle w:val="Rodap"/>
      <w:tabs>
        <w:tab w:val="clear" w:pos="4419"/>
        <w:tab w:val="clear" w:pos="8838"/>
      </w:tabs>
      <w:rPr>
        <w:rFonts w:ascii="Arial" w:hAnsi="Arial" w:cs="Arial"/>
        <w:b/>
        <w:sz w:val="20"/>
        <w:szCs w:val="20"/>
      </w:rPr>
    </w:pPr>
    <w:r w:rsidRPr="00D52449">
      <w:rPr>
        <w:noProof/>
      </w:rPr>
      <mc:AlternateContent>
        <mc:Choice Requires="wps">
          <w:drawing>
            <wp:anchor distT="0" distB="0" distL="114300" distR="114300" simplePos="0" relativeHeight="251919872" behindDoc="0" locked="0" layoutInCell="1" allowOverlap="1" wp14:anchorId="1899812F" wp14:editId="53FDAAD6">
              <wp:simplePos x="0" y="0"/>
              <wp:positionH relativeFrom="leftMargin">
                <wp:posOffset>0</wp:posOffset>
              </wp:positionH>
              <wp:positionV relativeFrom="bottomMargin">
                <wp:posOffset>0</wp:posOffset>
              </wp:positionV>
              <wp:extent cx="10692000" cy="0"/>
              <wp:effectExtent l="0" t="19050" r="52705" b="38100"/>
              <wp:wrapNone/>
              <wp:docPr id="324"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9E0E9" id="FooterPaisagemLinha" o:spid="_x0000_s1026" style="position:absolute;z-index:251919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" strokecolor="#ffd300" strokeweight="5pt">
              <w10:wrap anchorx="margin" anchory="margin"/>
            </v:line>
          </w:pict>
        </mc:Fallback>
      </mc:AlternateContent>
    </w:r>
    <w:r w:rsidRPr="00D52449">
      <w:rPr>
        <w:noProof/>
      </w:rPr>
      <mc:AlternateContent>
        <mc:Choice Requires="wps">
          <w:drawing>
            <wp:anchor distT="0" distB="0" distL="114300" distR="114300" simplePos="0" relativeHeight="251414016" behindDoc="0" locked="0" layoutInCell="1" allowOverlap="1" wp14:anchorId="01139DEF" wp14:editId="689E7D6A">
              <wp:simplePos x="0" y="0"/>
              <wp:positionH relativeFrom="page">
                <wp:posOffset>0</wp:posOffset>
              </wp:positionH>
              <wp:positionV relativeFrom="page">
                <wp:posOffset>9973310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4F770" id="FooterPaisagemLinha" o:spid="_x0000_s1026" style="position:absolute;z-index:2514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sidR="00503658">
      <w:rPr>
        <w:rFonts w:ascii="Arial" w:hAnsi="Arial" w:cs="Arial"/>
        <w:b/>
        <w:noProof/>
        <w:sz w:val="20"/>
        <w:szCs w:val="20"/>
      </w:rPr>
      <w:t>23</w:t>
    </w:r>
    <w:r w:rsidRPr="00D52449">
      <w:rPr>
        <w:rFonts w:ascii="Arial" w:hAnsi="Arial" w:cs="Arial"/>
        <w:b/>
        <w:sz w:val="20"/>
        <w:szCs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Rodap"/>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Rodap"/>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pPr w:leftFromText="181" w:rightFromText="181" w:vertAnchor="page" w:tblpY="14998"/>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1F1546" w:rsidRPr="002E7F61" w:rsidTr="00AC6D69">
      <w:tc>
        <w:tcPr>
          <w:tcW w:w="9407" w:type="dxa"/>
          <w:vAlign w:val="center"/>
        </w:tcPr>
        <w:p w:rsidR="001F1546" w:rsidRPr="00D66B8A" w:rsidRDefault="001F1546" w:rsidP="00AC6D69">
          <w:pPr>
            <w:pStyle w:val="Rodap"/>
            <w:spacing w:line="130" w:lineRule="exact"/>
            <w:ind w:right="-57"/>
            <w:jc w:val="left"/>
            <w:rPr>
              <w:rFonts w:ascii="Verdana" w:hAnsi="Verdana"/>
              <w:sz w:val="11"/>
              <w:szCs w:val="11"/>
              <w:lang w:val="pt-BR"/>
            </w:rPr>
          </w:pPr>
          <w:r>
            <w:rPr>
              <w:rFonts w:ascii="Verdana" w:hAnsi="Verdana"/>
              <w:noProof/>
              <w:sz w:val="11"/>
              <w:szCs w:val="11"/>
            </w:rPr>
            <mc:AlternateContent>
              <mc:Choice Requires="wps">
                <w:drawing>
                  <wp:anchor distT="0" distB="0" distL="114300" distR="114300" simplePos="0" relativeHeight="251947520" behindDoc="0" locked="0" layoutInCell="0" allowOverlap="1" wp14:anchorId="1BFC7363" wp14:editId="3EE3547D">
                    <wp:simplePos x="0" y="0"/>
                    <wp:positionH relativeFrom="page">
                      <wp:posOffset>0</wp:posOffset>
                    </wp:positionH>
                    <wp:positionV relativeFrom="page">
                      <wp:posOffset>190500</wp:posOffset>
                    </wp:positionV>
                    <wp:extent cx="7560945" cy="266700"/>
                    <wp:effectExtent l="0" t="0" r="0" b="0"/>
                    <wp:wrapNone/>
                    <wp:docPr id="347" name="MSIPCMbbe347ec9c3453f48b4f8f4b" descr="{&quot;HashCode&quot;:-1487292391,&quot;Height&quot;:842.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F1546" w:rsidRPr="00D14DFE" w:rsidRDefault="001F1546" w:rsidP="00AC6D69">
                                <w:pPr>
                                  <w:spacing w:before="0" w:after="0"/>
                                  <w:jc w:val="right"/>
                                  <w:rPr>
                                    <w:rFonts w:ascii="Calibri" w:hAnsi="Calibri" w:cs="Calibri"/>
                                    <w:color w:val="000000"/>
                                    <w:sz w:val="20"/>
                                  </w:rPr>
                                </w:pPr>
                                <w:r w:rsidRPr="00D14DFE">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BFC7363" id="_x0000_t202" coordsize="21600,21600" o:spt="202" path="m,l,21600r21600,l21600,xe">
                    <v:stroke joinstyle="miter"/>
                    <v:path gradientshapeok="t" o:connecttype="rect"/>
                  </v:shapetype>
                  <v:shape id="MSIPCMbbe347ec9c3453f48b4f8f4b" o:spid="_x0000_s1029" type="#_x0000_t202" alt="{&quot;HashCode&quot;:-1487292391,&quot;Height&quot;:842.0,&quot;Width&quot;:595.0,&quot;Placement&quot;:&quot;Header&quot;,&quot;Index&quot;:&quot;FirstPage&quot;,&quot;Section&quot;:2,&quot;Top&quot;:0.0,&quot;Left&quot;:0.0}" style="position:absolute;margin-left:0;margin-top:15pt;width:595.35pt;height:21pt;z-index:2519475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" o:allowincell="f" filled="f" stroked="f" strokeweight=".5pt">
                    <v:textbox inset=",0,20pt,0">
                      <w:txbxContent>
                        <w:p w:rsidR="001F1546" w:rsidRPr="00D14DFE" w:rsidRDefault="001F1546" w:rsidP="00AC6D69">
                          <w:pPr>
                            <w:spacing w:before="0" w:after="0"/>
                            <w:jc w:val="right"/>
                            <w:rPr>
                              <w:rFonts w:ascii="Calibri" w:hAnsi="Calibri" w:cs="Calibri"/>
                              <w:color w:val="000000"/>
                              <w:sz w:val="20"/>
                            </w:rPr>
                          </w:pPr>
                          <w:r w:rsidRPr="00D14DFE">
                            <w:rPr>
                              <w:rFonts w:ascii="Calibri" w:hAnsi="Calibri" w:cs="Calibri"/>
                              <w:color w:val="000000"/>
                              <w:sz w:val="20"/>
                            </w:rPr>
                            <w:t>#interna</w:t>
                          </w:r>
                        </w:p>
                      </w:txbxContent>
                    </v:textbox>
                    <w10:wrap anchorx="page" anchory="page"/>
                  </v:shape>
                </w:pict>
              </mc:Fallback>
            </mc:AlternateContent>
          </w:r>
          <w:r w:rsidRPr="006D39A7">
            <w:rPr>
              <w:rFonts w:ascii="Verdana" w:hAnsi="Verdana"/>
              <w:sz w:val="11"/>
              <w:szCs w:val="11"/>
              <w:lang w:val="pt-BR"/>
            </w:rPr>
            <w:t>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r w:rsidRPr="00D66B8A">
            <w:rPr>
              <w:rFonts w:ascii="Verdana" w:hAnsi="Verdana"/>
              <w:sz w:val="11"/>
              <w:szCs w:val="11"/>
              <w:lang w:val="pt-BR"/>
            </w:rPr>
            <w:t>.</w:t>
          </w:r>
        </w:p>
        <w:p w:rsidR="001F1546" w:rsidRPr="00D66B8A" w:rsidRDefault="001F1546" w:rsidP="00AC6D69">
          <w:pPr>
            <w:pStyle w:val="Rodap"/>
            <w:spacing w:line="130" w:lineRule="exact"/>
            <w:ind w:right="-57"/>
            <w:jc w:val="left"/>
            <w:rPr>
              <w:rFonts w:ascii="Verdana" w:hAnsi="Verdana"/>
              <w:sz w:val="11"/>
              <w:szCs w:val="11"/>
              <w:lang w:val="pt-BR"/>
            </w:rPr>
          </w:pPr>
        </w:p>
        <w:p w:rsidR="001F1546" w:rsidRPr="00D66B8A" w:rsidRDefault="001F1546" w:rsidP="00AC6D69">
          <w:pPr>
            <w:pStyle w:val="Rodap"/>
            <w:spacing w:line="130" w:lineRule="exact"/>
            <w:ind w:right="-57"/>
            <w:jc w:val="left"/>
            <w:rPr>
              <w:rFonts w:ascii="Verdana" w:hAnsi="Verdana"/>
              <w:sz w:val="11"/>
              <w:szCs w:val="11"/>
              <w:lang w:val="pt-BR"/>
            </w:rPr>
          </w:pPr>
          <w:r w:rsidRPr="006D39A7">
            <w:rPr>
              <w:rFonts w:ascii="Verdana" w:hAnsi="Verdana"/>
              <w:sz w:val="11"/>
              <w:szCs w:val="11"/>
              <w:lang w:val="pt-BR"/>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w:t>
          </w:r>
          <w:r>
            <w:rPr>
              <w:rFonts w:ascii="Verdana" w:hAnsi="Verdana"/>
              <w:sz w:val="11"/>
              <w:szCs w:val="11"/>
              <w:lang w:val="pt-BR"/>
            </w:rPr>
            <w:t xml:space="preserve"> os cerca de 286.2</w:t>
          </w:r>
          <w:r w:rsidRPr="006D39A7">
            <w:rPr>
              <w:rFonts w:ascii="Verdana" w:hAnsi="Verdana"/>
              <w:sz w:val="11"/>
              <w:szCs w:val="11"/>
              <w:lang w:val="pt-BR"/>
            </w:rPr>
            <w:t>00 profissionais da Deloitte impactam positivamente nossos clientes, conecte-se a nós pelo Facebook, LinkedIn e Twitter</w:t>
          </w:r>
          <w:r w:rsidRPr="00D66B8A">
            <w:rPr>
              <w:rFonts w:ascii="Verdana" w:hAnsi="Verdana"/>
              <w:sz w:val="11"/>
              <w:szCs w:val="11"/>
              <w:lang w:val="pt-BR"/>
            </w:rPr>
            <w:t>.</w:t>
          </w:r>
        </w:p>
        <w:p w:rsidR="001F1546" w:rsidRPr="00D66B8A" w:rsidRDefault="001F1546" w:rsidP="00AC6D69">
          <w:pPr>
            <w:pStyle w:val="Rodap"/>
            <w:spacing w:line="130" w:lineRule="exact"/>
            <w:ind w:right="-57"/>
            <w:jc w:val="left"/>
            <w:rPr>
              <w:rFonts w:ascii="Verdana" w:hAnsi="Verdana"/>
              <w:sz w:val="11"/>
              <w:szCs w:val="11"/>
              <w:lang w:val="pt-BR"/>
            </w:rPr>
          </w:pPr>
        </w:p>
        <w:p w:rsidR="001F1546" w:rsidRPr="00FA3631" w:rsidRDefault="001F1546" w:rsidP="00AC6D69">
          <w:pPr>
            <w:pStyle w:val="Rodap"/>
            <w:spacing w:line="130" w:lineRule="exact"/>
            <w:ind w:right="-57"/>
            <w:jc w:val="left"/>
            <w:rPr>
              <w:rFonts w:ascii="Verdana" w:eastAsia="Verdana" w:hAnsi="Verdana" w:cs="Times New Roman"/>
              <w:sz w:val="11"/>
              <w:lang w:val="pt-BR"/>
            </w:rPr>
          </w:pPr>
          <w:r w:rsidRPr="006D39A7">
            <w:rPr>
              <w:rFonts w:ascii="Verdana" w:hAnsi="Verdana"/>
              <w:sz w:val="11"/>
              <w:szCs w:val="11"/>
              <w:lang w:val="pt-BR"/>
            </w:rPr>
            <w:t>©</w:t>
          </w:r>
          <w:r>
            <w:rPr>
              <w:rFonts w:ascii="Verdana" w:hAnsi="Verdana"/>
              <w:sz w:val="11"/>
              <w:szCs w:val="11"/>
              <w:lang w:val="pt-BR"/>
            </w:rPr>
            <w:t xml:space="preserve"> 2020</w:t>
          </w:r>
          <w:r w:rsidRPr="006D39A7">
            <w:rPr>
              <w:rFonts w:ascii="Verdana" w:hAnsi="Verdana"/>
              <w:sz w:val="11"/>
              <w:szCs w:val="11"/>
              <w:lang w:val="pt-BR"/>
            </w:rPr>
            <w:t xml:space="preserve"> Deloitte Touche Tohmatsu. Todos os direitos reservados</w:t>
          </w:r>
          <w:r w:rsidRPr="00FA3631">
            <w:rPr>
              <w:rFonts w:ascii="Verdana" w:hAnsi="Verdana"/>
              <w:sz w:val="11"/>
              <w:szCs w:val="11"/>
              <w:lang w:val="pt-BR"/>
            </w:rPr>
            <w:t>.</w:t>
          </w:r>
        </w:p>
      </w:tc>
      <w:tc>
        <w:tcPr>
          <w:tcW w:w="232" w:type="dxa"/>
          <w:vAlign w:val="center"/>
        </w:tcPr>
        <w:p w:rsidR="001F1546" w:rsidRPr="00FA3631" w:rsidRDefault="001F1546" w:rsidP="00AC6D69">
          <w:pPr>
            <w:tabs>
              <w:tab w:val="right" w:pos="7371"/>
            </w:tabs>
            <w:spacing w:line="170" w:lineRule="exact"/>
            <w:rPr>
              <w:rFonts w:ascii="Verdana" w:eastAsia="Verdana" w:hAnsi="Verdana" w:cs="Times New Roman"/>
              <w:sz w:val="14"/>
              <w:lang w:val="pt-BR"/>
            </w:rPr>
          </w:pPr>
        </w:p>
      </w:tc>
    </w:tr>
  </w:tbl>
  <w:p w:rsidR="001F1546" w:rsidRPr="004A5BD8" w:rsidRDefault="001F1546" w:rsidP="004A5BD8">
    <w:pPr>
      <w:pStyle w:val="Rodap"/>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4A5BD8" w:rsidRDefault="001F1546" w:rsidP="00AC6D69">
    <w:pPr>
      <w:pStyle w:val="Rodap"/>
      <w:jc w:val="left"/>
    </w:pPr>
    <w:r w:rsidRPr="000F7518">
      <w:rPr>
        <w:rFonts w:ascii="Verdana" w:hAnsi="Verdana"/>
        <w:sz w:val="16"/>
      </w:rPr>
      <w:t>© 20</w:t>
    </w:r>
    <w:r>
      <w:rPr>
        <w:rFonts w:ascii="Verdana" w:hAnsi="Verdana"/>
        <w:sz w:val="16"/>
      </w:rPr>
      <w:t>20</w:t>
    </w:r>
    <w:r w:rsidRPr="000F7518">
      <w:rPr>
        <w:rFonts w:ascii="Verdana" w:hAnsi="Verdana"/>
        <w:sz w:val="16"/>
      </w:rPr>
      <w:t xml:space="preserve"> Deloitte Touche Tohmatsu. Todos os direitos reservados.</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D52449" w:rsidRDefault="001F1546" w:rsidP="00512422">
    <w:pPr>
      <w:pStyle w:val="Rodap"/>
      <w:tabs>
        <w:tab w:val="clear" w:pos="4419"/>
        <w:tab w:val="clear" w:pos="8838"/>
      </w:tabs>
      <w:rPr>
        <w:rFonts w:ascii="Arial" w:hAnsi="Arial" w:cs="Arial"/>
        <w:b/>
        <w:sz w:val="20"/>
        <w:szCs w:val="20"/>
      </w:rPr>
    </w:pPr>
    <w:r w:rsidRPr="00D52449">
      <w:rPr>
        <w:noProof/>
      </w:rPr>
      <mc:AlternateContent>
        <mc:Choice Requires="wps">
          <w:drawing>
            <wp:anchor distT="0" distB="0" distL="114300" distR="114300" simplePos="0" relativeHeight="251955712" behindDoc="0" locked="0" layoutInCell="1" allowOverlap="1" wp14:anchorId="047D4A1E" wp14:editId="559102B1">
              <wp:simplePos x="0" y="0"/>
              <wp:positionH relativeFrom="leftMargin">
                <wp:posOffset>0</wp:posOffset>
              </wp:positionH>
              <wp:positionV relativeFrom="bottomMargin">
                <wp:posOffset>0</wp:posOffset>
              </wp:positionV>
              <wp:extent cx="10692000" cy="0"/>
              <wp:effectExtent l="0" t="19050" r="52705" b="38100"/>
              <wp:wrapNone/>
              <wp:docPr id="360"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ABA08" id="FooterPaisagemLinha" o:spid="_x0000_s1026" style="position:absolute;z-index:251955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" strokecolor="#ffd300" strokeweight="5pt">
              <w10:wrap anchorx="margin" anchory="margin"/>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sidR="00503658">
      <w:rPr>
        <w:rFonts w:ascii="Arial" w:hAnsi="Arial" w:cs="Arial"/>
        <w:b/>
        <w:noProof/>
        <w:sz w:val="20"/>
        <w:szCs w:val="20"/>
      </w:rPr>
      <w:t>167</w:t>
    </w:r>
    <w:r w:rsidRPr="00D52449">
      <w:rPr>
        <w:rFonts w:ascii="Arial" w:hAnsi="Arial" w:cs="Arial"/>
        <w:b/>
        <w:sz w:val="20"/>
        <w:szCs w:val="20"/>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Rodap"/>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D52449" w:rsidRDefault="001F1546" w:rsidP="00FA3AE9">
    <w:pPr>
      <w:pStyle w:val="Rodap"/>
      <w:tabs>
        <w:tab w:val="clear" w:pos="4419"/>
        <w:tab w:val="clear" w:pos="8838"/>
      </w:tabs>
      <w:rPr>
        <w:rFonts w:ascii="Arial" w:hAnsi="Arial" w:cs="Arial"/>
        <w:b/>
        <w:sz w:val="20"/>
        <w:szCs w:val="20"/>
      </w:rPr>
    </w:pPr>
    <w:r w:rsidRPr="00D52449">
      <w:rPr>
        <w:noProof/>
      </w:rPr>
      <mc:AlternateContent>
        <mc:Choice Requires="wps">
          <w:drawing>
            <wp:anchor distT="0" distB="0" distL="114300" distR="114300" simplePos="0" relativeHeight="251942400" behindDoc="0" locked="0" layoutInCell="1" allowOverlap="1" wp14:anchorId="717F67B9" wp14:editId="3FBB1BCB">
              <wp:simplePos x="0" y="0"/>
              <wp:positionH relativeFrom="leftMargin">
                <wp:posOffset>0</wp:posOffset>
              </wp:positionH>
              <wp:positionV relativeFrom="bottomMargin">
                <wp:posOffset>0</wp:posOffset>
              </wp:positionV>
              <wp:extent cx="10692000" cy="0"/>
              <wp:effectExtent l="0" t="19050" r="52705" b="38100"/>
              <wp:wrapNone/>
              <wp:docPr id="34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E45EA" id="FooterPaisagemLinha" o:spid="_x0000_s1026" style="position:absolute;z-index:251942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" strokecolor="#ffd300" strokeweight="5pt">
              <w10:wrap anchorx="margin" anchory="margin"/>
            </v:line>
          </w:pict>
        </mc:Fallback>
      </mc:AlternateContent>
    </w:r>
    <w:r w:rsidRPr="00D52449">
      <w:rPr>
        <w:noProof/>
      </w:rPr>
      <mc:AlternateContent>
        <mc:Choice Requires="wps">
          <w:drawing>
            <wp:anchor distT="0" distB="0" distL="114300" distR="114300" simplePos="0" relativeHeight="251941376" behindDoc="0" locked="0" layoutInCell="1" allowOverlap="1" wp14:anchorId="082610B1" wp14:editId="375B16E4">
              <wp:simplePos x="0" y="0"/>
              <wp:positionH relativeFrom="page">
                <wp:posOffset>0</wp:posOffset>
              </wp:positionH>
              <wp:positionV relativeFrom="page">
                <wp:posOffset>9973310</wp:posOffset>
              </wp:positionV>
              <wp:extent cx="10692000" cy="0"/>
              <wp:effectExtent l="0" t="19050" r="52705" b="38100"/>
              <wp:wrapNone/>
              <wp:docPr id="342"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E2359" id="FooterPaisagemLinha" o:spid="_x0000_s1026" style="position:absolute;z-index:2519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sidR="00503658">
      <w:rPr>
        <w:rFonts w:ascii="Arial" w:hAnsi="Arial" w:cs="Arial"/>
        <w:b/>
        <w:noProof/>
        <w:sz w:val="20"/>
        <w:szCs w:val="20"/>
      </w:rPr>
      <w:t>171</w:t>
    </w:r>
    <w:r w:rsidRPr="00D52449">
      <w:rPr>
        <w:rFonts w:ascii="Arial" w:hAnsi="Arial" w:cs="Arial"/>
        <w:b/>
        <w:sz w:val="20"/>
        <w:szCs w:val="20"/>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Rodap"/>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Rodap"/>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Rodap"/>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46" w:rsidRDefault="001F1546">
      <w:r>
        <w:separator/>
      </w:r>
    </w:p>
  </w:footnote>
  <w:footnote w:type="continuationSeparator" w:id="0">
    <w:p w:rsidR="001F1546" w:rsidRDefault="001F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DB48E4" w:rsidRDefault="001F1546" w:rsidP="00B80508">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774464"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288" name="Agrupar 288"/>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289"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290"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478AF556" id="Agrupar 288" o:spid="_x0000_s1026" style="position:absolute;margin-left:-70.9pt;margin-top:-21.25pt;width:841.85pt;height:92.4pt;z-index:-251542016"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857408"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291" name="Agrupar 29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9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293"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4A2E403" id="Agrupar 291" o:spid="_x0000_s1026" style="position:absolute;margin-left:0;margin-top:0;width:841.9pt;height:92.4pt;z-index:-251459072;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&#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817472"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294" name="Agrupar 294"/>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95"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96"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D15870B" id="Agrupar 294" o:spid="_x0000_s1026" style="position:absolute;margin-left:0;margin-top:851.1pt;width:595.25pt;height:89.55pt;z-index:-25149900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">
                <v:imagedata r:id="rId8" o:title=""/>
                <v:path arrowok="t"/>
              </v:shape>
              <w10:wrap anchorx="page" anchory="page"/>
            </v:group>
          </w:pict>
        </mc:Fallback>
      </mc:AlternateContent>
    </w:r>
    <w:r w:rsidRPr="00DB48E4">
      <w:rPr>
        <w:b/>
        <w:color w:val="0054A1"/>
        <w:sz w:val="24"/>
        <w:szCs w:val="24"/>
      </w:rPr>
      <w:t>Demonstrações Contábeis</w:t>
    </w:r>
  </w:p>
  <w:p w:rsidR="001F1546" w:rsidRPr="009058E3" w:rsidRDefault="001F1546" w:rsidP="00B80508">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Semestre de 2020</w:t>
    </w:r>
  </w:p>
  <w:p w:rsidR="001F1546" w:rsidRPr="009058E3" w:rsidRDefault="001F1546" w:rsidP="00B80508">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Cabealh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DB48E4" w:rsidRDefault="001F1546" w:rsidP="006521C2">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sidRPr="00DB48E4">
      <w:rPr>
        <w:b/>
        <w:noProof/>
        <w:color w:val="0054A1"/>
        <w:sz w:val="24"/>
        <w:szCs w:val="24"/>
      </w:rPr>
      <mc:AlternateContent>
        <mc:Choice Requires="wpg">
          <w:drawing>
            <wp:anchor distT="0" distB="0" distL="114300" distR="114300" simplePos="0" relativeHeight="251467264" behindDoc="1" locked="0" layoutInCell="1" allowOverlap="1" wp14:anchorId="219083A2" wp14:editId="4016A914">
              <wp:simplePos x="0" y="0"/>
              <wp:positionH relativeFrom="leftMargin">
                <wp:align>left</wp:align>
              </wp:positionH>
              <wp:positionV relativeFrom="topMargin">
                <wp:align>top</wp:align>
              </wp:positionV>
              <wp:extent cx="10692000" cy="1173600"/>
              <wp:effectExtent l="0" t="0" r="0" b="7620"/>
              <wp:wrapNone/>
              <wp:docPr id="1"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8"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6BF4065" id="Agrupar 1" o:spid="_x0000_s1026" style="position:absolute;margin-left:0;margin-top:0;width:841.9pt;height:92.4pt;z-index:-251849216;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412992" behindDoc="1" locked="0" layoutInCell="1" allowOverlap="1" wp14:anchorId="40614C31" wp14:editId="6FB4CB2A">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69A1BE0" id="Agrupar 9" o:spid="_x0000_s1026" style="position:absolute;margin-left:0;margin-top:851.1pt;width:595.25pt;height:89.55pt;z-index:-25190348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">
                <v:imagedata r:id="rId8" o:title=""/>
                <v:path arrowok="t"/>
              </v:shape>
              <w10:wrap anchorx="page" anchory="page"/>
            </v:group>
          </w:pict>
        </mc:Fallback>
      </mc:AlternateContent>
    </w:r>
    <w:r w:rsidRPr="00DB48E4">
      <w:rPr>
        <w:b/>
        <w:color w:val="0054A1"/>
        <w:sz w:val="24"/>
        <w:szCs w:val="24"/>
      </w:rPr>
      <w:t>Demonstrações Contábeis</w:t>
    </w:r>
  </w:p>
  <w:p w:rsidR="001F1546" w:rsidRPr="00D52449" w:rsidRDefault="001F1546" w:rsidP="006521C2">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Pr>
        <w:b/>
        <w:color w:val="585151"/>
        <w:sz w:val="24"/>
        <w:szCs w:val="24"/>
      </w:rPr>
      <w:t>1º Semestre de 2020</w:t>
    </w:r>
  </w:p>
  <w:p w:rsidR="001F1546" w:rsidRPr="00DB48E4" w:rsidRDefault="001F1546" w:rsidP="004636D7">
    <w:pPr>
      <w:pStyle w:val="Cabealho"/>
      <w:pBdr>
        <w:bottom w:val="none" w:sz="0" w:space="0" w:color="auto"/>
      </w:pBdr>
      <w:tabs>
        <w:tab w:val="clear" w:pos="4419"/>
        <w:tab w:val="clear" w:pos="8838"/>
        <w:tab w:val="right" w:pos="9355"/>
      </w:tabs>
      <w:spacing w:before="440" w:after="40" w:line="240" w:lineRule="auto"/>
      <w:jc w:val="right"/>
      <w:rPr>
        <w:b/>
        <w:color w:val="0054A1"/>
        <w:sz w:val="13"/>
        <w:szCs w:val="13"/>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Cabealho"/>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DB48E4" w:rsidRDefault="001F1546" w:rsidP="00B80508">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863552"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300" name="Agrupar 300"/>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01"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02"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4DF81C64" id="Agrupar 300" o:spid="_x0000_s1026" style="position:absolute;margin-left:-70.9pt;margin-top:-21.25pt;width:841.85pt;height:92.4pt;z-index:-251452928"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902464"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303" name="Agrupar 303"/>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04"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05"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08BE61" id="Agrupar 303" o:spid="_x0000_s1026" style="position:absolute;margin-left:0;margin-top:0;width:841.9pt;height:92.4pt;z-index:-251414016;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901440"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306" name="Agrupar 306"/>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08"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09"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7D4B7E3" id="Agrupar 306" o:spid="_x0000_s1026" style="position:absolute;margin-left:0;margin-top:851.1pt;width:595.25pt;height:89.55pt;z-index:-25141504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">
                <v:imagedata r:id="rId8" o:title=""/>
                <v:path arrowok="t"/>
              </v:shape>
              <w10:wrap anchorx="page" anchory="page"/>
            </v:group>
          </w:pict>
        </mc:Fallback>
      </mc:AlternateContent>
    </w:r>
    <w:r w:rsidRPr="00DB48E4">
      <w:rPr>
        <w:b/>
        <w:color w:val="0054A1"/>
        <w:sz w:val="24"/>
        <w:szCs w:val="24"/>
      </w:rPr>
      <w:t>Demonstrações Contábeis</w:t>
    </w:r>
  </w:p>
  <w:p w:rsidR="001F1546" w:rsidRPr="009058E3" w:rsidRDefault="001F1546" w:rsidP="00B80508">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Semestre de 2020</w:t>
    </w:r>
  </w:p>
  <w:p w:rsidR="001F1546" w:rsidRPr="009058E3" w:rsidRDefault="001F1546" w:rsidP="00B80508">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Cabealho"/>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4A5BD8" w:rsidRDefault="001F1546" w:rsidP="004A5BD8">
    <w:pPr>
      <w:pStyle w:val="Cabealho"/>
      <w:pBdr>
        <w:bottom w:val="none" w:sz="0" w:space="0" w:color="auto"/>
      </w:pBdr>
    </w:pPr>
    <w:r w:rsidRPr="004A5BD8">
      <w:rPr>
        <w:noProof/>
      </w:rPr>
      <mc:AlternateContent>
        <mc:Choice Requires="wps">
          <w:drawing>
            <wp:anchor distT="0" distB="0" distL="114300" distR="114300" simplePos="0" relativeHeight="251944448" behindDoc="0" locked="0" layoutInCell="1" allowOverlap="1" wp14:anchorId="5D4B63AF" wp14:editId="303C102F">
              <wp:simplePos x="0" y="0"/>
              <wp:positionH relativeFrom="column">
                <wp:posOffset>4783480</wp:posOffset>
              </wp:positionH>
              <wp:positionV relativeFrom="paragraph">
                <wp:posOffset>787</wp:posOffset>
              </wp:positionV>
              <wp:extent cx="1691740" cy="1265530"/>
              <wp:effectExtent l="0" t="0" r="3810" b="11430"/>
              <wp:wrapNone/>
              <wp:docPr id="343" name="Text Box 5"/>
              <wp:cNvGraphicFramePr/>
              <a:graphic xmlns:a="http://schemas.openxmlformats.org/drawingml/2006/main">
                <a:graphicData uri="http://schemas.microsoft.com/office/word/2010/wordprocessingShape">
                  <wps:wsp>
                    <wps:cNvSpPr txBox="1"/>
                    <wps:spPr>
                      <a:xfrm>
                        <a:off x="0" y="0"/>
                        <a:ext cx="1691740" cy="1265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546" w:rsidRPr="000F7518" w:rsidRDefault="001F1546" w:rsidP="004A5BD8">
                          <w:pPr>
                            <w:spacing w:before="0" w:after="0" w:line="170" w:lineRule="atLeast"/>
                            <w:jc w:val="left"/>
                            <w:rPr>
                              <w:rFonts w:ascii="Verdana" w:eastAsia="Verdana" w:hAnsi="Verdana"/>
                              <w:sz w:val="14"/>
                            </w:rPr>
                          </w:pPr>
                          <w:r w:rsidRPr="000F7518">
                            <w:rPr>
                              <w:rFonts w:ascii="Verdana" w:eastAsia="Verdana" w:hAnsi="Verdana"/>
                              <w:sz w:val="14"/>
                            </w:rPr>
                            <w:t>Deloitte Touche Tohmatsu</w:t>
                          </w:r>
                        </w:p>
                        <w:p w:rsidR="001F1546" w:rsidRPr="000F7518" w:rsidRDefault="001F1546" w:rsidP="004A5BD8">
                          <w:pPr>
                            <w:spacing w:before="0" w:after="0" w:line="170" w:lineRule="atLeast"/>
                            <w:jc w:val="left"/>
                            <w:rPr>
                              <w:rFonts w:ascii="Verdana" w:eastAsia="Verdana" w:hAnsi="Verdana"/>
                              <w:sz w:val="14"/>
                            </w:rPr>
                          </w:pPr>
                          <w:r w:rsidRPr="000F7518">
                            <w:rPr>
                              <w:rFonts w:ascii="Verdana" w:eastAsia="Verdana" w:hAnsi="Verdana"/>
                              <w:sz w:val="14"/>
                            </w:rPr>
                            <w:t>Setor Comercial Sul, Quadra 9,</w:t>
                          </w:r>
                          <w:r w:rsidRPr="000F7518">
                            <w:rPr>
                              <w:rFonts w:ascii="Verdana" w:eastAsia="Verdana" w:hAnsi="Verdana"/>
                              <w:sz w:val="14"/>
                            </w:rPr>
                            <w:br/>
                            <w:t>Bloco C, Torre C, Ed. Parque Cidade Corporate, Sala 1003 Parte L</w:t>
                          </w:r>
                          <w:r w:rsidRPr="000F7518">
                            <w:rPr>
                              <w:rFonts w:ascii="Verdana" w:eastAsia="Verdana" w:hAnsi="Verdana"/>
                              <w:sz w:val="14"/>
                            </w:rPr>
                            <w:br/>
                            <w:t xml:space="preserve">Asa Sul, 70308-200 </w:t>
                          </w:r>
                          <w:r w:rsidRPr="000F7518">
                            <w:rPr>
                              <w:rFonts w:ascii="Verdana" w:eastAsia="Verdana" w:hAnsi="Verdana"/>
                              <w:sz w:val="14"/>
                            </w:rPr>
                            <w:br/>
                            <w:t>Brasília - DF</w:t>
                          </w:r>
                        </w:p>
                        <w:p w:rsidR="001F1546" w:rsidRPr="000F7518" w:rsidRDefault="001F1546" w:rsidP="004A5BD8">
                          <w:pPr>
                            <w:spacing w:before="0" w:after="0" w:line="170" w:lineRule="atLeast"/>
                            <w:jc w:val="left"/>
                            <w:rPr>
                              <w:rFonts w:ascii="Verdana" w:eastAsia="Verdana" w:hAnsi="Verdana"/>
                              <w:sz w:val="14"/>
                            </w:rPr>
                          </w:pPr>
                          <w:r w:rsidRPr="000F7518">
                            <w:rPr>
                              <w:rFonts w:ascii="Verdana" w:eastAsia="Verdana" w:hAnsi="Verdana"/>
                              <w:sz w:val="14"/>
                            </w:rPr>
                            <w:t>Brasil</w:t>
                          </w:r>
                        </w:p>
                        <w:p w:rsidR="001F1546" w:rsidRPr="000F7518" w:rsidRDefault="001F1546" w:rsidP="004A5BD8">
                          <w:pPr>
                            <w:spacing w:before="0" w:after="0" w:line="170" w:lineRule="atLeast"/>
                            <w:rPr>
                              <w:rFonts w:ascii="Verdana" w:eastAsia="Verdana" w:hAnsi="Verdana"/>
                              <w:sz w:val="14"/>
                            </w:rPr>
                          </w:pPr>
                        </w:p>
                        <w:p w:rsidR="001F1546" w:rsidRPr="000F7518" w:rsidRDefault="001F1546" w:rsidP="004A5BD8">
                          <w:pPr>
                            <w:spacing w:before="0" w:after="0" w:line="170" w:lineRule="atLeast"/>
                            <w:rPr>
                              <w:rFonts w:ascii="Verdana" w:eastAsia="Verdana" w:hAnsi="Verdana"/>
                              <w:sz w:val="14"/>
                            </w:rPr>
                          </w:pPr>
                          <w:r w:rsidRPr="000F7518">
                            <w:rPr>
                              <w:rFonts w:ascii="Verdana" w:eastAsia="Verdana" w:hAnsi="Verdana"/>
                              <w:sz w:val="14"/>
                            </w:rPr>
                            <w:t>Tel.: + 55 (61) 3224-3924</w:t>
                          </w:r>
                        </w:p>
                        <w:p w:rsidR="001F1546" w:rsidRPr="000F7518" w:rsidRDefault="001F1546" w:rsidP="004A5BD8">
                          <w:pPr>
                            <w:spacing w:before="0" w:after="0" w:line="170" w:lineRule="atLeast"/>
                            <w:rPr>
                              <w:rFonts w:ascii="Verdana" w:eastAsia="Verdana" w:hAnsi="Verdana"/>
                              <w:sz w:val="14"/>
                            </w:rPr>
                          </w:pPr>
                          <w:r w:rsidRPr="000F7518">
                            <w:rPr>
                              <w:rFonts w:ascii="Verdana" w:eastAsia="Verdana" w:hAnsi="Verdana"/>
                              <w:sz w:val="14"/>
                            </w:rPr>
                            <w:t>Fax: + 55 (61) 3226-6087</w:t>
                          </w:r>
                        </w:p>
                        <w:p w:rsidR="001F1546" w:rsidRPr="000F7518" w:rsidRDefault="001F1546" w:rsidP="004A5BD8">
                          <w:pPr>
                            <w:spacing w:before="0" w:after="0" w:line="170" w:lineRule="atLeast"/>
                            <w:rPr>
                              <w:rFonts w:ascii="Verdana" w:eastAsia="Verdana" w:hAnsi="Verdana"/>
                              <w:sz w:val="14"/>
                            </w:rPr>
                          </w:pPr>
                          <w:r w:rsidRPr="000F7518">
                            <w:rPr>
                              <w:rFonts w:ascii="Verdana" w:eastAsia="Verdana" w:hAnsi="Verdana"/>
                              <w:sz w:val="14"/>
                            </w:rPr>
                            <w:t>www.deloitte.com.br</w:t>
                          </w:r>
                        </w:p>
                        <w:p w:rsidR="001F1546" w:rsidRPr="000F7518" w:rsidRDefault="001F1546" w:rsidP="004A5BD8">
                          <w:pPr>
                            <w:spacing w:after="0" w:line="170" w:lineRule="atLeast"/>
                            <w:suppressOverlap/>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4B63AF" id="_x0000_t202" coordsize="21600,21600" o:spt="202" path="m,l,21600r21600,l21600,xe">
              <v:stroke joinstyle="miter"/>
              <v:path gradientshapeok="t" o:connecttype="rect"/>
            </v:shapetype>
            <v:shape id="Text Box 5" o:spid="_x0000_s1028" type="#_x0000_t202" style="position:absolute;margin-left:376.65pt;margin-top:.05pt;width:133.2pt;height:99.65pt;z-index:25194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" filled="f" stroked="f" strokeweight=".5pt">
              <v:textbox inset="0,0,0,0">
                <w:txbxContent>
                  <w:p w:rsidR="001F1546" w:rsidRPr="000F7518" w:rsidRDefault="001F1546" w:rsidP="004A5BD8">
                    <w:pPr>
                      <w:spacing w:before="0" w:after="0" w:line="170" w:lineRule="atLeast"/>
                      <w:jc w:val="left"/>
                      <w:rPr>
                        <w:rFonts w:ascii="Verdana" w:eastAsia="Verdana" w:hAnsi="Verdana"/>
                        <w:sz w:val="14"/>
                      </w:rPr>
                    </w:pPr>
                    <w:r w:rsidRPr="000F7518">
                      <w:rPr>
                        <w:rFonts w:ascii="Verdana" w:eastAsia="Verdana" w:hAnsi="Verdana"/>
                        <w:sz w:val="14"/>
                      </w:rPr>
                      <w:t>Deloitte Touche Tohmatsu</w:t>
                    </w:r>
                  </w:p>
                  <w:p w:rsidR="001F1546" w:rsidRPr="000F7518" w:rsidRDefault="001F1546" w:rsidP="004A5BD8">
                    <w:pPr>
                      <w:spacing w:before="0" w:after="0" w:line="170" w:lineRule="atLeast"/>
                      <w:jc w:val="left"/>
                      <w:rPr>
                        <w:rFonts w:ascii="Verdana" w:eastAsia="Verdana" w:hAnsi="Verdana"/>
                        <w:sz w:val="14"/>
                      </w:rPr>
                    </w:pPr>
                    <w:r w:rsidRPr="000F7518">
                      <w:rPr>
                        <w:rFonts w:ascii="Verdana" w:eastAsia="Verdana" w:hAnsi="Verdana"/>
                        <w:sz w:val="14"/>
                      </w:rPr>
                      <w:t>Setor Comercial Sul, Quadra 9,</w:t>
                    </w:r>
                    <w:r w:rsidRPr="000F7518">
                      <w:rPr>
                        <w:rFonts w:ascii="Verdana" w:eastAsia="Verdana" w:hAnsi="Verdana"/>
                        <w:sz w:val="14"/>
                      </w:rPr>
                      <w:br/>
                      <w:t>Bloco C, Torre C, Ed. Parque Cidade Corporate, Sala 1003 Parte L</w:t>
                    </w:r>
                    <w:r w:rsidRPr="000F7518">
                      <w:rPr>
                        <w:rFonts w:ascii="Verdana" w:eastAsia="Verdana" w:hAnsi="Verdana"/>
                        <w:sz w:val="14"/>
                      </w:rPr>
                      <w:br/>
                      <w:t xml:space="preserve">Asa Sul, 70308-200 </w:t>
                    </w:r>
                    <w:r w:rsidRPr="000F7518">
                      <w:rPr>
                        <w:rFonts w:ascii="Verdana" w:eastAsia="Verdana" w:hAnsi="Verdana"/>
                        <w:sz w:val="14"/>
                      </w:rPr>
                      <w:br/>
                      <w:t>Brasília - DF</w:t>
                    </w:r>
                  </w:p>
                  <w:p w:rsidR="001F1546" w:rsidRPr="000F7518" w:rsidRDefault="001F1546" w:rsidP="004A5BD8">
                    <w:pPr>
                      <w:spacing w:before="0" w:after="0" w:line="170" w:lineRule="atLeast"/>
                      <w:jc w:val="left"/>
                      <w:rPr>
                        <w:rFonts w:ascii="Verdana" w:eastAsia="Verdana" w:hAnsi="Verdana"/>
                        <w:sz w:val="14"/>
                      </w:rPr>
                    </w:pPr>
                    <w:r w:rsidRPr="000F7518">
                      <w:rPr>
                        <w:rFonts w:ascii="Verdana" w:eastAsia="Verdana" w:hAnsi="Verdana"/>
                        <w:sz w:val="14"/>
                      </w:rPr>
                      <w:t>Brasil</w:t>
                    </w:r>
                  </w:p>
                  <w:p w:rsidR="001F1546" w:rsidRPr="000F7518" w:rsidRDefault="001F1546" w:rsidP="004A5BD8">
                    <w:pPr>
                      <w:spacing w:before="0" w:after="0" w:line="170" w:lineRule="atLeast"/>
                      <w:rPr>
                        <w:rFonts w:ascii="Verdana" w:eastAsia="Verdana" w:hAnsi="Verdana"/>
                        <w:sz w:val="14"/>
                      </w:rPr>
                    </w:pPr>
                  </w:p>
                  <w:p w:rsidR="001F1546" w:rsidRPr="000F7518" w:rsidRDefault="001F1546" w:rsidP="004A5BD8">
                    <w:pPr>
                      <w:spacing w:before="0" w:after="0" w:line="170" w:lineRule="atLeast"/>
                      <w:rPr>
                        <w:rFonts w:ascii="Verdana" w:eastAsia="Verdana" w:hAnsi="Verdana"/>
                        <w:sz w:val="14"/>
                      </w:rPr>
                    </w:pPr>
                    <w:r w:rsidRPr="000F7518">
                      <w:rPr>
                        <w:rFonts w:ascii="Verdana" w:eastAsia="Verdana" w:hAnsi="Verdana"/>
                        <w:sz w:val="14"/>
                      </w:rPr>
                      <w:t>Tel.: + 55 (61) 3224-3924</w:t>
                    </w:r>
                  </w:p>
                  <w:p w:rsidR="001F1546" w:rsidRPr="000F7518" w:rsidRDefault="001F1546" w:rsidP="004A5BD8">
                    <w:pPr>
                      <w:spacing w:before="0" w:after="0" w:line="170" w:lineRule="atLeast"/>
                      <w:rPr>
                        <w:rFonts w:ascii="Verdana" w:eastAsia="Verdana" w:hAnsi="Verdana"/>
                        <w:sz w:val="14"/>
                      </w:rPr>
                    </w:pPr>
                    <w:r w:rsidRPr="000F7518">
                      <w:rPr>
                        <w:rFonts w:ascii="Verdana" w:eastAsia="Verdana" w:hAnsi="Verdana"/>
                        <w:sz w:val="14"/>
                      </w:rPr>
                      <w:t>Fax: + 55 (61) 3226-6087</w:t>
                    </w:r>
                  </w:p>
                  <w:p w:rsidR="001F1546" w:rsidRPr="000F7518" w:rsidRDefault="001F1546" w:rsidP="004A5BD8">
                    <w:pPr>
                      <w:spacing w:before="0" w:after="0" w:line="170" w:lineRule="atLeast"/>
                      <w:rPr>
                        <w:rFonts w:ascii="Verdana" w:eastAsia="Verdana" w:hAnsi="Verdana"/>
                        <w:sz w:val="14"/>
                      </w:rPr>
                    </w:pPr>
                    <w:r w:rsidRPr="000F7518">
                      <w:rPr>
                        <w:rFonts w:ascii="Verdana" w:eastAsia="Verdana" w:hAnsi="Verdana"/>
                        <w:sz w:val="14"/>
                      </w:rPr>
                      <w:t>www.deloitte.com.br</w:t>
                    </w:r>
                  </w:p>
                  <w:p w:rsidR="001F1546" w:rsidRPr="000F7518" w:rsidRDefault="001F1546" w:rsidP="004A5BD8">
                    <w:pPr>
                      <w:spacing w:after="0" w:line="170" w:lineRule="atLeast"/>
                      <w:suppressOverlap/>
                      <w:rPr>
                        <w:rFonts w:ascii="Verdana" w:eastAsia="Verdana" w:hAnsi="Verdana"/>
                        <w:sz w:val="14"/>
                      </w:rPr>
                    </w:pPr>
                  </w:p>
                </w:txbxContent>
              </v:textbox>
            </v:shape>
          </w:pict>
        </mc:Fallback>
      </mc:AlternateContent>
    </w:r>
    <w:r w:rsidRPr="004A5BD8">
      <w:rPr>
        <w:noProof/>
      </w:rPr>
      <w:drawing>
        <wp:anchor distT="0" distB="0" distL="114300" distR="114300" simplePos="0" relativeHeight="251945472" behindDoc="0" locked="0" layoutInCell="1" allowOverlap="1" wp14:anchorId="3ACE5F49" wp14:editId="1A2A3CA7">
          <wp:simplePos x="0" y="0"/>
          <wp:positionH relativeFrom="column">
            <wp:posOffset>0</wp:posOffset>
          </wp:positionH>
          <wp:positionV relativeFrom="paragraph">
            <wp:posOffset>-635</wp:posOffset>
          </wp:positionV>
          <wp:extent cx="1871692" cy="348454"/>
          <wp:effectExtent l="0" t="0" r="0" b="0"/>
          <wp:wrapNone/>
          <wp:docPr id="3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692" cy="348454"/>
                  </a:xfrm>
                  <a:prstGeom prst="rect">
                    <a:avLst/>
                  </a:prstGeom>
                </pic:spPr>
              </pic:pic>
            </a:graphicData>
          </a:graphic>
        </wp:anchor>
      </w:drawing>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4A5BD8" w:rsidRDefault="001F1546" w:rsidP="004A5BD8">
    <w:pPr>
      <w:pStyle w:val="Cabealho"/>
      <w:pBdr>
        <w:bottom w:val="none" w:sz="0" w:space="0" w:color="auto"/>
      </w:pBdr>
    </w:pPr>
    <w:r>
      <w:rPr>
        <w:noProof/>
      </w:rPr>
      <w:drawing>
        <wp:anchor distT="0" distB="0" distL="114300" distR="114300" simplePos="0" relativeHeight="251948544" behindDoc="0" locked="1" layoutInCell="1" allowOverlap="1" wp14:anchorId="71BD0F18">
          <wp:simplePos x="0" y="0"/>
          <wp:positionH relativeFrom="page">
            <wp:posOffset>720090</wp:posOffset>
          </wp:positionH>
          <wp:positionV relativeFrom="page">
            <wp:posOffset>359410</wp:posOffset>
          </wp:positionV>
          <wp:extent cx="1151890" cy="215900"/>
          <wp:effectExtent l="0" t="0" r="0" b="0"/>
          <wp:wrapNone/>
          <wp:docPr id="348" name="Imagem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DB48E4" w:rsidRDefault="001F1546" w:rsidP="00512422">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950592" behindDoc="1" locked="0" layoutInCell="1" allowOverlap="1" wp14:anchorId="47C49B3B" wp14:editId="5C840D62">
              <wp:simplePos x="0" y="0"/>
              <wp:positionH relativeFrom="column">
                <wp:posOffset>-900430</wp:posOffset>
              </wp:positionH>
              <wp:positionV relativeFrom="paragraph">
                <wp:posOffset>-269875</wp:posOffset>
              </wp:positionV>
              <wp:extent cx="10691495" cy="1173480"/>
              <wp:effectExtent l="0" t="0" r="0" b="7620"/>
              <wp:wrapNone/>
              <wp:docPr id="351" name="Agrupar 351"/>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5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53"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09F4A801" id="Agrupar 351" o:spid="_x0000_s1026" style="position:absolute;margin-left:-70.9pt;margin-top:-21.25pt;width:841.85pt;height:92.4pt;z-index:-251365888"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952640" behindDoc="1" locked="0" layoutInCell="1" allowOverlap="1" wp14:anchorId="51025878" wp14:editId="6208D4B3">
              <wp:simplePos x="0" y="0"/>
              <wp:positionH relativeFrom="leftMargin">
                <wp:align>left</wp:align>
              </wp:positionH>
              <wp:positionV relativeFrom="topMargin">
                <wp:align>top</wp:align>
              </wp:positionV>
              <wp:extent cx="10692000" cy="1173600"/>
              <wp:effectExtent l="0" t="0" r="0" b="7620"/>
              <wp:wrapNone/>
              <wp:docPr id="354" name="Agrupar 354"/>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55"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56"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A8FF01" id="Agrupar 354" o:spid="_x0000_s1026" style="position:absolute;margin-left:0;margin-top:0;width:841.9pt;height:92.4pt;z-index:-251363840;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951616" behindDoc="1" locked="0" layoutInCell="1" allowOverlap="1" wp14:anchorId="07D4C075" wp14:editId="07E7EB6D">
              <wp:simplePos x="0" y="0"/>
              <wp:positionH relativeFrom="page">
                <wp:posOffset>0</wp:posOffset>
              </wp:positionH>
              <wp:positionV relativeFrom="page">
                <wp:posOffset>10808970</wp:posOffset>
              </wp:positionV>
              <wp:extent cx="7559675" cy="1137285"/>
              <wp:effectExtent l="0" t="0" r="3175" b="5715"/>
              <wp:wrapNone/>
              <wp:docPr id="357" name="Agrupar 357"/>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58"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59"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4E5D15" id="Agrupar 357" o:spid="_x0000_s1026" style="position:absolute;margin-left:0;margin-top:851.1pt;width:595.25pt;height:89.55pt;z-index:-25136486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">
                <v:imagedata r:id="rId8" o:title=""/>
                <v:path arrowok="t"/>
              </v:shape>
              <w10:wrap anchorx="page" anchory="page"/>
            </v:group>
          </w:pict>
        </mc:Fallback>
      </mc:AlternateContent>
    </w:r>
    <w:r w:rsidRPr="00DB48E4">
      <w:rPr>
        <w:b/>
        <w:color w:val="0054A1"/>
        <w:sz w:val="24"/>
        <w:szCs w:val="24"/>
      </w:rPr>
      <w:t>Demonstrações Contábeis</w:t>
    </w:r>
  </w:p>
  <w:p w:rsidR="001F1546" w:rsidRPr="009058E3" w:rsidRDefault="001F1546" w:rsidP="00512422">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Semestre de 2020</w:t>
    </w:r>
  </w:p>
  <w:p w:rsidR="001F1546" w:rsidRPr="009058E3" w:rsidRDefault="001F1546" w:rsidP="00512422">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Pr>
        <w:b/>
        <w:color w:val="0054A1"/>
        <w:sz w:val="13"/>
        <w:szCs w:val="13"/>
      </w:rPr>
      <w:t>Original assinado</w:t>
    </w:r>
  </w:p>
  <w:p w:rsidR="001F1546" w:rsidRPr="004A5BD8" w:rsidRDefault="001F1546" w:rsidP="004A5BD8">
    <w:pPr>
      <w:pStyle w:val="Cabealho"/>
      <w:pBdr>
        <w:bottom w:val="none" w:sz="0"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Cabealho"/>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DB48E4" w:rsidRDefault="001F1546" w:rsidP="00B80508">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922944" behindDoc="1" locked="0" layoutInCell="1" allowOverlap="1" wp14:anchorId="195A29D2" wp14:editId="33032E4A">
              <wp:simplePos x="0" y="0"/>
              <wp:positionH relativeFrom="column">
                <wp:posOffset>-900430</wp:posOffset>
              </wp:positionH>
              <wp:positionV relativeFrom="paragraph">
                <wp:posOffset>-269875</wp:posOffset>
              </wp:positionV>
              <wp:extent cx="10691495" cy="1173480"/>
              <wp:effectExtent l="0" t="0" r="0" b="7620"/>
              <wp:wrapNone/>
              <wp:docPr id="310" name="Agrupar 310"/>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11"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12"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06C1E4E6" id="Agrupar 310" o:spid="_x0000_s1026" style="position:absolute;margin-left:-70.9pt;margin-top:-21.25pt;width:841.85pt;height:92.4pt;z-index:-251393536"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924992" behindDoc="1" locked="0" layoutInCell="1" allowOverlap="1" wp14:anchorId="1C138DEC" wp14:editId="353863B0">
              <wp:simplePos x="0" y="0"/>
              <wp:positionH relativeFrom="leftMargin">
                <wp:align>left</wp:align>
              </wp:positionH>
              <wp:positionV relativeFrom="topMargin">
                <wp:align>top</wp:align>
              </wp:positionV>
              <wp:extent cx="10692000" cy="1173600"/>
              <wp:effectExtent l="0" t="0" r="0" b="7620"/>
              <wp:wrapNone/>
              <wp:docPr id="313" name="Agrupar 313"/>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14"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15"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0C84A3" id="Agrupar 313" o:spid="_x0000_s1026" style="position:absolute;margin-left:0;margin-top:0;width:841.9pt;height:92.4pt;z-index:-251391488;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923968" behindDoc="1" locked="0" layoutInCell="1" allowOverlap="1" wp14:anchorId="4F551F51" wp14:editId="0F9F521A">
              <wp:simplePos x="0" y="0"/>
              <wp:positionH relativeFrom="page">
                <wp:posOffset>0</wp:posOffset>
              </wp:positionH>
              <wp:positionV relativeFrom="page">
                <wp:posOffset>10808970</wp:posOffset>
              </wp:positionV>
              <wp:extent cx="7559675" cy="1137285"/>
              <wp:effectExtent l="0" t="0" r="3175" b="5715"/>
              <wp:wrapNone/>
              <wp:docPr id="316" name="Agrupar 316"/>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17"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18"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4E7D3C6" id="Agrupar 316" o:spid="_x0000_s1026" style="position:absolute;margin-left:0;margin-top:851.1pt;width:595.25pt;height:89.55pt;z-index:-25139251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">
                <v:imagedata r:id="rId8" o:title=""/>
                <v:path arrowok="t"/>
              </v:shape>
              <w10:wrap anchorx="page" anchory="page"/>
            </v:group>
          </w:pict>
        </mc:Fallback>
      </mc:AlternateContent>
    </w:r>
    <w:r w:rsidRPr="00DB48E4">
      <w:rPr>
        <w:b/>
        <w:color w:val="0054A1"/>
        <w:sz w:val="24"/>
        <w:szCs w:val="24"/>
      </w:rPr>
      <w:t>Demonstrações Contábeis</w:t>
    </w:r>
  </w:p>
  <w:p w:rsidR="001F1546" w:rsidRPr="009058E3" w:rsidRDefault="001F1546" w:rsidP="00B80508">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Semestre de 2020</w:t>
    </w:r>
  </w:p>
  <w:p w:rsidR="001F1546" w:rsidRPr="009058E3" w:rsidRDefault="001F1546" w:rsidP="00B80508">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Pr>
        <w:b/>
        <w:color w:val="0054A1"/>
        <w:sz w:val="13"/>
        <w:szCs w:val="13"/>
      </w:rPr>
      <w:t>Original assinado</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Cabealho"/>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Cabealho"/>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DB48E4" w:rsidRDefault="001F1546" w:rsidP="00B80508">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927040" behindDoc="1" locked="0" layoutInCell="1" allowOverlap="1" wp14:anchorId="283E3BFB" wp14:editId="768FE173">
              <wp:simplePos x="0" y="0"/>
              <wp:positionH relativeFrom="column">
                <wp:posOffset>-900430</wp:posOffset>
              </wp:positionH>
              <wp:positionV relativeFrom="paragraph">
                <wp:posOffset>-269875</wp:posOffset>
              </wp:positionV>
              <wp:extent cx="10691495" cy="1173480"/>
              <wp:effectExtent l="0" t="0" r="0" b="7620"/>
              <wp:wrapNone/>
              <wp:docPr id="319" name="Agrupar 319"/>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20"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21"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213CD0D7" id="Agrupar 319" o:spid="_x0000_s1026" style="position:absolute;margin-left:-70.9pt;margin-top:-21.25pt;width:841.85pt;height:92.4pt;z-index:-251389440"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929088" behindDoc="1" locked="0" layoutInCell="1" allowOverlap="1" wp14:anchorId="08C8EDBE" wp14:editId="1F555A55">
              <wp:simplePos x="0" y="0"/>
              <wp:positionH relativeFrom="leftMargin">
                <wp:align>left</wp:align>
              </wp:positionH>
              <wp:positionV relativeFrom="topMargin">
                <wp:align>top</wp:align>
              </wp:positionV>
              <wp:extent cx="10692000" cy="1173600"/>
              <wp:effectExtent l="0" t="0" r="0" b="7620"/>
              <wp:wrapNone/>
              <wp:docPr id="322" name="Agrupar 322"/>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23"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25"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A9A1945" id="Agrupar 322" o:spid="_x0000_s1026" style="position:absolute;margin-left:0;margin-top:0;width:841.9pt;height:92.4pt;z-index:-251387392;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928064" behindDoc="1" locked="0" layoutInCell="1" allowOverlap="1" wp14:anchorId="28772D39" wp14:editId="7F0E9BFA">
              <wp:simplePos x="0" y="0"/>
              <wp:positionH relativeFrom="page">
                <wp:posOffset>0</wp:posOffset>
              </wp:positionH>
              <wp:positionV relativeFrom="page">
                <wp:posOffset>10808970</wp:posOffset>
              </wp:positionV>
              <wp:extent cx="7559675" cy="1137285"/>
              <wp:effectExtent l="0" t="0" r="3175" b="5715"/>
              <wp:wrapNone/>
              <wp:docPr id="326" name="Agrupar 326"/>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27"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28"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4B392CE" id="Agrupar 326" o:spid="_x0000_s1026" style="position:absolute;margin-left:0;margin-top:851.1pt;width:595.25pt;height:89.55pt;z-index:-25138841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">
                <v:imagedata r:id="rId8" o:title=""/>
                <v:path arrowok="t"/>
              </v:shape>
              <w10:wrap anchorx="page" anchory="page"/>
            </v:group>
          </w:pict>
        </mc:Fallback>
      </mc:AlternateContent>
    </w:r>
    <w:r w:rsidRPr="00DB48E4">
      <w:rPr>
        <w:b/>
        <w:color w:val="0054A1"/>
        <w:sz w:val="24"/>
        <w:szCs w:val="24"/>
      </w:rPr>
      <w:t>Demonstrações Contábeis</w:t>
    </w:r>
  </w:p>
  <w:p w:rsidR="001F1546" w:rsidRPr="009058E3" w:rsidRDefault="001F1546" w:rsidP="00B80508">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Semestre de 2020</w:t>
    </w:r>
  </w:p>
  <w:p w:rsidR="001F1546" w:rsidRPr="009058E3" w:rsidRDefault="001F1546" w:rsidP="00B80508">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Cabealho"/>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DB48E4" w:rsidRDefault="001F1546" w:rsidP="00B80508">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505152"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4" name="Agrupar 4"/>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5"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7"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20A74F47" id="Agrupar 4" o:spid="_x0000_s1026" style="position:absolute;margin-left:-70.9pt;margin-top:-21.25pt;width:841.85pt;height:92.4pt;z-index:-251811328"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06528"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13" name="Agrupar 13"/>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14"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15"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FC73737" id="Agrupar 13" o:spid="_x0000_s1026" style="position:absolute;margin-left:0;margin-top:0;width:841.9pt;height:92.4pt;z-index:-251709952;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">
                <v:imagedata r:id="rId5"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">
                <v:imagedata r:id="rId6"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542016"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16" name="Agrupar 16"/>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7" name="HeaderRetratoFundo"/>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8" name="HeaderRetratoMarc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A4FF8FC" id="Agrupar 16" o:spid="_x0000_s1026" style="position:absolute;margin-left:0;margin-top:851.1pt;width:595.25pt;height:89.55pt;z-index:-25177446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">
                <v:imagedata r:id="rId9"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">
                <v:imagedata r:id="rId10" o:title=""/>
                <v:path arrowok="t"/>
              </v:shape>
              <w10:wrap anchorx="page" anchory="page"/>
            </v:group>
          </w:pict>
        </mc:Fallback>
      </mc:AlternateContent>
    </w:r>
    <w:r w:rsidRPr="00DB48E4">
      <w:rPr>
        <w:b/>
        <w:color w:val="0054A1"/>
        <w:sz w:val="24"/>
        <w:szCs w:val="24"/>
      </w:rPr>
      <w:t>Demonstrações Contábeis</w:t>
    </w:r>
  </w:p>
  <w:p w:rsidR="001F1546" w:rsidRPr="009058E3" w:rsidRDefault="001F1546" w:rsidP="00B80508">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Semestre de 2020</w:t>
    </w:r>
  </w:p>
  <w:p w:rsidR="001F1546" w:rsidRPr="009058E3" w:rsidRDefault="001F1546" w:rsidP="00B80508">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FF7453" w:rsidRDefault="001F1546" w:rsidP="004A5BD8">
    <w:pPr>
      <w:pStyle w:val="Cabealho"/>
      <w:pBdr>
        <w:bottom w:val="none" w:sz="0" w:space="0" w:color="auto"/>
      </w:pBd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spacing w:before="0"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Pr="00DB48E4" w:rsidRDefault="001F1546" w:rsidP="00B80508">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41344"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21" name="Agrupar 21"/>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2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23"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255C1036" id="Agrupar 21" o:spid="_x0000_s1026" style="position:absolute;margin-left:-70.9pt;margin-top:-21.25pt;width:841.85pt;height:92.4pt;z-index:-251675136"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728384"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25" name="Agrupar 25"/>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6"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27"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97D42B4" id="Agrupar 25" o:spid="_x0000_s1026" style="position:absolute;margin-left:0;margin-top:0;width:841.9pt;height:92.4pt;z-index:-251588096;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&#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">
                <v:imagedata r:id="rId5"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">
                <v:imagedata r:id="rId6"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93568"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28" name="Agrupar 28"/>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9" name="HeaderRetratoFundo"/>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0" name="HeaderRetratoMarc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5DD2BBA" id="Agrupar 28" o:spid="_x0000_s1026" style="position:absolute;margin-left:0;margin-top:851.1pt;width:595.25pt;height:89.55pt;z-index:-25162291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">
                <v:imagedata r:id="rId9"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">
                <v:imagedata r:id="rId10" o:title=""/>
                <v:path arrowok="t"/>
              </v:shape>
              <w10:wrap anchorx="page" anchory="page"/>
            </v:group>
          </w:pict>
        </mc:Fallback>
      </mc:AlternateContent>
    </w:r>
    <w:r w:rsidRPr="00DB48E4">
      <w:rPr>
        <w:b/>
        <w:color w:val="0054A1"/>
        <w:sz w:val="24"/>
        <w:szCs w:val="24"/>
      </w:rPr>
      <w:t>Demonstrações Contábeis</w:t>
    </w:r>
  </w:p>
  <w:p w:rsidR="001F1546" w:rsidRPr="009058E3" w:rsidRDefault="001F1546" w:rsidP="00B80508">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Semestre de 2020</w:t>
    </w:r>
  </w:p>
  <w:p w:rsidR="001F1546" w:rsidRPr="009058E3" w:rsidRDefault="001F1546" w:rsidP="00B80508">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46" w:rsidRDefault="001F15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E8A"/>
    <w:multiLevelType w:val="multilevel"/>
    <w:tmpl w:val="D6BEC8CC"/>
    <w:numStyleLink w:val="PubliConLista"/>
  </w:abstractNum>
  <w:abstractNum w:abstractNumId="1" w15:restartNumberingAfterBreak="0">
    <w:nsid w:val="16D22BAD"/>
    <w:multiLevelType w:val="hybridMultilevel"/>
    <w:tmpl w:val="AE325FEE"/>
    <w:lvl w:ilvl="0" w:tplc="3C8074C6">
      <w:start w:val="1"/>
      <w:numFmt w:val="bullet"/>
      <w:lvlText w:val=""/>
      <w:lvlJc w:val="left"/>
      <w:pPr>
        <w:ind w:left="1146" w:hanging="360"/>
      </w:pPr>
      <w:rPr>
        <w:rFonts w:ascii="Symbol" w:hAnsi="Symbol" w:hint="default"/>
        <w:color w:val="auto"/>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15:restartNumberingAfterBreak="0">
    <w:nsid w:val="1F0D7B7F"/>
    <w:multiLevelType w:val="hybridMultilevel"/>
    <w:tmpl w:val="CEFE7940"/>
    <w:lvl w:ilvl="0" w:tplc="0C1CE8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DD557F"/>
    <w:multiLevelType w:val="multilevel"/>
    <w:tmpl w:val="D6BEC8CC"/>
    <w:numStyleLink w:val="PubliConLista"/>
  </w:abstractNum>
  <w:abstractNum w:abstractNumId="4" w15:restartNumberingAfterBreak="0">
    <w:nsid w:val="25241D6E"/>
    <w:multiLevelType w:val="multilevel"/>
    <w:tmpl w:val="D6BEC8CC"/>
    <w:numStyleLink w:val="PubliConLista"/>
  </w:abstractNum>
  <w:abstractNum w:abstractNumId="5" w15:restartNumberingAfterBreak="0">
    <w:nsid w:val="253C2B5D"/>
    <w:multiLevelType w:val="hybridMultilevel"/>
    <w:tmpl w:val="4B487138"/>
    <w:lvl w:ilvl="0" w:tplc="CBE48316">
      <w:start w:val="1"/>
      <w:numFmt w:val="decimal"/>
      <w:lvlText w:val="(%1)"/>
      <w:lvlJc w:val="left"/>
      <w:pPr>
        <w:ind w:left="400" w:hanging="360"/>
      </w:pPr>
      <w:rPr>
        <w:rFonts w:hint="default"/>
      </w:rPr>
    </w:lvl>
    <w:lvl w:ilvl="1" w:tplc="04160019" w:tentative="1">
      <w:start w:val="1"/>
      <w:numFmt w:val="lowerLetter"/>
      <w:lvlText w:val="%2."/>
      <w:lvlJc w:val="left"/>
      <w:pPr>
        <w:ind w:left="1120" w:hanging="360"/>
      </w:pPr>
    </w:lvl>
    <w:lvl w:ilvl="2" w:tplc="0416001B" w:tentative="1">
      <w:start w:val="1"/>
      <w:numFmt w:val="lowerRoman"/>
      <w:lvlText w:val="%3."/>
      <w:lvlJc w:val="right"/>
      <w:pPr>
        <w:ind w:left="1840" w:hanging="180"/>
      </w:pPr>
    </w:lvl>
    <w:lvl w:ilvl="3" w:tplc="0416000F" w:tentative="1">
      <w:start w:val="1"/>
      <w:numFmt w:val="decimal"/>
      <w:lvlText w:val="%4."/>
      <w:lvlJc w:val="left"/>
      <w:pPr>
        <w:ind w:left="2560" w:hanging="360"/>
      </w:pPr>
    </w:lvl>
    <w:lvl w:ilvl="4" w:tplc="04160019" w:tentative="1">
      <w:start w:val="1"/>
      <w:numFmt w:val="lowerLetter"/>
      <w:lvlText w:val="%5."/>
      <w:lvlJc w:val="left"/>
      <w:pPr>
        <w:ind w:left="3280" w:hanging="360"/>
      </w:pPr>
    </w:lvl>
    <w:lvl w:ilvl="5" w:tplc="0416001B" w:tentative="1">
      <w:start w:val="1"/>
      <w:numFmt w:val="lowerRoman"/>
      <w:lvlText w:val="%6."/>
      <w:lvlJc w:val="right"/>
      <w:pPr>
        <w:ind w:left="4000" w:hanging="180"/>
      </w:pPr>
    </w:lvl>
    <w:lvl w:ilvl="6" w:tplc="0416000F" w:tentative="1">
      <w:start w:val="1"/>
      <w:numFmt w:val="decimal"/>
      <w:lvlText w:val="%7."/>
      <w:lvlJc w:val="left"/>
      <w:pPr>
        <w:ind w:left="4720" w:hanging="360"/>
      </w:pPr>
    </w:lvl>
    <w:lvl w:ilvl="7" w:tplc="04160019" w:tentative="1">
      <w:start w:val="1"/>
      <w:numFmt w:val="lowerLetter"/>
      <w:lvlText w:val="%8."/>
      <w:lvlJc w:val="left"/>
      <w:pPr>
        <w:ind w:left="5440" w:hanging="360"/>
      </w:pPr>
    </w:lvl>
    <w:lvl w:ilvl="8" w:tplc="0416001B" w:tentative="1">
      <w:start w:val="1"/>
      <w:numFmt w:val="lowerRoman"/>
      <w:lvlText w:val="%9."/>
      <w:lvlJc w:val="right"/>
      <w:pPr>
        <w:ind w:left="6160" w:hanging="180"/>
      </w:pPr>
    </w:lvl>
  </w:abstractNum>
  <w:abstractNum w:abstractNumId="6" w15:restartNumberingAfterBreak="0">
    <w:nsid w:val="28F0369B"/>
    <w:multiLevelType w:val="hybridMultilevel"/>
    <w:tmpl w:val="05FCD3D0"/>
    <w:lvl w:ilvl="0" w:tplc="BB02F6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B1B5FE3"/>
    <w:multiLevelType w:val="hybridMultilevel"/>
    <w:tmpl w:val="0120785A"/>
    <w:lvl w:ilvl="0" w:tplc="30E4E082">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90795F"/>
    <w:multiLevelType w:val="hybridMultilevel"/>
    <w:tmpl w:val="CA94089A"/>
    <w:lvl w:ilvl="0" w:tplc="93245104">
      <w:start w:val="1"/>
      <w:numFmt w:val="lowerRoman"/>
      <w:lvlText w:val="(%1)"/>
      <w:lvlJc w:val="left"/>
      <w:pPr>
        <w:ind w:left="1145" w:hanging="360"/>
      </w:pPr>
      <w:rPr>
        <w:rFonts w:hint="default"/>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9" w15:restartNumberingAfterBreak="0">
    <w:nsid w:val="2E692374"/>
    <w:multiLevelType w:val="hybridMultilevel"/>
    <w:tmpl w:val="56403818"/>
    <w:lvl w:ilvl="0" w:tplc="FF4EEB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BC445F"/>
    <w:multiLevelType w:val="hybridMultilevel"/>
    <w:tmpl w:val="5562E4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ACB4DF6"/>
    <w:multiLevelType w:val="hybridMultilevel"/>
    <w:tmpl w:val="1826A7F6"/>
    <w:lvl w:ilvl="0" w:tplc="E3E6B1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9B3074"/>
    <w:multiLevelType w:val="multilevel"/>
    <w:tmpl w:val="D6BEC8CC"/>
    <w:numStyleLink w:val="PubliConLista"/>
  </w:abstractNum>
  <w:abstractNum w:abstractNumId="13" w15:restartNumberingAfterBreak="0">
    <w:nsid w:val="3EC42362"/>
    <w:multiLevelType w:val="hybridMultilevel"/>
    <w:tmpl w:val="C002B6E6"/>
    <w:lvl w:ilvl="0" w:tplc="1EC008B0">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4" w15:restartNumberingAfterBreak="0">
    <w:nsid w:val="43374C97"/>
    <w:multiLevelType w:val="hybridMultilevel"/>
    <w:tmpl w:val="12E8C94C"/>
    <w:lvl w:ilvl="0" w:tplc="F95A8E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15289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375B93"/>
    <w:multiLevelType w:val="multilevel"/>
    <w:tmpl w:val="D6BEC8CC"/>
    <w:numStyleLink w:val="PubliConLista"/>
  </w:abstractNum>
  <w:abstractNum w:abstractNumId="17" w15:restartNumberingAfterBreak="0">
    <w:nsid w:val="535F2BC7"/>
    <w:multiLevelType w:val="multilevel"/>
    <w:tmpl w:val="D6BEC8CC"/>
    <w:numStyleLink w:val="PubliConLista"/>
  </w:abstractNum>
  <w:abstractNum w:abstractNumId="18" w15:restartNumberingAfterBreak="0">
    <w:nsid w:val="54B32617"/>
    <w:multiLevelType w:val="hybridMultilevel"/>
    <w:tmpl w:val="CF2EBC0C"/>
    <w:lvl w:ilvl="0" w:tplc="0E2617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0"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pStyle w:val="057-Listanrromano"/>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504F35"/>
    <w:multiLevelType w:val="hybridMultilevel"/>
    <w:tmpl w:val="A3C06690"/>
    <w:lvl w:ilvl="0" w:tplc="B3101BE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C63181A"/>
    <w:multiLevelType w:val="hybridMultilevel"/>
    <w:tmpl w:val="85A466DE"/>
    <w:lvl w:ilvl="0" w:tplc="F5BCEF8E">
      <w:start w:val="1"/>
      <w:numFmt w:val="bullet"/>
      <w:pStyle w:val="056-Lista"/>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2" w15:restartNumberingAfterBreak="0">
    <w:nsid w:val="61887155"/>
    <w:multiLevelType w:val="singleLevel"/>
    <w:tmpl w:val="625827F2"/>
    <w:lvl w:ilvl="0">
      <w:start w:val="1"/>
      <w:numFmt w:val="bullet"/>
      <w:lvlText w:val=""/>
      <w:lvlJc w:val="left"/>
      <w:pPr>
        <w:tabs>
          <w:tab w:val="num" w:pos="644"/>
        </w:tabs>
        <w:ind w:left="567" w:hanging="283"/>
      </w:pPr>
      <w:rPr>
        <w:rFonts w:ascii="Symbol" w:hAnsi="Symbol" w:hint="default"/>
      </w:rPr>
    </w:lvl>
  </w:abstractNum>
  <w:abstractNum w:abstractNumId="23" w15:restartNumberingAfterBreak="0">
    <w:nsid w:val="64276CB2"/>
    <w:multiLevelType w:val="multilevel"/>
    <w:tmpl w:val="D6BEC8CC"/>
    <w:numStyleLink w:val="PubliConLista"/>
  </w:abstractNum>
  <w:abstractNum w:abstractNumId="24" w15:restartNumberingAfterBreak="0">
    <w:nsid w:val="69325DE0"/>
    <w:multiLevelType w:val="multilevel"/>
    <w:tmpl w:val="D6BEC8CC"/>
    <w:numStyleLink w:val="PubliConLista"/>
  </w:abstractNum>
  <w:abstractNum w:abstractNumId="25" w15:restartNumberingAfterBreak="0">
    <w:nsid w:val="6E771B46"/>
    <w:multiLevelType w:val="hybridMultilevel"/>
    <w:tmpl w:val="96BAC79A"/>
    <w:lvl w:ilvl="0" w:tplc="8B16597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15:restartNumberingAfterBreak="0">
    <w:nsid w:val="76183D0A"/>
    <w:multiLevelType w:val="multilevel"/>
    <w:tmpl w:val="D6BEC8CC"/>
    <w:numStyleLink w:val="PubliConLista"/>
  </w:abstractNum>
  <w:abstractNum w:abstractNumId="27" w15:restartNumberingAfterBreak="0">
    <w:nsid w:val="7A1719A9"/>
    <w:multiLevelType w:val="multilevel"/>
    <w:tmpl w:val="D6BEC8CC"/>
    <w:numStyleLink w:val="PubliConLista"/>
  </w:abstractNum>
  <w:abstractNum w:abstractNumId="28" w15:restartNumberingAfterBreak="0">
    <w:nsid w:val="7EC22140"/>
    <w:multiLevelType w:val="multilevel"/>
    <w:tmpl w:val="D6BEC8CC"/>
    <w:numStyleLink w:val="PubliConLista"/>
  </w:abstractNum>
  <w:num w:numId="1">
    <w:abstractNumId w:val="22"/>
  </w:num>
  <w:num w:numId="2">
    <w:abstractNumId w:val="20"/>
  </w:num>
  <w:num w:numId="3">
    <w:abstractNumId w:val="7"/>
  </w:num>
  <w:num w:numId="4">
    <w:abstractNumId w:val="19"/>
  </w:num>
  <w:num w:numId="5">
    <w:abstractNumId w:val="17"/>
  </w:num>
  <w:num w:numId="6">
    <w:abstractNumId w:val="27"/>
  </w:num>
  <w:num w:numId="7">
    <w:abstractNumId w:val="4"/>
  </w:num>
  <w:num w:numId="8">
    <w:abstractNumId w:val="0"/>
  </w:num>
  <w:num w:numId="9">
    <w:abstractNumId w:val="28"/>
  </w:num>
  <w:num w:numId="10">
    <w:abstractNumId w:val="13"/>
  </w:num>
  <w:num w:numId="11">
    <w:abstractNumId w:val="26"/>
  </w:num>
  <w:num w:numId="12">
    <w:abstractNumId w:val="21"/>
  </w:num>
  <w:num w:numId="13">
    <w:abstractNumId w:val="9"/>
  </w:num>
  <w:num w:numId="14">
    <w:abstractNumId w:val="3"/>
  </w:num>
  <w:num w:numId="15">
    <w:abstractNumId w:val="12"/>
  </w:num>
  <w:num w:numId="16">
    <w:abstractNumId w:val="15"/>
  </w:num>
  <w:num w:numId="17">
    <w:abstractNumId w:val="8"/>
  </w:num>
  <w:num w:numId="18">
    <w:abstractNumId w:val="23"/>
  </w:num>
  <w:num w:numId="19">
    <w:abstractNumId w:val="16"/>
  </w:num>
  <w:num w:numId="20">
    <w:abstractNumId w:val="24"/>
    <w:lvlOverride w:ilvl="1">
      <w:lvl w:ilvl="1">
        <w:start w:val="1"/>
        <w:numFmt w:val="decimal"/>
        <w:pStyle w:val="020-TtulodeDocumento"/>
        <w:suff w:val="nothing"/>
        <w:lvlText w:val="%2"/>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1">
      <w:lvl w:ilvl="1">
        <w:start w:val="1"/>
        <w:numFmt w:val="decimal"/>
        <w:pStyle w:val="020-TtulodeDocumento"/>
        <w:suff w:val="nothing"/>
        <w:lvlText w:val="%2"/>
        <w:lvlJc w:val="left"/>
        <w:pPr>
          <w:ind w:left="0" w:firstLine="0"/>
        </w:pPr>
        <w:rPr>
          <w:rFonts w:hint="default"/>
        </w:rPr>
      </w:lvl>
    </w:lvlOverride>
    <w:lvlOverride w:ilvl="2">
      <w:lvl w:ilvl="2">
        <w:start w:val="1"/>
        <w:numFmt w:val="lowerLetter"/>
        <w:pStyle w:val="030-SubttulodeDocumento"/>
        <w:suff w:val="nothing"/>
        <w:lvlText w:val="%3"/>
        <w:lvlJc w:val="left"/>
        <w:pPr>
          <w:ind w:left="0" w:firstLine="0"/>
        </w:pPr>
        <w:rPr>
          <w:rFonts w:hint="default"/>
        </w:rPr>
      </w:lvl>
    </w:lvlOverride>
  </w:num>
  <w:num w:numId="24">
    <w:abstractNumId w:val="24"/>
    <w:lvlOverride w:ilvl="2">
      <w:lvl w:ilvl="2">
        <w:start w:val="1"/>
        <w:numFmt w:val="lowerLetter"/>
        <w:pStyle w:val="030-SubttulodeDocumento"/>
        <w:suff w:val="nothing"/>
        <w:lvlText w:val="%3"/>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lvlOverride w:ilvl="3">
      <w:lvl w:ilvl="3">
        <w:start w:val="1"/>
        <w:numFmt w:val="decimal"/>
        <w:pStyle w:val="031-SubttulodeDocumentoLista"/>
        <w:suff w:val="nothing"/>
        <w:lvlText w:val="%3.%4"/>
        <w:lvlJc w:val="left"/>
        <w:pPr>
          <w:ind w:left="0" w:firstLine="0"/>
        </w:pPr>
        <w:rPr>
          <w:rFonts w:hint="default"/>
        </w:rPr>
      </w:lvl>
    </w:lvlOverride>
  </w:num>
  <w:num w:numId="28">
    <w:abstractNumId w:val="24"/>
    <w:lvlOverride w:ilvl="3">
      <w:lvl w:ilvl="3">
        <w:start w:val="1"/>
        <w:numFmt w:val="decimal"/>
        <w:pStyle w:val="031-SubttulodeDocumentoLista"/>
        <w:suff w:val="nothing"/>
        <w:lvlText w:val="%3.%4"/>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2">
      <w:lvl w:ilvl="2">
        <w:start w:val="1"/>
        <w:numFmt w:val="lowerLetter"/>
        <w:suff w:val="nothing"/>
        <w:lvlText w:val="%3"/>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5"/>
  </w:num>
  <w:num w:numId="32">
    <w:abstractNumId w:val="6"/>
  </w:num>
  <w:num w:numId="33">
    <w:abstractNumId w:val="2"/>
  </w:num>
  <w:num w:numId="34">
    <w:abstractNumId w:val="24"/>
    <w:lvlOverride w:ilvl="1">
      <w:lvl w:ilvl="1">
        <w:start w:val="1"/>
        <w:numFmt w:val="decimal"/>
        <w:pStyle w:val="020-TtulodeDocumento"/>
        <w:suff w:val="nothing"/>
        <w:lvlText w:val="%2"/>
        <w:lvlJc w:val="left"/>
        <w:pPr>
          <w:ind w:left="0" w:firstLine="0"/>
        </w:pPr>
        <w:rPr>
          <w:rFonts w:hint="default"/>
        </w:rPr>
      </w:lvl>
    </w:lvlOverride>
    <w:lvlOverride w:ilvl="2">
      <w:lvl w:ilvl="2">
        <w:start w:val="1"/>
        <w:numFmt w:val="lowerLetter"/>
        <w:pStyle w:val="030-SubttulodeDocumento"/>
        <w:suff w:val="nothing"/>
        <w:lvlText w:val="%3"/>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18"/>
  </w:num>
  <w:num w:numId="36">
    <w:abstractNumId w:val="24"/>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3">
      <w:lvl w:ilvl="3">
        <w:start w:val="1"/>
        <w:numFmt w:val="decimal"/>
        <w:pStyle w:val="031-SubttulodeDocumentoLista"/>
        <w:suff w:val="nothing"/>
        <w:lvlText w:val="%3.%4"/>
        <w:lvlJc w:val="left"/>
        <w:pPr>
          <w:ind w:left="142" w:firstLine="0"/>
        </w:pPr>
        <w:rPr>
          <w:rFonts w:hint="default"/>
        </w:rPr>
      </w:lvl>
    </w:lvlOverride>
  </w:num>
  <w:num w:numId="40">
    <w:abstractNumId w:val="10"/>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4"/>
  </w:num>
  <w:num w:numId="44">
    <w:abstractNumId w:val="24"/>
  </w:num>
  <w:num w:numId="45">
    <w:abstractNumId w:val="24"/>
    <w:lvlOverride w:ilvl="1">
      <w:lvl w:ilvl="1">
        <w:start w:val="1"/>
        <w:numFmt w:val="decimal"/>
        <w:pStyle w:val="020-TtulodeDocumento"/>
        <w:suff w:val="nothing"/>
        <w:lvlText w:val="%2"/>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j9OHcNqgdMJFQ7l17ZVNfHufMCJS1zHJHkIcHa3/umwlcYy8XyHIjKJZD3/B4D+gBq8ULjM7VtSK/E2k08XpxA==" w:salt="KMsT17vo+InrZHqYrP2glw=="/>
  <w:zoom w:percent="168"/>
  <w:activeWritingStyle w:appName="MSWord" w:lang="pt-BR" w:vendorID="64" w:dllVersion="131078" w:nlCheck="1" w:checkStyle="0"/>
  <w:activeWritingStyle w:appName="MSWord" w:lang="en-US" w:vendorID="64" w:dllVersion="131078" w:nlCheck="1" w:checkStyle="1"/>
  <w:documentProtection w:formatting="1" w:enforcement="0"/>
  <w:styleLockTheme/>
  <w:styleLockQFSet/>
  <w:defaultTabStop w:val="284"/>
  <w:hyphenationZone w:val="425"/>
  <w:clickAndTypeStyle w:val="050-TextoPadro"/>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27"/>
    <w:rsid w:val="00003482"/>
    <w:rsid w:val="000046D3"/>
    <w:rsid w:val="00006AB1"/>
    <w:rsid w:val="00006BF8"/>
    <w:rsid w:val="00013016"/>
    <w:rsid w:val="00014B7F"/>
    <w:rsid w:val="000158B5"/>
    <w:rsid w:val="000216E8"/>
    <w:rsid w:val="0002332F"/>
    <w:rsid w:val="00025CB1"/>
    <w:rsid w:val="00027DA6"/>
    <w:rsid w:val="00031765"/>
    <w:rsid w:val="00031EAE"/>
    <w:rsid w:val="00033F6E"/>
    <w:rsid w:val="00041EF7"/>
    <w:rsid w:val="000428B6"/>
    <w:rsid w:val="000448A0"/>
    <w:rsid w:val="00044EE3"/>
    <w:rsid w:val="000451D8"/>
    <w:rsid w:val="00047C44"/>
    <w:rsid w:val="00051A8B"/>
    <w:rsid w:val="00051B56"/>
    <w:rsid w:val="000550C7"/>
    <w:rsid w:val="0005511E"/>
    <w:rsid w:val="00055728"/>
    <w:rsid w:val="000620B0"/>
    <w:rsid w:val="00064EEB"/>
    <w:rsid w:val="0006566C"/>
    <w:rsid w:val="0006743A"/>
    <w:rsid w:val="00071547"/>
    <w:rsid w:val="000727DD"/>
    <w:rsid w:val="00076899"/>
    <w:rsid w:val="00076C83"/>
    <w:rsid w:val="0008133F"/>
    <w:rsid w:val="00081BB1"/>
    <w:rsid w:val="00083F92"/>
    <w:rsid w:val="00085418"/>
    <w:rsid w:val="00090645"/>
    <w:rsid w:val="00090A2B"/>
    <w:rsid w:val="0009483A"/>
    <w:rsid w:val="00097A31"/>
    <w:rsid w:val="000B4C0C"/>
    <w:rsid w:val="000B7645"/>
    <w:rsid w:val="000C1740"/>
    <w:rsid w:val="000C19F7"/>
    <w:rsid w:val="000C304F"/>
    <w:rsid w:val="000C4830"/>
    <w:rsid w:val="000C5D5D"/>
    <w:rsid w:val="000D2EFC"/>
    <w:rsid w:val="000D3CF2"/>
    <w:rsid w:val="000D57C8"/>
    <w:rsid w:val="000E279C"/>
    <w:rsid w:val="000E4098"/>
    <w:rsid w:val="000F4FEC"/>
    <w:rsid w:val="0010095E"/>
    <w:rsid w:val="00103419"/>
    <w:rsid w:val="0011228F"/>
    <w:rsid w:val="00121081"/>
    <w:rsid w:val="0012534C"/>
    <w:rsid w:val="00130047"/>
    <w:rsid w:val="0013350F"/>
    <w:rsid w:val="001346DC"/>
    <w:rsid w:val="001348A0"/>
    <w:rsid w:val="00134D5B"/>
    <w:rsid w:val="0014101B"/>
    <w:rsid w:val="00141532"/>
    <w:rsid w:val="0014302D"/>
    <w:rsid w:val="00146FB0"/>
    <w:rsid w:val="001506EE"/>
    <w:rsid w:val="00155B9D"/>
    <w:rsid w:val="001579FF"/>
    <w:rsid w:val="001644A2"/>
    <w:rsid w:val="0016541A"/>
    <w:rsid w:val="00165479"/>
    <w:rsid w:val="00170943"/>
    <w:rsid w:val="00172BF9"/>
    <w:rsid w:val="001746EC"/>
    <w:rsid w:val="001762C4"/>
    <w:rsid w:val="001802F5"/>
    <w:rsid w:val="00181D80"/>
    <w:rsid w:val="001850FB"/>
    <w:rsid w:val="0018726C"/>
    <w:rsid w:val="001908AB"/>
    <w:rsid w:val="00191746"/>
    <w:rsid w:val="0019226A"/>
    <w:rsid w:val="001A5CB8"/>
    <w:rsid w:val="001A7413"/>
    <w:rsid w:val="001B36B5"/>
    <w:rsid w:val="001B4C5D"/>
    <w:rsid w:val="001B4D28"/>
    <w:rsid w:val="001B5377"/>
    <w:rsid w:val="001B55B6"/>
    <w:rsid w:val="001B6143"/>
    <w:rsid w:val="001B7DB4"/>
    <w:rsid w:val="001C01B7"/>
    <w:rsid w:val="001C5367"/>
    <w:rsid w:val="001C6A4C"/>
    <w:rsid w:val="001D334D"/>
    <w:rsid w:val="001D469E"/>
    <w:rsid w:val="001D4B32"/>
    <w:rsid w:val="001E3519"/>
    <w:rsid w:val="001F1139"/>
    <w:rsid w:val="001F1546"/>
    <w:rsid w:val="001F1883"/>
    <w:rsid w:val="001F1A07"/>
    <w:rsid w:val="001F4311"/>
    <w:rsid w:val="001F4735"/>
    <w:rsid w:val="001F684C"/>
    <w:rsid w:val="00200F30"/>
    <w:rsid w:val="002016CE"/>
    <w:rsid w:val="00204DCC"/>
    <w:rsid w:val="002336FF"/>
    <w:rsid w:val="0024025E"/>
    <w:rsid w:val="00244366"/>
    <w:rsid w:val="002457CD"/>
    <w:rsid w:val="00250C1A"/>
    <w:rsid w:val="00252027"/>
    <w:rsid w:val="0025483C"/>
    <w:rsid w:val="00257AB3"/>
    <w:rsid w:val="00263300"/>
    <w:rsid w:val="002666B0"/>
    <w:rsid w:val="002722B6"/>
    <w:rsid w:val="00275816"/>
    <w:rsid w:val="002760B8"/>
    <w:rsid w:val="00284EDB"/>
    <w:rsid w:val="002879C5"/>
    <w:rsid w:val="002900D0"/>
    <w:rsid w:val="0029133F"/>
    <w:rsid w:val="00294A5A"/>
    <w:rsid w:val="002A1CD9"/>
    <w:rsid w:val="002A2BCA"/>
    <w:rsid w:val="002A2F92"/>
    <w:rsid w:val="002A642A"/>
    <w:rsid w:val="002B27A4"/>
    <w:rsid w:val="002B2C12"/>
    <w:rsid w:val="002B3E80"/>
    <w:rsid w:val="002B56EF"/>
    <w:rsid w:val="002B67B0"/>
    <w:rsid w:val="002B764B"/>
    <w:rsid w:val="002C6C4C"/>
    <w:rsid w:val="002D28EA"/>
    <w:rsid w:val="002D4E49"/>
    <w:rsid w:val="002D5795"/>
    <w:rsid w:val="002D597B"/>
    <w:rsid w:val="002D643E"/>
    <w:rsid w:val="002E2481"/>
    <w:rsid w:val="002E2CAD"/>
    <w:rsid w:val="002E74D4"/>
    <w:rsid w:val="002F31CC"/>
    <w:rsid w:val="00304B4F"/>
    <w:rsid w:val="00307135"/>
    <w:rsid w:val="00307E53"/>
    <w:rsid w:val="00317AD3"/>
    <w:rsid w:val="00317D6C"/>
    <w:rsid w:val="00321962"/>
    <w:rsid w:val="0032606E"/>
    <w:rsid w:val="0032758A"/>
    <w:rsid w:val="00333768"/>
    <w:rsid w:val="00335E48"/>
    <w:rsid w:val="00344435"/>
    <w:rsid w:val="00347E8E"/>
    <w:rsid w:val="00363926"/>
    <w:rsid w:val="0036561B"/>
    <w:rsid w:val="00366E91"/>
    <w:rsid w:val="00373353"/>
    <w:rsid w:val="003766EC"/>
    <w:rsid w:val="003823CB"/>
    <w:rsid w:val="0038400F"/>
    <w:rsid w:val="00385943"/>
    <w:rsid w:val="00387516"/>
    <w:rsid w:val="00392854"/>
    <w:rsid w:val="003952FA"/>
    <w:rsid w:val="0039733C"/>
    <w:rsid w:val="003A0659"/>
    <w:rsid w:val="003A10EF"/>
    <w:rsid w:val="003A1B60"/>
    <w:rsid w:val="003A5DA9"/>
    <w:rsid w:val="003B5AD8"/>
    <w:rsid w:val="003C4BCC"/>
    <w:rsid w:val="003D332F"/>
    <w:rsid w:val="003D5DB4"/>
    <w:rsid w:val="003E2BDE"/>
    <w:rsid w:val="003F4A33"/>
    <w:rsid w:val="00400EEB"/>
    <w:rsid w:val="004015B6"/>
    <w:rsid w:val="004142A9"/>
    <w:rsid w:val="0041551E"/>
    <w:rsid w:val="00432208"/>
    <w:rsid w:val="0043579C"/>
    <w:rsid w:val="0044388E"/>
    <w:rsid w:val="004504FB"/>
    <w:rsid w:val="00456173"/>
    <w:rsid w:val="0046038A"/>
    <w:rsid w:val="00463430"/>
    <w:rsid w:val="004636D7"/>
    <w:rsid w:val="00463B63"/>
    <w:rsid w:val="00465EA4"/>
    <w:rsid w:val="00466D15"/>
    <w:rsid w:val="00467DB6"/>
    <w:rsid w:val="00467E17"/>
    <w:rsid w:val="0047115A"/>
    <w:rsid w:val="00473D1F"/>
    <w:rsid w:val="004740DA"/>
    <w:rsid w:val="004756D0"/>
    <w:rsid w:val="00476810"/>
    <w:rsid w:val="00482CF0"/>
    <w:rsid w:val="00483BC7"/>
    <w:rsid w:val="00486E22"/>
    <w:rsid w:val="00490E9C"/>
    <w:rsid w:val="00492518"/>
    <w:rsid w:val="0049548A"/>
    <w:rsid w:val="00496601"/>
    <w:rsid w:val="00497808"/>
    <w:rsid w:val="00497BC5"/>
    <w:rsid w:val="004A401B"/>
    <w:rsid w:val="004A4980"/>
    <w:rsid w:val="004A51A7"/>
    <w:rsid w:val="004A5BD8"/>
    <w:rsid w:val="004A6534"/>
    <w:rsid w:val="004B4966"/>
    <w:rsid w:val="004B5196"/>
    <w:rsid w:val="004B6125"/>
    <w:rsid w:val="004B7B8B"/>
    <w:rsid w:val="004C04FC"/>
    <w:rsid w:val="004C6348"/>
    <w:rsid w:val="004C6481"/>
    <w:rsid w:val="004D07CC"/>
    <w:rsid w:val="004D16E4"/>
    <w:rsid w:val="004D282E"/>
    <w:rsid w:val="004D51E3"/>
    <w:rsid w:val="004E3B91"/>
    <w:rsid w:val="004E65BD"/>
    <w:rsid w:val="004F6D36"/>
    <w:rsid w:val="004F7854"/>
    <w:rsid w:val="00500300"/>
    <w:rsid w:val="00500F60"/>
    <w:rsid w:val="005027B0"/>
    <w:rsid w:val="00502923"/>
    <w:rsid w:val="00502FAA"/>
    <w:rsid w:val="00503658"/>
    <w:rsid w:val="00512422"/>
    <w:rsid w:val="005141AD"/>
    <w:rsid w:val="00517757"/>
    <w:rsid w:val="0051793A"/>
    <w:rsid w:val="00524683"/>
    <w:rsid w:val="005255F1"/>
    <w:rsid w:val="00526CD0"/>
    <w:rsid w:val="0052712A"/>
    <w:rsid w:val="0053294B"/>
    <w:rsid w:val="005345EF"/>
    <w:rsid w:val="00536951"/>
    <w:rsid w:val="00537DED"/>
    <w:rsid w:val="005452D2"/>
    <w:rsid w:val="0055058B"/>
    <w:rsid w:val="00556BB7"/>
    <w:rsid w:val="00564181"/>
    <w:rsid w:val="00565788"/>
    <w:rsid w:val="00567439"/>
    <w:rsid w:val="00567483"/>
    <w:rsid w:val="00571A48"/>
    <w:rsid w:val="0058397E"/>
    <w:rsid w:val="005862B0"/>
    <w:rsid w:val="005902D9"/>
    <w:rsid w:val="00593A59"/>
    <w:rsid w:val="00595757"/>
    <w:rsid w:val="005A01F9"/>
    <w:rsid w:val="005A1F1A"/>
    <w:rsid w:val="005B1404"/>
    <w:rsid w:val="005B1AE6"/>
    <w:rsid w:val="005B4DD3"/>
    <w:rsid w:val="005B75A4"/>
    <w:rsid w:val="005B7F45"/>
    <w:rsid w:val="005C5788"/>
    <w:rsid w:val="005C5D0E"/>
    <w:rsid w:val="005D0ACA"/>
    <w:rsid w:val="005D37E7"/>
    <w:rsid w:val="005E0098"/>
    <w:rsid w:val="005E0876"/>
    <w:rsid w:val="005E0B49"/>
    <w:rsid w:val="005E0F00"/>
    <w:rsid w:val="005E39D5"/>
    <w:rsid w:val="005E4A21"/>
    <w:rsid w:val="005E7722"/>
    <w:rsid w:val="005F301D"/>
    <w:rsid w:val="005F3871"/>
    <w:rsid w:val="005F6220"/>
    <w:rsid w:val="00602337"/>
    <w:rsid w:val="006058D8"/>
    <w:rsid w:val="00606416"/>
    <w:rsid w:val="00607F31"/>
    <w:rsid w:val="00616E68"/>
    <w:rsid w:val="00617A99"/>
    <w:rsid w:val="00632929"/>
    <w:rsid w:val="00641F37"/>
    <w:rsid w:val="00650DC8"/>
    <w:rsid w:val="006521C2"/>
    <w:rsid w:val="006535DE"/>
    <w:rsid w:val="006536AB"/>
    <w:rsid w:val="006549B5"/>
    <w:rsid w:val="00665469"/>
    <w:rsid w:val="00665B10"/>
    <w:rsid w:val="0066786F"/>
    <w:rsid w:val="00674017"/>
    <w:rsid w:val="00675993"/>
    <w:rsid w:val="0067777E"/>
    <w:rsid w:val="0067796F"/>
    <w:rsid w:val="00680A18"/>
    <w:rsid w:val="00685EBF"/>
    <w:rsid w:val="00690A31"/>
    <w:rsid w:val="006939B8"/>
    <w:rsid w:val="00694F02"/>
    <w:rsid w:val="00695483"/>
    <w:rsid w:val="00697595"/>
    <w:rsid w:val="006A2730"/>
    <w:rsid w:val="006B0A7D"/>
    <w:rsid w:val="006B2719"/>
    <w:rsid w:val="006B29CF"/>
    <w:rsid w:val="006B5EB9"/>
    <w:rsid w:val="006B64DA"/>
    <w:rsid w:val="006C54C7"/>
    <w:rsid w:val="006C5698"/>
    <w:rsid w:val="006C7E43"/>
    <w:rsid w:val="006D0556"/>
    <w:rsid w:val="006D43CC"/>
    <w:rsid w:val="006E316B"/>
    <w:rsid w:val="006F1045"/>
    <w:rsid w:val="007010B1"/>
    <w:rsid w:val="0071199D"/>
    <w:rsid w:val="00713606"/>
    <w:rsid w:val="00720BC7"/>
    <w:rsid w:val="00723A69"/>
    <w:rsid w:val="00727EBD"/>
    <w:rsid w:val="00735F94"/>
    <w:rsid w:val="0073651D"/>
    <w:rsid w:val="00736798"/>
    <w:rsid w:val="0073787B"/>
    <w:rsid w:val="00741068"/>
    <w:rsid w:val="00746042"/>
    <w:rsid w:val="007506D2"/>
    <w:rsid w:val="00750D1D"/>
    <w:rsid w:val="0075322D"/>
    <w:rsid w:val="00754EE9"/>
    <w:rsid w:val="00755501"/>
    <w:rsid w:val="00767FA4"/>
    <w:rsid w:val="007714EF"/>
    <w:rsid w:val="00772113"/>
    <w:rsid w:val="00775273"/>
    <w:rsid w:val="00783871"/>
    <w:rsid w:val="007845E9"/>
    <w:rsid w:val="00785884"/>
    <w:rsid w:val="00787904"/>
    <w:rsid w:val="00791F5D"/>
    <w:rsid w:val="00793A83"/>
    <w:rsid w:val="00795793"/>
    <w:rsid w:val="007A05A5"/>
    <w:rsid w:val="007A07AA"/>
    <w:rsid w:val="007A1BC3"/>
    <w:rsid w:val="007A2F8C"/>
    <w:rsid w:val="007A5834"/>
    <w:rsid w:val="007A69EA"/>
    <w:rsid w:val="007A6F3E"/>
    <w:rsid w:val="007B2AB1"/>
    <w:rsid w:val="007B4B26"/>
    <w:rsid w:val="007C598D"/>
    <w:rsid w:val="007C7485"/>
    <w:rsid w:val="007D21A1"/>
    <w:rsid w:val="007D2B03"/>
    <w:rsid w:val="007D3C3B"/>
    <w:rsid w:val="007D4F2D"/>
    <w:rsid w:val="007D5015"/>
    <w:rsid w:val="007D70CD"/>
    <w:rsid w:val="007E7117"/>
    <w:rsid w:val="007F4849"/>
    <w:rsid w:val="007F61FD"/>
    <w:rsid w:val="007F64BD"/>
    <w:rsid w:val="007F706E"/>
    <w:rsid w:val="007F7702"/>
    <w:rsid w:val="007F77F4"/>
    <w:rsid w:val="00800E98"/>
    <w:rsid w:val="008107B1"/>
    <w:rsid w:val="00815B1C"/>
    <w:rsid w:val="00820692"/>
    <w:rsid w:val="00820736"/>
    <w:rsid w:val="008236B2"/>
    <w:rsid w:val="00827239"/>
    <w:rsid w:val="00830A6A"/>
    <w:rsid w:val="008335F1"/>
    <w:rsid w:val="00833F77"/>
    <w:rsid w:val="0083465F"/>
    <w:rsid w:val="00834BA7"/>
    <w:rsid w:val="0083703A"/>
    <w:rsid w:val="008373FB"/>
    <w:rsid w:val="00841633"/>
    <w:rsid w:val="00851B24"/>
    <w:rsid w:val="00852645"/>
    <w:rsid w:val="00852957"/>
    <w:rsid w:val="008546B1"/>
    <w:rsid w:val="00855C3E"/>
    <w:rsid w:val="00860F1B"/>
    <w:rsid w:val="00861FE4"/>
    <w:rsid w:val="0086450E"/>
    <w:rsid w:val="0087307F"/>
    <w:rsid w:val="0087368A"/>
    <w:rsid w:val="00874435"/>
    <w:rsid w:val="00875F4A"/>
    <w:rsid w:val="008778C1"/>
    <w:rsid w:val="00883E6F"/>
    <w:rsid w:val="00892D58"/>
    <w:rsid w:val="00893337"/>
    <w:rsid w:val="00893D4E"/>
    <w:rsid w:val="008944E7"/>
    <w:rsid w:val="00897C97"/>
    <w:rsid w:val="008A530C"/>
    <w:rsid w:val="008B0B29"/>
    <w:rsid w:val="008C303B"/>
    <w:rsid w:val="008C38C1"/>
    <w:rsid w:val="008C6046"/>
    <w:rsid w:val="008D056D"/>
    <w:rsid w:val="008D3486"/>
    <w:rsid w:val="008E1C97"/>
    <w:rsid w:val="008F0C90"/>
    <w:rsid w:val="008F2E8B"/>
    <w:rsid w:val="008F3993"/>
    <w:rsid w:val="008F585D"/>
    <w:rsid w:val="008F5D7B"/>
    <w:rsid w:val="00902492"/>
    <w:rsid w:val="00903652"/>
    <w:rsid w:val="00903A49"/>
    <w:rsid w:val="009107B3"/>
    <w:rsid w:val="00910F25"/>
    <w:rsid w:val="00911557"/>
    <w:rsid w:val="009151F4"/>
    <w:rsid w:val="0091601C"/>
    <w:rsid w:val="00916B76"/>
    <w:rsid w:val="00917E00"/>
    <w:rsid w:val="00923791"/>
    <w:rsid w:val="00924DD7"/>
    <w:rsid w:val="00925E01"/>
    <w:rsid w:val="00930BBC"/>
    <w:rsid w:val="00933CD6"/>
    <w:rsid w:val="00933F35"/>
    <w:rsid w:val="009357E7"/>
    <w:rsid w:val="00937105"/>
    <w:rsid w:val="00944427"/>
    <w:rsid w:val="009457D5"/>
    <w:rsid w:val="009508A9"/>
    <w:rsid w:val="0095529A"/>
    <w:rsid w:val="009603B6"/>
    <w:rsid w:val="00964949"/>
    <w:rsid w:val="00967222"/>
    <w:rsid w:val="00974104"/>
    <w:rsid w:val="00975ABA"/>
    <w:rsid w:val="00976168"/>
    <w:rsid w:val="009828DC"/>
    <w:rsid w:val="00983D44"/>
    <w:rsid w:val="00990F86"/>
    <w:rsid w:val="00991000"/>
    <w:rsid w:val="0099294E"/>
    <w:rsid w:val="00992AAA"/>
    <w:rsid w:val="009935BE"/>
    <w:rsid w:val="009A2062"/>
    <w:rsid w:val="009A332C"/>
    <w:rsid w:val="009A78A8"/>
    <w:rsid w:val="009B0731"/>
    <w:rsid w:val="009B41ED"/>
    <w:rsid w:val="009C1190"/>
    <w:rsid w:val="009D3120"/>
    <w:rsid w:val="009E0BE5"/>
    <w:rsid w:val="009E0D7B"/>
    <w:rsid w:val="009E12A0"/>
    <w:rsid w:val="009F05A9"/>
    <w:rsid w:val="009F0DF3"/>
    <w:rsid w:val="009F13ED"/>
    <w:rsid w:val="009F2833"/>
    <w:rsid w:val="009F65D9"/>
    <w:rsid w:val="009F76D0"/>
    <w:rsid w:val="009F7DDF"/>
    <w:rsid w:val="009F7F99"/>
    <w:rsid w:val="00A007B8"/>
    <w:rsid w:val="00A0189C"/>
    <w:rsid w:val="00A030C0"/>
    <w:rsid w:val="00A03110"/>
    <w:rsid w:val="00A0616C"/>
    <w:rsid w:val="00A0746E"/>
    <w:rsid w:val="00A07DF8"/>
    <w:rsid w:val="00A10A6F"/>
    <w:rsid w:val="00A1683F"/>
    <w:rsid w:val="00A16843"/>
    <w:rsid w:val="00A16C44"/>
    <w:rsid w:val="00A20F74"/>
    <w:rsid w:val="00A23794"/>
    <w:rsid w:val="00A244D0"/>
    <w:rsid w:val="00A24B36"/>
    <w:rsid w:val="00A30C76"/>
    <w:rsid w:val="00A34BC7"/>
    <w:rsid w:val="00A36C6A"/>
    <w:rsid w:val="00A3771F"/>
    <w:rsid w:val="00A42A70"/>
    <w:rsid w:val="00A42B1E"/>
    <w:rsid w:val="00A47E18"/>
    <w:rsid w:val="00A5098E"/>
    <w:rsid w:val="00A51087"/>
    <w:rsid w:val="00A51D0F"/>
    <w:rsid w:val="00A5391E"/>
    <w:rsid w:val="00A543EE"/>
    <w:rsid w:val="00A54B82"/>
    <w:rsid w:val="00A61131"/>
    <w:rsid w:val="00A6150F"/>
    <w:rsid w:val="00A6388F"/>
    <w:rsid w:val="00A64532"/>
    <w:rsid w:val="00A64913"/>
    <w:rsid w:val="00A70876"/>
    <w:rsid w:val="00A75464"/>
    <w:rsid w:val="00A75BFB"/>
    <w:rsid w:val="00A80083"/>
    <w:rsid w:val="00A823DD"/>
    <w:rsid w:val="00A82746"/>
    <w:rsid w:val="00A83BF3"/>
    <w:rsid w:val="00A84C64"/>
    <w:rsid w:val="00A85D05"/>
    <w:rsid w:val="00A86876"/>
    <w:rsid w:val="00A97C1A"/>
    <w:rsid w:val="00AA29AC"/>
    <w:rsid w:val="00AA5F33"/>
    <w:rsid w:val="00AA640C"/>
    <w:rsid w:val="00AB4E76"/>
    <w:rsid w:val="00AB6358"/>
    <w:rsid w:val="00AB71F9"/>
    <w:rsid w:val="00AC116B"/>
    <w:rsid w:val="00AC5F9D"/>
    <w:rsid w:val="00AC648F"/>
    <w:rsid w:val="00AC6D69"/>
    <w:rsid w:val="00AD47DF"/>
    <w:rsid w:val="00AD62BE"/>
    <w:rsid w:val="00AE3DB4"/>
    <w:rsid w:val="00AE792D"/>
    <w:rsid w:val="00AE7A92"/>
    <w:rsid w:val="00AE7D7A"/>
    <w:rsid w:val="00AF077B"/>
    <w:rsid w:val="00AF2EB1"/>
    <w:rsid w:val="00AF3E34"/>
    <w:rsid w:val="00B02051"/>
    <w:rsid w:val="00B02E9F"/>
    <w:rsid w:val="00B05B98"/>
    <w:rsid w:val="00B07500"/>
    <w:rsid w:val="00B11CC0"/>
    <w:rsid w:val="00B1280F"/>
    <w:rsid w:val="00B12F14"/>
    <w:rsid w:val="00B15E6B"/>
    <w:rsid w:val="00B16290"/>
    <w:rsid w:val="00B31F7B"/>
    <w:rsid w:val="00B34F64"/>
    <w:rsid w:val="00B43BC6"/>
    <w:rsid w:val="00B43EB9"/>
    <w:rsid w:val="00B455A6"/>
    <w:rsid w:val="00B479F2"/>
    <w:rsid w:val="00B50CCF"/>
    <w:rsid w:val="00B51395"/>
    <w:rsid w:val="00B52124"/>
    <w:rsid w:val="00B54066"/>
    <w:rsid w:val="00B55D38"/>
    <w:rsid w:val="00B55E08"/>
    <w:rsid w:val="00B566D8"/>
    <w:rsid w:val="00B56A55"/>
    <w:rsid w:val="00B57EFC"/>
    <w:rsid w:val="00B66D5C"/>
    <w:rsid w:val="00B7241B"/>
    <w:rsid w:val="00B73713"/>
    <w:rsid w:val="00B7455E"/>
    <w:rsid w:val="00B80267"/>
    <w:rsid w:val="00B80508"/>
    <w:rsid w:val="00B813AA"/>
    <w:rsid w:val="00B8253C"/>
    <w:rsid w:val="00B84EDE"/>
    <w:rsid w:val="00B8628D"/>
    <w:rsid w:val="00B93737"/>
    <w:rsid w:val="00B949F5"/>
    <w:rsid w:val="00B97E10"/>
    <w:rsid w:val="00BA4290"/>
    <w:rsid w:val="00BA45A7"/>
    <w:rsid w:val="00BA51E3"/>
    <w:rsid w:val="00BA7A41"/>
    <w:rsid w:val="00BB651A"/>
    <w:rsid w:val="00BB76FD"/>
    <w:rsid w:val="00BC7ACC"/>
    <w:rsid w:val="00BD3383"/>
    <w:rsid w:val="00BE0C43"/>
    <w:rsid w:val="00BE1C93"/>
    <w:rsid w:val="00BE7538"/>
    <w:rsid w:val="00BF0BBC"/>
    <w:rsid w:val="00BF23E3"/>
    <w:rsid w:val="00BF6BB7"/>
    <w:rsid w:val="00BF7042"/>
    <w:rsid w:val="00BF7133"/>
    <w:rsid w:val="00BF7564"/>
    <w:rsid w:val="00BF7D2B"/>
    <w:rsid w:val="00BF7F2B"/>
    <w:rsid w:val="00C01AF7"/>
    <w:rsid w:val="00C01D1D"/>
    <w:rsid w:val="00C0357C"/>
    <w:rsid w:val="00C13839"/>
    <w:rsid w:val="00C17174"/>
    <w:rsid w:val="00C22CC3"/>
    <w:rsid w:val="00C233D0"/>
    <w:rsid w:val="00C267E6"/>
    <w:rsid w:val="00C31C0F"/>
    <w:rsid w:val="00C3432E"/>
    <w:rsid w:val="00C43926"/>
    <w:rsid w:val="00C454F5"/>
    <w:rsid w:val="00C45795"/>
    <w:rsid w:val="00C46D74"/>
    <w:rsid w:val="00C471C7"/>
    <w:rsid w:val="00C54E86"/>
    <w:rsid w:val="00C5709B"/>
    <w:rsid w:val="00C6266E"/>
    <w:rsid w:val="00C6392C"/>
    <w:rsid w:val="00C66468"/>
    <w:rsid w:val="00C70340"/>
    <w:rsid w:val="00C723F2"/>
    <w:rsid w:val="00C73D2F"/>
    <w:rsid w:val="00C7683D"/>
    <w:rsid w:val="00C76920"/>
    <w:rsid w:val="00C773F0"/>
    <w:rsid w:val="00C77B21"/>
    <w:rsid w:val="00C801C5"/>
    <w:rsid w:val="00C82A27"/>
    <w:rsid w:val="00C8300C"/>
    <w:rsid w:val="00C874E7"/>
    <w:rsid w:val="00C967FF"/>
    <w:rsid w:val="00C96A04"/>
    <w:rsid w:val="00C97AF3"/>
    <w:rsid w:val="00CA395F"/>
    <w:rsid w:val="00CB47FD"/>
    <w:rsid w:val="00CB4EF6"/>
    <w:rsid w:val="00CB7C7D"/>
    <w:rsid w:val="00CC1EB5"/>
    <w:rsid w:val="00CE1238"/>
    <w:rsid w:val="00CE3A41"/>
    <w:rsid w:val="00CE47C5"/>
    <w:rsid w:val="00CF1E99"/>
    <w:rsid w:val="00CF2B88"/>
    <w:rsid w:val="00CF2CC5"/>
    <w:rsid w:val="00CF5F34"/>
    <w:rsid w:val="00D12BB4"/>
    <w:rsid w:val="00D15CB6"/>
    <w:rsid w:val="00D21F28"/>
    <w:rsid w:val="00D2569C"/>
    <w:rsid w:val="00D275BB"/>
    <w:rsid w:val="00D277C4"/>
    <w:rsid w:val="00D3014D"/>
    <w:rsid w:val="00D37403"/>
    <w:rsid w:val="00D42051"/>
    <w:rsid w:val="00D44426"/>
    <w:rsid w:val="00D44E76"/>
    <w:rsid w:val="00D45057"/>
    <w:rsid w:val="00D450C7"/>
    <w:rsid w:val="00D45D96"/>
    <w:rsid w:val="00D46527"/>
    <w:rsid w:val="00D46AAF"/>
    <w:rsid w:val="00D47624"/>
    <w:rsid w:val="00D52449"/>
    <w:rsid w:val="00D54A27"/>
    <w:rsid w:val="00D5553E"/>
    <w:rsid w:val="00D563FC"/>
    <w:rsid w:val="00D6255D"/>
    <w:rsid w:val="00D70680"/>
    <w:rsid w:val="00D71C3A"/>
    <w:rsid w:val="00D72397"/>
    <w:rsid w:val="00D72F97"/>
    <w:rsid w:val="00D73B46"/>
    <w:rsid w:val="00D80D2C"/>
    <w:rsid w:val="00D8214A"/>
    <w:rsid w:val="00D86CE8"/>
    <w:rsid w:val="00D87B6D"/>
    <w:rsid w:val="00D87C71"/>
    <w:rsid w:val="00D91C00"/>
    <w:rsid w:val="00D92AD3"/>
    <w:rsid w:val="00D94F0A"/>
    <w:rsid w:val="00DA084D"/>
    <w:rsid w:val="00DA3CA4"/>
    <w:rsid w:val="00DA48C1"/>
    <w:rsid w:val="00DA73CE"/>
    <w:rsid w:val="00DB26E6"/>
    <w:rsid w:val="00DB3E31"/>
    <w:rsid w:val="00DC649A"/>
    <w:rsid w:val="00DC65E8"/>
    <w:rsid w:val="00DD2534"/>
    <w:rsid w:val="00DD3D3A"/>
    <w:rsid w:val="00DD49A8"/>
    <w:rsid w:val="00DD5899"/>
    <w:rsid w:val="00DD7599"/>
    <w:rsid w:val="00DE0043"/>
    <w:rsid w:val="00DE0646"/>
    <w:rsid w:val="00E00B05"/>
    <w:rsid w:val="00E03933"/>
    <w:rsid w:val="00E058C1"/>
    <w:rsid w:val="00E060BC"/>
    <w:rsid w:val="00E11AD0"/>
    <w:rsid w:val="00E16A65"/>
    <w:rsid w:val="00E20378"/>
    <w:rsid w:val="00E23244"/>
    <w:rsid w:val="00E33117"/>
    <w:rsid w:val="00E34101"/>
    <w:rsid w:val="00E55BCE"/>
    <w:rsid w:val="00E564B4"/>
    <w:rsid w:val="00E57B8F"/>
    <w:rsid w:val="00E62DAF"/>
    <w:rsid w:val="00E63456"/>
    <w:rsid w:val="00E64295"/>
    <w:rsid w:val="00E6474E"/>
    <w:rsid w:val="00E71C76"/>
    <w:rsid w:val="00E773C4"/>
    <w:rsid w:val="00E847F0"/>
    <w:rsid w:val="00E8481B"/>
    <w:rsid w:val="00E84BB0"/>
    <w:rsid w:val="00E86466"/>
    <w:rsid w:val="00E87C8F"/>
    <w:rsid w:val="00E87F26"/>
    <w:rsid w:val="00E90582"/>
    <w:rsid w:val="00E90902"/>
    <w:rsid w:val="00E90D2B"/>
    <w:rsid w:val="00E9224A"/>
    <w:rsid w:val="00E93516"/>
    <w:rsid w:val="00E937C4"/>
    <w:rsid w:val="00E95ECD"/>
    <w:rsid w:val="00E975AF"/>
    <w:rsid w:val="00EA0684"/>
    <w:rsid w:val="00EA494A"/>
    <w:rsid w:val="00EB3546"/>
    <w:rsid w:val="00EB44E4"/>
    <w:rsid w:val="00EB4A0B"/>
    <w:rsid w:val="00EB4F43"/>
    <w:rsid w:val="00EB6FD0"/>
    <w:rsid w:val="00EB786A"/>
    <w:rsid w:val="00EC0D78"/>
    <w:rsid w:val="00EC5F3E"/>
    <w:rsid w:val="00ED26AF"/>
    <w:rsid w:val="00ED2DE8"/>
    <w:rsid w:val="00ED385A"/>
    <w:rsid w:val="00EE69CF"/>
    <w:rsid w:val="00EF47D5"/>
    <w:rsid w:val="00F002BF"/>
    <w:rsid w:val="00F011C7"/>
    <w:rsid w:val="00F013BD"/>
    <w:rsid w:val="00F024FF"/>
    <w:rsid w:val="00F042BF"/>
    <w:rsid w:val="00F075E0"/>
    <w:rsid w:val="00F20DEC"/>
    <w:rsid w:val="00F225A5"/>
    <w:rsid w:val="00F22EF9"/>
    <w:rsid w:val="00F244B1"/>
    <w:rsid w:val="00F24999"/>
    <w:rsid w:val="00F3321F"/>
    <w:rsid w:val="00F340B6"/>
    <w:rsid w:val="00F340F3"/>
    <w:rsid w:val="00F37971"/>
    <w:rsid w:val="00F42F2E"/>
    <w:rsid w:val="00F43978"/>
    <w:rsid w:val="00F4423E"/>
    <w:rsid w:val="00F445EE"/>
    <w:rsid w:val="00F5032D"/>
    <w:rsid w:val="00F521B0"/>
    <w:rsid w:val="00F5339E"/>
    <w:rsid w:val="00F55C8F"/>
    <w:rsid w:val="00F62312"/>
    <w:rsid w:val="00F6386A"/>
    <w:rsid w:val="00F7287D"/>
    <w:rsid w:val="00F80A21"/>
    <w:rsid w:val="00F81F50"/>
    <w:rsid w:val="00F85F9A"/>
    <w:rsid w:val="00F90092"/>
    <w:rsid w:val="00F90C42"/>
    <w:rsid w:val="00F91E6B"/>
    <w:rsid w:val="00F9346E"/>
    <w:rsid w:val="00F951A8"/>
    <w:rsid w:val="00FA3AE9"/>
    <w:rsid w:val="00FA6273"/>
    <w:rsid w:val="00FA7225"/>
    <w:rsid w:val="00FB0397"/>
    <w:rsid w:val="00FB2B59"/>
    <w:rsid w:val="00FB35C0"/>
    <w:rsid w:val="00FB38DC"/>
    <w:rsid w:val="00FB559F"/>
    <w:rsid w:val="00FB644C"/>
    <w:rsid w:val="00FC3D67"/>
    <w:rsid w:val="00FD0717"/>
    <w:rsid w:val="00FD0C2C"/>
    <w:rsid w:val="00FD1C42"/>
    <w:rsid w:val="00FD5F3A"/>
    <w:rsid w:val="00FE2C9D"/>
    <w:rsid w:val="00FF02CF"/>
    <w:rsid w:val="00FF06DD"/>
    <w:rsid w:val="00FF0F38"/>
    <w:rsid w:val="00FF28AB"/>
    <w:rsid w:val="00FF3846"/>
    <w:rsid w:val="00FF3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5086167"/>
  <w15:docId w15:val="{8054115A-5F5E-49D2-BE26-CC22F23A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pt-BR" w:eastAsia="pt-BR" w:bidi="ar-SA"/>
      </w:rPr>
    </w:rPrDefault>
    <w:pPrDefault>
      <w:pPr>
        <w:spacing w:before="120" w:after="120" w:line="276" w:lineRule="auto"/>
        <w:jc w:val="both"/>
      </w:pPr>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9F7F99"/>
  </w:style>
  <w:style w:type="paragraph" w:styleId="Ttulo1">
    <w:name w:val="heading 1"/>
    <w:basedOn w:val="Normal"/>
    <w:next w:val="Normal"/>
    <w:link w:val="Ttulo1Char"/>
    <w:qFormat/>
    <w:locked/>
    <w:rsid w:val="00EB4A0B"/>
    <w:pPr>
      <w:keepNext/>
      <w:keepLines/>
      <w:suppressAutoHyphens/>
      <w:outlineLvl w:val="0"/>
    </w:pPr>
    <w:rPr>
      <w:b/>
      <w:spacing w:val="-2"/>
      <w:sz w:val="20"/>
    </w:rPr>
  </w:style>
  <w:style w:type="paragraph" w:styleId="Ttulo2">
    <w:name w:val="heading 2"/>
    <w:basedOn w:val="Normal"/>
    <w:next w:val="Normal"/>
    <w:link w:val="Ttulo2Char"/>
    <w:uiPriority w:val="9"/>
    <w:semiHidden/>
    <w:qFormat/>
    <w:locked/>
    <w:rsid w:val="00B55D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qFormat/>
    <w:locked/>
    <w:rsid w:val="00B55D3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050-TextoPadro"/>
    <w:link w:val="CabealhoChar"/>
    <w:uiPriority w:val="99"/>
    <w:semiHidden/>
    <w:locked/>
    <w:rsid w:val="005E0F00"/>
    <w:pPr>
      <w:pBdr>
        <w:bottom w:val="single" w:sz="8" w:space="1" w:color="auto"/>
      </w:pBdr>
      <w:tabs>
        <w:tab w:val="center" w:pos="4419"/>
        <w:tab w:val="right" w:pos="8838"/>
      </w:tabs>
      <w:jc w:val="left"/>
    </w:pPr>
  </w:style>
  <w:style w:type="paragraph" w:styleId="Rodap">
    <w:name w:val="footer"/>
    <w:basedOn w:val="050-TextoPadro"/>
    <w:link w:val="RodapChar"/>
    <w:uiPriority w:val="99"/>
    <w:locked/>
    <w:rsid w:val="005E0F00"/>
    <w:pPr>
      <w:tabs>
        <w:tab w:val="center" w:pos="4419"/>
        <w:tab w:val="right" w:pos="8838"/>
      </w:tabs>
      <w:jc w:val="right"/>
    </w:pPr>
    <w:rPr>
      <w:rFonts w:ascii="Arial (W1)" w:hAnsi="Arial (W1)"/>
    </w:rPr>
  </w:style>
  <w:style w:type="character" w:customStyle="1" w:styleId="Ttulo1Char">
    <w:name w:val="Título 1 Char"/>
    <w:basedOn w:val="Fontepargpadro"/>
    <w:link w:val="Ttulo1"/>
    <w:rsid w:val="00B566D8"/>
    <w:rPr>
      <w:b/>
      <w:spacing w:val="-2"/>
    </w:rPr>
  </w:style>
  <w:style w:type="paragraph" w:customStyle="1" w:styleId="020-TtulodeDocumento">
    <w:name w:val="020 - Título de Documento"/>
    <w:basedOn w:val="050-TextoPadro"/>
    <w:next w:val="050-TextoPadro"/>
    <w:link w:val="020-TtulodeDocumentoChar"/>
    <w:qFormat/>
    <w:rsid w:val="00B05B98"/>
    <w:pPr>
      <w:numPr>
        <w:ilvl w:val="1"/>
        <w:numId w:val="20"/>
      </w:numPr>
      <w:spacing w:line="240" w:lineRule="auto"/>
      <w:outlineLvl w:val="1"/>
    </w:pPr>
    <w:rPr>
      <w:b/>
      <w:spacing w:val="-2"/>
      <w:sz w:val="20"/>
    </w:rPr>
  </w:style>
  <w:style w:type="paragraph" w:customStyle="1" w:styleId="030-SubttulodeDocumento">
    <w:name w:val="030 - Subtítulo de Documento"/>
    <w:basedOn w:val="050-TextoPadro"/>
    <w:next w:val="050-TextoPadro"/>
    <w:link w:val="030-SubttulodeDocumentoChar"/>
    <w:qFormat/>
    <w:rsid w:val="00B05B98"/>
    <w:pPr>
      <w:numPr>
        <w:ilvl w:val="2"/>
        <w:numId w:val="20"/>
      </w:numPr>
      <w:spacing w:line="240" w:lineRule="auto"/>
      <w:outlineLvl w:val="2"/>
    </w:pPr>
    <w:rPr>
      <w:b/>
      <w:sz w:val="20"/>
    </w:rPr>
  </w:style>
  <w:style w:type="paragraph" w:customStyle="1" w:styleId="040-SubttuloEspecial">
    <w:name w:val="040 - Subtítulo Especial"/>
    <w:basedOn w:val="030-SubttulodeDocumento"/>
    <w:next w:val="050-TextoPadro"/>
    <w:link w:val="040-SubttuloEspecialChar"/>
    <w:qFormat/>
    <w:rsid w:val="00BF7F2B"/>
    <w:pPr>
      <w:numPr>
        <w:ilvl w:val="4"/>
      </w:numPr>
      <w:outlineLvl w:val="4"/>
    </w:pPr>
  </w:style>
  <w:style w:type="paragraph" w:customStyle="1" w:styleId="099-HyperlinkPubliCon">
    <w:name w:val="099 - Hyperlink PubliCon"/>
    <w:basedOn w:val="EndereoHTML"/>
    <w:next w:val="050-TextoPadro"/>
    <w:qFormat/>
    <w:rsid w:val="00834BA7"/>
    <w:rPr>
      <w:i w:val="0"/>
      <w:color w:val="4F81BD" w:themeColor="accent1"/>
    </w:rPr>
  </w:style>
  <w:style w:type="paragraph" w:customStyle="1" w:styleId="050-TextoPadro">
    <w:name w:val="050 - Texto Padrão"/>
    <w:basedOn w:val="Normal"/>
    <w:link w:val="050-TextoPadroChar"/>
    <w:qFormat/>
    <w:rsid w:val="00C0357C"/>
    <w:pPr>
      <w:keepNext/>
      <w:keepLines/>
    </w:pPr>
  </w:style>
  <w:style w:type="paragraph" w:customStyle="1" w:styleId="071-Grandezadatabela">
    <w:name w:val="071 - Grandeza da tabela"/>
    <w:basedOn w:val="Normal"/>
    <w:next w:val="050-TextoPadro"/>
    <w:link w:val="071-GrandezadatabelaChar"/>
    <w:qFormat/>
    <w:rsid w:val="00B31F7B"/>
    <w:pPr>
      <w:keepNext/>
      <w:keepLines/>
      <w:spacing w:before="0" w:after="0" w:line="240" w:lineRule="auto"/>
      <w:jc w:val="right"/>
    </w:pPr>
    <w:rPr>
      <w:b/>
      <w:sz w:val="14"/>
    </w:rPr>
  </w:style>
  <w:style w:type="paragraph" w:customStyle="1" w:styleId="072-Rodapdatabela">
    <w:name w:val="072 - Rodapé da tabela"/>
    <w:basedOn w:val="050-TextoPadro"/>
    <w:next w:val="050-TextoPadro"/>
    <w:link w:val="072-RodapdatabelaChar"/>
    <w:qFormat/>
    <w:rsid w:val="00307135"/>
    <w:pPr>
      <w:tabs>
        <w:tab w:val="left" w:pos="284"/>
      </w:tabs>
      <w:spacing w:before="40" w:after="0" w:line="240" w:lineRule="auto"/>
      <w:ind w:left="284" w:hanging="284"/>
    </w:pPr>
    <w:rPr>
      <w:sz w:val="14"/>
    </w:rPr>
  </w:style>
  <w:style w:type="paragraph" w:customStyle="1" w:styleId="070-TabelaPadro">
    <w:name w:val="070 - Tabela Padrão"/>
    <w:basedOn w:val="050-TextoPadro"/>
    <w:link w:val="070-TabelaPadroChar"/>
    <w:qFormat/>
    <w:rsid w:val="00F521B0"/>
    <w:pPr>
      <w:spacing w:before="40" w:after="40" w:line="240" w:lineRule="auto"/>
      <w:jc w:val="right"/>
    </w:pPr>
    <w:rPr>
      <w:sz w:val="14"/>
    </w:rPr>
  </w:style>
  <w:style w:type="character" w:customStyle="1" w:styleId="051-Textonegrito">
    <w:name w:val="051 - Texto negrito"/>
    <w:qFormat/>
    <w:rsid w:val="00A42B1E"/>
    <w:rPr>
      <w:b/>
    </w:rPr>
  </w:style>
  <w:style w:type="character" w:customStyle="1" w:styleId="RodapChar">
    <w:name w:val="Rodapé Char"/>
    <w:basedOn w:val="Fontepargpadro"/>
    <w:link w:val="Rodap"/>
    <w:uiPriority w:val="99"/>
    <w:rsid w:val="00B566D8"/>
    <w:rPr>
      <w:rFonts w:ascii="Arial (W1)" w:hAnsi="Arial (W1)"/>
      <w:sz w:val="18"/>
    </w:rPr>
  </w:style>
  <w:style w:type="character" w:customStyle="1" w:styleId="CabealhoChar">
    <w:name w:val="Cabeçalho Char"/>
    <w:basedOn w:val="Fontepargpadro"/>
    <w:link w:val="Cabealho"/>
    <w:uiPriority w:val="99"/>
    <w:semiHidden/>
    <w:rsid w:val="00B566D8"/>
    <w:rPr>
      <w:sz w:val="18"/>
    </w:rPr>
  </w:style>
  <w:style w:type="paragraph" w:styleId="Textodebalo">
    <w:name w:val="Balloon Text"/>
    <w:basedOn w:val="Normal"/>
    <w:link w:val="TextodebaloChar"/>
    <w:uiPriority w:val="99"/>
    <w:semiHidden/>
    <w:unhideWhenUsed/>
    <w:locked/>
    <w:rsid w:val="002722B6"/>
    <w:rPr>
      <w:rFonts w:ascii="Tahoma" w:hAnsi="Tahoma" w:cs="Tahoma"/>
      <w:sz w:val="16"/>
      <w:szCs w:val="16"/>
    </w:rPr>
  </w:style>
  <w:style w:type="character" w:customStyle="1" w:styleId="TextodebaloChar">
    <w:name w:val="Texto de balão Char"/>
    <w:basedOn w:val="Fontepargpadro"/>
    <w:link w:val="Textodebalo"/>
    <w:uiPriority w:val="99"/>
    <w:semiHidden/>
    <w:rsid w:val="002722B6"/>
    <w:rPr>
      <w:rFonts w:ascii="Tahoma" w:hAnsi="Tahoma" w:cs="Tahoma"/>
      <w:sz w:val="16"/>
      <w:szCs w:val="16"/>
    </w:rPr>
  </w:style>
  <w:style w:type="table" w:styleId="Tabelacomgrade">
    <w:name w:val="Table Grid"/>
    <w:basedOn w:val="Tabelanormal"/>
    <w:uiPriority w:val="59"/>
    <w:locked/>
    <w:rsid w:val="0093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ubliconNormal">
    <w:name w:val="Publicon Normal"/>
    <w:basedOn w:val="Tabelanormal"/>
    <w:uiPriority w:val="99"/>
    <w:rsid w:val="002E2CAD"/>
    <w:pPr>
      <w:jc w:val="right"/>
    </w:pPr>
    <w:rPr>
      <w:rFonts w:eastAsiaTheme="minorHAnsi" w:cstheme="minorBidi"/>
      <w:sz w:val="14"/>
    </w:rPr>
    <w:tblPr>
      <w:tblStyleRowBandSize w:val="1"/>
      <w:tblStyleColBandSize w:val="1"/>
      <w:tblBorders>
        <w:bottom w:val="single" w:sz="4" w:space="0" w:color="BEBEBE"/>
      </w:tblBorders>
      <w:tblCellMar>
        <w:left w:w="85" w:type="dxa"/>
        <w:right w:w="85" w:type="dxa"/>
      </w:tblCellMar>
    </w:tblPr>
    <w:tcPr>
      <w:shd w:val="clear" w:color="auto" w:fill="auto"/>
      <w:tcMar>
        <w:left w:w="0" w:type="dxa"/>
        <w:right w:w="0" w:type="dxa"/>
      </w:tcMar>
      <w:vAlign w:val="center"/>
    </w:tcPr>
    <w:tblStylePr w:type="firstRow">
      <w:pPr>
        <w:wordWrap/>
        <w:spacing w:beforeLines="0" w:before="0" w:beforeAutospacing="0" w:afterLines="0" w:after="0" w:afterAutospacing="0" w:line="240" w:lineRule="auto"/>
        <w:contextualSpacing w:val="0"/>
        <w:jc w:val="center"/>
        <w:outlineLvl w:val="9"/>
      </w:pPr>
      <w:rPr>
        <w:rFonts w:ascii="Arial" w:hAnsi="Arial"/>
        <w:b/>
        <w:bCs/>
        <w:color w:val="auto"/>
        <w:sz w:val="1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3D7F0"/>
      </w:tcPr>
    </w:tblStylePr>
    <w:tblStylePr w:type="lastRow">
      <w:rPr>
        <w:b w:val="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3D7F0"/>
      </w:tcPr>
    </w:tblStylePr>
    <w:tblStylePr w:type="firstCol">
      <w:pPr>
        <w:jc w:val="left"/>
      </w:pPr>
      <w:rPr>
        <w:rFonts w:ascii="Arial" w:hAnsi="Arial"/>
        <w:b w:val="0"/>
        <w:sz w:val="1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3D7F0"/>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5F5F5"/>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BEBEB"/>
      </w:tcPr>
    </w:tblStylePr>
    <w:tblStylePr w:type="band1Horz">
      <w:pPr>
        <w:wordWrap/>
        <w:spacing w:beforeLines="10" w:before="10" w:beforeAutospacing="0" w:afterLines="10" w:after="10" w:afterAutospacing="0" w:line="240" w:lineRule="auto"/>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5F5F5"/>
      </w:tcPr>
    </w:tblStylePr>
    <w:tblStylePr w:type="band2Horz">
      <w:pPr>
        <w:wordWrap/>
        <w:spacing w:beforeLines="10" w:before="10" w:beforeAutospacing="0" w:afterLines="10" w:after="10" w:afterAutospacing="0" w:line="240" w:lineRule="auto"/>
      </w:pPr>
      <w:rPr>
        <w:rFonts w:ascii="Arial" w:hAnsi="Arial"/>
        <w:color w:val="auto"/>
        <w:sz w:val="1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BEBEB"/>
      </w:tcPr>
    </w:tblStylePr>
  </w:style>
  <w:style w:type="table" w:styleId="Tabelacontempornea">
    <w:name w:val="Table Contemporary"/>
    <w:basedOn w:val="Tabelanormal"/>
    <w:uiPriority w:val="99"/>
    <w:semiHidden/>
    <w:unhideWhenUsed/>
    <w:locked/>
    <w:rsid w:val="009357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ombreamentoClaro-nfase1">
    <w:name w:val="Light Shading Accent 1"/>
    <w:basedOn w:val="Tabelanormal"/>
    <w:uiPriority w:val="60"/>
    <w:locked/>
    <w:rsid w:val="00B020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
    <w:name w:val="Light Shading"/>
    <w:basedOn w:val="Tabelanormal"/>
    <w:uiPriority w:val="60"/>
    <w:locked/>
    <w:rsid w:val="00FD1C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073-Tabela6">
    <w:name w:val="073 - Tabela 6"/>
    <w:aliases w:val="5"/>
    <w:basedOn w:val="070-TabelaPadro"/>
    <w:next w:val="050-TextoPadro"/>
    <w:link w:val="073-Tabela6Char"/>
    <w:qFormat/>
    <w:rsid w:val="004B6125"/>
    <w:rPr>
      <w:sz w:val="13"/>
      <w:szCs w:val="13"/>
    </w:rPr>
  </w:style>
  <w:style w:type="paragraph" w:customStyle="1" w:styleId="074-Tabela6">
    <w:name w:val="074 - Tabela 6"/>
    <w:basedOn w:val="070-TabelaPadro"/>
    <w:link w:val="074-Tabela6Char"/>
    <w:qFormat/>
    <w:rsid w:val="00930BBC"/>
    <w:rPr>
      <w:sz w:val="12"/>
      <w:szCs w:val="12"/>
    </w:rPr>
  </w:style>
  <w:style w:type="paragraph" w:customStyle="1" w:styleId="075-Tabela5">
    <w:name w:val="075 - Tabela 5"/>
    <w:basedOn w:val="070-TabelaPadro"/>
    <w:next w:val="050-TextoPadro"/>
    <w:link w:val="075-Tabela5Char"/>
    <w:qFormat/>
    <w:rsid w:val="004B6125"/>
    <w:rPr>
      <w:sz w:val="10"/>
      <w:szCs w:val="10"/>
    </w:rPr>
  </w:style>
  <w:style w:type="paragraph" w:customStyle="1" w:styleId="010-Grupo">
    <w:name w:val="010 - Grupo"/>
    <w:basedOn w:val="Ttulo1"/>
    <w:next w:val="020-TtulodeDocumento"/>
    <w:link w:val="010-GrupoChar"/>
    <w:qFormat/>
    <w:rsid w:val="00D52449"/>
    <w:pPr>
      <w:framePr w:wrap="notBeside" w:vAnchor="page" w:hAnchor="page" w:xAlign="center" w:yAlign="top" w:anchorLock="1"/>
      <w:numPr>
        <w:numId w:val="20"/>
      </w:numPr>
      <w:tabs>
        <w:tab w:val="left" w:pos="0"/>
      </w:tabs>
      <w:spacing w:before="240" w:after="0"/>
    </w:pPr>
    <w:rPr>
      <w:color w:val="E3EDF6"/>
      <w:sz w:val="12"/>
      <w14:textFill>
        <w14:solidFill>
          <w14:srgbClr w14:val="E3EDF6">
            <w14:alpha w14:val="100000"/>
          </w14:srgbClr>
        </w14:solidFill>
      </w14:textFill>
    </w:rPr>
  </w:style>
  <w:style w:type="paragraph" w:styleId="SemEspaamento">
    <w:name w:val="No Spacing"/>
    <w:basedOn w:val="Normal"/>
    <w:uiPriority w:val="1"/>
    <w:semiHidden/>
    <w:qFormat/>
    <w:locked/>
    <w:rsid w:val="005E0098"/>
    <w:rPr>
      <w:rFonts w:asciiTheme="minorHAnsi" w:eastAsiaTheme="minorEastAsia" w:hAnsiTheme="minorHAnsi" w:cstheme="minorBidi"/>
      <w:color w:val="000000" w:themeColor="text1"/>
      <w:sz w:val="22"/>
      <w:szCs w:val="22"/>
      <w:lang w:eastAsia="fr-FR"/>
    </w:rPr>
  </w:style>
  <w:style w:type="paragraph" w:customStyle="1" w:styleId="FooterRight">
    <w:name w:val="Footer Right"/>
    <w:basedOn w:val="Rodap"/>
    <w:uiPriority w:val="35"/>
    <w:semiHidden/>
    <w:qFormat/>
    <w:rsid w:val="005E0098"/>
    <w:pPr>
      <w:pBdr>
        <w:top w:val="dashed" w:sz="4" w:space="18" w:color="7F7F7F"/>
      </w:pBdr>
      <w:tabs>
        <w:tab w:val="clear" w:pos="4419"/>
        <w:tab w:val="clear" w:pos="8838"/>
        <w:tab w:val="center" w:pos="4320"/>
        <w:tab w:val="right" w:pos="8640"/>
      </w:tabs>
      <w:spacing w:before="0" w:after="200" w:line="240" w:lineRule="auto"/>
      <w:contextualSpacing/>
    </w:pPr>
    <w:rPr>
      <w:rFonts w:asciiTheme="minorHAnsi" w:eastAsiaTheme="minorEastAsia" w:hAnsiTheme="minorHAnsi" w:cstheme="minorBidi"/>
      <w:color w:val="7F7F7F" w:themeColor="text1" w:themeTint="80"/>
      <w:sz w:val="20"/>
      <w:lang w:eastAsia="fr-FR"/>
    </w:rPr>
  </w:style>
  <w:style w:type="numbering" w:customStyle="1" w:styleId="PubliConLista">
    <w:name w:val="PubliConLista"/>
    <w:uiPriority w:val="99"/>
    <w:rsid w:val="00B05B98"/>
    <w:pPr>
      <w:numPr>
        <w:numId w:val="4"/>
      </w:numPr>
    </w:pPr>
  </w:style>
  <w:style w:type="paragraph" w:styleId="Sumrio1">
    <w:name w:val="toc 1"/>
    <w:basedOn w:val="Normal"/>
    <w:next w:val="Sumrio2"/>
    <w:link w:val="Sumrio1Char"/>
    <w:autoRedefine/>
    <w:uiPriority w:val="39"/>
    <w:unhideWhenUsed/>
    <w:qFormat/>
    <w:rsid w:val="006E316B"/>
    <w:pPr>
      <w:pBdr>
        <w:top w:val="single" w:sz="18" w:space="2" w:color="1F497D" w:themeColor="text2"/>
      </w:pBdr>
      <w:tabs>
        <w:tab w:val="right" w:leader="dot" w:pos="9345"/>
      </w:tabs>
      <w:spacing w:before="40" w:after="40"/>
    </w:pPr>
    <w:rPr>
      <w:b/>
      <w:noProof/>
      <w:sz w:val="20"/>
    </w:rPr>
  </w:style>
  <w:style w:type="paragraph" w:styleId="Sumrio2">
    <w:name w:val="toc 2"/>
    <w:basedOn w:val="Normal"/>
    <w:next w:val="Normal"/>
    <w:autoRedefine/>
    <w:uiPriority w:val="39"/>
    <w:unhideWhenUsed/>
    <w:qFormat/>
    <w:rsid w:val="00AB4E76"/>
    <w:pPr>
      <w:tabs>
        <w:tab w:val="right" w:leader="dot" w:pos="9345"/>
      </w:tabs>
      <w:spacing w:before="0" w:after="0"/>
      <w:ind w:left="238"/>
    </w:pPr>
    <w:rPr>
      <w:sz w:val="20"/>
    </w:rPr>
  </w:style>
  <w:style w:type="paragraph" w:styleId="Sumrio3">
    <w:name w:val="toc 3"/>
    <w:basedOn w:val="Normal"/>
    <w:next w:val="Normal"/>
    <w:autoRedefine/>
    <w:uiPriority w:val="39"/>
    <w:qFormat/>
    <w:locked/>
    <w:rsid w:val="00D2569C"/>
    <w:pPr>
      <w:spacing w:after="100"/>
      <w:ind w:left="480"/>
    </w:pPr>
    <w:rPr>
      <w:sz w:val="16"/>
    </w:rPr>
  </w:style>
  <w:style w:type="character" w:styleId="Hyperlink">
    <w:name w:val="Hyperlink"/>
    <w:basedOn w:val="050-TextoPadroChar"/>
    <w:uiPriority w:val="99"/>
    <w:locked/>
    <w:rsid w:val="000727DD"/>
    <w:rPr>
      <w:color w:val="1F497D" w:themeColor="text2"/>
      <w:sz w:val="12"/>
      <w:szCs w:val="12"/>
    </w:rPr>
  </w:style>
  <w:style w:type="character" w:customStyle="1" w:styleId="Ttulo2Char">
    <w:name w:val="Título 2 Char"/>
    <w:basedOn w:val="Fontepargpadro"/>
    <w:link w:val="Ttulo2"/>
    <w:uiPriority w:val="9"/>
    <w:semiHidden/>
    <w:rsid w:val="00B55D3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B55D38"/>
    <w:rPr>
      <w:rFonts w:asciiTheme="majorHAnsi" w:eastAsiaTheme="majorEastAsia" w:hAnsiTheme="majorHAnsi" w:cstheme="majorBidi"/>
      <w:b/>
      <w:bCs/>
      <w:color w:val="4F81BD" w:themeColor="accent1"/>
      <w:sz w:val="24"/>
    </w:rPr>
  </w:style>
  <w:style w:type="paragraph" w:styleId="CabealhodoSumrio">
    <w:name w:val="TOC Heading"/>
    <w:basedOn w:val="Ttulo1"/>
    <w:next w:val="Normal"/>
    <w:uiPriority w:val="39"/>
    <w:unhideWhenUsed/>
    <w:qFormat/>
    <w:rsid w:val="00A244D0"/>
    <w:pPr>
      <w:suppressAutoHyphens w:val="0"/>
      <w:spacing w:after="240"/>
      <w:jc w:val="center"/>
      <w:outlineLvl w:val="9"/>
    </w:pPr>
    <w:rPr>
      <w:rFonts w:eastAsiaTheme="majorEastAsia" w:cstheme="majorBidi"/>
      <w:bCs/>
      <w:color w:val="1F497D" w:themeColor="text2"/>
      <w:spacing w:val="0"/>
      <w:sz w:val="24"/>
      <w:szCs w:val="28"/>
    </w:rPr>
  </w:style>
  <w:style w:type="character" w:customStyle="1" w:styleId="010-GrupoChar">
    <w:name w:val="010 - Grupo Char"/>
    <w:basedOn w:val="Ttulo1Char"/>
    <w:link w:val="010-Grupo"/>
    <w:rsid w:val="00D52449"/>
    <w:rPr>
      <w:b/>
      <w:color w:val="E3EDF6"/>
      <w:spacing w:val="-2"/>
      <w:sz w:val="12"/>
      <w14:textFill>
        <w14:solidFill>
          <w14:srgbClr w14:val="E3EDF6">
            <w14:alpha w14:val="100000"/>
          </w14:srgbClr>
        </w14:solidFill>
      </w14:textFill>
    </w:rPr>
  </w:style>
  <w:style w:type="character" w:customStyle="1" w:styleId="050-TextoPadroChar">
    <w:name w:val="050 - Texto Padrão Char"/>
    <w:basedOn w:val="Fontepargpadro"/>
    <w:link w:val="050-TextoPadro"/>
    <w:rsid w:val="00C0357C"/>
    <w:rPr>
      <w:sz w:val="18"/>
    </w:rPr>
  </w:style>
  <w:style w:type="character" w:customStyle="1" w:styleId="020-TtulodeDocumentoChar">
    <w:name w:val="020 - Título de Documento Char"/>
    <w:basedOn w:val="050-TextoPadroChar"/>
    <w:link w:val="020-TtulodeDocumento"/>
    <w:rsid w:val="00B05B98"/>
    <w:rPr>
      <w:b/>
      <w:spacing w:val="-2"/>
      <w:sz w:val="20"/>
    </w:rPr>
  </w:style>
  <w:style w:type="character" w:customStyle="1" w:styleId="030-SubttulodeDocumentoChar">
    <w:name w:val="030 - Subtítulo de Documento Char"/>
    <w:basedOn w:val="050-TextoPadroChar"/>
    <w:link w:val="030-SubttulodeDocumento"/>
    <w:rsid w:val="00B05B98"/>
    <w:rPr>
      <w:b/>
      <w:sz w:val="20"/>
    </w:rPr>
  </w:style>
  <w:style w:type="character" w:customStyle="1" w:styleId="040-SubttuloEspecialChar">
    <w:name w:val="040 - Subtítulo Especial Char"/>
    <w:basedOn w:val="030-SubttulodeDocumentoChar"/>
    <w:link w:val="040-SubttuloEspecial"/>
    <w:rsid w:val="00BF7F2B"/>
    <w:rPr>
      <w:b/>
      <w:sz w:val="20"/>
    </w:rPr>
  </w:style>
  <w:style w:type="paragraph" w:customStyle="1" w:styleId="041-SubttuloEspecial1">
    <w:name w:val="041 - Subtítulo Especial 1"/>
    <w:basedOn w:val="040-SubttuloEspecial"/>
    <w:link w:val="041-SubttuloEspecial1Char"/>
    <w:qFormat/>
    <w:rsid w:val="00D275BB"/>
    <w:rPr>
      <w:i/>
    </w:rPr>
  </w:style>
  <w:style w:type="paragraph" w:customStyle="1" w:styleId="042-SubttuloEspecial2">
    <w:name w:val="042 - Subtítulo Especial 2"/>
    <w:basedOn w:val="041-SubttuloEspecial1"/>
    <w:link w:val="042-SubttuloEspecial2Char"/>
    <w:qFormat/>
    <w:rsid w:val="00D275BB"/>
    <w:rPr>
      <w:i w:val="0"/>
      <w:u w:val="single"/>
    </w:rPr>
  </w:style>
  <w:style w:type="character" w:customStyle="1" w:styleId="041-SubttuloEspecial1Char">
    <w:name w:val="041 - Subtítulo Especial 1 Char"/>
    <w:basedOn w:val="040-SubttuloEspecialChar"/>
    <w:link w:val="041-SubttuloEspecial1"/>
    <w:rsid w:val="00D275BB"/>
    <w:rPr>
      <w:b/>
      <w:i/>
      <w:sz w:val="18"/>
    </w:rPr>
  </w:style>
  <w:style w:type="paragraph" w:customStyle="1" w:styleId="043-SubttuloEspecial3">
    <w:name w:val="043 - Subtítulo Especial 3"/>
    <w:basedOn w:val="042-SubttuloEspecial2"/>
    <w:link w:val="043-SubttuloEspecial3Char"/>
    <w:qFormat/>
    <w:rsid w:val="00D275BB"/>
    <w:rPr>
      <w:i/>
    </w:rPr>
  </w:style>
  <w:style w:type="character" w:customStyle="1" w:styleId="042-SubttuloEspecial2Char">
    <w:name w:val="042 - Subtítulo Especial 2 Char"/>
    <w:basedOn w:val="041-SubttuloEspecial1Char"/>
    <w:link w:val="042-SubttuloEspecial2"/>
    <w:rsid w:val="00D275BB"/>
    <w:rPr>
      <w:b/>
      <w:i w:val="0"/>
      <w:sz w:val="18"/>
      <w:u w:val="single"/>
    </w:rPr>
  </w:style>
  <w:style w:type="character" w:customStyle="1" w:styleId="052-Textoitlico">
    <w:name w:val="052 - Texto itálico"/>
    <w:qFormat/>
    <w:rsid w:val="00A42B1E"/>
    <w:rPr>
      <w:i/>
    </w:rPr>
  </w:style>
  <w:style w:type="character" w:customStyle="1" w:styleId="043-SubttuloEspecial3Char">
    <w:name w:val="043 - Subtítulo Especial 3 Char"/>
    <w:basedOn w:val="042-SubttuloEspecial2Char"/>
    <w:link w:val="043-SubttuloEspecial3"/>
    <w:rsid w:val="00D275BB"/>
    <w:rPr>
      <w:b/>
      <w:i/>
      <w:sz w:val="18"/>
      <w:u w:val="single"/>
    </w:rPr>
  </w:style>
  <w:style w:type="character" w:customStyle="1" w:styleId="053-Textosublinhado">
    <w:name w:val="053 - Texto sublinhado"/>
    <w:qFormat/>
    <w:rsid w:val="00A42B1E"/>
    <w:rPr>
      <w:u w:val="single"/>
    </w:rPr>
  </w:style>
  <w:style w:type="character" w:customStyle="1" w:styleId="054-TextomistoNIS">
    <w:name w:val="054 - Texto misto (NIS)"/>
    <w:qFormat/>
    <w:rsid w:val="00A42B1E"/>
    <w:rPr>
      <w:b/>
      <w:i/>
      <w:u w:val="single"/>
    </w:rPr>
  </w:style>
  <w:style w:type="character" w:customStyle="1" w:styleId="055-Textominuta">
    <w:name w:val="055 - Texto minuta"/>
    <w:qFormat/>
    <w:rsid w:val="00A42B1E"/>
    <w:rPr>
      <w:color w:val="FF0000"/>
    </w:rPr>
  </w:style>
  <w:style w:type="character" w:customStyle="1" w:styleId="070-TabelaPadroChar">
    <w:name w:val="070 - Tabela Padrão Char"/>
    <w:basedOn w:val="050-TextoPadroChar"/>
    <w:link w:val="070-TabelaPadro"/>
    <w:rsid w:val="000620B0"/>
    <w:rPr>
      <w:sz w:val="14"/>
    </w:rPr>
  </w:style>
  <w:style w:type="character" w:customStyle="1" w:styleId="072-RodapdatabelaChar">
    <w:name w:val="072 - Rodapé da tabela Char"/>
    <w:basedOn w:val="050-TextoPadroChar"/>
    <w:link w:val="072-Rodapdatabela"/>
    <w:rsid w:val="00307135"/>
    <w:rPr>
      <w:sz w:val="14"/>
    </w:rPr>
  </w:style>
  <w:style w:type="paragraph" w:styleId="EndereoHTML">
    <w:name w:val="HTML Address"/>
    <w:basedOn w:val="Normal"/>
    <w:link w:val="EndereoHTMLChar"/>
    <w:uiPriority w:val="99"/>
    <w:semiHidden/>
    <w:unhideWhenUsed/>
    <w:locked/>
    <w:rsid w:val="00851B24"/>
    <w:rPr>
      <w:i/>
      <w:iCs/>
    </w:rPr>
  </w:style>
  <w:style w:type="character" w:customStyle="1" w:styleId="071-GrandezadatabelaChar">
    <w:name w:val="071 - Grandeza da tabela Char"/>
    <w:basedOn w:val="Fontepargpadro"/>
    <w:link w:val="071-Grandezadatabela"/>
    <w:rsid w:val="00B31F7B"/>
    <w:rPr>
      <w:b/>
      <w:sz w:val="14"/>
    </w:rPr>
  </w:style>
  <w:style w:type="character" w:customStyle="1" w:styleId="073-Tabela6Char">
    <w:name w:val="073 - Tabela 6 Char"/>
    <w:aliases w:val="5 Char"/>
    <w:basedOn w:val="070-TabelaPadroChar"/>
    <w:link w:val="073-Tabela6"/>
    <w:rsid w:val="004B6125"/>
    <w:rPr>
      <w:sz w:val="13"/>
      <w:szCs w:val="13"/>
    </w:rPr>
  </w:style>
  <w:style w:type="character" w:customStyle="1" w:styleId="075-Tabela5Char">
    <w:name w:val="075 - Tabela 5 Char"/>
    <w:basedOn w:val="070-TabelaPadroChar"/>
    <w:link w:val="075-Tabela5"/>
    <w:rsid w:val="004B6125"/>
    <w:rPr>
      <w:sz w:val="10"/>
      <w:szCs w:val="10"/>
    </w:rPr>
  </w:style>
  <w:style w:type="paragraph" w:customStyle="1" w:styleId="090-Outros">
    <w:name w:val="090 - Outros"/>
    <w:basedOn w:val="050-TextoPadro"/>
    <w:link w:val="090-OutrosChar"/>
    <w:qFormat/>
    <w:rsid w:val="003F4A33"/>
    <w:pPr>
      <w:spacing w:line="240" w:lineRule="auto"/>
      <w:jc w:val="center"/>
    </w:pPr>
    <w:rPr>
      <w:b/>
      <w:color w:val="1F497D" w:themeColor="text2"/>
      <w:sz w:val="24"/>
      <w:szCs w:val="24"/>
    </w:rPr>
  </w:style>
  <w:style w:type="paragraph" w:customStyle="1" w:styleId="091-Textodocabealho">
    <w:name w:val="091 - Texto do cabeçalho"/>
    <w:basedOn w:val="090-Outros"/>
    <w:link w:val="091-TextodocabealhoChar"/>
    <w:qFormat/>
    <w:rsid w:val="003F4A33"/>
    <w:pPr>
      <w:spacing w:before="0" w:after="0"/>
      <w:jc w:val="right"/>
    </w:pPr>
    <w:rPr>
      <w:color w:val="auto"/>
      <w:sz w:val="20"/>
      <w:szCs w:val="20"/>
    </w:rPr>
  </w:style>
  <w:style w:type="character" w:customStyle="1" w:styleId="090-OutrosChar">
    <w:name w:val="090 - Outros Char"/>
    <w:basedOn w:val="050-TextoPadroChar"/>
    <w:link w:val="090-Outros"/>
    <w:rsid w:val="003F4A33"/>
    <w:rPr>
      <w:b/>
      <w:color w:val="1F497D" w:themeColor="text2"/>
      <w:sz w:val="24"/>
      <w:szCs w:val="24"/>
    </w:rPr>
  </w:style>
  <w:style w:type="character" w:customStyle="1" w:styleId="074-Tabela6Char">
    <w:name w:val="074 - Tabela 6 Char"/>
    <w:basedOn w:val="070-TabelaPadroChar"/>
    <w:link w:val="074-Tabela6"/>
    <w:rsid w:val="003F4A33"/>
    <w:rPr>
      <w:sz w:val="12"/>
      <w:szCs w:val="12"/>
    </w:rPr>
  </w:style>
  <w:style w:type="character" w:customStyle="1" w:styleId="091-TextodocabealhoChar">
    <w:name w:val="091 - Texto do cabeçalho Char"/>
    <w:basedOn w:val="090-OutrosChar"/>
    <w:link w:val="091-Textodocabealho"/>
    <w:rsid w:val="003F4A33"/>
    <w:rPr>
      <w:b/>
      <w:color w:val="1F497D" w:themeColor="text2"/>
      <w:sz w:val="24"/>
      <w:szCs w:val="24"/>
    </w:rPr>
  </w:style>
  <w:style w:type="paragraph" w:styleId="Textodenotadefim">
    <w:name w:val="endnote text"/>
    <w:basedOn w:val="Normal"/>
    <w:link w:val="TextodenotadefimChar"/>
    <w:uiPriority w:val="99"/>
    <w:semiHidden/>
    <w:unhideWhenUsed/>
    <w:locked/>
    <w:rsid w:val="00483BC7"/>
    <w:rPr>
      <w:sz w:val="20"/>
    </w:rPr>
  </w:style>
  <w:style w:type="character" w:customStyle="1" w:styleId="TextodenotadefimChar">
    <w:name w:val="Texto de nota de fim Char"/>
    <w:basedOn w:val="Fontepargpadro"/>
    <w:link w:val="Textodenotadefim"/>
    <w:uiPriority w:val="99"/>
    <w:semiHidden/>
    <w:rsid w:val="00483BC7"/>
  </w:style>
  <w:style w:type="character" w:styleId="Refdenotadefim">
    <w:name w:val="endnote reference"/>
    <w:basedOn w:val="Fontepargpadro"/>
    <w:uiPriority w:val="99"/>
    <w:semiHidden/>
    <w:unhideWhenUsed/>
    <w:locked/>
    <w:rsid w:val="00483BC7"/>
    <w:rPr>
      <w:vertAlign w:val="superscript"/>
    </w:rPr>
  </w:style>
  <w:style w:type="paragraph" w:customStyle="1" w:styleId="095-SumrioPubliConN1">
    <w:name w:val="095 - Sumário PubliCon N1"/>
    <w:basedOn w:val="Sumrio1"/>
    <w:next w:val="096-SumrioPubliConN2"/>
    <w:autoRedefine/>
    <w:qFormat/>
    <w:rsid w:val="00883E6F"/>
  </w:style>
  <w:style w:type="paragraph" w:customStyle="1" w:styleId="096-SumrioPubliConN2">
    <w:name w:val="096 - Sumário PubliCon N2"/>
    <w:basedOn w:val="Sumrio2"/>
    <w:qFormat/>
    <w:rsid w:val="00466D15"/>
  </w:style>
  <w:style w:type="paragraph" w:customStyle="1" w:styleId="097-SumrioPubliConN3">
    <w:name w:val="097 - Sumário PubliCon N3"/>
    <w:basedOn w:val="Sumrio3"/>
    <w:next w:val="Sumrio4"/>
    <w:qFormat/>
    <w:rsid w:val="00466D15"/>
  </w:style>
  <w:style w:type="character" w:customStyle="1" w:styleId="EndereoHTMLChar">
    <w:name w:val="Endereço HTML Char"/>
    <w:basedOn w:val="Fontepargpadro"/>
    <w:link w:val="EndereoHTML"/>
    <w:uiPriority w:val="99"/>
    <w:semiHidden/>
    <w:rsid w:val="00851B24"/>
    <w:rPr>
      <w:i/>
      <w:iCs/>
      <w:sz w:val="24"/>
    </w:rPr>
  </w:style>
  <w:style w:type="paragraph" w:styleId="Sumrio4">
    <w:name w:val="toc 4"/>
    <w:basedOn w:val="Normal"/>
    <w:next w:val="Normal"/>
    <w:autoRedefine/>
    <w:uiPriority w:val="39"/>
    <w:semiHidden/>
    <w:unhideWhenUsed/>
    <w:locked/>
    <w:rsid w:val="00466D15"/>
    <w:pPr>
      <w:spacing w:after="100"/>
      <w:ind w:left="720"/>
    </w:pPr>
  </w:style>
  <w:style w:type="paragraph" w:customStyle="1" w:styleId="094-SumrioPubliConTtulo">
    <w:name w:val="094 - Sumário PubliCon Título"/>
    <w:basedOn w:val="CabealhodoSumrio"/>
    <w:next w:val="095-SumrioPubliConN1"/>
    <w:qFormat/>
    <w:rsid w:val="00893337"/>
    <w:rPr>
      <w:lang w:val="en-US"/>
    </w:rPr>
  </w:style>
  <w:style w:type="table" w:customStyle="1" w:styleId="PubliConJornal">
    <w:name w:val="PubliCon Jornal"/>
    <w:basedOn w:val="Tabelanormal"/>
    <w:uiPriority w:val="99"/>
    <w:rsid w:val="00FD1C42"/>
    <w:pPr>
      <w:jc w:val="right"/>
    </w:pPr>
    <w:rPr>
      <w:sz w:val="12"/>
    </w:rPr>
    <w:tblPr>
      <w:tblStyleRowBandSize w:val="1"/>
      <w:tblBorders>
        <w:top w:val="single" w:sz="4" w:space="0" w:color="auto"/>
        <w:bottom w:val="single" w:sz="4" w:space="0" w:color="auto"/>
      </w:tblBorders>
    </w:tblPr>
    <w:tblStylePr w:type="firstRow">
      <w:pPr>
        <w:wordWrap/>
        <w:jc w:val="right"/>
      </w:pPr>
      <w:rPr>
        <w:rFonts w:ascii="Arial" w:hAnsi="Arial"/>
        <w:b/>
        <w:sz w:val="12"/>
      </w:rPr>
      <w:tblPr/>
      <w:tcPr>
        <w:tcBorders>
          <w:top w:val="single" w:sz="4" w:space="0" w:color="auto"/>
          <w:left w:val="nil"/>
          <w:bottom w:val="single" w:sz="4" w:space="0" w:color="auto"/>
          <w:right w:val="nil"/>
          <w:insideH w:val="nil"/>
          <w:insideV w:val="nil"/>
          <w:tl2br w:val="nil"/>
          <w:tr2bl w:val="nil"/>
        </w:tcBorders>
        <w:vAlign w:val="center"/>
      </w:tcPr>
    </w:tblStylePr>
    <w:tblStylePr w:type="lastRow">
      <w:pPr>
        <w:jc w:val="right"/>
      </w:pPr>
      <w:rPr>
        <w:rFonts w:ascii="Arial" w:hAnsi="Arial"/>
        <w:b w:val="0"/>
        <w:sz w:val="12"/>
      </w:rPr>
      <w:tblPr/>
      <w:tcPr>
        <w:tcBorders>
          <w:bottom w:val="single" w:sz="4" w:space="0" w:color="auto"/>
        </w:tcBorders>
        <w:vAlign w:val="bottom"/>
      </w:tcPr>
    </w:tblStylePr>
    <w:tblStylePr w:type="firstCol">
      <w:pPr>
        <w:wordWrap/>
        <w:jc w:val="left"/>
      </w:pPr>
      <w:rPr>
        <w:rFonts w:ascii="Arial" w:hAnsi="Arial"/>
        <w:sz w:val="12"/>
      </w:rPr>
      <w:tblPr/>
      <w:tcPr>
        <w:vAlign w:val="center"/>
      </w:tcPr>
    </w:tblStylePr>
    <w:tblStylePr w:type="lastCol">
      <w:pPr>
        <w:jc w:val="right"/>
      </w:pPr>
      <w:rPr>
        <w:rFonts w:ascii="Arial" w:hAnsi="Arial"/>
        <w:sz w:val="12"/>
      </w:rPr>
      <w:tblPr/>
      <w:tcPr>
        <w:vAlign w:val="center"/>
      </w:tcPr>
    </w:tblStylePr>
    <w:tblStylePr w:type="band1Horz">
      <w:pPr>
        <w:jc w:val="right"/>
      </w:pPr>
      <w:rPr>
        <w:rFonts w:ascii="Arial" w:hAnsi="Arial"/>
        <w:sz w:val="12"/>
      </w:rPr>
      <w:tblPr/>
      <w:tcPr>
        <w:vAlign w:val="center"/>
      </w:tcPr>
    </w:tblStylePr>
    <w:tblStylePr w:type="band2Horz">
      <w:pPr>
        <w:jc w:val="right"/>
      </w:pPr>
      <w:rPr>
        <w:rFonts w:ascii="Arial" w:hAnsi="Arial"/>
        <w:sz w:val="12"/>
      </w:rPr>
      <w:tblPr/>
      <w:tcPr>
        <w:vAlign w:val="center"/>
      </w:tcPr>
    </w:tblStylePr>
  </w:style>
  <w:style w:type="character" w:customStyle="1" w:styleId="Sumrio1Char">
    <w:name w:val="Sumário 1 Char"/>
    <w:basedOn w:val="Fontepargpadro"/>
    <w:link w:val="Sumrio1"/>
    <w:uiPriority w:val="39"/>
    <w:rsid w:val="006E316B"/>
    <w:rPr>
      <w:b/>
      <w:noProof/>
      <w:sz w:val="20"/>
    </w:rPr>
  </w:style>
  <w:style w:type="paragraph" w:customStyle="1" w:styleId="076-Cabealhodatabela">
    <w:name w:val="076 - Cabeçalho da tabela"/>
    <w:basedOn w:val="050-TextoPadro"/>
    <w:link w:val="076-CabealhodatabelaChar"/>
    <w:qFormat/>
    <w:rsid w:val="007A5834"/>
    <w:pPr>
      <w:jc w:val="center"/>
    </w:pPr>
    <w:rPr>
      <w:b/>
    </w:rPr>
  </w:style>
  <w:style w:type="character" w:customStyle="1" w:styleId="076-CabealhodatabelaChar">
    <w:name w:val="076 - Cabeçalho da tabela Char"/>
    <w:basedOn w:val="050-TextoPadroChar"/>
    <w:link w:val="076-Cabealhodatabela"/>
    <w:rsid w:val="007A5834"/>
    <w:rPr>
      <w:b/>
      <w:sz w:val="18"/>
    </w:rPr>
  </w:style>
  <w:style w:type="paragraph" w:customStyle="1" w:styleId="077-Ttulostabela">
    <w:name w:val="077 - Títulos tabela"/>
    <w:basedOn w:val="070-TabelaPadro"/>
    <w:link w:val="077-TtulostabelaChar"/>
    <w:qFormat/>
    <w:rsid w:val="00047C44"/>
    <w:pPr>
      <w:jc w:val="left"/>
    </w:pPr>
  </w:style>
  <w:style w:type="paragraph" w:customStyle="1" w:styleId="078-TtulostabelaN">
    <w:name w:val="078 - Títulos tabela N"/>
    <w:basedOn w:val="077-Ttulostabela"/>
    <w:qFormat/>
    <w:rsid w:val="00047C44"/>
    <w:rPr>
      <w:b/>
    </w:rPr>
  </w:style>
  <w:style w:type="character" w:customStyle="1" w:styleId="077-TtulostabelaChar">
    <w:name w:val="077 - Títulos tabela Char"/>
    <w:basedOn w:val="070-TabelaPadroChar"/>
    <w:link w:val="077-Ttulostabela"/>
    <w:rsid w:val="00047C44"/>
    <w:rPr>
      <w:sz w:val="14"/>
    </w:rPr>
  </w:style>
  <w:style w:type="character" w:customStyle="1" w:styleId="079-Sobrescrito">
    <w:name w:val="079 - Sobrescrito"/>
    <w:basedOn w:val="Refdenotaderodap"/>
    <w:rsid w:val="00ED385A"/>
    <w:rPr>
      <w:vertAlign w:val="superscript"/>
    </w:rPr>
  </w:style>
  <w:style w:type="character" w:styleId="CitaoHTML">
    <w:name w:val="HTML Cite"/>
    <w:basedOn w:val="Fontepargpadro"/>
    <w:uiPriority w:val="99"/>
    <w:semiHidden/>
    <w:unhideWhenUsed/>
    <w:locked/>
    <w:rsid w:val="007D3C3B"/>
    <w:rPr>
      <w:i/>
      <w:iCs/>
    </w:rPr>
  </w:style>
  <w:style w:type="character" w:styleId="Refdenotaderodap">
    <w:name w:val="footnote reference"/>
    <w:aliases w:val="077 - Ref. de nota de rodapé"/>
    <w:basedOn w:val="Fontepargpadro"/>
    <w:uiPriority w:val="99"/>
    <w:semiHidden/>
    <w:unhideWhenUsed/>
    <w:rsid w:val="00A5391E"/>
    <w:rPr>
      <w:vertAlign w:val="superscript"/>
    </w:rPr>
  </w:style>
  <w:style w:type="paragraph" w:customStyle="1" w:styleId="056-Lista">
    <w:name w:val="056 - Lista"/>
    <w:basedOn w:val="050-TextoPadro"/>
    <w:qFormat/>
    <w:rsid w:val="00A70876"/>
    <w:pPr>
      <w:numPr>
        <w:numId w:val="12"/>
      </w:numPr>
      <w:spacing w:before="0" w:after="0" w:line="240" w:lineRule="auto"/>
      <w:ind w:left="850" w:hanging="425"/>
    </w:pPr>
  </w:style>
  <w:style w:type="paragraph" w:customStyle="1" w:styleId="031-SubttulodeDocumentoLista">
    <w:name w:val="031 - Subtítulo de Documento Lista"/>
    <w:basedOn w:val="030-SubttulodeDocumento"/>
    <w:next w:val="050-TextoPadro"/>
    <w:qFormat/>
    <w:rsid w:val="00A70876"/>
    <w:pPr>
      <w:numPr>
        <w:ilvl w:val="3"/>
      </w:numPr>
      <w:outlineLvl w:val="3"/>
    </w:pPr>
  </w:style>
  <w:style w:type="paragraph" w:customStyle="1" w:styleId="057-Listanrromano">
    <w:name w:val="057 - Lista nr romano"/>
    <w:basedOn w:val="050-TextoPadro"/>
    <w:qFormat/>
    <w:rsid w:val="00B05B98"/>
    <w:pPr>
      <w:numPr>
        <w:ilvl w:val="5"/>
        <w:numId w:val="20"/>
      </w:numPr>
      <w:spacing w:before="0" w:after="0" w:line="240" w:lineRule="auto"/>
    </w:pPr>
  </w:style>
  <w:style w:type="paragraph" w:styleId="Pr-formataoHTML">
    <w:name w:val="HTML Preformatted"/>
    <w:basedOn w:val="Normal"/>
    <w:link w:val="Pr-formataoHTMLChar"/>
    <w:uiPriority w:val="99"/>
    <w:unhideWhenUsed/>
    <w:locked/>
    <w:rsid w:val="0082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Pr>
      <w:rFonts w:eastAsiaTheme="minorEastAsia" w:cs="Arial"/>
      <w:sz w:val="14"/>
      <w:szCs w:val="14"/>
    </w:rPr>
  </w:style>
  <w:style w:type="character" w:customStyle="1" w:styleId="Pr-formataoHTMLChar">
    <w:name w:val="Pré-formatação HTML Char"/>
    <w:basedOn w:val="Fontepargpadro"/>
    <w:link w:val="Pr-formataoHTML"/>
    <w:uiPriority w:val="99"/>
    <w:rsid w:val="00827239"/>
    <w:rPr>
      <w:rFonts w:eastAsiaTheme="minorEastAsia" w:cs="Arial"/>
      <w:sz w:val="14"/>
      <w:szCs w:val="14"/>
    </w:rPr>
  </w:style>
  <w:style w:type="character" w:styleId="HiperlinkVisitado">
    <w:name w:val="FollowedHyperlink"/>
    <w:basedOn w:val="Fontepargpadro"/>
    <w:uiPriority w:val="99"/>
    <w:semiHidden/>
    <w:unhideWhenUsed/>
    <w:locked/>
    <w:rsid w:val="00827239"/>
    <w:rPr>
      <w:color w:val="800080" w:themeColor="followedHyperlink"/>
      <w:u w:val="single"/>
    </w:rPr>
  </w:style>
  <w:style w:type="paragraph" w:customStyle="1" w:styleId="01-Textonormal">
    <w:name w:val="01-Texto normal"/>
    <w:basedOn w:val="Normal"/>
    <w:uiPriority w:val="99"/>
    <w:semiHidden/>
    <w:qFormat/>
    <w:locked/>
    <w:rsid w:val="00827239"/>
    <w:rPr>
      <w:szCs w:val="20"/>
    </w:rPr>
  </w:style>
  <w:style w:type="paragraph" w:customStyle="1" w:styleId="Default">
    <w:name w:val="Default"/>
    <w:rsid w:val="00827239"/>
    <w:pPr>
      <w:autoSpaceDE w:val="0"/>
      <w:autoSpaceDN w:val="0"/>
      <w:adjustRightInd w:val="0"/>
      <w:spacing w:before="0" w:after="0" w:line="240" w:lineRule="auto"/>
      <w:jc w:val="left"/>
    </w:pPr>
    <w:rPr>
      <w:rFonts w:cs="Arial"/>
      <w:color w:val="000000"/>
      <w:sz w:val="24"/>
      <w:szCs w:val="24"/>
    </w:rPr>
  </w:style>
  <w:style w:type="paragraph" w:styleId="NormalWeb">
    <w:name w:val="Normal (Web)"/>
    <w:basedOn w:val="Normal"/>
    <w:uiPriority w:val="99"/>
    <w:semiHidden/>
    <w:unhideWhenUsed/>
    <w:locked/>
    <w:rsid w:val="00827239"/>
    <w:pPr>
      <w:spacing w:before="100" w:beforeAutospacing="1" w:after="100" w:afterAutospacing="1" w:line="240" w:lineRule="auto"/>
      <w:jc w:val="left"/>
    </w:pPr>
    <w:rPr>
      <w:rFonts w:ascii="Times New Roman" w:hAnsi="Times New Roman"/>
      <w:sz w:val="24"/>
      <w:szCs w:val="24"/>
    </w:rPr>
  </w:style>
  <w:style w:type="character" w:styleId="RefernciaIntensa">
    <w:name w:val="Intense Reference"/>
    <w:uiPriority w:val="32"/>
    <w:qFormat/>
    <w:locked/>
    <w:rsid w:val="00827239"/>
  </w:style>
  <w:style w:type="character" w:styleId="Refdecomentrio">
    <w:name w:val="annotation reference"/>
    <w:basedOn w:val="Fontepargpadro"/>
    <w:uiPriority w:val="99"/>
    <w:semiHidden/>
    <w:unhideWhenUsed/>
    <w:locked/>
    <w:rsid w:val="00827239"/>
    <w:rPr>
      <w:sz w:val="16"/>
      <w:szCs w:val="16"/>
    </w:rPr>
  </w:style>
  <w:style w:type="paragraph" w:styleId="Textodecomentrio">
    <w:name w:val="annotation text"/>
    <w:basedOn w:val="Normal"/>
    <w:link w:val="TextodecomentrioChar"/>
    <w:uiPriority w:val="99"/>
    <w:semiHidden/>
    <w:unhideWhenUsed/>
    <w:locked/>
    <w:rsid w:val="0082723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27239"/>
    <w:rPr>
      <w:sz w:val="20"/>
      <w:szCs w:val="20"/>
    </w:rPr>
  </w:style>
  <w:style w:type="paragraph" w:styleId="Assuntodocomentrio">
    <w:name w:val="annotation subject"/>
    <w:basedOn w:val="Textodecomentrio"/>
    <w:next w:val="Textodecomentrio"/>
    <w:link w:val="AssuntodocomentrioChar"/>
    <w:uiPriority w:val="99"/>
    <w:semiHidden/>
    <w:unhideWhenUsed/>
    <w:locked/>
    <w:rsid w:val="00827239"/>
    <w:rPr>
      <w:b/>
      <w:bCs/>
    </w:rPr>
  </w:style>
  <w:style w:type="character" w:customStyle="1" w:styleId="AssuntodocomentrioChar">
    <w:name w:val="Assunto do comentário Char"/>
    <w:basedOn w:val="TextodecomentrioChar"/>
    <w:link w:val="Assuntodocomentrio"/>
    <w:uiPriority w:val="99"/>
    <w:semiHidden/>
    <w:rsid w:val="00827239"/>
    <w:rPr>
      <w:b/>
      <w:bCs/>
      <w:sz w:val="20"/>
      <w:szCs w:val="20"/>
    </w:rPr>
  </w:style>
  <w:style w:type="table" w:customStyle="1" w:styleId="TableGrid3">
    <w:name w:val="Table Grid3"/>
    <w:basedOn w:val="Tabelanormal"/>
    <w:next w:val="Tabelacomgrade"/>
    <w:uiPriority w:val="59"/>
    <w:rsid w:val="00AC6D69"/>
    <w:pPr>
      <w:spacing w:before="0" w:after="0" w:line="240" w:lineRule="auto"/>
      <w:jc w:val="left"/>
    </w:pPr>
    <w:rPr>
      <w:rFonts w:asciiTheme="minorHAnsi" w:eastAsiaTheme="minorHAnsi" w:hAnsiTheme="minorHAnsi" w:cstheme="minorBidi"/>
      <w:sz w:val="22"/>
      <w:szCs w:val="22"/>
      <w:lang w:val="en-GB" w:eastAsia="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14">
      <w:bodyDiv w:val="1"/>
      <w:marLeft w:val="0"/>
      <w:marRight w:val="0"/>
      <w:marTop w:val="0"/>
      <w:marBottom w:val="0"/>
      <w:divBdr>
        <w:top w:val="none" w:sz="0" w:space="0" w:color="auto"/>
        <w:left w:val="none" w:sz="0" w:space="0" w:color="auto"/>
        <w:bottom w:val="none" w:sz="0" w:space="0" w:color="auto"/>
        <w:right w:val="none" w:sz="0" w:space="0" w:color="auto"/>
      </w:divBdr>
    </w:div>
    <w:div w:id="67654736">
      <w:bodyDiv w:val="1"/>
      <w:marLeft w:val="0"/>
      <w:marRight w:val="0"/>
      <w:marTop w:val="0"/>
      <w:marBottom w:val="0"/>
      <w:divBdr>
        <w:top w:val="none" w:sz="0" w:space="0" w:color="auto"/>
        <w:left w:val="none" w:sz="0" w:space="0" w:color="auto"/>
        <w:bottom w:val="none" w:sz="0" w:space="0" w:color="auto"/>
        <w:right w:val="none" w:sz="0" w:space="0" w:color="auto"/>
      </w:divBdr>
    </w:div>
    <w:div w:id="72901761">
      <w:bodyDiv w:val="1"/>
      <w:marLeft w:val="0"/>
      <w:marRight w:val="0"/>
      <w:marTop w:val="0"/>
      <w:marBottom w:val="0"/>
      <w:divBdr>
        <w:top w:val="none" w:sz="0" w:space="0" w:color="auto"/>
        <w:left w:val="none" w:sz="0" w:space="0" w:color="auto"/>
        <w:bottom w:val="none" w:sz="0" w:space="0" w:color="auto"/>
        <w:right w:val="none" w:sz="0" w:space="0" w:color="auto"/>
      </w:divBdr>
    </w:div>
    <w:div w:id="135270263">
      <w:bodyDiv w:val="1"/>
      <w:marLeft w:val="0"/>
      <w:marRight w:val="0"/>
      <w:marTop w:val="0"/>
      <w:marBottom w:val="0"/>
      <w:divBdr>
        <w:top w:val="none" w:sz="0" w:space="0" w:color="auto"/>
        <w:left w:val="none" w:sz="0" w:space="0" w:color="auto"/>
        <w:bottom w:val="none" w:sz="0" w:space="0" w:color="auto"/>
        <w:right w:val="none" w:sz="0" w:space="0" w:color="auto"/>
      </w:divBdr>
    </w:div>
    <w:div w:id="222571837">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77100630">
      <w:bodyDiv w:val="1"/>
      <w:marLeft w:val="0"/>
      <w:marRight w:val="0"/>
      <w:marTop w:val="0"/>
      <w:marBottom w:val="0"/>
      <w:divBdr>
        <w:top w:val="none" w:sz="0" w:space="0" w:color="auto"/>
        <w:left w:val="none" w:sz="0" w:space="0" w:color="auto"/>
        <w:bottom w:val="none" w:sz="0" w:space="0" w:color="auto"/>
        <w:right w:val="none" w:sz="0" w:space="0" w:color="auto"/>
      </w:divBdr>
    </w:div>
    <w:div w:id="344599992">
      <w:bodyDiv w:val="1"/>
      <w:marLeft w:val="0"/>
      <w:marRight w:val="0"/>
      <w:marTop w:val="0"/>
      <w:marBottom w:val="0"/>
      <w:divBdr>
        <w:top w:val="none" w:sz="0" w:space="0" w:color="auto"/>
        <w:left w:val="none" w:sz="0" w:space="0" w:color="auto"/>
        <w:bottom w:val="none" w:sz="0" w:space="0" w:color="auto"/>
        <w:right w:val="none" w:sz="0" w:space="0" w:color="auto"/>
      </w:divBdr>
    </w:div>
    <w:div w:id="358968733">
      <w:bodyDiv w:val="1"/>
      <w:marLeft w:val="0"/>
      <w:marRight w:val="0"/>
      <w:marTop w:val="0"/>
      <w:marBottom w:val="0"/>
      <w:divBdr>
        <w:top w:val="none" w:sz="0" w:space="0" w:color="auto"/>
        <w:left w:val="none" w:sz="0" w:space="0" w:color="auto"/>
        <w:bottom w:val="none" w:sz="0" w:space="0" w:color="auto"/>
        <w:right w:val="none" w:sz="0" w:space="0" w:color="auto"/>
      </w:divBdr>
    </w:div>
    <w:div w:id="375551238">
      <w:bodyDiv w:val="1"/>
      <w:marLeft w:val="0"/>
      <w:marRight w:val="0"/>
      <w:marTop w:val="0"/>
      <w:marBottom w:val="0"/>
      <w:divBdr>
        <w:top w:val="none" w:sz="0" w:space="0" w:color="auto"/>
        <w:left w:val="none" w:sz="0" w:space="0" w:color="auto"/>
        <w:bottom w:val="none" w:sz="0" w:space="0" w:color="auto"/>
        <w:right w:val="none" w:sz="0" w:space="0" w:color="auto"/>
      </w:divBdr>
    </w:div>
    <w:div w:id="484787103">
      <w:bodyDiv w:val="1"/>
      <w:marLeft w:val="0"/>
      <w:marRight w:val="0"/>
      <w:marTop w:val="0"/>
      <w:marBottom w:val="0"/>
      <w:divBdr>
        <w:top w:val="none" w:sz="0" w:space="0" w:color="auto"/>
        <w:left w:val="none" w:sz="0" w:space="0" w:color="auto"/>
        <w:bottom w:val="none" w:sz="0" w:space="0" w:color="auto"/>
        <w:right w:val="none" w:sz="0" w:space="0" w:color="auto"/>
      </w:divBdr>
    </w:div>
    <w:div w:id="493912023">
      <w:bodyDiv w:val="1"/>
      <w:marLeft w:val="0"/>
      <w:marRight w:val="0"/>
      <w:marTop w:val="0"/>
      <w:marBottom w:val="0"/>
      <w:divBdr>
        <w:top w:val="none" w:sz="0" w:space="0" w:color="auto"/>
        <w:left w:val="none" w:sz="0" w:space="0" w:color="auto"/>
        <w:bottom w:val="none" w:sz="0" w:space="0" w:color="auto"/>
        <w:right w:val="none" w:sz="0" w:space="0" w:color="auto"/>
      </w:divBdr>
      <w:divsChild>
        <w:div w:id="2020808361">
          <w:marLeft w:val="0"/>
          <w:marRight w:val="0"/>
          <w:marTop w:val="0"/>
          <w:marBottom w:val="0"/>
          <w:divBdr>
            <w:top w:val="none" w:sz="0" w:space="0" w:color="auto"/>
            <w:left w:val="none" w:sz="0" w:space="0" w:color="auto"/>
            <w:bottom w:val="none" w:sz="0" w:space="0" w:color="auto"/>
            <w:right w:val="none" w:sz="0" w:space="0" w:color="auto"/>
          </w:divBdr>
        </w:div>
        <w:div w:id="1316227553">
          <w:marLeft w:val="0"/>
          <w:marRight w:val="0"/>
          <w:marTop w:val="0"/>
          <w:marBottom w:val="0"/>
          <w:divBdr>
            <w:top w:val="none" w:sz="0" w:space="0" w:color="auto"/>
            <w:left w:val="none" w:sz="0" w:space="0" w:color="auto"/>
            <w:bottom w:val="none" w:sz="0" w:space="0" w:color="auto"/>
            <w:right w:val="none" w:sz="0" w:space="0" w:color="auto"/>
          </w:divBdr>
        </w:div>
        <w:div w:id="1963805894">
          <w:marLeft w:val="0"/>
          <w:marRight w:val="0"/>
          <w:marTop w:val="0"/>
          <w:marBottom w:val="0"/>
          <w:divBdr>
            <w:top w:val="none" w:sz="0" w:space="0" w:color="auto"/>
            <w:left w:val="none" w:sz="0" w:space="0" w:color="auto"/>
            <w:bottom w:val="none" w:sz="0" w:space="0" w:color="auto"/>
            <w:right w:val="none" w:sz="0" w:space="0" w:color="auto"/>
          </w:divBdr>
        </w:div>
        <w:div w:id="1403024151">
          <w:marLeft w:val="0"/>
          <w:marRight w:val="0"/>
          <w:marTop w:val="0"/>
          <w:marBottom w:val="0"/>
          <w:divBdr>
            <w:top w:val="none" w:sz="0" w:space="0" w:color="auto"/>
            <w:left w:val="none" w:sz="0" w:space="0" w:color="auto"/>
            <w:bottom w:val="none" w:sz="0" w:space="0" w:color="auto"/>
            <w:right w:val="none" w:sz="0" w:space="0" w:color="auto"/>
          </w:divBdr>
        </w:div>
        <w:div w:id="1435247311">
          <w:marLeft w:val="0"/>
          <w:marRight w:val="0"/>
          <w:marTop w:val="0"/>
          <w:marBottom w:val="0"/>
          <w:divBdr>
            <w:top w:val="none" w:sz="0" w:space="0" w:color="auto"/>
            <w:left w:val="none" w:sz="0" w:space="0" w:color="auto"/>
            <w:bottom w:val="none" w:sz="0" w:space="0" w:color="auto"/>
            <w:right w:val="none" w:sz="0" w:space="0" w:color="auto"/>
          </w:divBdr>
        </w:div>
        <w:div w:id="1663270283">
          <w:marLeft w:val="0"/>
          <w:marRight w:val="0"/>
          <w:marTop w:val="0"/>
          <w:marBottom w:val="0"/>
          <w:divBdr>
            <w:top w:val="none" w:sz="0" w:space="0" w:color="auto"/>
            <w:left w:val="none" w:sz="0" w:space="0" w:color="auto"/>
            <w:bottom w:val="none" w:sz="0" w:space="0" w:color="auto"/>
            <w:right w:val="none" w:sz="0" w:space="0" w:color="auto"/>
          </w:divBdr>
        </w:div>
        <w:div w:id="1606229743">
          <w:marLeft w:val="0"/>
          <w:marRight w:val="0"/>
          <w:marTop w:val="0"/>
          <w:marBottom w:val="0"/>
          <w:divBdr>
            <w:top w:val="none" w:sz="0" w:space="0" w:color="auto"/>
            <w:left w:val="none" w:sz="0" w:space="0" w:color="auto"/>
            <w:bottom w:val="none" w:sz="0" w:space="0" w:color="auto"/>
            <w:right w:val="none" w:sz="0" w:space="0" w:color="auto"/>
          </w:divBdr>
        </w:div>
        <w:div w:id="1117141418">
          <w:marLeft w:val="0"/>
          <w:marRight w:val="0"/>
          <w:marTop w:val="0"/>
          <w:marBottom w:val="0"/>
          <w:divBdr>
            <w:top w:val="none" w:sz="0" w:space="0" w:color="auto"/>
            <w:left w:val="none" w:sz="0" w:space="0" w:color="auto"/>
            <w:bottom w:val="none" w:sz="0" w:space="0" w:color="auto"/>
            <w:right w:val="none" w:sz="0" w:space="0" w:color="auto"/>
          </w:divBdr>
        </w:div>
        <w:div w:id="1771468706">
          <w:marLeft w:val="0"/>
          <w:marRight w:val="0"/>
          <w:marTop w:val="0"/>
          <w:marBottom w:val="0"/>
          <w:divBdr>
            <w:top w:val="none" w:sz="0" w:space="0" w:color="auto"/>
            <w:left w:val="none" w:sz="0" w:space="0" w:color="auto"/>
            <w:bottom w:val="none" w:sz="0" w:space="0" w:color="auto"/>
            <w:right w:val="none" w:sz="0" w:space="0" w:color="auto"/>
          </w:divBdr>
          <w:divsChild>
            <w:div w:id="14882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5909">
      <w:bodyDiv w:val="1"/>
      <w:marLeft w:val="0"/>
      <w:marRight w:val="0"/>
      <w:marTop w:val="0"/>
      <w:marBottom w:val="0"/>
      <w:divBdr>
        <w:top w:val="none" w:sz="0" w:space="0" w:color="auto"/>
        <w:left w:val="none" w:sz="0" w:space="0" w:color="auto"/>
        <w:bottom w:val="none" w:sz="0" w:space="0" w:color="auto"/>
        <w:right w:val="none" w:sz="0" w:space="0" w:color="auto"/>
      </w:divBdr>
    </w:div>
    <w:div w:id="598947417">
      <w:bodyDiv w:val="1"/>
      <w:marLeft w:val="0"/>
      <w:marRight w:val="0"/>
      <w:marTop w:val="0"/>
      <w:marBottom w:val="0"/>
      <w:divBdr>
        <w:top w:val="none" w:sz="0" w:space="0" w:color="auto"/>
        <w:left w:val="none" w:sz="0" w:space="0" w:color="auto"/>
        <w:bottom w:val="none" w:sz="0" w:space="0" w:color="auto"/>
        <w:right w:val="none" w:sz="0" w:space="0" w:color="auto"/>
      </w:divBdr>
    </w:div>
    <w:div w:id="768549942">
      <w:bodyDiv w:val="1"/>
      <w:marLeft w:val="0"/>
      <w:marRight w:val="0"/>
      <w:marTop w:val="0"/>
      <w:marBottom w:val="0"/>
      <w:divBdr>
        <w:top w:val="none" w:sz="0" w:space="0" w:color="auto"/>
        <w:left w:val="none" w:sz="0" w:space="0" w:color="auto"/>
        <w:bottom w:val="none" w:sz="0" w:space="0" w:color="auto"/>
        <w:right w:val="none" w:sz="0" w:space="0" w:color="auto"/>
      </w:divBdr>
    </w:div>
    <w:div w:id="783155961">
      <w:bodyDiv w:val="1"/>
      <w:marLeft w:val="0"/>
      <w:marRight w:val="0"/>
      <w:marTop w:val="0"/>
      <w:marBottom w:val="0"/>
      <w:divBdr>
        <w:top w:val="none" w:sz="0" w:space="0" w:color="auto"/>
        <w:left w:val="none" w:sz="0" w:space="0" w:color="auto"/>
        <w:bottom w:val="none" w:sz="0" w:space="0" w:color="auto"/>
        <w:right w:val="none" w:sz="0" w:space="0" w:color="auto"/>
      </w:divBdr>
    </w:div>
    <w:div w:id="835732465">
      <w:bodyDiv w:val="1"/>
      <w:marLeft w:val="0"/>
      <w:marRight w:val="0"/>
      <w:marTop w:val="0"/>
      <w:marBottom w:val="0"/>
      <w:divBdr>
        <w:top w:val="none" w:sz="0" w:space="0" w:color="auto"/>
        <w:left w:val="none" w:sz="0" w:space="0" w:color="auto"/>
        <w:bottom w:val="none" w:sz="0" w:space="0" w:color="auto"/>
        <w:right w:val="none" w:sz="0" w:space="0" w:color="auto"/>
      </w:divBdr>
    </w:div>
    <w:div w:id="840580700">
      <w:bodyDiv w:val="1"/>
      <w:marLeft w:val="0"/>
      <w:marRight w:val="0"/>
      <w:marTop w:val="0"/>
      <w:marBottom w:val="0"/>
      <w:divBdr>
        <w:top w:val="none" w:sz="0" w:space="0" w:color="auto"/>
        <w:left w:val="none" w:sz="0" w:space="0" w:color="auto"/>
        <w:bottom w:val="none" w:sz="0" w:space="0" w:color="auto"/>
        <w:right w:val="none" w:sz="0" w:space="0" w:color="auto"/>
      </w:divBdr>
    </w:div>
    <w:div w:id="888150874">
      <w:bodyDiv w:val="1"/>
      <w:marLeft w:val="0"/>
      <w:marRight w:val="0"/>
      <w:marTop w:val="0"/>
      <w:marBottom w:val="0"/>
      <w:divBdr>
        <w:top w:val="none" w:sz="0" w:space="0" w:color="auto"/>
        <w:left w:val="none" w:sz="0" w:space="0" w:color="auto"/>
        <w:bottom w:val="none" w:sz="0" w:space="0" w:color="auto"/>
        <w:right w:val="none" w:sz="0" w:space="0" w:color="auto"/>
      </w:divBdr>
    </w:div>
    <w:div w:id="1022822652">
      <w:bodyDiv w:val="1"/>
      <w:marLeft w:val="0"/>
      <w:marRight w:val="0"/>
      <w:marTop w:val="0"/>
      <w:marBottom w:val="0"/>
      <w:divBdr>
        <w:top w:val="none" w:sz="0" w:space="0" w:color="auto"/>
        <w:left w:val="none" w:sz="0" w:space="0" w:color="auto"/>
        <w:bottom w:val="none" w:sz="0" w:space="0" w:color="auto"/>
        <w:right w:val="none" w:sz="0" w:space="0" w:color="auto"/>
      </w:divBdr>
    </w:div>
    <w:div w:id="1026449106">
      <w:bodyDiv w:val="1"/>
      <w:marLeft w:val="0"/>
      <w:marRight w:val="0"/>
      <w:marTop w:val="0"/>
      <w:marBottom w:val="0"/>
      <w:divBdr>
        <w:top w:val="none" w:sz="0" w:space="0" w:color="auto"/>
        <w:left w:val="none" w:sz="0" w:space="0" w:color="auto"/>
        <w:bottom w:val="none" w:sz="0" w:space="0" w:color="auto"/>
        <w:right w:val="none" w:sz="0" w:space="0" w:color="auto"/>
      </w:divBdr>
    </w:div>
    <w:div w:id="1085761389">
      <w:bodyDiv w:val="1"/>
      <w:marLeft w:val="0"/>
      <w:marRight w:val="0"/>
      <w:marTop w:val="0"/>
      <w:marBottom w:val="0"/>
      <w:divBdr>
        <w:top w:val="none" w:sz="0" w:space="0" w:color="auto"/>
        <w:left w:val="none" w:sz="0" w:space="0" w:color="auto"/>
        <w:bottom w:val="none" w:sz="0" w:space="0" w:color="auto"/>
        <w:right w:val="none" w:sz="0" w:space="0" w:color="auto"/>
      </w:divBdr>
    </w:div>
    <w:div w:id="1175263987">
      <w:bodyDiv w:val="1"/>
      <w:marLeft w:val="0"/>
      <w:marRight w:val="0"/>
      <w:marTop w:val="0"/>
      <w:marBottom w:val="0"/>
      <w:divBdr>
        <w:top w:val="none" w:sz="0" w:space="0" w:color="auto"/>
        <w:left w:val="none" w:sz="0" w:space="0" w:color="auto"/>
        <w:bottom w:val="none" w:sz="0" w:space="0" w:color="auto"/>
        <w:right w:val="none" w:sz="0" w:space="0" w:color="auto"/>
      </w:divBdr>
    </w:div>
    <w:div w:id="1239174441">
      <w:bodyDiv w:val="1"/>
      <w:marLeft w:val="0"/>
      <w:marRight w:val="0"/>
      <w:marTop w:val="0"/>
      <w:marBottom w:val="0"/>
      <w:divBdr>
        <w:top w:val="none" w:sz="0" w:space="0" w:color="auto"/>
        <w:left w:val="none" w:sz="0" w:space="0" w:color="auto"/>
        <w:bottom w:val="none" w:sz="0" w:space="0" w:color="auto"/>
        <w:right w:val="none" w:sz="0" w:space="0" w:color="auto"/>
      </w:divBdr>
    </w:div>
    <w:div w:id="1278021843">
      <w:bodyDiv w:val="1"/>
      <w:marLeft w:val="0"/>
      <w:marRight w:val="0"/>
      <w:marTop w:val="0"/>
      <w:marBottom w:val="0"/>
      <w:divBdr>
        <w:top w:val="none" w:sz="0" w:space="0" w:color="auto"/>
        <w:left w:val="none" w:sz="0" w:space="0" w:color="auto"/>
        <w:bottom w:val="none" w:sz="0" w:space="0" w:color="auto"/>
        <w:right w:val="none" w:sz="0" w:space="0" w:color="auto"/>
      </w:divBdr>
    </w:div>
    <w:div w:id="1339579206">
      <w:bodyDiv w:val="1"/>
      <w:marLeft w:val="0"/>
      <w:marRight w:val="0"/>
      <w:marTop w:val="0"/>
      <w:marBottom w:val="0"/>
      <w:divBdr>
        <w:top w:val="none" w:sz="0" w:space="0" w:color="auto"/>
        <w:left w:val="none" w:sz="0" w:space="0" w:color="auto"/>
        <w:bottom w:val="none" w:sz="0" w:space="0" w:color="auto"/>
        <w:right w:val="none" w:sz="0" w:space="0" w:color="auto"/>
      </w:divBdr>
    </w:div>
    <w:div w:id="1400977909">
      <w:bodyDiv w:val="1"/>
      <w:marLeft w:val="0"/>
      <w:marRight w:val="0"/>
      <w:marTop w:val="0"/>
      <w:marBottom w:val="0"/>
      <w:divBdr>
        <w:top w:val="none" w:sz="0" w:space="0" w:color="auto"/>
        <w:left w:val="none" w:sz="0" w:space="0" w:color="auto"/>
        <w:bottom w:val="none" w:sz="0" w:space="0" w:color="auto"/>
        <w:right w:val="none" w:sz="0" w:space="0" w:color="auto"/>
      </w:divBdr>
    </w:div>
    <w:div w:id="1447773211">
      <w:bodyDiv w:val="1"/>
      <w:marLeft w:val="0"/>
      <w:marRight w:val="0"/>
      <w:marTop w:val="0"/>
      <w:marBottom w:val="0"/>
      <w:divBdr>
        <w:top w:val="none" w:sz="0" w:space="0" w:color="auto"/>
        <w:left w:val="none" w:sz="0" w:space="0" w:color="auto"/>
        <w:bottom w:val="none" w:sz="0" w:space="0" w:color="auto"/>
        <w:right w:val="none" w:sz="0" w:space="0" w:color="auto"/>
      </w:divBdr>
    </w:div>
    <w:div w:id="1475754083">
      <w:bodyDiv w:val="1"/>
      <w:marLeft w:val="0"/>
      <w:marRight w:val="0"/>
      <w:marTop w:val="0"/>
      <w:marBottom w:val="0"/>
      <w:divBdr>
        <w:top w:val="none" w:sz="0" w:space="0" w:color="auto"/>
        <w:left w:val="none" w:sz="0" w:space="0" w:color="auto"/>
        <w:bottom w:val="none" w:sz="0" w:space="0" w:color="auto"/>
        <w:right w:val="none" w:sz="0" w:space="0" w:color="auto"/>
      </w:divBdr>
    </w:div>
    <w:div w:id="1479303497">
      <w:bodyDiv w:val="1"/>
      <w:marLeft w:val="0"/>
      <w:marRight w:val="0"/>
      <w:marTop w:val="0"/>
      <w:marBottom w:val="0"/>
      <w:divBdr>
        <w:top w:val="none" w:sz="0" w:space="0" w:color="auto"/>
        <w:left w:val="none" w:sz="0" w:space="0" w:color="auto"/>
        <w:bottom w:val="none" w:sz="0" w:space="0" w:color="auto"/>
        <w:right w:val="none" w:sz="0" w:space="0" w:color="auto"/>
      </w:divBdr>
    </w:div>
    <w:div w:id="1498153477">
      <w:bodyDiv w:val="1"/>
      <w:marLeft w:val="0"/>
      <w:marRight w:val="0"/>
      <w:marTop w:val="0"/>
      <w:marBottom w:val="0"/>
      <w:divBdr>
        <w:top w:val="none" w:sz="0" w:space="0" w:color="auto"/>
        <w:left w:val="none" w:sz="0" w:space="0" w:color="auto"/>
        <w:bottom w:val="none" w:sz="0" w:space="0" w:color="auto"/>
        <w:right w:val="none" w:sz="0" w:space="0" w:color="auto"/>
      </w:divBdr>
    </w:div>
    <w:div w:id="1530217900">
      <w:bodyDiv w:val="1"/>
      <w:marLeft w:val="0"/>
      <w:marRight w:val="0"/>
      <w:marTop w:val="0"/>
      <w:marBottom w:val="0"/>
      <w:divBdr>
        <w:top w:val="none" w:sz="0" w:space="0" w:color="auto"/>
        <w:left w:val="none" w:sz="0" w:space="0" w:color="auto"/>
        <w:bottom w:val="none" w:sz="0" w:space="0" w:color="auto"/>
        <w:right w:val="none" w:sz="0" w:space="0" w:color="auto"/>
      </w:divBdr>
    </w:div>
    <w:div w:id="1572809471">
      <w:bodyDiv w:val="1"/>
      <w:marLeft w:val="0"/>
      <w:marRight w:val="0"/>
      <w:marTop w:val="0"/>
      <w:marBottom w:val="0"/>
      <w:divBdr>
        <w:top w:val="none" w:sz="0" w:space="0" w:color="auto"/>
        <w:left w:val="none" w:sz="0" w:space="0" w:color="auto"/>
        <w:bottom w:val="none" w:sz="0" w:space="0" w:color="auto"/>
        <w:right w:val="none" w:sz="0" w:space="0" w:color="auto"/>
      </w:divBdr>
    </w:div>
    <w:div w:id="1589149451">
      <w:bodyDiv w:val="1"/>
      <w:marLeft w:val="0"/>
      <w:marRight w:val="0"/>
      <w:marTop w:val="0"/>
      <w:marBottom w:val="0"/>
      <w:divBdr>
        <w:top w:val="none" w:sz="0" w:space="0" w:color="auto"/>
        <w:left w:val="none" w:sz="0" w:space="0" w:color="auto"/>
        <w:bottom w:val="none" w:sz="0" w:space="0" w:color="auto"/>
        <w:right w:val="none" w:sz="0" w:space="0" w:color="auto"/>
      </w:divBdr>
    </w:div>
    <w:div w:id="1622879479">
      <w:bodyDiv w:val="1"/>
      <w:marLeft w:val="0"/>
      <w:marRight w:val="0"/>
      <w:marTop w:val="0"/>
      <w:marBottom w:val="0"/>
      <w:divBdr>
        <w:top w:val="none" w:sz="0" w:space="0" w:color="auto"/>
        <w:left w:val="none" w:sz="0" w:space="0" w:color="auto"/>
        <w:bottom w:val="none" w:sz="0" w:space="0" w:color="auto"/>
        <w:right w:val="none" w:sz="0" w:space="0" w:color="auto"/>
      </w:divBdr>
    </w:div>
    <w:div w:id="1631550435">
      <w:bodyDiv w:val="1"/>
      <w:marLeft w:val="0"/>
      <w:marRight w:val="0"/>
      <w:marTop w:val="0"/>
      <w:marBottom w:val="0"/>
      <w:divBdr>
        <w:top w:val="none" w:sz="0" w:space="0" w:color="auto"/>
        <w:left w:val="none" w:sz="0" w:space="0" w:color="auto"/>
        <w:bottom w:val="none" w:sz="0" w:space="0" w:color="auto"/>
        <w:right w:val="none" w:sz="0" w:space="0" w:color="auto"/>
      </w:divBdr>
    </w:div>
    <w:div w:id="1663310079">
      <w:bodyDiv w:val="1"/>
      <w:marLeft w:val="0"/>
      <w:marRight w:val="0"/>
      <w:marTop w:val="0"/>
      <w:marBottom w:val="0"/>
      <w:divBdr>
        <w:top w:val="none" w:sz="0" w:space="0" w:color="auto"/>
        <w:left w:val="none" w:sz="0" w:space="0" w:color="auto"/>
        <w:bottom w:val="none" w:sz="0" w:space="0" w:color="auto"/>
        <w:right w:val="none" w:sz="0" w:space="0" w:color="auto"/>
      </w:divBdr>
    </w:div>
    <w:div w:id="1736119947">
      <w:bodyDiv w:val="1"/>
      <w:marLeft w:val="0"/>
      <w:marRight w:val="0"/>
      <w:marTop w:val="0"/>
      <w:marBottom w:val="0"/>
      <w:divBdr>
        <w:top w:val="none" w:sz="0" w:space="0" w:color="auto"/>
        <w:left w:val="none" w:sz="0" w:space="0" w:color="auto"/>
        <w:bottom w:val="none" w:sz="0" w:space="0" w:color="auto"/>
        <w:right w:val="none" w:sz="0" w:space="0" w:color="auto"/>
      </w:divBdr>
    </w:div>
    <w:div w:id="1793596590">
      <w:bodyDiv w:val="1"/>
      <w:marLeft w:val="0"/>
      <w:marRight w:val="0"/>
      <w:marTop w:val="0"/>
      <w:marBottom w:val="0"/>
      <w:divBdr>
        <w:top w:val="none" w:sz="0" w:space="0" w:color="auto"/>
        <w:left w:val="none" w:sz="0" w:space="0" w:color="auto"/>
        <w:bottom w:val="none" w:sz="0" w:space="0" w:color="auto"/>
        <w:right w:val="none" w:sz="0" w:space="0" w:color="auto"/>
      </w:divBdr>
    </w:div>
    <w:div w:id="1845122878">
      <w:bodyDiv w:val="1"/>
      <w:marLeft w:val="0"/>
      <w:marRight w:val="0"/>
      <w:marTop w:val="0"/>
      <w:marBottom w:val="0"/>
      <w:divBdr>
        <w:top w:val="none" w:sz="0" w:space="0" w:color="auto"/>
        <w:left w:val="none" w:sz="0" w:space="0" w:color="auto"/>
        <w:bottom w:val="none" w:sz="0" w:space="0" w:color="auto"/>
        <w:right w:val="none" w:sz="0" w:space="0" w:color="auto"/>
      </w:divBdr>
    </w:div>
    <w:div w:id="1963878545">
      <w:bodyDiv w:val="1"/>
      <w:marLeft w:val="0"/>
      <w:marRight w:val="0"/>
      <w:marTop w:val="0"/>
      <w:marBottom w:val="0"/>
      <w:divBdr>
        <w:top w:val="none" w:sz="0" w:space="0" w:color="auto"/>
        <w:left w:val="none" w:sz="0" w:space="0" w:color="auto"/>
        <w:bottom w:val="none" w:sz="0" w:space="0" w:color="auto"/>
        <w:right w:val="none" w:sz="0" w:space="0" w:color="auto"/>
      </w:divBdr>
    </w:div>
    <w:div w:id="1964846545">
      <w:bodyDiv w:val="1"/>
      <w:marLeft w:val="0"/>
      <w:marRight w:val="0"/>
      <w:marTop w:val="0"/>
      <w:marBottom w:val="0"/>
      <w:divBdr>
        <w:top w:val="none" w:sz="0" w:space="0" w:color="auto"/>
        <w:left w:val="none" w:sz="0" w:space="0" w:color="auto"/>
        <w:bottom w:val="none" w:sz="0" w:space="0" w:color="auto"/>
        <w:right w:val="none" w:sz="0" w:space="0" w:color="auto"/>
      </w:divBdr>
    </w:div>
    <w:div w:id="1968200664">
      <w:bodyDiv w:val="1"/>
      <w:marLeft w:val="0"/>
      <w:marRight w:val="0"/>
      <w:marTop w:val="0"/>
      <w:marBottom w:val="0"/>
      <w:divBdr>
        <w:top w:val="none" w:sz="0" w:space="0" w:color="auto"/>
        <w:left w:val="none" w:sz="0" w:space="0" w:color="auto"/>
        <w:bottom w:val="none" w:sz="0" w:space="0" w:color="auto"/>
        <w:right w:val="none" w:sz="0" w:space="0" w:color="auto"/>
      </w:divBdr>
    </w:div>
    <w:div w:id="1998070795">
      <w:bodyDiv w:val="1"/>
      <w:marLeft w:val="0"/>
      <w:marRight w:val="0"/>
      <w:marTop w:val="0"/>
      <w:marBottom w:val="0"/>
      <w:divBdr>
        <w:top w:val="none" w:sz="0" w:space="0" w:color="auto"/>
        <w:left w:val="none" w:sz="0" w:space="0" w:color="auto"/>
        <w:bottom w:val="none" w:sz="0" w:space="0" w:color="auto"/>
        <w:right w:val="none" w:sz="0" w:space="0" w:color="auto"/>
      </w:divBdr>
    </w:div>
    <w:div w:id="2045015691">
      <w:bodyDiv w:val="1"/>
      <w:marLeft w:val="0"/>
      <w:marRight w:val="0"/>
      <w:marTop w:val="0"/>
      <w:marBottom w:val="0"/>
      <w:divBdr>
        <w:top w:val="none" w:sz="0" w:space="0" w:color="auto"/>
        <w:left w:val="none" w:sz="0" w:space="0" w:color="auto"/>
        <w:bottom w:val="none" w:sz="0" w:space="0" w:color="auto"/>
        <w:right w:val="none" w:sz="0" w:space="0" w:color="auto"/>
      </w:divBdr>
    </w:div>
    <w:div w:id="20588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42" Type="http://schemas.openxmlformats.org/officeDocument/2006/relationships/footer" Target="footer15.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28.xml"/><Relationship Id="rId84" Type="http://schemas.openxmlformats.org/officeDocument/2006/relationships/image" Target="media/image9.emf"/><Relationship Id="rId89"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07" Type="http://schemas.openxmlformats.org/officeDocument/2006/relationships/fontTable" Target="fontTable.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footer" Target="footer14.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footer" Target="footer31.xml"/><Relationship Id="rId79" Type="http://schemas.openxmlformats.org/officeDocument/2006/relationships/header" Target="header37.xml"/><Relationship Id="rId87" Type="http://schemas.openxmlformats.org/officeDocument/2006/relationships/header" Target="header41.xml"/><Relationship Id="rId102"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28.xml"/><Relationship Id="rId82" Type="http://schemas.openxmlformats.org/officeDocument/2006/relationships/header" Target="header39.xml"/><Relationship Id="rId90" Type="http://schemas.openxmlformats.org/officeDocument/2006/relationships/footer" Target="footer38.xml"/><Relationship Id="rId95" Type="http://schemas.openxmlformats.org/officeDocument/2006/relationships/header" Target="header45.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32.xml"/><Relationship Id="rId77" Type="http://schemas.openxmlformats.org/officeDocument/2006/relationships/header" Target="header36.xml"/><Relationship Id="rId100" Type="http://schemas.openxmlformats.org/officeDocument/2006/relationships/header" Target="header48.xml"/><Relationship Id="rId105" Type="http://schemas.openxmlformats.org/officeDocument/2006/relationships/header" Target="header51.xml"/><Relationship Id="rId8" Type="http://schemas.openxmlformats.org/officeDocument/2006/relationships/image" Target="media/image1.png"/><Relationship Id="rId51" Type="http://schemas.openxmlformats.org/officeDocument/2006/relationships/header" Target="header23.xml"/><Relationship Id="rId72" Type="http://schemas.openxmlformats.org/officeDocument/2006/relationships/footer" Target="footer30.xml"/><Relationship Id="rId80" Type="http://schemas.openxmlformats.org/officeDocument/2006/relationships/header" Target="header38.xml"/><Relationship Id="rId85" Type="http://schemas.openxmlformats.org/officeDocument/2006/relationships/header" Target="header40.xml"/><Relationship Id="rId93" Type="http://schemas.openxmlformats.org/officeDocument/2006/relationships/footer" Target="footer39.xml"/><Relationship Id="rId98" Type="http://schemas.openxmlformats.org/officeDocument/2006/relationships/header" Target="header4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7.xml"/><Relationship Id="rId67" Type="http://schemas.openxmlformats.org/officeDocument/2006/relationships/header" Target="header31.xml"/><Relationship Id="rId103" Type="http://schemas.openxmlformats.org/officeDocument/2006/relationships/header" Target="header50.xml"/><Relationship Id="rId108"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18.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5.xml"/><Relationship Id="rId83" Type="http://schemas.openxmlformats.org/officeDocument/2006/relationships/footer" Target="footer35.xml"/><Relationship Id="rId88" Type="http://schemas.openxmlformats.org/officeDocument/2006/relationships/footer" Target="footer37.xml"/><Relationship Id="rId91" Type="http://schemas.openxmlformats.org/officeDocument/2006/relationships/header" Target="header43.xml"/><Relationship Id="rId96" Type="http://schemas.openxmlformats.org/officeDocument/2006/relationships/footer" Target="foot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header" Target="header22.xml"/><Relationship Id="rId57" Type="http://schemas.openxmlformats.org/officeDocument/2006/relationships/header" Target="header26.xml"/><Relationship Id="rId106" Type="http://schemas.openxmlformats.org/officeDocument/2006/relationships/footer" Target="footer45.xml"/><Relationship Id="rId10" Type="http://schemas.openxmlformats.org/officeDocument/2006/relationships/header" Target="header1.xml"/><Relationship Id="rId31" Type="http://schemas.openxmlformats.org/officeDocument/2006/relationships/header" Target="header13.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3.xml"/><Relationship Id="rId81" Type="http://schemas.openxmlformats.org/officeDocument/2006/relationships/footer" Target="footer34.xml"/><Relationship Id="rId86" Type="http://schemas.openxmlformats.org/officeDocument/2006/relationships/footer" Target="footer36.xml"/><Relationship Id="rId94" Type="http://schemas.openxmlformats.org/officeDocument/2006/relationships/footer" Target="footer40.xml"/><Relationship Id="rId99" Type="http://schemas.openxmlformats.org/officeDocument/2006/relationships/footer" Target="footer42.xml"/><Relationship Id="rId101" Type="http://schemas.openxmlformats.org/officeDocument/2006/relationships/footer" Target="footer43.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7.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header" Target="header25.xml"/><Relationship Id="rId76" Type="http://schemas.openxmlformats.org/officeDocument/2006/relationships/footer" Target="footer32.xml"/><Relationship Id="rId97" Type="http://schemas.openxmlformats.org/officeDocument/2006/relationships/header" Target="header46.xml"/><Relationship Id="rId104" Type="http://schemas.openxmlformats.org/officeDocument/2006/relationships/footer" Target="footer44.xml"/></Relationships>
</file>

<file path=word/_rels/header13.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0.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60.emf"/></Relationships>
</file>

<file path=word/_rels/head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6.emf"/></Relationships>
</file>

<file path=word/_rels/header38.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0.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60.emf"/></Relationships>
</file>

<file path=word/_rels/header40.xml.rels><?xml version="1.0" encoding="UTF-8" standalone="yes"?>
<Relationships xmlns="http://schemas.openxmlformats.org/package/2006/relationships"><Relationship Id="rId1" Type="http://schemas.openxmlformats.org/officeDocument/2006/relationships/image" Target="media/image10.gif"/></Relationships>
</file>

<file path=word/_rels/header41.xml.rels><?xml version="1.0" encoding="UTF-8" standalone="yes"?>
<Relationships xmlns="http://schemas.openxmlformats.org/package/2006/relationships"><Relationship Id="rId1" Type="http://schemas.openxmlformats.org/officeDocument/2006/relationships/image" Target="media/image11.png"/></Relationships>
</file>

<file path=word/_rels/header42.xml.rels><?xml version="1.0" encoding="UTF-8" standalone="yes"?>
<Relationships xmlns="http://schemas.openxmlformats.org/package/2006/relationships"><Relationship Id="rId8" Type="http://schemas.openxmlformats.org/officeDocument/2006/relationships/image" Target="media/image13.emf"/><Relationship Id="rId3" Type="http://schemas.openxmlformats.org/officeDocument/2006/relationships/image" Target="media/image51.png"/><Relationship Id="rId7" Type="http://schemas.openxmlformats.org/officeDocument/2006/relationships/image" Target="media/image12.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61.emf"/></Relationships>
</file>

<file path=word/_rels/header44.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0.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60.emf"/></Relationships>
</file>

<file path=word/_rels/header47.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0.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png"/><Relationship Id="rId4" Type="http://schemas.openxmlformats.org/officeDocument/2006/relationships/image" Target="media/image60.emf"/></Relationships>
</file>

<file path=word/_rels/header5.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5.png"/><Relationship Id="rId7" Type="http://schemas.openxmlformats.org/officeDocument/2006/relationships/image" Target="media/image7.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60.emf"/><Relationship Id="rId5" Type="http://schemas.openxmlformats.org/officeDocument/2006/relationships/image" Target="media/image50.png"/><Relationship Id="rId10" Type="http://schemas.openxmlformats.org/officeDocument/2006/relationships/image" Target="media/image10.emf"/><Relationship Id="rId4" Type="http://schemas.openxmlformats.org/officeDocument/2006/relationships/image" Target="media/image6.emf"/><Relationship Id="rId9" Type="http://schemas.openxmlformats.org/officeDocument/2006/relationships/image" Target="media/image9.png"/></Relationships>
</file>

<file path=word/_rels/header8.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52.png"/><Relationship Id="rId7" Type="http://schemas.openxmlformats.org/officeDocument/2006/relationships/image" Target="media/image7.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60.emf"/><Relationship Id="rId5" Type="http://schemas.openxmlformats.org/officeDocument/2006/relationships/image" Target="media/image50.png"/><Relationship Id="rId10" Type="http://schemas.openxmlformats.org/officeDocument/2006/relationships/image" Target="media/image10.emf"/><Relationship Id="rId4" Type="http://schemas.openxmlformats.org/officeDocument/2006/relationships/image" Target="media/image62.emf"/><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5405-6836-42F8-A2CB-6328D99A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150</Pages>
  <Words>67847</Words>
  <Characters>366374</Characters>
  <Application>Microsoft Office Word</Application>
  <DocSecurity>6</DocSecurity>
  <Lines>3053</Lines>
  <Paragraphs>866</Paragraphs>
  <ScaleCrop>false</ScaleCrop>
  <HeadingPairs>
    <vt:vector size="2" baseType="variant">
      <vt:variant>
        <vt:lpstr>Título</vt:lpstr>
      </vt:variant>
      <vt:variant>
        <vt:i4>1</vt:i4>
      </vt:variant>
    </vt:vector>
  </HeadingPairs>
  <TitlesOfParts>
    <vt:vector size="1" baseType="lpstr">
      <vt:lpstr>Demonstrações Contábeis do Banco do Brasil 1º Semestre de 2020</vt:lpstr>
    </vt:vector>
  </TitlesOfParts>
  <Company>bb</Company>
  <LinksUpToDate>false</LinksUpToDate>
  <CharactersWithSpaces>433355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Demonstrações Contábeis do Banco do Brasil 1º Semestre de 2020</dc:title>
  <dc:subject/>
  <dc:creator>Banco do Brasil - Diretoria Contadoria</dc:creator>
  <cp:keywords>Finalizado às 16h14 de 05.08.2020</cp:keywords>
  <dc:description>Demonstrações Contábeis do Banco do Brasil - 1º Semestre de 2020, em 05.08.2020.</dc:description>
  <cp:lastModifiedBy>Lilian Saeko Taba</cp:lastModifiedBy>
  <cp:revision>21</cp:revision>
  <cp:lastPrinted>2020-08-05T19:20:00Z</cp:lastPrinted>
  <dcterms:created xsi:type="dcterms:W3CDTF">2020-08-04T22:28:00Z</dcterms:created>
  <dcterms:modified xsi:type="dcterms:W3CDTF">2020-08-05T19:20:00Z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iteId">
    <vt:lpwstr>ea0c2907-38d2-4181-8750-b0b190b60443</vt:lpwstr>
  </property>
  <property fmtid="{D5CDD505-2E9C-101B-9397-08002B2CF9AE}" pid="4" name="MSIP_Label_40881dc9-f7f2-41de-a334-ceff3dc15b31_Owner">
    <vt:lpwstr>liliansaeko@bb.com.br</vt:lpwstr>
  </property>
  <property fmtid="{D5CDD505-2E9C-101B-9397-08002B2CF9AE}" pid="5" name="MSIP_Label_40881dc9-f7f2-41de-a334-ceff3dc15b31_SetDate">
    <vt:lpwstr>2019-09-04T20:08:59.0466487Z</vt:lpwstr>
  </property>
  <property fmtid="{D5CDD505-2E9C-101B-9397-08002B2CF9AE}" pid="6" name="MSIP_Label_40881dc9-f7f2-41de-a334-ceff3dc15b31_Name">
    <vt:lpwstr>#Interna</vt:lpwstr>
  </property>
  <property fmtid="{D5CDD505-2E9C-101B-9397-08002B2CF9AE}" pid="7" name="MSIP_Label_40881dc9-f7f2-41de-a334-ceff3dc15b31_Application">
    <vt:lpwstr>Microsoft Azure Information Protection</vt:lpwstr>
  </property>
  <property fmtid="{D5CDD505-2E9C-101B-9397-08002B2CF9AE}" pid="8" name="MSIP_Label_40881dc9-f7f2-41de-a334-ceff3dc15b31_ActionId">
    <vt:lpwstr>d6d0e0cf-d67d-4670-a18e-e30aba40efa1</vt:lpwstr>
  </property>
  <property fmtid="{D5CDD505-2E9C-101B-9397-08002B2CF9AE}" pid="9" name="MSIP_Label_40881dc9-f7f2-41de-a334-ceff3dc15b31_Extended_MSFT_Method">
    <vt:lpwstr>Automatic</vt:lpwstr>
  </property>
  <property fmtid="{D5CDD505-2E9C-101B-9397-08002B2CF9AE}" pid="10" name="Sensitivity">
    <vt:lpwstr>#Interna</vt:lpwstr>
  </property>
</Properties>
</file>